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302" w:rsidRPr="00C74246" w:rsidRDefault="00861302" w:rsidP="00C74246">
      <w:pPr>
        <w:pBdr>
          <w:bottom w:val="single" w:sz="4" w:space="1" w:color="auto"/>
        </w:pBdr>
        <w:spacing w:after="0" w:line="240" w:lineRule="auto"/>
        <w:ind w:firstLine="0"/>
        <w:jc w:val="center"/>
        <w:rPr>
          <w:rFonts w:eastAsia="Calibri"/>
          <w:color w:val="auto"/>
          <w:szCs w:val="28"/>
          <w:lang w:val="uk-UA" w:eastAsia="en-US"/>
        </w:rPr>
      </w:pPr>
      <w:r w:rsidRPr="00861302">
        <w:rPr>
          <w:rFonts w:eastAsia="Calibri"/>
          <w:color w:val="auto"/>
          <w:szCs w:val="28"/>
          <w:lang w:val="uk-UA" w:eastAsia="en-US"/>
        </w:rPr>
        <w:t>Одеський національний університет імені І. І. Мечникова</w:t>
      </w:r>
    </w:p>
    <w:p w:rsidR="00861302" w:rsidRPr="00861302" w:rsidRDefault="00861302" w:rsidP="00861302">
      <w:pPr>
        <w:pBdr>
          <w:bottom w:val="single" w:sz="4" w:space="1" w:color="auto"/>
        </w:pBdr>
        <w:tabs>
          <w:tab w:val="center" w:pos="4677"/>
        </w:tabs>
        <w:spacing w:before="240" w:after="0" w:line="240" w:lineRule="auto"/>
        <w:ind w:firstLine="0"/>
        <w:rPr>
          <w:rFonts w:eastAsia="Calibri"/>
          <w:color w:val="auto"/>
          <w:szCs w:val="28"/>
          <w:lang w:val="uk-UA" w:eastAsia="en-US"/>
        </w:rPr>
      </w:pPr>
      <w:r w:rsidRPr="00861302">
        <w:rPr>
          <w:rFonts w:eastAsia="Calibri"/>
          <w:color w:val="auto"/>
          <w:szCs w:val="28"/>
          <w:lang w:val="uk-UA" w:eastAsia="en-US"/>
        </w:rPr>
        <w:tab/>
        <w:t xml:space="preserve">Факультет </w:t>
      </w:r>
      <w:proofErr w:type="spellStart"/>
      <w:r w:rsidR="00A77D94">
        <w:t>міжнародних</w:t>
      </w:r>
      <w:proofErr w:type="spellEnd"/>
      <w:r w:rsidR="00A77D94">
        <w:t xml:space="preserve"> </w:t>
      </w:r>
      <w:proofErr w:type="spellStart"/>
      <w:r w:rsidR="00A77D94">
        <w:t>відносин</w:t>
      </w:r>
      <w:proofErr w:type="spellEnd"/>
      <w:r w:rsidR="00A77D94">
        <w:t xml:space="preserve">, </w:t>
      </w:r>
      <w:proofErr w:type="spellStart"/>
      <w:r w:rsidR="00A77D94">
        <w:t>політології</w:t>
      </w:r>
      <w:proofErr w:type="spellEnd"/>
      <w:r w:rsidR="00A77D94">
        <w:t xml:space="preserve"> та соціології</w:t>
      </w:r>
    </w:p>
    <w:p w:rsidR="00C74246" w:rsidRDefault="00861302" w:rsidP="00C74246">
      <w:pPr>
        <w:pBdr>
          <w:bottom w:val="single" w:sz="4" w:space="1" w:color="auto"/>
        </w:pBdr>
        <w:spacing w:before="240" w:after="0" w:line="240" w:lineRule="auto"/>
        <w:ind w:firstLine="0"/>
        <w:jc w:val="center"/>
        <w:rPr>
          <w:lang w:val="uk-UA"/>
        </w:rPr>
      </w:pPr>
      <w:r w:rsidRPr="00861302">
        <w:rPr>
          <w:rFonts w:eastAsia="Calibri"/>
          <w:color w:val="auto"/>
          <w:szCs w:val="28"/>
          <w:lang w:val="uk-UA" w:eastAsia="en-US"/>
        </w:rPr>
        <w:t xml:space="preserve">Кафедра </w:t>
      </w:r>
      <w:r w:rsidR="00A77D94" w:rsidRPr="00A77D94">
        <w:rPr>
          <w:lang w:val="uk-UA"/>
        </w:rPr>
        <w:t>суспільних комунікацій та регіональних студій</w:t>
      </w:r>
    </w:p>
    <w:p w:rsidR="00C74246" w:rsidRDefault="00C74246" w:rsidP="00C74246">
      <w:pPr>
        <w:spacing w:after="0" w:line="240" w:lineRule="auto"/>
        <w:ind w:left="1416" w:firstLine="708"/>
        <w:rPr>
          <w:rFonts w:eastAsia="Calibri"/>
          <w:color w:val="auto"/>
          <w:szCs w:val="28"/>
          <w:lang w:val="uk-UA" w:eastAsia="en-US"/>
        </w:rPr>
      </w:pPr>
    </w:p>
    <w:p w:rsidR="00861302" w:rsidRDefault="00861302" w:rsidP="00C74246">
      <w:pPr>
        <w:spacing w:after="0" w:line="240" w:lineRule="auto"/>
        <w:ind w:left="1416" w:firstLine="708"/>
        <w:rPr>
          <w:rFonts w:eastAsia="Calibri"/>
          <w:b/>
          <w:color w:val="auto"/>
          <w:spacing w:val="60"/>
          <w:sz w:val="32"/>
          <w:szCs w:val="32"/>
          <w:lang w:val="uk-UA" w:eastAsia="en-US"/>
        </w:rPr>
      </w:pPr>
      <w:r w:rsidRPr="00861302">
        <w:rPr>
          <w:rFonts w:eastAsia="Calibri"/>
          <w:b/>
          <w:color w:val="auto"/>
          <w:spacing w:val="60"/>
          <w:sz w:val="32"/>
          <w:szCs w:val="32"/>
          <w:lang w:val="uk-UA" w:eastAsia="en-US"/>
        </w:rPr>
        <w:t>Кваліфікаційна робота</w:t>
      </w:r>
    </w:p>
    <w:p w:rsidR="00C74246" w:rsidRPr="00861302" w:rsidRDefault="00C74246" w:rsidP="00C74246">
      <w:pPr>
        <w:spacing w:after="0" w:line="240" w:lineRule="auto"/>
        <w:ind w:left="1416" w:firstLine="708"/>
        <w:rPr>
          <w:rFonts w:eastAsia="Calibri"/>
          <w:b/>
          <w:color w:val="auto"/>
          <w:spacing w:val="60"/>
          <w:sz w:val="32"/>
          <w:szCs w:val="32"/>
          <w:lang w:val="uk-UA" w:eastAsia="en-US"/>
        </w:rPr>
      </w:pPr>
    </w:p>
    <w:p w:rsidR="00C74246" w:rsidRDefault="00861302" w:rsidP="00C74246">
      <w:pPr>
        <w:pBdr>
          <w:bottom w:val="single" w:sz="4" w:space="1" w:color="auto"/>
        </w:pBdr>
        <w:spacing w:after="0" w:line="240" w:lineRule="auto"/>
        <w:ind w:firstLine="0"/>
        <w:jc w:val="center"/>
        <w:rPr>
          <w:rFonts w:eastAsia="Calibri"/>
          <w:b/>
          <w:color w:val="auto"/>
          <w:szCs w:val="28"/>
          <w:lang w:val="uk-UA" w:eastAsia="en-US"/>
        </w:rPr>
      </w:pPr>
      <w:r w:rsidRPr="00861302">
        <w:rPr>
          <w:rFonts w:eastAsia="Calibri"/>
          <w:color w:val="auto"/>
          <w:szCs w:val="28"/>
          <w:lang w:val="uk-UA" w:eastAsia="en-US"/>
        </w:rPr>
        <w:t xml:space="preserve">на здобуття ступеня вищої освіти </w:t>
      </w:r>
      <w:r w:rsidR="00A77D94" w:rsidRPr="00A77D94">
        <w:rPr>
          <w:lang w:val="uk-UA"/>
        </w:rPr>
        <w:t>«бакалавр»</w:t>
      </w:r>
    </w:p>
    <w:p w:rsidR="00C74246" w:rsidRDefault="00C74246" w:rsidP="00861302">
      <w:pPr>
        <w:tabs>
          <w:tab w:val="right" w:pos="9355"/>
        </w:tabs>
        <w:spacing w:after="0" w:line="240" w:lineRule="auto"/>
        <w:ind w:firstLine="0"/>
        <w:jc w:val="center"/>
        <w:rPr>
          <w:rFonts w:eastAsia="Calibri"/>
          <w:b/>
          <w:color w:val="auto"/>
          <w:szCs w:val="28"/>
          <w:lang w:val="uk-UA" w:eastAsia="en-US"/>
        </w:rPr>
      </w:pPr>
    </w:p>
    <w:p w:rsidR="00C74246" w:rsidRDefault="00861302" w:rsidP="00861302">
      <w:pPr>
        <w:tabs>
          <w:tab w:val="right" w:pos="9355"/>
        </w:tabs>
        <w:spacing w:after="0" w:line="240" w:lineRule="auto"/>
        <w:ind w:firstLine="0"/>
        <w:jc w:val="center"/>
        <w:rPr>
          <w:rFonts w:eastAsia="Calibri"/>
          <w:b/>
          <w:color w:val="auto"/>
          <w:szCs w:val="28"/>
          <w:lang w:val="uk-UA" w:eastAsia="en-US"/>
        </w:rPr>
      </w:pPr>
      <w:r w:rsidRPr="00861302">
        <w:rPr>
          <w:rFonts w:eastAsia="Calibri"/>
          <w:b/>
          <w:color w:val="auto"/>
          <w:szCs w:val="28"/>
          <w:lang w:val="uk-UA" w:eastAsia="en-US"/>
        </w:rPr>
        <w:t>«</w:t>
      </w:r>
      <w:r w:rsidRPr="00861302">
        <w:rPr>
          <w:szCs w:val="28"/>
          <w:lang w:val="uk-UA"/>
        </w:rPr>
        <w:t xml:space="preserve">Навчальний процес в українських вишах в режимі </w:t>
      </w:r>
      <w:proofErr w:type="spellStart"/>
      <w:r w:rsidRPr="00861302">
        <w:rPr>
          <w:szCs w:val="28"/>
          <w:lang w:val="uk-UA"/>
        </w:rPr>
        <w:t>онлайн</w:t>
      </w:r>
      <w:proofErr w:type="spellEnd"/>
      <w:r w:rsidRPr="00861302">
        <w:rPr>
          <w:rFonts w:eastAsia="Calibri"/>
          <w:b/>
          <w:color w:val="auto"/>
          <w:szCs w:val="28"/>
          <w:lang w:val="uk-UA" w:eastAsia="en-US"/>
        </w:rPr>
        <w:t>»</w:t>
      </w:r>
      <w:r w:rsidR="00C74246">
        <w:rPr>
          <w:rFonts w:eastAsia="Calibri"/>
          <w:b/>
          <w:color w:val="auto"/>
          <w:szCs w:val="28"/>
          <w:lang w:val="uk-UA" w:eastAsia="en-US"/>
        </w:rPr>
        <w:t xml:space="preserve"> </w:t>
      </w:r>
    </w:p>
    <w:p w:rsidR="00861302" w:rsidRPr="00861302" w:rsidRDefault="00861302" w:rsidP="00861302">
      <w:pPr>
        <w:tabs>
          <w:tab w:val="right" w:pos="9355"/>
        </w:tabs>
        <w:spacing w:after="0" w:line="240" w:lineRule="auto"/>
        <w:ind w:firstLine="0"/>
        <w:jc w:val="center"/>
        <w:rPr>
          <w:rFonts w:eastAsia="Calibri"/>
          <w:b/>
          <w:color w:val="auto"/>
          <w:szCs w:val="28"/>
          <w:lang w:val="uk-UA" w:eastAsia="en-US"/>
        </w:rPr>
      </w:pPr>
      <w:r w:rsidRPr="00861302">
        <w:rPr>
          <w:rFonts w:eastAsia="Calibri"/>
          <w:b/>
          <w:color w:val="auto"/>
          <w:szCs w:val="28"/>
          <w:lang w:val="uk-UA" w:eastAsia="en-US"/>
        </w:rPr>
        <w:t>«</w:t>
      </w:r>
      <w:proofErr w:type="spellStart"/>
      <w:r w:rsidRPr="00861302">
        <w:rPr>
          <w:rFonts w:eastAsia="Calibri"/>
          <w:color w:val="auto"/>
          <w:szCs w:val="28"/>
          <w:lang w:val="uk-UA" w:eastAsia="en-US"/>
        </w:rPr>
        <w:t>Distance</w:t>
      </w:r>
      <w:proofErr w:type="spellEnd"/>
      <w:r w:rsidRPr="00861302">
        <w:rPr>
          <w:rFonts w:eastAsia="Calibri"/>
          <w:color w:val="auto"/>
          <w:szCs w:val="28"/>
          <w:lang w:val="uk-UA" w:eastAsia="en-US"/>
        </w:rPr>
        <w:t xml:space="preserve"> </w:t>
      </w:r>
      <w:proofErr w:type="spellStart"/>
      <w:r w:rsidRPr="00861302">
        <w:rPr>
          <w:rFonts w:eastAsia="Calibri"/>
          <w:color w:val="auto"/>
          <w:szCs w:val="28"/>
          <w:lang w:val="uk-UA" w:eastAsia="en-US"/>
        </w:rPr>
        <w:t>learning</w:t>
      </w:r>
      <w:proofErr w:type="spellEnd"/>
      <w:r w:rsidRPr="00861302">
        <w:rPr>
          <w:rFonts w:eastAsia="Calibri"/>
          <w:color w:val="auto"/>
          <w:szCs w:val="28"/>
          <w:lang w:val="uk-UA" w:eastAsia="en-US"/>
        </w:rPr>
        <w:t xml:space="preserve"> </w:t>
      </w:r>
      <w:proofErr w:type="spellStart"/>
      <w:r w:rsidRPr="00861302">
        <w:rPr>
          <w:rFonts w:eastAsia="Calibri"/>
          <w:color w:val="auto"/>
          <w:szCs w:val="28"/>
          <w:lang w:val="uk-UA" w:eastAsia="en-US"/>
        </w:rPr>
        <w:t>process</w:t>
      </w:r>
      <w:proofErr w:type="spellEnd"/>
      <w:r w:rsidRPr="00861302">
        <w:rPr>
          <w:rFonts w:eastAsia="Calibri"/>
          <w:color w:val="auto"/>
          <w:szCs w:val="28"/>
          <w:lang w:val="uk-UA" w:eastAsia="en-US"/>
        </w:rPr>
        <w:t xml:space="preserve"> </w:t>
      </w:r>
      <w:proofErr w:type="spellStart"/>
      <w:r w:rsidRPr="00861302">
        <w:rPr>
          <w:rFonts w:eastAsia="Calibri"/>
          <w:color w:val="auto"/>
          <w:szCs w:val="28"/>
          <w:lang w:val="uk-UA" w:eastAsia="en-US"/>
        </w:rPr>
        <w:t>in</w:t>
      </w:r>
      <w:proofErr w:type="spellEnd"/>
      <w:r w:rsidRPr="00861302">
        <w:rPr>
          <w:rFonts w:eastAsia="Calibri"/>
          <w:color w:val="auto"/>
          <w:szCs w:val="28"/>
          <w:lang w:val="uk-UA" w:eastAsia="en-US"/>
        </w:rPr>
        <w:t xml:space="preserve"> </w:t>
      </w:r>
      <w:proofErr w:type="spellStart"/>
      <w:r w:rsidRPr="00861302">
        <w:rPr>
          <w:rFonts w:eastAsia="Calibri"/>
          <w:color w:val="auto"/>
          <w:szCs w:val="28"/>
          <w:lang w:val="uk-UA" w:eastAsia="en-US"/>
        </w:rPr>
        <w:t>Ukrainian</w:t>
      </w:r>
      <w:proofErr w:type="spellEnd"/>
      <w:r w:rsidRPr="00861302">
        <w:rPr>
          <w:rFonts w:eastAsia="Calibri"/>
          <w:color w:val="auto"/>
          <w:szCs w:val="28"/>
          <w:lang w:val="uk-UA" w:eastAsia="en-US"/>
        </w:rPr>
        <w:t xml:space="preserve"> </w:t>
      </w:r>
      <w:proofErr w:type="spellStart"/>
      <w:r w:rsidRPr="00861302">
        <w:rPr>
          <w:rFonts w:eastAsia="Calibri"/>
          <w:color w:val="auto"/>
          <w:szCs w:val="28"/>
          <w:lang w:val="uk-UA" w:eastAsia="en-US"/>
        </w:rPr>
        <w:t>universities</w:t>
      </w:r>
      <w:proofErr w:type="spellEnd"/>
      <w:r w:rsidRPr="00861302">
        <w:rPr>
          <w:rFonts w:eastAsia="Calibri"/>
          <w:b/>
          <w:color w:val="auto"/>
          <w:szCs w:val="28"/>
          <w:lang w:val="uk-UA" w:eastAsia="en-US"/>
        </w:rPr>
        <w:t>»</w:t>
      </w:r>
    </w:p>
    <w:p w:rsidR="00861302" w:rsidRPr="00861302" w:rsidRDefault="00861302" w:rsidP="00861302">
      <w:pPr>
        <w:tabs>
          <w:tab w:val="right" w:pos="9355"/>
        </w:tabs>
        <w:spacing w:after="0" w:line="240" w:lineRule="auto"/>
        <w:ind w:firstLine="0"/>
        <w:jc w:val="center"/>
        <w:rPr>
          <w:rFonts w:eastAsia="Calibri"/>
          <w:color w:val="auto"/>
          <w:sz w:val="24"/>
          <w:szCs w:val="24"/>
          <w:lang w:val="uk-UA" w:eastAsia="en-US"/>
        </w:rPr>
      </w:pPr>
    </w:p>
    <w:p w:rsidR="00861302" w:rsidRPr="00861302" w:rsidRDefault="00861302" w:rsidP="00861302">
      <w:pPr>
        <w:tabs>
          <w:tab w:val="right" w:pos="9355"/>
        </w:tabs>
        <w:spacing w:after="0" w:line="240" w:lineRule="auto"/>
        <w:ind w:firstLine="0"/>
        <w:rPr>
          <w:rFonts w:eastAsia="Calibri"/>
          <w:color w:val="auto"/>
          <w:szCs w:val="28"/>
          <w:u w:val="single"/>
          <w:lang w:val="uk-UA" w:eastAsia="en-US"/>
        </w:rPr>
      </w:pPr>
    </w:p>
    <w:p w:rsidR="00861302" w:rsidRPr="00861302" w:rsidRDefault="00861302" w:rsidP="00861302">
      <w:pPr>
        <w:tabs>
          <w:tab w:val="right" w:pos="9355"/>
        </w:tabs>
        <w:spacing w:after="0" w:line="240" w:lineRule="auto"/>
        <w:ind w:firstLine="0"/>
        <w:rPr>
          <w:rFonts w:eastAsia="Calibri"/>
          <w:color w:val="auto"/>
          <w:szCs w:val="28"/>
          <w:u w:val="single"/>
          <w:lang w:val="uk-UA" w:eastAsia="en-US"/>
        </w:rPr>
      </w:pPr>
    </w:p>
    <w:p w:rsidR="00A77D94" w:rsidRDefault="00861302" w:rsidP="00A77D94">
      <w:pPr>
        <w:spacing w:after="0" w:line="240" w:lineRule="auto"/>
        <w:ind w:left="708" w:firstLine="708"/>
        <w:rPr>
          <w:rFonts w:eastAsia="Calibri"/>
          <w:color w:val="auto"/>
          <w:szCs w:val="28"/>
          <w:lang w:val="uk-UA" w:eastAsia="en-US"/>
        </w:rPr>
      </w:pPr>
      <w:r w:rsidRPr="00861302">
        <w:rPr>
          <w:rFonts w:eastAsia="Calibri"/>
          <w:color w:val="auto"/>
          <w:szCs w:val="28"/>
          <w:lang w:val="uk-UA" w:eastAsia="en-US"/>
        </w:rPr>
        <w:t>Виконав</w:t>
      </w:r>
      <w:r w:rsidR="00A77D94">
        <w:rPr>
          <w:rFonts w:eastAsia="Calibri"/>
          <w:color w:val="auto"/>
          <w:szCs w:val="28"/>
          <w:lang w:val="uk-UA" w:eastAsia="en-US"/>
        </w:rPr>
        <w:t xml:space="preserve"> здобувач денної</w:t>
      </w:r>
      <w:r w:rsidRPr="00861302">
        <w:rPr>
          <w:rFonts w:eastAsia="Calibri"/>
          <w:color w:val="auto"/>
          <w:szCs w:val="28"/>
          <w:lang w:val="uk-UA" w:eastAsia="en-US"/>
        </w:rPr>
        <w:t xml:space="preserve"> форми навчання</w:t>
      </w:r>
      <w:r w:rsidR="00A77D94">
        <w:rPr>
          <w:rFonts w:eastAsia="Calibri"/>
          <w:color w:val="auto"/>
          <w:szCs w:val="28"/>
          <w:lang w:val="uk-UA" w:eastAsia="en-US"/>
        </w:rPr>
        <w:t xml:space="preserve"> с</w:t>
      </w:r>
      <w:r w:rsidRPr="00861302">
        <w:rPr>
          <w:rFonts w:eastAsia="Calibri"/>
          <w:color w:val="auto"/>
          <w:szCs w:val="28"/>
          <w:lang w:val="uk-UA" w:eastAsia="en-US"/>
        </w:rPr>
        <w:t>пеціальності</w:t>
      </w:r>
    </w:p>
    <w:p w:rsidR="00A77D94" w:rsidRDefault="00A77D94" w:rsidP="00A77D94">
      <w:pPr>
        <w:pBdr>
          <w:bottom w:val="single" w:sz="4" w:space="1" w:color="auto"/>
        </w:pBdr>
        <w:spacing w:after="0" w:line="240" w:lineRule="auto"/>
        <w:ind w:firstLine="0"/>
        <w:jc w:val="center"/>
        <w:rPr>
          <w:lang w:val="uk-UA"/>
        </w:rPr>
      </w:pPr>
      <w:r w:rsidRPr="00A77D94">
        <w:rPr>
          <w:lang w:val="uk-UA"/>
        </w:rPr>
        <w:t xml:space="preserve">054 – «Соціологія» </w:t>
      </w:r>
    </w:p>
    <w:p w:rsidR="00A77D94" w:rsidRDefault="00A77D94" w:rsidP="00A77D94">
      <w:pPr>
        <w:pBdr>
          <w:bottom w:val="single" w:sz="4" w:space="1" w:color="auto"/>
        </w:pBdr>
        <w:spacing w:after="0" w:line="240" w:lineRule="auto"/>
        <w:ind w:firstLine="0"/>
        <w:jc w:val="center"/>
        <w:rPr>
          <w:lang w:val="uk-UA"/>
        </w:rPr>
      </w:pPr>
      <w:r w:rsidRPr="00A77D94">
        <w:rPr>
          <w:lang w:val="uk-UA"/>
        </w:rPr>
        <w:t>Освітня програма «Соціологія</w:t>
      </w:r>
    </w:p>
    <w:p w:rsidR="00A77D94" w:rsidRDefault="00A77D94" w:rsidP="00A77D94">
      <w:pPr>
        <w:pBdr>
          <w:bottom w:val="single" w:sz="4" w:space="1" w:color="auto"/>
        </w:pBdr>
        <w:spacing w:after="0" w:line="240" w:lineRule="auto"/>
        <w:ind w:firstLine="0"/>
        <w:jc w:val="center"/>
        <w:rPr>
          <w:lang w:val="uk-UA"/>
        </w:rPr>
      </w:pPr>
    </w:p>
    <w:p w:rsidR="00A77D94" w:rsidRDefault="00861302" w:rsidP="00A77D94">
      <w:pPr>
        <w:pBdr>
          <w:bottom w:val="single" w:sz="4" w:space="1" w:color="auto"/>
        </w:pBdr>
        <w:spacing w:after="0" w:line="240" w:lineRule="auto"/>
        <w:ind w:firstLine="0"/>
        <w:jc w:val="center"/>
        <w:rPr>
          <w:rFonts w:eastAsia="Calibri"/>
          <w:color w:val="auto"/>
          <w:szCs w:val="28"/>
          <w:lang w:val="uk-UA" w:eastAsia="en-US"/>
        </w:rPr>
      </w:pPr>
      <w:proofErr w:type="spellStart"/>
      <w:r w:rsidRPr="00A77D94">
        <w:rPr>
          <w:rFonts w:eastAsia="Calibri"/>
          <w:color w:val="auto"/>
          <w:szCs w:val="28"/>
          <w:lang w:val="uk-UA" w:eastAsia="en-US"/>
        </w:rPr>
        <w:t>Чехівський</w:t>
      </w:r>
      <w:proofErr w:type="spellEnd"/>
      <w:r w:rsidRPr="00A77D94">
        <w:rPr>
          <w:rFonts w:eastAsia="Calibri"/>
          <w:color w:val="auto"/>
          <w:szCs w:val="28"/>
          <w:lang w:val="uk-UA" w:eastAsia="en-US"/>
        </w:rPr>
        <w:t xml:space="preserve"> Данило Володимирович</w:t>
      </w:r>
    </w:p>
    <w:p w:rsidR="00C74246" w:rsidRPr="00A77D94" w:rsidRDefault="00C74246" w:rsidP="00A77D94">
      <w:pPr>
        <w:pBdr>
          <w:bottom w:val="single" w:sz="4" w:space="1" w:color="auto"/>
        </w:pBdr>
        <w:spacing w:after="0" w:line="240" w:lineRule="auto"/>
        <w:ind w:firstLine="0"/>
        <w:jc w:val="center"/>
        <w:rPr>
          <w:lang w:val="uk-UA"/>
        </w:rPr>
      </w:pPr>
    </w:p>
    <w:p w:rsidR="00861302" w:rsidRPr="00861302" w:rsidRDefault="00861302" w:rsidP="00C74246">
      <w:pPr>
        <w:tabs>
          <w:tab w:val="left" w:pos="5245"/>
          <w:tab w:val="right" w:pos="9355"/>
        </w:tabs>
        <w:spacing w:before="120" w:after="0" w:line="240" w:lineRule="auto"/>
        <w:ind w:firstLine="0"/>
        <w:jc w:val="right"/>
        <w:rPr>
          <w:rFonts w:eastAsia="Calibri"/>
          <w:color w:val="auto"/>
          <w:szCs w:val="28"/>
          <w:lang w:val="uk-UA" w:eastAsia="en-US"/>
        </w:rPr>
      </w:pPr>
      <w:r w:rsidRPr="00861302">
        <w:rPr>
          <w:rFonts w:eastAsia="Calibri"/>
          <w:color w:val="auto"/>
          <w:szCs w:val="28"/>
          <w:lang w:val="uk-UA" w:eastAsia="en-US"/>
        </w:rPr>
        <w:t xml:space="preserve">Керівник </w:t>
      </w:r>
      <w:r w:rsidR="00C74246">
        <w:rPr>
          <w:rFonts w:eastAsia="Calibri"/>
          <w:color w:val="auto"/>
          <w:szCs w:val="28"/>
          <w:lang w:val="uk-UA" w:eastAsia="en-US"/>
        </w:rPr>
        <w:t xml:space="preserve">- док. </w:t>
      </w:r>
      <w:proofErr w:type="spellStart"/>
      <w:r w:rsidR="00C74246">
        <w:rPr>
          <w:rFonts w:eastAsia="Calibri"/>
          <w:color w:val="auto"/>
          <w:szCs w:val="28"/>
          <w:lang w:val="uk-UA" w:eastAsia="en-US"/>
        </w:rPr>
        <w:t>соціол.н</w:t>
      </w:r>
      <w:proofErr w:type="spellEnd"/>
      <w:r w:rsidR="00C74246">
        <w:rPr>
          <w:rFonts w:eastAsia="Calibri"/>
          <w:color w:val="auto"/>
          <w:szCs w:val="28"/>
          <w:lang w:val="uk-UA" w:eastAsia="en-US"/>
        </w:rPr>
        <w:t>, проф. Каменська Т.Г.</w:t>
      </w:r>
    </w:p>
    <w:p w:rsidR="00861302" w:rsidRDefault="00861302" w:rsidP="00C74246">
      <w:pPr>
        <w:tabs>
          <w:tab w:val="left" w:pos="5245"/>
          <w:tab w:val="right" w:pos="9355"/>
        </w:tabs>
        <w:spacing w:before="120" w:after="0" w:line="240" w:lineRule="auto"/>
        <w:ind w:firstLine="0"/>
        <w:jc w:val="right"/>
        <w:rPr>
          <w:rFonts w:eastAsia="Calibri"/>
          <w:color w:val="auto"/>
          <w:szCs w:val="28"/>
          <w:lang w:val="uk-UA" w:eastAsia="en-US"/>
        </w:rPr>
      </w:pPr>
      <w:r w:rsidRPr="00861302">
        <w:rPr>
          <w:rFonts w:eastAsia="Calibri"/>
          <w:color w:val="auto"/>
          <w:szCs w:val="28"/>
          <w:lang w:val="uk-UA" w:eastAsia="en-US"/>
        </w:rPr>
        <w:t>Рецензент</w:t>
      </w:r>
      <w:r w:rsidR="00C74246">
        <w:rPr>
          <w:rFonts w:eastAsia="Calibri"/>
          <w:color w:val="auto"/>
          <w:szCs w:val="28"/>
          <w:lang w:val="uk-UA" w:eastAsia="en-US"/>
        </w:rPr>
        <w:t xml:space="preserve"> </w:t>
      </w:r>
      <w:proofErr w:type="spellStart"/>
      <w:r w:rsidR="00C74246">
        <w:rPr>
          <w:rFonts w:eastAsia="Calibri"/>
          <w:color w:val="auto"/>
          <w:szCs w:val="28"/>
          <w:lang w:val="uk-UA" w:eastAsia="en-US"/>
        </w:rPr>
        <w:t>–к.соціол.н</w:t>
      </w:r>
      <w:proofErr w:type="spellEnd"/>
      <w:r w:rsidR="00C74246">
        <w:rPr>
          <w:rFonts w:eastAsia="Calibri"/>
          <w:color w:val="auto"/>
          <w:szCs w:val="28"/>
          <w:lang w:val="uk-UA" w:eastAsia="en-US"/>
        </w:rPr>
        <w:t>., доц.. Мосійчук Т.Є.</w:t>
      </w:r>
    </w:p>
    <w:p w:rsidR="00C74246" w:rsidRDefault="00C74246" w:rsidP="00861302">
      <w:pPr>
        <w:tabs>
          <w:tab w:val="left" w:pos="5245"/>
          <w:tab w:val="right" w:pos="9355"/>
        </w:tabs>
        <w:spacing w:before="120" w:after="0" w:line="240" w:lineRule="auto"/>
        <w:ind w:firstLine="0"/>
        <w:rPr>
          <w:rFonts w:eastAsia="Calibri"/>
          <w:color w:val="auto"/>
          <w:szCs w:val="28"/>
          <w:lang w:val="uk-UA" w:eastAsia="en-US"/>
        </w:rPr>
      </w:pPr>
    </w:p>
    <w:p w:rsidR="00506B19" w:rsidRDefault="00506B19" w:rsidP="00861302">
      <w:pPr>
        <w:tabs>
          <w:tab w:val="left" w:pos="5245"/>
          <w:tab w:val="right" w:pos="9355"/>
        </w:tabs>
        <w:spacing w:before="120" w:after="0" w:line="240" w:lineRule="auto"/>
        <w:ind w:firstLine="0"/>
        <w:rPr>
          <w:rFonts w:eastAsia="Calibri"/>
          <w:color w:val="auto"/>
          <w:szCs w:val="28"/>
          <w:lang w:val="uk-UA" w:eastAsia="en-US"/>
        </w:rPr>
      </w:pPr>
    </w:p>
    <w:p w:rsidR="00506B19" w:rsidRDefault="00506B19" w:rsidP="00861302">
      <w:pPr>
        <w:tabs>
          <w:tab w:val="left" w:pos="5245"/>
          <w:tab w:val="right" w:pos="9355"/>
        </w:tabs>
        <w:spacing w:before="120" w:after="0" w:line="240" w:lineRule="auto"/>
        <w:ind w:firstLine="0"/>
        <w:rPr>
          <w:rFonts w:eastAsia="Calibri"/>
          <w:color w:val="auto"/>
          <w:szCs w:val="28"/>
          <w:lang w:val="uk-UA" w:eastAsia="en-US"/>
        </w:rPr>
      </w:pPr>
    </w:p>
    <w:p w:rsidR="00506B19" w:rsidRPr="00861302" w:rsidRDefault="00506B19" w:rsidP="00861302">
      <w:pPr>
        <w:tabs>
          <w:tab w:val="left" w:pos="5245"/>
          <w:tab w:val="right" w:pos="9355"/>
        </w:tabs>
        <w:spacing w:before="120" w:after="0" w:line="240" w:lineRule="auto"/>
        <w:ind w:firstLine="0"/>
        <w:rPr>
          <w:rFonts w:eastAsia="Calibri"/>
          <w:color w:val="auto"/>
          <w:szCs w:val="28"/>
          <w:lang w:val="uk-UA" w:eastAsia="en-US"/>
        </w:rPr>
      </w:pPr>
    </w:p>
    <w:tbl>
      <w:tblPr>
        <w:tblpPr w:leftFromText="180" w:rightFromText="180" w:vertAnchor="text" w:horzAnchor="margin" w:tblpY="22"/>
        <w:tblW w:w="5155" w:type="pct"/>
        <w:tblLook w:val="00A0"/>
      </w:tblPr>
      <w:tblGrid>
        <w:gridCol w:w="5345"/>
        <w:gridCol w:w="5033"/>
      </w:tblGrid>
      <w:tr w:rsidR="00861302" w:rsidRPr="00861302" w:rsidTr="00C74246">
        <w:tc>
          <w:tcPr>
            <w:tcW w:w="5345" w:type="dxa"/>
          </w:tcPr>
          <w:p w:rsidR="00861302" w:rsidRPr="00861302" w:rsidRDefault="00861302" w:rsidP="00506B19">
            <w:pPr>
              <w:spacing w:after="0" w:line="240" w:lineRule="auto"/>
              <w:ind w:firstLine="0"/>
              <w:rPr>
                <w:rFonts w:eastAsia="Calibri"/>
                <w:color w:val="auto"/>
                <w:szCs w:val="28"/>
                <w:lang w:val="uk-UA" w:eastAsia="en-US"/>
              </w:rPr>
            </w:pPr>
            <w:r w:rsidRPr="00861302">
              <w:rPr>
                <w:rFonts w:eastAsia="Calibri"/>
                <w:color w:val="auto"/>
                <w:szCs w:val="28"/>
                <w:lang w:val="uk-UA" w:eastAsia="en-US"/>
              </w:rPr>
              <w:t>Рекомендовано до захисту:</w:t>
            </w:r>
          </w:p>
          <w:p w:rsidR="00861302" w:rsidRPr="00861302" w:rsidRDefault="00861302" w:rsidP="00506B19">
            <w:pPr>
              <w:spacing w:after="0" w:line="240" w:lineRule="auto"/>
              <w:ind w:firstLine="0"/>
              <w:rPr>
                <w:rFonts w:eastAsia="Calibri"/>
                <w:color w:val="auto"/>
                <w:szCs w:val="28"/>
                <w:lang w:val="uk-UA" w:eastAsia="en-US"/>
              </w:rPr>
            </w:pPr>
            <w:r w:rsidRPr="00861302">
              <w:rPr>
                <w:rFonts w:eastAsia="Calibri"/>
                <w:color w:val="auto"/>
                <w:szCs w:val="28"/>
                <w:lang w:val="uk-UA" w:eastAsia="en-US"/>
              </w:rPr>
              <w:t>Протокол засідання кафедри</w:t>
            </w:r>
          </w:p>
          <w:p w:rsidR="0095404D" w:rsidRDefault="00861302" w:rsidP="00506B19">
            <w:pPr>
              <w:spacing w:after="0" w:line="240" w:lineRule="auto"/>
              <w:ind w:firstLine="0"/>
              <w:rPr>
                <w:rFonts w:eastAsia="Calibri"/>
                <w:color w:val="auto"/>
                <w:szCs w:val="28"/>
                <w:lang w:val="uk-UA" w:eastAsia="en-US"/>
              </w:rPr>
            </w:pPr>
            <w:r w:rsidRPr="00861302">
              <w:rPr>
                <w:rFonts w:eastAsia="Calibri"/>
                <w:color w:val="auto"/>
                <w:szCs w:val="28"/>
                <w:lang w:val="uk-UA" w:eastAsia="en-US"/>
              </w:rPr>
              <w:t xml:space="preserve">№ ___ від ____.____. 20___р. </w:t>
            </w:r>
          </w:p>
          <w:p w:rsidR="00861302" w:rsidRPr="00861302" w:rsidRDefault="00C74246" w:rsidP="00506B19">
            <w:pPr>
              <w:spacing w:after="0" w:line="240" w:lineRule="auto"/>
              <w:ind w:firstLine="0"/>
              <w:rPr>
                <w:rFonts w:eastAsia="Calibri"/>
                <w:color w:val="auto"/>
                <w:szCs w:val="28"/>
                <w:u w:val="single"/>
                <w:lang w:val="uk-UA" w:eastAsia="en-US"/>
              </w:rPr>
            </w:pPr>
            <w:r>
              <w:rPr>
                <w:rFonts w:eastAsia="Calibri"/>
                <w:color w:val="auto"/>
                <w:szCs w:val="28"/>
                <w:lang w:val="uk-UA" w:eastAsia="en-US"/>
              </w:rPr>
              <w:t>Завідувач</w:t>
            </w:r>
            <w:r w:rsidR="0095404D">
              <w:rPr>
                <w:rFonts w:eastAsia="Calibri"/>
                <w:color w:val="auto"/>
                <w:szCs w:val="28"/>
                <w:lang w:val="uk-UA" w:eastAsia="en-US"/>
              </w:rPr>
              <w:t>ка</w:t>
            </w:r>
            <w:r w:rsidR="00861302" w:rsidRPr="00861302">
              <w:rPr>
                <w:rFonts w:eastAsia="Calibri"/>
                <w:color w:val="auto"/>
                <w:szCs w:val="28"/>
                <w:lang w:val="uk-UA" w:eastAsia="en-US"/>
              </w:rPr>
              <w:t xml:space="preserve"> кафедри</w:t>
            </w:r>
            <w:r>
              <w:rPr>
                <w:rFonts w:eastAsia="Calibri"/>
                <w:color w:val="auto"/>
                <w:szCs w:val="28"/>
                <w:lang w:val="uk-UA" w:eastAsia="en-US"/>
              </w:rPr>
              <w:t xml:space="preserve"> суспільних комунікаці</w:t>
            </w:r>
            <w:r w:rsidR="0095404D">
              <w:rPr>
                <w:rFonts w:eastAsia="Calibri"/>
                <w:color w:val="auto"/>
                <w:szCs w:val="28"/>
                <w:lang w:val="uk-UA" w:eastAsia="en-US"/>
              </w:rPr>
              <w:t>й</w:t>
            </w:r>
            <w:r>
              <w:rPr>
                <w:rFonts w:eastAsia="Calibri"/>
                <w:color w:val="auto"/>
                <w:szCs w:val="28"/>
                <w:lang w:val="uk-UA" w:eastAsia="en-US"/>
              </w:rPr>
              <w:t xml:space="preserve"> та регіональних студій </w:t>
            </w:r>
            <w:r w:rsidR="00861302" w:rsidRPr="00861302">
              <w:rPr>
                <w:rFonts w:eastAsia="Calibri"/>
                <w:color w:val="auto"/>
                <w:szCs w:val="28"/>
                <w:lang w:val="uk-UA" w:eastAsia="en-US"/>
              </w:rPr>
              <w:t xml:space="preserve">              _____________</w:t>
            </w:r>
            <w:r>
              <w:rPr>
                <w:rFonts w:eastAsia="Calibri"/>
                <w:color w:val="auto"/>
                <w:szCs w:val="28"/>
                <w:lang w:val="uk-UA" w:eastAsia="en-US"/>
              </w:rPr>
              <w:t xml:space="preserve"> Оксана СНІГОВСЬКА</w:t>
            </w:r>
          </w:p>
          <w:p w:rsidR="00861302" w:rsidRPr="00861302" w:rsidRDefault="00861302" w:rsidP="00506B19">
            <w:pPr>
              <w:tabs>
                <w:tab w:val="left" w:pos="284"/>
                <w:tab w:val="left" w:pos="1767"/>
              </w:tabs>
              <w:spacing w:after="0" w:line="240" w:lineRule="auto"/>
              <w:ind w:firstLine="0"/>
              <w:rPr>
                <w:rFonts w:eastAsia="Calibri"/>
                <w:color w:val="auto"/>
                <w:sz w:val="20"/>
                <w:szCs w:val="20"/>
                <w:lang w:val="uk-UA" w:eastAsia="en-US"/>
              </w:rPr>
            </w:pPr>
            <w:r w:rsidRPr="00861302">
              <w:rPr>
                <w:rFonts w:eastAsia="Calibri"/>
                <w:color w:val="auto"/>
                <w:sz w:val="20"/>
                <w:szCs w:val="20"/>
                <w:lang w:val="uk-UA" w:eastAsia="en-US"/>
              </w:rPr>
              <w:t xml:space="preserve">     (</w:t>
            </w:r>
          </w:p>
        </w:tc>
        <w:tc>
          <w:tcPr>
            <w:tcW w:w="5033" w:type="dxa"/>
          </w:tcPr>
          <w:p w:rsidR="00861302" w:rsidRPr="00861302" w:rsidRDefault="00861302" w:rsidP="00506B19">
            <w:pPr>
              <w:tabs>
                <w:tab w:val="right" w:pos="4462"/>
              </w:tabs>
              <w:spacing w:after="0" w:line="240" w:lineRule="auto"/>
              <w:ind w:firstLine="0"/>
              <w:rPr>
                <w:rFonts w:eastAsia="Calibri"/>
                <w:color w:val="auto"/>
                <w:szCs w:val="28"/>
                <w:lang w:val="uk-UA" w:eastAsia="en-US"/>
              </w:rPr>
            </w:pPr>
            <w:r w:rsidRPr="00861302">
              <w:rPr>
                <w:rFonts w:eastAsia="Calibri"/>
                <w:color w:val="auto"/>
                <w:szCs w:val="28"/>
                <w:lang w:val="uk-UA" w:eastAsia="en-US"/>
              </w:rPr>
              <w:t>Захищено на засіданні ЕК № _____</w:t>
            </w:r>
          </w:p>
          <w:p w:rsidR="00861302" w:rsidRPr="00861302" w:rsidRDefault="00861302" w:rsidP="00506B19">
            <w:pPr>
              <w:spacing w:after="0" w:line="240" w:lineRule="auto"/>
              <w:ind w:firstLine="0"/>
              <w:rPr>
                <w:rFonts w:eastAsia="Calibri"/>
                <w:color w:val="auto"/>
                <w:szCs w:val="28"/>
                <w:lang w:val="uk-UA" w:eastAsia="en-US"/>
              </w:rPr>
            </w:pPr>
            <w:r w:rsidRPr="00861302">
              <w:rPr>
                <w:rFonts w:eastAsia="Calibri"/>
                <w:color w:val="auto"/>
                <w:szCs w:val="28"/>
                <w:lang w:val="uk-UA" w:eastAsia="en-US"/>
              </w:rPr>
              <w:t xml:space="preserve">протокол № __від ____.____.20___ р. </w:t>
            </w:r>
          </w:p>
          <w:p w:rsidR="00861302" w:rsidRPr="00861302" w:rsidRDefault="00861302" w:rsidP="00506B19">
            <w:pPr>
              <w:tabs>
                <w:tab w:val="right" w:pos="4462"/>
              </w:tabs>
              <w:spacing w:after="0" w:line="240" w:lineRule="auto"/>
              <w:ind w:firstLine="0"/>
              <w:rPr>
                <w:rFonts w:eastAsia="Calibri"/>
                <w:color w:val="auto"/>
                <w:szCs w:val="28"/>
                <w:lang w:val="uk-UA" w:eastAsia="en-US"/>
              </w:rPr>
            </w:pPr>
            <w:proofErr w:type="spellStart"/>
            <w:r w:rsidRPr="00861302">
              <w:rPr>
                <w:rFonts w:eastAsia="Calibri"/>
                <w:color w:val="auto"/>
                <w:szCs w:val="28"/>
                <w:lang w:val="uk-UA" w:eastAsia="en-US"/>
              </w:rPr>
              <w:t>Оцінка_______</w:t>
            </w:r>
            <w:proofErr w:type="spellEnd"/>
            <w:r w:rsidRPr="00861302">
              <w:rPr>
                <w:rFonts w:eastAsia="Calibri"/>
                <w:color w:val="auto"/>
                <w:szCs w:val="28"/>
                <w:lang w:val="uk-UA" w:eastAsia="en-US"/>
              </w:rPr>
              <w:t>_______/___</w:t>
            </w:r>
            <w:r w:rsidRPr="00861302">
              <w:rPr>
                <w:rFonts w:eastAsia="Calibri"/>
                <w:color w:val="auto"/>
                <w:sz w:val="20"/>
                <w:szCs w:val="20"/>
                <w:lang w:val="uk-UA" w:eastAsia="en-US"/>
              </w:rPr>
              <w:tab/>
            </w:r>
            <w:r w:rsidRPr="00861302">
              <w:rPr>
                <w:rFonts w:eastAsia="Calibri"/>
                <w:color w:val="auto"/>
                <w:szCs w:val="28"/>
                <w:lang w:val="uk-UA" w:eastAsia="en-US"/>
              </w:rPr>
              <w:t>___/_____</w:t>
            </w:r>
          </w:p>
          <w:p w:rsidR="00861302" w:rsidRPr="00861302" w:rsidRDefault="00861302" w:rsidP="00506B19">
            <w:pPr>
              <w:spacing w:after="0" w:line="240" w:lineRule="auto"/>
              <w:ind w:firstLine="0"/>
              <w:jc w:val="center"/>
              <w:rPr>
                <w:rFonts w:eastAsia="Calibri"/>
                <w:color w:val="auto"/>
                <w:sz w:val="20"/>
                <w:szCs w:val="20"/>
                <w:lang w:val="uk-UA" w:eastAsia="en-US"/>
              </w:rPr>
            </w:pPr>
            <w:r w:rsidRPr="00861302">
              <w:rPr>
                <w:rFonts w:eastAsia="Calibri"/>
                <w:color w:val="auto"/>
                <w:sz w:val="20"/>
                <w:szCs w:val="20"/>
                <w:lang w:val="uk-UA" w:eastAsia="en-US"/>
              </w:rPr>
              <w:t>(за національною шкалою/шкалою ЕСТ</w:t>
            </w:r>
            <w:r w:rsidRPr="00861302">
              <w:rPr>
                <w:rFonts w:eastAsia="Calibri"/>
                <w:color w:val="auto"/>
                <w:sz w:val="20"/>
                <w:szCs w:val="20"/>
                <w:lang w:val="en-US" w:eastAsia="en-US"/>
              </w:rPr>
              <w:t>S</w:t>
            </w:r>
            <w:r w:rsidRPr="00861302">
              <w:rPr>
                <w:rFonts w:eastAsia="Calibri"/>
                <w:color w:val="auto"/>
                <w:sz w:val="20"/>
                <w:szCs w:val="20"/>
                <w:lang w:val="uk-UA" w:eastAsia="en-US"/>
              </w:rPr>
              <w:t>/ бали)</w:t>
            </w:r>
          </w:p>
          <w:p w:rsidR="00506B19" w:rsidRDefault="00861302" w:rsidP="00506B19">
            <w:pPr>
              <w:spacing w:after="0" w:line="240" w:lineRule="auto"/>
              <w:ind w:firstLine="0"/>
              <w:rPr>
                <w:rFonts w:eastAsia="Calibri"/>
                <w:color w:val="auto"/>
                <w:szCs w:val="28"/>
                <w:lang w:val="uk-UA" w:eastAsia="en-US"/>
              </w:rPr>
            </w:pPr>
            <w:r w:rsidRPr="00861302">
              <w:rPr>
                <w:rFonts w:eastAsia="Calibri"/>
                <w:color w:val="auto"/>
                <w:szCs w:val="28"/>
                <w:lang w:val="uk-UA" w:eastAsia="en-US"/>
              </w:rPr>
              <w:t xml:space="preserve">Голова ЕК   </w:t>
            </w:r>
          </w:p>
          <w:p w:rsidR="00861302" w:rsidRPr="00861302" w:rsidRDefault="00861302" w:rsidP="00506B19">
            <w:pPr>
              <w:spacing w:after="0" w:line="240" w:lineRule="auto"/>
              <w:ind w:firstLine="0"/>
              <w:rPr>
                <w:rFonts w:eastAsia="Calibri"/>
                <w:color w:val="auto"/>
                <w:szCs w:val="28"/>
                <w:u w:val="single"/>
                <w:lang w:val="uk-UA" w:eastAsia="en-US"/>
              </w:rPr>
            </w:pPr>
            <w:r w:rsidRPr="00861302">
              <w:rPr>
                <w:rFonts w:eastAsia="Calibri"/>
                <w:color w:val="auto"/>
                <w:szCs w:val="28"/>
                <w:lang w:val="uk-UA" w:eastAsia="en-US"/>
              </w:rPr>
              <w:t>________</w:t>
            </w:r>
            <w:r w:rsidR="00506B19">
              <w:rPr>
                <w:rFonts w:eastAsia="Calibri"/>
                <w:color w:val="auto"/>
                <w:szCs w:val="28"/>
                <w:lang w:val="uk-UA" w:eastAsia="en-US"/>
              </w:rPr>
              <w:t xml:space="preserve"> Андрій ХУДЕНКО</w:t>
            </w:r>
          </w:p>
          <w:p w:rsidR="00861302" w:rsidRPr="00861302" w:rsidRDefault="00861302" w:rsidP="00506B19">
            <w:pPr>
              <w:tabs>
                <w:tab w:val="left" w:pos="454"/>
                <w:tab w:val="left" w:pos="2155"/>
              </w:tabs>
              <w:spacing w:after="0" w:line="240" w:lineRule="auto"/>
              <w:ind w:firstLine="0"/>
              <w:rPr>
                <w:rFonts w:eastAsia="Calibri"/>
                <w:color w:val="auto"/>
                <w:szCs w:val="28"/>
                <w:lang w:val="uk-UA" w:eastAsia="en-US"/>
              </w:rPr>
            </w:pPr>
          </w:p>
        </w:tc>
      </w:tr>
      <w:tr w:rsidR="00861302" w:rsidRPr="00861302" w:rsidTr="00C74246">
        <w:tc>
          <w:tcPr>
            <w:tcW w:w="5345" w:type="dxa"/>
          </w:tcPr>
          <w:p w:rsidR="00861302" w:rsidRPr="00861302" w:rsidRDefault="00861302" w:rsidP="00861302">
            <w:pPr>
              <w:spacing w:after="0" w:line="240" w:lineRule="auto"/>
              <w:ind w:firstLine="0"/>
              <w:rPr>
                <w:rFonts w:eastAsia="Calibri"/>
                <w:color w:val="auto"/>
                <w:szCs w:val="28"/>
                <w:lang w:val="uk-UA" w:eastAsia="en-US"/>
              </w:rPr>
            </w:pPr>
          </w:p>
        </w:tc>
        <w:tc>
          <w:tcPr>
            <w:tcW w:w="5033" w:type="dxa"/>
          </w:tcPr>
          <w:p w:rsidR="00861302" w:rsidRPr="00861302" w:rsidRDefault="00861302" w:rsidP="00861302">
            <w:pPr>
              <w:spacing w:after="0" w:line="240" w:lineRule="auto"/>
              <w:ind w:firstLine="0"/>
              <w:rPr>
                <w:rFonts w:eastAsia="Calibri"/>
                <w:color w:val="auto"/>
                <w:szCs w:val="28"/>
                <w:lang w:val="uk-UA" w:eastAsia="en-US"/>
              </w:rPr>
            </w:pPr>
          </w:p>
        </w:tc>
      </w:tr>
    </w:tbl>
    <w:p w:rsidR="00861302" w:rsidRPr="00861302" w:rsidRDefault="00861302" w:rsidP="00861302">
      <w:pPr>
        <w:spacing w:after="0" w:line="240" w:lineRule="auto"/>
        <w:ind w:left="3969" w:firstLine="0"/>
        <w:rPr>
          <w:rFonts w:eastAsia="Calibri"/>
          <w:color w:val="auto"/>
          <w:szCs w:val="28"/>
          <w:lang w:val="uk-UA" w:eastAsia="en-US"/>
        </w:rPr>
      </w:pPr>
    </w:p>
    <w:p w:rsidR="00C74246" w:rsidRDefault="00C74246" w:rsidP="00861302">
      <w:pPr>
        <w:spacing w:after="0" w:line="240" w:lineRule="auto"/>
        <w:ind w:firstLine="0"/>
        <w:jc w:val="center"/>
        <w:rPr>
          <w:rFonts w:eastAsia="Calibri"/>
          <w:b/>
          <w:color w:val="auto"/>
          <w:szCs w:val="28"/>
          <w:lang w:val="uk-UA" w:eastAsia="en-US"/>
        </w:rPr>
      </w:pPr>
    </w:p>
    <w:p w:rsidR="00C74246" w:rsidRDefault="00C74246" w:rsidP="00861302">
      <w:pPr>
        <w:spacing w:after="0" w:line="240" w:lineRule="auto"/>
        <w:ind w:firstLine="0"/>
        <w:jc w:val="center"/>
        <w:rPr>
          <w:rFonts w:eastAsia="Calibri"/>
          <w:b/>
          <w:color w:val="auto"/>
          <w:szCs w:val="28"/>
          <w:lang w:val="uk-UA" w:eastAsia="en-US"/>
        </w:rPr>
      </w:pPr>
    </w:p>
    <w:p w:rsidR="00C74246" w:rsidRDefault="00C74246" w:rsidP="00861302">
      <w:pPr>
        <w:spacing w:after="0" w:line="240" w:lineRule="auto"/>
        <w:ind w:firstLine="0"/>
        <w:jc w:val="center"/>
        <w:rPr>
          <w:rFonts w:eastAsia="Calibri"/>
          <w:b/>
          <w:color w:val="auto"/>
          <w:szCs w:val="28"/>
          <w:lang w:val="uk-UA" w:eastAsia="en-US"/>
        </w:rPr>
      </w:pPr>
    </w:p>
    <w:p w:rsidR="00C74246" w:rsidRDefault="00C74246" w:rsidP="00861302">
      <w:pPr>
        <w:spacing w:after="0" w:line="240" w:lineRule="auto"/>
        <w:ind w:firstLine="0"/>
        <w:jc w:val="center"/>
        <w:rPr>
          <w:rFonts w:eastAsia="Calibri"/>
          <w:b/>
          <w:color w:val="auto"/>
          <w:szCs w:val="28"/>
          <w:lang w:val="uk-UA" w:eastAsia="en-US"/>
        </w:rPr>
      </w:pPr>
    </w:p>
    <w:p w:rsidR="00861302" w:rsidRPr="00861302" w:rsidRDefault="00861302" w:rsidP="00861302">
      <w:pPr>
        <w:spacing w:after="0" w:line="240" w:lineRule="auto"/>
        <w:ind w:firstLine="0"/>
        <w:jc w:val="center"/>
        <w:rPr>
          <w:rFonts w:eastAsia="Calibri"/>
          <w:b/>
          <w:color w:val="auto"/>
          <w:szCs w:val="28"/>
          <w:lang w:val="uk-UA" w:eastAsia="en-US"/>
        </w:rPr>
      </w:pPr>
      <w:r w:rsidRPr="00861302">
        <w:rPr>
          <w:rFonts w:eastAsia="Calibri"/>
          <w:b/>
          <w:color w:val="auto"/>
          <w:szCs w:val="28"/>
          <w:lang w:val="uk-UA" w:eastAsia="en-US"/>
        </w:rPr>
        <w:t>Одеса</w:t>
      </w:r>
      <w:r w:rsidRPr="00861302">
        <w:rPr>
          <w:rFonts w:eastAsia="Calibri"/>
          <w:b/>
          <w:color w:val="auto"/>
          <w:szCs w:val="28"/>
          <w:lang w:val="en-US" w:eastAsia="en-US"/>
        </w:rPr>
        <w:t xml:space="preserve"> </w:t>
      </w:r>
      <w:r w:rsidRPr="00861302">
        <w:rPr>
          <w:rFonts w:eastAsia="Calibri"/>
          <w:b/>
          <w:color w:val="auto"/>
          <w:szCs w:val="28"/>
          <w:lang w:val="uk-UA" w:eastAsia="en-US"/>
        </w:rPr>
        <w:t>20</w:t>
      </w:r>
      <w:r w:rsidR="00C74246">
        <w:rPr>
          <w:rFonts w:eastAsia="Calibri"/>
          <w:b/>
          <w:color w:val="auto"/>
          <w:szCs w:val="28"/>
          <w:lang w:val="uk-UA" w:eastAsia="en-US"/>
        </w:rPr>
        <w:t>23</w:t>
      </w:r>
    </w:p>
    <w:p w:rsidR="00AE05D4" w:rsidRDefault="00AE05D4">
      <w:pPr>
        <w:spacing w:after="160" w:line="259" w:lineRule="auto"/>
        <w:ind w:firstLine="0"/>
        <w:jc w:val="left"/>
      </w:pPr>
    </w:p>
    <w:sdt>
      <w:sdtPr>
        <w:rPr>
          <w:rFonts w:ascii="Times New Roman" w:eastAsia="Times New Roman" w:hAnsi="Times New Roman" w:cs="Times New Roman"/>
          <w:color w:val="000000"/>
          <w:sz w:val="28"/>
          <w:szCs w:val="22"/>
        </w:rPr>
        <w:id w:val="678704654"/>
        <w:docPartObj>
          <w:docPartGallery w:val="Table of Contents"/>
          <w:docPartUnique/>
        </w:docPartObj>
      </w:sdtPr>
      <w:sdtEndPr>
        <w:rPr>
          <w:b/>
          <w:bCs/>
          <w:caps/>
          <w:spacing w:val="2"/>
          <w:kern w:val="28"/>
          <w:position w:val="2"/>
        </w:rPr>
      </w:sdtEndPr>
      <w:sdtContent>
        <w:p w:rsidR="00F54D6A" w:rsidRPr="006E512F" w:rsidRDefault="006E512F" w:rsidP="006E512F">
          <w:pPr>
            <w:pStyle w:val="a7"/>
            <w:spacing w:line="480" w:lineRule="auto"/>
            <w:jc w:val="center"/>
            <w:rPr>
              <w:b/>
              <w:caps/>
              <w:lang w:val="uk-UA"/>
            </w:rPr>
          </w:pPr>
          <w:r w:rsidRPr="006E512F">
            <w:rPr>
              <w:rFonts w:ascii="Times New Roman" w:eastAsia="Times New Roman" w:hAnsi="Times New Roman" w:cs="Times New Roman"/>
              <w:b/>
              <w:caps/>
              <w:color w:val="000000"/>
              <w:sz w:val="28"/>
              <w:szCs w:val="22"/>
              <w:lang w:val="uk-UA"/>
            </w:rPr>
            <w:t>Зміст</w:t>
          </w:r>
        </w:p>
        <w:p w:rsidR="00DC695D" w:rsidRDefault="001314A3">
          <w:pPr>
            <w:pStyle w:val="21"/>
            <w:rPr>
              <w:rFonts w:asciiTheme="minorHAnsi" w:eastAsiaTheme="minorEastAsia" w:hAnsiTheme="minorHAnsi" w:cstheme="minorBidi"/>
              <w:noProof/>
              <w:color w:val="auto"/>
              <w:sz w:val="22"/>
            </w:rPr>
          </w:pPr>
          <w:r w:rsidRPr="001314A3">
            <w:rPr>
              <w:caps/>
              <w:spacing w:val="2"/>
              <w:kern w:val="28"/>
              <w:position w:val="2"/>
            </w:rPr>
            <w:fldChar w:fldCharType="begin"/>
          </w:r>
          <w:r w:rsidR="00F54D6A" w:rsidRPr="00F54D6A">
            <w:rPr>
              <w:caps/>
              <w:spacing w:val="2"/>
              <w:kern w:val="28"/>
              <w:position w:val="2"/>
            </w:rPr>
            <w:instrText xml:space="preserve"> TOC \o "1-3" \h \z \u </w:instrText>
          </w:r>
          <w:r w:rsidRPr="001314A3">
            <w:rPr>
              <w:caps/>
              <w:spacing w:val="2"/>
              <w:kern w:val="28"/>
              <w:position w:val="2"/>
            </w:rPr>
            <w:fldChar w:fldCharType="separate"/>
          </w:r>
          <w:hyperlink w:anchor="_Toc135854318" w:history="1">
            <w:r w:rsidR="00DC695D" w:rsidRPr="0049789D">
              <w:rPr>
                <w:rStyle w:val="a4"/>
                <w:noProof/>
              </w:rPr>
              <w:t>Вступ</w:t>
            </w:r>
            <w:r w:rsidR="00DC695D">
              <w:rPr>
                <w:noProof/>
                <w:webHidden/>
              </w:rPr>
              <w:tab/>
            </w:r>
            <w:r>
              <w:rPr>
                <w:noProof/>
                <w:webHidden/>
              </w:rPr>
              <w:fldChar w:fldCharType="begin"/>
            </w:r>
            <w:r w:rsidR="00DC695D">
              <w:rPr>
                <w:noProof/>
                <w:webHidden/>
              </w:rPr>
              <w:instrText xml:space="preserve"> PAGEREF _Toc135854318 \h </w:instrText>
            </w:r>
            <w:r>
              <w:rPr>
                <w:noProof/>
                <w:webHidden/>
              </w:rPr>
            </w:r>
            <w:r>
              <w:rPr>
                <w:noProof/>
                <w:webHidden/>
              </w:rPr>
              <w:fldChar w:fldCharType="separate"/>
            </w:r>
            <w:r w:rsidR="00506B19">
              <w:rPr>
                <w:noProof/>
                <w:webHidden/>
              </w:rPr>
              <w:t>3</w:t>
            </w:r>
            <w:r>
              <w:rPr>
                <w:noProof/>
                <w:webHidden/>
              </w:rPr>
              <w:fldChar w:fldCharType="end"/>
            </w:r>
          </w:hyperlink>
        </w:p>
        <w:p w:rsidR="00DC695D" w:rsidRDefault="001314A3">
          <w:pPr>
            <w:pStyle w:val="21"/>
            <w:rPr>
              <w:rFonts w:asciiTheme="minorHAnsi" w:eastAsiaTheme="minorEastAsia" w:hAnsiTheme="minorHAnsi" w:cstheme="minorBidi"/>
              <w:noProof/>
              <w:color w:val="auto"/>
              <w:sz w:val="22"/>
            </w:rPr>
          </w:pPr>
          <w:hyperlink w:anchor="_Toc135854319" w:history="1">
            <w:r w:rsidR="00DC695D" w:rsidRPr="0049789D">
              <w:rPr>
                <w:rStyle w:val="a4"/>
                <w:noProof/>
              </w:rPr>
              <w:t>Розіл 1. Особливості навчального процессу в Українських вишах в режимі онлайн</w:t>
            </w:r>
            <w:r w:rsidR="00DC695D">
              <w:rPr>
                <w:noProof/>
                <w:webHidden/>
              </w:rPr>
              <w:tab/>
            </w:r>
            <w:r>
              <w:rPr>
                <w:noProof/>
                <w:webHidden/>
              </w:rPr>
              <w:fldChar w:fldCharType="begin"/>
            </w:r>
            <w:r w:rsidR="00DC695D">
              <w:rPr>
                <w:noProof/>
                <w:webHidden/>
              </w:rPr>
              <w:instrText xml:space="preserve"> PAGEREF _Toc135854319 \h </w:instrText>
            </w:r>
            <w:r>
              <w:rPr>
                <w:noProof/>
                <w:webHidden/>
              </w:rPr>
            </w:r>
            <w:r>
              <w:rPr>
                <w:noProof/>
                <w:webHidden/>
              </w:rPr>
              <w:fldChar w:fldCharType="separate"/>
            </w:r>
            <w:r w:rsidR="00506B19">
              <w:rPr>
                <w:noProof/>
                <w:webHidden/>
              </w:rPr>
              <w:t>6</w:t>
            </w:r>
            <w:r>
              <w:rPr>
                <w:noProof/>
                <w:webHidden/>
              </w:rPr>
              <w:fldChar w:fldCharType="end"/>
            </w:r>
          </w:hyperlink>
        </w:p>
        <w:p w:rsidR="00DC695D" w:rsidRDefault="001314A3" w:rsidP="00DC695D">
          <w:pPr>
            <w:pStyle w:val="21"/>
            <w:ind w:left="851" w:firstLine="0"/>
            <w:rPr>
              <w:rFonts w:asciiTheme="minorHAnsi" w:eastAsiaTheme="minorEastAsia" w:hAnsiTheme="minorHAnsi" w:cstheme="minorBidi"/>
              <w:noProof/>
              <w:color w:val="auto"/>
              <w:sz w:val="22"/>
            </w:rPr>
          </w:pPr>
          <w:hyperlink w:anchor="_Toc135854320" w:history="1">
            <w:r w:rsidR="00DC695D" w:rsidRPr="0049789D">
              <w:rPr>
                <w:rStyle w:val="a4"/>
                <w:noProof/>
              </w:rPr>
              <w:t>1.1 Дистанційне навчання. Переваги та недоліки для студентів та викладачів</w:t>
            </w:r>
            <w:r w:rsidR="00DC695D">
              <w:rPr>
                <w:noProof/>
                <w:webHidden/>
              </w:rPr>
              <w:tab/>
            </w:r>
            <w:r>
              <w:rPr>
                <w:noProof/>
                <w:webHidden/>
              </w:rPr>
              <w:fldChar w:fldCharType="begin"/>
            </w:r>
            <w:r w:rsidR="00DC695D">
              <w:rPr>
                <w:noProof/>
                <w:webHidden/>
              </w:rPr>
              <w:instrText xml:space="preserve"> PAGEREF _Toc135854320 \h </w:instrText>
            </w:r>
            <w:r>
              <w:rPr>
                <w:noProof/>
                <w:webHidden/>
              </w:rPr>
            </w:r>
            <w:r>
              <w:rPr>
                <w:noProof/>
                <w:webHidden/>
              </w:rPr>
              <w:fldChar w:fldCharType="separate"/>
            </w:r>
            <w:r w:rsidR="00506B19">
              <w:rPr>
                <w:noProof/>
                <w:webHidden/>
              </w:rPr>
              <w:t>9</w:t>
            </w:r>
            <w:r>
              <w:rPr>
                <w:noProof/>
                <w:webHidden/>
              </w:rPr>
              <w:fldChar w:fldCharType="end"/>
            </w:r>
          </w:hyperlink>
        </w:p>
        <w:p w:rsidR="00DC695D" w:rsidRDefault="001314A3" w:rsidP="00DC695D">
          <w:pPr>
            <w:pStyle w:val="21"/>
            <w:ind w:left="851" w:firstLine="0"/>
            <w:rPr>
              <w:rFonts w:asciiTheme="minorHAnsi" w:eastAsiaTheme="minorEastAsia" w:hAnsiTheme="minorHAnsi" w:cstheme="minorBidi"/>
              <w:noProof/>
              <w:color w:val="auto"/>
              <w:sz w:val="22"/>
            </w:rPr>
          </w:pPr>
          <w:hyperlink w:anchor="_Toc135854321" w:history="1">
            <w:r w:rsidR="00DC695D" w:rsidRPr="0049789D">
              <w:rPr>
                <w:rStyle w:val="a4"/>
                <w:noProof/>
              </w:rPr>
              <w:t>1.2 Проблематика дистанційного навчання в умовах карантину</w:t>
            </w:r>
            <w:r w:rsidR="00DC695D">
              <w:rPr>
                <w:noProof/>
                <w:webHidden/>
              </w:rPr>
              <w:tab/>
            </w:r>
            <w:r>
              <w:rPr>
                <w:noProof/>
                <w:webHidden/>
              </w:rPr>
              <w:fldChar w:fldCharType="begin"/>
            </w:r>
            <w:r w:rsidR="00DC695D">
              <w:rPr>
                <w:noProof/>
                <w:webHidden/>
              </w:rPr>
              <w:instrText xml:space="preserve"> PAGEREF _Toc135854321 \h </w:instrText>
            </w:r>
            <w:r>
              <w:rPr>
                <w:noProof/>
                <w:webHidden/>
              </w:rPr>
            </w:r>
            <w:r>
              <w:rPr>
                <w:noProof/>
                <w:webHidden/>
              </w:rPr>
              <w:fldChar w:fldCharType="separate"/>
            </w:r>
            <w:r w:rsidR="00506B19">
              <w:rPr>
                <w:noProof/>
                <w:webHidden/>
              </w:rPr>
              <w:t>13</w:t>
            </w:r>
            <w:r>
              <w:rPr>
                <w:noProof/>
                <w:webHidden/>
              </w:rPr>
              <w:fldChar w:fldCharType="end"/>
            </w:r>
          </w:hyperlink>
        </w:p>
        <w:p w:rsidR="00DC695D" w:rsidRDefault="001314A3" w:rsidP="00DC695D">
          <w:pPr>
            <w:pStyle w:val="21"/>
            <w:ind w:firstLine="571"/>
            <w:rPr>
              <w:rFonts w:asciiTheme="minorHAnsi" w:eastAsiaTheme="minorEastAsia" w:hAnsiTheme="minorHAnsi" w:cstheme="minorBidi"/>
              <w:noProof/>
              <w:color w:val="auto"/>
              <w:sz w:val="22"/>
            </w:rPr>
          </w:pPr>
          <w:hyperlink w:anchor="_Toc135854322" w:history="1">
            <w:r w:rsidR="00DC695D" w:rsidRPr="0049789D">
              <w:rPr>
                <w:rStyle w:val="a4"/>
                <w:noProof/>
              </w:rPr>
              <w:t>1.3 Дистанційна освіта як вимога сьогодення</w:t>
            </w:r>
            <w:r w:rsidR="00DC695D">
              <w:rPr>
                <w:noProof/>
                <w:webHidden/>
              </w:rPr>
              <w:tab/>
            </w:r>
            <w:r>
              <w:rPr>
                <w:noProof/>
                <w:webHidden/>
              </w:rPr>
              <w:fldChar w:fldCharType="begin"/>
            </w:r>
            <w:r w:rsidR="00DC695D">
              <w:rPr>
                <w:noProof/>
                <w:webHidden/>
              </w:rPr>
              <w:instrText xml:space="preserve"> PAGEREF _Toc135854322 \h </w:instrText>
            </w:r>
            <w:r>
              <w:rPr>
                <w:noProof/>
                <w:webHidden/>
              </w:rPr>
            </w:r>
            <w:r>
              <w:rPr>
                <w:noProof/>
                <w:webHidden/>
              </w:rPr>
              <w:fldChar w:fldCharType="separate"/>
            </w:r>
            <w:r w:rsidR="00506B19">
              <w:rPr>
                <w:noProof/>
                <w:webHidden/>
              </w:rPr>
              <w:t>16</w:t>
            </w:r>
            <w:r>
              <w:rPr>
                <w:noProof/>
                <w:webHidden/>
              </w:rPr>
              <w:fldChar w:fldCharType="end"/>
            </w:r>
          </w:hyperlink>
        </w:p>
        <w:p w:rsidR="00DC695D" w:rsidRDefault="001314A3" w:rsidP="00DC695D">
          <w:pPr>
            <w:pStyle w:val="21"/>
            <w:ind w:firstLine="571"/>
            <w:rPr>
              <w:rFonts w:asciiTheme="minorHAnsi" w:eastAsiaTheme="minorEastAsia" w:hAnsiTheme="minorHAnsi" w:cstheme="minorBidi"/>
              <w:noProof/>
              <w:color w:val="auto"/>
              <w:sz w:val="22"/>
            </w:rPr>
          </w:pPr>
          <w:hyperlink w:anchor="_Toc135854323" w:history="1">
            <w:r w:rsidR="00DC695D" w:rsidRPr="0049789D">
              <w:rPr>
                <w:rStyle w:val="a4"/>
                <w:noProof/>
              </w:rPr>
              <w:t>1.4 Дистанційне навчання як форма самоосвіти</w:t>
            </w:r>
            <w:r w:rsidR="00DC695D">
              <w:rPr>
                <w:noProof/>
                <w:webHidden/>
              </w:rPr>
              <w:tab/>
            </w:r>
            <w:r>
              <w:rPr>
                <w:noProof/>
                <w:webHidden/>
              </w:rPr>
              <w:fldChar w:fldCharType="begin"/>
            </w:r>
            <w:r w:rsidR="00DC695D">
              <w:rPr>
                <w:noProof/>
                <w:webHidden/>
              </w:rPr>
              <w:instrText xml:space="preserve"> PAGEREF _Toc135854323 \h </w:instrText>
            </w:r>
            <w:r>
              <w:rPr>
                <w:noProof/>
                <w:webHidden/>
              </w:rPr>
            </w:r>
            <w:r>
              <w:rPr>
                <w:noProof/>
                <w:webHidden/>
              </w:rPr>
              <w:fldChar w:fldCharType="separate"/>
            </w:r>
            <w:r w:rsidR="00506B19">
              <w:rPr>
                <w:noProof/>
                <w:webHidden/>
              </w:rPr>
              <w:t>19</w:t>
            </w:r>
            <w:r>
              <w:rPr>
                <w:noProof/>
                <w:webHidden/>
              </w:rPr>
              <w:fldChar w:fldCharType="end"/>
            </w:r>
          </w:hyperlink>
        </w:p>
        <w:p w:rsidR="00DC695D" w:rsidRDefault="001314A3">
          <w:pPr>
            <w:pStyle w:val="21"/>
            <w:rPr>
              <w:rFonts w:asciiTheme="minorHAnsi" w:eastAsiaTheme="minorEastAsia" w:hAnsiTheme="minorHAnsi" w:cstheme="minorBidi"/>
              <w:noProof/>
              <w:color w:val="auto"/>
              <w:sz w:val="22"/>
            </w:rPr>
          </w:pPr>
          <w:hyperlink w:anchor="_Toc135854324" w:history="1">
            <w:r w:rsidR="00DC695D" w:rsidRPr="0049789D">
              <w:rPr>
                <w:rStyle w:val="a4"/>
                <w:noProof/>
              </w:rPr>
              <w:t>Розділ 2. Проблеми, що виникають в процесі навчання в українських вишах в режимі онлайн</w:t>
            </w:r>
            <w:r w:rsidR="00DC695D">
              <w:rPr>
                <w:noProof/>
                <w:webHidden/>
              </w:rPr>
              <w:tab/>
            </w:r>
            <w:r>
              <w:rPr>
                <w:noProof/>
                <w:webHidden/>
              </w:rPr>
              <w:fldChar w:fldCharType="begin"/>
            </w:r>
            <w:r w:rsidR="00DC695D">
              <w:rPr>
                <w:noProof/>
                <w:webHidden/>
              </w:rPr>
              <w:instrText xml:space="preserve"> PAGEREF _Toc135854324 \h </w:instrText>
            </w:r>
            <w:r>
              <w:rPr>
                <w:noProof/>
                <w:webHidden/>
              </w:rPr>
            </w:r>
            <w:r>
              <w:rPr>
                <w:noProof/>
                <w:webHidden/>
              </w:rPr>
              <w:fldChar w:fldCharType="separate"/>
            </w:r>
            <w:r w:rsidR="00506B19">
              <w:rPr>
                <w:noProof/>
                <w:webHidden/>
              </w:rPr>
              <w:t>24</w:t>
            </w:r>
            <w:r>
              <w:rPr>
                <w:noProof/>
                <w:webHidden/>
              </w:rPr>
              <w:fldChar w:fldCharType="end"/>
            </w:r>
          </w:hyperlink>
        </w:p>
        <w:p w:rsidR="00DC695D" w:rsidRDefault="001314A3" w:rsidP="00DC695D">
          <w:pPr>
            <w:pStyle w:val="21"/>
            <w:ind w:firstLine="571"/>
            <w:rPr>
              <w:rFonts w:asciiTheme="minorHAnsi" w:eastAsiaTheme="minorEastAsia" w:hAnsiTheme="minorHAnsi" w:cstheme="minorBidi"/>
              <w:noProof/>
              <w:color w:val="auto"/>
              <w:sz w:val="22"/>
            </w:rPr>
          </w:pPr>
          <w:hyperlink w:anchor="_Toc135854325" w:history="1">
            <w:r w:rsidR="00DC695D" w:rsidRPr="0049789D">
              <w:rPr>
                <w:rStyle w:val="a4"/>
                <w:noProof/>
              </w:rPr>
              <w:t>2.1 Проблема дистанційного навчання в її концептуальній постановці</w:t>
            </w:r>
            <w:r w:rsidR="00DC695D">
              <w:rPr>
                <w:noProof/>
                <w:webHidden/>
              </w:rPr>
              <w:tab/>
            </w:r>
            <w:r>
              <w:rPr>
                <w:noProof/>
                <w:webHidden/>
              </w:rPr>
              <w:fldChar w:fldCharType="begin"/>
            </w:r>
            <w:r w:rsidR="00DC695D">
              <w:rPr>
                <w:noProof/>
                <w:webHidden/>
              </w:rPr>
              <w:instrText xml:space="preserve"> PAGEREF _Toc135854325 \h </w:instrText>
            </w:r>
            <w:r>
              <w:rPr>
                <w:noProof/>
                <w:webHidden/>
              </w:rPr>
            </w:r>
            <w:r>
              <w:rPr>
                <w:noProof/>
                <w:webHidden/>
              </w:rPr>
              <w:fldChar w:fldCharType="separate"/>
            </w:r>
            <w:r w:rsidR="00506B19">
              <w:rPr>
                <w:noProof/>
                <w:webHidden/>
              </w:rPr>
              <w:t>28</w:t>
            </w:r>
            <w:r>
              <w:rPr>
                <w:noProof/>
                <w:webHidden/>
              </w:rPr>
              <w:fldChar w:fldCharType="end"/>
            </w:r>
          </w:hyperlink>
        </w:p>
        <w:p w:rsidR="00DC695D" w:rsidRDefault="001314A3" w:rsidP="00DC695D">
          <w:pPr>
            <w:pStyle w:val="21"/>
            <w:ind w:firstLine="571"/>
            <w:rPr>
              <w:rFonts w:asciiTheme="minorHAnsi" w:eastAsiaTheme="minorEastAsia" w:hAnsiTheme="minorHAnsi" w:cstheme="minorBidi"/>
              <w:noProof/>
              <w:color w:val="auto"/>
              <w:sz w:val="22"/>
            </w:rPr>
          </w:pPr>
          <w:hyperlink w:anchor="_Toc135854326" w:history="1">
            <w:r w:rsidR="00DC695D" w:rsidRPr="0049789D">
              <w:rPr>
                <w:rStyle w:val="a4"/>
                <w:noProof/>
              </w:rPr>
              <w:t>2.2 Сучасні виклики цифровізації у вищій освіті</w:t>
            </w:r>
            <w:r w:rsidR="00DC695D">
              <w:rPr>
                <w:noProof/>
                <w:webHidden/>
              </w:rPr>
              <w:tab/>
            </w:r>
            <w:r>
              <w:rPr>
                <w:noProof/>
                <w:webHidden/>
              </w:rPr>
              <w:fldChar w:fldCharType="begin"/>
            </w:r>
            <w:r w:rsidR="00DC695D">
              <w:rPr>
                <w:noProof/>
                <w:webHidden/>
              </w:rPr>
              <w:instrText xml:space="preserve"> PAGEREF _Toc135854326 \h </w:instrText>
            </w:r>
            <w:r>
              <w:rPr>
                <w:noProof/>
                <w:webHidden/>
              </w:rPr>
            </w:r>
            <w:r>
              <w:rPr>
                <w:noProof/>
                <w:webHidden/>
              </w:rPr>
              <w:fldChar w:fldCharType="separate"/>
            </w:r>
            <w:r w:rsidR="00506B19">
              <w:rPr>
                <w:noProof/>
                <w:webHidden/>
              </w:rPr>
              <w:t>30</w:t>
            </w:r>
            <w:r>
              <w:rPr>
                <w:noProof/>
                <w:webHidden/>
              </w:rPr>
              <w:fldChar w:fldCharType="end"/>
            </w:r>
          </w:hyperlink>
        </w:p>
        <w:p w:rsidR="00DC695D" w:rsidRDefault="001314A3">
          <w:pPr>
            <w:pStyle w:val="21"/>
            <w:rPr>
              <w:rFonts w:asciiTheme="minorHAnsi" w:eastAsiaTheme="minorEastAsia" w:hAnsiTheme="minorHAnsi" w:cstheme="minorBidi"/>
              <w:noProof/>
              <w:color w:val="auto"/>
              <w:sz w:val="22"/>
            </w:rPr>
          </w:pPr>
          <w:hyperlink w:anchor="_Toc135854327" w:history="1">
            <w:r w:rsidR="00DC695D" w:rsidRPr="0049789D">
              <w:rPr>
                <w:rStyle w:val="a4"/>
                <w:noProof/>
              </w:rPr>
              <w:t>Розділ 3. Аналіз причин виникнення проблем в навчальному процесі в українських вишах, в режимі онлайн</w:t>
            </w:r>
            <w:r w:rsidR="00DC695D">
              <w:rPr>
                <w:noProof/>
                <w:webHidden/>
              </w:rPr>
              <w:tab/>
            </w:r>
            <w:r>
              <w:rPr>
                <w:noProof/>
                <w:webHidden/>
              </w:rPr>
              <w:fldChar w:fldCharType="begin"/>
            </w:r>
            <w:r w:rsidR="00DC695D">
              <w:rPr>
                <w:noProof/>
                <w:webHidden/>
              </w:rPr>
              <w:instrText xml:space="preserve"> PAGEREF _Toc135854327 \h </w:instrText>
            </w:r>
            <w:r>
              <w:rPr>
                <w:noProof/>
                <w:webHidden/>
              </w:rPr>
            </w:r>
            <w:r>
              <w:rPr>
                <w:noProof/>
                <w:webHidden/>
              </w:rPr>
              <w:fldChar w:fldCharType="separate"/>
            </w:r>
            <w:r w:rsidR="00506B19">
              <w:rPr>
                <w:noProof/>
                <w:webHidden/>
              </w:rPr>
              <w:t>34</w:t>
            </w:r>
            <w:r>
              <w:rPr>
                <w:noProof/>
                <w:webHidden/>
              </w:rPr>
              <w:fldChar w:fldCharType="end"/>
            </w:r>
          </w:hyperlink>
        </w:p>
        <w:p w:rsidR="00DC695D" w:rsidRDefault="001314A3" w:rsidP="00DC695D">
          <w:pPr>
            <w:pStyle w:val="21"/>
            <w:ind w:firstLine="571"/>
            <w:rPr>
              <w:rFonts w:asciiTheme="minorHAnsi" w:eastAsiaTheme="minorEastAsia" w:hAnsiTheme="minorHAnsi" w:cstheme="minorBidi"/>
              <w:noProof/>
              <w:color w:val="auto"/>
              <w:sz w:val="22"/>
            </w:rPr>
          </w:pPr>
          <w:hyperlink w:anchor="_Toc135854328" w:history="1">
            <w:r w:rsidR="00DC695D" w:rsidRPr="0049789D">
              <w:rPr>
                <w:rStyle w:val="a4"/>
                <w:noProof/>
              </w:rPr>
              <w:t>3.1 Цифрові інструменти в дистанційному освітньому процессі</w:t>
            </w:r>
            <w:r w:rsidR="00DC695D">
              <w:rPr>
                <w:noProof/>
                <w:webHidden/>
              </w:rPr>
              <w:tab/>
            </w:r>
            <w:r>
              <w:rPr>
                <w:noProof/>
                <w:webHidden/>
              </w:rPr>
              <w:fldChar w:fldCharType="begin"/>
            </w:r>
            <w:r w:rsidR="00DC695D">
              <w:rPr>
                <w:noProof/>
                <w:webHidden/>
              </w:rPr>
              <w:instrText xml:space="preserve"> PAGEREF _Toc135854328 \h </w:instrText>
            </w:r>
            <w:r>
              <w:rPr>
                <w:noProof/>
                <w:webHidden/>
              </w:rPr>
            </w:r>
            <w:r>
              <w:rPr>
                <w:noProof/>
                <w:webHidden/>
              </w:rPr>
              <w:fldChar w:fldCharType="separate"/>
            </w:r>
            <w:r w:rsidR="00506B19">
              <w:rPr>
                <w:noProof/>
                <w:webHidden/>
              </w:rPr>
              <w:t>37</w:t>
            </w:r>
            <w:r>
              <w:rPr>
                <w:noProof/>
                <w:webHidden/>
              </w:rPr>
              <w:fldChar w:fldCharType="end"/>
            </w:r>
          </w:hyperlink>
        </w:p>
        <w:p w:rsidR="00DC695D" w:rsidRDefault="001314A3" w:rsidP="00DC695D">
          <w:pPr>
            <w:pStyle w:val="21"/>
            <w:ind w:firstLine="571"/>
            <w:rPr>
              <w:rFonts w:asciiTheme="minorHAnsi" w:eastAsiaTheme="minorEastAsia" w:hAnsiTheme="minorHAnsi" w:cstheme="minorBidi"/>
              <w:noProof/>
              <w:color w:val="auto"/>
              <w:sz w:val="22"/>
            </w:rPr>
          </w:pPr>
          <w:hyperlink w:anchor="_Toc135854329" w:history="1">
            <w:r w:rsidR="00DC695D" w:rsidRPr="0049789D">
              <w:rPr>
                <w:rStyle w:val="a4"/>
                <w:noProof/>
              </w:rPr>
              <w:t>3.2 Удосконалення дистанційного навчання у вищій освіті</w:t>
            </w:r>
            <w:r w:rsidR="00DC695D">
              <w:rPr>
                <w:noProof/>
                <w:webHidden/>
              </w:rPr>
              <w:tab/>
            </w:r>
            <w:r>
              <w:rPr>
                <w:noProof/>
                <w:webHidden/>
              </w:rPr>
              <w:fldChar w:fldCharType="begin"/>
            </w:r>
            <w:r w:rsidR="00DC695D">
              <w:rPr>
                <w:noProof/>
                <w:webHidden/>
              </w:rPr>
              <w:instrText xml:space="preserve"> PAGEREF _Toc135854329 \h </w:instrText>
            </w:r>
            <w:r>
              <w:rPr>
                <w:noProof/>
                <w:webHidden/>
              </w:rPr>
            </w:r>
            <w:r>
              <w:rPr>
                <w:noProof/>
                <w:webHidden/>
              </w:rPr>
              <w:fldChar w:fldCharType="separate"/>
            </w:r>
            <w:r w:rsidR="00506B19">
              <w:rPr>
                <w:noProof/>
                <w:webHidden/>
              </w:rPr>
              <w:t>41</w:t>
            </w:r>
            <w:r>
              <w:rPr>
                <w:noProof/>
                <w:webHidden/>
              </w:rPr>
              <w:fldChar w:fldCharType="end"/>
            </w:r>
          </w:hyperlink>
        </w:p>
        <w:p w:rsidR="00DC695D" w:rsidRDefault="001314A3">
          <w:pPr>
            <w:pStyle w:val="21"/>
            <w:rPr>
              <w:rFonts w:asciiTheme="minorHAnsi" w:eastAsiaTheme="minorEastAsia" w:hAnsiTheme="minorHAnsi" w:cstheme="minorBidi"/>
              <w:noProof/>
              <w:color w:val="auto"/>
              <w:sz w:val="22"/>
            </w:rPr>
          </w:pPr>
          <w:hyperlink w:anchor="_Toc135854330" w:history="1">
            <w:r w:rsidR="00DC695D" w:rsidRPr="0049789D">
              <w:rPr>
                <w:rStyle w:val="a4"/>
                <w:noProof/>
              </w:rPr>
              <w:t>Розділ 4. Досвід проведення онлайн-навчання в інших країнах та його придатність для застосування в українських вишах</w:t>
            </w:r>
            <w:r w:rsidR="00DC695D">
              <w:rPr>
                <w:noProof/>
                <w:webHidden/>
              </w:rPr>
              <w:tab/>
            </w:r>
            <w:r>
              <w:rPr>
                <w:noProof/>
                <w:webHidden/>
              </w:rPr>
              <w:fldChar w:fldCharType="begin"/>
            </w:r>
            <w:r w:rsidR="00DC695D">
              <w:rPr>
                <w:noProof/>
                <w:webHidden/>
              </w:rPr>
              <w:instrText xml:space="preserve"> PAGEREF _Toc135854330 \h </w:instrText>
            </w:r>
            <w:r>
              <w:rPr>
                <w:noProof/>
                <w:webHidden/>
              </w:rPr>
            </w:r>
            <w:r>
              <w:rPr>
                <w:noProof/>
                <w:webHidden/>
              </w:rPr>
              <w:fldChar w:fldCharType="separate"/>
            </w:r>
            <w:r w:rsidR="00506B19">
              <w:rPr>
                <w:noProof/>
                <w:webHidden/>
              </w:rPr>
              <w:t>46</w:t>
            </w:r>
            <w:r>
              <w:rPr>
                <w:noProof/>
                <w:webHidden/>
              </w:rPr>
              <w:fldChar w:fldCharType="end"/>
            </w:r>
          </w:hyperlink>
        </w:p>
        <w:p w:rsidR="00DC695D" w:rsidRDefault="001314A3" w:rsidP="00DC695D">
          <w:pPr>
            <w:pStyle w:val="21"/>
            <w:ind w:left="851" w:firstLine="0"/>
            <w:rPr>
              <w:rFonts w:asciiTheme="minorHAnsi" w:eastAsiaTheme="minorEastAsia" w:hAnsiTheme="minorHAnsi" w:cstheme="minorBidi"/>
              <w:noProof/>
              <w:color w:val="auto"/>
              <w:sz w:val="22"/>
            </w:rPr>
          </w:pPr>
          <w:hyperlink w:anchor="_Toc135854331" w:history="1">
            <w:r w:rsidR="00DC695D" w:rsidRPr="0049789D">
              <w:rPr>
                <w:rStyle w:val="a4"/>
                <w:noProof/>
              </w:rPr>
              <w:t>4.1 Інноваційні технології навчання у освітніх закладах як сучасна вимога та умова освітнього процесу</w:t>
            </w:r>
            <w:r w:rsidR="00DC695D">
              <w:rPr>
                <w:noProof/>
                <w:webHidden/>
              </w:rPr>
              <w:tab/>
            </w:r>
            <w:r>
              <w:rPr>
                <w:noProof/>
                <w:webHidden/>
              </w:rPr>
              <w:fldChar w:fldCharType="begin"/>
            </w:r>
            <w:r w:rsidR="00DC695D">
              <w:rPr>
                <w:noProof/>
                <w:webHidden/>
              </w:rPr>
              <w:instrText xml:space="preserve"> PAGEREF _Toc135854331 \h </w:instrText>
            </w:r>
            <w:r>
              <w:rPr>
                <w:noProof/>
                <w:webHidden/>
              </w:rPr>
            </w:r>
            <w:r>
              <w:rPr>
                <w:noProof/>
                <w:webHidden/>
              </w:rPr>
              <w:fldChar w:fldCharType="separate"/>
            </w:r>
            <w:r w:rsidR="00506B19">
              <w:rPr>
                <w:noProof/>
                <w:webHidden/>
              </w:rPr>
              <w:t>49</w:t>
            </w:r>
            <w:r>
              <w:rPr>
                <w:noProof/>
                <w:webHidden/>
              </w:rPr>
              <w:fldChar w:fldCharType="end"/>
            </w:r>
          </w:hyperlink>
        </w:p>
        <w:p w:rsidR="00DC695D" w:rsidRDefault="001314A3" w:rsidP="00DC695D">
          <w:pPr>
            <w:pStyle w:val="21"/>
            <w:ind w:firstLine="571"/>
            <w:rPr>
              <w:rFonts w:asciiTheme="minorHAnsi" w:eastAsiaTheme="minorEastAsia" w:hAnsiTheme="minorHAnsi" w:cstheme="minorBidi"/>
              <w:noProof/>
              <w:color w:val="auto"/>
              <w:sz w:val="22"/>
            </w:rPr>
          </w:pPr>
          <w:hyperlink w:anchor="_Toc135854332" w:history="1">
            <w:r w:rsidR="00DC695D" w:rsidRPr="0049789D">
              <w:rPr>
                <w:rStyle w:val="a4"/>
                <w:noProof/>
              </w:rPr>
              <w:t>4.2 Перспективи розвитку дистанційного навчання у ЗВО</w:t>
            </w:r>
            <w:r w:rsidR="00DC695D">
              <w:rPr>
                <w:noProof/>
                <w:webHidden/>
              </w:rPr>
              <w:tab/>
            </w:r>
            <w:r>
              <w:rPr>
                <w:noProof/>
                <w:webHidden/>
              </w:rPr>
              <w:fldChar w:fldCharType="begin"/>
            </w:r>
            <w:r w:rsidR="00DC695D">
              <w:rPr>
                <w:noProof/>
                <w:webHidden/>
              </w:rPr>
              <w:instrText xml:space="preserve"> PAGEREF _Toc135854332 \h </w:instrText>
            </w:r>
            <w:r>
              <w:rPr>
                <w:noProof/>
                <w:webHidden/>
              </w:rPr>
            </w:r>
            <w:r>
              <w:rPr>
                <w:noProof/>
                <w:webHidden/>
              </w:rPr>
              <w:fldChar w:fldCharType="separate"/>
            </w:r>
            <w:r w:rsidR="00506B19">
              <w:rPr>
                <w:noProof/>
                <w:webHidden/>
              </w:rPr>
              <w:t>54</w:t>
            </w:r>
            <w:r>
              <w:rPr>
                <w:noProof/>
                <w:webHidden/>
              </w:rPr>
              <w:fldChar w:fldCharType="end"/>
            </w:r>
          </w:hyperlink>
        </w:p>
        <w:p w:rsidR="00DC695D" w:rsidRDefault="001314A3">
          <w:pPr>
            <w:pStyle w:val="21"/>
            <w:rPr>
              <w:rFonts w:asciiTheme="minorHAnsi" w:eastAsiaTheme="minorEastAsia" w:hAnsiTheme="minorHAnsi" w:cstheme="minorBidi"/>
              <w:noProof/>
              <w:color w:val="auto"/>
              <w:sz w:val="22"/>
            </w:rPr>
          </w:pPr>
          <w:hyperlink w:anchor="_Toc135854333" w:history="1">
            <w:r w:rsidR="00DC695D" w:rsidRPr="0049789D">
              <w:rPr>
                <w:rStyle w:val="a4"/>
                <w:noProof/>
              </w:rPr>
              <w:t>Розділ 5. Рекомендації щодо вирішення проблем, які виникають в процесі навчання в українських вишах в режимі онлайн</w:t>
            </w:r>
            <w:r w:rsidR="00DC695D">
              <w:rPr>
                <w:noProof/>
                <w:webHidden/>
              </w:rPr>
              <w:tab/>
            </w:r>
            <w:r>
              <w:rPr>
                <w:noProof/>
                <w:webHidden/>
              </w:rPr>
              <w:fldChar w:fldCharType="begin"/>
            </w:r>
            <w:r w:rsidR="00DC695D">
              <w:rPr>
                <w:noProof/>
                <w:webHidden/>
              </w:rPr>
              <w:instrText xml:space="preserve"> PAGEREF _Toc135854333 \h </w:instrText>
            </w:r>
            <w:r>
              <w:rPr>
                <w:noProof/>
                <w:webHidden/>
              </w:rPr>
            </w:r>
            <w:r>
              <w:rPr>
                <w:noProof/>
                <w:webHidden/>
              </w:rPr>
              <w:fldChar w:fldCharType="separate"/>
            </w:r>
            <w:r w:rsidR="00506B19">
              <w:rPr>
                <w:noProof/>
                <w:webHidden/>
              </w:rPr>
              <w:t>58</w:t>
            </w:r>
            <w:r>
              <w:rPr>
                <w:noProof/>
                <w:webHidden/>
              </w:rPr>
              <w:fldChar w:fldCharType="end"/>
            </w:r>
          </w:hyperlink>
        </w:p>
        <w:p w:rsidR="00DC695D" w:rsidRDefault="001314A3">
          <w:pPr>
            <w:pStyle w:val="21"/>
            <w:rPr>
              <w:rFonts w:asciiTheme="minorHAnsi" w:eastAsiaTheme="minorEastAsia" w:hAnsiTheme="minorHAnsi" w:cstheme="minorBidi"/>
              <w:noProof/>
              <w:color w:val="auto"/>
              <w:sz w:val="22"/>
            </w:rPr>
          </w:pPr>
          <w:hyperlink w:anchor="_Toc135854334" w:history="1">
            <w:r w:rsidR="00DC695D" w:rsidRPr="0049789D">
              <w:rPr>
                <w:rStyle w:val="a4"/>
                <w:noProof/>
              </w:rPr>
              <w:t>Розділ 6. Проблеми навчального процесу для внутрішніх переселенців</w:t>
            </w:r>
            <w:r w:rsidR="00DC695D">
              <w:rPr>
                <w:noProof/>
                <w:webHidden/>
              </w:rPr>
              <w:tab/>
            </w:r>
            <w:r>
              <w:rPr>
                <w:noProof/>
                <w:webHidden/>
              </w:rPr>
              <w:fldChar w:fldCharType="begin"/>
            </w:r>
            <w:r w:rsidR="00DC695D">
              <w:rPr>
                <w:noProof/>
                <w:webHidden/>
              </w:rPr>
              <w:instrText xml:space="preserve"> PAGEREF _Toc135854334 \h </w:instrText>
            </w:r>
            <w:r>
              <w:rPr>
                <w:noProof/>
                <w:webHidden/>
              </w:rPr>
            </w:r>
            <w:r>
              <w:rPr>
                <w:noProof/>
                <w:webHidden/>
              </w:rPr>
              <w:fldChar w:fldCharType="separate"/>
            </w:r>
            <w:r w:rsidR="00506B19">
              <w:rPr>
                <w:noProof/>
                <w:webHidden/>
              </w:rPr>
              <w:t>61</w:t>
            </w:r>
            <w:r>
              <w:rPr>
                <w:noProof/>
                <w:webHidden/>
              </w:rPr>
              <w:fldChar w:fldCharType="end"/>
            </w:r>
          </w:hyperlink>
        </w:p>
        <w:p w:rsidR="00DC695D" w:rsidRDefault="001314A3">
          <w:pPr>
            <w:pStyle w:val="21"/>
            <w:rPr>
              <w:rFonts w:asciiTheme="minorHAnsi" w:eastAsiaTheme="minorEastAsia" w:hAnsiTheme="minorHAnsi" w:cstheme="minorBidi"/>
              <w:noProof/>
              <w:color w:val="auto"/>
              <w:sz w:val="22"/>
            </w:rPr>
          </w:pPr>
          <w:hyperlink w:anchor="_Toc135854335" w:history="1">
            <w:r w:rsidR="00DC695D" w:rsidRPr="0049789D">
              <w:rPr>
                <w:rStyle w:val="a4"/>
                <w:noProof/>
              </w:rPr>
              <w:t>Висновки</w:t>
            </w:r>
            <w:r w:rsidR="00DC695D">
              <w:rPr>
                <w:noProof/>
                <w:webHidden/>
              </w:rPr>
              <w:tab/>
            </w:r>
            <w:r>
              <w:rPr>
                <w:noProof/>
                <w:webHidden/>
              </w:rPr>
              <w:fldChar w:fldCharType="begin"/>
            </w:r>
            <w:r w:rsidR="00DC695D">
              <w:rPr>
                <w:noProof/>
                <w:webHidden/>
              </w:rPr>
              <w:instrText xml:space="preserve"> PAGEREF _Toc135854335 \h </w:instrText>
            </w:r>
            <w:r>
              <w:rPr>
                <w:noProof/>
                <w:webHidden/>
              </w:rPr>
            </w:r>
            <w:r>
              <w:rPr>
                <w:noProof/>
                <w:webHidden/>
              </w:rPr>
              <w:fldChar w:fldCharType="separate"/>
            </w:r>
            <w:r w:rsidR="00506B19">
              <w:rPr>
                <w:noProof/>
                <w:webHidden/>
              </w:rPr>
              <w:t>64</w:t>
            </w:r>
            <w:r>
              <w:rPr>
                <w:noProof/>
                <w:webHidden/>
              </w:rPr>
              <w:fldChar w:fldCharType="end"/>
            </w:r>
          </w:hyperlink>
        </w:p>
        <w:p w:rsidR="00DC695D" w:rsidRDefault="001314A3">
          <w:pPr>
            <w:pStyle w:val="21"/>
            <w:rPr>
              <w:rFonts w:asciiTheme="minorHAnsi" w:eastAsiaTheme="minorEastAsia" w:hAnsiTheme="minorHAnsi" w:cstheme="minorBidi"/>
              <w:noProof/>
              <w:color w:val="auto"/>
              <w:sz w:val="22"/>
            </w:rPr>
          </w:pPr>
          <w:hyperlink w:anchor="_Toc135854336" w:history="1">
            <w:r w:rsidR="00DC695D" w:rsidRPr="0049789D">
              <w:rPr>
                <w:rStyle w:val="a4"/>
                <w:noProof/>
              </w:rPr>
              <w:t>Список використаних джерел</w:t>
            </w:r>
            <w:r w:rsidR="00DC695D">
              <w:rPr>
                <w:noProof/>
                <w:webHidden/>
              </w:rPr>
              <w:tab/>
            </w:r>
            <w:r>
              <w:rPr>
                <w:noProof/>
                <w:webHidden/>
              </w:rPr>
              <w:fldChar w:fldCharType="begin"/>
            </w:r>
            <w:r w:rsidR="00DC695D">
              <w:rPr>
                <w:noProof/>
                <w:webHidden/>
              </w:rPr>
              <w:instrText xml:space="preserve"> PAGEREF _Toc135854336 \h </w:instrText>
            </w:r>
            <w:r>
              <w:rPr>
                <w:noProof/>
                <w:webHidden/>
              </w:rPr>
            </w:r>
            <w:r>
              <w:rPr>
                <w:noProof/>
                <w:webHidden/>
              </w:rPr>
              <w:fldChar w:fldCharType="separate"/>
            </w:r>
            <w:r w:rsidR="00506B19">
              <w:rPr>
                <w:noProof/>
                <w:webHidden/>
              </w:rPr>
              <w:t>67</w:t>
            </w:r>
            <w:r>
              <w:rPr>
                <w:noProof/>
                <w:webHidden/>
              </w:rPr>
              <w:fldChar w:fldCharType="end"/>
            </w:r>
          </w:hyperlink>
        </w:p>
        <w:p w:rsidR="00F54D6A" w:rsidRPr="00F54D6A" w:rsidRDefault="001314A3" w:rsidP="00F54D6A">
          <w:pPr>
            <w:ind w:firstLine="4"/>
            <w:rPr>
              <w:caps/>
              <w:spacing w:val="2"/>
              <w:kern w:val="28"/>
              <w:position w:val="2"/>
            </w:rPr>
          </w:pPr>
          <w:r w:rsidRPr="00F54D6A">
            <w:rPr>
              <w:b/>
              <w:bCs/>
              <w:caps/>
              <w:spacing w:val="2"/>
              <w:kern w:val="28"/>
              <w:position w:val="2"/>
            </w:rPr>
            <w:fldChar w:fldCharType="end"/>
          </w:r>
        </w:p>
      </w:sdtContent>
    </w:sdt>
    <w:p w:rsidR="00EC097B" w:rsidRDefault="00AE05D4" w:rsidP="00725D49">
      <w:pPr>
        <w:spacing w:after="160" w:line="259" w:lineRule="auto"/>
        <w:ind w:firstLine="0"/>
        <w:jc w:val="left"/>
        <w:rPr>
          <w:lang w:val="uk-UA"/>
        </w:rPr>
      </w:pPr>
      <w:r>
        <w:rPr>
          <w:lang w:val="uk-UA"/>
        </w:rPr>
        <w:br w:type="page"/>
      </w:r>
    </w:p>
    <w:p w:rsidR="001A55DE" w:rsidRPr="00AE05D4" w:rsidRDefault="001A55DE" w:rsidP="00156008">
      <w:pPr>
        <w:pStyle w:val="a5"/>
      </w:pPr>
      <w:bookmarkStart w:id="0" w:name="_Toc135854318"/>
      <w:r w:rsidRPr="00AE05D4">
        <w:lastRenderedPageBreak/>
        <w:t>Вступ</w:t>
      </w:r>
      <w:bookmarkEnd w:id="0"/>
    </w:p>
    <w:p w:rsidR="00007279" w:rsidRPr="00007279" w:rsidRDefault="00007279" w:rsidP="00007279">
      <w:pPr>
        <w:ind w:firstLine="708"/>
        <w:rPr>
          <w:lang w:val="uk-UA"/>
        </w:rPr>
      </w:pPr>
      <w:r w:rsidRPr="00007279">
        <w:rPr>
          <w:lang w:val="uk-UA"/>
        </w:rPr>
        <w:t>Тема нашої роботи «Навчальний процес в українських вишах в режимі</w:t>
      </w:r>
    </w:p>
    <w:p w:rsidR="00B40C23" w:rsidRDefault="00007279" w:rsidP="00007279">
      <w:pPr>
        <w:ind w:firstLine="0"/>
        <w:rPr>
          <w:szCs w:val="28"/>
          <w:lang w:val="uk-UA"/>
        </w:rPr>
      </w:pPr>
      <w:r w:rsidRPr="00007279">
        <w:rPr>
          <w:lang w:val="uk-UA"/>
        </w:rPr>
        <w:t>онлайн».</w:t>
      </w:r>
      <w:r>
        <w:rPr>
          <w:lang w:val="uk-UA"/>
        </w:rPr>
        <w:t xml:space="preserve"> </w:t>
      </w:r>
      <w:r w:rsidR="00B40C23" w:rsidRPr="00B40C23">
        <w:rPr>
          <w:szCs w:val="28"/>
          <w:lang w:val="uk-UA"/>
        </w:rPr>
        <w:t>Проблема, що стала об'єктом дослідження в даній дипломній роботі, полягає у переході українських вишів на режим онлайн-навчання в зв'язку з пандемією COVID-19. Це привело до виникнення ряду нових проблем, таких як зниження якості освіти, складність організації навчального процесу, проблеми доступу до Інтернету та інше.</w:t>
      </w:r>
    </w:p>
    <w:p w:rsidR="00B40C23" w:rsidRDefault="00B40C23" w:rsidP="00007279">
      <w:pPr>
        <w:ind w:firstLine="708"/>
        <w:rPr>
          <w:szCs w:val="28"/>
          <w:lang w:val="uk-UA"/>
        </w:rPr>
      </w:pPr>
      <w:r w:rsidRPr="00B40C23">
        <w:rPr>
          <w:szCs w:val="28"/>
          <w:lang w:val="uk-UA"/>
        </w:rPr>
        <w:t>Актуальність проблеми полягає в тому, що перехід на онлайн-навчання став викликом для усіх учасників навчального процесу і має значний вплив на соціальні процеси в Україні. Досі недослідженими залишаються питання про те, як змінився навчальний процес в українських вишах в зв'язку з переходом на онлайн-формат, які проблеми виникають в цьому процесі та як їх можна вирішити.</w:t>
      </w:r>
    </w:p>
    <w:p w:rsidR="001A55DE" w:rsidRPr="001A55DE" w:rsidRDefault="00B40C23" w:rsidP="00007279">
      <w:pPr>
        <w:ind w:firstLine="708"/>
        <w:rPr>
          <w:lang w:val="uk-UA"/>
        </w:rPr>
      </w:pPr>
      <w:r w:rsidRPr="00B40C23">
        <w:rPr>
          <w:szCs w:val="28"/>
          <w:lang w:val="uk-UA"/>
        </w:rPr>
        <w:t>Отже, ця дипломна робота має на меті виявити основні проблеми, пов'язані з навчальним процесом в українських вишах в режимі онлайн, проаналізувати їх та запропонувати шляхи їх вирішення. Результати дослідження можуть бути корисними для усіх учасників освітнього процесу та допомогти покращити якість освіти в Україні в умовах переходу на онлайн-навчання.</w:t>
      </w:r>
    </w:p>
    <w:p w:rsidR="001A55DE" w:rsidRPr="001A55DE" w:rsidRDefault="001A55DE" w:rsidP="001A55DE">
      <w:pPr>
        <w:ind w:firstLine="0"/>
        <w:rPr>
          <w:lang w:val="uk-UA"/>
        </w:rPr>
      </w:pPr>
      <w:r w:rsidRPr="001A55DE">
        <w:rPr>
          <w:b/>
          <w:lang w:val="uk-UA"/>
        </w:rPr>
        <w:t>Об’єкт дослідження:</w:t>
      </w:r>
      <w:r w:rsidRPr="001A55DE">
        <w:rPr>
          <w:lang w:val="uk-UA"/>
        </w:rPr>
        <w:t xml:space="preserve"> </w:t>
      </w:r>
      <w:r w:rsidR="00610733" w:rsidRPr="00610733">
        <w:rPr>
          <w:lang w:val="uk-UA"/>
        </w:rPr>
        <w:t>Об'єктом дослідження є навчальний процес в українських вишах в режимі онлайн, який відбувається в умовах пандемії COVID-19</w:t>
      </w:r>
      <w:r w:rsidRPr="001A55DE">
        <w:rPr>
          <w:lang w:val="uk-UA"/>
        </w:rPr>
        <w:t>.</w:t>
      </w:r>
    </w:p>
    <w:p w:rsidR="001A55DE" w:rsidRPr="001A55DE" w:rsidRDefault="001A55DE" w:rsidP="001A55DE">
      <w:pPr>
        <w:ind w:firstLine="0"/>
        <w:rPr>
          <w:lang w:val="uk-UA"/>
        </w:rPr>
      </w:pPr>
      <w:r w:rsidRPr="001A55DE">
        <w:rPr>
          <w:b/>
          <w:lang w:val="uk-UA"/>
        </w:rPr>
        <w:t>Предмет дослідження:</w:t>
      </w:r>
      <w:r w:rsidRPr="001A55DE">
        <w:rPr>
          <w:lang w:val="uk-UA"/>
        </w:rPr>
        <w:t xml:space="preserve"> </w:t>
      </w:r>
      <w:r w:rsidR="00610733">
        <w:rPr>
          <w:lang w:val="uk-UA"/>
        </w:rPr>
        <w:t>П</w:t>
      </w:r>
      <w:r w:rsidR="00610733" w:rsidRPr="00610733">
        <w:rPr>
          <w:lang w:val="uk-UA"/>
        </w:rPr>
        <w:t>роблеми, які виникають в процесі навчання в українських вишах в режимі онлайн, зокрема, зниження якості освіти, складність організації навчального процесу, проблеми доступу до Інтернету, виклики, пов’язані зі здоров’ям та психологією студентів та викладачів, а також шляхи вирішення цих проблем</w:t>
      </w:r>
    </w:p>
    <w:p w:rsidR="001A55DE" w:rsidRDefault="001A55DE" w:rsidP="00B40C23">
      <w:pPr>
        <w:ind w:firstLine="0"/>
        <w:rPr>
          <w:lang w:val="uk-UA"/>
        </w:rPr>
      </w:pPr>
      <w:r w:rsidRPr="001A55DE">
        <w:rPr>
          <w:b/>
          <w:lang w:val="uk-UA"/>
        </w:rPr>
        <w:t>Мета дослідження:</w:t>
      </w:r>
      <w:r w:rsidRPr="001A55DE">
        <w:rPr>
          <w:lang w:val="uk-UA"/>
        </w:rPr>
        <w:t xml:space="preserve"> </w:t>
      </w:r>
      <w:r w:rsidR="00B40C23">
        <w:rPr>
          <w:lang w:val="uk-UA"/>
        </w:rPr>
        <w:t>Метою</w:t>
      </w:r>
      <w:r w:rsidR="00B40C23" w:rsidRPr="00B40C23">
        <w:rPr>
          <w:lang w:val="uk-UA"/>
        </w:rPr>
        <w:t xml:space="preserve"> дослідження є виявлення та аналіз проблем, що виникають в процесі навчання в українських вишах в режимі онлайн, та </w:t>
      </w:r>
      <w:r w:rsidR="00B40C23" w:rsidRPr="00B40C23">
        <w:rPr>
          <w:lang w:val="uk-UA"/>
        </w:rPr>
        <w:lastRenderedPageBreak/>
        <w:t>розроблення рекомендацій щодо їх вирішення з метою покращення якості навчання в умовах переходу на онлай</w:t>
      </w:r>
      <w:r w:rsidR="00B40C23">
        <w:rPr>
          <w:lang w:val="uk-UA"/>
        </w:rPr>
        <w:t>н-навчання</w:t>
      </w:r>
      <w:r w:rsidRPr="001A55DE">
        <w:rPr>
          <w:lang w:val="uk-UA"/>
        </w:rPr>
        <w:t>.</w:t>
      </w:r>
    </w:p>
    <w:p w:rsidR="001470FF" w:rsidRPr="001A55DE" w:rsidRDefault="001470FF" w:rsidP="00B40C23">
      <w:pPr>
        <w:ind w:firstLine="0"/>
        <w:rPr>
          <w:lang w:val="uk-UA"/>
        </w:rPr>
      </w:pPr>
    </w:p>
    <w:p w:rsidR="001A55DE" w:rsidRPr="001A55DE" w:rsidRDefault="001A55DE" w:rsidP="001A55DE">
      <w:pPr>
        <w:ind w:firstLine="0"/>
        <w:rPr>
          <w:b/>
          <w:lang w:val="uk-UA"/>
        </w:rPr>
      </w:pPr>
      <w:r w:rsidRPr="001A55DE">
        <w:rPr>
          <w:b/>
          <w:lang w:val="uk-UA"/>
        </w:rPr>
        <w:t>Завдання дослідження:</w:t>
      </w:r>
    </w:p>
    <w:p w:rsidR="001A55DE" w:rsidRDefault="001470FF" w:rsidP="001470FF">
      <w:pPr>
        <w:pStyle w:val="a3"/>
        <w:numPr>
          <w:ilvl w:val="0"/>
          <w:numId w:val="21"/>
        </w:numPr>
        <w:rPr>
          <w:lang w:val="uk-UA"/>
        </w:rPr>
      </w:pPr>
      <w:r w:rsidRPr="001470FF">
        <w:rPr>
          <w:lang w:val="uk-UA"/>
        </w:rPr>
        <w:t>Описати особливості навчального процесу в українських вишах в режимі онлайн та порівняти його з традиційним навчанням</w:t>
      </w:r>
    </w:p>
    <w:p w:rsidR="001470FF" w:rsidRDefault="001470FF" w:rsidP="001470FF">
      <w:pPr>
        <w:pStyle w:val="a3"/>
        <w:numPr>
          <w:ilvl w:val="0"/>
          <w:numId w:val="21"/>
        </w:numPr>
        <w:rPr>
          <w:lang w:val="uk-UA"/>
        </w:rPr>
      </w:pPr>
      <w:r w:rsidRPr="001470FF">
        <w:rPr>
          <w:lang w:val="uk-UA"/>
        </w:rPr>
        <w:t>Визначити проблеми, що виникають в процесі навчання в українських вишах в режимі онлайн, зокрема, зниження якості освіти, складність організації навчального процесу, проблеми доступу до Інтернету, виклики, пов’язані зі здоров’ям та психологією студентів та викладачів</w:t>
      </w:r>
    </w:p>
    <w:p w:rsidR="001470FF" w:rsidRDefault="001470FF" w:rsidP="001470FF">
      <w:pPr>
        <w:pStyle w:val="a3"/>
        <w:numPr>
          <w:ilvl w:val="0"/>
          <w:numId w:val="21"/>
        </w:numPr>
        <w:rPr>
          <w:lang w:val="uk-UA"/>
        </w:rPr>
      </w:pPr>
      <w:r w:rsidRPr="001470FF">
        <w:rPr>
          <w:lang w:val="uk-UA"/>
        </w:rPr>
        <w:t>Проаналізувати причини виникнення проблем в навчальному процесі в українських вишах в режимі онлайн</w:t>
      </w:r>
    </w:p>
    <w:p w:rsidR="001470FF" w:rsidRDefault="001470FF" w:rsidP="001470FF">
      <w:pPr>
        <w:pStyle w:val="a3"/>
        <w:numPr>
          <w:ilvl w:val="0"/>
          <w:numId w:val="21"/>
        </w:numPr>
        <w:rPr>
          <w:lang w:val="uk-UA"/>
        </w:rPr>
      </w:pPr>
      <w:r w:rsidRPr="001470FF">
        <w:rPr>
          <w:lang w:val="uk-UA"/>
        </w:rPr>
        <w:t>Розглянути досвід проведення онлайн-навчання в інших країнах та визначити його придатність для застосування в українських вишах</w:t>
      </w:r>
    </w:p>
    <w:p w:rsidR="00204E21" w:rsidRPr="00204E21" w:rsidRDefault="00204E21" w:rsidP="00204E21">
      <w:pPr>
        <w:pStyle w:val="a3"/>
        <w:numPr>
          <w:ilvl w:val="0"/>
          <w:numId w:val="21"/>
        </w:numPr>
        <w:rPr>
          <w:lang w:val="uk-UA"/>
        </w:rPr>
      </w:pPr>
      <w:r>
        <w:rPr>
          <w:lang w:val="uk-UA"/>
        </w:rPr>
        <w:t xml:space="preserve">Дослідити сучасний стан учбового процесу (на прикладі одеських вишів) </w:t>
      </w:r>
      <w:r w:rsidRPr="00204E21">
        <w:rPr>
          <w:lang w:val="uk-UA"/>
        </w:rPr>
        <w:t>при необхідності застосування онлайн режиму та розробити рекомендації</w:t>
      </w:r>
      <w:r>
        <w:rPr>
          <w:lang w:val="uk-UA"/>
        </w:rPr>
        <w:t xml:space="preserve"> </w:t>
      </w:r>
      <w:r w:rsidRPr="00204E21">
        <w:rPr>
          <w:lang w:val="uk-UA"/>
        </w:rPr>
        <w:t>щодо вирішення проблем, які виникають в процесі навчання в українських</w:t>
      </w:r>
      <w:r>
        <w:rPr>
          <w:lang w:val="uk-UA"/>
        </w:rPr>
        <w:t xml:space="preserve"> </w:t>
      </w:r>
      <w:r w:rsidRPr="00204E21">
        <w:rPr>
          <w:lang w:val="uk-UA"/>
        </w:rPr>
        <w:t>вишах в режимі онлайн, з метою покращення якості навчання в умовах</w:t>
      </w:r>
      <w:r>
        <w:rPr>
          <w:lang w:val="uk-UA"/>
        </w:rPr>
        <w:t xml:space="preserve"> </w:t>
      </w:r>
      <w:r w:rsidRPr="00204E21">
        <w:rPr>
          <w:lang w:val="uk-UA"/>
        </w:rPr>
        <w:t>переходу на онлайн-навчання</w:t>
      </w:r>
    </w:p>
    <w:p w:rsidR="001470FF" w:rsidRDefault="001470FF" w:rsidP="001470FF">
      <w:pPr>
        <w:pStyle w:val="a3"/>
        <w:numPr>
          <w:ilvl w:val="0"/>
          <w:numId w:val="21"/>
        </w:numPr>
        <w:rPr>
          <w:lang w:val="uk-UA"/>
        </w:rPr>
      </w:pPr>
      <w:r w:rsidRPr="001470FF">
        <w:rPr>
          <w:lang w:val="uk-UA"/>
        </w:rPr>
        <w:t>Розробити рекомендації щодо вирішення проблем, які виникають в процесі навчання в українських вишах в режимі онлайн, з метою покращення якості навчання в умовах переходу на онлайн-навчання</w:t>
      </w:r>
    </w:p>
    <w:p w:rsidR="001470FF" w:rsidRPr="001470FF" w:rsidRDefault="001470FF" w:rsidP="001470FF">
      <w:pPr>
        <w:pStyle w:val="a3"/>
        <w:numPr>
          <w:ilvl w:val="0"/>
          <w:numId w:val="21"/>
        </w:numPr>
        <w:rPr>
          <w:lang w:val="uk-UA"/>
        </w:rPr>
      </w:pPr>
      <w:r w:rsidRPr="001470FF">
        <w:rPr>
          <w:lang w:val="uk-UA"/>
        </w:rPr>
        <w:t>Проаналізувати ефективність запропонованих рекомендацій та зробити висновки про їх придатність для використання в українських вишах в режимі онлайн</w:t>
      </w:r>
    </w:p>
    <w:p w:rsidR="001A55DE" w:rsidRPr="001A55DE" w:rsidRDefault="001A55DE" w:rsidP="001A55DE">
      <w:pPr>
        <w:ind w:firstLine="0"/>
        <w:rPr>
          <w:lang w:val="uk-UA"/>
        </w:rPr>
      </w:pPr>
      <w:r w:rsidRPr="001A55DE">
        <w:rPr>
          <w:b/>
          <w:lang w:val="uk-UA"/>
        </w:rPr>
        <w:t>Ключові слова:</w:t>
      </w:r>
      <w:r w:rsidRPr="001A55DE">
        <w:rPr>
          <w:lang w:val="uk-UA"/>
        </w:rPr>
        <w:t xml:space="preserve"> сфера послуг, освіта, пандемія COVID-19, технології</w:t>
      </w:r>
    </w:p>
    <w:p w:rsidR="001A55DE" w:rsidRPr="001A55DE" w:rsidRDefault="001A55DE" w:rsidP="001A55DE">
      <w:pPr>
        <w:ind w:firstLine="0"/>
        <w:rPr>
          <w:lang w:val="uk-UA"/>
        </w:rPr>
      </w:pPr>
      <w:r w:rsidRPr="001A55DE">
        <w:rPr>
          <w:lang w:val="uk-UA"/>
        </w:rPr>
        <w:t>дистанційного навчання, віртуальний простір, телекомунікації, зміни</w:t>
      </w:r>
    </w:p>
    <w:p w:rsidR="001A55DE" w:rsidRPr="001A55DE" w:rsidRDefault="001A55DE" w:rsidP="001A55DE">
      <w:pPr>
        <w:ind w:firstLine="0"/>
        <w:rPr>
          <w:lang w:val="uk-UA"/>
        </w:rPr>
      </w:pPr>
      <w:r w:rsidRPr="001A55DE">
        <w:rPr>
          <w:lang w:val="uk-UA"/>
        </w:rPr>
        <w:lastRenderedPageBreak/>
        <w:t>законодавства, соціальні наслідки</w:t>
      </w:r>
      <w:r w:rsidR="005A5FBE">
        <w:rPr>
          <w:lang w:val="uk-UA"/>
        </w:rPr>
        <w:t>, проблеми контролю</w:t>
      </w:r>
    </w:p>
    <w:p w:rsidR="001A55DE" w:rsidRPr="005A5FBE" w:rsidRDefault="001A55DE" w:rsidP="00957D25">
      <w:pPr>
        <w:ind w:firstLine="0"/>
        <w:rPr>
          <w:lang w:val="uk-UA"/>
        </w:rPr>
      </w:pPr>
      <w:r w:rsidRPr="001A55DE">
        <w:rPr>
          <w:b/>
          <w:lang w:val="uk-UA"/>
        </w:rPr>
        <w:t>Ступінь вивченості проблеми:</w:t>
      </w:r>
      <w:r w:rsidR="00957D25">
        <w:rPr>
          <w:lang w:val="uk-UA"/>
        </w:rPr>
        <w:t xml:space="preserve"> Ця проблема була розглянута великим числом </w:t>
      </w:r>
      <w:r w:rsidRPr="001A55DE">
        <w:rPr>
          <w:lang w:val="uk-UA"/>
        </w:rPr>
        <w:t>українських фахівців</w:t>
      </w:r>
      <w:r w:rsidR="00957D25">
        <w:rPr>
          <w:lang w:val="uk-UA"/>
        </w:rPr>
        <w:t>, таких як</w:t>
      </w:r>
      <w:r w:rsidR="00957D25" w:rsidRPr="005A5FBE">
        <w:rPr>
          <w:lang w:val="uk-UA"/>
        </w:rPr>
        <w:t xml:space="preserve">: </w:t>
      </w:r>
      <w:proofErr w:type="spellStart"/>
      <w:r w:rsidR="00957D25" w:rsidRPr="00063B97">
        <w:rPr>
          <w:lang w:val="uk-UA"/>
        </w:rPr>
        <w:t>Прахова</w:t>
      </w:r>
      <w:proofErr w:type="spellEnd"/>
      <w:r w:rsidR="00957D25" w:rsidRPr="00063B97">
        <w:rPr>
          <w:lang w:val="uk-UA"/>
        </w:rPr>
        <w:t xml:space="preserve"> С. А., Даценко О.А., Семенов К.А.</w:t>
      </w:r>
      <w:r w:rsidR="00957D25">
        <w:rPr>
          <w:lang w:val="uk-UA"/>
        </w:rPr>
        <w:t xml:space="preserve">, </w:t>
      </w:r>
      <w:proofErr w:type="spellStart"/>
      <w:r w:rsidR="00957D25">
        <w:rPr>
          <w:lang w:val="uk-UA"/>
        </w:rPr>
        <w:t>Стефаненко</w:t>
      </w:r>
      <w:proofErr w:type="spellEnd"/>
      <w:r w:rsidR="00957D25" w:rsidRPr="00181169">
        <w:rPr>
          <w:lang w:val="uk-UA"/>
        </w:rPr>
        <w:t xml:space="preserve"> П.В.</w:t>
      </w:r>
      <w:r w:rsidR="00957D25">
        <w:rPr>
          <w:lang w:val="uk-UA"/>
        </w:rPr>
        <w:t xml:space="preserve">, </w:t>
      </w:r>
      <w:r w:rsidR="00957D25" w:rsidRPr="007361F5">
        <w:rPr>
          <w:lang w:val="uk-UA"/>
        </w:rPr>
        <w:t xml:space="preserve">Захарова О. В., </w:t>
      </w:r>
      <w:proofErr w:type="spellStart"/>
      <w:r w:rsidR="00957D25" w:rsidRPr="007361F5">
        <w:rPr>
          <w:lang w:val="uk-UA"/>
        </w:rPr>
        <w:t>Грузд</w:t>
      </w:r>
      <w:proofErr w:type="spellEnd"/>
      <w:r w:rsidR="00957D25" w:rsidRPr="007361F5">
        <w:rPr>
          <w:lang w:val="uk-UA"/>
        </w:rPr>
        <w:t xml:space="preserve"> А. В.</w:t>
      </w:r>
      <w:r w:rsidR="00957D25">
        <w:rPr>
          <w:lang w:val="uk-UA"/>
        </w:rPr>
        <w:t xml:space="preserve"> та </w:t>
      </w:r>
      <w:proofErr w:type="spellStart"/>
      <w:r w:rsidR="00957D25">
        <w:rPr>
          <w:lang w:val="uk-UA"/>
        </w:rPr>
        <w:t>інш</w:t>
      </w:r>
      <w:proofErr w:type="spellEnd"/>
      <w:r w:rsidR="00957D25">
        <w:rPr>
          <w:lang w:val="uk-UA"/>
        </w:rPr>
        <w:t>.</w:t>
      </w:r>
    </w:p>
    <w:p w:rsidR="00CA3D1B" w:rsidRPr="005042E4" w:rsidRDefault="001A55DE" w:rsidP="00111D72">
      <w:pPr>
        <w:ind w:firstLine="0"/>
        <w:rPr>
          <w:b/>
          <w:lang w:val="uk-UA"/>
        </w:rPr>
      </w:pPr>
      <w:r w:rsidRPr="001A55DE">
        <w:rPr>
          <w:lang w:val="uk-UA"/>
        </w:rPr>
        <w:t xml:space="preserve"> </w:t>
      </w:r>
    </w:p>
    <w:p w:rsidR="00566948" w:rsidRPr="000F7679" w:rsidRDefault="001B19FF" w:rsidP="00156008">
      <w:pPr>
        <w:pStyle w:val="a5"/>
      </w:pPr>
      <w:bookmarkStart w:id="1" w:name="_Toc135854319"/>
      <w:r>
        <w:lastRenderedPageBreak/>
        <w:t>Розіл 1. Особливості навчального процессу в Українських вишах в режимі онлайн</w:t>
      </w:r>
      <w:bookmarkEnd w:id="1"/>
    </w:p>
    <w:p w:rsidR="003D5A6C" w:rsidRDefault="003D5A6C">
      <w:pPr>
        <w:ind w:left="-15" w:right="209"/>
        <w:rPr>
          <w:lang w:val="uk-UA"/>
        </w:rPr>
      </w:pPr>
      <w:r w:rsidRPr="003D5A6C">
        <w:rPr>
          <w:lang w:val="uk-UA"/>
        </w:rPr>
        <w:t>Зміна соціально-технологічних аспектів життя людини привела до необхідності зміни всієї системи освіти. Сьогодні освіта, як найважливіший елемент соціалізації індивіда, все більше реформується завдяки структурним змінам у суспільстві, що відбуваються під впливом нових інформаційних технологій.</w:t>
      </w:r>
    </w:p>
    <w:p w:rsidR="00566948" w:rsidRPr="000643BC" w:rsidRDefault="003D5A6C">
      <w:pPr>
        <w:ind w:left="-15" w:right="209"/>
        <w:rPr>
          <w:lang w:val="uk-UA"/>
        </w:rPr>
      </w:pPr>
      <w:r w:rsidRPr="003D5A6C">
        <w:rPr>
          <w:lang w:val="uk-UA"/>
        </w:rPr>
        <w:t>Перехід від традиційної форми навчання до комп’ютеризованої освіти потребує нових підходів у викладанні. Тому з'являється необхідність у розробці електронних навчальних комплексів, які будуть узагальнювати, систематизувати та наочно представляти інформацію, що використовується у навчальному процесі. [1].</w:t>
      </w:r>
      <w:r w:rsidR="000643BC" w:rsidRPr="000643BC">
        <w:rPr>
          <w:lang w:val="uk-UA"/>
        </w:rPr>
        <w:t xml:space="preserve"> </w:t>
      </w:r>
    </w:p>
    <w:p w:rsidR="003D5A6C" w:rsidRDefault="003D5A6C">
      <w:pPr>
        <w:ind w:left="-15" w:right="209"/>
        <w:rPr>
          <w:lang w:val="uk-UA"/>
        </w:rPr>
      </w:pPr>
      <w:r w:rsidRPr="003D5A6C">
        <w:rPr>
          <w:lang w:val="uk-UA"/>
        </w:rPr>
        <w:t>Перевагою електронного навчально-методичного комплексу є те, що у ньому зібрані матеріали, пов'язані з навчальною дисципліною, зокрема програми лекцій та практичних занять, теми рефератів, програми іспитів і заліків, а також методичні рекомендації для студентів щодо освоєння матеріалу та списки рекомендованої літератури.</w:t>
      </w:r>
    </w:p>
    <w:p w:rsidR="006B6828" w:rsidRPr="006B6828" w:rsidRDefault="003D5A6C" w:rsidP="00506B19">
      <w:pPr>
        <w:spacing w:after="192" w:line="360" w:lineRule="auto"/>
        <w:ind w:right="209"/>
      </w:pPr>
      <w:r w:rsidRPr="003D5A6C">
        <w:rPr>
          <w:lang w:val="uk-UA"/>
        </w:rPr>
        <w:t>В межах дистанційної освіти, дистанційне навчання є окремим елементом та особливою педагогічною технологією, яка використовується в організації освітнього простору. Ця технологія характеризується специфічними стратегіями та тактиками взаємодії студентів з носіями та джерелами нових знань.</w:t>
      </w:r>
      <w:r w:rsidR="006B6828" w:rsidRPr="006B6828">
        <w:t xml:space="preserve"> </w:t>
      </w:r>
    </w:p>
    <w:p w:rsidR="006B6828" w:rsidRDefault="003D5A6C" w:rsidP="00506B19">
      <w:pPr>
        <w:spacing w:after="192" w:line="360" w:lineRule="auto"/>
        <w:ind w:right="209"/>
        <w:rPr>
          <w:lang w:val="uk-UA"/>
        </w:rPr>
      </w:pPr>
      <w:r w:rsidRPr="003D5A6C">
        <w:rPr>
          <w:lang w:val="uk-UA"/>
        </w:rPr>
        <w:t>У дистанційному навчанні зберігаються всі складові системи навчання, які є властивими для традиційної форми навчання: зміст, цілі, засоби навчання, організаційні форми, система контролю та оцінювання результатів [2].</w:t>
      </w:r>
    </w:p>
    <w:p w:rsidR="00566948" w:rsidRPr="000643BC" w:rsidRDefault="000643BC">
      <w:pPr>
        <w:spacing w:after="192" w:line="259" w:lineRule="auto"/>
        <w:ind w:left="711" w:right="209" w:firstLine="0"/>
        <w:rPr>
          <w:lang w:val="uk-UA"/>
        </w:rPr>
      </w:pPr>
      <w:r w:rsidRPr="000643BC">
        <w:rPr>
          <w:lang w:val="uk-UA"/>
        </w:rPr>
        <w:t xml:space="preserve">Зокрема, це можуть бути: </w:t>
      </w:r>
    </w:p>
    <w:p w:rsidR="00566948" w:rsidRPr="000643BC" w:rsidRDefault="000643BC">
      <w:pPr>
        <w:spacing w:after="188" w:line="259" w:lineRule="auto"/>
        <w:ind w:left="1071" w:right="209" w:firstLine="0"/>
        <w:rPr>
          <w:lang w:val="uk-UA"/>
        </w:rPr>
      </w:pPr>
      <w:r w:rsidRPr="000643BC">
        <w:rPr>
          <w:rFonts w:ascii="Arial" w:eastAsia="Arial" w:hAnsi="Arial" w:cs="Arial"/>
          <w:sz w:val="20"/>
          <w:lang w:val="uk-UA"/>
        </w:rPr>
        <w:t xml:space="preserve">‒ </w:t>
      </w:r>
      <w:r w:rsidRPr="000643BC">
        <w:rPr>
          <w:lang w:val="uk-UA"/>
        </w:rPr>
        <w:t xml:space="preserve">різноманітні дистанційні курси; </w:t>
      </w:r>
    </w:p>
    <w:p w:rsidR="00566948" w:rsidRPr="000643BC" w:rsidRDefault="000643BC">
      <w:pPr>
        <w:spacing w:line="259" w:lineRule="auto"/>
        <w:ind w:left="1071" w:right="209" w:firstLine="0"/>
        <w:rPr>
          <w:lang w:val="uk-UA"/>
        </w:rPr>
      </w:pPr>
      <w:r w:rsidRPr="000643BC">
        <w:rPr>
          <w:rFonts w:ascii="Arial" w:eastAsia="Arial" w:hAnsi="Arial" w:cs="Arial"/>
          <w:sz w:val="20"/>
          <w:lang w:val="uk-UA"/>
        </w:rPr>
        <w:lastRenderedPageBreak/>
        <w:t xml:space="preserve">‒ </w:t>
      </w:r>
      <w:r w:rsidRPr="000643BC">
        <w:rPr>
          <w:lang w:val="uk-UA"/>
        </w:rPr>
        <w:t xml:space="preserve">електронна пошта; </w:t>
      </w:r>
    </w:p>
    <w:p w:rsidR="00566948" w:rsidRPr="000643BC" w:rsidRDefault="000643BC">
      <w:pPr>
        <w:spacing w:after="194" w:line="259" w:lineRule="auto"/>
        <w:ind w:left="1071" w:right="209" w:firstLine="0"/>
        <w:rPr>
          <w:lang w:val="uk-UA"/>
        </w:rPr>
      </w:pPr>
      <w:r w:rsidRPr="000643BC">
        <w:rPr>
          <w:rFonts w:ascii="Arial" w:eastAsia="Arial" w:hAnsi="Arial" w:cs="Arial"/>
          <w:sz w:val="20"/>
          <w:lang w:val="uk-UA"/>
        </w:rPr>
        <w:t xml:space="preserve">‒ </w:t>
      </w:r>
      <w:r w:rsidRPr="000643BC">
        <w:rPr>
          <w:lang w:val="uk-UA"/>
        </w:rPr>
        <w:t xml:space="preserve">форум і блоги; </w:t>
      </w:r>
    </w:p>
    <w:p w:rsidR="00566948" w:rsidRPr="000643BC" w:rsidRDefault="000643BC">
      <w:pPr>
        <w:spacing w:after="187" w:line="259" w:lineRule="auto"/>
        <w:ind w:left="1071" w:right="209" w:firstLine="0"/>
        <w:rPr>
          <w:lang w:val="uk-UA"/>
        </w:rPr>
      </w:pPr>
      <w:r w:rsidRPr="000643BC">
        <w:rPr>
          <w:rFonts w:ascii="Arial" w:eastAsia="Arial" w:hAnsi="Arial" w:cs="Arial"/>
          <w:sz w:val="20"/>
          <w:lang w:val="uk-UA"/>
        </w:rPr>
        <w:t xml:space="preserve">‒ </w:t>
      </w:r>
      <w:r w:rsidRPr="000643BC">
        <w:rPr>
          <w:lang w:val="uk-UA"/>
        </w:rPr>
        <w:t xml:space="preserve">чати і ICQ; </w:t>
      </w:r>
    </w:p>
    <w:p w:rsidR="00566948" w:rsidRPr="000643BC" w:rsidRDefault="000643BC">
      <w:pPr>
        <w:spacing w:after="192" w:line="259" w:lineRule="auto"/>
        <w:ind w:left="1071" w:right="209" w:firstLine="0"/>
        <w:rPr>
          <w:lang w:val="uk-UA"/>
        </w:rPr>
      </w:pPr>
      <w:r w:rsidRPr="000643BC">
        <w:rPr>
          <w:rFonts w:ascii="Arial" w:eastAsia="Arial" w:hAnsi="Arial" w:cs="Arial"/>
          <w:sz w:val="20"/>
          <w:lang w:val="uk-UA"/>
        </w:rPr>
        <w:t xml:space="preserve">‒ </w:t>
      </w:r>
      <w:proofErr w:type="spellStart"/>
      <w:r w:rsidRPr="000643BC">
        <w:rPr>
          <w:lang w:val="uk-UA"/>
        </w:rPr>
        <w:t>теле-</w:t>
      </w:r>
      <w:proofErr w:type="spellEnd"/>
      <w:r w:rsidRPr="000643BC">
        <w:rPr>
          <w:lang w:val="uk-UA"/>
        </w:rPr>
        <w:t xml:space="preserve"> і </w:t>
      </w:r>
      <w:proofErr w:type="spellStart"/>
      <w:r w:rsidR="006D3018">
        <w:rPr>
          <w:lang w:val="uk-UA"/>
        </w:rPr>
        <w:t>відео</w:t>
      </w:r>
      <w:r w:rsidR="006D3018" w:rsidRPr="000643BC">
        <w:rPr>
          <w:lang w:val="uk-UA"/>
        </w:rPr>
        <w:t>конференції</w:t>
      </w:r>
      <w:proofErr w:type="spellEnd"/>
      <w:r w:rsidRPr="000643BC">
        <w:rPr>
          <w:lang w:val="uk-UA"/>
        </w:rPr>
        <w:t xml:space="preserve"> і т.д. </w:t>
      </w:r>
    </w:p>
    <w:p w:rsidR="006D3018" w:rsidRDefault="006D3018" w:rsidP="006D3018">
      <w:pPr>
        <w:ind w:right="209"/>
        <w:rPr>
          <w:lang w:val="uk-UA"/>
        </w:rPr>
      </w:pPr>
      <w:r w:rsidRPr="006D3018">
        <w:rPr>
          <w:lang w:val="uk-UA"/>
        </w:rPr>
        <w:t xml:space="preserve">Дистанційне навчання згідно зі своєю методологією може вважатися окремою формою навчання, поруч з очною, заочною, вечірньою та екстернатом. </w:t>
      </w:r>
    </w:p>
    <w:p w:rsidR="006D3018" w:rsidRDefault="006D3018" w:rsidP="006D3018">
      <w:pPr>
        <w:ind w:right="209"/>
        <w:rPr>
          <w:lang w:val="uk-UA"/>
        </w:rPr>
      </w:pPr>
      <w:r w:rsidRPr="006D3018">
        <w:rPr>
          <w:lang w:val="uk-UA"/>
        </w:rPr>
        <w:t>Цей вид навчання стає все більш популярним з кожним роком, завдяки його перевагам:</w:t>
      </w:r>
    </w:p>
    <w:p w:rsidR="00566948" w:rsidRPr="006D3018" w:rsidRDefault="006D3018" w:rsidP="006D3018">
      <w:pPr>
        <w:pStyle w:val="a3"/>
        <w:numPr>
          <w:ilvl w:val="0"/>
          <w:numId w:val="1"/>
        </w:numPr>
        <w:ind w:right="209"/>
        <w:rPr>
          <w:lang w:val="uk-UA"/>
        </w:rPr>
      </w:pPr>
      <w:r>
        <w:rPr>
          <w:lang w:val="uk-UA"/>
        </w:rPr>
        <w:t>н</w:t>
      </w:r>
      <w:r w:rsidRPr="006D3018">
        <w:rPr>
          <w:lang w:val="uk-UA"/>
        </w:rPr>
        <w:t>изька вартість</w:t>
      </w:r>
      <w:r>
        <w:rPr>
          <w:lang w:val="uk-UA"/>
        </w:rPr>
        <w:t>, яка обумовлена тим,</w:t>
      </w:r>
      <w:r w:rsidRPr="006D3018">
        <w:rPr>
          <w:lang w:val="uk-UA"/>
        </w:rPr>
        <w:t xml:space="preserve"> що користувач платить лише за знання, які він отримує. Він не має потреби оплачувати дорожні витрати, проживання та інші витрати, пов'язані з навчанням в іншому місті.</w:t>
      </w:r>
      <w:r w:rsidR="000643BC" w:rsidRPr="006D3018">
        <w:rPr>
          <w:lang w:val="uk-UA"/>
        </w:rPr>
        <w:t xml:space="preserve">; </w:t>
      </w:r>
    </w:p>
    <w:p w:rsidR="00566948" w:rsidRPr="000643BC" w:rsidRDefault="000643BC" w:rsidP="00D21CA4">
      <w:pPr>
        <w:numPr>
          <w:ilvl w:val="0"/>
          <w:numId w:val="1"/>
        </w:numPr>
        <w:ind w:right="209"/>
        <w:rPr>
          <w:lang w:val="uk-UA"/>
        </w:rPr>
      </w:pPr>
      <w:r w:rsidRPr="000643BC">
        <w:rPr>
          <w:lang w:val="uk-UA"/>
        </w:rPr>
        <w:t xml:space="preserve">зручність – </w:t>
      </w:r>
      <w:r w:rsidR="00D21CA4" w:rsidRPr="00D21CA4">
        <w:rPr>
          <w:lang w:val="uk-UA"/>
        </w:rPr>
        <w:t>має можливість вчитися за власним графіком, з урахуванням своїх особистих або професійних потреб. Таким чином, він може вчитися, перебуваючи на роб</w:t>
      </w:r>
      <w:r w:rsidR="00D21CA4">
        <w:rPr>
          <w:lang w:val="uk-UA"/>
        </w:rPr>
        <w:t>оті, вдома або під час подорожі</w:t>
      </w:r>
      <w:r w:rsidRPr="000643BC">
        <w:rPr>
          <w:lang w:val="uk-UA"/>
        </w:rPr>
        <w:t xml:space="preserve">; </w:t>
      </w:r>
    </w:p>
    <w:p w:rsidR="00566948" w:rsidRPr="000643BC" w:rsidRDefault="000643BC" w:rsidP="00A86178">
      <w:pPr>
        <w:numPr>
          <w:ilvl w:val="0"/>
          <w:numId w:val="1"/>
        </w:numPr>
        <w:ind w:right="209"/>
        <w:rPr>
          <w:lang w:val="uk-UA"/>
        </w:rPr>
      </w:pPr>
      <w:r w:rsidRPr="000643BC">
        <w:rPr>
          <w:lang w:val="uk-UA"/>
        </w:rPr>
        <w:t xml:space="preserve">вибір власного темпу навчання - </w:t>
      </w:r>
      <w:r w:rsidR="00A86178">
        <w:rPr>
          <w:lang w:val="uk-UA"/>
        </w:rPr>
        <w:t>т</w:t>
      </w:r>
      <w:r w:rsidR="00A86178" w:rsidRPr="00A86178">
        <w:rPr>
          <w:lang w:val="uk-UA"/>
        </w:rPr>
        <w:t>ой, кого навчають, може обрати свій власний темп вивчення матеріалу відповідно до свого характеру, бажань та можливостей.</w:t>
      </w:r>
      <w:r w:rsidRPr="000643BC">
        <w:rPr>
          <w:lang w:val="uk-UA"/>
        </w:rPr>
        <w:t xml:space="preserve"> </w:t>
      </w:r>
    </w:p>
    <w:p w:rsidR="00566948" w:rsidRPr="000643BC" w:rsidRDefault="000643BC">
      <w:pPr>
        <w:ind w:left="-15" w:right="209"/>
        <w:rPr>
          <w:lang w:val="uk-UA"/>
        </w:rPr>
      </w:pPr>
      <w:r w:rsidRPr="000643BC">
        <w:rPr>
          <w:lang w:val="uk-UA"/>
        </w:rPr>
        <w:t xml:space="preserve">Подальший </w:t>
      </w:r>
      <w:r w:rsidR="005A79FC" w:rsidRPr="005A79FC">
        <w:rPr>
          <w:lang w:val="uk-UA"/>
        </w:rPr>
        <w:t>розвиток систем дистанційного навчання передбачає забезпечення максимальної інтерактивності, оскільки відомо, що навчання стає повноцінним тільки тоді, коли відбувається імітація реального спілкування з викладачем. Тому потрібно прагнути до такої форми навчання. Для цього необхідно використовувати різні типи комунікації, що дозволить компенсувати відсутність особистого контакту за р</w:t>
      </w:r>
      <w:r w:rsidR="005A79FC">
        <w:rPr>
          <w:lang w:val="uk-UA"/>
        </w:rPr>
        <w:t>ахунок віртуального спілкування</w:t>
      </w:r>
      <w:r w:rsidRPr="000643BC">
        <w:rPr>
          <w:lang w:val="uk-UA"/>
        </w:rPr>
        <w:t xml:space="preserve">. </w:t>
      </w:r>
    </w:p>
    <w:p w:rsidR="00566948" w:rsidRPr="000643BC" w:rsidRDefault="000643BC">
      <w:pPr>
        <w:spacing w:after="185" w:line="259" w:lineRule="auto"/>
        <w:ind w:left="711" w:right="209" w:firstLine="0"/>
        <w:rPr>
          <w:lang w:val="uk-UA"/>
        </w:rPr>
      </w:pPr>
      <w:r w:rsidRPr="000643BC">
        <w:rPr>
          <w:lang w:val="uk-UA"/>
        </w:rPr>
        <w:t xml:space="preserve">Водночас дистанційне навчання має, як переваги, так і недоліки. </w:t>
      </w:r>
    </w:p>
    <w:p w:rsidR="00566948" w:rsidRPr="000643BC" w:rsidRDefault="000643BC">
      <w:pPr>
        <w:spacing w:after="137" w:line="259" w:lineRule="auto"/>
        <w:ind w:left="711" w:right="209" w:firstLine="0"/>
        <w:rPr>
          <w:lang w:val="uk-UA"/>
        </w:rPr>
      </w:pPr>
      <w:r w:rsidRPr="000643BC">
        <w:rPr>
          <w:lang w:val="uk-UA"/>
        </w:rPr>
        <w:t xml:space="preserve">Основні переваги: </w:t>
      </w:r>
    </w:p>
    <w:p w:rsidR="00566948" w:rsidRPr="000643BC" w:rsidRDefault="00D35AD7" w:rsidP="00D35AD7">
      <w:pPr>
        <w:numPr>
          <w:ilvl w:val="0"/>
          <w:numId w:val="2"/>
        </w:numPr>
        <w:ind w:right="209"/>
        <w:rPr>
          <w:lang w:val="uk-UA"/>
        </w:rPr>
      </w:pPr>
      <w:r w:rsidRPr="00D35AD7">
        <w:rPr>
          <w:lang w:val="uk-UA"/>
        </w:rPr>
        <w:lastRenderedPageBreak/>
        <w:t>Під час дистанційного навчання студент на 100% займається вивченням предмету і, якщо він має навички самостійного навчання, може отримати більше знань.</w:t>
      </w:r>
      <w:r w:rsidR="000643BC" w:rsidRPr="000643BC">
        <w:rPr>
          <w:lang w:val="uk-UA"/>
        </w:rPr>
        <w:t xml:space="preserve"> </w:t>
      </w:r>
    </w:p>
    <w:p w:rsidR="00566948" w:rsidRPr="000643BC" w:rsidRDefault="00D35AD7" w:rsidP="00D35AD7">
      <w:pPr>
        <w:numPr>
          <w:ilvl w:val="0"/>
          <w:numId w:val="2"/>
        </w:numPr>
        <w:ind w:right="209"/>
        <w:rPr>
          <w:lang w:val="uk-UA"/>
        </w:rPr>
      </w:pPr>
      <w:r w:rsidRPr="00D35AD7">
        <w:rPr>
          <w:lang w:val="uk-UA"/>
        </w:rPr>
        <w:t>При наявності кваліфікованого викладача, якісного методичного забезпечення та якісного контенту, а також бажання навчатися, дистанційна форма освіти стає не</w:t>
      </w:r>
      <w:r>
        <w:rPr>
          <w:lang w:val="uk-UA"/>
        </w:rPr>
        <w:t xml:space="preserve"> тільки якісною, але й вигідною</w:t>
      </w:r>
      <w:r w:rsidR="000643BC" w:rsidRPr="000643BC">
        <w:rPr>
          <w:lang w:val="uk-UA"/>
        </w:rPr>
        <w:t xml:space="preserve">. </w:t>
      </w:r>
    </w:p>
    <w:p w:rsidR="00566948" w:rsidRPr="000643BC" w:rsidRDefault="00D35AD7">
      <w:pPr>
        <w:ind w:left="-15" w:right="209"/>
        <w:rPr>
          <w:lang w:val="uk-UA"/>
        </w:rPr>
      </w:pPr>
      <w:r w:rsidRPr="00D35AD7">
        <w:rPr>
          <w:lang w:val="uk-UA"/>
        </w:rPr>
        <w:t xml:space="preserve">Це особливо корисно для малозабезпечених верств населення та </w:t>
      </w:r>
      <w:r>
        <w:rPr>
          <w:lang w:val="uk-UA"/>
        </w:rPr>
        <w:t>людей з обмеженими можливостями</w:t>
      </w:r>
      <w:r w:rsidR="000643BC" w:rsidRPr="000643BC">
        <w:rPr>
          <w:lang w:val="uk-UA"/>
        </w:rPr>
        <w:t xml:space="preserve">. </w:t>
      </w:r>
    </w:p>
    <w:p w:rsidR="00566948" w:rsidRPr="000643BC" w:rsidRDefault="0076781C" w:rsidP="0076781C">
      <w:pPr>
        <w:numPr>
          <w:ilvl w:val="0"/>
          <w:numId w:val="2"/>
        </w:numPr>
        <w:ind w:right="209"/>
        <w:rPr>
          <w:lang w:val="uk-UA"/>
        </w:rPr>
      </w:pPr>
      <w:r w:rsidRPr="0076781C">
        <w:rPr>
          <w:lang w:val="uk-UA"/>
        </w:rPr>
        <w:t>Під час дистанційного навчання студенти змушен</w:t>
      </w:r>
      <w:r>
        <w:rPr>
          <w:lang w:val="uk-UA"/>
        </w:rPr>
        <w:t>і більше читати, що при легкому</w:t>
      </w:r>
      <w:r w:rsidRPr="0076781C">
        <w:rPr>
          <w:lang w:val="uk-UA"/>
        </w:rPr>
        <w:t xml:space="preserve"> матеріалі є еф</w:t>
      </w:r>
      <w:r>
        <w:rPr>
          <w:lang w:val="uk-UA"/>
        </w:rPr>
        <w:t>ективнішим, ніж прослуховування</w:t>
      </w:r>
      <w:r w:rsidR="000643BC" w:rsidRPr="000643BC">
        <w:rPr>
          <w:lang w:val="uk-UA"/>
        </w:rPr>
        <w:t xml:space="preserve">. </w:t>
      </w:r>
    </w:p>
    <w:p w:rsidR="00566948" w:rsidRPr="000643BC" w:rsidRDefault="00B81550" w:rsidP="00B81550">
      <w:pPr>
        <w:numPr>
          <w:ilvl w:val="0"/>
          <w:numId w:val="2"/>
        </w:numPr>
        <w:ind w:right="209"/>
        <w:rPr>
          <w:lang w:val="uk-UA"/>
        </w:rPr>
      </w:pPr>
      <w:r w:rsidRPr="00B81550">
        <w:rPr>
          <w:lang w:val="uk-UA"/>
        </w:rPr>
        <w:t>Під час навчання в режимі реального часу учні та студенти отримують доступ до матеріалів, а за допомогою мультимедійних засобів збільшується їхня м</w:t>
      </w:r>
      <w:r>
        <w:rPr>
          <w:lang w:val="uk-UA"/>
        </w:rPr>
        <w:t>отивація та інтерес до навчання</w:t>
      </w:r>
      <w:r w:rsidR="000643BC" w:rsidRPr="000643BC">
        <w:rPr>
          <w:lang w:val="uk-UA"/>
        </w:rPr>
        <w:t xml:space="preserve">. </w:t>
      </w:r>
    </w:p>
    <w:p w:rsidR="00566948" w:rsidRPr="000643BC" w:rsidRDefault="00B02183" w:rsidP="00B02183">
      <w:pPr>
        <w:numPr>
          <w:ilvl w:val="0"/>
          <w:numId w:val="2"/>
        </w:numPr>
        <w:ind w:right="209"/>
        <w:rPr>
          <w:lang w:val="uk-UA"/>
        </w:rPr>
      </w:pPr>
      <w:r w:rsidRPr="00B02183">
        <w:rPr>
          <w:lang w:val="uk-UA"/>
        </w:rPr>
        <w:t>Часто звичка шукати інформацію в мережі Інтернету допомагає краще засвоїти предмет, оскільки це дає можливість охопити більше джерел інформац</w:t>
      </w:r>
      <w:r>
        <w:rPr>
          <w:lang w:val="uk-UA"/>
        </w:rPr>
        <w:t>ії та отримувати новини першими</w:t>
      </w:r>
      <w:r w:rsidR="000643BC" w:rsidRPr="000643BC">
        <w:rPr>
          <w:lang w:val="uk-UA"/>
        </w:rPr>
        <w:t xml:space="preserve">. </w:t>
      </w:r>
    </w:p>
    <w:p w:rsidR="00566948" w:rsidRPr="000643BC" w:rsidRDefault="000643BC">
      <w:pPr>
        <w:spacing w:after="136" w:line="259" w:lineRule="auto"/>
        <w:ind w:left="711" w:right="209" w:firstLine="0"/>
        <w:rPr>
          <w:lang w:val="uk-UA"/>
        </w:rPr>
      </w:pPr>
      <w:r w:rsidRPr="000643BC">
        <w:rPr>
          <w:lang w:val="uk-UA"/>
        </w:rPr>
        <w:t xml:space="preserve">Серед основних недоліків слід виділити: </w:t>
      </w:r>
    </w:p>
    <w:p w:rsidR="00566948" w:rsidRPr="000643BC" w:rsidRDefault="00C26534" w:rsidP="00C26534">
      <w:pPr>
        <w:numPr>
          <w:ilvl w:val="0"/>
          <w:numId w:val="3"/>
        </w:numPr>
        <w:ind w:right="209"/>
        <w:rPr>
          <w:lang w:val="uk-UA"/>
        </w:rPr>
      </w:pPr>
      <w:r w:rsidRPr="00C26534">
        <w:rPr>
          <w:lang w:val="uk-UA"/>
        </w:rPr>
        <w:t>Дистанційне навчання можливе тільки за умови бажання та від</w:t>
      </w:r>
      <w:r>
        <w:rPr>
          <w:lang w:val="uk-UA"/>
        </w:rPr>
        <w:t>повідальності перед самим собою</w:t>
      </w:r>
      <w:r w:rsidR="000643BC" w:rsidRPr="000643BC">
        <w:rPr>
          <w:lang w:val="uk-UA"/>
        </w:rPr>
        <w:t xml:space="preserve">. </w:t>
      </w:r>
    </w:p>
    <w:p w:rsidR="00566948" w:rsidRPr="000643BC" w:rsidRDefault="00C26534" w:rsidP="00C26534">
      <w:pPr>
        <w:numPr>
          <w:ilvl w:val="0"/>
          <w:numId w:val="3"/>
        </w:numPr>
        <w:ind w:right="209"/>
        <w:rPr>
          <w:lang w:val="uk-UA"/>
        </w:rPr>
      </w:pPr>
      <w:r w:rsidRPr="00C26534">
        <w:rPr>
          <w:lang w:val="uk-UA"/>
        </w:rPr>
        <w:t>Для багатьох професій такий вид навчання може бути непридатним через його технічність або необхідність більше</w:t>
      </w:r>
      <w:r>
        <w:rPr>
          <w:lang w:val="uk-UA"/>
        </w:rPr>
        <w:t xml:space="preserve"> працювати руками, а не головою</w:t>
      </w:r>
      <w:r w:rsidR="000643BC" w:rsidRPr="000643BC">
        <w:rPr>
          <w:lang w:val="uk-UA"/>
        </w:rPr>
        <w:t xml:space="preserve">. </w:t>
      </w:r>
    </w:p>
    <w:p w:rsidR="00566948" w:rsidRPr="000643BC" w:rsidRDefault="000643BC">
      <w:pPr>
        <w:numPr>
          <w:ilvl w:val="0"/>
          <w:numId w:val="3"/>
        </w:numPr>
        <w:ind w:right="209"/>
        <w:rPr>
          <w:lang w:val="uk-UA"/>
        </w:rPr>
      </w:pPr>
      <w:r w:rsidRPr="000643BC">
        <w:rPr>
          <w:lang w:val="uk-UA"/>
        </w:rPr>
        <w:t xml:space="preserve">Часто виникає розрив між теоретичним навчанням і практичною діяльністю відповідної спеціальності. </w:t>
      </w:r>
    </w:p>
    <w:p w:rsidR="00566948" w:rsidRPr="000643BC" w:rsidRDefault="00C26534" w:rsidP="00C26534">
      <w:pPr>
        <w:numPr>
          <w:ilvl w:val="0"/>
          <w:numId w:val="3"/>
        </w:numPr>
        <w:ind w:right="209"/>
        <w:rPr>
          <w:lang w:val="uk-UA"/>
        </w:rPr>
      </w:pPr>
      <w:r w:rsidRPr="00C26534">
        <w:rPr>
          <w:lang w:val="uk-UA"/>
        </w:rPr>
        <w:t>Крім того, підсумкове тестування чи опитування (іспит, залік), повинно бути тільки очними, що суттєво знижує імовірність списати</w:t>
      </w:r>
      <w:r w:rsidR="000643BC" w:rsidRPr="000643BC">
        <w:rPr>
          <w:lang w:val="uk-UA"/>
        </w:rPr>
        <w:t xml:space="preserve">. </w:t>
      </w:r>
    </w:p>
    <w:p w:rsidR="00566948" w:rsidRPr="000643BC" w:rsidRDefault="000643BC">
      <w:pPr>
        <w:ind w:left="-15" w:right="209"/>
        <w:rPr>
          <w:lang w:val="uk-UA"/>
        </w:rPr>
      </w:pPr>
      <w:r w:rsidRPr="000643BC">
        <w:rPr>
          <w:lang w:val="uk-UA"/>
        </w:rPr>
        <w:lastRenderedPageBreak/>
        <w:t xml:space="preserve">Тим не менш, </w:t>
      </w:r>
      <w:r w:rsidR="00BF3A6B" w:rsidRPr="00BF3A6B">
        <w:rPr>
          <w:lang w:val="uk-UA"/>
        </w:rPr>
        <w:t>технології дистанційного навчання дозволяють здійснювати навчання на відстані, зберігаючи високу якість навчання та покращуючи його завдяки індивідуалізації, активним методам навчання та вз</w:t>
      </w:r>
      <w:r w:rsidR="00BF3A6B">
        <w:rPr>
          <w:lang w:val="uk-UA"/>
        </w:rPr>
        <w:t>аємодії між викладачем та учнем</w:t>
      </w:r>
      <w:r w:rsidRPr="000643BC">
        <w:rPr>
          <w:lang w:val="uk-UA"/>
        </w:rPr>
        <w:t xml:space="preserve">. </w:t>
      </w:r>
    </w:p>
    <w:p w:rsidR="00566948" w:rsidRPr="000643BC" w:rsidRDefault="00990472">
      <w:pPr>
        <w:ind w:left="-15" w:right="209"/>
        <w:rPr>
          <w:lang w:val="uk-UA"/>
        </w:rPr>
      </w:pPr>
      <w:r w:rsidRPr="00990472">
        <w:rPr>
          <w:lang w:val="uk-UA"/>
        </w:rPr>
        <w:t>Крім того, варто зазначити, що до переваг дистанційного навчання можна віднести такі характеристики, як гнучкість, модульність, технологічність, відновлення ролі педагога, підвищення мотивац</w:t>
      </w:r>
      <w:r>
        <w:rPr>
          <w:lang w:val="uk-UA"/>
        </w:rPr>
        <w:t>ії та самоорганізації студентів</w:t>
      </w:r>
      <w:r w:rsidR="000643BC" w:rsidRPr="000643BC">
        <w:rPr>
          <w:lang w:val="uk-UA"/>
        </w:rPr>
        <w:t xml:space="preserve">.  </w:t>
      </w:r>
    </w:p>
    <w:p w:rsidR="00566948" w:rsidRPr="000643BC" w:rsidRDefault="00990472">
      <w:pPr>
        <w:ind w:left="-15" w:right="209"/>
        <w:rPr>
          <w:lang w:val="uk-UA"/>
        </w:rPr>
      </w:pPr>
      <w:r w:rsidRPr="00990472">
        <w:rPr>
          <w:lang w:val="uk-UA"/>
        </w:rPr>
        <w:t>Використання інтернет-технологій та дистанційного навчання відкриває нові можливості для безперервного навчання студентів та фахівців, а також переатестації фахівців та отримання другої освіти, роблячи навчання більш доступним. При цьому навчання стає інтерактивним, значення самостійної роботи зростає, що підсилює інтенсивність навчального процесу. Однак необхідність у підтриманні рівня основної освіти протягом усього життя та перекваліфікація розширюють потенціал дистанційного навчання.</w:t>
      </w:r>
      <w:r w:rsidR="000643BC" w:rsidRPr="000643BC">
        <w:rPr>
          <w:lang w:val="uk-UA"/>
        </w:rPr>
        <w:t xml:space="preserve"> </w:t>
      </w:r>
      <w:r w:rsidR="00C7090F">
        <w:rPr>
          <w:lang w:val="uk-UA"/>
        </w:rPr>
        <w:br/>
      </w:r>
    </w:p>
    <w:p w:rsidR="00EC097B" w:rsidRDefault="00C7090F" w:rsidP="00C7090F">
      <w:pPr>
        <w:pStyle w:val="aa"/>
        <w:jc w:val="center"/>
      </w:pPr>
      <w:bookmarkStart w:id="2" w:name="_Toc135854320"/>
      <w:r>
        <w:t xml:space="preserve">1.1 </w:t>
      </w:r>
      <w:r w:rsidR="001B6329">
        <w:t>Дистанційне навчання. Переваги та недоліки для студентів та викладачів</w:t>
      </w:r>
      <w:bookmarkEnd w:id="2"/>
    </w:p>
    <w:p w:rsidR="001B6329" w:rsidRPr="000643BC" w:rsidRDefault="001B6329" w:rsidP="001B6329">
      <w:pPr>
        <w:ind w:left="-15" w:right="209" w:firstLine="649"/>
        <w:rPr>
          <w:lang w:val="uk-UA"/>
        </w:rPr>
      </w:pPr>
      <w:r w:rsidRPr="000643BC">
        <w:rPr>
          <w:lang w:val="uk-UA"/>
        </w:rPr>
        <w:t xml:space="preserve">Запровадження карантину змінило життя кожного учасника освітнього процесу, вплинуло на заклади освіти, змусивши пристосовуватись до новин умов надання освітніх послуг. COVID-19 заохочує заклади вищої освіти в Україні здійснювати інноваційні рішення за порівняно короткий проміжок часу та запроваджувати дистанційне навчання з використанням різних веб-серверів, платформ, ресурсів та соціальних мереж. </w:t>
      </w:r>
    </w:p>
    <w:p w:rsidR="001B6329" w:rsidRPr="000643BC" w:rsidRDefault="001B6329" w:rsidP="001B6329">
      <w:pPr>
        <w:tabs>
          <w:tab w:val="center" w:pos="1473"/>
          <w:tab w:val="center" w:pos="3077"/>
          <w:tab w:val="center" w:pos="4002"/>
          <w:tab w:val="center" w:pos="4511"/>
          <w:tab w:val="center" w:pos="5326"/>
          <w:tab w:val="center" w:pos="6556"/>
          <w:tab w:val="center" w:pos="7460"/>
          <w:tab w:val="right" w:pos="9851"/>
        </w:tabs>
        <w:spacing w:after="140" w:line="259" w:lineRule="auto"/>
        <w:ind w:firstLine="0"/>
        <w:jc w:val="left"/>
        <w:rPr>
          <w:lang w:val="uk-UA"/>
        </w:rPr>
      </w:pPr>
      <w:r w:rsidRPr="000643BC">
        <w:rPr>
          <w:rFonts w:ascii="Calibri" w:eastAsia="Calibri" w:hAnsi="Calibri" w:cs="Calibri"/>
          <w:sz w:val="22"/>
          <w:lang w:val="uk-UA"/>
        </w:rPr>
        <w:tab/>
      </w:r>
      <w:proofErr w:type="spellStart"/>
      <w:r w:rsidRPr="000643BC">
        <w:rPr>
          <w:lang w:val="uk-UA"/>
        </w:rPr>
        <w:t>Дистанцiйне</w:t>
      </w:r>
      <w:proofErr w:type="spellEnd"/>
      <w:r w:rsidRPr="000643BC">
        <w:rPr>
          <w:lang w:val="uk-UA"/>
        </w:rPr>
        <w:t xml:space="preserve"> </w:t>
      </w:r>
      <w:r w:rsidRPr="000643BC">
        <w:rPr>
          <w:lang w:val="uk-UA"/>
        </w:rPr>
        <w:tab/>
        <w:t xml:space="preserve">навчання </w:t>
      </w:r>
      <w:r w:rsidRPr="000643BC">
        <w:rPr>
          <w:lang w:val="uk-UA"/>
        </w:rPr>
        <w:tab/>
        <w:t xml:space="preserve">– </w:t>
      </w:r>
      <w:r w:rsidRPr="000643BC">
        <w:rPr>
          <w:lang w:val="uk-UA"/>
        </w:rPr>
        <w:tab/>
        <w:t xml:space="preserve">це </w:t>
      </w:r>
      <w:r w:rsidRPr="000643BC">
        <w:rPr>
          <w:lang w:val="uk-UA"/>
        </w:rPr>
        <w:tab/>
        <w:t xml:space="preserve">форма </w:t>
      </w:r>
      <w:r w:rsidRPr="000643BC">
        <w:rPr>
          <w:lang w:val="uk-UA"/>
        </w:rPr>
        <w:tab/>
        <w:t xml:space="preserve">навчання </w:t>
      </w:r>
      <w:r w:rsidRPr="000643BC">
        <w:rPr>
          <w:lang w:val="uk-UA"/>
        </w:rPr>
        <w:tab/>
        <w:t xml:space="preserve">з </w:t>
      </w:r>
      <w:r w:rsidRPr="000643BC">
        <w:rPr>
          <w:lang w:val="uk-UA"/>
        </w:rPr>
        <w:tab/>
        <w:t xml:space="preserve">використанням </w:t>
      </w:r>
    </w:p>
    <w:p w:rsidR="001B6329" w:rsidRPr="000643BC" w:rsidRDefault="001B6329" w:rsidP="001B6329">
      <w:pPr>
        <w:ind w:left="-15" w:right="209" w:firstLine="0"/>
        <w:rPr>
          <w:lang w:val="uk-UA"/>
        </w:rPr>
      </w:pPr>
      <w:r w:rsidRPr="000643BC">
        <w:rPr>
          <w:lang w:val="uk-UA"/>
        </w:rPr>
        <w:t xml:space="preserve">комп’ютерних і </w:t>
      </w:r>
      <w:proofErr w:type="spellStart"/>
      <w:r w:rsidRPr="000643BC">
        <w:rPr>
          <w:lang w:val="uk-UA"/>
        </w:rPr>
        <w:t>телекомунiкацiйних</w:t>
      </w:r>
      <w:proofErr w:type="spellEnd"/>
      <w:r w:rsidRPr="000643BC">
        <w:rPr>
          <w:lang w:val="uk-UA"/>
        </w:rPr>
        <w:t xml:space="preserve"> </w:t>
      </w:r>
      <w:proofErr w:type="spellStart"/>
      <w:r w:rsidRPr="000643BC">
        <w:rPr>
          <w:lang w:val="uk-UA"/>
        </w:rPr>
        <w:t>технологiй</w:t>
      </w:r>
      <w:proofErr w:type="spellEnd"/>
      <w:r w:rsidRPr="000643BC">
        <w:rPr>
          <w:lang w:val="uk-UA"/>
        </w:rPr>
        <w:t xml:space="preserve">, </w:t>
      </w:r>
      <w:proofErr w:type="spellStart"/>
      <w:r w:rsidRPr="000643BC">
        <w:rPr>
          <w:lang w:val="uk-UA"/>
        </w:rPr>
        <w:t>якi</w:t>
      </w:r>
      <w:proofErr w:type="spellEnd"/>
      <w:r w:rsidRPr="000643BC">
        <w:rPr>
          <w:lang w:val="uk-UA"/>
        </w:rPr>
        <w:t xml:space="preserve"> забезпечують </w:t>
      </w:r>
      <w:proofErr w:type="spellStart"/>
      <w:r w:rsidRPr="000643BC">
        <w:rPr>
          <w:lang w:val="uk-UA"/>
        </w:rPr>
        <w:t>iнтерактивну</w:t>
      </w:r>
      <w:proofErr w:type="spellEnd"/>
      <w:r w:rsidRPr="000643BC">
        <w:rPr>
          <w:lang w:val="uk-UA"/>
        </w:rPr>
        <w:t xml:space="preserve"> </w:t>
      </w:r>
      <w:proofErr w:type="spellStart"/>
      <w:r w:rsidRPr="000643BC">
        <w:rPr>
          <w:lang w:val="uk-UA"/>
        </w:rPr>
        <w:t>взаємодiю</w:t>
      </w:r>
      <w:proofErr w:type="spellEnd"/>
      <w:r w:rsidRPr="000643BC">
        <w:rPr>
          <w:lang w:val="uk-UA"/>
        </w:rPr>
        <w:t xml:space="preserve"> </w:t>
      </w:r>
      <w:proofErr w:type="spellStart"/>
      <w:r w:rsidRPr="000643BC">
        <w:rPr>
          <w:lang w:val="uk-UA"/>
        </w:rPr>
        <w:t>викладачiв</w:t>
      </w:r>
      <w:proofErr w:type="spellEnd"/>
      <w:r w:rsidRPr="000643BC">
        <w:rPr>
          <w:lang w:val="uk-UA"/>
        </w:rPr>
        <w:t xml:space="preserve"> та </w:t>
      </w:r>
      <w:proofErr w:type="spellStart"/>
      <w:r w:rsidRPr="000643BC">
        <w:rPr>
          <w:lang w:val="uk-UA"/>
        </w:rPr>
        <w:t>студентiв</w:t>
      </w:r>
      <w:proofErr w:type="spellEnd"/>
      <w:r w:rsidRPr="000643BC">
        <w:rPr>
          <w:lang w:val="uk-UA"/>
        </w:rPr>
        <w:t xml:space="preserve"> на </w:t>
      </w:r>
      <w:proofErr w:type="spellStart"/>
      <w:r w:rsidRPr="000643BC">
        <w:rPr>
          <w:lang w:val="uk-UA"/>
        </w:rPr>
        <w:t>рiзних</w:t>
      </w:r>
      <w:proofErr w:type="spellEnd"/>
      <w:r w:rsidRPr="000643BC">
        <w:rPr>
          <w:lang w:val="uk-UA"/>
        </w:rPr>
        <w:t xml:space="preserve"> етапах навчання i </w:t>
      </w:r>
      <w:proofErr w:type="spellStart"/>
      <w:r w:rsidRPr="000643BC">
        <w:rPr>
          <w:lang w:val="uk-UA"/>
        </w:rPr>
        <w:t>самостiйну</w:t>
      </w:r>
      <w:proofErr w:type="spellEnd"/>
      <w:r w:rsidRPr="000643BC">
        <w:rPr>
          <w:lang w:val="uk-UA"/>
        </w:rPr>
        <w:t xml:space="preserve"> роботу з </w:t>
      </w:r>
      <w:proofErr w:type="spellStart"/>
      <w:r w:rsidRPr="000643BC">
        <w:rPr>
          <w:lang w:val="uk-UA"/>
        </w:rPr>
        <w:t>матерiалами</w:t>
      </w:r>
      <w:proofErr w:type="spellEnd"/>
      <w:r w:rsidRPr="000643BC">
        <w:rPr>
          <w:lang w:val="uk-UA"/>
        </w:rPr>
        <w:t xml:space="preserve"> </w:t>
      </w:r>
      <w:proofErr w:type="spellStart"/>
      <w:r w:rsidRPr="000643BC">
        <w:rPr>
          <w:lang w:val="uk-UA"/>
        </w:rPr>
        <w:t>iнформацiйної</w:t>
      </w:r>
      <w:proofErr w:type="spellEnd"/>
      <w:r w:rsidRPr="000643BC">
        <w:rPr>
          <w:lang w:val="uk-UA"/>
        </w:rPr>
        <w:t xml:space="preserve"> </w:t>
      </w:r>
      <w:proofErr w:type="spellStart"/>
      <w:r w:rsidRPr="000643BC">
        <w:rPr>
          <w:lang w:val="uk-UA"/>
        </w:rPr>
        <w:t>мережi</w:t>
      </w:r>
      <w:proofErr w:type="spellEnd"/>
      <w:r w:rsidRPr="000643BC">
        <w:rPr>
          <w:lang w:val="uk-UA"/>
        </w:rPr>
        <w:t xml:space="preserve">. </w:t>
      </w:r>
    </w:p>
    <w:p w:rsidR="001B6329" w:rsidRPr="000643BC" w:rsidRDefault="001B6329" w:rsidP="001B6329">
      <w:pPr>
        <w:ind w:left="77" w:right="209" w:firstLine="644"/>
        <w:rPr>
          <w:lang w:val="uk-UA"/>
        </w:rPr>
      </w:pPr>
      <w:r w:rsidRPr="000643BC">
        <w:rPr>
          <w:lang w:val="uk-UA"/>
        </w:rPr>
        <w:lastRenderedPageBreak/>
        <w:t xml:space="preserve">Для вибору моделі дистанційного навчання необхідно враховувати наступні три інтегрованих фактори: </w:t>
      </w:r>
    </w:p>
    <w:p w:rsidR="001B6329" w:rsidRPr="000643BC" w:rsidRDefault="001B6329" w:rsidP="001B6329">
      <w:pPr>
        <w:ind w:left="77" w:right="209" w:firstLine="644"/>
        <w:rPr>
          <w:lang w:val="uk-UA"/>
        </w:rPr>
      </w:pPr>
      <w:r w:rsidRPr="000643BC">
        <w:rPr>
          <w:lang w:val="uk-UA"/>
        </w:rPr>
        <w:t xml:space="preserve">Технологічний - визначається ІКТ, що використовується для розробки, доставки, підтримки навчальних курсів і навчального процесу; </w:t>
      </w:r>
    </w:p>
    <w:p w:rsidR="001B6329" w:rsidRPr="000643BC" w:rsidRDefault="001B6329" w:rsidP="001B6329">
      <w:pPr>
        <w:ind w:left="77" w:right="209" w:firstLine="644"/>
        <w:rPr>
          <w:lang w:val="uk-UA"/>
        </w:rPr>
      </w:pPr>
      <w:r w:rsidRPr="000643BC">
        <w:rPr>
          <w:lang w:val="uk-UA"/>
        </w:rPr>
        <w:t xml:space="preserve">Організаційний - визначається набором методів і прийомів під час навчального процесу: </w:t>
      </w:r>
    </w:p>
    <w:p w:rsidR="001B6329" w:rsidRPr="000643BC" w:rsidRDefault="001B6329" w:rsidP="001B6329">
      <w:pPr>
        <w:ind w:left="77" w:right="209" w:firstLine="644"/>
        <w:rPr>
          <w:lang w:val="uk-UA"/>
        </w:rPr>
      </w:pPr>
      <w:r w:rsidRPr="000643BC">
        <w:rPr>
          <w:lang w:val="uk-UA"/>
        </w:rPr>
        <w:t>Педагогічний - характеризує специфіку організаційної структури навчального закладу</w:t>
      </w:r>
      <w:r w:rsidRPr="000643BC">
        <w:rPr>
          <w:b/>
          <w:lang w:val="uk-UA"/>
        </w:rPr>
        <w:t xml:space="preserve"> </w:t>
      </w:r>
    </w:p>
    <w:p w:rsidR="001B6329" w:rsidRPr="000643BC" w:rsidRDefault="001B6329" w:rsidP="001B6329">
      <w:pPr>
        <w:ind w:left="-15" w:right="209"/>
        <w:rPr>
          <w:lang w:val="uk-UA"/>
        </w:rPr>
      </w:pPr>
      <w:r w:rsidRPr="000643BC">
        <w:rPr>
          <w:lang w:val="uk-UA"/>
        </w:rPr>
        <w:t xml:space="preserve">Серед суттєвих переваг дистанційної форми навчання можна відзначити наступні: </w:t>
      </w:r>
    </w:p>
    <w:p w:rsidR="001B6329" w:rsidRPr="000643BC" w:rsidRDefault="001B6329" w:rsidP="00CE7A7C">
      <w:pPr>
        <w:numPr>
          <w:ilvl w:val="0"/>
          <w:numId w:val="13"/>
        </w:numPr>
        <w:ind w:right="209"/>
        <w:rPr>
          <w:lang w:val="uk-UA"/>
        </w:rPr>
      </w:pPr>
      <w:r w:rsidRPr="000643BC">
        <w:rPr>
          <w:b/>
          <w:lang w:val="uk-UA"/>
        </w:rPr>
        <w:t>Можливість навчатися у будь-який час.</w:t>
      </w:r>
      <w:r w:rsidRPr="000643BC">
        <w:rPr>
          <w:lang w:val="uk-UA"/>
        </w:rPr>
        <w:t xml:space="preserve"> </w:t>
      </w:r>
      <w:r w:rsidR="00CE7A7C" w:rsidRPr="00CE7A7C">
        <w:rPr>
          <w:lang w:val="uk-UA"/>
        </w:rPr>
        <w:t>Студент, який обирає дистанційну форму навчання, має можливість самостійно планувати свій час, визначаючи темп і обсяг вивчення матеріалу протягом семестру. Це дає змогу кожному студенту створити персоналізований графік навчання.</w:t>
      </w:r>
      <w:r w:rsidRPr="000643BC">
        <w:rPr>
          <w:lang w:val="uk-UA"/>
        </w:rPr>
        <w:t xml:space="preserve"> </w:t>
      </w:r>
    </w:p>
    <w:p w:rsidR="001B6329" w:rsidRPr="000643BC" w:rsidRDefault="001B6329" w:rsidP="00CE7A7C">
      <w:pPr>
        <w:numPr>
          <w:ilvl w:val="0"/>
          <w:numId w:val="13"/>
        </w:numPr>
        <w:ind w:right="209"/>
        <w:rPr>
          <w:lang w:val="uk-UA"/>
        </w:rPr>
      </w:pPr>
      <w:r w:rsidRPr="000643BC">
        <w:rPr>
          <w:b/>
          <w:lang w:val="uk-UA"/>
        </w:rPr>
        <w:t>Можливість навчатися в будь-якому місці.</w:t>
      </w:r>
      <w:r w:rsidRPr="000643BC">
        <w:rPr>
          <w:lang w:val="uk-UA"/>
        </w:rPr>
        <w:t xml:space="preserve"> </w:t>
      </w:r>
      <w:r w:rsidR="00CE7A7C" w:rsidRPr="00CE7A7C">
        <w:rPr>
          <w:lang w:val="uk-UA"/>
        </w:rPr>
        <w:t>Це дозволяє студентам навчатися з будь-якого місця на планеті, не залишаючи домівку або робоче місце, за умови наявності комп'ютера та Інтернет-з'єднання. Ця можливість надає значну перевагу людям з обмеженими можливостями, проживаючим у важкодоступних місцях або батькам з маленькими дітьми, оскільки вони не повинні щодн</w:t>
      </w:r>
      <w:r w:rsidR="00CE7A7C">
        <w:rPr>
          <w:lang w:val="uk-UA"/>
        </w:rPr>
        <w:t>я відвідувати навчальний заклад</w:t>
      </w:r>
      <w:r w:rsidRPr="000643BC">
        <w:rPr>
          <w:lang w:val="uk-UA"/>
        </w:rPr>
        <w:t xml:space="preserve">. </w:t>
      </w:r>
    </w:p>
    <w:p w:rsidR="001B6329" w:rsidRPr="000643BC" w:rsidRDefault="001B6329" w:rsidP="00CE7A7C">
      <w:pPr>
        <w:numPr>
          <w:ilvl w:val="0"/>
          <w:numId w:val="13"/>
        </w:numPr>
        <w:ind w:right="209"/>
        <w:rPr>
          <w:lang w:val="uk-UA"/>
        </w:rPr>
      </w:pPr>
      <w:r w:rsidRPr="000643BC">
        <w:rPr>
          <w:b/>
          <w:lang w:val="uk-UA"/>
        </w:rPr>
        <w:t>Навчання без відриву від основної діяльності.</w:t>
      </w:r>
      <w:r w:rsidRPr="000643BC">
        <w:rPr>
          <w:lang w:val="uk-UA"/>
        </w:rPr>
        <w:t xml:space="preserve"> </w:t>
      </w:r>
      <w:r w:rsidR="00CE7A7C" w:rsidRPr="00CE7A7C">
        <w:rPr>
          <w:lang w:val="uk-UA"/>
        </w:rPr>
        <w:t>Для здобуття освіти не обов'язково відпуститися з роботи або виїжджати у відрядження. Онлайн навчання дозволяє студентам вчитися на різних курсах або в різних навчальних закладах одноча</w:t>
      </w:r>
      <w:r w:rsidR="00CE7A7C">
        <w:rPr>
          <w:lang w:val="uk-UA"/>
        </w:rPr>
        <w:t>сно</w:t>
      </w:r>
      <w:r w:rsidRPr="000643BC">
        <w:rPr>
          <w:lang w:val="uk-UA"/>
        </w:rPr>
        <w:t xml:space="preserve">. </w:t>
      </w:r>
    </w:p>
    <w:p w:rsidR="001B6329" w:rsidRPr="000643BC" w:rsidRDefault="001B6329" w:rsidP="00CE7A7C">
      <w:pPr>
        <w:numPr>
          <w:ilvl w:val="0"/>
          <w:numId w:val="13"/>
        </w:numPr>
        <w:ind w:right="209"/>
        <w:rPr>
          <w:lang w:val="uk-UA"/>
        </w:rPr>
      </w:pPr>
      <w:r w:rsidRPr="000643BC">
        <w:rPr>
          <w:b/>
          <w:lang w:val="uk-UA"/>
        </w:rPr>
        <w:t>Можливість навчатися у своєму темпі.</w:t>
      </w:r>
      <w:r w:rsidRPr="000643BC">
        <w:rPr>
          <w:lang w:val="uk-UA"/>
        </w:rPr>
        <w:t xml:space="preserve"> </w:t>
      </w:r>
      <w:r w:rsidR="00CE7A7C" w:rsidRPr="00CE7A7C">
        <w:rPr>
          <w:lang w:val="uk-UA"/>
        </w:rPr>
        <w:t xml:space="preserve">Студент може навчатися в своєму власному темпі, не зв'язуючись з іншими студентами. Він може повернутися до складніших тем, переглядати відео-лекції декілька разів, а </w:t>
      </w:r>
      <w:r w:rsidR="00CE7A7C" w:rsidRPr="00CE7A7C">
        <w:rPr>
          <w:lang w:val="uk-UA"/>
        </w:rPr>
        <w:lastRenderedPageBreak/>
        <w:t>також може пропустити вже відомі йому теми. Головне, щоб студент успішно проходив всі п</w:t>
      </w:r>
      <w:r w:rsidR="00CE7A7C">
        <w:rPr>
          <w:lang w:val="uk-UA"/>
        </w:rPr>
        <w:t>роміжні та підсумкові атестації</w:t>
      </w:r>
      <w:r w:rsidRPr="000643BC">
        <w:rPr>
          <w:lang w:val="uk-UA"/>
        </w:rPr>
        <w:t xml:space="preserve">. </w:t>
      </w:r>
    </w:p>
    <w:p w:rsidR="001B6329" w:rsidRPr="000643BC" w:rsidRDefault="001B6329" w:rsidP="00CE7A7C">
      <w:pPr>
        <w:numPr>
          <w:ilvl w:val="0"/>
          <w:numId w:val="13"/>
        </w:numPr>
        <w:ind w:right="209"/>
        <w:rPr>
          <w:lang w:val="uk-UA"/>
        </w:rPr>
      </w:pPr>
      <w:r w:rsidRPr="000643BC">
        <w:rPr>
          <w:b/>
          <w:lang w:val="uk-UA"/>
        </w:rPr>
        <w:t>Доступність навчальних матеріалів.</w:t>
      </w:r>
      <w:r w:rsidRPr="000643BC">
        <w:rPr>
          <w:lang w:val="uk-UA"/>
        </w:rPr>
        <w:t xml:space="preserve"> </w:t>
      </w:r>
      <w:r w:rsidR="00CE7A7C" w:rsidRPr="00CE7A7C">
        <w:rPr>
          <w:lang w:val="uk-UA"/>
        </w:rPr>
        <w:t>Студент отримує доступ до необхідної літератури після реєстрації в системі дистанційного навчання або отримує навчальні матеріали електронною поштою. Це дозволяє уникнути проблем з нестачею або відсутністю підручників, навчальних посі</w:t>
      </w:r>
      <w:r w:rsidR="00CE7A7C">
        <w:rPr>
          <w:lang w:val="uk-UA"/>
        </w:rPr>
        <w:t>бників та методичних матеріалів</w:t>
      </w:r>
      <w:r w:rsidRPr="000643BC">
        <w:rPr>
          <w:lang w:val="uk-UA"/>
        </w:rPr>
        <w:t xml:space="preserve">. </w:t>
      </w:r>
    </w:p>
    <w:p w:rsidR="001B6329" w:rsidRPr="000643BC" w:rsidRDefault="001B6329" w:rsidP="000E2CB0">
      <w:pPr>
        <w:numPr>
          <w:ilvl w:val="0"/>
          <w:numId w:val="13"/>
        </w:numPr>
        <w:ind w:right="209"/>
        <w:rPr>
          <w:lang w:val="uk-UA"/>
        </w:rPr>
      </w:pPr>
      <w:r w:rsidRPr="000643BC">
        <w:rPr>
          <w:b/>
          <w:lang w:val="uk-UA"/>
        </w:rPr>
        <w:t>Мобільність.</w:t>
      </w:r>
      <w:r w:rsidRPr="000643BC">
        <w:rPr>
          <w:lang w:val="uk-UA"/>
        </w:rPr>
        <w:t xml:space="preserve"> </w:t>
      </w:r>
      <w:r w:rsidR="000E2CB0" w:rsidRPr="000E2CB0">
        <w:rPr>
          <w:lang w:val="uk-UA"/>
        </w:rPr>
        <w:t xml:space="preserve">Студенти можуть зв'язуватися з викладачами та репетиторами як через Інтернет, так і в </w:t>
      </w:r>
      <w:proofErr w:type="spellStart"/>
      <w:r w:rsidR="000E2CB0" w:rsidRPr="000E2CB0">
        <w:rPr>
          <w:lang w:val="uk-UA"/>
        </w:rPr>
        <w:t>офлайні</w:t>
      </w:r>
      <w:proofErr w:type="spellEnd"/>
      <w:r w:rsidR="000E2CB0" w:rsidRPr="000E2CB0">
        <w:rPr>
          <w:lang w:val="uk-UA"/>
        </w:rPr>
        <w:t>. Запитання до викладачів можна вирішувати швидше за допомогою електронної пошти, ніж учасники навчального процесу, які ві</w:t>
      </w:r>
      <w:r w:rsidR="000E2CB0">
        <w:rPr>
          <w:lang w:val="uk-UA"/>
        </w:rPr>
        <w:t>двідують заняття очно чи заочно</w:t>
      </w:r>
      <w:r w:rsidRPr="000643BC">
        <w:rPr>
          <w:lang w:val="uk-UA"/>
        </w:rPr>
        <w:t xml:space="preserve">. </w:t>
      </w:r>
    </w:p>
    <w:p w:rsidR="001B6329" w:rsidRPr="000643BC" w:rsidRDefault="001B6329" w:rsidP="000E2CB0">
      <w:pPr>
        <w:numPr>
          <w:ilvl w:val="0"/>
          <w:numId w:val="13"/>
        </w:numPr>
        <w:ind w:right="209"/>
        <w:rPr>
          <w:lang w:val="uk-UA"/>
        </w:rPr>
      </w:pPr>
      <w:r w:rsidRPr="000643BC">
        <w:rPr>
          <w:b/>
          <w:lang w:val="uk-UA"/>
        </w:rPr>
        <w:t>Навчання в спокійній обстановці.</w:t>
      </w:r>
      <w:r w:rsidRPr="000643BC">
        <w:rPr>
          <w:lang w:val="uk-UA"/>
        </w:rPr>
        <w:t xml:space="preserve"> </w:t>
      </w:r>
      <w:r w:rsidR="000E2CB0" w:rsidRPr="000E2CB0">
        <w:rPr>
          <w:lang w:val="uk-UA"/>
        </w:rPr>
        <w:t>Студенти дистанційних курсів проходять проміжну атестацію за допомогою on-</w:t>
      </w:r>
      <w:proofErr w:type="spellStart"/>
      <w:r w:rsidR="000E2CB0" w:rsidRPr="000E2CB0">
        <w:rPr>
          <w:lang w:val="uk-UA"/>
        </w:rPr>
        <w:t>line</w:t>
      </w:r>
      <w:proofErr w:type="spellEnd"/>
      <w:r w:rsidR="000E2CB0" w:rsidRPr="000E2CB0">
        <w:rPr>
          <w:lang w:val="uk-UA"/>
        </w:rPr>
        <w:t xml:space="preserve"> тестів, що зменшує їх хвилювання. Такий метод виключає можливість суб'єктивної оцінки, тому що система перевірки правильності відповідей не залежить від успішності студента з інших предметів, його соціального статусу та інших факторів</w:t>
      </w:r>
      <w:r w:rsidRPr="000643BC">
        <w:rPr>
          <w:lang w:val="uk-UA"/>
        </w:rPr>
        <w:t xml:space="preserve">. </w:t>
      </w:r>
    </w:p>
    <w:p w:rsidR="001B6329" w:rsidRPr="000643BC" w:rsidRDefault="001B6329" w:rsidP="000E2CB0">
      <w:pPr>
        <w:numPr>
          <w:ilvl w:val="0"/>
          <w:numId w:val="13"/>
        </w:numPr>
        <w:ind w:right="209"/>
        <w:rPr>
          <w:lang w:val="uk-UA"/>
        </w:rPr>
      </w:pPr>
      <w:r w:rsidRPr="000643BC">
        <w:rPr>
          <w:b/>
          <w:lang w:val="uk-UA"/>
        </w:rPr>
        <w:t>Індивідуальний підхід.</w:t>
      </w:r>
      <w:r w:rsidRPr="000643BC">
        <w:rPr>
          <w:lang w:val="uk-UA"/>
        </w:rPr>
        <w:t xml:space="preserve"> </w:t>
      </w:r>
      <w:r w:rsidR="000E2CB0" w:rsidRPr="000E2CB0">
        <w:rPr>
          <w:lang w:val="uk-UA"/>
        </w:rPr>
        <w:t xml:space="preserve">При традиційному навчанні викладачеві складно приділити достатньо уваги кожному студенту в групі та відповісти на всі їх запитання. Використання дистанційних технологій дозволяє організувати індивідуальний підхід до кожного студента. Окрім того, кожен студент може сам обирати темп навчання та оперативно отримувати відповіді </w:t>
      </w:r>
      <w:r w:rsidR="000E2CB0">
        <w:rPr>
          <w:lang w:val="uk-UA"/>
        </w:rPr>
        <w:t>на свої запитання від викладача</w:t>
      </w:r>
      <w:r w:rsidRPr="000643BC">
        <w:rPr>
          <w:lang w:val="uk-UA"/>
        </w:rPr>
        <w:t xml:space="preserve">. </w:t>
      </w:r>
    </w:p>
    <w:p w:rsidR="001B6329" w:rsidRPr="000643BC" w:rsidRDefault="001B6329" w:rsidP="009E73A4">
      <w:pPr>
        <w:numPr>
          <w:ilvl w:val="0"/>
          <w:numId w:val="13"/>
        </w:numPr>
        <w:ind w:right="209"/>
        <w:rPr>
          <w:lang w:val="uk-UA"/>
        </w:rPr>
      </w:pPr>
      <w:r w:rsidRPr="000643BC">
        <w:rPr>
          <w:b/>
          <w:lang w:val="uk-UA"/>
        </w:rPr>
        <w:t>Дистанційна освіта дешевша.</w:t>
      </w:r>
      <w:r w:rsidRPr="000643BC">
        <w:rPr>
          <w:lang w:val="uk-UA"/>
        </w:rPr>
        <w:t xml:space="preserve"> </w:t>
      </w:r>
      <w:r w:rsidR="009E73A4" w:rsidRPr="009E73A4">
        <w:rPr>
          <w:lang w:val="uk-UA"/>
        </w:rPr>
        <w:t>Якщо порівняти вартість навчання в заочній та дистанційній формах, то вірогідно, що дистанційне навчання буде дешевшим. Студентам не доводиться оплачувати витрати на дорогу та проживання, а також не потрібно витрачати кошти на отримання візи і закордонного паспорту, якщо вони вчат</w:t>
      </w:r>
      <w:r w:rsidR="009E73A4">
        <w:rPr>
          <w:lang w:val="uk-UA"/>
        </w:rPr>
        <w:t>ься в закордонному університеті</w:t>
      </w:r>
      <w:r w:rsidRPr="000643BC">
        <w:rPr>
          <w:lang w:val="uk-UA"/>
        </w:rPr>
        <w:t xml:space="preserve">. </w:t>
      </w:r>
    </w:p>
    <w:p w:rsidR="001B6329" w:rsidRPr="000643BC" w:rsidRDefault="001B6329" w:rsidP="009E73A4">
      <w:pPr>
        <w:numPr>
          <w:ilvl w:val="0"/>
          <w:numId w:val="13"/>
        </w:numPr>
        <w:ind w:right="209"/>
        <w:rPr>
          <w:lang w:val="uk-UA"/>
        </w:rPr>
      </w:pPr>
      <w:r w:rsidRPr="000643BC">
        <w:rPr>
          <w:b/>
          <w:lang w:val="uk-UA"/>
        </w:rPr>
        <w:lastRenderedPageBreak/>
        <w:t>Зручність для викладача.</w:t>
      </w:r>
      <w:r w:rsidRPr="000643BC">
        <w:rPr>
          <w:lang w:val="uk-UA"/>
        </w:rPr>
        <w:t xml:space="preserve"> </w:t>
      </w:r>
      <w:r w:rsidR="009E73A4" w:rsidRPr="009E73A4">
        <w:rPr>
          <w:lang w:val="uk-UA"/>
        </w:rPr>
        <w:t>Дистанційна педагогічна діяльність дозволяє вчителям, репетиторам та викладачам працювати з більшою кількістю студентів та бути продуктивними, навіть якщо вони знаходяться у відрядженні чи на конференції за кордоном.</w:t>
      </w:r>
      <w:r w:rsidRPr="000643BC">
        <w:rPr>
          <w:lang w:val="uk-UA"/>
        </w:rPr>
        <w:t xml:space="preserve"> </w:t>
      </w:r>
    </w:p>
    <w:p w:rsidR="001B6329" w:rsidRPr="000643BC" w:rsidRDefault="001B6329" w:rsidP="001B6329">
      <w:pPr>
        <w:spacing w:after="140" w:line="259" w:lineRule="auto"/>
        <w:ind w:left="10" w:right="294" w:hanging="10"/>
        <w:jc w:val="right"/>
        <w:rPr>
          <w:lang w:val="uk-UA"/>
        </w:rPr>
      </w:pPr>
      <w:r w:rsidRPr="000643BC">
        <w:rPr>
          <w:lang w:val="uk-UA"/>
        </w:rPr>
        <w:t xml:space="preserve">Разом з тим, дистанційне навчання не позбавлене і ряду недоліків (рис.1). </w:t>
      </w:r>
    </w:p>
    <w:p w:rsidR="001B6329" w:rsidRPr="000643BC" w:rsidRDefault="001B6329" w:rsidP="001B6329">
      <w:pPr>
        <w:spacing w:after="132" w:line="259" w:lineRule="auto"/>
        <w:ind w:left="721" w:firstLine="0"/>
        <w:jc w:val="left"/>
        <w:rPr>
          <w:lang w:val="uk-UA"/>
        </w:rPr>
      </w:pPr>
      <w:r w:rsidRPr="000643BC">
        <w:rPr>
          <w:lang w:val="uk-UA"/>
        </w:rPr>
        <w:t xml:space="preserve"> </w:t>
      </w:r>
    </w:p>
    <w:p w:rsidR="001B6329" w:rsidRPr="000643BC" w:rsidRDefault="001B6329" w:rsidP="001B6329">
      <w:pPr>
        <w:spacing w:after="0" w:line="259" w:lineRule="auto"/>
        <w:ind w:left="721" w:firstLine="0"/>
        <w:jc w:val="left"/>
        <w:rPr>
          <w:lang w:val="uk-UA"/>
        </w:rPr>
      </w:pPr>
      <w:r w:rsidRPr="000643BC">
        <w:rPr>
          <w:lang w:val="uk-UA"/>
        </w:rPr>
        <w:t xml:space="preserve"> </w:t>
      </w:r>
    </w:p>
    <w:p w:rsidR="001B6329" w:rsidRPr="000643BC" w:rsidRDefault="001B6329" w:rsidP="001B6329">
      <w:pPr>
        <w:spacing w:after="0" w:line="259" w:lineRule="auto"/>
        <w:ind w:firstLine="0"/>
        <w:jc w:val="left"/>
        <w:rPr>
          <w:lang w:val="uk-UA"/>
        </w:rPr>
      </w:pPr>
      <w:r w:rsidRPr="000643BC">
        <w:rPr>
          <w:lang w:val="uk-UA"/>
        </w:rPr>
        <w:t xml:space="preserve"> </w:t>
      </w:r>
    </w:p>
    <w:p w:rsidR="001B6329" w:rsidRPr="000643BC" w:rsidRDefault="001314A3" w:rsidP="001B6329">
      <w:pPr>
        <w:spacing w:after="0" w:line="259" w:lineRule="auto"/>
        <w:ind w:left="-319" w:firstLine="0"/>
        <w:jc w:val="left"/>
        <w:rPr>
          <w:lang w:val="uk-UA"/>
        </w:rPr>
      </w:pPr>
      <w:r w:rsidRPr="001314A3">
        <w:rPr>
          <w:rFonts w:ascii="Calibri" w:eastAsia="Calibri" w:hAnsi="Calibri" w:cs="Calibri"/>
          <w:noProof/>
          <w:sz w:val="22"/>
        </w:rPr>
      </w:r>
      <w:r w:rsidRPr="001314A3">
        <w:rPr>
          <w:rFonts w:ascii="Calibri" w:eastAsia="Calibri" w:hAnsi="Calibri" w:cs="Calibri"/>
          <w:noProof/>
          <w:sz w:val="22"/>
        </w:rPr>
        <w:pict>
          <v:group id="Group 76865" o:spid="_x0000_s1026" style="width:492pt;height:255pt;mso-position-horizontal-relative:char;mso-position-vertical-relative:line" coordsize="62484,32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">
            <v:rect id="Rectangle 5456" o:spid="_x0000_s1027" style="position:absolute;left:2028;top:3669;width:588;height:26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" filled="f" stroked="f">
              <v:textbox inset="0,0,0,0">
                <w:txbxContent>
                  <w:p w:rsidR="00A77D94" w:rsidRDefault="00A77D94" w:rsidP="001B6329">
                    <w:pPr>
                      <w:spacing w:after="160" w:line="259" w:lineRule="auto"/>
                      <w:ind w:firstLine="0"/>
                      <w:jc w:val="left"/>
                    </w:pPr>
                    <w:r>
                      <w:t xml:space="preserve"> </w:t>
                    </w:r>
                  </w:p>
                </w:txbxContent>
              </v:textbox>
            </v:rect>
            <v:shape id="Shape 5512" o:spid="_x0000_s1028" style="position:absolute;left:22002;top:8153;width:22194;height:11049;visibility:visible" coordsize="2219325,11049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" adj="0,,0" path="m,1104900r2219325,l2219325,,,,,1104900xe" filled="f" strokeweight=".5pt">
              <v:stroke miterlimit="83231f" joinstyle="miter" endcap="round"/>
              <v:formulas/>
              <v:path arrowok="t" o:connecttype="segments" textboxrect="0,0,2219325,1104900"/>
            </v:shape>
            <v:rect id="Rectangle 5513" o:spid="_x0000_s1029" style="position:absolute;left:28159;top:9111;width:13680;height:21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" filled="f" stroked="f">
              <v:textbox inset="0,0,0,0">
                <w:txbxContent>
                  <w:p w:rsidR="00A77D94" w:rsidRDefault="00A77D94" w:rsidP="001B6329">
                    <w:pPr>
                      <w:spacing w:after="160" w:line="259" w:lineRule="auto"/>
                      <w:ind w:firstLine="0"/>
                      <w:jc w:val="left"/>
                    </w:pPr>
                    <w:r>
                      <w:rPr>
                        <w:b/>
                      </w:rPr>
                      <w:t xml:space="preserve">НЕДОЛІКИ </w:t>
                    </w:r>
                  </w:p>
                </w:txbxContent>
              </v:textbox>
            </v:rect>
            <v:rect id="Rectangle 5514" o:spid="_x0000_s1030" style="position:absolute;left:24867;top:11153;width:22473;height:21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" filled="f" stroked="f">
              <v:textbox inset="0,0,0,0">
                <w:txbxContent>
                  <w:p w:rsidR="00A77D94" w:rsidRDefault="00A77D94" w:rsidP="001B6329">
                    <w:pPr>
                      <w:spacing w:after="160" w:line="259" w:lineRule="auto"/>
                      <w:ind w:firstLine="0"/>
                      <w:jc w:val="left"/>
                    </w:pPr>
                    <w:r>
                      <w:rPr>
                        <w:b/>
                      </w:rPr>
                      <w:t xml:space="preserve">ДИСТАНЦІЙНОГО </w:t>
                    </w:r>
                  </w:p>
                </w:txbxContent>
              </v:textbox>
            </v:rect>
            <v:rect id="Rectangle 5515" o:spid="_x0000_s1031" style="position:absolute;left:27854;top:13256;width:13899;height:21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" filled="f" stroked="f">
              <v:textbox inset="0,0,0,0">
                <w:txbxContent>
                  <w:p w:rsidR="00A77D94" w:rsidRDefault="00A77D94" w:rsidP="001B6329">
                    <w:pPr>
                      <w:spacing w:after="160" w:line="259" w:lineRule="auto"/>
                      <w:ind w:firstLine="0"/>
                      <w:jc w:val="left"/>
                    </w:pPr>
                    <w:r>
                      <w:rPr>
                        <w:b/>
                      </w:rPr>
                      <w:t>НАВЧАННЯ</w:t>
                    </w:r>
                  </w:p>
                </w:txbxContent>
              </v:textbox>
            </v:rect>
            <v:rect id="Rectangle 5516" o:spid="_x0000_s1032" style="position:absolute;left:38345;top:12878;width:587;height:26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" filled="f" stroked="f">
              <v:textbox inset="0,0,0,0">
                <w:txbxContent>
                  <w:p w:rsidR="00A77D94" w:rsidRDefault="00A77D94" w:rsidP="001B6329">
                    <w:pPr>
                      <w:spacing w:after="160" w:line="259" w:lineRule="auto"/>
                      <w:ind w:firstLine="0"/>
                      <w:jc w:val="left"/>
                    </w:pPr>
                    <w:r>
                      <w:rPr>
                        <w:b/>
                      </w:rPr>
                      <w:t xml:space="preserve"> </w:t>
                    </w:r>
                  </w:p>
                </w:txbxContent>
              </v:textbox>
            </v:rect>
            <v:shape id="Shape 88216" o:spid="_x0000_s1033" style="position:absolute;left:1143;width:22383;height:8858;visibility:visible" coordsize="2238375,8858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" adj="0,,0" path="m,l2238375,r,885825l,885825,,e" stroked="f" strokeweight="0">
              <v:stroke miterlimit="83231f" joinstyle="miter" endcap="round"/>
              <v:formulas/>
              <v:path arrowok="t" o:connecttype="segments" textboxrect="0,0,2238375,885825"/>
            </v:shape>
            <v:shape id="Shape 5518" o:spid="_x0000_s1034" style="position:absolute;left:1143;width:22383;height:8858;visibility:visible" coordsize="2238375,8858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" adj="0,,0" path="m,885825r2238375,l2238375,,,,,885825xe" filled="f" strokeweight=".5pt">
              <v:stroke miterlimit="83231f" joinstyle="miter" endcap="round"/>
              <v:formulas/>
              <v:path arrowok="t" o:connecttype="segments" textboxrect="0,0,2238375,885825"/>
            </v:shape>
            <v:rect id="Rectangle 76144" o:spid="_x0000_s1035" style="position:absolute;left:2150;top:805;width:25511;height:18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" filled="f" stroked="f">
              <v:textbox inset="0,0,0,0">
                <w:txbxContent>
                  <w:p w:rsidR="00A77D94" w:rsidRDefault="00A77D94" w:rsidP="001B6329">
                    <w:pPr>
                      <w:spacing w:after="160" w:line="259" w:lineRule="auto"/>
                      <w:ind w:firstLine="0"/>
                      <w:jc w:val="left"/>
                    </w:pPr>
                    <w:proofErr w:type="spellStart"/>
                    <w:r>
                      <w:rPr>
                        <w:sz w:val="24"/>
                      </w:rPr>
                      <w:t>Виникнення</w:t>
                    </w:r>
                    <w:proofErr w:type="spellEnd"/>
                    <w:r>
                      <w:rPr>
                        <w:sz w:val="24"/>
                      </w:rPr>
                      <w:t xml:space="preserve"> </w:t>
                    </w:r>
                    <w:proofErr w:type="spellStart"/>
                    <w:r>
                      <w:rPr>
                        <w:sz w:val="24"/>
                      </w:rPr>
                      <w:t>перебоїв</w:t>
                    </w:r>
                    <w:proofErr w:type="spellEnd"/>
                    <w:r>
                      <w:rPr>
                        <w:sz w:val="24"/>
                      </w:rPr>
                      <w:t xml:space="preserve"> у </w:t>
                    </w:r>
                    <w:proofErr w:type="spellStart"/>
                    <w:r>
                      <w:rPr>
                        <w:sz w:val="24"/>
                      </w:rPr>
                      <w:t>досту</w:t>
                    </w:r>
                    <w:proofErr w:type="spellEnd"/>
                  </w:p>
                </w:txbxContent>
              </v:textbox>
            </v:rect>
            <v:rect id="Rectangle 76145" o:spid="_x0000_s1036" style="position:absolute;left:21270;top:805;width:2126;height:18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" filled="f" stroked="f">
              <v:textbox inset="0,0,0,0">
                <w:txbxContent>
                  <w:p w:rsidR="00A77D94" w:rsidRDefault="00A77D94" w:rsidP="001B6329">
                    <w:pPr>
                      <w:spacing w:after="160" w:line="259" w:lineRule="auto"/>
                      <w:ind w:firstLine="0"/>
                      <w:jc w:val="left"/>
                    </w:pPr>
                    <w:proofErr w:type="spellStart"/>
                    <w:r>
                      <w:rPr>
                        <w:sz w:val="24"/>
                      </w:rPr>
                      <w:t>пі</w:t>
                    </w:r>
                    <w:proofErr w:type="spellEnd"/>
                    <w:r>
                      <w:rPr>
                        <w:sz w:val="24"/>
                      </w:rPr>
                      <w:t xml:space="preserve"> </w:t>
                    </w:r>
                  </w:p>
                </w:txbxContent>
              </v:textbox>
            </v:rect>
            <v:rect id="Rectangle 5520" o:spid="_x0000_s1037" style="position:absolute;left:3491;top:2572;width:23993;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" filled="f" stroked="f">
              <v:textbox inset="0,0,0,0">
                <w:txbxContent>
                  <w:p w:rsidR="00A77D94" w:rsidRDefault="00A77D94" w:rsidP="001B6329">
                    <w:pPr>
                      <w:spacing w:after="160" w:line="259" w:lineRule="auto"/>
                      <w:ind w:firstLine="0"/>
                      <w:jc w:val="left"/>
                    </w:pPr>
                    <w:r>
                      <w:rPr>
                        <w:sz w:val="24"/>
                      </w:rPr>
                      <w:t xml:space="preserve">до </w:t>
                    </w:r>
                    <w:proofErr w:type="spellStart"/>
                    <w:r>
                      <w:rPr>
                        <w:sz w:val="24"/>
                      </w:rPr>
                      <w:t>віддалених</w:t>
                    </w:r>
                    <w:proofErr w:type="spellEnd"/>
                    <w:r>
                      <w:rPr>
                        <w:sz w:val="24"/>
                      </w:rPr>
                      <w:t xml:space="preserve"> </w:t>
                    </w:r>
                    <w:proofErr w:type="spellStart"/>
                    <w:r>
                      <w:rPr>
                        <w:sz w:val="24"/>
                      </w:rPr>
                      <w:t>ресурсів</w:t>
                    </w:r>
                    <w:proofErr w:type="spellEnd"/>
                    <w:r>
                      <w:rPr>
                        <w:sz w:val="24"/>
                      </w:rPr>
                      <w:t xml:space="preserve">, </w:t>
                    </w:r>
                    <w:proofErr w:type="spellStart"/>
                    <w:r>
                      <w:rPr>
                        <w:sz w:val="24"/>
                      </w:rPr>
                      <w:t>що</w:t>
                    </w:r>
                    <w:proofErr w:type="spellEnd"/>
                    <w:r>
                      <w:rPr>
                        <w:sz w:val="24"/>
                      </w:rPr>
                      <w:t xml:space="preserve"> </w:t>
                    </w:r>
                  </w:p>
                </w:txbxContent>
              </v:textbox>
            </v:rect>
            <v:rect id="Rectangle 76142" o:spid="_x0000_s1038" style="position:absolute;left:2851;top:4310;width:25221;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" filled="f" stroked="f">
              <v:textbox inset="0,0,0,0">
                <w:txbxContent>
                  <w:p w:rsidR="00A77D94" w:rsidRDefault="00A77D94" w:rsidP="001B6329">
                    <w:pPr>
                      <w:spacing w:after="160" w:line="259" w:lineRule="auto"/>
                      <w:ind w:firstLine="0"/>
                      <w:jc w:val="left"/>
                    </w:pPr>
                    <w:proofErr w:type="spellStart"/>
                    <w:r>
                      <w:rPr>
                        <w:sz w:val="24"/>
                      </w:rPr>
                      <w:t>може</w:t>
                    </w:r>
                    <w:proofErr w:type="spellEnd"/>
                    <w:r>
                      <w:rPr>
                        <w:sz w:val="24"/>
                      </w:rPr>
                      <w:t xml:space="preserve"> </w:t>
                    </w:r>
                    <w:proofErr w:type="spellStart"/>
                    <w:r>
                      <w:rPr>
                        <w:sz w:val="24"/>
                      </w:rPr>
                      <w:t>призвести</w:t>
                    </w:r>
                    <w:proofErr w:type="spellEnd"/>
                    <w:r>
                      <w:rPr>
                        <w:sz w:val="24"/>
                      </w:rPr>
                      <w:t xml:space="preserve"> до </w:t>
                    </w:r>
                    <w:proofErr w:type="spellStart"/>
                    <w:r>
                      <w:rPr>
                        <w:sz w:val="24"/>
                      </w:rPr>
                      <w:t>втрати</w:t>
                    </w:r>
                    <w:proofErr w:type="spellEnd"/>
                    <w:r>
                      <w:rPr>
                        <w:sz w:val="24"/>
                      </w:rPr>
                      <w:t xml:space="preserve"> </w:t>
                    </w:r>
                    <w:proofErr w:type="spellStart"/>
                    <w:r>
                      <w:rPr>
                        <w:sz w:val="24"/>
                      </w:rPr>
                      <w:t>чи</w:t>
                    </w:r>
                    <w:proofErr w:type="spellEnd"/>
                  </w:p>
                </w:txbxContent>
              </v:textbox>
            </v:rect>
            <v:rect id="Rectangle 76143" o:spid="_x0000_s1039" style="position:absolute;left:21791;top:4310;width:50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" filled="f" stroked="f">
              <v:textbox inset="0,0,0,0">
                <w:txbxContent>
                  <w:p w:rsidR="00A77D94" w:rsidRDefault="00A77D94" w:rsidP="001B6329">
                    <w:pPr>
                      <w:spacing w:after="160" w:line="259" w:lineRule="auto"/>
                      <w:ind w:firstLine="0"/>
                      <w:jc w:val="left"/>
                    </w:pPr>
                    <w:r>
                      <w:rPr>
                        <w:sz w:val="24"/>
                      </w:rPr>
                      <w:t xml:space="preserve"> </w:t>
                    </w:r>
                  </w:p>
                </w:txbxContent>
              </v:textbox>
            </v:rect>
            <v:rect id="Rectangle 5522" o:spid="_x0000_s1040" style="position:absolute;left:5658;top:6173;width:1085;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" filled="f" stroked="f">
              <v:textbox inset="0,0,0,0">
                <w:txbxContent>
                  <w:p w:rsidR="00A77D94" w:rsidRDefault="00A77D94" w:rsidP="001B6329">
                    <w:pPr>
                      <w:spacing w:after="160" w:line="259" w:lineRule="auto"/>
                      <w:ind w:firstLine="0"/>
                      <w:jc w:val="left"/>
                    </w:pPr>
                    <w:r>
                      <w:rPr>
                        <w:sz w:val="24"/>
                      </w:rPr>
                      <w:t>п</w:t>
                    </w:r>
                  </w:p>
                </w:txbxContent>
              </v:textbox>
            </v:rect>
            <v:rect id="Rectangle 5523" o:spid="_x0000_s1041" style="position:absolute;left:6482;top:6173;width:16645;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" filled="f" stroked="f">
              <v:textbox inset="0,0,0,0">
                <w:txbxContent>
                  <w:p w:rsidR="00A77D94" w:rsidRDefault="00A77D94" w:rsidP="001B6329">
                    <w:pPr>
                      <w:spacing w:after="160" w:line="259" w:lineRule="auto"/>
                      <w:ind w:firstLine="0"/>
                      <w:jc w:val="left"/>
                    </w:pPr>
                    <w:proofErr w:type="spellStart"/>
                    <w:r>
                      <w:rPr>
                        <w:sz w:val="24"/>
                      </w:rPr>
                      <w:t>ошкодження</w:t>
                    </w:r>
                    <w:proofErr w:type="spellEnd"/>
                    <w:r>
                      <w:rPr>
                        <w:sz w:val="24"/>
                      </w:rPr>
                      <w:t xml:space="preserve"> </w:t>
                    </w:r>
                    <w:proofErr w:type="spellStart"/>
                    <w:r>
                      <w:rPr>
                        <w:sz w:val="24"/>
                      </w:rPr>
                      <w:t>даних</w:t>
                    </w:r>
                    <w:proofErr w:type="spellEnd"/>
                  </w:p>
                </w:txbxContent>
              </v:textbox>
            </v:rect>
            <v:rect id="Rectangle 5524" o:spid="_x0000_s1042" style="position:absolute;left:18981;top:5872;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" filled="f" stroked="f">
              <v:textbox inset="0,0,0,0">
                <w:txbxContent>
                  <w:p w:rsidR="00A77D94" w:rsidRDefault="00A77D94" w:rsidP="001B6329">
                    <w:pPr>
                      <w:spacing w:after="160" w:line="259" w:lineRule="auto"/>
                      <w:ind w:firstLine="0"/>
                      <w:jc w:val="left"/>
                    </w:pPr>
                    <w:r>
                      <w:rPr>
                        <w:sz w:val="24"/>
                      </w:rPr>
                      <w:t xml:space="preserve"> </w:t>
                    </w:r>
                  </w:p>
                </w:txbxContent>
              </v:textbox>
            </v:rect>
            <v:shape id="Shape 5526" o:spid="_x0000_s1043" style="position:absolute;left:42957;top:1238;width:19527;height:6858;visibility:visible" coordsize="1952625,6858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" adj="0,,0" path="m,685800r1952625,l1952625,,,,,685800xe" filled="f" strokeweight=".5pt">
              <v:stroke miterlimit="83231f" joinstyle="miter" endcap="round"/>
              <v:formulas/>
              <v:path arrowok="t" o:connecttype="segments" textboxrect="0,0,1952625,685800"/>
            </v:shape>
            <v:rect id="Rectangle 5527" o:spid="_x0000_s1044" style="position:absolute;left:45725;top:2054;width:19182;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" filled="f" stroked="f">
              <v:textbox inset="0,0,0,0">
                <w:txbxContent>
                  <w:p w:rsidR="00A77D94" w:rsidRDefault="00A77D94" w:rsidP="001B6329">
                    <w:pPr>
                      <w:spacing w:after="160" w:line="259" w:lineRule="auto"/>
                      <w:ind w:firstLine="0"/>
                      <w:jc w:val="left"/>
                    </w:pPr>
                    <w:proofErr w:type="spellStart"/>
                    <w:r>
                      <w:rPr>
                        <w:sz w:val="24"/>
                      </w:rPr>
                      <w:t>Складність</w:t>
                    </w:r>
                    <w:proofErr w:type="spellEnd"/>
                    <w:r>
                      <w:rPr>
                        <w:sz w:val="24"/>
                      </w:rPr>
                      <w:t xml:space="preserve"> контролю </w:t>
                    </w:r>
                  </w:p>
                </w:txbxContent>
              </v:textbox>
            </v:rect>
            <v:rect id="Rectangle 5528" o:spid="_x0000_s1045" style="position:absolute;left:44810;top:3792;width:21603;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" filled="f" stroked="f">
              <v:textbox inset="0,0,0,0">
                <w:txbxContent>
                  <w:p w:rsidR="00A77D94" w:rsidRDefault="00A77D94" w:rsidP="001B6329">
                    <w:pPr>
                      <w:spacing w:after="160" w:line="259" w:lineRule="auto"/>
                      <w:ind w:firstLine="0"/>
                      <w:jc w:val="left"/>
                    </w:pPr>
                    <w:proofErr w:type="spellStart"/>
                    <w:r>
                      <w:rPr>
                        <w:sz w:val="24"/>
                      </w:rPr>
                      <w:t>самостійного</w:t>
                    </w:r>
                    <w:proofErr w:type="spellEnd"/>
                    <w:r>
                      <w:rPr>
                        <w:sz w:val="24"/>
                      </w:rPr>
                      <w:t xml:space="preserve"> </w:t>
                    </w:r>
                    <w:proofErr w:type="spellStart"/>
                    <w:r>
                      <w:rPr>
                        <w:sz w:val="24"/>
                      </w:rPr>
                      <w:t>виконання</w:t>
                    </w:r>
                    <w:proofErr w:type="spellEnd"/>
                    <w:r>
                      <w:rPr>
                        <w:sz w:val="24"/>
                      </w:rPr>
                      <w:t xml:space="preserve"> </w:t>
                    </w:r>
                  </w:p>
                </w:txbxContent>
              </v:textbox>
            </v:rect>
            <v:rect id="Rectangle 5529" o:spid="_x0000_s1046" style="position:absolute;left:50266;top:5651;width:6594;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" filled="f" stroked="f">
              <v:textbox inset="0,0,0,0">
                <w:txbxContent>
                  <w:p w:rsidR="00A77D94" w:rsidRDefault="00A77D94" w:rsidP="001B6329">
                    <w:pPr>
                      <w:spacing w:after="160" w:line="259" w:lineRule="auto"/>
                      <w:ind w:firstLine="0"/>
                      <w:jc w:val="left"/>
                    </w:pPr>
                    <w:proofErr w:type="spellStart"/>
                    <w:r>
                      <w:rPr>
                        <w:sz w:val="24"/>
                      </w:rPr>
                      <w:t>завдань</w:t>
                    </w:r>
                    <w:proofErr w:type="spellEnd"/>
                  </w:p>
                </w:txbxContent>
              </v:textbox>
            </v:rect>
            <v:rect id="Rectangle 5530" o:spid="_x0000_s1047" style="position:absolute;left:55237;top:5350;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" filled="f" stroked="f">
              <v:textbox inset="0,0,0,0">
                <w:txbxContent>
                  <w:p w:rsidR="00A77D94" w:rsidRDefault="00A77D94" w:rsidP="001B6329">
                    <w:pPr>
                      <w:spacing w:after="160" w:line="259" w:lineRule="auto"/>
                      <w:ind w:firstLine="0"/>
                      <w:jc w:val="left"/>
                    </w:pPr>
                    <w:r>
                      <w:rPr>
                        <w:sz w:val="24"/>
                      </w:rPr>
                      <w:t xml:space="preserve"> </w:t>
                    </w:r>
                  </w:p>
                </w:txbxContent>
              </v:textbox>
            </v:rect>
            <v:shape id="Shape 5532" o:spid="_x0000_s1048" style="position:absolute;top:19240;width:25431;height:10763;visibility:visible" coordsize="2543175,10763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" adj="0,,0" path="m,1076325r2543175,l2543175,,,,,1076325xe" filled="f" strokeweight=".5pt">
              <v:stroke miterlimit="83231f" joinstyle="miter" endcap="round"/>
              <v:formulas/>
              <v:path arrowok="t" o:connecttype="segments" textboxrect="0,0,2543175,1076325"/>
            </v:shape>
            <v:rect id="Rectangle 5533" o:spid="_x0000_s1049" style="position:absolute;left:4497;top:20044;width:7441;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" filled="f" stroked="f">
              <v:textbox inset="0,0,0,0">
                <w:txbxContent>
                  <w:p w:rsidR="00A77D94" w:rsidRDefault="00A77D94" w:rsidP="001B6329">
                    <w:pPr>
                      <w:spacing w:after="160" w:line="259" w:lineRule="auto"/>
                      <w:ind w:firstLine="0"/>
                      <w:jc w:val="left"/>
                    </w:pPr>
                    <w:proofErr w:type="spellStart"/>
                    <w:r>
                      <w:rPr>
                        <w:sz w:val="24"/>
                      </w:rPr>
                      <w:t>Низький</w:t>
                    </w:r>
                    <w:proofErr w:type="spellEnd"/>
                  </w:p>
                </w:txbxContent>
              </v:textbox>
            </v:rect>
            <v:rect id="Rectangle 5534" o:spid="_x0000_s1050" style="position:absolute;left:10109;top:19743;width:506;height:22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" filled="f" stroked="f">
              <v:textbox inset="0,0,0,0">
                <w:txbxContent>
                  <w:p w:rsidR="00A77D94" w:rsidRDefault="00A77D94" w:rsidP="001B6329">
                    <w:pPr>
                      <w:spacing w:after="160" w:line="259" w:lineRule="auto"/>
                      <w:ind w:firstLine="0"/>
                      <w:jc w:val="left"/>
                    </w:pPr>
                    <w:r>
                      <w:rPr>
                        <w:sz w:val="24"/>
                      </w:rPr>
                      <w:t xml:space="preserve"> </w:t>
                    </w:r>
                  </w:p>
                </w:txbxContent>
              </v:textbox>
            </v:rect>
            <v:rect id="Rectangle 5535" o:spid="_x0000_s1051" style="position:absolute;left:10505;top:20044;width:14395;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" filled="f" stroked="f">
              <v:textbox inset="0,0,0,0">
                <w:txbxContent>
                  <w:p w:rsidR="00A77D94" w:rsidRDefault="00A77D94" w:rsidP="001B6329">
                    <w:pPr>
                      <w:spacing w:after="160" w:line="259" w:lineRule="auto"/>
                      <w:ind w:firstLine="0"/>
                      <w:jc w:val="left"/>
                    </w:pPr>
                    <w:proofErr w:type="spellStart"/>
                    <w:r>
                      <w:rPr>
                        <w:sz w:val="24"/>
                      </w:rPr>
                      <w:t>рівень</w:t>
                    </w:r>
                    <w:proofErr w:type="spellEnd"/>
                    <w:r>
                      <w:rPr>
                        <w:sz w:val="24"/>
                      </w:rPr>
                      <w:t xml:space="preserve"> </w:t>
                    </w:r>
                    <w:proofErr w:type="spellStart"/>
                    <w:r>
                      <w:rPr>
                        <w:sz w:val="24"/>
                      </w:rPr>
                      <w:t>цифрової</w:t>
                    </w:r>
                    <w:proofErr w:type="spellEnd"/>
                    <w:r>
                      <w:rPr>
                        <w:sz w:val="24"/>
                      </w:rPr>
                      <w:t xml:space="preserve"> </w:t>
                    </w:r>
                  </w:p>
                </w:txbxContent>
              </v:textbox>
            </v:rect>
            <v:rect id="Rectangle 5536" o:spid="_x0000_s1052" style="position:absolute;left:4406;top:21812;width:22586;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" filled="f" stroked="f">
              <v:textbox inset="0,0,0,0">
                <w:txbxContent>
                  <w:p w:rsidR="00A77D94" w:rsidRDefault="00A77D94" w:rsidP="001B6329">
                    <w:pPr>
                      <w:spacing w:after="160" w:line="259" w:lineRule="auto"/>
                      <w:ind w:firstLine="0"/>
                      <w:jc w:val="left"/>
                    </w:pPr>
                    <w:proofErr w:type="spellStart"/>
                    <w:r>
                      <w:rPr>
                        <w:sz w:val="24"/>
                      </w:rPr>
                      <w:t>грамотності</w:t>
                    </w:r>
                    <w:proofErr w:type="spellEnd"/>
                    <w:r>
                      <w:rPr>
                        <w:sz w:val="24"/>
                      </w:rPr>
                      <w:t xml:space="preserve">; </w:t>
                    </w:r>
                    <w:proofErr w:type="spellStart"/>
                    <w:r>
                      <w:rPr>
                        <w:sz w:val="24"/>
                      </w:rPr>
                      <w:t>складність</w:t>
                    </w:r>
                    <w:proofErr w:type="spellEnd"/>
                    <w:r>
                      <w:rPr>
                        <w:sz w:val="24"/>
                      </w:rPr>
                      <w:t xml:space="preserve"> у </w:t>
                    </w:r>
                  </w:p>
                </w:txbxContent>
              </v:textbox>
            </v:rect>
            <v:rect id="Rectangle 5537" o:spid="_x0000_s1053" style="position:absolute;left:4253;top:23549;width:23016;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" filled="f" stroked="f">
              <v:textbox inset="0,0,0,0">
                <w:txbxContent>
                  <w:p w:rsidR="00A77D94" w:rsidRDefault="00A77D94" w:rsidP="001B6329">
                    <w:pPr>
                      <w:spacing w:after="160" w:line="259" w:lineRule="auto"/>
                      <w:ind w:firstLine="0"/>
                      <w:jc w:val="left"/>
                    </w:pPr>
                    <w:proofErr w:type="spellStart"/>
                    <w:r>
                      <w:rPr>
                        <w:sz w:val="24"/>
                      </w:rPr>
                      <w:t>організації</w:t>
                    </w:r>
                    <w:proofErr w:type="spellEnd"/>
                    <w:r>
                      <w:rPr>
                        <w:sz w:val="24"/>
                      </w:rPr>
                      <w:t xml:space="preserve"> </w:t>
                    </w:r>
                    <w:proofErr w:type="spellStart"/>
                    <w:r>
                      <w:rPr>
                        <w:sz w:val="24"/>
                      </w:rPr>
                      <w:t>спільних</w:t>
                    </w:r>
                    <w:proofErr w:type="spellEnd"/>
                    <w:r>
                      <w:rPr>
                        <w:sz w:val="24"/>
                      </w:rPr>
                      <w:t xml:space="preserve"> </w:t>
                    </w:r>
                    <w:proofErr w:type="spellStart"/>
                    <w:r>
                      <w:rPr>
                        <w:sz w:val="24"/>
                      </w:rPr>
                      <w:t>видів</w:t>
                    </w:r>
                    <w:proofErr w:type="spellEnd"/>
                    <w:r>
                      <w:rPr>
                        <w:sz w:val="24"/>
                      </w:rPr>
                      <w:t xml:space="preserve"> </w:t>
                    </w:r>
                  </w:p>
                </w:txbxContent>
              </v:textbox>
            </v:rect>
            <v:rect id="Rectangle 76140" o:spid="_x0000_s1054" style="position:absolute;left:1784;top:25317;width:26839;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" filled="f" stroked="f">
              <v:textbox inset="0,0,0,0">
                <w:txbxContent>
                  <w:p w:rsidR="00A77D94" w:rsidRDefault="00A77D94" w:rsidP="001B6329">
                    <w:pPr>
                      <w:spacing w:after="160" w:line="259" w:lineRule="auto"/>
                      <w:ind w:firstLine="0"/>
                      <w:jc w:val="left"/>
                    </w:pPr>
                    <w:proofErr w:type="spellStart"/>
                    <w:r>
                      <w:rPr>
                        <w:sz w:val="24"/>
                      </w:rPr>
                      <w:t>діяльності</w:t>
                    </w:r>
                    <w:proofErr w:type="spellEnd"/>
                    <w:r>
                      <w:rPr>
                        <w:sz w:val="24"/>
                      </w:rPr>
                      <w:t xml:space="preserve"> </w:t>
                    </w:r>
                    <w:proofErr w:type="spellStart"/>
                    <w:r>
                      <w:rPr>
                        <w:sz w:val="24"/>
                      </w:rPr>
                      <w:t>з</w:t>
                    </w:r>
                    <w:proofErr w:type="spellEnd"/>
                    <w:r>
                      <w:rPr>
                        <w:sz w:val="24"/>
                      </w:rPr>
                      <w:t xml:space="preserve"> метою </w:t>
                    </w:r>
                    <w:proofErr w:type="spellStart"/>
                    <w:r>
                      <w:rPr>
                        <w:sz w:val="24"/>
                      </w:rPr>
                      <w:t>комунікації</w:t>
                    </w:r>
                    <w:proofErr w:type="spellEnd"/>
                  </w:p>
                </w:txbxContent>
              </v:textbox>
            </v:rect>
            <v:rect id="Rectangle 76141" o:spid="_x0000_s1055" style="position:absolute;left:21909;top:25317;width:281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" filled="f" stroked="f">
              <v:textbox inset="0,0,0,0">
                <w:txbxContent>
                  <w:p w:rsidR="00A77D94" w:rsidRDefault="00A77D94" w:rsidP="001B6329">
                    <w:pPr>
                      <w:spacing w:after="160" w:line="259" w:lineRule="auto"/>
                      <w:ind w:firstLine="0"/>
                      <w:jc w:val="left"/>
                    </w:pPr>
                    <w:r>
                      <w:rPr>
                        <w:sz w:val="24"/>
                      </w:rPr>
                      <w:t xml:space="preserve"> та </w:t>
                    </w:r>
                  </w:p>
                </w:txbxContent>
              </v:textbox>
            </v:rect>
            <v:rect id="Rectangle 5539" o:spid="_x0000_s1056" style="position:absolute;left:7366;top:27115;width:14281;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" filled="f" stroked="f">
              <v:textbox inset="0,0,0,0">
                <w:txbxContent>
                  <w:p w:rsidR="00A77D94" w:rsidRDefault="00A77D94" w:rsidP="001B6329">
                    <w:pPr>
                      <w:spacing w:after="160" w:line="259" w:lineRule="auto"/>
                      <w:ind w:firstLine="0"/>
                      <w:jc w:val="left"/>
                    </w:pPr>
                    <w:proofErr w:type="spellStart"/>
                    <w:r>
                      <w:rPr>
                        <w:sz w:val="24"/>
                      </w:rPr>
                      <w:t>обміну</w:t>
                    </w:r>
                    <w:proofErr w:type="spellEnd"/>
                    <w:r>
                      <w:rPr>
                        <w:sz w:val="24"/>
                      </w:rPr>
                      <w:t xml:space="preserve"> </w:t>
                    </w:r>
                    <w:proofErr w:type="spellStart"/>
                    <w:r>
                      <w:rPr>
                        <w:sz w:val="24"/>
                      </w:rPr>
                      <w:t>досвідом</w:t>
                    </w:r>
                    <w:proofErr w:type="spellEnd"/>
                  </w:p>
                </w:txbxContent>
              </v:textbox>
            </v:rect>
            <v:rect id="Rectangle 5540" o:spid="_x0000_s1057" style="position:absolute;left:18097;top:26814;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" filled="f" stroked="f">
              <v:textbox inset="0,0,0,0">
                <w:txbxContent>
                  <w:p w:rsidR="00A77D94" w:rsidRDefault="00A77D94" w:rsidP="001B6329">
                    <w:pPr>
                      <w:spacing w:after="160" w:line="259" w:lineRule="auto"/>
                      <w:ind w:firstLine="0"/>
                      <w:jc w:val="left"/>
                    </w:pPr>
                    <w:r>
                      <w:rPr>
                        <w:sz w:val="24"/>
                      </w:rPr>
                      <w:t xml:space="preserve"> </w:t>
                    </w:r>
                  </w:p>
                </w:txbxContent>
              </v:textbox>
            </v:rect>
            <v:shape id="Shape 5542" o:spid="_x0000_s1058" style="position:absolute;left:41338;top:19240;width:21146;height:13145;visibility:visible" coordsize="2114550,13144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" adj="0,,0" path="m,1314450r2114550,l2114550,,,,,1314450xe" filled="f" strokeweight=".5pt">
              <v:stroke miterlimit="83231f" joinstyle="miter" endcap="round"/>
              <v:formulas/>
              <v:path arrowok="t" o:connecttype="segments" textboxrect="0,0,2114550,1314450"/>
            </v:shape>
            <v:rect id="Rectangle 5543" o:spid="_x0000_s1059" style="position:absolute;left:44136;top:20044;width:21205;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" filled="f" stroked="f">
              <v:textbox inset="0,0,0,0">
                <w:txbxContent>
                  <w:p w:rsidR="00A77D94" w:rsidRDefault="00A77D94" w:rsidP="001B6329">
                    <w:pPr>
                      <w:spacing w:after="160" w:line="259" w:lineRule="auto"/>
                      <w:ind w:firstLine="0"/>
                      <w:jc w:val="left"/>
                    </w:pPr>
                    <w:proofErr w:type="spellStart"/>
                    <w:r>
                      <w:rPr>
                        <w:sz w:val="24"/>
                      </w:rPr>
                      <w:t>Складність</w:t>
                    </w:r>
                    <w:proofErr w:type="spellEnd"/>
                    <w:r>
                      <w:rPr>
                        <w:sz w:val="24"/>
                      </w:rPr>
                      <w:t xml:space="preserve"> </w:t>
                    </w:r>
                    <w:proofErr w:type="spellStart"/>
                    <w:r>
                      <w:rPr>
                        <w:sz w:val="24"/>
                      </w:rPr>
                      <w:t>мотивації</w:t>
                    </w:r>
                    <w:proofErr w:type="spellEnd"/>
                    <w:r>
                      <w:rPr>
                        <w:sz w:val="24"/>
                      </w:rPr>
                      <w:t xml:space="preserve"> та </w:t>
                    </w:r>
                  </w:p>
                </w:txbxContent>
              </v:textbox>
            </v:rect>
            <v:rect id="Rectangle 5544" o:spid="_x0000_s1060" style="position:absolute;left:44410;top:21812;width:20478;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" filled="f" stroked="f">
              <v:textbox inset="0,0,0,0">
                <w:txbxContent>
                  <w:p w:rsidR="00A77D94" w:rsidRDefault="00A77D94" w:rsidP="001B6329">
                    <w:pPr>
                      <w:spacing w:after="160" w:line="259" w:lineRule="auto"/>
                      <w:ind w:firstLine="0"/>
                      <w:jc w:val="left"/>
                    </w:pPr>
                    <w:r>
                      <w:rPr>
                        <w:sz w:val="24"/>
                      </w:rPr>
                      <w:t xml:space="preserve">контролю </w:t>
                    </w:r>
                    <w:proofErr w:type="spellStart"/>
                    <w:r>
                      <w:rPr>
                        <w:sz w:val="24"/>
                      </w:rPr>
                      <w:t>своєчасності</w:t>
                    </w:r>
                    <w:proofErr w:type="spellEnd"/>
                    <w:r>
                      <w:rPr>
                        <w:sz w:val="24"/>
                      </w:rPr>
                      <w:t xml:space="preserve"> </w:t>
                    </w:r>
                  </w:p>
                </w:txbxContent>
              </v:textbox>
            </v:rect>
            <v:rect id="Rectangle 5545" o:spid="_x0000_s1061" style="position:absolute;left:43892;top:23549;width:21889;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" filled="f" stroked="f">
              <v:textbox inset="0,0,0,0">
                <w:txbxContent>
                  <w:p w:rsidR="00A77D94" w:rsidRDefault="00A77D94" w:rsidP="001B6329">
                    <w:pPr>
                      <w:spacing w:after="160" w:line="259" w:lineRule="auto"/>
                      <w:ind w:firstLine="0"/>
                      <w:jc w:val="left"/>
                    </w:pPr>
                    <w:proofErr w:type="spellStart"/>
                    <w:r>
                      <w:rPr>
                        <w:sz w:val="24"/>
                      </w:rPr>
                      <w:t>виконання</w:t>
                    </w:r>
                    <w:proofErr w:type="spellEnd"/>
                    <w:r>
                      <w:rPr>
                        <w:sz w:val="24"/>
                      </w:rPr>
                      <w:t xml:space="preserve"> </w:t>
                    </w:r>
                    <w:proofErr w:type="spellStart"/>
                    <w:r>
                      <w:rPr>
                        <w:sz w:val="24"/>
                      </w:rPr>
                      <w:t>завдань</w:t>
                    </w:r>
                    <w:proofErr w:type="spellEnd"/>
                    <w:r>
                      <w:rPr>
                        <w:sz w:val="24"/>
                      </w:rPr>
                      <w:t xml:space="preserve"> через </w:t>
                    </w:r>
                  </w:p>
                </w:txbxContent>
              </v:textbox>
            </v:rect>
            <v:rect id="Rectangle 5546" o:spid="_x0000_s1062" style="position:absolute;left:42886;top:25317;width:24560;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" filled="f" stroked="f">
              <v:textbox inset="0,0,0,0">
                <w:txbxContent>
                  <w:p w:rsidR="00A77D94" w:rsidRDefault="00A77D94" w:rsidP="001B6329">
                    <w:pPr>
                      <w:spacing w:after="160" w:line="259" w:lineRule="auto"/>
                      <w:ind w:firstLine="0"/>
                      <w:jc w:val="left"/>
                    </w:pPr>
                    <w:proofErr w:type="spellStart"/>
                    <w:r>
                      <w:rPr>
                        <w:sz w:val="24"/>
                      </w:rPr>
                      <w:t>відведення</w:t>
                    </w:r>
                    <w:proofErr w:type="spellEnd"/>
                    <w:r>
                      <w:rPr>
                        <w:sz w:val="24"/>
                      </w:rPr>
                      <w:t xml:space="preserve"> </w:t>
                    </w:r>
                    <w:proofErr w:type="spellStart"/>
                    <w:r>
                      <w:rPr>
                        <w:sz w:val="24"/>
                      </w:rPr>
                      <w:t>більшої</w:t>
                    </w:r>
                    <w:proofErr w:type="spellEnd"/>
                    <w:r>
                      <w:rPr>
                        <w:sz w:val="24"/>
                      </w:rPr>
                      <w:t xml:space="preserve"> </w:t>
                    </w:r>
                    <w:proofErr w:type="spellStart"/>
                    <w:r>
                      <w:rPr>
                        <w:sz w:val="24"/>
                      </w:rPr>
                      <w:t>частини</w:t>
                    </w:r>
                    <w:proofErr w:type="spellEnd"/>
                    <w:r>
                      <w:rPr>
                        <w:sz w:val="24"/>
                      </w:rPr>
                      <w:t xml:space="preserve"> </w:t>
                    </w:r>
                  </w:p>
                </w:txbxContent>
              </v:textbox>
            </v:rect>
            <v:rect id="Rectangle 5547" o:spid="_x0000_s1063" style="position:absolute;left:43587;top:27054;width:22663;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" filled="f" stroked="f">
              <v:textbox inset="0,0,0,0">
                <w:txbxContent>
                  <w:p w:rsidR="00A77D94" w:rsidRDefault="00A77D94" w:rsidP="001B6329">
                    <w:pPr>
                      <w:spacing w:after="160" w:line="259" w:lineRule="auto"/>
                      <w:ind w:firstLine="0"/>
                      <w:jc w:val="left"/>
                    </w:pPr>
                    <w:proofErr w:type="spellStart"/>
                    <w:r>
                      <w:rPr>
                        <w:sz w:val="24"/>
                      </w:rPr>
                      <w:t>навчального</w:t>
                    </w:r>
                    <w:proofErr w:type="spellEnd"/>
                    <w:r>
                      <w:rPr>
                        <w:sz w:val="24"/>
                      </w:rPr>
                      <w:t xml:space="preserve"> </w:t>
                    </w:r>
                    <w:proofErr w:type="spellStart"/>
                    <w:r>
                      <w:rPr>
                        <w:sz w:val="24"/>
                      </w:rPr>
                      <w:t>матеріалу</w:t>
                    </w:r>
                    <w:proofErr w:type="spellEnd"/>
                    <w:r>
                      <w:rPr>
                        <w:sz w:val="24"/>
                      </w:rPr>
                      <w:t xml:space="preserve"> на </w:t>
                    </w:r>
                  </w:p>
                </w:txbxContent>
              </v:textbox>
            </v:rect>
            <v:rect id="Rectangle 5548" o:spid="_x0000_s1064" style="position:absolute;left:43831;top:28887;width:2158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" filled="f" stroked="f">
              <v:textbox inset="0,0,0,0">
                <w:txbxContent>
                  <w:p w:rsidR="00A77D94" w:rsidRDefault="00A77D94" w:rsidP="001B6329">
                    <w:pPr>
                      <w:spacing w:after="160" w:line="259" w:lineRule="auto"/>
                      <w:ind w:firstLine="0"/>
                      <w:jc w:val="left"/>
                    </w:pPr>
                    <w:proofErr w:type="spellStart"/>
                    <w:r>
                      <w:rPr>
                        <w:sz w:val="24"/>
                      </w:rPr>
                      <w:t>самостійне</w:t>
                    </w:r>
                    <w:proofErr w:type="spellEnd"/>
                    <w:r>
                      <w:rPr>
                        <w:sz w:val="24"/>
                      </w:rPr>
                      <w:t xml:space="preserve"> </w:t>
                    </w:r>
                    <w:proofErr w:type="spellStart"/>
                    <w:r>
                      <w:rPr>
                        <w:sz w:val="24"/>
                      </w:rPr>
                      <w:t>опрацювання</w:t>
                    </w:r>
                    <w:proofErr w:type="spellEnd"/>
                  </w:p>
                </w:txbxContent>
              </v:textbox>
            </v:rect>
            <v:rect id="Rectangle 5549" o:spid="_x0000_s1065" style="position:absolute;left:60053;top:28586;width:506;height:22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" filled="f" stroked="f">
              <v:textbox inset="0,0,0,0">
                <w:txbxContent>
                  <w:p w:rsidR="00A77D94" w:rsidRDefault="00A77D94" w:rsidP="001B6329">
                    <w:pPr>
                      <w:spacing w:after="160" w:line="259" w:lineRule="auto"/>
                      <w:ind w:firstLine="0"/>
                      <w:jc w:val="left"/>
                    </w:pPr>
                    <w:r>
                      <w:rPr>
                        <w:sz w:val="24"/>
                      </w:rPr>
                      <w:t xml:space="preserve"> </w:t>
                    </w:r>
                  </w:p>
                </w:txbxContent>
              </v:textbox>
            </v:rect>
            <w10:wrap type="none"/>
            <w10:anchorlock/>
          </v:group>
        </w:pict>
      </w:r>
    </w:p>
    <w:p w:rsidR="001B6329" w:rsidRPr="000643BC" w:rsidRDefault="001B6329" w:rsidP="001B6329">
      <w:pPr>
        <w:spacing w:after="45" w:line="259" w:lineRule="auto"/>
        <w:ind w:firstLine="0"/>
        <w:jc w:val="left"/>
        <w:rPr>
          <w:lang w:val="uk-UA"/>
        </w:rPr>
      </w:pPr>
      <w:r w:rsidRPr="000643BC">
        <w:rPr>
          <w:lang w:val="uk-UA"/>
        </w:rPr>
        <w:t xml:space="preserve"> </w:t>
      </w:r>
    </w:p>
    <w:p w:rsidR="001B6329" w:rsidRPr="000643BC" w:rsidRDefault="00756401" w:rsidP="001B6329">
      <w:pPr>
        <w:spacing w:after="38"/>
        <w:ind w:left="-15" w:right="209"/>
        <w:rPr>
          <w:lang w:val="uk-UA"/>
        </w:rPr>
      </w:pPr>
      <w:r w:rsidRPr="00756401">
        <w:rPr>
          <w:lang w:val="uk-UA"/>
        </w:rPr>
        <w:t xml:space="preserve">Зазвичай, відсутність особистого спілкування з викладачем та іншими студентами вважається однією з негативних сторін дистанційного навчання. Однак, з використанням сучасних технологій, таких як електронна пошта, телефон та програми для </w:t>
      </w:r>
      <w:proofErr w:type="spellStart"/>
      <w:r w:rsidRPr="00756401">
        <w:rPr>
          <w:lang w:val="uk-UA"/>
        </w:rPr>
        <w:t>відеоконференцій</w:t>
      </w:r>
      <w:proofErr w:type="spellEnd"/>
      <w:r w:rsidRPr="00756401">
        <w:rPr>
          <w:lang w:val="uk-UA"/>
        </w:rPr>
        <w:t>, це питання можна досить просто вирішити. Більше того, іноді навіть не обов'язково перебувати поруч, щоб мати можливість особисто спілкуватися з викладачем чи іншими студентами.</w:t>
      </w:r>
      <w:r w:rsidR="001B6329" w:rsidRPr="000643BC">
        <w:rPr>
          <w:lang w:val="uk-UA"/>
        </w:rPr>
        <w:t xml:space="preserve"> </w:t>
      </w:r>
    </w:p>
    <w:p w:rsidR="001B6329" w:rsidRPr="000643BC" w:rsidRDefault="001B6329" w:rsidP="001B6329">
      <w:pPr>
        <w:spacing w:after="94"/>
        <w:ind w:left="-15" w:right="209" w:firstLine="0"/>
        <w:rPr>
          <w:lang w:val="uk-UA"/>
        </w:rPr>
      </w:pPr>
      <w:r w:rsidRPr="000643BC">
        <w:rPr>
          <w:lang w:val="uk-UA"/>
        </w:rPr>
        <w:t xml:space="preserve">Наступним фактором, як правило, вказують, необхідність у того, хто навчається сильної мотивації, щоб навчатися продуктивно без нагляду викладача. І з цим неможливо посперечатися. Але, в той же час, дистанційне навчання – це </w:t>
      </w:r>
      <w:r w:rsidRPr="000643BC">
        <w:rPr>
          <w:lang w:val="uk-UA"/>
        </w:rPr>
        <w:lastRenderedPageBreak/>
        <w:t xml:space="preserve">найчастіше обдуманий і зважений крок, на який йде доросла людина. І це вже 80% необхідної мотивації. </w:t>
      </w:r>
    </w:p>
    <w:p w:rsidR="001B6329" w:rsidRPr="000643BC" w:rsidRDefault="001B6329" w:rsidP="001B6329">
      <w:pPr>
        <w:spacing w:after="37"/>
        <w:ind w:left="-15" w:right="209"/>
        <w:rPr>
          <w:lang w:val="uk-UA"/>
        </w:rPr>
      </w:pPr>
      <w:r w:rsidRPr="000643BC">
        <w:rPr>
          <w:lang w:val="uk-UA"/>
        </w:rPr>
        <w:t xml:space="preserve">Ну і зрозуміло, технічний аспект – студенти не завжди можуть мати необхідне технічне обладнання: комп'ютер або доступ в Інтернет. </w:t>
      </w:r>
    </w:p>
    <w:p w:rsidR="001B6329" w:rsidRPr="000643BC" w:rsidRDefault="001B6329" w:rsidP="001B6329">
      <w:pPr>
        <w:ind w:left="-15" w:right="209"/>
        <w:rPr>
          <w:lang w:val="uk-UA"/>
        </w:rPr>
      </w:pPr>
      <w:r w:rsidRPr="000643BC">
        <w:rPr>
          <w:lang w:val="uk-UA"/>
        </w:rPr>
        <w:t xml:space="preserve">І, тим не менш, дистанційне навчання має великі перспективи, тому що виправдовує себе і є дійсно зручним. Дане навчання користується великим попитом у жителів різних країн. У ситуації, коли дістатися до місця навчання важко – надається можливість навчатися дистанційно. Це також зручно в період лікарняного, коли вихід з дому скрутний. Дана форма навчання інноваційна, але вже зараз дистанційне навчання набуває своїх послідовників. </w:t>
      </w:r>
    </w:p>
    <w:p w:rsidR="001B6329" w:rsidRPr="000643BC" w:rsidRDefault="001B6329" w:rsidP="001B6329">
      <w:pPr>
        <w:spacing w:after="46"/>
        <w:ind w:left="-15" w:right="209"/>
        <w:rPr>
          <w:lang w:val="uk-UA"/>
        </w:rPr>
      </w:pPr>
      <w:r w:rsidRPr="000643BC">
        <w:rPr>
          <w:lang w:val="uk-UA"/>
        </w:rPr>
        <w:t xml:space="preserve">Система дистанційного навчання побудована з урахуванням всіх тонкощів і нюансів, щоб забезпечити максимальну ефективність і користь навчання і в той же час, забезпечити зручність її використання. Однак є спеціальності, опанування яких у дистанційній формі складно уявити. Тому, ми вважаємо, що майбутнє освіти – за поєднанням традиційних форм навчання з новими (дистанційними). </w:t>
      </w:r>
    </w:p>
    <w:p w:rsidR="00EC097B" w:rsidRDefault="001B6329" w:rsidP="00C7090F">
      <w:pPr>
        <w:spacing w:after="132" w:line="259" w:lineRule="auto"/>
        <w:ind w:firstLine="0"/>
        <w:jc w:val="left"/>
        <w:rPr>
          <w:lang w:val="uk-UA"/>
        </w:rPr>
      </w:pPr>
      <w:r w:rsidRPr="000643BC">
        <w:rPr>
          <w:lang w:val="uk-UA"/>
        </w:rPr>
        <w:t xml:space="preserve"> </w:t>
      </w:r>
    </w:p>
    <w:p w:rsidR="00BF5528" w:rsidRDefault="001B6329" w:rsidP="00C7090F">
      <w:pPr>
        <w:pStyle w:val="aa"/>
        <w:jc w:val="center"/>
      </w:pPr>
      <w:bookmarkStart w:id="3" w:name="_Toc135854321"/>
      <w:r>
        <w:t>1.2 Проблематика дистанційного навчання в умовах карантину</w:t>
      </w:r>
      <w:bookmarkEnd w:id="3"/>
    </w:p>
    <w:p w:rsidR="00156008" w:rsidRDefault="00156008" w:rsidP="00156008">
      <w:pPr>
        <w:ind w:left="-15" w:right="209"/>
        <w:rPr>
          <w:lang w:val="uk-UA"/>
        </w:rPr>
      </w:pPr>
      <w:r w:rsidRPr="004B7572">
        <w:rPr>
          <w:lang w:val="uk-UA"/>
        </w:rPr>
        <w:t>Пандемія суттєво змінила сферу освіти та викликала ряд освітніх проблем в Україні. Слід зауважити, що освіта є одним з основних прав людини, закріплених у 26 статті Декларації прав людини, Конституції України та галузевих законах. Виконання четвертої цілі сталого розвитку ООН до 2030 року, яку також реалізує Україна, передбачає "забезпечення всебічної та справедливої якісної освіти та сприяння можливості навчання на протязі усього життя для всіх".</w:t>
      </w:r>
    </w:p>
    <w:p w:rsidR="00156008" w:rsidRPr="000643BC" w:rsidRDefault="00156008" w:rsidP="00156008">
      <w:pPr>
        <w:ind w:left="-15" w:right="209"/>
        <w:rPr>
          <w:lang w:val="uk-UA"/>
        </w:rPr>
      </w:pPr>
      <w:r w:rsidRPr="004B7572">
        <w:rPr>
          <w:lang w:val="uk-UA"/>
        </w:rPr>
        <w:lastRenderedPageBreak/>
        <w:t>Рівень освіти має прямий вплив на доходи та зайнятість населення - люди з вищою освітою мають більше можливостей знайти роботу з кращими умовами праці та отримувати більш високу заробітну плату. Крім того, рівень освіти має позитивний вплив на тривалість життя, здоров'я та соціальну інтеграцію. Люди з вищою освітою активно долучаються до громадського та політичного життя, тому вони є важливими учасниками розв</w:t>
      </w:r>
      <w:r>
        <w:rPr>
          <w:lang w:val="uk-UA"/>
        </w:rPr>
        <w:t>итку демократичного суспільства</w:t>
      </w:r>
      <w:r w:rsidRPr="000643BC">
        <w:rPr>
          <w:lang w:val="uk-UA"/>
        </w:rPr>
        <w:t xml:space="preserve">.  </w:t>
      </w:r>
    </w:p>
    <w:p w:rsidR="00156008" w:rsidRPr="000643BC" w:rsidRDefault="00156008" w:rsidP="00156008">
      <w:pPr>
        <w:ind w:left="-15" w:right="209"/>
        <w:rPr>
          <w:lang w:val="uk-UA"/>
        </w:rPr>
      </w:pPr>
      <w:r w:rsidRPr="004B7572">
        <w:rPr>
          <w:lang w:val="uk-UA"/>
        </w:rPr>
        <w:t>Стаття 53 Конституції України та Закон України «Про освіту» забезпечують рівний доступ до освіти незалежно від місця проживання дитини, її соціального походження, стану здоров’я, мови спілкування та інших факторів. Україна гарантує право на освіту, яке реалізується переважно через публічні (державні та комунальні) заклади освіти. У позашкільній та вищій освіті частка приватних закладів є значною, однак вони не впливають на рівний дос</w:t>
      </w:r>
      <w:r>
        <w:rPr>
          <w:lang w:val="uk-UA"/>
        </w:rPr>
        <w:t>туп до освіти для всіх громадян</w:t>
      </w:r>
      <w:r w:rsidRPr="000643BC">
        <w:rPr>
          <w:lang w:val="uk-UA"/>
        </w:rPr>
        <w:t xml:space="preserve">. </w:t>
      </w:r>
    </w:p>
    <w:p w:rsidR="00156008" w:rsidRPr="000643BC" w:rsidRDefault="00156008" w:rsidP="00156008">
      <w:pPr>
        <w:ind w:left="-15" w:right="209"/>
        <w:rPr>
          <w:lang w:val="uk-UA"/>
        </w:rPr>
      </w:pPr>
      <w:r w:rsidRPr="004B7572">
        <w:rPr>
          <w:lang w:val="uk-UA"/>
        </w:rPr>
        <w:t xml:space="preserve">У весняний період 2020 року на початку карантину всі освітні заклади перейшли на дистанційне навчання. Варто звернути увагу на дії уряду щодо організації навчального процесу в умовах пандемії COVID-19 та роль, яку у цьому відіграли громадські та міжнародні організації. Також потрібно відзначити низку освітніх та </w:t>
      </w:r>
      <w:proofErr w:type="spellStart"/>
      <w:r w:rsidRPr="004B7572">
        <w:rPr>
          <w:lang w:val="uk-UA"/>
        </w:rPr>
        <w:t>позаосвітніх</w:t>
      </w:r>
      <w:proofErr w:type="spellEnd"/>
      <w:r w:rsidRPr="004B7572">
        <w:rPr>
          <w:lang w:val="uk-UA"/>
        </w:rPr>
        <w:t xml:space="preserve"> проблем, з якими стикалися учасники навчального проце</w:t>
      </w:r>
      <w:r>
        <w:rPr>
          <w:lang w:val="uk-UA"/>
        </w:rPr>
        <w:t>су: учні, студенти та викладачі</w:t>
      </w:r>
      <w:r w:rsidRPr="000643BC">
        <w:rPr>
          <w:lang w:val="uk-UA"/>
        </w:rPr>
        <w:t xml:space="preserve">.  </w:t>
      </w:r>
    </w:p>
    <w:p w:rsidR="00156008" w:rsidRPr="000643BC" w:rsidRDefault="00156008" w:rsidP="00156008">
      <w:pPr>
        <w:ind w:left="-15" w:right="209"/>
        <w:rPr>
          <w:lang w:val="uk-UA"/>
        </w:rPr>
      </w:pPr>
      <w:r w:rsidRPr="004B7572">
        <w:rPr>
          <w:lang w:val="uk-UA"/>
        </w:rPr>
        <w:t>Протягом 2020 року пандемія спричинила значні зміни в освітній сфері по всьому світу. У більшості країн заклади освіти були закриті принаймні на певний термін, в окремих районах навчання призупинилося. Згідно з даними ЮНЕСКО на квітень 2020 року у 191 країні світу, де проживає понад 90% всіх учнів на планеті, було з</w:t>
      </w:r>
      <w:r>
        <w:rPr>
          <w:lang w:val="uk-UA"/>
        </w:rPr>
        <w:t>акрито всі школи</w:t>
      </w:r>
      <w:r w:rsidRPr="000643BC">
        <w:rPr>
          <w:lang w:val="uk-UA"/>
        </w:rPr>
        <w:t xml:space="preserve">. </w:t>
      </w:r>
    </w:p>
    <w:p w:rsidR="00156008" w:rsidRPr="000643BC" w:rsidRDefault="00156008" w:rsidP="00156008">
      <w:pPr>
        <w:ind w:left="-15" w:right="209"/>
        <w:rPr>
          <w:lang w:val="uk-UA"/>
        </w:rPr>
      </w:pPr>
      <w:r w:rsidRPr="004B7572">
        <w:rPr>
          <w:lang w:val="uk-UA"/>
        </w:rPr>
        <w:t xml:space="preserve">З 12 березня 2020 року Україна закрила всі заклади освіти для відвідування через епідемію, коли було підтверджено перші випадки </w:t>
      </w:r>
      <w:r w:rsidRPr="004B7572">
        <w:rPr>
          <w:lang w:val="uk-UA"/>
        </w:rPr>
        <w:lastRenderedPageBreak/>
        <w:t>захворювання. Протягом весни 2020 року кілька разів було продовжено карантин — спочатку до 24 квітня, потім до 11 травня і до 22 травня. Навчальний рік в закладах повної загальної середньої освіти було завершено дистанційно. Після пом’якшення карантинних обмежень заклади освіти інших рівнів почали відновлювати свою роботу. Зокрема, з 25 травня було дозволено відкрити дитячі садки, а з 1 червня — заклади позашкільної освіти та інклюзивні ресурсні центри. Також з 1 червня відновилося практичне навчання у закладах професійно-технічної освіти та окремі навчальні</w:t>
      </w:r>
      <w:r>
        <w:rPr>
          <w:lang w:val="uk-UA"/>
        </w:rPr>
        <w:t xml:space="preserve"> заходи у закладах вищої освіти</w:t>
      </w:r>
      <w:r w:rsidRPr="000643BC">
        <w:rPr>
          <w:lang w:val="uk-UA"/>
        </w:rPr>
        <w:t xml:space="preserve">. </w:t>
      </w:r>
    </w:p>
    <w:p w:rsidR="00156008" w:rsidRPr="000643BC" w:rsidRDefault="00156008" w:rsidP="00156008">
      <w:pPr>
        <w:ind w:left="-15" w:right="209"/>
        <w:rPr>
          <w:lang w:val="uk-UA"/>
        </w:rPr>
      </w:pPr>
      <w:r w:rsidRPr="004B7572">
        <w:rPr>
          <w:lang w:val="uk-UA"/>
        </w:rPr>
        <w:t>Важливо зауважити, що незважаючи на карантин, МОН рекомендував не змінювати термін закінчення навчального року, тож усі навчальні заклади повинні були завершити освітній процес до 1 липня. З липня 2020 року в Україні було запроваджено адаптивний карантин. Відповідальність за рішення про перехід навчального закладу на дистанційне навчання була покладена на місцеву владу згідно з рішенням уряду про визначення епідеміологічних зон. Водночас педагогічна рада кожної окремої школи визначає форми та орг</w:t>
      </w:r>
      <w:r>
        <w:rPr>
          <w:lang w:val="uk-UA"/>
        </w:rPr>
        <w:t>анізацію дистанційного навчання</w:t>
      </w:r>
      <w:r w:rsidRPr="000643BC">
        <w:rPr>
          <w:lang w:val="uk-UA"/>
        </w:rPr>
        <w:t xml:space="preserve">.  </w:t>
      </w:r>
    </w:p>
    <w:p w:rsidR="00156008" w:rsidRPr="000643BC" w:rsidRDefault="00156008" w:rsidP="00156008">
      <w:pPr>
        <w:ind w:left="-15" w:right="209"/>
        <w:rPr>
          <w:lang w:val="uk-UA"/>
        </w:rPr>
      </w:pPr>
      <w:r w:rsidRPr="004B7572">
        <w:rPr>
          <w:lang w:val="uk-UA"/>
        </w:rPr>
        <w:t>У громадах, де рівень захворюваності був низький - у зеленій зоні - навчання в закладах освіти практично не змінювалось. Загалом за вимогами адаптивного карантину, при зміні статусу на «жовтий» або «помаранчевий», організація навчального процесу в закладах загальної середньої освіти не змінювалася. Однак місцеві органи влади могли надавати додаткові рекомендації стосовно безпечної організації навчання в разі</w:t>
      </w:r>
      <w:r>
        <w:rPr>
          <w:lang w:val="uk-UA"/>
        </w:rPr>
        <w:t xml:space="preserve"> зростання рівня захворюваності</w:t>
      </w:r>
      <w:r w:rsidRPr="000643BC">
        <w:rPr>
          <w:lang w:val="uk-UA"/>
        </w:rPr>
        <w:t xml:space="preserve">.  </w:t>
      </w:r>
    </w:p>
    <w:p w:rsidR="00156008" w:rsidRPr="000643BC" w:rsidRDefault="00156008" w:rsidP="00156008">
      <w:pPr>
        <w:ind w:left="-15" w:right="209"/>
        <w:rPr>
          <w:lang w:val="uk-UA"/>
        </w:rPr>
      </w:pPr>
      <w:r w:rsidRPr="004B7572">
        <w:rPr>
          <w:lang w:val="uk-UA"/>
        </w:rPr>
        <w:t xml:space="preserve">Якщо рівень захворюваності досягне максимального, червоного рівня, то навчання буде переведено повністю на дистанційну форму. У закладах професійно-технічної та вищої освіти у містах, які належать до помаранчевих </w:t>
      </w:r>
      <w:r w:rsidRPr="004B7572">
        <w:rPr>
          <w:lang w:val="uk-UA"/>
        </w:rPr>
        <w:lastRenderedPageBreak/>
        <w:t>зон, заняття можуть організовуватися у групах не більше 20 осіб. Однак, у містах з "червоною зоною" ці заклади також будуть повністю пер</w:t>
      </w:r>
      <w:r>
        <w:rPr>
          <w:lang w:val="uk-UA"/>
        </w:rPr>
        <w:t>еведені на дистанційне навчання</w:t>
      </w:r>
      <w:r w:rsidRPr="000643BC">
        <w:rPr>
          <w:lang w:val="uk-UA"/>
        </w:rPr>
        <w:t xml:space="preserve">.  </w:t>
      </w:r>
    </w:p>
    <w:p w:rsidR="00156008" w:rsidRPr="000643BC" w:rsidRDefault="00156008" w:rsidP="00156008">
      <w:pPr>
        <w:ind w:left="-15" w:right="209"/>
        <w:rPr>
          <w:lang w:val="uk-UA"/>
        </w:rPr>
      </w:pPr>
      <w:r w:rsidRPr="002049D5">
        <w:rPr>
          <w:lang w:val="uk-UA"/>
        </w:rPr>
        <w:t>Варто зазначити, що існує певна відмінність у рішеннях уряду навесні та восени. Під час жорсткого карантину, коли в Україні офіційна кількість хворих була меншою, всі навчальні заклади перевели на дистанційну форму навчання, і лише до початку літа деякі з них повернулися до очної форми навчання. Восени ж, коли кількість хворих почала швидко зростати, уряд намагався уникнути дистанційного навчання в ш</w:t>
      </w:r>
      <w:r>
        <w:rPr>
          <w:lang w:val="uk-UA"/>
        </w:rPr>
        <w:t>колах і закриття дитячих садків</w:t>
      </w:r>
      <w:r w:rsidRPr="000643BC">
        <w:rPr>
          <w:lang w:val="uk-UA"/>
        </w:rPr>
        <w:t xml:space="preserve">. </w:t>
      </w:r>
    </w:p>
    <w:p w:rsidR="00156008" w:rsidRPr="000643BC" w:rsidRDefault="00156008" w:rsidP="00156008">
      <w:pPr>
        <w:ind w:left="-15" w:right="209"/>
        <w:rPr>
          <w:lang w:val="uk-UA"/>
        </w:rPr>
      </w:pPr>
      <w:r w:rsidRPr="002049D5">
        <w:rPr>
          <w:lang w:val="uk-UA"/>
        </w:rPr>
        <w:t xml:space="preserve">Під час жорсткого карантину наприкінці березня МОН вислало роз'яснення керівництву освітніх закладів щодо організації завершення 2019/2020 навчального року. У листі було зазначено про автономність шкіл та можливість прийняття рішень щодо форм дистанційного навчання на власний розсуд педагогічної ради. Однак, МОН не надало методичних рекомендацій та порад, якими заклади освіти могли б скористатись у зв'язку з відсутністю попереднього досвіду дистанційного навчання. У травні також були розіслані рекомендації до закладів вищої освіти щодо організації сесії </w:t>
      </w:r>
      <w:r>
        <w:rPr>
          <w:lang w:val="uk-UA"/>
        </w:rPr>
        <w:t>в умовах дистанційного навчання</w:t>
      </w:r>
      <w:r w:rsidRPr="000643BC">
        <w:rPr>
          <w:lang w:val="uk-UA"/>
        </w:rPr>
        <w:t xml:space="preserve">. </w:t>
      </w:r>
    </w:p>
    <w:p w:rsidR="00156008" w:rsidRPr="000643BC" w:rsidRDefault="00156008" w:rsidP="00156008">
      <w:pPr>
        <w:ind w:left="-15" w:right="209"/>
        <w:rPr>
          <w:lang w:val="uk-UA"/>
        </w:rPr>
      </w:pPr>
      <w:r w:rsidRPr="002049D5">
        <w:rPr>
          <w:lang w:val="uk-UA"/>
        </w:rPr>
        <w:t xml:space="preserve">Варто зазначити, що в ситуації з дистанційним навчанням надання закладам освіти широкої автономії є недостатнім. Незважаючи на те, що з моменту початку карантину минуло достатньо часу, а викладачі отримали деякий досвід дистанційного навчання, вони все ще потребують мінімального набору вимог та рекомендацій щодо процесу навчання. Крім того, необхідно враховувати, що різні предмети та різний вік студентів вимагають використання різних методик дистанційного навчання. Заклади вищої освіти мають автономію, проте викладачі так само потребують роз'яснень та рекомендацій </w:t>
      </w:r>
      <w:r w:rsidRPr="002049D5">
        <w:rPr>
          <w:lang w:val="uk-UA"/>
        </w:rPr>
        <w:lastRenderedPageBreak/>
        <w:t>щодо проведення занять в умовах дистанцій</w:t>
      </w:r>
      <w:r>
        <w:rPr>
          <w:lang w:val="uk-UA"/>
        </w:rPr>
        <w:t>ного навчання</w:t>
      </w:r>
      <w:r w:rsidRPr="000643BC">
        <w:rPr>
          <w:lang w:val="uk-UA"/>
        </w:rPr>
        <w:t xml:space="preserve">. </w:t>
      </w:r>
      <w:r w:rsidR="00C7090F">
        <w:rPr>
          <w:lang w:val="uk-UA"/>
        </w:rPr>
        <w:br/>
      </w:r>
    </w:p>
    <w:p w:rsidR="00156008" w:rsidRPr="00AF2C0B" w:rsidRDefault="00156008" w:rsidP="00C7090F">
      <w:pPr>
        <w:pStyle w:val="aa"/>
        <w:jc w:val="center"/>
      </w:pPr>
      <w:bookmarkStart w:id="4" w:name="_Toc135854322"/>
      <w:r>
        <w:t>1.3 Дистанційна освіта як вимога сьогодення</w:t>
      </w:r>
      <w:bookmarkEnd w:id="4"/>
    </w:p>
    <w:p w:rsidR="0046482F" w:rsidRDefault="0046482F" w:rsidP="0046482F">
      <w:pPr>
        <w:rPr>
          <w:lang w:val="uk-UA"/>
        </w:rPr>
      </w:pPr>
      <w:r w:rsidRPr="00B8380C">
        <w:rPr>
          <w:lang w:val="uk-UA"/>
        </w:rPr>
        <w:t xml:space="preserve">Як відомо, </w:t>
      </w:r>
      <w:proofErr w:type="spellStart"/>
      <w:r w:rsidRPr="00B8380C">
        <w:rPr>
          <w:lang w:val="uk-UA"/>
        </w:rPr>
        <w:t>коронавірусна</w:t>
      </w:r>
      <w:proofErr w:type="spellEnd"/>
      <w:r w:rsidRPr="00B8380C">
        <w:rPr>
          <w:lang w:val="uk-UA"/>
        </w:rPr>
        <w:t xml:space="preserve"> пандемія сильно вплинула на більшість сфер життя, включаючи освіту. Західні країни перейшли на дистанційне навчання ще до того, як пандемія дійшла до свого піку, щоб уникнути масової передачі вірусу, а українські школи та університети також змушені були перейти на дистанційну форму навчання під час карантину.</w:t>
      </w:r>
    </w:p>
    <w:p w:rsidR="0046482F" w:rsidRDefault="0046482F" w:rsidP="0046482F">
      <w:pPr>
        <w:rPr>
          <w:lang w:val="uk-UA"/>
        </w:rPr>
      </w:pPr>
      <w:r w:rsidRPr="00B8380C">
        <w:rPr>
          <w:lang w:val="uk-UA"/>
        </w:rPr>
        <w:t>Популярність дистанційного навчання зростає кожного року, тому що воно надає можливість здобути освіту з будь-якого місця, де є доступ до Інтернету. Однак, дистанційне навчання має свої переваги та недоліки, і для того, щоб досягти максимальної ефективності, необхідно ретельно планувати та організовувати процес.</w:t>
      </w:r>
    </w:p>
    <w:p w:rsidR="0046482F" w:rsidRPr="000643BC" w:rsidRDefault="0046482F" w:rsidP="0046482F">
      <w:pPr>
        <w:rPr>
          <w:lang w:val="uk-UA"/>
        </w:rPr>
      </w:pPr>
      <w:r w:rsidRPr="00B8380C">
        <w:rPr>
          <w:lang w:val="uk-UA"/>
        </w:rPr>
        <w:t>У цьому контексті, важливо провести аналіз дистанційної форми навчання та з'ясувати її перспективи в майбутньому. Для цього необхідно порівняти дистанційну форму навчання з іншими формами, визначити її основні сфери застосування, оцінити переваги та недоліки, проаналізувати засоби взаємодії в інтернет-середовищі та виявити найбільш ефективні методи навчання в дистанційному форматі. На основі цих досліджень можна буде дати рекомендації щодо використання дистанційного навчання та планування процесу здобуття освіти.</w:t>
      </w:r>
    </w:p>
    <w:p w:rsidR="0046482F" w:rsidRPr="000643BC" w:rsidRDefault="0046482F" w:rsidP="0046482F">
      <w:pPr>
        <w:rPr>
          <w:lang w:val="uk-UA"/>
        </w:rPr>
      </w:pPr>
      <w:r w:rsidRPr="00B8380C">
        <w:rPr>
          <w:lang w:val="uk-UA"/>
        </w:rPr>
        <w:t xml:space="preserve">Дистанційне навчання - це процес передачі інформації за допомогою віддаленої взаємодії між студентом та викладачем. Варто зазначити, що дистанційне навчання ґрунтується на тих самих цілях та дидактичних принципах, що й очне навчання. Відмінність полягає в принципах організації, які визначаються специфікою інформаційного середовища, у якому воно проводиться. На відміну від заочної форми, дистанційне навчання передбачає </w:t>
      </w:r>
      <w:r w:rsidRPr="00B8380C">
        <w:rPr>
          <w:lang w:val="uk-UA"/>
        </w:rPr>
        <w:lastRenderedPageBreak/>
        <w:t>постійний зворотний зв'язок викладача, який забезпечується за допомогою сучасних інформа</w:t>
      </w:r>
      <w:r>
        <w:rPr>
          <w:lang w:val="uk-UA"/>
        </w:rPr>
        <w:t>ційно-комунікаційних технологій</w:t>
      </w:r>
      <w:r w:rsidRPr="000643BC">
        <w:rPr>
          <w:lang w:val="uk-UA"/>
        </w:rPr>
        <w:t>[1</w:t>
      </w:r>
      <w:r w:rsidRPr="00B538D3">
        <w:rPr>
          <w:lang w:val="uk-UA"/>
        </w:rPr>
        <w:t>2</w:t>
      </w:r>
      <w:r w:rsidRPr="000643BC">
        <w:rPr>
          <w:lang w:val="uk-UA"/>
        </w:rPr>
        <w:t xml:space="preserve">].  </w:t>
      </w:r>
    </w:p>
    <w:p w:rsidR="0046482F" w:rsidRPr="000643BC" w:rsidRDefault="0046482F" w:rsidP="0046482F">
      <w:pPr>
        <w:rPr>
          <w:lang w:val="uk-UA"/>
        </w:rPr>
      </w:pPr>
      <w:r w:rsidRPr="000643BC">
        <w:rPr>
          <w:lang w:val="uk-UA"/>
        </w:rPr>
        <w:t xml:space="preserve">На основі проведеного дослідження можна зробити такі висновки:  </w:t>
      </w:r>
    </w:p>
    <w:p w:rsidR="0046482F" w:rsidRPr="000643BC" w:rsidRDefault="0046482F" w:rsidP="0046482F">
      <w:pPr>
        <w:rPr>
          <w:lang w:val="uk-UA"/>
        </w:rPr>
      </w:pPr>
      <w:r w:rsidRPr="00D21688">
        <w:rPr>
          <w:lang w:val="uk-UA"/>
        </w:rPr>
        <w:t>Дистанційна форма навчання відрізняється від інших форм організацією, яка базується на принципах, що відповідають специфіці інформаційного середовища. Основні переваги дистанційного навчання - індивідуальний підхід до навчання та можливість налаштувати траєкторію навчання відповідно до потреб студента, постійний зворотній зв'язок між студентом та викладачем без обмежень часу, а також більша свобода у розпорядженні часом навчання. Головний недолік дистанційної форми навчання - відсутність можливості безпосереднього живого спілкування з викладачем та іншими студентами.</w:t>
      </w:r>
      <w:r w:rsidRPr="000643BC">
        <w:rPr>
          <w:lang w:val="uk-UA"/>
        </w:rPr>
        <w:t xml:space="preserve"> </w:t>
      </w:r>
    </w:p>
    <w:p w:rsidR="0046482F" w:rsidRDefault="0046482F" w:rsidP="0046482F">
      <w:pPr>
        <w:rPr>
          <w:lang w:val="uk-UA"/>
        </w:rPr>
      </w:pPr>
      <w:r w:rsidRPr="00D21688">
        <w:rPr>
          <w:lang w:val="uk-UA"/>
        </w:rPr>
        <w:t xml:space="preserve">Сучасні інтернет-ресурси пропонують найрізноманітніші засоби взаємодії у віртуальному середовищі, які можна використовувати при організації дистанційного навчання. Кожен викладач може обрати для себе найбільш зручний та оптимальний засіб. Для компенсації дефіциту живого спілкування необхідно використовувати такі інструменти, що дозволяють організовувати </w:t>
      </w:r>
      <w:proofErr w:type="spellStart"/>
      <w:r w:rsidRPr="00D21688">
        <w:rPr>
          <w:lang w:val="uk-UA"/>
        </w:rPr>
        <w:t>інтерактив</w:t>
      </w:r>
      <w:proofErr w:type="spellEnd"/>
      <w:r w:rsidRPr="00D21688">
        <w:rPr>
          <w:lang w:val="uk-UA"/>
        </w:rPr>
        <w:t xml:space="preserve">, колективні обговорення або </w:t>
      </w:r>
      <w:proofErr w:type="spellStart"/>
      <w:r w:rsidRPr="00D21688">
        <w:rPr>
          <w:lang w:val="uk-UA"/>
        </w:rPr>
        <w:t>відеозв'язок</w:t>
      </w:r>
      <w:proofErr w:type="spellEnd"/>
      <w:r w:rsidRPr="00D21688">
        <w:rPr>
          <w:lang w:val="uk-UA"/>
        </w:rPr>
        <w:t>.</w:t>
      </w:r>
    </w:p>
    <w:p w:rsidR="0046482F" w:rsidRPr="000643BC" w:rsidRDefault="0046482F" w:rsidP="0046482F">
      <w:pPr>
        <w:rPr>
          <w:lang w:val="uk-UA"/>
        </w:rPr>
      </w:pPr>
      <w:r w:rsidRPr="00D21688">
        <w:rPr>
          <w:lang w:val="uk-UA"/>
        </w:rPr>
        <w:t xml:space="preserve">Найефективнішими методами навчання є ті, що спрямовані на самостійну роботу та творчий пошук, оскільки віртуальне середовище сприяє цьому. Тим не менш, варто також використовувати колективні методи навчання, що дозволяють "оживити" </w:t>
      </w:r>
      <w:r>
        <w:rPr>
          <w:lang w:val="uk-UA"/>
        </w:rPr>
        <w:t>дистанційний формат спілкування</w:t>
      </w:r>
      <w:r w:rsidRPr="000643BC">
        <w:rPr>
          <w:lang w:val="uk-UA"/>
        </w:rPr>
        <w:t xml:space="preserve">. </w:t>
      </w:r>
    </w:p>
    <w:p w:rsidR="00DB67EA" w:rsidRDefault="0046482F" w:rsidP="00C7090F">
      <w:pPr>
        <w:rPr>
          <w:lang w:val="uk-UA"/>
        </w:rPr>
      </w:pPr>
      <w:r w:rsidRPr="00D21688">
        <w:rPr>
          <w:lang w:val="uk-UA"/>
        </w:rPr>
        <w:t xml:space="preserve">Як виявилося, дистанційне навчання є перспективною формою навчання в сучасній освіті, оскільки вимушений перехід на цей формат показав його життєздатність та ефективність. Проте, існують певні проблеми, які потребують уваги та подальшого вирішення. Для успішної організації дистанційного навчання необхідно дотримуватись певних умов, таких як адаптація навчального матеріалу, володіння інформаційними технологіями, комп'ютерна грамотність та </w:t>
      </w:r>
      <w:r w:rsidRPr="00D21688">
        <w:rPr>
          <w:lang w:val="uk-UA"/>
        </w:rPr>
        <w:lastRenderedPageBreak/>
        <w:t>вибір відповідних методів навчання. У зв'язку з інформаційним суспільством, дистанційне навчання буде продовжувати розвиватись, і сучасним викладачам доручено сприяти цьому розвитку</w:t>
      </w:r>
      <w:r w:rsidRPr="000643BC">
        <w:rPr>
          <w:lang w:val="uk-UA"/>
        </w:rPr>
        <w:t xml:space="preserve">. </w:t>
      </w:r>
    </w:p>
    <w:p w:rsidR="00DB67EA" w:rsidRPr="000643BC" w:rsidRDefault="00DB67EA" w:rsidP="0046482F">
      <w:pPr>
        <w:rPr>
          <w:lang w:val="uk-UA"/>
        </w:rPr>
      </w:pPr>
    </w:p>
    <w:p w:rsidR="0046482F" w:rsidRDefault="00DB67EA" w:rsidP="00C7090F">
      <w:pPr>
        <w:pStyle w:val="aa"/>
        <w:jc w:val="center"/>
      </w:pPr>
      <w:bookmarkStart w:id="5" w:name="_Toc135854323"/>
      <w:r>
        <w:t>1.4 Дистанційне навчання як форма самоосвіти</w:t>
      </w:r>
      <w:bookmarkEnd w:id="5"/>
      <w:r>
        <w:br/>
      </w:r>
    </w:p>
    <w:p w:rsidR="00DB67EA" w:rsidRPr="000643BC" w:rsidRDefault="00DB67EA" w:rsidP="00DB67EA">
      <w:pPr>
        <w:ind w:left="-15" w:right="209"/>
        <w:rPr>
          <w:lang w:val="uk-UA"/>
        </w:rPr>
      </w:pPr>
      <w:r w:rsidRPr="00A9765D">
        <w:rPr>
          <w:lang w:val="uk-UA"/>
        </w:rPr>
        <w:t xml:space="preserve">Сучасні вимоги суспільства потребують від фахівців широкого обсягу та глибоких знань, всебічної компетентності в професійній діяльності та суспільному житті, а також здатності до самоосвіти. Тому система вищої освіти в Україні стрімко змінюється, щоб формувати компетентності самоосвітньої діяльності. Впровадження дистанційного навчання стало інновацією в організації освітнього </w:t>
      </w:r>
      <w:r>
        <w:rPr>
          <w:lang w:val="uk-UA"/>
        </w:rPr>
        <w:t>процесу у закладах вищої освіти</w:t>
      </w:r>
      <w:r w:rsidRPr="000643BC">
        <w:rPr>
          <w:lang w:val="uk-UA"/>
        </w:rPr>
        <w:t xml:space="preserve">. </w:t>
      </w:r>
    </w:p>
    <w:p w:rsidR="00DB67EA" w:rsidRPr="000643BC" w:rsidRDefault="00DB67EA" w:rsidP="00DB67EA">
      <w:pPr>
        <w:ind w:left="-15" w:right="209"/>
        <w:rPr>
          <w:lang w:val="uk-UA"/>
        </w:rPr>
      </w:pPr>
      <w:r w:rsidRPr="00A9765D">
        <w:rPr>
          <w:lang w:val="uk-UA"/>
        </w:rPr>
        <w:t>Сучасна дистанційна освіта є складною системою передачі знань на відстані з використанням різних засобів та технологій, яка дозволяє студентам отримувати необхідну інформацію для викорис</w:t>
      </w:r>
      <w:r>
        <w:rPr>
          <w:lang w:val="uk-UA"/>
        </w:rPr>
        <w:t>т</w:t>
      </w:r>
      <w:r w:rsidR="0073680E">
        <w:rPr>
          <w:lang w:val="uk-UA"/>
        </w:rPr>
        <w:t>ання в практичній діяльності [53</w:t>
      </w:r>
      <w:r w:rsidRPr="00A9765D">
        <w:rPr>
          <w:lang w:val="uk-UA"/>
        </w:rPr>
        <w:t>]. Дистанційне навчання є самостійною педагогічною технологією, основою для самоосвітньої роботи студентів, яка є керованою, дидактично забезпеченою та контрольованою, та використовує сучасні</w:t>
      </w:r>
      <w:r>
        <w:rPr>
          <w:lang w:val="uk-UA"/>
        </w:rPr>
        <w:t xml:space="preserve"> </w:t>
      </w:r>
      <w:r w:rsidR="0073680E">
        <w:rPr>
          <w:lang w:val="uk-UA"/>
        </w:rPr>
        <w:t>телекомунікаційні технології [54</w:t>
      </w:r>
      <w:r w:rsidRPr="00A9765D">
        <w:rPr>
          <w:lang w:val="uk-UA"/>
        </w:rPr>
        <w:t>]. Основною метою дистанційного навчання є виховання особистості, яка має бажання та здатність до спілкування, навчання та самоосвіти</w:t>
      </w:r>
      <w:r w:rsidRPr="000643BC">
        <w:rPr>
          <w:lang w:val="uk-UA"/>
        </w:rPr>
        <w:t xml:space="preserve">. </w:t>
      </w:r>
    </w:p>
    <w:p w:rsidR="00DB67EA" w:rsidRPr="000643BC" w:rsidRDefault="00DB67EA" w:rsidP="00DB67EA">
      <w:pPr>
        <w:ind w:left="-15" w:right="209"/>
        <w:rPr>
          <w:lang w:val="uk-UA"/>
        </w:rPr>
      </w:pPr>
      <w:r w:rsidRPr="00A9765D">
        <w:rPr>
          <w:lang w:val="uk-UA"/>
        </w:rPr>
        <w:t xml:space="preserve">Перед пандемією COVID-19 дистанційне навчання стало широко поширеним у багатьох країнах світу, а його популярність стрімко зростала. Наприклад, у США та Канаді як альтернативу традиційному навчанню були створені віртуальні університети, де кожен студент міг отримати освіту за допомогою дистанційних курсів, що надавалися на базі будь-якого університету. В Європі були створені відкриті університети дистанційної освіти - група навчальних закладів, які реалізують дистанційні програми. Методики </w:t>
      </w:r>
      <w:r w:rsidRPr="00A9765D">
        <w:rPr>
          <w:lang w:val="uk-UA"/>
        </w:rPr>
        <w:lastRenderedPageBreak/>
        <w:t xml:space="preserve">такого навчання передбачають застосування нових інформаційних технологій, таких як супутникове телебачення, комп’ютерні мережі, </w:t>
      </w:r>
      <w:proofErr w:type="spellStart"/>
      <w:r w:rsidRPr="00A9765D">
        <w:rPr>
          <w:lang w:val="uk-UA"/>
        </w:rPr>
        <w:t>мультимедіа</w:t>
      </w:r>
      <w:proofErr w:type="spellEnd"/>
      <w:r w:rsidRPr="00A9765D">
        <w:rPr>
          <w:lang w:val="uk-UA"/>
        </w:rPr>
        <w:t xml:space="preserve"> і т.д</w:t>
      </w:r>
      <w:r w:rsidRPr="000643BC">
        <w:rPr>
          <w:lang w:val="uk-UA"/>
        </w:rPr>
        <w:t xml:space="preserve">. </w:t>
      </w:r>
    </w:p>
    <w:p w:rsidR="00DB67EA" w:rsidRPr="000643BC" w:rsidRDefault="00DB67EA" w:rsidP="00DB67EA">
      <w:pPr>
        <w:ind w:left="-15" w:right="209"/>
        <w:rPr>
          <w:lang w:val="uk-UA"/>
        </w:rPr>
      </w:pPr>
      <w:r w:rsidRPr="00A9765D">
        <w:rPr>
          <w:lang w:val="uk-UA"/>
        </w:rPr>
        <w:t xml:space="preserve">У колі провідних навчальних закладів світу, наприклад, Національному технологічному університеті (США), Шанхайському університеті (КНР), дедалі більшої популярності набувають нові інституції дистанційної освіти та самоосвіти, такі як </w:t>
      </w:r>
      <w:proofErr w:type="spellStart"/>
      <w:r w:rsidRPr="00A9765D">
        <w:rPr>
          <w:lang w:val="uk-UA"/>
        </w:rPr>
        <w:t>телеуніверситети</w:t>
      </w:r>
      <w:proofErr w:type="spellEnd"/>
      <w:r w:rsidRPr="00A9765D">
        <w:rPr>
          <w:lang w:val="uk-UA"/>
        </w:rPr>
        <w:t xml:space="preserve">, </w:t>
      </w:r>
      <w:proofErr w:type="spellStart"/>
      <w:r w:rsidRPr="00A9765D">
        <w:rPr>
          <w:lang w:val="uk-UA"/>
        </w:rPr>
        <w:t>тьютерські</w:t>
      </w:r>
      <w:proofErr w:type="spellEnd"/>
      <w:r w:rsidRPr="00A9765D">
        <w:rPr>
          <w:lang w:val="uk-UA"/>
        </w:rPr>
        <w:t xml:space="preserve"> центри (мультимедійне навчання), інформац</w:t>
      </w:r>
      <w:r>
        <w:rPr>
          <w:lang w:val="uk-UA"/>
        </w:rPr>
        <w:t>ійні центри (інтернет-навчання)</w:t>
      </w:r>
      <w:r w:rsidRPr="000643BC">
        <w:rPr>
          <w:lang w:val="uk-UA"/>
        </w:rPr>
        <w:t xml:space="preserve">. </w:t>
      </w:r>
    </w:p>
    <w:p w:rsidR="00DB67EA" w:rsidRDefault="00DB67EA" w:rsidP="00DB67EA">
      <w:pPr>
        <w:ind w:left="-15" w:right="209"/>
        <w:rPr>
          <w:lang w:val="uk-UA"/>
        </w:rPr>
      </w:pPr>
      <w:r w:rsidRPr="00A9765D">
        <w:rPr>
          <w:lang w:val="uk-UA"/>
        </w:rPr>
        <w:t xml:space="preserve">КНТЕУ та МАУП є серед навчальних закладів України, які першими впровадили інтерактивне навчання. Вони запровадили нові освітні технології та ввели у дію нові соціальні інститути, такі як </w:t>
      </w:r>
      <w:proofErr w:type="spellStart"/>
      <w:r w:rsidRPr="00A9765D">
        <w:rPr>
          <w:lang w:val="uk-UA"/>
        </w:rPr>
        <w:t>телеуніверситети</w:t>
      </w:r>
      <w:proofErr w:type="spellEnd"/>
      <w:r w:rsidRPr="00A9765D">
        <w:rPr>
          <w:lang w:val="uk-UA"/>
        </w:rPr>
        <w:t xml:space="preserve">, </w:t>
      </w:r>
      <w:proofErr w:type="spellStart"/>
      <w:r w:rsidRPr="00A9765D">
        <w:rPr>
          <w:lang w:val="uk-UA"/>
        </w:rPr>
        <w:t>тьютерські</w:t>
      </w:r>
      <w:proofErr w:type="spellEnd"/>
      <w:r w:rsidRPr="00A9765D">
        <w:rPr>
          <w:lang w:val="uk-UA"/>
        </w:rPr>
        <w:t xml:space="preserve"> та інформаційні центри, центри дистанційного підвищення кваліфікації і перепідготовки тощо. Це дозволяє усім бажаючим, навіть в умовах системної кризи й різкого обмеження фінансових ресурсів, отримувати належну освіту та здобувати потрібну спеціальність. Зазначені форми дистанційного навчання відкривають нові перспективи для розвитку самоосвіти студентів.</w:t>
      </w:r>
    </w:p>
    <w:p w:rsidR="00DB67EA" w:rsidRPr="000643BC" w:rsidRDefault="00DB67EA" w:rsidP="00DB67EA">
      <w:pPr>
        <w:ind w:left="-15" w:right="209"/>
        <w:rPr>
          <w:lang w:val="uk-UA"/>
        </w:rPr>
      </w:pPr>
      <w:r w:rsidRPr="00A9765D">
        <w:rPr>
          <w:lang w:val="uk-UA"/>
        </w:rPr>
        <w:t xml:space="preserve">Однак у зв'язку з </w:t>
      </w:r>
      <w:proofErr w:type="spellStart"/>
      <w:r w:rsidRPr="00A9765D">
        <w:rPr>
          <w:lang w:val="uk-UA"/>
        </w:rPr>
        <w:t>коронакризою</w:t>
      </w:r>
      <w:proofErr w:type="spellEnd"/>
      <w:r w:rsidRPr="00A9765D">
        <w:rPr>
          <w:lang w:val="uk-UA"/>
        </w:rPr>
        <w:t xml:space="preserve"> усі вищі навчальні заклади були змушені перейти на дистанційну форму навчання, щоб забезпечити безперервність навчального процесу. При дистанційному навчанні студенти віддалені від викладача у просторі та часі, але можуть підтримувати діалог за допомогою засобів комунікації. Доступ до навчальних матеріалів та рекомендацій щодо роботи з ними надається у зручному місці та у зручний час. Це дозволяє знизити кількість аудиторних занять у загальному навантаженні студента і звільнити час для більш активної самостійної роботи, забезпечити індивідуалізацію навчання.</w:t>
      </w:r>
      <w:r w:rsidRPr="000643BC">
        <w:rPr>
          <w:lang w:val="uk-UA"/>
        </w:rPr>
        <w:t xml:space="preserve">. </w:t>
      </w:r>
    </w:p>
    <w:p w:rsidR="00DB67EA" w:rsidRDefault="00DB67EA" w:rsidP="00DB67EA">
      <w:pPr>
        <w:ind w:left="-15" w:right="209"/>
        <w:rPr>
          <w:lang w:val="uk-UA"/>
        </w:rPr>
      </w:pPr>
      <w:r w:rsidRPr="00A9765D">
        <w:rPr>
          <w:lang w:val="uk-UA"/>
        </w:rPr>
        <w:t>Така організація процесу навчання передбачає дещо інший підхід до навчання, зокрема: самостійність у пошуку, аналізі, систематизації та узагальненні інформації, самоорганізацію та самоконтроль.</w:t>
      </w:r>
    </w:p>
    <w:p w:rsidR="00DB67EA" w:rsidRPr="000643BC" w:rsidRDefault="00DB67EA" w:rsidP="00DB67EA">
      <w:pPr>
        <w:ind w:left="-15" w:right="209"/>
        <w:rPr>
          <w:lang w:val="uk-UA"/>
        </w:rPr>
      </w:pPr>
      <w:r w:rsidRPr="00A9765D">
        <w:rPr>
          <w:lang w:val="uk-UA"/>
        </w:rPr>
        <w:lastRenderedPageBreak/>
        <w:t xml:space="preserve">Відмінність дистанційного навчання від традиційного зрозуміла, якщо розглядати їх з погляду форм взаємодії викладача та студента. Традиційна модель навчання базується на читанні лекцій, проведенні семінарських, лабораторних та різних ігрових видів занять, організації самостійної роботи студентів тощо. База навчання - книга та викладач, як інтерпретатор знань. Дистанційне навчання орієнтоване на впровадження в навчальний процес принципово відмінних моделей навчання, що передбачають проведення конференцій, </w:t>
      </w:r>
      <w:proofErr w:type="spellStart"/>
      <w:r w:rsidRPr="00A9765D">
        <w:rPr>
          <w:lang w:val="uk-UA"/>
        </w:rPr>
        <w:t>проєктних</w:t>
      </w:r>
      <w:proofErr w:type="spellEnd"/>
      <w:r w:rsidRPr="00A9765D">
        <w:rPr>
          <w:lang w:val="uk-UA"/>
        </w:rPr>
        <w:t xml:space="preserve"> робіт, тренінгів та інших видів діяльності з комп’ютерними та нетрадиційними технологіями.</w:t>
      </w:r>
      <w:r w:rsidRPr="000643BC">
        <w:rPr>
          <w:lang w:val="uk-UA"/>
        </w:rPr>
        <w:t xml:space="preserve">. </w:t>
      </w:r>
    </w:p>
    <w:p w:rsidR="00DB67EA" w:rsidRDefault="00DB67EA" w:rsidP="00DB67EA">
      <w:pPr>
        <w:ind w:left="-15" w:right="209"/>
        <w:rPr>
          <w:lang w:val="uk-UA"/>
        </w:rPr>
      </w:pPr>
      <w:r w:rsidRPr="00A9765D">
        <w:rPr>
          <w:lang w:val="uk-UA"/>
        </w:rPr>
        <w:t>В цьому навчальному процесі значно змінюється роль викладача. На нього покладається координування пізнавального процесу, коригування курсу, консультування студентів, керування їхніми навчальними проєктами і т.д. Він допомагає студентам у їхньому професійному самовизначенні.</w:t>
      </w:r>
    </w:p>
    <w:p w:rsidR="00DB67EA" w:rsidRPr="000643BC" w:rsidRDefault="00DB67EA" w:rsidP="00DB67EA">
      <w:pPr>
        <w:ind w:left="-15" w:right="209"/>
        <w:rPr>
          <w:lang w:val="uk-UA"/>
        </w:rPr>
      </w:pPr>
      <w:r w:rsidRPr="00A9765D">
        <w:rPr>
          <w:lang w:val="uk-UA"/>
        </w:rPr>
        <w:t xml:space="preserve">Проте при дистанційному навчанні багато залежить і від студента. Чи буде він готовий до самостійної, цілеспрямованої та пізнавальної діяльності? Чи виступатиме ініціатором отримання знань? Адже самоосвітня діяльність – це і навчальний процес, і спосіб життя, який характеризується активним пізнанням світу та себе, вдосконаленням своєї особистості у всіх сферах освіти, включаючи соціально-моральне, естетичне удосконалення. Самостійність у навчальному процесі студентів означає не відмову від допомоги, а планування власної діяльності, формування власного шляху професійного розвитку, планування власної професійної кар’єри, вибір відповідних форм, методів, контроль її перебігу та здатність оцінювати її результати. Першочерговим завданням студента в цьому процесі є мотивація. Успіх студента та викладача в самоосвіті залежить насамперед від правильного розуміння суті процесу самоосвіти обома сторонами, легітимності студента та педагога з відповідними </w:t>
      </w:r>
      <w:r w:rsidRPr="00A9765D">
        <w:rPr>
          <w:lang w:val="uk-UA"/>
        </w:rPr>
        <w:lastRenderedPageBreak/>
        <w:t xml:space="preserve">компетенціями самоосвіти, включаючи організаційні компетенції та вироблення принципів доброї спів </w:t>
      </w:r>
      <w:r w:rsidR="0073680E">
        <w:rPr>
          <w:lang w:val="uk-UA"/>
        </w:rPr>
        <w:t>[55</w:t>
      </w:r>
      <w:r w:rsidRPr="000643BC">
        <w:rPr>
          <w:lang w:val="uk-UA"/>
        </w:rPr>
        <w:t xml:space="preserve">]. </w:t>
      </w:r>
    </w:p>
    <w:p w:rsidR="00DB67EA" w:rsidRPr="000643BC" w:rsidRDefault="00DB67EA" w:rsidP="00DB67EA">
      <w:pPr>
        <w:ind w:left="-15" w:right="209"/>
        <w:rPr>
          <w:lang w:val="uk-UA"/>
        </w:rPr>
      </w:pPr>
      <w:r w:rsidRPr="000643BC">
        <w:rPr>
          <w:lang w:val="uk-UA"/>
        </w:rPr>
        <w:t xml:space="preserve">Якщо розглянути особливості дистанційної освіти з погляду комунікацій між викладачем і студентом, то можна визначити такі її характерні риси: </w:t>
      </w:r>
    </w:p>
    <w:p w:rsidR="00DB67EA" w:rsidRPr="000643BC" w:rsidRDefault="00DB67EA" w:rsidP="00DB67EA">
      <w:pPr>
        <w:numPr>
          <w:ilvl w:val="0"/>
          <w:numId w:val="20"/>
        </w:numPr>
        <w:spacing w:after="36"/>
        <w:ind w:right="209"/>
        <w:rPr>
          <w:lang w:val="uk-UA"/>
        </w:rPr>
      </w:pPr>
      <w:r w:rsidRPr="000643BC">
        <w:rPr>
          <w:lang w:val="uk-UA"/>
        </w:rPr>
        <w:t xml:space="preserve">самоосвіта як основа дистанційного навчання, що передбачає </w:t>
      </w:r>
      <w:proofErr w:type="spellStart"/>
      <w:r w:rsidRPr="000643BC">
        <w:rPr>
          <w:lang w:val="uk-UA"/>
        </w:rPr>
        <w:t>самомотивацію</w:t>
      </w:r>
      <w:proofErr w:type="spellEnd"/>
      <w:r w:rsidRPr="000643BC">
        <w:rPr>
          <w:lang w:val="uk-UA"/>
        </w:rPr>
        <w:t xml:space="preserve"> студента щодо власного навчання, а також певний рівень самоорганізації особистості; </w:t>
      </w:r>
    </w:p>
    <w:p w:rsidR="00DB67EA" w:rsidRPr="000643BC" w:rsidRDefault="00DB67EA" w:rsidP="00DB67EA">
      <w:pPr>
        <w:numPr>
          <w:ilvl w:val="0"/>
          <w:numId w:val="20"/>
        </w:numPr>
        <w:spacing w:after="36"/>
        <w:ind w:right="209"/>
        <w:rPr>
          <w:lang w:val="uk-UA"/>
        </w:rPr>
      </w:pPr>
      <w:r w:rsidRPr="000643BC">
        <w:rPr>
          <w:lang w:val="uk-UA"/>
        </w:rPr>
        <w:t xml:space="preserve">спілкування викладача і слухача за принципом «один до одного», що відповідає за формою і змістом індивідуальній консультації; </w:t>
      </w:r>
    </w:p>
    <w:p w:rsidR="00DB67EA" w:rsidRPr="000643BC" w:rsidRDefault="00DB67EA" w:rsidP="00DB67EA">
      <w:pPr>
        <w:numPr>
          <w:ilvl w:val="0"/>
          <w:numId w:val="20"/>
        </w:numPr>
        <w:spacing w:after="34"/>
        <w:ind w:right="209"/>
        <w:rPr>
          <w:lang w:val="uk-UA"/>
        </w:rPr>
      </w:pPr>
      <w:r w:rsidRPr="000643BC">
        <w:rPr>
          <w:lang w:val="uk-UA"/>
        </w:rPr>
        <w:t xml:space="preserve">спілкування і взаємодія «один до одного» не виключає взаємодії «одного до багатьох», оскільки викладач, відповідно до заздалегідь складеного графіка, працює відразу з безліччю студентів. Така форма взаємодії нагадує традиційне навчання в аудиторіях; </w:t>
      </w:r>
    </w:p>
    <w:p w:rsidR="00DB67EA" w:rsidRPr="000643BC" w:rsidRDefault="00DB67EA" w:rsidP="00DB67EA">
      <w:pPr>
        <w:numPr>
          <w:ilvl w:val="0"/>
          <w:numId w:val="20"/>
        </w:numPr>
        <w:ind w:right="209"/>
        <w:rPr>
          <w:lang w:val="uk-UA"/>
        </w:rPr>
      </w:pPr>
      <w:r w:rsidRPr="000643BC">
        <w:rPr>
          <w:lang w:val="uk-UA"/>
        </w:rPr>
        <w:t xml:space="preserve">взаємодія «багатьох до багатьох» означає, що можливе одночасне спілкування безлічі студентів, які обмінюються між собою досвідом і враженнями. </w:t>
      </w:r>
    </w:p>
    <w:p w:rsidR="008131DD" w:rsidRDefault="00DB67EA" w:rsidP="008131DD">
      <w:pPr>
        <w:ind w:left="-15" w:right="209"/>
        <w:rPr>
          <w:lang w:val="uk-UA"/>
        </w:rPr>
      </w:pPr>
      <w:r w:rsidRPr="000643BC">
        <w:rPr>
          <w:lang w:val="uk-UA"/>
        </w:rPr>
        <w:t>Виходячи з цього, дистанційне навчання має низку переваг у порівнянні з традиційним навчанням: передові освітні технології, доступність джерел інформації, індивідуалізація навчання, зручна система консультування, демократичні стосунки між студентом і викладачем, з</w:t>
      </w:r>
      <w:r>
        <w:rPr>
          <w:lang w:val="uk-UA"/>
        </w:rPr>
        <w:t>р</w:t>
      </w:r>
      <w:r w:rsidR="0073680E">
        <w:rPr>
          <w:lang w:val="uk-UA"/>
        </w:rPr>
        <w:t>учний графік та місце роботи [56</w:t>
      </w:r>
      <w:r w:rsidRPr="000643BC">
        <w:rPr>
          <w:lang w:val="uk-UA"/>
        </w:rPr>
        <w:t xml:space="preserve">]. </w:t>
      </w:r>
    </w:p>
    <w:p w:rsidR="00567C23" w:rsidRDefault="00567C23" w:rsidP="008131DD">
      <w:pPr>
        <w:ind w:left="-15" w:right="209"/>
        <w:rPr>
          <w:lang w:val="uk-UA"/>
        </w:rPr>
      </w:pPr>
      <w:r w:rsidRPr="00567C23">
        <w:rPr>
          <w:lang w:val="uk-UA"/>
        </w:rPr>
        <w:t>У результаті дослідження особливостей навчального процесу в українських вишах в режимі онлайн можна зробити наступні висновки:</w:t>
      </w:r>
    </w:p>
    <w:p w:rsidR="00567C23" w:rsidRDefault="00567C23" w:rsidP="00567C23">
      <w:pPr>
        <w:pStyle w:val="a3"/>
        <w:numPr>
          <w:ilvl w:val="0"/>
          <w:numId w:val="22"/>
        </w:numPr>
        <w:ind w:right="209"/>
        <w:rPr>
          <w:lang w:val="uk-UA"/>
        </w:rPr>
      </w:pPr>
      <w:r w:rsidRPr="00567C23">
        <w:rPr>
          <w:lang w:val="uk-UA"/>
        </w:rPr>
        <w:t>Дистанційне навчання має свої переваги та недоліки, однак під час карантину воно стало необхідністю для забезпечення безпеки студентів та викладачів.</w:t>
      </w:r>
    </w:p>
    <w:p w:rsidR="00567C23" w:rsidRDefault="00567C23" w:rsidP="00567C23">
      <w:pPr>
        <w:pStyle w:val="a3"/>
        <w:numPr>
          <w:ilvl w:val="0"/>
          <w:numId w:val="22"/>
        </w:numPr>
        <w:ind w:right="209"/>
        <w:rPr>
          <w:lang w:val="uk-UA"/>
        </w:rPr>
      </w:pPr>
      <w:r w:rsidRPr="00567C23">
        <w:rPr>
          <w:lang w:val="uk-UA"/>
        </w:rPr>
        <w:lastRenderedPageBreak/>
        <w:t>Перехід на онлайн-навчання вимагає від університетів та викладачів певних зусиль для забезпечення ефективності процесу.</w:t>
      </w:r>
    </w:p>
    <w:p w:rsidR="00567C23" w:rsidRDefault="00567C23" w:rsidP="00567C23">
      <w:pPr>
        <w:pStyle w:val="a3"/>
        <w:numPr>
          <w:ilvl w:val="0"/>
          <w:numId w:val="22"/>
        </w:numPr>
        <w:ind w:right="209"/>
        <w:rPr>
          <w:lang w:val="uk-UA"/>
        </w:rPr>
      </w:pPr>
      <w:r w:rsidRPr="00567C23">
        <w:rPr>
          <w:lang w:val="uk-UA"/>
        </w:rPr>
        <w:t xml:space="preserve">Успішність дистанційного навчання значною мірою залежить від мотивації студентів, яка може бути забезпечена застосуванням інноваційних методів, таких як </w:t>
      </w:r>
      <w:proofErr w:type="spellStart"/>
      <w:r w:rsidRPr="00567C23">
        <w:rPr>
          <w:lang w:val="uk-UA"/>
        </w:rPr>
        <w:t>гейміфікація</w:t>
      </w:r>
      <w:proofErr w:type="spellEnd"/>
      <w:r w:rsidRPr="00567C23">
        <w:rPr>
          <w:lang w:val="uk-UA"/>
        </w:rPr>
        <w:t xml:space="preserve"> та персоналізація навчання.</w:t>
      </w:r>
    </w:p>
    <w:p w:rsidR="00567C23" w:rsidRDefault="00567C23" w:rsidP="00567C23">
      <w:pPr>
        <w:pStyle w:val="a3"/>
        <w:numPr>
          <w:ilvl w:val="0"/>
          <w:numId w:val="22"/>
        </w:numPr>
        <w:ind w:right="209"/>
        <w:rPr>
          <w:lang w:val="uk-UA"/>
        </w:rPr>
      </w:pPr>
      <w:r w:rsidRPr="00567C23">
        <w:rPr>
          <w:lang w:val="uk-UA"/>
        </w:rPr>
        <w:t>Важливою складовою ефективного дистанційного навчання є педагогічний контроль, який може бути забезпечений за допомогою спеціальних програм та платформ.</w:t>
      </w:r>
    </w:p>
    <w:p w:rsidR="00567C23" w:rsidRDefault="00567C23" w:rsidP="00567C23">
      <w:pPr>
        <w:pStyle w:val="a3"/>
        <w:numPr>
          <w:ilvl w:val="0"/>
          <w:numId w:val="22"/>
        </w:numPr>
        <w:ind w:right="209"/>
        <w:rPr>
          <w:lang w:val="uk-UA"/>
        </w:rPr>
      </w:pPr>
      <w:r w:rsidRPr="00567C23">
        <w:rPr>
          <w:lang w:val="uk-UA"/>
        </w:rPr>
        <w:t>Оскільки дистанційна освіта є актуальною та перспективною тенденцією, університети мають забезпечувати належний розвиток інфраструктури для проведення онлайн-навчання та підтримки його ефективності.</w:t>
      </w:r>
    </w:p>
    <w:p w:rsidR="00567C23" w:rsidRDefault="00567C23" w:rsidP="00567C23">
      <w:pPr>
        <w:pStyle w:val="a3"/>
        <w:numPr>
          <w:ilvl w:val="0"/>
          <w:numId w:val="22"/>
        </w:numPr>
        <w:ind w:right="209"/>
        <w:rPr>
          <w:lang w:val="uk-UA"/>
        </w:rPr>
      </w:pPr>
      <w:r w:rsidRPr="00567C23">
        <w:rPr>
          <w:lang w:val="uk-UA"/>
        </w:rPr>
        <w:t>Дистанційне навчання може стати важливою формою самоосвіти та забезпечити доступ до навчання для широкого кола людей, хоча також існують питання щодо контролю та оцінки знань.</w:t>
      </w:r>
    </w:p>
    <w:p w:rsidR="008F6BA2" w:rsidRPr="00567C23" w:rsidRDefault="00567C23" w:rsidP="00567C23">
      <w:pPr>
        <w:ind w:right="209"/>
        <w:rPr>
          <w:lang w:val="uk-UA"/>
        </w:rPr>
      </w:pPr>
      <w:r w:rsidRPr="00567C23">
        <w:rPr>
          <w:lang w:val="uk-UA"/>
        </w:rPr>
        <w:t>Отже, відповідальність за ефективність дистанційного навчання лежить на всіх учасниках процесу, а застосування інноваційних технологій та забезпечення мотивації може сприяти покращенню його результативності.</w:t>
      </w:r>
    </w:p>
    <w:p w:rsidR="008F6BA2" w:rsidRPr="000643BC" w:rsidRDefault="008F6BA2" w:rsidP="00DB67EA">
      <w:pPr>
        <w:ind w:left="-15" w:right="209"/>
        <w:rPr>
          <w:lang w:val="uk-UA"/>
        </w:rPr>
      </w:pPr>
    </w:p>
    <w:p w:rsidR="008F6BA2" w:rsidRDefault="008F6BA2" w:rsidP="00156008">
      <w:pPr>
        <w:pStyle w:val="a5"/>
      </w:pPr>
      <w:bookmarkStart w:id="6" w:name="_Toc135854324"/>
      <w:r>
        <w:lastRenderedPageBreak/>
        <w:t>Розділ 2.</w:t>
      </w:r>
      <w:r w:rsidR="004B3865">
        <w:t xml:space="preserve"> П</w:t>
      </w:r>
      <w:r w:rsidR="004B3865" w:rsidRPr="001470FF">
        <w:t>роблеми, що виникають в процесі навчання в українських вишах в режимі онлайн</w:t>
      </w:r>
      <w:bookmarkEnd w:id="6"/>
      <w:r w:rsidR="004B3865">
        <w:br/>
      </w:r>
    </w:p>
    <w:p w:rsidR="004B3865" w:rsidRDefault="004B3865" w:rsidP="004B3865">
      <w:pPr>
        <w:ind w:left="-15" w:right="209"/>
        <w:rPr>
          <w:lang w:val="uk-UA"/>
        </w:rPr>
      </w:pPr>
      <w:proofErr w:type="spellStart"/>
      <w:r w:rsidRPr="00285B2F">
        <w:rPr>
          <w:lang w:val="uk-UA"/>
        </w:rPr>
        <w:t>Цифровізація</w:t>
      </w:r>
      <w:proofErr w:type="spellEnd"/>
      <w:r w:rsidRPr="00285B2F">
        <w:rPr>
          <w:lang w:val="uk-UA"/>
        </w:rPr>
        <w:t xml:space="preserve"> вищої освіти є важливим кроком для відповіді на виклики сучасності, особливо в період пандемії COVID-19 та переходу закладів вищої освіти на змішане та дистанційне навчання. </w:t>
      </w:r>
      <w:proofErr w:type="spellStart"/>
      <w:r w:rsidRPr="00285B2F">
        <w:rPr>
          <w:lang w:val="uk-UA"/>
        </w:rPr>
        <w:t>Цифровізація</w:t>
      </w:r>
      <w:proofErr w:type="spellEnd"/>
      <w:r w:rsidRPr="00285B2F">
        <w:rPr>
          <w:lang w:val="uk-UA"/>
        </w:rPr>
        <w:t xml:space="preserve"> передбачає якісні зміни в структурі та змісті освіти, науковій діяльності, підходах до управління, системі управління якістю освіти та розвитку людського капіталу.</w:t>
      </w:r>
    </w:p>
    <w:p w:rsidR="004B3865" w:rsidRDefault="004B3865" w:rsidP="004B3865">
      <w:pPr>
        <w:ind w:left="-15" w:right="209"/>
        <w:rPr>
          <w:lang w:val="uk-UA"/>
        </w:rPr>
      </w:pPr>
      <w:r w:rsidRPr="00285B2F">
        <w:rPr>
          <w:lang w:val="uk-UA"/>
        </w:rPr>
        <w:t xml:space="preserve">У 2020 році в умовах вимушеного впровадження масового змішаного та дистанційного навчання, заклади вищої освіти швидко увійшли в середовище цифрової освіти. Проте для України та вітчизняних закладів вищої освіти процес </w:t>
      </w:r>
      <w:proofErr w:type="spellStart"/>
      <w:r w:rsidRPr="00285B2F">
        <w:rPr>
          <w:lang w:val="uk-UA"/>
        </w:rPr>
        <w:t>цифровізації</w:t>
      </w:r>
      <w:proofErr w:type="spellEnd"/>
      <w:r w:rsidRPr="00285B2F">
        <w:rPr>
          <w:lang w:val="uk-UA"/>
        </w:rPr>
        <w:t xml:space="preserve"> є складним та неоднозначним, оскільки існують реальні загрози руйнування традиційної моделі освіти та знецінення гуманітарного знання в процесах </w:t>
      </w:r>
      <w:proofErr w:type="spellStart"/>
      <w:r w:rsidRPr="00285B2F">
        <w:rPr>
          <w:lang w:val="uk-UA"/>
        </w:rPr>
        <w:t>цифровізації</w:t>
      </w:r>
      <w:proofErr w:type="spellEnd"/>
      <w:r w:rsidRPr="00285B2F">
        <w:rPr>
          <w:lang w:val="uk-UA"/>
        </w:rPr>
        <w:t xml:space="preserve"> освіти та економіки.</w:t>
      </w:r>
    </w:p>
    <w:p w:rsidR="004B3865" w:rsidRPr="000643BC" w:rsidRDefault="004B3865" w:rsidP="004B3865">
      <w:pPr>
        <w:ind w:left="-15" w:right="209"/>
        <w:rPr>
          <w:lang w:val="uk-UA"/>
        </w:rPr>
      </w:pPr>
      <w:r w:rsidRPr="00285B2F">
        <w:rPr>
          <w:lang w:val="uk-UA"/>
        </w:rPr>
        <w:t>Ретельно продумана цифрова трансформація освітнього процесу українських навчальних закладів повинна передбачати накопичення технічних засобів, зміну цілей, пріоритетів, корпоративної ідеології, організаційних принципів та підходів, структури закладу тощо.</w:t>
      </w:r>
      <w:r w:rsidRPr="000643BC">
        <w:rPr>
          <w:lang w:val="uk-UA"/>
        </w:rPr>
        <w:t xml:space="preserve">  </w:t>
      </w:r>
    </w:p>
    <w:p w:rsidR="004B3865" w:rsidRPr="000643BC" w:rsidRDefault="004B3865" w:rsidP="004B3865">
      <w:pPr>
        <w:ind w:left="-15" w:right="209"/>
        <w:rPr>
          <w:lang w:val="uk-UA"/>
        </w:rPr>
      </w:pPr>
      <w:r w:rsidRPr="000643BC">
        <w:rPr>
          <w:lang w:val="uk-UA"/>
        </w:rPr>
        <w:t xml:space="preserve">Українські навчальні заклади, зокрема заклади вищої освіти, в умовах </w:t>
      </w:r>
      <w:proofErr w:type="spellStart"/>
      <w:r w:rsidRPr="000643BC">
        <w:rPr>
          <w:lang w:val="uk-UA"/>
        </w:rPr>
        <w:t>цифрофізації</w:t>
      </w:r>
      <w:proofErr w:type="spellEnd"/>
      <w:r w:rsidRPr="000643BC">
        <w:rPr>
          <w:lang w:val="uk-UA"/>
        </w:rPr>
        <w:t xml:space="preserve"> освітнього процесу постали перед низкою викликів:  </w:t>
      </w:r>
    </w:p>
    <w:p w:rsidR="004B3865" w:rsidRPr="000643BC" w:rsidRDefault="004B3865" w:rsidP="004B3865">
      <w:pPr>
        <w:numPr>
          <w:ilvl w:val="0"/>
          <w:numId w:val="9"/>
        </w:numPr>
        <w:ind w:right="209"/>
        <w:rPr>
          <w:lang w:val="uk-UA"/>
        </w:rPr>
      </w:pPr>
      <w:r w:rsidRPr="000643BC">
        <w:rPr>
          <w:lang w:val="uk-UA"/>
        </w:rPr>
        <w:t xml:space="preserve">пошук моделі </w:t>
      </w:r>
      <w:proofErr w:type="spellStart"/>
      <w:r w:rsidRPr="000643BC">
        <w:rPr>
          <w:lang w:val="uk-UA"/>
        </w:rPr>
        <w:t>цифровізації</w:t>
      </w:r>
      <w:proofErr w:type="spellEnd"/>
      <w:r w:rsidRPr="000643BC">
        <w:rPr>
          <w:lang w:val="uk-UA"/>
        </w:rPr>
        <w:t xml:space="preserve"> в межах визначеної автономії навчального закладу; </w:t>
      </w:r>
    </w:p>
    <w:p w:rsidR="004B3865" w:rsidRPr="000643BC" w:rsidRDefault="004B3865" w:rsidP="004B3865">
      <w:pPr>
        <w:numPr>
          <w:ilvl w:val="0"/>
          <w:numId w:val="9"/>
        </w:numPr>
        <w:ind w:right="209"/>
        <w:rPr>
          <w:lang w:val="uk-UA"/>
        </w:rPr>
      </w:pPr>
      <w:r w:rsidRPr="000643BC">
        <w:rPr>
          <w:lang w:val="uk-UA"/>
        </w:rPr>
        <w:t xml:space="preserve">необхідність формування оптимальної структури закладу вищої освіти та поєднання складників цієї структури в ефективну систему;   </w:t>
      </w:r>
    </w:p>
    <w:p w:rsidR="004B3865" w:rsidRPr="000643BC" w:rsidRDefault="004B3865" w:rsidP="004B3865">
      <w:pPr>
        <w:numPr>
          <w:ilvl w:val="0"/>
          <w:numId w:val="9"/>
        </w:numPr>
        <w:ind w:right="209"/>
        <w:rPr>
          <w:lang w:val="uk-UA"/>
        </w:rPr>
      </w:pPr>
      <w:r w:rsidRPr="000643BC">
        <w:rPr>
          <w:lang w:val="uk-UA"/>
        </w:rPr>
        <w:t xml:space="preserve">поєднання елементів інформаційно-комунікаційних технологій, що є в кожному навчальному закладі, і технічних засобів навчання у дієві мережеві інструменти; </w:t>
      </w:r>
    </w:p>
    <w:p w:rsidR="004B3865" w:rsidRPr="000643BC" w:rsidRDefault="004B3865" w:rsidP="004B3865">
      <w:pPr>
        <w:numPr>
          <w:ilvl w:val="0"/>
          <w:numId w:val="9"/>
        </w:numPr>
        <w:ind w:right="209"/>
        <w:rPr>
          <w:lang w:val="uk-UA"/>
        </w:rPr>
      </w:pPr>
      <w:r w:rsidRPr="000643BC">
        <w:rPr>
          <w:lang w:val="uk-UA"/>
        </w:rPr>
        <w:lastRenderedPageBreak/>
        <w:t xml:space="preserve">визначення ролі, завдань і видів діяльності для наукових, </w:t>
      </w:r>
      <w:proofErr w:type="spellStart"/>
      <w:r w:rsidRPr="000643BC">
        <w:rPr>
          <w:lang w:val="uk-UA"/>
        </w:rPr>
        <w:t>науковопедагогічних</w:t>
      </w:r>
      <w:proofErr w:type="spellEnd"/>
      <w:r w:rsidRPr="000643BC">
        <w:rPr>
          <w:lang w:val="uk-UA"/>
        </w:rPr>
        <w:t xml:space="preserve"> і педагогічних працівників в умовах активного впровадження і застосування цифрових технологій здійснення освітнього процесу; </w:t>
      </w:r>
    </w:p>
    <w:p w:rsidR="004B3865" w:rsidRPr="000643BC" w:rsidRDefault="004B3865" w:rsidP="004B3865">
      <w:pPr>
        <w:numPr>
          <w:ilvl w:val="0"/>
          <w:numId w:val="9"/>
        </w:numPr>
        <w:ind w:right="209"/>
        <w:rPr>
          <w:lang w:val="uk-UA"/>
        </w:rPr>
      </w:pPr>
      <w:r w:rsidRPr="000643BC">
        <w:rPr>
          <w:lang w:val="uk-UA"/>
        </w:rPr>
        <w:t xml:space="preserve">заміна традиційного «аудиторного» освітнього простору на </w:t>
      </w:r>
      <w:proofErr w:type="spellStart"/>
      <w:r w:rsidRPr="000643BC">
        <w:rPr>
          <w:lang w:val="uk-UA"/>
        </w:rPr>
        <w:t>віртуальномережевий</w:t>
      </w:r>
      <w:proofErr w:type="spellEnd"/>
      <w:r w:rsidRPr="000643BC">
        <w:rPr>
          <w:lang w:val="uk-UA"/>
        </w:rPr>
        <w:t xml:space="preserve">; </w:t>
      </w:r>
    </w:p>
    <w:p w:rsidR="004B3865" w:rsidRPr="000643BC" w:rsidRDefault="004B3865" w:rsidP="004B3865">
      <w:pPr>
        <w:numPr>
          <w:ilvl w:val="0"/>
          <w:numId w:val="9"/>
        </w:numPr>
        <w:spacing w:after="136" w:line="259" w:lineRule="auto"/>
        <w:ind w:right="209"/>
        <w:rPr>
          <w:lang w:val="uk-UA"/>
        </w:rPr>
      </w:pPr>
      <w:r w:rsidRPr="000643BC">
        <w:rPr>
          <w:lang w:val="uk-UA"/>
        </w:rPr>
        <w:t xml:space="preserve">пошук відповідних методів і прийомів дистанційного навчання; </w:t>
      </w:r>
    </w:p>
    <w:p w:rsidR="004B3865" w:rsidRPr="000643BC" w:rsidRDefault="004B3865" w:rsidP="004B3865">
      <w:pPr>
        <w:numPr>
          <w:ilvl w:val="0"/>
          <w:numId w:val="9"/>
        </w:numPr>
        <w:ind w:right="209"/>
        <w:rPr>
          <w:lang w:val="uk-UA"/>
        </w:rPr>
      </w:pPr>
      <w:r w:rsidRPr="000643BC">
        <w:rPr>
          <w:lang w:val="uk-UA"/>
        </w:rPr>
        <w:t>налагодження ефективної комунікації усіх учасників освітнього процесу в мережевому середовищі [1</w:t>
      </w:r>
      <w:r w:rsidRPr="001D1578">
        <w:t>5</w:t>
      </w:r>
      <w:r w:rsidRPr="000643BC">
        <w:rPr>
          <w:lang w:val="uk-UA"/>
        </w:rPr>
        <w:t xml:space="preserve">]. </w:t>
      </w:r>
    </w:p>
    <w:p w:rsidR="004B3865" w:rsidRPr="000643BC" w:rsidRDefault="004B3865" w:rsidP="004B3865">
      <w:pPr>
        <w:spacing w:after="26"/>
        <w:ind w:left="-15" w:right="209"/>
        <w:rPr>
          <w:lang w:val="uk-UA"/>
        </w:rPr>
      </w:pPr>
      <w:r w:rsidRPr="00B543E5">
        <w:rPr>
          <w:lang w:val="uk-UA"/>
        </w:rPr>
        <w:t>На даний момент існує чимало проблем, які ускладнюють трансформацію освітнього процесу в українських закладах вищої освіти під час переходу до комплексного використання цифрових технологій, серед яких основними можна виділити</w:t>
      </w:r>
      <w:r w:rsidRPr="000643BC">
        <w:rPr>
          <w:lang w:val="uk-UA"/>
        </w:rPr>
        <w:t xml:space="preserve">: </w:t>
      </w:r>
    </w:p>
    <w:p w:rsidR="004B3865" w:rsidRPr="00B543E5" w:rsidRDefault="004B3865" w:rsidP="004B3865">
      <w:pPr>
        <w:numPr>
          <w:ilvl w:val="0"/>
          <w:numId w:val="10"/>
        </w:numPr>
        <w:ind w:right="209" w:firstLine="0"/>
        <w:rPr>
          <w:lang w:val="uk-UA"/>
        </w:rPr>
      </w:pPr>
      <w:r w:rsidRPr="00B543E5">
        <w:rPr>
          <w:lang w:val="uk-UA"/>
        </w:rPr>
        <w:t>У сфері нормативного регулювання цифрової трансформації освітнього процесу існують проблеми, які потребують знаходження шляхів забезпечення оптимального поєднання організаційної самобутності та нормативної уніфікації основних процесів, процедур і діяльності університету в умовах цифрової трансформації вищої освіти.</w:t>
      </w:r>
    </w:p>
    <w:p w:rsidR="004B3865" w:rsidRPr="000643BC" w:rsidRDefault="004B3865" w:rsidP="004B3865">
      <w:pPr>
        <w:numPr>
          <w:ilvl w:val="0"/>
          <w:numId w:val="10"/>
        </w:numPr>
        <w:ind w:right="209"/>
        <w:rPr>
          <w:lang w:val="uk-UA"/>
        </w:rPr>
      </w:pPr>
      <w:r w:rsidRPr="00507C1A">
        <w:rPr>
          <w:lang w:val="uk-UA"/>
        </w:rPr>
        <w:t>Потрібно оновити всю нормативно-правову базу, що регулює правові відносини в сфері освіти щодо організації та проведення дист</w:t>
      </w:r>
      <w:r>
        <w:rPr>
          <w:lang w:val="uk-UA"/>
        </w:rPr>
        <w:t>анційного та змішаного навчання</w:t>
      </w:r>
      <w:r w:rsidRPr="000643BC">
        <w:rPr>
          <w:lang w:val="uk-UA"/>
        </w:rPr>
        <w:t xml:space="preserve">; </w:t>
      </w:r>
    </w:p>
    <w:p w:rsidR="004B3865" w:rsidRPr="000643BC" w:rsidRDefault="004B3865" w:rsidP="004B3865">
      <w:pPr>
        <w:numPr>
          <w:ilvl w:val="0"/>
          <w:numId w:val="10"/>
        </w:numPr>
        <w:ind w:right="209"/>
        <w:rPr>
          <w:lang w:val="uk-UA"/>
        </w:rPr>
      </w:pPr>
      <w:r w:rsidRPr="00507C1A">
        <w:rPr>
          <w:lang w:val="uk-UA"/>
        </w:rPr>
        <w:t>У теоретичних моделях цифрової вищої освіти виникають проблеми концептуальної недосконалості та прогалини, зокрема у визначенні адекватних та об’єктивних критеріїв професіоналізму науково-педагогічних працівників, що здійснюють викладацьку діяльність в нових умовах, та їх оці</w:t>
      </w:r>
      <w:r>
        <w:rPr>
          <w:lang w:val="uk-UA"/>
        </w:rPr>
        <w:t>нки відповідно до цих критеріїв</w:t>
      </w:r>
      <w:r w:rsidRPr="000643BC">
        <w:rPr>
          <w:lang w:val="uk-UA"/>
        </w:rPr>
        <w:t xml:space="preserve">; </w:t>
      </w:r>
    </w:p>
    <w:p w:rsidR="004B3865" w:rsidRPr="000643BC" w:rsidRDefault="004B3865" w:rsidP="004B3865">
      <w:pPr>
        <w:numPr>
          <w:ilvl w:val="0"/>
          <w:numId w:val="10"/>
        </w:numPr>
        <w:ind w:right="209"/>
        <w:rPr>
          <w:lang w:val="uk-UA"/>
        </w:rPr>
      </w:pPr>
      <w:r w:rsidRPr="004B2B5C">
        <w:rPr>
          <w:lang w:val="uk-UA"/>
        </w:rPr>
        <w:lastRenderedPageBreak/>
        <w:t>У віртуальному мережевому середовищі виникає проблема розробки нормативів праці та адекватної оплати викладачів, відповідно до оновлених професійних компетентностей. Це створює необхідність перегляду підходів до оплати праці науково-педагогічних працівників і розробки нормативів, що враховують особливості виконання освітніх функцій, хар</w:t>
      </w:r>
      <w:r>
        <w:rPr>
          <w:lang w:val="uk-UA"/>
        </w:rPr>
        <w:t>актерних для цифрового навчання</w:t>
      </w:r>
      <w:r w:rsidRPr="000643BC">
        <w:rPr>
          <w:lang w:val="uk-UA"/>
        </w:rPr>
        <w:t xml:space="preserve">; </w:t>
      </w:r>
    </w:p>
    <w:p w:rsidR="004B3865" w:rsidRPr="000643BC" w:rsidRDefault="004B3865" w:rsidP="004B3865">
      <w:pPr>
        <w:numPr>
          <w:ilvl w:val="0"/>
          <w:numId w:val="10"/>
        </w:numPr>
        <w:spacing w:after="25"/>
        <w:ind w:right="209"/>
        <w:rPr>
          <w:lang w:val="uk-UA"/>
        </w:rPr>
      </w:pPr>
      <w:r w:rsidRPr="004B2B5C">
        <w:rPr>
          <w:lang w:val="uk-UA"/>
        </w:rPr>
        <w:t xml:space="preserve">Положення про ліцензування діяльності закладів вищої освіти щодо надання освітніх послуг, яке було введено нещодавно, не відповідає вимогам, необхідним для ефективної організації та функціонування університетів, а також для забезпечення їхньої можливості здійснювати дистанційне </w:t>
      </w:r>
      <w:r>
        <w:rPr>
          <w:lang w:val="uk-UA"/>
        </w:rPr>
        <w:t>навчання</w:t>
      </w:r>
      <w:r w:rsidRPr="000643BC">
        <w:rPr>
          <w:lang w:val="uk-UA"/>
        </w:rPr>
        <w:t xml:space="preserve">; </w:t>
      </w:r>
    </w:p>
    <w:p w:rsidR="004B3865" w:rsidRPr="000643BC" w:rsidRDefault="004B3865" w:rsidP="004B3865">
      <w:pPr>
        <w:numPr>
          <w:ilvl w:val="0"/>
          <w:numId w:val="10"/>
        </w:numPr>
        <w:ind w:right="209"/>
        <w:rPr>
          <w:lang w:val="uk-UA"/>
        </w:rPr>
      </w:pPr>
      <w:r w:rsidRPr="004B2B5C">
        <w:rPr>
          <w:lang w:val="uk-UA"/>
        </w:rPr>
        <w:t>Є конфлікт пріоритетів: деякі науковці віддають перевагу науковим дослідженням над викладацькою діяльністю, тоді як зосередження на викладанні вимагає зосередження ресурсів навчального закладу на методиках і технологіях комунікації між учасниками освітнього процесу. У свою чергу, акцент на науковій діяльності спрямовує навчальний заклад на розробку дослідницьких платформ та забезпечення наукової комуні</w:t>
      </w:r>
      <w:r>
        <w:rPr>
          <w:lang w:val="uk-UA"/>
        </w:rPr>
        <w:t>кації дослідницьких колективів</w:t>
      </w:r>
      <w:r w:rsidRPr="000643BC">
        <w:rPr>
          <w:lang w:val="uk-UA"/>
        </w:rPr>
        <w:t xml:space="preserve">. </w:t>
      </w:r>
    </w:p>
    <w:p w:rsidR="004B3865" w:rsidRDefault="004B3865" w:rsidP="004B3865">
      <w:pPr>
        <w:ind w:left="-15" w:right="209"/>
        <w:rPr>
          <w:lang w:val="uk-UA"/>
        </w:rPr>
      </w:pPr>
      <w:r w:rsidRPr="004B2B5C">
        <w:rPr>
          <w:lang w:val="uk-UA"/>
        </w:rPr>
        <w:t xml:space="preserve">Ці проблеми потребують невідкладного та обдуманого вирішення в тісній співпраці між органами державного управління, колективами та адміністрацією закладів вищої освіти. </w:t>
      </w:r>
    </w:p>
    <w:p w:rsidR="004B3865" w:rsidRPr="000643BC" w:rsidRDefault="004B3865" w:rsidP="004B3865">
      <w:pPr>
        <w:ind w:left="-15" w:right="209"/>
        <w:rPr>
          <w:lang w:val="uk-UA"/>
        </w:rPr>
      </w:pPr>
      <w:r w:rsidRPr="004B2B5C">
        <w:rPr>
          <w:lang w:val="uk-UA"/>
        </w:rPr>
        <w:t xml:space="preserve">На сьогодні надзвичайно важливим питанням залишається підготовка викладачів до роботи в умовах цифрового середовища на основі оновлених критеріїв у професійному стандарті та адаптація традиційних форм, методів та засобів навчання до вимог цифрового середовища. Для викладачів особливо актуальними є уміння та навички методичної та технічної компетентності, зокрема уміння правильно добирати навчальний матеріал, </w:t>
      </w:r>
      <w:proofErr w:type="spellStart"/>
      <w:r w:rsidRPr="004B2B5C">
        <w:rPr>
          <w:lang w:val="uk-UA"/>
        </w:rPr>
        <w:t>візуалізувати</w:t>
      </w:r>
      <w:proofErr w:type="spellEnd"/>
      <w:r w:rsidRPr="004B2B5C">
        <w:rPr>
          <w:lang w:val="uk-UA"/>
        </w:rPr>
        <w:t xml:space="preserve"> його основні частини, формувати кейси для самостійної роботи студентів, </w:t>
      </w:r>
      <w:r w:rsidRPr="004B2B5C">
        <w:rPr>
          <w:lang w:val="uk-UA"/>
        </w:rPr>
        <w:lastRenderedPageBreak/>
        <w:t xml:space="preserve">організовувати інтерактивну діяльність під час вивчення нового матеріалу та використовувати інноваційні методики, які поєднують елементи змішаного та дистанційного навчання. </w:t>
      </w:r>
      <w:r>
        <w:rPr>
          <w:lang w:val="uk-UA"/>
        </w:rPr>
        <w:t>[16</w:t>
      </w:r>
      <w:r w:rsidRPr="000643BC">
        <w:rPr>
          <w:lang w:val="uk-UA"/>
        </w:rPr>
        <w:t xml:space="preserve">]. </w:t>
      </w:r>
    </w:p>
    <w:p w:rsidR="004B3865" w:rsidRDefault="004B3865" w:rsidP="004B3865">
      <w:pPr>
        <w:ind w:left="-15" w:right="209"/>
        <w:rPr>
          <w:lang w:val="uk-UA"/>
        </w:rPr>
      </w:pPr>
      <w:r w:rsidRPr="004B2B5C">
        <w:rPr>
          <w:lang w:val="uk-UA"/>
        </w:rPr>
        <w:t>Оцінювання професіоналізму викладача повинно базуватися на реальних вимогах щодо знань, умінь та навичок у науковій та педагогічній діяльності в цифровому освітньому середовищі. При цьому необхідно забезпечити позитивну професійну мотивацію, оцінювання професійної діяльності науково-педагогічних працівників на рівні держави та конкретних закладів вищої освіти, щоб створити моделі професійної поведінки, що відповідають вимогам сучасності.</w:t>
      </w:r>
    </w:p>
    <w:p w:rsidR="004B3865" w:rsidRDefault="004B3865" w:rsidP="004B3865">
      <w:pPr>
        <w:ind w:left="-15" w:right="209"/>
        <w:rPr>
          <w:lang w:val="uk-UA"/>
        </w:rPr>
      </w:pPr>
      <w:r w:rsidRPr="004B2B5C">
        <w:rPr>
          <w:lang w:val="uk-UA"/>
        </w:rPr>
        <w:t>Проведення навчання в віртуальних мережах збільшило самостійну складову вищої освіти та підкреслило значимість ефективної взаємодії між викладачем та студентом на основі принципів саморозвитку, самовдосконалення та самоосвіти кожного учасника освітнього процесу.</w:t>
      </w:r>
    </w:p>
    <w:p w:rsidR="004B3865" w:rsidRDefault="004B3865" w:rsidP="004B3865">
      <w:pPr>
        <w:ind w:left="-15" w:right="209"/>
        <w:rPr>
          <w:b/>
          <w:lang w:val="uk-UA"/>
        </w:rPr>
      </w:pPr>
      <w:r>
        <w:rPr>
          <w:lang w:val="uk-UA"/>
        </w:rPr>
        <w:t>Загалом</w:t>
      </w:r>
      <w:r w:rsidRPr="004B2B5C">
        <w:rPr>
          <w:lang w:val="uk-UA"/>
        </w:rPr>
        <w:t xml:space="preserve"> можна відзначити, що цифрова трансформація освітнього процесу є однією з найбільш важливих та стійких тенденцій розвитку освіти як у світі, так і в Україні зокрема. Вона формує ключові передумови для інтенсифікації та оптимізації навчального процесу, збільшення швидкості та якості сприйняття, розуміння та засвоєння знань. Навчання за умов використання цифрових технологій стає значно більш мобільним, диференційованим та індивідуальним. Освітня громадськість потребує нових принципів, критеріїв оцінювання та засобів навчання за умов стрімкої </w:t>
      </w:r>
      <w:proofErr w:type="spellStart"/>
      <w:r w:rsidRPr="004B2B5C">
        <w:rPr>
          <w:lang w:val="uk-UA"/>
        </w:rPr>
        <w:t>цифровізації</w:t>
      </w:r>
      <w:proofErr w:type="spellEnd"/>
      <w:r w:rsidRPr="004B2B5C">
        <w:rPr>
          <w:lang w:val="uk-UA"/>
        </w:rPr>
        <w:t>, що зумовлює необхідність узгодження можливостей освітян зі швидко зростаючими можливостями цифрового середовища.</w:t>
      </w:r>
      <w:r w:rsidRPr="000643BC">
        <w:rPr>
          <w:b/>
          <w:lang w:val="uk-UA"/>
        </w:rPr>
        <w:t xml:space="preserve"> </w:t>
      </w:r>
    </w:p>
    <w:p w:rsidR="004B5EF6" w:rsidRPr="000643BC" w:rsidRDefault="004B5EF6" w:rsidP="004B3865">
      <w:pPr>
        <w:ind w:left="-15" w:right="209"/>
        <w:rPr>
          <w:lang w:val="uk-UA"/>
        </w:rPr>
      </w:pPr>
    </w:p>
    <w:p w:rsidR="004B3865" w:rsidRDefault="00156008" w:rsidP="004B5EF6">
      <w:pPr>
        <w:pStyle w:val="aa"/>
        <w:ind w:left="0"/>
        <w:jc w:val="center"/>
      </w:pPr>
      <w:bookmarkStart w:id="7" w:name="_Toc135854325"/>
      <w:r>
        <w:lastRenderedPageBreak/>
        <w:t>2.1 Проблема дистанційного навчання в її концептуальній постановці</w:t>
      </w:r>
      <w:bookmarkEnd w:id="7"/>
      <w:r>
        <w:br/>
      </w:r>
    </w:p>
    <w:p w:rsidR="00156008" w:rsidRPr="000643BC" w:rsidRDefault="00156008" w:rsidP="00156008">
      <w:pPr>
        <w:ind w:right="209" w:firstLine="709"/>
        <w:rPr>
          <w:lang w:val="uk-UA"/>
        </w:rPr>
      </w:pPr>
      <w:r w:rsidRPr="000643BC">
        <w:rPr>
          <w:lang w:val="uk-UA"/>
        </w:rPr>
        <w:t xml:space="preserve">Розглядаючи проблему дистанційного навчання у ЗВО, логічно спиратися на погляди </w:t>
      </w:r>
      <w:proofErr w:type="spellStart"/>
      <w:r w:rsidRPr="000643BC">
        <w:rPr>
          <w:lang w:val="uk-UA"/>
        </w:rPr>
        <w:t>футуроголів</w:t>
      </w:r>
      <w:proofErr w:type="spellEnd"/>
      <w:r w:rsidRPr="000643BC">
        <w:rPr>
          <w:lang w:val="uk-UA"/>
        </w:rPr>
        <w:t>, які свого часу передбачали цю форму навчання. Зокрема, чи не найбільш відомий серед них Е.</w:t>
      </w:r>
      <w:proofErr w:type="spellStart"/>
      <w:r w:rsidRPr="000643BC">
        <w:rPr>
          <w:lang w:val="uk-UA"/>
        </w:rPr>
        <w:t>Тоффлер</w:t>
      </w:r>
      <w:proofErr w:type="spellEnd"/>
      <w:r w:rsidRPr="000643BC">
        <w:rPr>
          <w:lang w:val="uk-UA"/>
        </w:rPr>
        <w:t xml:space="preserve"> писав: «В майбутньому розвинена технологія внесе зміни і в освіту. Навчання відбуватиметься в основному в кімнаті учня або в гуртожитку, в години, що обрані ним самим. З величезною базою даних, які доступні йому через комп’ютерні інформаційні системи, з власними відеозаписами і відеомагнітофоном, зі своєю власною лінгвістичної лабораторією і власної кабіною для занять з електронним обладнанням студент буде вільним більшу частину часу від обмежень і інших неприємностей, які чекали його в замкненому просторі класної кімнати. Технологія, яка буде лежати в основі цієї нової свободи, неминуче пошириться навчальними закладами в найближчі роки &lt;…&gt; освітня система Сполучених Штатів і деяких західноєвропейських країн рішуче порве з масовим виробництвом педагогіки минулого і піде вперед, в еру освітньої різноманітності, що заснована на визвольній потужності нових машин».  </w:t>
      </w:r>
    </w:p>
    <w:p w:rsidR="00156008" w:rsidRPr="000643BC" w:rsidRDefault="00156008" w:rsidP="00156008">
      <w:pPr>
        <w:ind w:left="-15" w:right="209"/>
        <w:rPr>
          <w:lang w:val="uk-UA"/>
        </w:rPr>
      </w:pPr>
      <w:r w:rsidRPr="000643BC">
        <w:rPr>
          <w:lang w:val="uk-UA"/>
        </w:rPr>
        <w:t xml:space="preserve">Інший відомий футуролог Д. Белл, розглядаючи питання про злиття технологій, серед 5 основних проблем, які породжуються зазначеним злиттям, назвав таку: «Розширення системи освіти на базі комп’ютерного навчання, використання супутникового зв’язку для </w:t>
      </w:r>
      <w:proofErr w:type="spellStart"/>
      <w:r w:rsidRPr="000643BC">
        <w:rPr>
          <w:lang w:val="uk-UA"/>
        </w:rPr>
        <w:t>сільских</w:t>
      </w:r>
      <w:proofErr w:type="spellEnd"/>
      <w:r w:rsidRPr="000643BC">
        <w:rPr>
          <w:lang w:val="uk-UA"/>
        </w:rPr>
        <w:t xml:space="preserve"> місцевостей, особливо в слаборозвинених» країнах; використання відео-дисків &lt;…&gt; для домашньої освіти». </w:t>
      </w:r>
    </w:p>
    <w:p w:rsidR="00156008" w:rsidRPr="000643BC" w:rsidRDefault="00156008" w:rsidP="00156008">
      <w:pPr>
        <w:ind w:left="-15" w:right="209"/>
        <w:rPr>
          <w:lang w:val="uk-UA"/>
        </w:rPr>
      </w:pPr>
      <w:r w:rsidRPr="000643BC">
        <w:rPr>
          <w:lang w:val="uk-UA"/>
        </w:rPr>
        <w:t xml:space="preserve">Е. </w:t>
      </w:r>
      <w:proofErr w:type="spellStart"/>
      <w:r w:rsidRPr="000643BC">
        <w:rPr>
          <w:lang w:val="uk-UA"/>
        </w:rPr>
        <w:t>Тоффлер</w:t>
      </w:r>
      <w:proofErr w:type="spellEnd"/>
      <w:r w:rsidRPr="000643BC">
        <w:rPr>
          <w:lang w:val="uk-UA"/>
        </w:rPr>
        <w:t xml:space="preserve"> спрогнозував збільшення числа осіб, які будуть працювати дистанційно. Це обумовлено, в першу чергу, тим, що в сучасній економіці з’являється значна кількість робочих місць, які передбачають роботу з інформацією. На основі аналізу думок декількох керуючих заводів про </w:t>
      </w:r>
      <w:r w:rsidRPr="000643BC">
        <w:rPr>
          <w:lang w:val="uk-UA"/>
        </w:rPr>
        <w:lastRenderedPageBreak/>
        <w:t xml:space="preserve">можливість скорочення витрат на робочі місця за рахунок переходу на дистанційну роботу, </w:t>
      </w:r>
      <w:proofErr w:type="spellStart"/>
      <w:r w:rsidRPr="000643BC">
        <w:rPr>
          <w:lang w:val="uk-UA"/>
        </w:rPr>
        <w:t>Тоффлер</w:t>
      </w:r>
      <w:proofErr w:type="spellEnd"/>
      <w:r w:rsidRPr="000643BC">
        <w:rPr>
          <w:lang w:val="uk-UA"/>
        </w:rPr>
        <w:t xml:space="preserve"> дійшов до висновку, що нові </w:t>
      </w:r>
      <w:proofErr w:type="spellStart"/>
      <w:r w:rsidRPr="000643BC">
        <w:rPr>
          <w:lang w:val="uk-UA"/>
        </w:rPr>
        <w:t>інформаційнокомунікаційні</w:t>
      </w:r>
      <w:proofErr w:type="spellEnd"/>
      <w:r w:rsidRPr="000643BC">
        <w:rPr>
          <w:lang w:val="uk-UA"/>
        </w:rPr>
        <w:t xml:space="preserve"> технології принесуть безперечну користь суспільству. Місце офісу займе так званий «електронний котедж» – місце, обладнане комп’ютером та інформаційно-телекомунікаційним зв’язком, причому темпи такого впровадження будуть залежати від вартості ІКТ та ЕОМ, а саме індустріальне суспільство трансформується в інформаційне суспільство.  </w:t>
      </w:r>
    </w:p>
    <w:p w:rsidR="00156008" w:rsidRPr="000643BC" w:rsidRDefault="00156008" w:rsidP="00156008">
      <w:pPr>
        <w:ind w:left="-15" w:right="209"/>
        <w:rPr>
          <w:lang w:val="uk-UA"/>
        </w:rPr>
      </w:pPr>
      <w:r w:rsidRPr="000643BC">
        <w:rPr>
          <w:lang w:val="uk-UA"/>
        </w:rPr>
        <w:t xml:space="preserve">Отримання і надання освітніх послуг добре узгоджується з концепцією «третьої хвилі» </w:t>
      </w:r>
      <w:proofErr w:type="spellStart"/>
      <w:r w:rsidRPr="000643BC">
        <w:rPr>
          <w:lang w:val="uk-UA"/>
        </w:rPr>
        <w:t>Тоффлера</w:t>
      </w:r>
      <w:proofErr w:type="spellEnd"/>
      <w:r w:rsidRPr="000643BC">
        <w:rPr>
          <w:lang w:val="uk-UA"/>
        </w:rPr>
        <w:t xml:space="preserve">. Слід зазначити, що деякі форми дистанційного навчання вже давно використовувалися в освітньому процесі. Одним із прототипів дистанційного навчання можна назвати заочну форму навчання, яка існувала раніше. З розвитком Інтернету та телекомунікаційних мереж дистанційні форми все частіше починають використовуватися в освіті. Не менший вплив на активне використання дистанційних форм навчання спричинила поява та швидке поширення вірусу Covid-19, яке кинуло виклик всьому життю суспільства. На заміну очній формі навчання прийшло дистанційне навчання, перевагами якого є: </w:t>
      </w:r>
    </w:p>
    <w:p w:rsidR="00156008" w:rsidRPr="000643BC" w:rsidRDefault="00156008" w:rsidP="00156008">
      <w:pPr>
        <w:numPr>
          <w:ilvl w:val="0"/>
          <w:numId w:val="12"/>
        </w:numPr>
        <w:spacing w:after="184" w:line="259" w:lineRule="auto"/>
        <w:ind w:left="888" w:right="209" w:hanging="206"/>
        <w:rPr>
          <w:lang w:val="uk-UA"/>
        </w:rPr>
      </w:pPr>
      <w:r w:rsidRPr="000643BC">
        <w:rPr>
          <w:lang w:val="uk-UA"/>
        </w:rPr>
        <w:t xml:space="preserve">доступність </w:t>
      </w:r>
    </w:p>
    <w:p w:rsidR="00156008" w:rsidRPr="000643BC" w:rsidRDefault="00156008" w:rsidP="00156008">
      <w:pPr>
        <w:numPr>
          <w:ilvl w:val="0"/>
          <w:numId w:val="12"/>
        </w:numPr>
        <w:spacing w:after="190" w:line="259" w:lineRule="auto"/>
        <w:ind w:left="888" w:right="209" w:hanging="206"/>
        <w:rPr>
          <w:lang w:val="uk-UA"/>
        </w:rPr>
      </w:pPr>
      <w:r w:rsidRPr="000643BC">
        <w:rPr>
          <w:lang w:val="uk-UA"/>
        </w:rPr>
        <w:t xml:space="preserve">гнучкість </w:t>
      </w:r>
    </w:p>
    <w:p w:rsidR="00156008" w:rsidRPr="000643BC" w:rsidRDefault="00156008" w:rsidP="00156008">
      <w:pPr>
        <w:numPr>
          <w:ilvl w:val="0"/>
          <w:numId w:val="12"/>
        </w:numPr>
        <w:spacing w:after="190" w:line="259" w:lineRule="auto"/>
        <w:ind w:left="888" w:right="209" w:hanging="206"/>
        <w:rPr>
          <w:lang w:val="uk-UA"/>
        </w:rPr>
      </w:pPr>
      <w:r w:rsidRPr="000643BC">
        <w:rPr>
          <w:lang w:val="uk-UA"/>
        </w:rPr>
        <w:t xml:space="preserve">економія грошей </w:t>
      </w:r>
    </w:p>
    <w:p w:rsidR="00156008" w:rsidRPr="000643BC" w:rsidRDefault="00156008" w:rsidP="00156008">
      <w:pPr>
        <w:numPr>
          <w:ilvl w:val="0"/>
          <w:numId w:val="12"/>
        </w:numPr>
        <w:spacing w:after="185" w:line="259" w:lineRule="auto"/>
        <w:ind w:left="888" w:right="209" w:hanging="206"/>
        <w:rPr>
          <w:lang w:val="uk-UA"/>
        </w:rPr>
      </w:pPr>
      <w:r w:rsidRPr="000643BC">
        <w:rPr>
          <w:lang w:val="uk-UA"/>
        </w:rPr>
        <w:t xml:space="preserve">економія часу </w:t>
      </w:r>
    </w:p>
    <w:p w:rsidR="00156008" w:rsidRPr="000643BC" w:rsidRDefault="00156008" w:rsidP="00156008">
      <w:pPr>
        <w:numPr>
          <w:ilvl w:val="0"/>
          <w:numId w:val="12"/>
        </w:numPr>
        <w:spacing w:after="190" w:line="259" w:lineRule="auto"/>
        <w:ind w:left="888" w:right="209" w:hanging="206"/>
        <w:rPr>
          <w:lang w:val="uk-UA"/>
        </w:rPr>
      </w:pPr>
      <w:r w:rsidRPr="000643BC">
        <w:rPr>
          <w:lang w:val="uk-UA"/>
        </w:rPr>
        <w:t xml:space="preserve">актуальність інформації </w:t>
      </w:r>
    </w:p>
    <w:p w:rsidR="00156008" w:rsidRPr="000643BC" w:rsidRDefault="00156008" w:rsidP="00156008">
      <w:pPr>
        <w:numPr>
          <w:ilvl w:val="0"/>
          <w:numId w:val="12"/>
        </w:numPr>
        <w:spacing w:after="185" w:line="259" w:lineRule="auto"/>
        <w:ind w:left="888" w:right="209" w:hanging="206"/>
        <w:rPr>
          <w:lang w:val="uk-UA"/>
        </w:rPr>
      </w:pPr>
      <w:r w:rsidRPr="000643BC">
        <w:rPr>
          <w:lang w:val="uk-UA"/>
        </w:rPr>
        <w:t xml:space="preserve">більший комфорт </w:t>
      </w:r>
    </w:p>
    <w:p w:rsidR="00156008" w:rsidRPr="000643BC" w:rsidRDefault="00156008" w:rsidP="00156008">
      <w:pPr>
        <w:numPr>
          <w:ilvl w:val="0"/>
          <w:numId w:val="12"/>
        </w:numPr>
        <w:spacing w:after="191" w:line="259" w:lineRule="auto"/>
        <w:ind w:left="888" w:right="209" w:hanging="206"/>
        <w:rPr>
          <w:lang w:val="uk-UA"/>
        </w:rPr>
      </w:pPr>
      <w:r w:rsidRPr="000643BC">
        <w:rPr>
          <w:lang w:val="uk-UA"/>
        </w:rPr>
        <w:t xml:space="preserve">мережеві можливості </w:t>
      </w:r>
    </w:p>
    <w:p w:rsidR="00156008" w:rsidRPr="000643BC" w:rsidRDefault="00156008" w:rsidP="00156008">
      <w:pPr>
        <w:numPr>
          <w:ilvl w:val="0"/>
          <w:numId w:val="12"/>
        </w:numPr>
        <w:spacing w:after="191" w:line="259" w:lineRule="auto"/>
        <w:ind w:left="888" w:right="209" w:hanging="206"/>
        <w:rPr>
          <w:lang w:val="uk-UA"/>
        </w:rPr>
      </w:pPr>
      <w:r w:rsidRPr="000643BC">
        <w:rPr>
          <w:lang w:val="uk-UA"/>
        </w:rPr>
        <w:t xml:space="preserve">фізичне або соціальне дистанціювання </w:t>
      </w:r>
    </w:p>
    <w:p w:rsidR="00156008" w:rsidRPr="000643BC" w:rsidRDefault="00156008" w:rsidP="00156008">
      <w:pPr>
        <w:numPr>
          <w:ilvl w:val="0"/>
          <w:numId w:val="12"/>
        </w:numPr>
        <w:spacing w:after="185" w:line="259" w:lineRule="auto"/>
        <w:ind w:left="888" w:right="209" w:hanging="206"/>
        <w:rPr>
          <w:lang w:val="uk-UA"/>
        </w:rPr>
      </w:pPr>
      <w:r w:rsidRPr="000643BC">
        <w:rPr>
          <w:lang w:val="uk-UA"/>
        </w:rPr>
        <w:t xml:space="preserve">автоматизація рутинних процесів </w:t>
      </w:r>
    </w:p>
    <w:p w:rsidR="00156008" w:rsidRPr="000643BC" w:rsidRDefault="00156008" w:rsidP="00156008">
      <w:pPr>
        <w:spacing w:after="137" w:line="259" w:lineRule="auto"/>
        <w:ind w:left="682" w:right="209" w:firstLine="0"/>
        <w:rPr>
          <w:lang w:val="uk-UA"/>
        </w:rPr>
      </w:pPr>
      <w:r w:rsidRPr="000643BC">
        <w:rPr>
          <w:lang w:val="uk-UA"/>
        </w:rPr>
        <w:t xml:space="preserve">До недоліків такої форми навчання можна віднести таке: </w:t>
      </w:r>
    </w:p>
    <w:p w:rsidR="00156008" w:rsidRPr="000643BC" w:rsidRDefault="00156008" w:rsidP="00156008">
      <w:pPr>
        <w:numPr>
          <w:ilvl w:val="0"/>
          <w:numId w:val="12"/>
        </w:numPr>
        <w:spacing w:after="189" w:line="259" w:lineRule="auto"/>
        <w:ind w:left="888" w:right="209" w:hanging="206"/>
        <w:rPr>
          <w:lang w:val="uk-UA"/>
        </w:rPr>
      </w:pPr>
      <w:r w:rsidRPr="000643BC">
        <w:rPr>
          <w:lang w:val="uk-UA"/>
        </w:rPr>
        <w:lastRenderedPageBreak/>
        <w:t xml:space="preserve">неоднакові можливості студентів в отриманні знань (відсутність ЕОМ, </w:t>
      </w:r>
    </w:p>
    <w:p w:rsidR="00156008" w:rsidRPr="000643BC" w:rsidRDefault="00156008" w:rsidP="00156008">
      <w:pPr>
        <w:spacing w:after="186" w:line="259" w:lineRule="auto"/>
        <w:ind w:left="-15" w:right="209" w:firstLine="0"/>
        <w:rPr>
          <w:lang w:val="uk-UA"/>
        </w:rPr>
      </w:pPr>
      <w:r w:rsidRPr="000643BC">
        <w:rPr>
          <w:lang w:val="uk-UA"/>
        </w:rPr>
        <w:t xml:space="preserve">Інтернету і т.д.) </w:t>
      </w:r>
    </w:p>
    <w:p w:rsidR="00156008" w:rsidRPr="000643BC" w:rsidRDefault="00156008" w:rsidP="00156008">
      <w:pPr>
        <w:numPr>
          <w:ilvl w:val="0"/>
          <w:numId w:val="12"/>
        </w:numPr>
        <w:spacing w:line="259" w:lineRule="auto"/>
        <w:ind w:left="888" w:right="209" w:hanging="206"/>
        <w:rPr>
          <w:lang w:val="uk-UA"/>
        </w:rPr>
      </w:pPr>
      <w:r w:rsidRPr="000643BC">
        <w:rPr>
          <w:lang w:val="uk-UA"/>
        </w:rPr>
        <w:t xml:space="preserve">мало особистого спілкування </w:t>
      </w:r>
    </w:p>
    <w:p w:rsidR="00156008" w:rsidRPr="000643BC" w:rsidRDefault="00156008" w:rsidP="00156008">
      <w:pPr>
        <w:numPr>
          <w:ilvl w:val="0"/>
          <w:numId w:val="12"/>
        </w:numPr>
        <w:spacing w:after="190" w:line="259" w:lineRule="auto"/>
        <w:ind w:left="888" w:right="209" w:hanging="206"/>
        <w:rPr>
          <w:lang w:val="uk-UA"/>
        </w:rPr>
      </w:pPr>
      <w:r w:rsidRPr="000643BC">
        <w:rPr>
          <w:lang w:val="uk-UA"/>
        </w:rPr>
        <w:t xml:space="preserve">можливість низька мотивація студентів </w:t>
      </w:r>
    </w:p>
    <w:p w:rsidR="00156008" w:rsidRPr="000643BC" w:rsidRDefault="00156008" w:rsidP="00156008">
      <w:pPr>
        <w:numPr>
          <w:ilvl w:val="0"/>
          <w:numId w:val="12"/>
        </w:numPr>
        <w:spacing w:after="185" w:line="259" w:lineRule="auto"/>
        <w:ind w:left="888" w:right="209" w:hanging="206"/>
        <w:rPr>
          <w:lang w:val="uk-UA"/>
        </w:rPr>
      </w:pPr>
      <w:r w:rsidRPr="000643BC">
        <w:rPr>
          <w:lang w:val="uk-UA"/>
        </w:rPr>
        <w:t xml:space="preserve">відсутність межі між особистим часом і часом навчання </w:t>
      </w:r>
    </w:p>
    <w:p w:rsidR="00156008" w:rsidRDefault="00156008" w:rsidP="00156008">
      <w:pPr>
        <w:numPr>
          <w:ilvl w:val="0"/>
          <w:numId w:val="12"/>
        </w:numPr>
        <w:spacing w:after="191" w:line="259" w:lineRule="auto"/>
        <w:ind w:left="888" w:right="209" w:hanging="206"/>
        <w:rPr>
          <w:lang w:val="uk-UA"/>
        </w:rPr>
      </w:pPr>
      <w:r w:rsidRPr="000643BC">
        <w:rPr>
          <w:lang w:val="uk-UA"/>
        </w:rPr>
        <w:t xml:space="preserve">необхідність вивчати нові цифрові технології. </w:t>
      </w:r>
    </w:p>
    <w:p w:rsidR="00156008" w:rsidRDefault="00156008" w:rsidP="00825E84">
      <w:pPr>
        <w:spacing w:after="191" w:line="360" w:lineRule="auto"/>
        <w:ind w:right="209"/>
        <w:rPr>
          <w:lang w:val="uk-UA"/>
        </w:rPr>
      </w:pPr>
      <w:r w:rsidRPr="000643BC">
        <w:rPr>
          <w:lang w:val="uk-UA"/>
        </w:rPr>
        <w:t xml:space="preserve">Слід зазначити, що тривалий карантин і масовий перехід на дистанційне навчання, які викликані Covid-19, можуть призвести до глобальних змін – як у короткостроковому, так і в довгостроковому періодах. Наприклад, негативним наслідком </w:t>
      </w:r>
      <w:proofErr w:type="spellStart"/>
      <w:r w:rsidRPr="000643BC">
        <w:rPr>
          <w:lang w:val="uk-UA"/>
        </w:rPr>
        <w:t>дистанціної</w:t>
      </w:r>
      <w:proofErr w:type="spellEnd"/>
      <w:r w:rsidRPr="000643BC">
        <w:rPr>
          <w:lang w:val="uk-UA"/>
        </w:rPr>
        <w:t xml:space="preserve"> форми навчання може бути втрата знань і збільшення числа людей без освіти і т.д., що в кінцевому підсумку може супроводжуватися кризою поколінь і економічними проблемами. Усе це потрібно брати до уваги при масовому використанню дистанційної форми навчання у ВНЗ.</w:t>
      </w:r>
    </w:p>
    <w:p w:rsidR="004B5EF6" w:rsidRDefault="004B5EF6" w:rsidP="00825E84">
      <w:pPr>
        <w:spacing w:after="191" w:line="360" w:lineRule="auto"/>
        <w:ind w:right="209"/>
        <w:rPr>
          <w:lang w:val="uk-UA"/>
        </w:rPr>
      </w:pPr>
    </w:p>
    <w:p w:rsidR="00287EC8" w:rsidRDefault="00156008" w:rsidP="00287EC8">
      <w:pPr>
        <w:pStyle w:val="aa"/>
        <w:ind w:left="0"/>
        <w:jc w:val="center"/>
      </w:pPr>
      <w:bookmarkStart w:id="8" w:name="_Toc135854326"/>
      <w:r>
        <w:t>2.2 Сучасні виклики цифровізації у вищій освіті</w:t>
      </w:r>
      <w:bookmarkEnd w:id="8"/>
    </w:p>
    <w:p w:rsidR="00156008" w:rsidRPr="000643BC" w:rsidRDefault="00156008" w:rsidP="00156008">
      <w:pPr>
        <w:ind w:left="-15" w:right="209"/>
        <w:rPr>
          <w:lang w:val="uk-UA"/>
        </w:rPr>
      </w:pPr>
      <w:r w:rsidRPr="004B7572">
        <w:rPr>
          <w:lang w:val="uk-UA"/>
        </w:rPr>
        <w:t xml:space="preserve">Збільшення використання цифрових технологій є одним з основних викликів 21 століття. Доступність технологій змусила нас звернути увагу на місце та роль цифрових технологій у нашому житті та їхні наслідки для майбутнього. Останнім часом використання мультимедійних та цифрових технологій в процесі навчання стало все більш поширеним. За умов пандемії та </w:t>
      </w:r>
      <w:proofErr w:type="spellStart"/>
      <w:r w:rsidRPr="004B7572">
        <w:rPr>
          <w:lang w:val="uk-UA"/>
        </w:rPr>
        <w:t>локдауну</w:t>
      </w:r>
      <w:proofErr w:type="spellEnd"/>
      <w:r w:rsidRPr="004B7572">
        <w:rPr>
          <w:lang w:val="uk-UA"/>
        </w:rPr>
        <w:t xml:space="preserve"> цифрові технології стали єдиним можливим способом навчання. Крім того, з'явлення цифрового освітнього середовища та зростання значення соціальних медіа та блогів відкрили значні можливості для навчання та впливу на студентів. Ці форми знань та комунікації стали легітимними та використовуються в процесі навчання разом із традиційними освітніми технологіями, такими як ле</w:t>
      </w:r>
      <w:r>
        <w:rPr>
          <w:lang w:val="uk-UA"/>
        </w:rPr>
        <w:t>кції та підручники</w:t>
      </w:r>
      <w:r w:rsidRPr="000643BC">
        <w:rPr>
          <w:lang w:val="uk-UA"/>
        </w:rPr>
        <w:t xml:space="preserve">.  </w:t>
      </w:r>
    </w:p>
    <w:p w:rsidR="00156008" w:rsidRPr="000643BC" w:rsidRDefault="00156008" w:rsidP="00156008">
      <w:pPr>
        <w:ind w:left="-15" w:right="209"/>
        <w:rPr>
          <w:lang w:val="uk-UA"/>
        </w:rPr>
      </w:pPr>
      <w:r w:rsidRPr="004B7572">
        <w:rPr>
          <w:lang w:val="uk-UA"/>
        </w:rPr>
        <w:lastRenderedPageBreak/>
        <w:t>У студентів та викладачів є різний рівень досвіду та підходу до використання цифрових технологій, що має важливий вплив на їхні способи сприйняття інформації. Це також відображається на їхньому ставленні до використання різних інструментів та т</w:t>
      </w:r>
      <w:r>
        <w:rPr>
          <w:lang w:val="uk-UA"/>
        </w:rPr>
        <w:t>ехнологій у навчальному процесі</w:t>
      </w:r>
      <w:r w:rsidRPr="000643BC">
        <w:rPr>
          <w:lang w:val="uk-UA"/>
        </w:rPr>
        <w:t xml:space="preserve">.  </w:t>
      </w:r>
    </w:p>
    <w:p w:rsidR="00156008" w:rsidRPr="000643BC" w:rsidRDefault="00156008" w:rsidP="00156008">
      <w:pPr>
        <w:ind w:left="-15" w:right="209"/>
        <w:rPr>
          <w:lang w:val="uk-UA"/>
        </w:rPr>
      </w:pPr>
      <w:r w:rsidRPr="004B7572">
        <w:rPr>
          <w:lang w:val="uk-UA"/>
        </w:rPr>
        <w:t xml:space="preserve">Згідно з результатами опитувань студентів, вони висловлюють певні очікування щодо цифрових освітніх послуг, які вони найбільше бажають мати. На першому місці студенти хочуть, щоб навчання було цифровим, на другому - доступ до онлайн-літератури, а на третьому - доступ до спеціалізованого програмного забезпечення. Щодо цифрового навчання, студентам необхідна якісна та зрозуміла централізована платформа, яка надає доступ до всієї потрібної інформації та послуг, таких як розклад занять та іспитів, </w:t>
      </w:r>
      <w:proofErr w:type="spellStart"/>
      <w:r w:rsidRPr="004B7572">
        <w:rPr>
          <w:lang w:val="uk-UA"/>
        </w:rPr>
        <w:t>силабуси</w:t>
      </w:r>
      <w:proofErr w:type="spellEnd"/>
      <w:r w:rsidRPr="004B7572">
        <w:rPr>
          <w:lang w:val="uk-UA"/>
        </w:rPr>
        <w:t xml:space="preserve"> дисциплін, оцінювання, хід навчання та контактна інформація. Опитані студенти вважають, що </w:t>
      </w:r>
      <w:proofErr w:type="spellStart"/>
      <w:r w:rsidRPr="004B7572">
        <w:rPr>
          <w:lang w:val="uk-UA"/>
        </w:rPr>
        <w:t>цифровізація</w:t>
      </w:r>
      <w:proofErr w:type="spellEnd"/>
      <w:r w:rsidRPr="004B7572">
        <w:rPr>
          <w:lang w:val="uk-UA"/>
        </w:rPr>
        <w:t xml:space="preserve"> освітніх послуг дозволить їм зосередитись на змісті навчання, забезпечить підтримку, вирішить організаційні проблеми та забезпечить легкий доступ до ресурсів, таких як література та програмне забезпечення, при цьо</w:t>
      </w:r>
      <w:r>
        <w:rPr>
          <w:lang w:val="uk-UA"/>
        </w:rPr>
        <w:t>му не потребуючи великих зусиль</w:t>
      </w:r>
      <w:r w:rsidRPr="000643BC">
        <w:rPr>
          <w:lang w:val="uk-UA"/>
        </w:rPr>
        <w:t xml:space="preserve">. </w:t>
      </w:r>
    </w:p>
    <w:p w:rsidR="00156008" w:rsidRPr="000643BC" w:rsidRDefault="00156008" w:rsidP="00156008">
      <w:pPr>
        <w:ind w:left="-15" w:right="209"/>
        <w:rPr>
          <w:lang w:val="uk-UA"/>
        </w:rPr>
      </w:pPr>
      <w:r w:rsidRPr="000643BC">
        <w:rPr>
          <w:lang w:val="uk-UA"/>
        </w:rPr>
        <w:t xml:space="preserve">З точки зору викладачів </w:t>
      </w:r>
      <w:proofErr w:type="spellStart"/>
      <w:r w:rsidRPr="000643BC">
        <w:rPr>
          <w:lang w:val="uk-UA"/>
        </w:rPr>
        <w:t>цифровізація</w:t>
      </w:r>
      <w:proofErr w:type="spellEnd"/>
      <w:r w:rsidRPr="000643BC">
        <w:rPr>
          <w:lang w:val="uk-UA"/>
        </w:rPr>
        <w:t xml:space="preserve"> освіти включає опанування рядом навичок, які можна згрупувати у сім елементів:  </w:t>
      </w:r>
    </w:p>
    <w:p w:rsidR="00156008" w:rsidRPr="000643BC" w:rsidRDefault="00156008" w:rsidP="00156008">
      <w:pPr>
        <w:numPr>
          <w:ilvl w:val="0"/>
          <w:numId w:val="18"/>
        </w:numPr>
        <w:ind w:right="209"/>
        <w:rPr>
          <w:lang w:val="uk-UA"/>
        </w:rPr>
      </w:pPr>
      <w:r w:rsidRPr="000643BC">
        <w:rPr>
          <w:lang w:val="uk-UA"/>
        </w:rPr>
        <w:t xml:space="preserve">медійна грамотність – здатність критично сприймати та творчо переосмислювати академічні та професійні комунікації в різних засобах масової інформації; </w:t>
      </w:r>
    </w:p>
    <w:p w:rsidR="00156008" w:rsidRPr="000643BC" w:rsidRDefault="00156008" w:rsidP="00156008">
      <w:pPr>
        <w:numPr>
          <w:ilvl w:val="0"/>
          <w:numId w:val="18"/>
        </w:numPr>
        <w:ind w:right="209"/>
        <w:rPr>
          <w:lang w:val="uk-UA"/>
        </w:rPr>
      </w:pPr>
      <w:r w:rsidRPr="000643BC">
        <w:rPr>
          <w:lang w:val="uk-UA"/>
        </w:rPr>
        <w:t xml:space="preserve">інформаційна грамотність – здатність знаходити, інтерпретувати, оцінювати, керувати інформацією та ділитися нею;  </w:t>
      </w:r>
    </w:p>
    <w:p w:rsidR="00156008" w:rsidRPr="000643BC" w:rsidRDefault="00156008" w:rsidP="00156008">
      <w:pPr>
        <w:numPr>
          <w:ilvl w:val="0"/>
          <w:numId w:val="18"/>
        </w:numPr>
        <w:ind w:right="209"/>
        <w:rPr>
          <w:lang w:val="uk-UA"/>
        </w:rPr>
      </w:pPr>
      <w:r w:rsidRPr="000643BC">
        <w:rPr>
          <w:lang w:val="uk-UA"/>
        </w:rPr>
        <w:t xml:space="preserve">грамотність у сфері інформаційно-комунікаційних технологій  - здатність приймати, адаптувати та використовувати цифрові пристрої, програми та послуги;  </w:t>
      </w:r>
    </w:p>
    <w:p w:rsidR="00156008" w:rsidRPr="000643BC" w:rsidRDefault="00156008" w:rsidP="00156008">
      <w:pPr>
        <w:numPr>
          <w:ilvl w:val="0"/>
          <w:numId w:val="18"/>
        </w:numPr>
        <w:ind w:right="209"/>
        <w:rPr>
          <w:lang w:val="uk-UA"/>
        </w:rPr>
      </w:pPr>
      <w:r w:rsidRPr="000643BC">
        <w:rPr>
          <w:lang w:val="uk-UA"/>
        </w:rPr>
        <w:lastRenderedPageBreak/>
        <w:t xml:space="preserve">спілкування та співпраця – здатність використовувати цифрові мережі для навчання та досліджень;  </w:t>
      </w:r>
    </w:p>
    <w:p w:rsidR="00156008" w:rsidRPr="000643BC" w:rsidRDefault="00156008" w:rsidP="00156008">
      <w:pPr>
        <w:numPr>
          <w:ilvl w:val="0"/>
          <w:numId w:val="18"/>
        </w:numPr>
        <w:ind w:right="209"/>
        <w:rPr>
          <w:lang w:val="uk-UA"/>
        </w:rPr>
      </w:pPr>
      <w:r w:rsidRPr="000643BC">
        <w:rPr>
          <w:lang w:val="uk-UA"/>
        </w:rPr>
        <w:t xml:space="preserve">цифрові практики – участь у нових академічних, професійних та дослідницьких заходах, що базуються на цифрових системах;  </w:t>
      </w:r>
    </w:p>
    <w:p w:rsidR="00156008" w:rsidRPr="000643BC" w:rsidRDefault="00156008" w:rsidP="00156008">
      <w:pPr>
        <w:numPr>
          <w:ilvl w:val="0"/>
          <w:numId w:val="18"/>
        </w:numPr>
        <w:ind w:right="209"/>
        <w:rPr>
          <w:lang w:val="uk-UA"/>
        </w:rPr>
      </w:pPr>
      <w:r w:rsidRPr="000643BC">
        <w:rPr>
          <w:lang w:val="uk-UA"/>
        </w:rPr>
        <w:t xml:space="preserve">навички навчання – здатність ефективно вчитися у формальних та неформальних середовищах, наповнених технологіями;  </w:t>
      </w:r>
    </w:p>
    <w:p w:rsidR="00B954A9" w:rsidRDefault="00156008" w:rsidP="00B954A9">
      <w:pPr>
        <w:numPr>
          <w:ilvl w:val="0"/>
          <w:numId w:val="18"/>
        </w:numPr>
        <w:ind w:right="209"/>
        <w:rPr>
          <w:lang w:val="uk-UA"/>
        </w:rPr>
      </w:pPr>
      <w:r w:rsidRPr="000643BC">
        <w:rPr>
          <w:lang w:val="uk-UA"/>
        </w:rPr>
        <w:t xml:space="preserve">кар’єра та стиль управління – здатність керувати цифровою репутацією та ідентифікацією в Інтернеті. </w:t>
      </w:r>
    </w:p>
    <w:p w:rsidR="009C6923" w:rsidRDefault="00156008" w:rsidP="00612E19">
      <w:pPr>
        <w:ind w:right="209" w:firstLine="851"/>
      </w:pPr>
      <w:r w:rsidRPr="00B954A9">
        <w:rPr>
          <w:lang w:val="uk-UA"/>
        </w:rPr>
        <w:t>За результатами проведених досліджень видно, що для викладача цифровий світ означає радикальну зміну підходів до навчання, тоді як для студентів - це просто ще один сегмент в уже знайомому цифровому світі. Тому дуже важливо будувати діалог та порівнювати очікування студентів та викладачів перед початком співпраці в освітньому середовищі.</w:t>
      </w:r>
      <w:r>
        <w:t xml:space="preserve"> </w:t>
      </w:r>
    </w:p>
    <w:p w:rsidR="009C6923" w:rsidRPr="00294DF0" w:rsidRDefault="00612E19" w:rsidP="009C6923">
      <w:pPr>
        <w:rPr>
          <w:lang w:val="uk-UA"/>
        </w:rPr>
      </w:pPr>
      <w:r>
        <w:rPr>
          <w:lang w:val="uk-UA"/>
        </w:rPr>
        <w:t>Виконуючи завдання, ми дійшли висновку, що у</w:t>
      </w:r>
      <w:r w:rsidR="009C6923" w:rsidRPr="00294DF0">
        <w:rPr>
          <w:lang w:val="uk-UA"/>
        </w:rPr>
        <w:t xml:space="preserve"> зв’язку зі стрімким переходом до онлайн-навчання в умовах пандемії COVID-19, українські виші стикаються з різноманітними проблемами, пов’язаними з технічними, педагогічними та соціальними аспектами навчання. Серед найбільш поширених проблем можна відзначити відсутність необхідних технічних засобів та програмного забезпечення, недостатнє знайомство з ними з боку студентів та викладачів, складнощі взаємодії та комунікації, зниження якості навчального процесу, втрата мотивації студентів та інші.</w:t>
      </w:r>
    </w:p>
    <w:p w:rsidR="009C6923" w:rsidRPr="00294DF0" w:rsidRDefault="009C6923" w:rsidP="009C6923">
      <w:pPr>
        <w:rPr>
          <w:lang w:val="uk-UA"/>
        </w:rPr>
      </w:pPr>
      <w:r w:rsidRPr="00294DF0">
        <w:rPr>
          <w:lang w:val="uk-UA"/>
        </w:rPr>
        <w:t xml:space="preserve">Проте, не дивлячись на ці проблеми, онлайн-навчання все ще є актуальною формою навчання, яка може бути успішною, якщо вирішувати проблеми та впроваджувати нові підходи до навчання. Для цього необхідна підтримка та співпраця між студентами, викладачами та адміністрацією вищих навчальних закладів, а також використання сучасних технологій та методик навчання. Таким чином, необхідно продовжувати дослідження та впроваджувати нові підходи до </w:t>
      </w:r>
      <w:r w:rsidRPr="00294DF0">
        <w:rPr>
          <w:lang w:val="uk-UA"/>
        </w:rPr>
        <w:lastRenderedPageBreak/>
        <w:t>навчання в режимі онлайн, щоб забезпечити якісну та ефективну освіту для студентів.</w:t>
      </w:r>
    </w:p>
    <w:p w:rsidR="00825E84" w:rsidRDefault="00825E84" w:rsidP="00156008">
      <w:pPr>
        <w:pStyle w:val="a5"/>
      </w:pPr>
      <w:bookmarkStart w:id="9" w:name="_Toc135854327"/>
      <w:r>
        <w:lastRenderedPageBreak/>
        <w:t>Розділ 3. Аналіз причин виникнення проблем в навчальному процесі в українських вишах, в режимі онлайн</w:t>
      </w:r>
      <w:bookmarkEnd w:id="9"/>
      <w:r>
        <w:br/>
      </w:r>
    </w:p>
    <w:p w:rsidR="009956BB" w:rsidRDefault="009956BB">
      <w:pPr>
        <w:ind w:left="-15" w:right="209"/>
        <w:rPr>
          <w:lang w:val="uk-UA"/>
        </w:rPr>
      </w:pPr>
      <w:r w:rsidRPr="009956BB">
        <w:rPr>
          <w:lang w:val="uk-UA"/>
        </w:rPr>
        <w:t>Перед тисячами викладачів України виникла проблема перетворення звичного формату викладання та навчання на віртуальний. Окрім цього, дуже важливим є питання академічної доброчесності в такому режимі освітнього процесу. Навчання дистанційно може бути набагато ефективнішим за традиційне, оскільки студенти можуть навчатися на своїй швидкості та у зручний для себе час, незалежно від місця проживання чи перебування. Однак, в епоху онлайн-навчання питання академічної доброчесності стає особливо гострим. Ніхто з освітян не може запобігти проблемі списування та плагіаторства. Тому важливо дати студентам можливість реалізувати свої власні креативні ідеї та експерименти. Розвиток сучасних технологій не лише розширює можливості для досліджень у всіх сферах, але й розширює можливості для плагіату, фабрикації, фальсифікації та інших порушень академічної етики.</w:t>
      </w:r>
    </w:p>
    <w:p w:rsidR="009956BB" w:rsidRDefault="009956BB">
      <w:pPr>
        <w:ind w:left="-15" w:right="209"/>
        <w:rPr>
          <w:lang w:val="uk-UA"/>
        </w:rPr>
      </w:pPr>
      <w:r w:rsidRPr="009956BB">
        <w:rPr>
          <w:lang w:val="uk-UA"/>
        </w:rPr>
        <w:t xml:space="preserve">Серед проблем, які виникли із запровадженням системи дистанційного навчання, з'явилася також та, яка показує збільшення використання неавторського матеріалу у виконаних студентами роботах. Механічне дублювання тексту не сприяє критичному осмисленню прочитаного. Викладання онлайн не буде ефективним, доки викладачі не застосують ефективні методики викладання, з науковим підґрунтям. Це критично важливо для забезпечення високої якості освіти. Викладачі повинні підвищувати рівень своєї викладацької майстерності, університети - підтримувати їх у цьому, а студенти - створювати на це попит. Викладачеві повинні бути доступні технічні засоби (система дистанційного навчання, </w:t>
      </w:r>
      <w:proofErr w:type="spellStart"/>
      <w:r w:rsidRPr="009956BB">
        <w:rPr>
          <w:lang w:val="uk-UA"/>
        </w:rPr>
        <w:t>антиплагіатна</w:t>
      </w:r>
      <w:proofErr w:type="spellEnd"/>
      <w:r w:rsidRPr="009956BB">
        <w:rPr>
          <w:lang w:val="uk-UA"/>
        </w:rPr>
        <w:t xml:space="preserve"> програма), які полегшують перевірку робіт студентів на предмет некоректного використання </w:t>
      </w:r>
      <w:r w:rsidRPr="009956BB">
        <w:rPr>
          <w:lang w:val="uk-UA"/>
        </w:rPr>
        <w:lastRenderedPageBreak/>
        <w:t>текстів інших авторів. Не можна недооцінювати важливість дотримання принципів академічної доброчесності та самостійного виконання завдань студентами.</w:t>
      </w:r>
    </w:p>
    <w:p w:rsidR="00C31F44" w:rsidRDefault="00C31F44">
      <w:pPr>
        <w:ind w:left="-15" w:right="209"/>
        <w:rPr>
          <w:lang w:val="uk-UA"/>
        </w:rPr>
      </w:pPr>
      <w:r w:rsidRPr="00C31F44">
        <w:rPr>
          <w:lang w:val="uk-UA"/>
        </w:rPr>
        <w:t>Для викладачів питання авторських прав на матеріали з Інтернету є дуже важливим, особливо в процесі створення підручників та інших засобів навчання. Також це питання є актуальним у використанні різних форматів навчальних матеріалів, зокрема цифрових, під час проведення навчального процесу, включаючи дистанційне та онлайн-навчання. Для України важливим є вивчення зарубіжного досвіду регулювання цього аспекту освіти.</w:t>
      </w:r>
    </w:p>
    <w:p w:rsidR="00C31F44" w:rsidRDefault="00C31F44">
      <w:pPr>
        <w:ind w:left="-15" w:right="209"/>
        <w:rPr>
          <w:lang w:val="uk-UA"/>
        </w:rPr>
      </w:pPr>
      <w:r w:rsidRPr="00C31F44">
        <w:rPr>
          <w:lang w:val="uk-UA"/>
        </w:rPr>
        <w:t>Один з таких законодавчих актів - «TEACH», спрямований на захист інтелектуальної власності на онлайн-ресурсах, які використовуються в навчальному середовищі.</w:t>
      </w:r>
    </w:p>
    <w:p w:rsidR="00566948" w:rsidRPr="000643BC" w:rsidRDefault="00C31F44">
      <w:pPr>
        <w:ind w:left="-15" w:right="209"/>
        <w:rPr>
          <w:lang w:val="uk-UA"/>
        </w:rPr>
      </w:pPr>
      <w:r w:rsidRPr="00C31F44">
        <w:rPr>
          <w:lang w:val="uk-UA"/>
        </w:rPr>
        <w:t>Використання єдиної системи управління освітнім процесом у вищих навчальних закладах дає можливість повністю та якісно відповідати на сучасні виклики у вищій освіті, зокрема, щодо використання навчал</w:t>
      </w:r>
      <w:r>
        <w:rPr>
          <w:lang w:val="uk-UA"/>
        </w:rPr>
        <w:t>ьних матеріалів різного формату</w:t>
      </w:r>
      <w:r w:rsidR="000643BC" w:rsidRPr="000643BC">
        <w:rPr>
          <w:lang w:val="uk-UA"/>
        </w:rPr>
        <w:t xml:space="preserve">:  </w:t>
      </w:r>
    </w:p>
    <w:p w:rsidR="00566948" w:rsidRPr="000643BC" w:rsidRDefault="00717124" w:rsidP="002270BE">
      <w:pPr>
        <w:numPr>
          <w:ilvl w:val="0"/>
          <w:numId w:val="5"/>
        </w:numPr>
        <w:ind w:right="209"/>
        <w:rPr>
          <w:lang w:val="uk-UA"/>
        </w:rPr>
      </w:pPr>
      <w:r>
        <w:rPr>
          <w:lang w:val="uk-UA"/>
        </w:rPr>
        <w:t>к</w:t>
      </w:r>
      <w:r w:rsidR="00C31F44" w:rsidRPr="00C31F44">
        <w:rPr>
          <w:lang w:val="uk-UA"/>
        </w:rPr>
        <w:t>онтроль якості освітнього процесу полягає в моніторингу в реальному часі, а не лиш</w:t>
      </w:r>
      <w:r w:rsidR="00C31F44">
        <w:rPr>
          <w:lang w:val="uk-UA"/>
        </w:rPr>
        <w:t>е в оцінці результатів навчання</w:t>
      </w:r>
      <w:r w:rsidR="000643BC" w:rsidRPr="000643BC">
        <w:rPr>
          <w:lang w:val="uk-UA"/>
        </w:rPr>
        <w:t xml:space="preserve">;  </w:t>
      </w:r>
    </w:p>
    <w:p w:rsidR="00566948" w:rsidRPr="000643BC" w:rsidRDefault="000643BC" w:rsidP="002270BE">
      <w:pPr>
        <w:numPr>
          <w:ilvl w:val="0"/>
          <w:numId w:val="5"/>
        </w:numPr>
        <w:ind w:right="209"/>
        <w:rPr>
          <w:lang w:val="uk-UA"/>
        </w:rPr>
      </w:pPr>
      <w:proofErr w:type="spellStart"/>
      <w:r w:rsidRPr="000643BC">
        <w:rPr>
          <w:lang w:val="uk-UA"/>
        </w:rPr>
        <w:t>студентоцентричність</w:t>
      </w:r>
      <w:proofErr w:type="spellEnd"/>
      <w:r w:rsidRPr="000643BC">
        <w:rPr>
          <w:lang w:val="uk-UA"/>
        </w:rPr>
        <w:t xml:space="preserve"> навчання (освітня траєкторія, уся освітня діяльність в одному місці, перегляд тільки власних оцінок за всіма дисциплінами);  </w:t>
      </w:r>
    </w:p>
    <w:p w:rsidR="00566948" w:rsidRPr="000643BC" w:rsidRDefault="000643BC" w:rsidP="002270BE">
      <w:pPr>
        <w:numPr>
          <w:ilvl w:val="0"/>
          <w:numId w:val="5"/>
        </w:numPr>
        <w:spacing w:after="188" w:line="259" w:lineRule="auto"/>
        <w:ind w:right="209"/>
        <w:rPr>
          <w:lang w:val="uk-UA"/>
        </w:rPr>
      </w:pPr>
      <w:r w:rsidRPr="000643BC">
        <w:rPr>
          <w:lang w:val="uk-UA"/>
        </w:rPr>
        <w:t xml:space="preserve">підвищення рейтингових показників (трафік, наявність дистанційних </w:t>
      </w:r>
    </w:p>
    <w:p w:rsidR="00566948" w:rsidRPr="000643BC" w:rsidRDefault="000643BC">
      <w:pPr>
        <w:spacing w:after="185" w:line="259" w:lineRule="auto"/>
        <w:ind w:left="-15" w:right="209" w:firstLine="0"/>
        <w:rPr>
          <w:lang w:val="uk-UA"/>
        </w:rPr>
      </w:pPr>
      <w:r w:rsidRPr="000643BC">
        <w:rPr>
          <w:lang w:val="uk-UA"/>
        </w:rPr>
        <w:t xml:space="preserve">курсів);  </w:t>
      </w:r>
    </w:p>
    <w:p w:rsidR="00566948" w:rsidRPr="000643BC" w:rsidRDefault="000643BC" w:rsidP="002270BE">
      <w:pPr>
        <w:numPr>
          <w:ilvl w:val="0"/>
          <w:numId w:val="5"/>
        </w:numPr>
        <w:ind w:right="209"/>
        <w:rPr>
          <w:lang w:val="uk-UA"/>
        </w:rPr>
      </w:pPr>
      <w:r w:rsidRPr="000643BC">
        <w:rPr>
          <w:lang w:val="uk-UA"/>
        </w:rPr>
        <w:t xml:space="preserve">перехід до масової бізнес-моделі адаптації освітніх програм за рахунок онлайн навчання; </w:t>
      </w:r>
    </w:p>
    <w:p w:rsidR="00566948" w:rsidRPr="000643BC" w:rsidRDefault="000643BC" w:rsidP="002270BE">
      <w:pPr>
        <w:numPr>
          <w:ilvl w:val="0"/>
          <w:numId w:val="5"/>
        </w:numPr>
        <w:spacing w:after="132" w:line="259" w:lineRule="auto"/>
        <w:ind w:right="209"/>
        <w:rPr>
          <w:lang w:val="uk-UA"/>
        </w:rPr>
      </w:pPr>
      <w:r w:rsidRPr="000643BC">
        <w:rPr>
          <w:lang w:val="uk-UA"/>
        </w:rPr>
        <w:t xml:space="preserve">академічну доброчесність (прозорість). </w:t>
      </w:r>
    </w:p>
    <w:p w:rsidR="00CF04FB" w:rsidRDefault="00CF04FB">
      <w:pPr>
        <w:ind w:left="-15" w:right="209"/>
        <w:rPr>
          <w:lang w:val="uk-UA"/>
        </w:rPr>
      </w:pPr>
      <w:r w:rsidRPr="00CF04FB">
        <w:rPr>
          <w:lang w:val="uk-UA"/>
        </w:rPr>
        <w:lastRenderedPageBreak/>
        <w:t>Для успішної взаємодії сторін навчального процесу в режимі дистанційного навчання необхідно дотримуватися декількох важливих умов. По-перше, потрібна чітка організаційна модель навчального процесу. По-друге, важлива співпраця між учасниками процесу. По-третє, студентам та викладачам потрібна автономія та відповідальність. По-четверте, важлива наявність чітких вимог для виконання завдань різних типів. І нарешті, дотримання принципів академічної доброчесності є надзвичайно важливим.</w:t>
      </w:r>
    </w:p>
    <w:p w:rsidR="00566948" w:rsidRPr="000643BC" w:rsidRDefault="00CF04FB">
      <w:pPr>
        <w:ind w:left="-15" w:right="209"/>
        <w:rPr>
          <w:lang w:val="uk-UA"/>
        </w:rPr>
      </w:pPr>
      <w:r w:rsidRPr="00CF04FB">
        <w:rPr>
          <w:lang w:val="uk-UA"/>
        </w:rPr>
        <w:t>Крім того, в Україні на рівні закладів вищої освіти та наукових установ існує академічна відповідальність за порушення академічної доброчесності. Ця відповідальність може бути застосована до студентів, науково-педагогічних, наукових та педагогічних працівників, а також до структурних підрозділів відповідних закл</w:t>
      </w:r>
      <w:r>
        <w:rPr>
          <w:lang w:val="uk-UA"/>
        </w:rPr>
        <w:t>адів освіти та наукових установ</w:t>
      </w:r>
      <w:r w:rsidRPr="00CF04FB">
        <w:rPr>
          <w:lang w:val="uk-UA"/>
        </w:rPr>
        <w:t>.</w:t>
      </w:r>
      <w:r w:rsidR="000643BC" w:rsidRPr="000643BC">
        <w:rPr>
          <w:lang w:val="uk-UA"/>
        </w:rPr>
        <w:t xml:space="preserve"> </w:t>
      </w:r>
    </w:p>
    <w:p w:rsidR="00566948" w:rsidRPr="000643BC" w:rsidRDefault="000643BC">
      <w:pPr>
        <w:ind w:left="-15" w:right="209"/>
        <w:rPr>
          <w:lang w:val="uk-UA"/>
        </w:rPr>
      </w:pPr>
      <w:r w:rsidRPr="000643BC">
        <w:rPr>
          <w:lang w:val="uk-UA"/>
        </w:rPr>
        <w:t xml:space="preserve">Згідно норм Закону України «Про освіту» до основних видів академічної відповідальності здобувачів освіти належать:  </w:t>
      </w:r>
    </w:p>
    <w:p w:rsidR="00566948" w:rsidRPr="000643BC" w:rsidRDefault="000643BC" w:rsidP="002270BE">
      <w:pPr>
        <w:numPr>
          <w:ilvl w:val="0"/>
          <w:numId w:val="5"/>
        </w:numPr>
        <w:ind w:right="209"/>
        <w:rPr>
          <w:lang w:val="uk-UA"/>
        </w:rPr>
      </w:pPr>
      <w:r w:rsidRPr="000643BC">
        <w:rPr>
          <w:lang w:val="uk-UA"/>
        </w:rPr>
        <w:t xml:space="preserve">повторне проходження оцінювання (контрольна робота, іспит, залік тощо);  </w:t>
      </w:r>
    </w:p>
    <w:p w:rsidR="00566948" w:rsidRPr="000643BC" w:rsidRDefault="000643BC" w:rsidP="002270BE">
      <w:pPr>
        <w:numPr>
          <w:ilvl w:val="0"/>
          <w:numId w:val="5"/>
        </w:numPr>
        <w:ind w:right="209"/>
        <w:rPr>
          <w:lang w:val="uk-UA"/>
        </w:rPr>
      </w:pPr>
      <w:r w:rsidRPr="000643BC">
        <w:rPr>
          <w:lang w:val="uk-UA"/>
        </w:rPr>
        <w:t xml:space="preserve">повторне проходження відповідного освітнього компонента освітньої програми;  </w:t>
      </w:r>
    </w:p>
    <w:p w:rsidR="00566948" w:rsidRPr="000643BC" w:rsidRDefault="000643BC" w:rsidP="002270BE">
      <w:pPr>
        <w:numPr>
          <w:ilvl w:val="0"/>
          <w:numId w:val="5"/>
        </w:numPr>
        <w:spacing w:after="188" w:line="259" w:lineRule="auto"/>
        <w:ind w:right="209"/>
        <w:rPr>
          <w:lang w:val="uk-UA"/>
        </w:rPr>
      </w:pPr>
      <w:r w:rsidRPr="000643BC">
        <w:rPr>
          <w:lang w:val="uk-UA"/>
        </w:rPr>
        <w:t xml:space="preserve">відрахування із закладу освіти;  </w:t>
      </w:r>
    </w:p>
    <w:p w:rsidR="00566948" w:rsidRPr="000643BC" w:rsidRDefault="000643BC" w:rsidP="002270BE">
      <w:pPr>
        <w:numPr>
          <w:ilvl w:val="0"/>
          <w:numId w:val="5"/>
        </w:numPr>
        <w:spacing w:after="185" w:line="259" w:lineRule="auto"/>
        <w:ind w:right="209"/>
        <w:rPr>
          <w:lang w:val="uk-UA"/>
        </w:rPr>
      </w:pPr>
      <w:r w:rsidRPr="000643BC">
        <w:rPr>
          <w:lang w:val="uk-UA"/>
        </w:rPr>
        <w:t xml:space="preserve">позбавлення академічної стипендії;  </w:t>
      </w:r>
    </w:p>
    <w:p w:rsidR="00566948" w:rsidRPr="000643BC" w:rsidRDefault="000643BC" w:rsidP="002270BE">
      <w:pPr>
        <w:numPr>
          <w:ilvl w:val="0"/>
          <w:numId w:val="5"/>
        </w:numPr>
        <w:spacing w:after="137" w:line="259" w:lineRule="auto"/>
        <w:ind w:right="209"/>
        <w:rPr>
          <w:lang w:val="uk-UA"/>
        </w:rPr>
      </w:pPr>
      <w:r w:rsidRPr="000643BC">
        <w:rPr>
          <w:lang w:val="uk-UA"/>
        </w:rPr>
        <w:t xml:space="preserve">позбавлення наданих закладом освіти пільг з оплати за навчання.  </w:t>
      </w:r>
    </w:p>
    <w:p w:rsidR="00566948" w:rsidRPr="000643BC" w:rsidRDefault="00B358BF">
      <w:pPr>
        <w:ind w:left="-15" w:right="209"/>
        <w:rPr>
          <w:lang w:val="uk-UA"/>
        </w:rPr>
      </w:pPr>
      <w:r w:rsidRPr="00B358BF">
        <w:rPr>
          <w:lang w:val="uk-UA"/>
        </w:rPr>
        <w:t xml:space="preserve">Відповідно до закону, учасники освітнього процесу несуть академічну відповідальність за порушення академічної доброчесності. Ці види відповідальності, включаючи додаткові та/або деталізовані, визначаються спеціальними законами та/або внутрішніми положеннями закладу освіти, які повинні бути затверджені основним колегіальним органом управління та погоджені з відповідними органами самоврядування здобувачів освіти щодо їх </w:t>
      </w:r>
      <w:r w:rsidRPr="00B358BF">
        <w:rPr>
          <w:lang w:val="uk-UA"/>
        </w:rPr>
        <w:lastRenderedPageBreak/>
        <w:t>відповідальності. З метою забезпечення дотримання академічної доброчесності можуть застосовуватися різні види санкцій, такі як</w:t>
      </w:r>
      <w:r w:rsidR="000643BC" w:rsidRPr="000643BC">
        <w:rPr>
          <w:lang w:val="uk-UA"/>
        </w:rPr>
        <w:t xml:space="preserve">: </w:t>
      </w:r>
    </w:p>
    <w:p w:rsidR="00566948" w:rsidRPr="000643BC" w:rsidRDefault="000643BC" w:rsidP="002270BE">
      <w:pPr>
        <w:numPr>
          <w:ilvl w:val="0"/>
          <w:numId w:val="5"/>
        </w:numPr>
        <w:ind w:right="209"/>
        <w:rPr>
          <w:lang w:val="uk-UA"/>
        </w:rPr>
      </w:pPr>
      <w:r w:rsidRPr="000643BC">
        <w:rPr>
          <w:lang w:val="uk-UA"/>
        </w:rPr>
        <w:t xml:space="preserve">призначення додаткових контрольних заходів (додаткові індивідуальні завдання, додаткові контрольні роботи, тести тощо);  </w:t>
      </w:r>
    </w:p>
    <w:p w:rsidR="00566948" w:rsidRPr="000643BC" w:rsidRDefault="000643BC" w:rsidP="002270BE">
      <w:pPr>
        <w:numPr>
          <w:ilvl w:val="0"/>
          <w:numId w:val="5"/>
        </w:numPr>
        <w:ind w:right="209"/>
        <w:rPr>
          <w:lang w:val="uk-UA"/>
        </w:rPr>
      </w:pPr>
      <w:r w:rsidRPr="000643BC">
        <w:rPr>
          <w:lang w:val="uk-UA"/>
        </w:rPr>
        <w:t xml:space="preserve">повідомлення батькам чи іншим особам (фізичним або юридичним), які здійснюють оплату за навчання;  </w:t>
      </w:r>
    </w:p>
    <w:p w:rsidR="00566948" w:rsidRPr="000643BC" w:rsidRDefault="000643BC" w:rsidP="002270BE">
      <w:pPr>
        <w:numPr>
          <w:ilvl w:val="0"/>
          <w:numId w:val="5"/>
        </w:numPr>
        <w:spacing w:after="191" w:line="259" w:lineRule="auto"/>
        <w:ind w:right="209"/>
        <w:rPr>
          <w:lang w:val="uk-UA"/>
        </w:rPr>
      </w:pPr>
      <w:r w:rsidRPr="000643BC">
        <w:rPr>
          <w:lang w:val="uk-UA"/>
        </w:rPr>
        <w:t xml:space="preserve">внесення до реєстру порушників академічної доброчесності. </w:t>
      </w:r>
    </w:p>
    <w:p w:rsidR="00566948" w:rsidRPr="000643BC" w:rsidRDefault="00B358BF">
      <w:pPr>
        <w:ind w:left="-15" w:right="209"/>
        <w:rPr>
          <w:lang w:val="uk-UA"/>
        </w:rPr>
      </w:pPr>
      <w:r w:rsidRPr="00B358BF">
        <w:rPr>
          <w:lang w:val="uk-UA"/>
        </w:rPr>
        <w:t>Однією з головних складових формування академічного середовища є розуміння всіма його учасниками необхідності дотримання принципів академічної доброчесності. Україна живе у відкритому суспільстві, тому важливим чинником, який може сприяти або заважати академічній доброчесності, є вплив зовнішнього середовища, зокрема конкуренція з іншими вищими навчальними закладами, в тому числі з-за кордону, законодавство та вимоги контролюючих органів.</w:t>
      </w:r>
      <w:r>
        <w:rPr>
          <w:lang w:val="uk-UA"/>
        </w:rPr>
        <w:t xml:space="preserve"> </w:t>
      </w:r>
      <w:r w:rsidRPr="00B358BF">
        <w:rPr>
          <w:lang w:val="uk-UA"/>
        </w:rPr>
        <w:t>Створення атмосфери академічної доброчесності у кожному вищому навчальному закладі України є складним та тривалим процесом, але водночас необхідним. Доброчесність є стандартом, до якого рано чи пізно повинна прагнути українська наука та освіта, щоб бути конкурентоспроможною.</w:t>
      </w:r>
    </w:p>
    <w:p w:rsidR="00EC097B" w:rsidRPr="000643BC" w:rsidRDefault="000643BC" w:rsidP="001E1948">
      <w:pPr>
        <w:spacing w:after="200" w:line="259" w:lineRule="auto"/>
        <w:ind w:left="711" w:firstLine="0"/>
        <w:jc w:val="left"/>
        <w:rPr>
          <w:lang w:val="uk-UA"/>
        </w:rPr>
      </w:pPr>
      <w:r w:rsidRPr="000643BC">
        <w:rPr>
          <w:lang w:val="uk-UA"/>
        </w:rPr>
        <w:t xml:space="preserve"> </w:t>
      </w:r>
    </w:p>
    <w:p w:rsidR="0066694F" w:rsidRPr="001E1948" w:rsidRDefault="0066694F" w:rsidP="001E1948">
      <w:pPr>
        <w:pStyle w:val="aa"/>
        <w:ind w:left="0"/>
        <w:jc w:val="center"/>
      </w:pPr>
      <w:bookmarkStart w:id="10" w:name="_Toc135854328"/>
      <w:r w:rsidRPr="001E1948">
        <w:t>3.1 Цифрові інструменти в дистанційному освітньому процессі</w:t>
      </w:r>
      <w:bookmarkEnd w:id="10"/>
      <w:r w:rsidRPr="001E1948">
        <w:br/>
      </w:r>
    </w:p>
    <w:p w:rsidR="0066694F" w:rsidRPr="000643BC" w:rsidRDefault="0066694F" w:rsidP="0066694F">
      <w:pPr>
        <w:ind w:left="-15" w:right="209"/>
        <w:rPr>
          <w:lang w:val="uk-UA"/>
        </w:rPr>
      </w:pPr>
      <w:r w:rsidRPr="004B2B5C">
        <w:rPr>
          <w:lang w:val="uk-UA"/>
        </w:rPr>
        <w:t xml:space="preserve">Згідно із Законом України «Про вищу освіту», дистанційна форма здобуття освіти – це індивідуалізований процес навчання, що здійснюється головним чином за допомогою опосередкованої взаємодії між учасниками освітнього процесу, які перебувають на відстані один від одного, у спеціалізованому середовищі, що базується на сучасних психолого-педагогічних та інформаційно-комунікаційних технологіях. </w:t>
      </w:r>
      <w:r w:rsidRPr="000643BC">
        <w:rPr>
          <w:lang w:val="uk-UA"/>
        </w:rPr>
        <w:t>[1</w:t>
      </w:r>
      <w:r w:rsidRPr="001A55DE">
        <w:rPr>
          <w:lang w:val="uk-UA"/>
        </w:rPr>
        <w:t>7</w:t>
      </w:r>
      <w:r w:rsidRPr="000643BC">
        <w:rPr>
          <w:lang w:val="uk-UA"/>
        </w:rPr>
        <w:t xml:space="preserve">]. </w:t>
      </w:r>
    </w:p>
    <w:p w:rsidR="0066694F" w:rsidRDefault="0066694F" w:rsidP="0066694F">
      <w:pPr>
        <w:ind w:left="-15" w:right="209"/>
        <w:rPr>
          <w:lang w:val="uk-UA"/>
        </w:rPr>
      </w:pPr>
      <w:r w:rsidRPr="004B2B5C">
        <w:rPr>
          <w:lang w:val="uk-UA"/>
        </w:rPr>
        <w:lastRenderedPageBreak/>
        <w:t>У багатьох ВНЗ України дистанційна форма здобуття вищої освіти в чистому вигляді, як це розуміється у статті 49 Закону України «Про вищу освіту», почала запроваджуватися в 2020 році з початком пандемії COVID-19.</w:t>
      </w:r>
    </w:p>
    <w:p w:rsidR="0066694F" w:rsidRDefault="0066694F" w:rsidP="0066694F">
      <w:pPr>
        <w:ind w:left="-15" w:right="209"/>
        <w:rPr>
          <w:lang w:val="uk-UA"/>
        </w:rPr>
      </w:pPr>
      <w:r w:rsidRPr="004B2B5C">
        <w:rPr>
          <w:lang w:val="uk-UA"/>
        </w:rPr>
        <w:t>Таким чином, для всіх закладів вищої освіти виникла проблема забезпечення якості освітнього процесу в умовах карантинних обмежень. Оскільки потрібно було організувати спілкування та співпрацю між викладачем та студентом за допомогою інтерактивних та хмарних технологій. Тому, нові організаційні форми навчання з використанням комп'ютерних технологій (CSCL) стають все більш популярними.</w:t>
      </w:r>
    </w:p>
    <w:p w:rsidR="0066694F" w:rsidRPr="000643BC" w:rsidRDefault="0066694F" w:rsidP="0066694F">
      <w:pPr>
        <w:ind w:left="-15" w:right="209"/>
        <w:rPr>
          <w:lang w:val="uk-UA"/>
        </w:rPr>
      </w:pPr>
      <w:r w:rsidRPr="000643BC">
        <w:rPr>
          <w:lang w:val="uk-UA"/>
        </w:rPr>
        <w:t xml:space="preserve">Варто зазначити, що технології дистанційного навчання складаються з педагогічних та інформаційних технологій. Характерні риси дистанційного навчання розглянуто у таблиці 1.  </w:t>
      </w:r>
    </w:p>
    <w:p w:rsidR="0066694F" w:rsidRPr="000643BC" w:rsidRDefault="0066694F" w:rsidP="0066694F">
      <w:pPr>
        <w:spacing w:after="200" w:line="259" w:lineRule="auto"/>
        <w:ind w:left="10" w:right="211" w:hanging="10"/>
        <w:jc w:val="right"/>
        <w:rPr>
          <w:lang w:val="uk-UA"/>
        </w:rPr>
      </w:pPr>
      <w:r w:rsidRPr="000643BC">
        <w:rPr>
          <w:i/>
          <w:lang w:val="uk-UA"/>
        </w:rPr>
        <w:t xml:space="preserve">Таблиця 1  </w:t>
      </w:r>
    </w:p>
    <w:p w:rsidR="0066694F" w:rsidRPr="00990EFA" w:rsidRDefault="0066694F" w:rsidP="0066694F">
      <w:pPr>
        <w:ind w:firstLine="0"/>
        <w:jc w:val="center"/>
        <w:rPr>
          <w:b/>
          <w:lang w:val="uk-UA"/>
        </w:rPr>
      </w:pPr>
      <w:r w:rsidRPr="00990EFA">
        <w:rPr>
          <w:b/>
          <w:lang w:val="uk-UA"/>
        </w:rPr>
        <w:t>Характерні риси дистанційного навчання</w:t>
      </w:r>
    </w:p>
    <w:tbl>
      <w:tblPr>
        <w:tblStyle w:val="TableGrid"/>
        <w:tblW w:w="9897" w:type="dxa"/>
        <w:tblInd w:w="-110" w:type="dxa"/>
        <w:tblCellMar>
          <w:top w:w="12" w:type="dxa"/>
          <w:left w:w="110" w:type="dxa"/>
          <w:right w:w="47" w:type="dxa"/>
        </w:tblCellMar>
        <w:tblLook w:val="04A0"/>
      </w:tblPr>
      <w:tblGrid>
        <w:gridCol w:w="2118"/>
        <w:gridCol w:w="7779"/>
      </w:tblGrid>
      <w:tr w:rsidR="0066694F" w:rsidRPr="000643BC" w:rsidTr="00076B80">
        <w:trPr>
          <w:trHeight w:val="288"/>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4" w:firstLine="0"/>
              <w:jc w:val="center"/>
              <w:rPr>
                <w:lang w:val="uk-UA"/>
              </w:rPr>
            </w:pPr>
            <w:r w:rsidRPr="000643BC">
              <w:rPr>
                <w:b/>
                <w:sz w:val="24"/>
                <w:lang w:val="uk-UA"/>
              </w:rPr>
              <w:t xml:space="preserve">Ознака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3" w:firstLine="0"/>
              <w:jc w:val="center"/>
              <w:rPr>
                <w:lang w:val="uk-UA"/>
              </w:rPr>
            </w:pPr>
            <w:r w:rsidRPr="000643BC">
              <w:rPr>
                <w:b/>
                <w:sz w:val="24"/>
                <w:lang w:val="uk-UA"/>
              </w:rPr>
              <w:t xml:space="preserve">Сутність </w:t>
            </w:r>
          </w:p>
        </w:tc>
      </w:tr>
      <w:tr w:rsidR="0066694F" w:rsidRPr="000643BC" w:rsidTr="00076B80">
        <w:trPr>
          <w:trHeight w:val="283"/>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4" w:firstLine="0"/>
              <w:jc w:val="center"/>
              <w:rPr>
                <w:lang w:val="uk-UA"/>
              </w:rPr>
            </w:pPr>
            <w:r w:rsidRPr="000643BC">
              <w:rPr>
                <w:b/>
                <w:i/>
                <w:sz w:val="24"/>
                <w:lang w:val="uk-UA"/>
              </w:rPr>
              <w:t xml:space="preserve">1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59" w:firstLine="0"/>
              <w:jc w:val="center"/>
              <w:rPr>
                <w:lang w:val="uk-UA"/>
              </w:rPr>
            </w:pPr>
            <w:r w:rsidRPr="000643BC">
              <w:rPr>
                <w:b/>
                <w:i/>
                <w:sz w:val="24"/>
                <w:lang w:val="uk-UA"/>
              </w:rPr>
              <w:t xml:space="preserve">2 </w:t>
            </w:r>
          </w:p>
        </w:tc>
      </w:tr>
      <w:tr w:rsidR="0066694F" w:rsidRPr="000643BC" w:rsidTr="00076B80">
        <w:trPr>
          <w:trHeight w:val="840"/>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71" w:firstLine="0"/>
              <w:jc w:val="center"/>
              <w:rPr>
                <w:lang w:val="uk-UA"/>
              </w:rPr>
            </w:pPr>
            <w:r w:rsidRPr="000643BC">
              <w:rPr>
                <w:sz w:val="24"/>
                <w:lang w:val="uk-UA"/>
              </w:rPr>
              <w:t xml:space="preserve">Гнучкість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55" w:firstLine="0"/>
              <w:rPr>
                <w:lang w:val="uk-UA"/>
              </w:rPr>
            </w:pPr>
            <w:r w:rsidRPr="000643BC">
              <w:rPr>
                <w:sz w:val="24"/>
                <w:lang w:val="uk-UA"/>
              </w:rPr>
              <w:t xml:space="preserve">студенти, слухачі, що одержують дистанційну освіту, в основному не відвідують регулярних занять, а навчаються у зручний для себе час та у зручному місці </w:t>
            </w:r>
          </w:p>
        </w:tc>
      </w:tr>
      <w:tr w:rsidR="0066694F" w:rsidRPr="00A77D94" w:rsidTr="00076B80">
        <w:trPr>
          <w:trHeight w:val="1393"/>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72" w:firstLine="0"/>
              <w:jc w:val="center"/>
              <w:rPr>
                <w:lang w:val="uk-UA"/>
              </w:rPr>
            </w:pPr>
            <w:r w:rsidRPr="000643BC">
              <w:rPr>
                <w:sz w:val="24"/>
                <w:lang w:val="uk-UA"/>
              </w:rPr>
              <w:t xml:space="preserve">Модульність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5" w:firstLine="0"/>
              <w:rPr>
                <w:lang w:val="uk-UA"/>
              </w:rPr>
            </w:pPr>
            <w:r w:rsidRPr="000643BC">
              <w:rPr>
                <w:sz w:val="24"/>
                <w:lang w:val="uk-UA"/>
              </w:rPr>
              <w:t xml:space="preserve">в основу програми дистанційної освіти покладається модульний принцип; кожний окремий курс створює цілісне уявлення про окрему предметну область, що дозволяє з набору незалежних курсів-модулів сформувати навчальну програму, що відповідає індивідуальним чи груповим потребам </w:t>
            </w:r>
          </w:p>
        </w:tc>
      </w:tr>
      <w:tr w:rsidR="0066694F" w:rsidRPr="000643BC" w:rsidTr="00076B80">
        <w:trPr>
          <w:trHeight w:val="835"/>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76" w:firstLine="0"/>
              <w:jc w:val="center"/>
              <w:rPr>
                <w:lang w:val="uk-UA"/>
              </w:rPr>
            </w:pPr>
            <w:r w:rsidRPr="000643BC">
              <w:rPr>
                <w:sz w:val="24"/>
                <w:lang w:val="uk-UA"/>
              </w:rPr>
              <w:t xml:space="preserve">Паралельність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70" w:firstLine="0"/>
              <w:rPr>
                <w:lang w:val="uk-UA"/>
              </w:rPr>
            </w:pPr>
            <w:r w:rsidRPr="000643BC">
              <w:rPr>
                <w:sz w:val="24"/>
                <w:lang w:val="uk-UA"/>
              </w:rPr>
              <w:t xml:space="preserve">навчання здійснюється одночасно з професійною діяльністю (або з навчанням за іншим напрямком), тобто без відриву від виробництва або іншого виду діяльності </w:t>
            </w:r>
          </w:p>
        </w:tc>
      </w:tr>
      <w:tr w:rsidR="0066694F" w:rsidRPr="00A77D94" w:rsidTr="00076B80">
        <w:trPr>
          <w:trHeight w:val="840"/>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left="48" w:firstLine="0"/>
              <w:jc w:val="left"/>
              <w:rPr>
                <w:lang w:val="uk-UA"/>
              </w:rPr>
            </w:pPr>
            <w:r w:rsidRPr="000643BC">
              <w:rPr>
                <w:sz w:val="24"/>
                <w:lang w:val="uk-UA"/>
              </w:rPr>
              <w:t xml:space="preserve">Велика аудиторія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3" w:firstLine="0"/>
              <w:rPr>
                <w:lang w:val="uk-UA"/>
              </w:rPr>
            </w:pPr>
            <w:r w:rsidRPr="000643BC">
              <w:rPr>
                <w:sz w:val="24"/>
                <w:lang w:val="uk-UA"/>
              </w:rPr>
              <w:t xml:space="preserve">одночасне звернення до багатьох джерел навчальної інформації великої кількості учнів, студентів та слухачів, спілкування за допомогою телекомунікаційного зв'язку студентів між собою та з викладачами </w:t>
            </w:r>
          </w:p>
        </w:tc>
      </w:tr>
      <w:tr w:rsidR="0066694F" w:rsidRPr="000643BC" w:rsidTr="00076B80">
        <w:trPr>
          <w:trHeight w:val="1114"/>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77" w:firstLine="0"/>
              <w:jc w:val="center"/>
              <w:rPr>
                <w:lang w:val="uk-UA"/>
              </w:rPr>
            </w:pPr>
            <w:r w:rsidRPr="000643BC">
              <w:rPr>
                <w:sz w:val="24"/>
                <w:lang w:val="uk-UA"/>
              </w:rPr>
              <w:t xml:space="preserve">Економічність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5" w:firstLine="0"/>
              <w:rPr>
                <w:lang w:val="uk-UA"/>
              </w:rPr>
            </w:pPr>
            <w:r w:rsidRPr="000643BC">
              <w:rPr>
                <w:sz w:val="24"/>
                <w:lang w:val="uk-UA"/>
              </w:rPr>
              <w:t xml:space="preserve">ефективне використання навчальних площ та технічних засобів, концентроване і уніфіковане представлення інформації, використання і розвиток комп'ютерного моделювання повинні призвести до зниження витрат на підготовку фахівців </w:t>
            </w:r>
          </w:p>
        </w:tc>
      </w:tr>
      <w:tr w:rsidR="0066694F" w:rsidRPr="000643BC" w:rsidTr="00076B80">
        <w:trPr>
          <w:trHeight w:val="836"/>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73" w:firstLine="0"/>
              <w:jc w:val="center"/>
              <w:rPr>
                <w:lang w:val="uk-UA"/>
              </w:rPr>
            </w:pPr>
            <w:r w:rsidRPr="000643BC">
              <w:rPr>
                <w:sz w:val="24"/>
                <w:lang w:val="uk-UA"/>
              </w:rPr>
              <w:t xml:space="preserve">Технологічність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71" w:firstLine="0"/>
              <w:rPr>
                <w:lang w:val="uk-UA"/>
              </w:rPr>
            </w:pPr>
            <w:r w:rsidRPr="000643BC">
              <w:rPr>
                <w:sz w:val="24"/>
                <w:lang w:val="uk-UA"/>
              </w:rPr>
              <w:t xml:space="preserve">використання в навчальному процесі нових досягнень інформаційних технологій, які сприяють входженню людини у світовий інформаційний </w:t>
            </w:r>
            <w:r w:rsidRPr="000643BC">
              <w:rPr>
                <w:sz w:val="24"/>
                <w:lang w:val="uk-UA"/>
              </w:rPr>
              <w:lastRenderedPageBreak/>
              <w:t xml:space="preserve">простір </w:t>
            </w:r>
          </w:p>
        </w:tc>
      </w:tr>
      <w:tr w:rsidR="0066694F" w:rsidRPr="000643BC" w:rsidTr="00076B80">
        <w:trPr>
          <w:trHeight w:val="562"/>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left="23" w:right="28" w:firstLine="0"/>
              <w:jc w:val="center"/>
              <w:rPr>
                <w:lang w:val="uk-UA"/>
              </w:rPr>
            </w:pPr>
            <w:r w:rsidRPr="000643BC">
              <w:rPr>
                <w:sz w:val="24"/>
                <w:lang w:val="uk-UA"/>
              </w:rPr>
              <w:lastRenderedPageBreak/>
              <w:t xml:space="preserve">Соціальна рівність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rPr>
                <w:lang w:val="uk-UA"/>
              </w:rPr>
            </w:pPr>
            <w:r w:rsidRPr="000643BC">
              <w:rPr>
                <w:sz w:val="24"/>
                <w:lang w:val="uk-UA"/>
              </w:rPr>
              <w:t xml:space="preserve">рівні можливості одержання освіти незалежно від місця проживання, стану здоров'я і соціального статусу </w:t>
            </w:r>
          </w:p>
        </w:tc>
      </w:tr>
      <w:tr w:rsidR="0066694F" w:rsidRPr="000643BC" w:rsidTr="00076B80">
        <w:trPr>
          <w:trHeight w:val="841"/>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center"/>
              <w:rPr>
                <w:lang w:val="uk-UA"/>
              </w:rPr>
            </w:pPr>
            <w:proofErr w:type="spellStart"/>
            <w:r w:rsidRPr="000643BC">
              <w:rPr>
                <w:sz w:val="24"/>
                <w:lang w:val="uk-UA"/>
              </w:rPr>
              <w:t>Інтернаціональніс</w:t>
            </w:r>
            <w:proofErr w:type="spellEnd"/>
            <w:r w:rsidRPr="000643BC">
              <w:rPr>
                <w:sz w:val="24"/>
                <w:lang w:val="uk-UA"/>
              </w:rPr>
              <w:t xml:space="preserve"> </w:t>
            </w:r>
            <w:proofErr w:type="spellStart"/>
            <w:r w:rsidRPr="000643BC">
              <w:rPr>
                <w:sz w:val="24"/>
                <w:lang w:val="uk-UA"/>
              </w:rPr>
              <w:t>ть</w:t>
            </w:r>
            <w:proofErr w:type="spellEnd"/>
            <w:r w:rsidRPr="000643BC">
              <w:rPr>
                <w:sz w:val="24"/>
                <w:lang w:val="uk-UA"/>
              </w:rPr>
              <w:t xml:space="preserve">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3" w:firstLine="0"/>
              <w:rPr>
                <w:lang w:val="uk-UA"/>
              </w:rPr>
            </w:pPr>
            <w:r w:rsidRPr="000643BC">
              <w:rPr>
                <w:sz w:val="24"/>
                <w:lang w:val="uk-UA"/>
              </w:rPr>
              <w:t xml:space="preserve">можливість одержати освіту у навчальних закладах іноземних держав, не виїжджаючи зі своєї країни та надавати освітні послуги іноземним громадянам і співвітчизникам, що проживають за кордоном </w:t>
            </w:r>
          </w:p>
        </w:tc>
      </w:tr>
      <w:tr w:rsidR="0066694F" w:rsidRPr="00A77D94" w:rsidTr="00076B80">
        <w:trPr>
          <w:trHeight w:val="1392"/>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center"/>
              <w:rPr>
                <w:lang w:val="uk-UA"/>
              </w:rPr>
            </w:pPr>
            <w:r w:rsidRPr="000643BC">
              <w:rPr>
                <w:sz w:val="24"/>
                <w:lang w:val="uk-UA"/>
              </w:rPr>
              <w:t xml:space="preserve">Нова роль викладача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6" w:firstLine="0"/>
              <w:rPr>
                <w:lang w:val="uk-UA"/>
              </w:rPr>
            </w:pPr>
            <w:r w:rsidRPr="000643BC">
              <w:rPr>
                <w:sz w:val="24"/>
                <w:lang w:val="uk-UA"/>
              </w:rPr>
              <w:t xml:space="preserve">дистанційна освіта розширює і оновлює роль викладача, робить його наставником-консультантом, який повинен координувати пізнавальний процес, постійно удосконалювати ті курси, які він викладає, підвищувати творчу активність і кваліфікацію відповідно до нововведень та інновацій </w:t>
            </w:r>
          </w:p>
        </w:tc>
      </w:tr>
      <w:tr w:rsidR="0066694F" w:rsidRPr="00A77D94" w:rsidTr="00076B80">
        <w:trPr>
          <w:trHeight w:val="1114"/>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left="18" w:right="24" w:firstLine="0"/>
              <w:jc w:val="center"/>
              <w:rPr>
                <w:lang w:val="uk-UA"/>
              </w:rPr>
            </w:pPr>
            <w:r w:rsidRPr="000643BC">
              <w:rPr>
                <w:sz w:val="24"/>
                <w:lang w:val="uk-UA"/>
              </w:rPr>
              <w:t xml:space="preserve">Позитивний вплив на студента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8" w:firstLine="0"/>
              <w:rPr>
                <w:lang w:val="uk-UA"/>
              </w:rPr>
            </w:pPr>
            <w:r w:rsidRPr="000643BC">
              <w:rPr>
                <w:sz w:val="24"/>
                <w:lang w:val="uk-UA"/>
              </w:rPr>
              <w:t xml:space="preserve">підвищення творчого та інтелектуального потенціалу людини, що одержує дистанційну освіту, за рахунок самоорганізації, прагнення до знань, використання сучасних інформаційних та телекомунікаційних технологій, вміння самостійно приймати відповідальні рішення </w:t>
            </w:r>
          </w:p>
        </w:tc>
      </w:tr>
      <w:tr w:rsidR="0066694F" w:rsidRPr="00A77D94" w:rsidTr="00076B80">
        <w:trPr>
          <w:trHeight w:val="1666"/>
        </w:trPr>
        <w:tc>
          <w:tcPr>
            <w:tcW w:w="2118"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70" w:firstLine="0"/>
              <w:jc w:val="center"/>
              <w:rPr>
                <w:lang w:val="uk-UA"/>
              </w:rPr>
            </w:pPr>
            <w:r w:rsidRPr="000643BC">
              <w:rPr>
                <w:sz w:val="24"/>
                <w:lang w:val="uk-UA"/>
              </w:rPr>
              <w:t xml:space="preserve">Якість </w:t>
            </w:r>
          </w:p>
        </w:tc>
        <w:tc>
          <w:tcPr>
            <w:tcW w:w="7779"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62" w:firstLine="0"/>
              <w:rPr>
                <w:lang w:val="uk-UA"/>
              </w:rPr>
            </w:pPr>
            <w:r w:rsidRPr="000643BC">
              <w:rPr>
                <w:sz w:val="24"/>
                <w:lang w:val="uk-UA"/>
              </w:rPr>
              <w:t xml:space="preserve">якість дистанційної освіти не поступається якості очної форми навчання, оскільки для підготовки дидактичних засобів залучається найкращий професорсько-викладацький склад і використовуються найсучасніші навчально-методичні матеріали; передбачається введення спеціалізованого контролю якості дистанційної освіти на відповідність її освітнім стандартам </w:t>
            </w:r>
          </w:p>
        </w:tc>
      </w:tr>
    </w:tbl>
    <w:p w:rsidR="003D496A" w:rsidRDefault="003D496A" w:rsidP="0066694F">
      <w:pPr>
        <w:ind w:left="-15" w:right="209"/>
        <w:rPr>
          <w:lang w:val="uk-UA"/>
        </w:rPr>
      </w:pPr>
      <w:r w:rsidRPr="003D496A">
        <w:rPr>
          <w:lang w:val="uk-UA"/>
        </w:rPr>
        <w:t>Сучасне дистанційне навчання розширює можливості студентів вищих навчальних закладів, забезпечуючи доступ до нестандартних джерел інформації, підвищуючи ефективність самостійної праці та надаючи нові шляхи для творчого самовираження. Крім того, воно дозволяє викладачам впроваджувати нові форми та методи навчання, засновані на концептуальному та математичному моделюванні явищ і процесів.</w:t>
      </w:r>
    </w:p>
    <w:p w:rsidR="0066694F" w:rsidRPr="000643BC" w:rsidRDefault="0066694F" w:rsidP="0066694F">
      <w:pPr>
        <w:ind w:left="-15" w:right="209"/>
        <w:rPr>
          <w:lang w:val="uk-UA"/>
        </w:rPr>
      </w:pPr>
      <w:r w:rsidRPr="00B35F0E">
        <w:rPr>
          <w:lang w:val="uk-UA"/>
        </w:rPr>
        <w:t xml:space="preserve">Отже, у сучасному світі дистанційний освітній процес - це педагогічний підхід, який передбачає </w:t>
      </w:r>
      <w:proofErr w:type="spellStart"/>
      <w:r w:rsidRPr="00B35F0E">
        <w:rPr>
          <w:lang w:val="uk-UA"/>
        </w:rPr>
        <w:t>колаборативне</w:t>
      </w:r>
      <w:proofErr w:type="spellEnd"/>
      <w:r w:rsidRPr="00B35F0E">
        <w:rPr>
          <w:lang w:val="uk-UA"/>
        </w:rPr>
        <w:t xml:space="preserve"> (спільне) навчання у мережі Інтернет та характеризується активним обміном інформацією між всіма учасниками групи та спільним конструюванням знань. Існує велика кількість інструментів для забезпечення взаємодії учасників навчального процесу в дистанційній формі. Здійснивши дослідження та аналіз даних ресурсів, можна виділити основні групи та інструменти, які можуть бути використані на різних етапах організації занять. </w:t>
      </w:r>
      <w:r w:rsidRPr="000643BC">
        <w:rPr>
          <w:lang w:val="uk-UA"/>
        </w:rPr>
        <w:t xml:space="preserve">(табл. 2).  </w:t>
      </w:r>
    </w:p>
    <w:p w:rsidR="0066694F" w:rsidRPr="000643BC" w:rsidRDefault="0066694F" w:rsidP="0066694F">
      <w:pPr>
        <w:spacing w:after="0" w:line="259" w:lineRule="auto"/>
        <w:ind w:left="2415" w:firstLine="6050"/>
        <w:jc w:val="left"/>
        <w:rPr>
          <w:lang w:val="uk-UA"/>
        </w:rPr>
      </w:pPr>
      <w:r w:rsidRPr="000643BC">
        <w:rPr>
          <w:i/>
          <w:lang w:val="uk-UA"/>
        </w:rPr>
        <w:lastRenderedPageBreak/>
        <w:t xml:space="preserve">Таблиця 2  </w:t>
      </w:r>
      <w:r w:rsidRPr="000643BC">
        <w:rPr>
          <w:b/>
          <w:lang w:val="uk-UA"/>
        </w:rPr>
        <w:t xml:space="preserve">Приклади інструментів для співпраці </w:t>
      </w:r>
    </w:p>
    <w:tbl>
      <w:tblPr>
        <w:tblStyle w:val="TableGrid"/>
        <w:tblW w:w="9858" w:type="dxa"/>
        <w:tblInd w:w="-110" w:type="dxa"/>
        <w:tblCellMar>
          <w:top w:w="7" w:type="dxa"/>
          <w:left w:w="110" w:type="dxa"/>
        </w:tblCellMar>
        <w:tblLook w:val="04A0"/>
      </w:tblPr>
      <w:tblGrid>
        <w:gridCol w:w="4931"/>
        <w:gridCol w:w="4927"/>
      </w:tblGrid>
      <w:tr w:rsidR="0066694F" w:rsidRPr="000643BC" w:rsidTr="00076B80">
        <w:trPr>
          <w:trHeight w:val="423"/>
        </w:trPr>
        <w:tc>
          <w:tcPr>
            <w:tcW w:w="4932"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112" w:firstLine="0"/>
              <w:jc w:val="center"/>
              <w:rPr>
                <w:lang w:val="uk-UA"/>
              </w:rPr>
            </w:pPr>
            <w:r w:rsidRPr="000643BC">
              <w:rPr>
                <w:b/>
                <w:sz w:val="24"/>
                <w:lang w:val="uk-UA"/>
              </w:rPr>
              <w:t xml:space="preserve">Групи </w:t>
            </w:r>
          </w:p>
        </w:tc>
        <w:tc>
          <w:tcPr>
            <w:tcW w:w="4927"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right="109" w:firstLine="0"/>
              <w:jc w:val="center"/>
              <w:rPr>
                <w:lang w:val="uk-UA"/>
              </w:rPr>
            </w:pPr>
            <w:r w:rsidRPr="000643BC">
              <w:rPr>
                <w:b/>
                <w:sz w:val="24"/>
                <w:lang w:val="uk-UA"/>
              </w:rPr>
              <w:t xml:space="preserve">Інструменти </w:t>
            </w:r>
          </w:p>
        </w:tc>
      </w:tr>
      <w:tr w:rsidR="0066694F" w:rsidRPr="000643BC" w:rsidTr="00076B80">
        <w:trPr>
          <w:trHeight w:val="1253"/>
        </w:trPr>
        <w:tc>
          <w:tcPr>
            <w:tcW w:w="4932"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r w:rsidRPr="000643BC">
              <w:rPr>
                <w:sz w:val="24"/>
                <w:lang w:val="uk-UA"/>
              </w:rPr>
              <w:t xml:space="preserve">Комунікація з групою </w:t>
            </w:r>
          </w:p>
        </w:tc>
        <w:tc>
          <w:tcPr>
            <w:tcW w:w="4927"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112" w:line="259" w:lineRule="auto"/>
              <w:ind w:firstLine="0"/>
              <w:jc w:val="left"/>
              <w:rPr>
                <w:lang w:val="uk-UA"/>
              </w:rPr>
            </w:pPr>
            <w:r w:rsidRPr="000643BC">
              <w:rPr>
                <w:sz w:val="24"/>
                <w:lang w:val="uk-UA"/>
              </w:rPr>
              <w:t xml:space="preserve">Microsoft </w:t>
            </w:r>
            <w:proofErr w:type="spellStart"/>
            <w:r w:rsidRPr="000643BC">
              <w:rPr>
                <w:sz w:val="24"/>
                <w:lang w:val="uk-UA"/>
              </w:rPr>
              <w:t>Teams</w:t>
            </w:r>
            <w:proofErr w:type="spellEnd"/>
            <w:r w:rsidRPr="000643BC">
              <w:rPr>
                <w:sz w:val="24"/>
                <w:lang w:val="uk-UA"/>
              </w:rPr>
              <w:t xml:space="preserve">, </w:t>
            </w:r>
            <w:proofErr w:type="spellStart"/>
            <w:r w:rsidRPr="000643BC">
              <w:rPr>
                <w:sz w:val="24"/>
                <w:lang w:val="uk-UA"/>
              </w:rPr>
              <w:t>Zoom</w:t>
            </w:r>
            <w:proofErr w:type="spellEnd"/>
            <w:r w:rsidRPr="000643BC">
              <w:rPr>
                <w:sz w:val="24"/>
                <w:lang w:val="uk-UA"/>
              </w:rPr>
              <w:t xml:space="preserve">, </w:t>
            </w:r>
            <w:proofErr w:type="spellStart"/>
            <w:r w:rsidRPr="000643BC">
              <w:rPr>
                <w:sz w:val="24"/>
                <w:lang w:val="uk-UA"/>
              </w:rPr>
              <w:t>Flowdock</w:t>
            </w:r>
            <w:proofErr w:type="spellEnd"/>
            <w:r w:rsidRPr="000643BC">
              <w:rPr>
                <w:sz w:val="24"/>
                <w:lang w:val="uk-UA"/>
              </w:rPr>
              <w:t xml:space="preserve">, </w:t>
            </w:r>
            <w:proofErr w:type="spellStart"/>
            <w:r w:rsidRPr="000643BC">
              <w:rPr>
                <w:sz w:val="24"/>
                <w:lang w:val="uk-UA"/>
              </w:rPr>
              <w:t>Slack</w:t>
            </w:r>
            <w:proofErr w:type="spellEnd"/>
            <w:r w:rsidRPr="000643BC">
              <w:rPr>
                <w:sz w:val="24"/>
                <w:lang w:val="uk-UA"/>
              </w:rPr>
              <w:t xml:space="preserve">, </w:t>
            </w:r>
          </w:p>
          <w:p w:rsidR="0066694F" w:rsidRPr="000643BC" w:rsidRDefault="0066694F" w:rsidP="00076B80">
            <w:pPr>
              <w:spacing w:after="112" w:line="259" w:lineRule="auto"/>
              <w:ind w:firstLine="0"/>
              <w:rPr>
                <w:lang w:val="uk-UA"/>
              </w:rPr>
            </w:pPr>
            <w:proofErr w:type="spellStart"/>
            <w:r w:rsidRPr="000643BC">
              <w:rPr>
                <w:sz w:val="24"/>
                <w:lang w:val="uk-UA"/>
              </w:rPr>
              <w:t>GoToMeeting</w:t>
            </w:r>
            <w:proofErr w:type="spellEnd"/>
            <w:r w:rsidRPr="000643BC">
              <w:rPr>
                <w:sz w:val="24"/>
                <w:lang w:val="uk-UA"/>
              </w:rPr>
              <w:t xml:space="preserve">, </w:t>
            </w:r>
            <w:proofErr w:type="spellStart"/>
            <w:r w:rsidRPr="000643BC">
              <w:rPr>
                <w:sz w:val="24"/>
                <w:lang w:val="uk-UA"/>
              </w:rPr>
              <w:t>WebEx</w:t>
            </w:r>
            <w:proofErr w:type="spellEnd"/>
            <w:r w:rsidRPr="000643BC">
              <w:rPr>
                <w:sz w:val="24"/>
                <w:lang w:val="uk-UA"/>
              </w:rPr>
              <w:t xml:space="preserve"> </w:t>
            </w:r>
            <w:proofErr w:type="spellStart"/>
            <w:r w:rsidRPr="000643BC">
              <w:rPr>
                <w:sz w:val="24"/>
                <w:lang w:val="uk-UA"/>
              </w:rPr>
              <w:t>Appear.in</w:t>
            </w:r>
            <w:proofErr w:type="spellEnd"/>
            <w:r w:rsidRPr="000643BC">
              <w:rPr>
                <w:sz w:val="24"/>
                <w:lang w:val="uk-UA"/>
              </w:rPr>
              <w:t xml:space="preserve">, </w:t>
            </w:r>
            <w:proofErr w:type="spellStart"/>
            <w:r w:rsidRPr="000643BC">
              <w:rPr>
                <w:sz w:val="24"/>
                <w:lang w:val="uk-UA"/>
              </w:rPr>
              <w:t>Yammer</w:t>
            </w:r>
            <w:proofErr w:type="spellEnd"/>
            <w:r w:rsidRPr="000643BC">
              <w:rPr>
                <w:sz w:val="24"/>
                <w:lang w:val="uk-UA"/>
              </w:rPr>
              <w:t xml:space="preserve">,  </w:t>
            </w:r>
          </w:p>
          <w:p w:rsidR="0066694F" w:rsidRPr="000643BC" w:rsidRDefault="0066694F" w:rsidP="00076B80">
            <w:pPr>
              <w:spacing w:after="0" w:line="259" w:lineRule="auto"/>
              <w:ind w:firstLine="0"/>
              <w:jc w:val="left"/>
              <w:rPr>
                <w:lang w:val="uk-UA"/>
              </w:rPr>
            </w:pPr>
            <w:proofErr w:type="spellStart"/>
            <w:r w:rsidRPr="000643BC">
              <w:rPr>
                <w:sz w:val="24"/>
                <w:lang w:val="uk-UA"/>
              </w:rPr>
              <w:t>Skype</w:t>
            </w:r>
            <w:proofErr w:type="spellEnd"/>
            <w:r w:rsidRPr="000643BC">
              <w:rPr>
                <w:sz w:val="24"/>
                <w:lang w:val="uk-UA"/>
              </w:rPr>
              <w:t xml:space="preserve">, </w:t>
            </w:r>
            <w:proofErr w:type="spellStart"/>
            <w:r w:rsidRPr="000643BC">
              <w:rPr>
                <w:sz w:val="24"/>
                <w:lang w:val="uk-UA"/>
              </w:rPr>
              <w:t>Hipchat</w:t>
            </w:r>
            <w:proofErr w:type="spellEnd"/>
            <w:r w:rsidRPr="000643BC">
              <w:rPr>
                <w:sz w:val="24"/>
                <w:lang w:val="uk-UA"/>
              </w:rPr>
              <w:t xml:space="preserve"> </w:t>
            </w:r>
          </w:p>
        </w:tc>
      </w:tr>
      <w:tr w:rsidR="0066694F" w:rsidRPr="000643BC" w:rsidTr="00076B80">
        <w:trPr>
          <w:trHeight w:val="428"/>
        </w:trPr>
        <w:tc>
          <w:tcPr>
            <w:tcW w:w="4932"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r w:rsidRPr="000643BC">
              <w:rPr>
                <w:sz w:val="24"/>
                <w:lang w:val="uk-UA"/>
              </w:rPr>
              <w:t xml:space="preserve">Управління проектом та завданнями </w:t>
            </w:r>
          </w:p>
        </w:tc>
        <w:tc>
          <w:tcPr>
            <w:tcW w:w="4927"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proofErr w:type="spellStart"/>
            <w:r w:rsidRPr="000643BC">
              <w:rPr>
                <w:sz w:val="24"/>
                <w:lang w:val="uk-UA"/>
              </w:rPr>
              <w:t>Asana</w:t>
            </w:r>
            <w:proofErr w:type="spellEnd"/>
            <w:r w:rsidRPr="000643BC">
              <w:rPr>
                <w:sz w:val="24"/>
                <w:lang w:val="uk-UA"/>
              </w:rPr>
              <w:t xml:space="preserve">, </w:t>
            </w:r>
            <w:proofErr w:type="spellStart"/>
            <w:r w:rsidRPr="000643BC">
              <w:rPr>
                <w:sz w:val="24"/>
                <w:lang w:val="uk-UA"/>
              </w:rPr>
              <w:t>Jira</w:t>
            </w:r>
            <w:proofErr w:type="spellEnd"/>
            <w:r w:rsidRPr="000643BC">
              <w:rPr>
                <w:sz w:val="24"/>
                <w:lang w:val="uk-UA"/>
              </w:rPr>
              <w:t xml:space="preserve"> , </w:t>
            </w:r>
            <w:proofErr w:type="spellStart"/>
            <w:r w:rsidRPr="000643BC">
              <w:rPr>
                <w:sz w:val="24"/>
                <w:lang w:val="uk-UA"/>
              </w:rPr>
              <w:t>Trello</w:t>
            </w:r>
            <w:proofErr w:type="spellEnd"/>
            <w:r w:rsidRPr="000643BC">
              <w:rPr>
                <w:sz w:val="24"/>
                <w:lang w:val="uk-UA"/>
              </w:rPr>
              <w:t xml:space="preserve"> </w:t>
            </w:r>
          </w:p>
        </w:tc>
      </w:tr>
      <w:tr w:rsidR="0066694F" w:rsidRPr="000643BC" w:rsidTr="00076B80">
        <w:trPr>
          <w:trHeight w:val="835"/>
        </w:trPr>
        <w:tc>
          <w:tcPr>
            <w:tcW w:w="4932"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r w:rsidRPr="000643BC">
              <w:rPr>
                <w:sz w:val="24"/>
                <w:lang w:val="uk-UA"/>
              </w:rPr>
              <w:t xml:space="preserve">Спільна робота </w:t>
            </w:r>
          </w:p>
        </w:tc>
        <w:tc>
          <w:tcPr>
            <w:tcW w:w="4927"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112" w:line="259" w:lineRule="auto"/>
              <w:ind w:firstLine="0"/>
              <w:jc w:val="left"/>
              <w:rPr>
                <w:lang w:val="uk-UA"/>
              </w:rPr>
            </w:pPr>
            <w:proofErr w:type="spellStart"/>
            <w:r w:rsidRPr="000643BC">
              <w:rPr>
                <w:sz w:val="24"/>
                <w:lang w:val="uk-UA"/>
              </w:rPr>
              <w:t>Google</w:t>
            </w:r>
            <w:proofErr w:type="spellEnd"/>
            <w:r w:rsidRPr="000643BC">
              <w:rPr>
                <w:sz w:val="24"/>
                <w:lang w:val="uk-UA"/>
              </w:rPr>
              <w:t xml:space="preserve"> </w:t>
            </w:r>
            <w:proofErr w:type="spellStart"/>
            <w:r w:rsidRPr="000643BC">
              <w:rPr>
                <w:sz w:val="24"/>
                <w:lang w:val="uk-UA"/>
              </w:rPr>
              <w:t>Docs</w:t>
            </w:r>
            <w:proofErr w:type="spellEnd"/>
            <w:r w:rsidRPr="000643BC">
              <w:rPr>
                <w:sz w:val="24"/>
                <w:lang w:val="uk-UA"/>
              </w:rPr>
              <w:t xml:space="preserve">, Office </w:t>
            </w:r>
            <w:proofErr w:type="spellStart"/>
            <w:r w:rsidRPr="000643BC">
              <w:rPr>
                <w:sz w:val="24"/>
                <w:lang w:val="uk-UA"/>
              </w:rPr>
              <w:t>Online</w:t>
            </w:r>
            <w:proofErr w:type="spellEnd"/>
            <w:r w:rsidRPr="000643BC">
              <w:rPr>
                <w:sz w:val="24"/>
                <w:lang w:val="uk-UA"/>
              </w:rPr>
              <w:t xml:space="preserve">, </w:t>
            </w:r>
            <w:proofErr w:type="spellStart"/>
            <w:r w:rsidRPr="000643BC">
              <w:rPr>
                <w:sz w:val="24"/>
                <w:lang w:val="uk-UA"/>
              </w:rPr>
              <w:t>Wiki</w:t>
            </w:r>
            <w:proofErr w:type="spellEnd"/>
            <w:r w:rsidRPr="000643BC">
              <w:rPr>
                <w:sz w:val="24"/>
                <w:lang w:val="uk-UA"/>
              </w:rPr>
              <w:t xml:space="preserve">, </w:t>
            </w:r>
            <w:proofErr w:type="spellStart"/>
            <w:r w:rsidRPr="000643BC">
              <w:rPr>
                <w:sz w:val="24"/>
                <w:lang w:val="uk-UA"/>
              </w:rPr>
              <w:t>Quip</w:t>
            </w:r>
            <w:proofErr w:type="spellEnd"/>
            <w:r w:rsidRPr="000643BC">
              <w:rPr>
                <w:sz w:val="24"/>
                <w:lang w:val="uk-UA"/>
              </w:rPr>
              <w:t xml:space="preserve">, </w:t>
            </w:r>
          </w:p>
          <w:p w:rsidR="0066694F" w:rsidRPr="000643BC" w:rsidRDefault="0066694F" w:rsidP="00076B80">
            <w:pPr>
              <w:spacing w:after="0" w:line="259" w:lineRule="auto"/>
              <w:ind w:firstLine="0"/>
              <w:jc w:val="left"/>
              <w:rPr>
                <w:lang w:val="uk-UA"/>
              </w:rPr>
            </w:pPr>
            <w:proofErr w:type="spellStart"/>
            <w:r w:rsidRPr="000643BC">
              <w:rPr>
                <w:sz w:val="24"/>
                <w:lang w:val="uk-UA"/>
              </w:rPr>
              <w:t>Concept</w:t>
            </w:r>
            <w:proofErr w:type="spellEnd"/>
            <w:r w:rsidRPr="000643BC">
              <w:rPr>
                <w:sz w:val="24"/>
                <w:lang w:val="uk-UA"/>
              </w:rPr>
              <w:t xml:space="preserve"> </w:t>
            </w:r>
            <w:proofErr w:type="spellStart"/>
            <w:r w:rsidRPr="000643BC">
              <w:rPr>
                <w:sz w:val="24"/>
                <w:lang w:val="uk-UA"/>
              </w:rPr>
              <w:t>Inbox</w:t>
            </w:r>
            <w:proofErr w:type="spellEnd"/>
            <w:r w:rsidRPr="000643BC">
              <w:rPr>
                <w:sz w:val="24"/>
                <w:lang w:val="uk-UA"/>
              </w:rPr>
              <w:t xml:space="preserve">  </w:t>
            </w:r>
          </w:p>
        </w:tc>
      </w:tr>
      <w:tr w:rsidR="0066694F" w:rsidRPr="000643BC" w:rsidTr="00076B80">
        <w:trPr>
          <w:trHeight w:val="422"/>
        </w:trPr>
        <w:tc>
          <w:tcPr>
            <w:tcW w:w="4932"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r w:rsidRPr="000643BC">
              <w:rPr>
                <w:sz w:val="24"/>
                <w:lang w:val="uk-UA"/>
              </w:rPr>
              <w:t xml:space="preserve">Інструменти спільної візуалізації </w:t>
            </w:r>
          </w:p>
        </w:tc>
        <w:tc>
          <w:tcPr>
            <w:tcW w:w="4927"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proofErr w:type="spellStart"/>
            <w:r w:rsidRPr="000643BC">
              <w:rPr>
                <w:sz w:val="24"/>
                <w:lang w:val="uk-UA"/>
              </w:rPr>
              <w:t>Padlet</w:t>
            </w:r>
            <w:proofErr w:type="spellEnd"/>
            <w:r w:rsidRPr="000643BC">
              <w:rPr>
                <w:sz w:val="24"/>
                <w:lang w:val="uk-UA"/>
              </w:rPr>
              <w:t xml:space="preserve">, </w:t>
            </w:r>
            <w:proofErr w:type="spellStart"/>
            <w:r w:rsidRPr="000643BC">
              <w:rPr>
                <w:sz w:val="24"/>
                <w:lang w:val="uk-UA"/>
              </w:rPr>
              <w:t>RealtimeBoard</w:t>
            </w:r>
            <w:proofErr w:type="spellEnd"/>
            <w:r w:rsidRPr="000643BC">
              <w:rPr>
                <w:sz w:val="24"/>
                <w:lang w:val="uk-UA"/>
              </w:rPr>
              <w:t xml:space="preserve">, </w:t>
            </w:r>
            <w:proofErr w:type="spellStart"/>
            <w:r w:rsidRPr="000643BC">
              <w:rPr>
                <w:sz w:val="24"/>
                <w:lang w:val="uk-UA"/>
              </w:rPr>
              <w:t>Mural</w:t>
            </w:r>
            <w:proofErr w:type="spellEnd"/>
            <w:r w:rsidRPr="000643BC">
              <w:rPr>
                <w:sz w:val="24"/>
                <w:lang w:val="uk-UA"/>
              </w:rPr>
              <w:t xml:space="preserve">, </w:t>
            </w:r>
            <w:proofErr w:type="spellStart"/>
            <w:r w:rsidRPr="000643BC">
              <w:rPr>
                <w:sz w:val="24"/>
                <w:lang w:val="uk-UA"/>
              </w:rPr>
              <w:t>MindMaps</w:t>
            </w:r>
            <w:proofErr w:type="spellEnd"/>
            <w:r w:rsidRPr="000643BC">
              <w:rPr>
                <w:sz w:val="24"/>
                <w:lang w:val="uk-UA"/>
              </w:rPr>
              <w:t xml:space="preserve">  </w:t>
            </w:r>
          </w:p>
        </w:tc>
      </w:tr>
      <w:tr w:rsidR="0066694F" w:rsidRPr="000643BC" w:rsidTr="00076B80">
        <w:trPr>
          <w:trHeight w:val="428"/>
        </w:trPr>
        <w:tc>
          <w:tcPr>
            <w:tcW w:w="4932"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r w:rsidRPr="000643BC">
              <w:rPr>
                <w:sz w:val="24"/>
                <w:lang w:val="uk-UA"/>
              </w:rPr>
              <w:t xml:space="preserve">Інтерактивні вправи </w:t>
            </w:r>
          </w:p>
        </w:tc>
        <w:tc>
          <w:tcPr>
            <w:tcW w:w="4927"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proofErr w:type="spellStart"/>
            <w:r w:rsidRPr="000643BC">
              <w:rPr>
                <w:sz w:val="24"/>
                <w:lang w:val="uk-UA"/>
              </w:rPr>
              <w:t>LearningApps</w:t>
            </w:r>
            <w:proofErr w:type="spellEnd"/>
            <w:r w:rsidRPr="000643BC">
              <w:rPr>
                <w:sz w:val="24"/>
                <w:lang w:val="uk-UA"/>
              </w:rPr>
              <w:t xml:space="preserve">, </w:t>
            </w:r>
            <w:proofErr w:type="spellStart"/>
            <w:r w:rsidRPr="000643BC">
              <w:rPr>
                <w:sz w:val="24"/>
                <w:lang w:val="uk-UA"/>
              </w:rPr>
              <w:t>Playbuzz</w:t>
            </w:r>
            <w:proofErr w:type="spellEnd"/>
            <w:r w:rsidRPr="000643BC">
              <w:rPr>
                <w:sz w:val="24"/>
                <w:lang w:val="uk-UA"/>
              </w:rPr>
              <w:t xml:space="preserve"> </w:t>
            </w:r>
          </w:p>
        </w:tc>
      </w:tr>
      <w:tr w:rsidR="0066694F" w:rsidRPr="000643BC" w:rsidTr="00076B80">
        <w:trPr>
          <w:trHeight w:val="422"/>
        </w:trPr>
        <w:tc>
          <w:tcPr>
            <w:tcW w:w="4932"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r w:rsidRPr="000643BC">
              <w:rPr>
                <w:sz w:val="24"/>
                <w:lang w:val="uk-UA"/>
              </w:rPr>
              <w:t xml:space="preserve">Спільне використання файлів </w:t>
            </w:r>
          </w:p>
        </w:tc>
        <w:tc>
          <w:tcPr>
            <w:tcW w:w="4927" w:type="dxa"/>
            <w:tcBorders>
              <w:top w:val="single" w:sz="4" w:space="0" w:color="000000"/>
              <w:left w:val="single" w:sz="4" w:space="0" w:color="000000"/>
              <w:bottom w:val="single" w:sz="4" w:space="0" w:color="000000"/>
              <w:right w:val="single" w:sz="4" w:space="0" w:color="000000"/>
            </w:tcBorders>
          </w:tcPr>
          <w:p w:rsidR="0066694F" w:rsidRPr="000643BC" w:rsidRDefault="0066694F" w:rsidP="00076B80">
            <w:pPr>
              <w:spacing w:after="0" w:line="259" w:lineRule="auto"/>
              <w:ind w:firstLine="0"/>
              <w:jc w:val="left"/>
              <w:rPr>
                <w:lang w:val="uk-UA"/>
              </w:rPr>
            </w:pPr>
            <w:proofErr w:type="spellStart"/>
            <w:r w:rsidRPr="000643BC">
              <w:rPr>
                <w:sz w:val="24"/>
                <w:lang w:val="uk-UA"/>
              </w:rPr>
              <w:t>Google</w:t>
            </w:r>
            <w:proofErr w:type="spellEnd"/>
            <w:r w:rsidRPr="000643BC">
              <w:rPr>
                <w:sz w:val="24"/>
                <w:lang w:val="uk-UA"/>
              </w:rPr>
              <w:t xml:space="preserve"> </w:t>
            </w:r>
            <w:proofErr w:type="spellStart"/>
            <w:r w:rsidRPr="000643BC">
              <w:rPr>
                <w:sz w:val="24"/>
                <w:lang w:val="uk-UA"/>
              </w:rPr>
              <w:t>Drive</w:t>
            </w:r>
            <w:proofErr w:type="spellEnd"/>
            <w:r w:rsidRPr="000643BC">
              <w:rPr>
                <w:sz w:val="24"/>
                <w:lang w:val="uk-UA"/>
              </w:rPr>
              <w:t xml:space="preserve">, </w:t>
            </w:r>
            <w:proofErr w:type="spellStart"/>
            <w:r w:rsidRPr="000643BC">
              <w:rPr>
                <w:sz w:val="24"/>
                <w:lang w:val="uk-UA"/>
              </w:rPr>
              <w:t>Dropbox</w:t>
            </w:r>
            <w:proofErr w:type="spellEnd"/>
            <w:r w:rsidRPr="000643BC">
              <w:rPr>
                <w:sz w:val="24"/>
                <w:lang w:val="uk-UA"/>
              </w:rPr>
              <w:t xml:space="preserve"> </w:t>
            </w:r>
          </w:p>
        </w:tc>
      </w:tr>
    </w:tbl>
    <w:p w:rsidR="0066694F" w:rsidRPr="000643BC" w:rsidRDefault="0066694F" w:rsidP="0066694F">
      <w:pPr>
        <w:spacing w:after="136" w:line="259" w:lineRule="auto"/>
        <w:ind w:left="711" w:firstLine="0"/>
        <w:jc w:val="left"/>
        <w:rPr>
          <w:lang w:val="uk-UA"/>
        </w:rPr>
      </w:pPr>
      <w:r w:rsidRPr="000643BC">
        <w:rPr>
          <w:lang w:val="uk-UA"/>
        </w:rPr>
        <w:t xml:space="preserve"> </w:t>
      </w:r>
    </w:p>
    <w:p w:rsidR="0066694F" w:rsidRPr="000643BC" w:rsidRDefault="0066694F" w:rsidP="0066694F">
      <w:pPr>
        <w:ind w:left="-15" w:right="209"/>
        <w:rPr>
          <w:lang w:val="uk-UA"/>
        </w:rPr>
      </w:pPr>
      <w:r w:rsidRPr="001D52F5">
        <w:rPr>
          <w:lang w:val="uk-UA"/>
        </w:rPr>
        <w:t>Ключовим елементом успішного використання електронних ресурсів у взаємодії на заняттях є вміння вибирати правильні інструменти та створювати відповідний контент. Викладач повинен добре знати програмне забезпечення, яке відповідає потребам навчального процесу, щоб досягти максимальної ефективності пр</w:t>
      </w:r>
      <w:r>
        <w:rPr>
          <w:lang w:val="uk-UA"/>
        </w:rPr>
        <w:t>и організації навчальних занять</w:t>
      </w:r>
      <w:r w:rsidRPr="000643BC">
        <w:rPr>
          <w:lang w:val="uk-UA"/>
        </w:rPr>
        <w:t xml:space="preserve">.  </w:t>
      </w:r>
    </w:p>
    <w:p w:rsidR="0066694F" w:rsidRPr="000643BC" w:rsidRDefault="0066694F" w:rsidP="0066694F">
      <w:pPr>
        <w:ind w:left="-15" w:right="209"/>
        <w:rPr>
          <w:lang w:val="uk-UA"/>
        </w:rPr>
      </w:pPr>
      <w:r w:rsidRPr="000643BC">
        <w:rPr>
          <w:lang w:val="uk-UA"/>
        </w:rPr>
        <w:t xml:space="preserve">Ось деякі критерії, які можна використовувати для визначення найкращого сервісу.  </w:t>
      </w:r>
    </w:p>
    <w:p w:rsidR="0066694F" w:rsidRPr="000643BC" w:rsidRDefault="0066694F" w:rsidP="0066694F">
      <w:pPr>
        <w:numPr>
          <w:ilvl w:val="0"/>
          <w:numId w:val="11"/>
        </w:numPr>
        <w:ind w:right="209"/>
        <w:rPr>
          <w:lang w:val="uk-UA"/>
        </w:rPr>
      </w:pPr>
      <w:r w:rsidRPr="001D52F5">
        <w:rPr>
          <w:lang w:val="uk-UA"/>
        </w:rPr>
        <w:t>Перевага декількох функцій</w:t>
      </w:r>
      <w:r>
        <w:rPr>
          <w:lang w:val="uk-UA"/>
        </w:rPr>
        <w:t>. Вона</w:t>
      </w:r>
      <w:r w:rsidRPr="001D52F5">
        <w:rPr>
          <w:lang w:val="uk-UA"/>
        </w:rPr>
        <w:t xml:space="preserve"> полягає у тому, що деякі інструменти можуть надавати високоякісні послуги, а</w:t>
      </w:r>
      <w:r>
        <w:rPr>
          <w:lang w:val="uk-UA"/>
        </w:rPr>
        <w:t>ле зазвичай зосереджені на одному</w:t>
      </w:r>
      <w:r w:rsidRPr="001D52F5">
        <w:rPr>
          <w:lang w:val="uk-UA"/>
        </w:rPr>
        <w:t xml:space="preserve"> аспекті командної співпраці. Оптимальним вибором буде знайти інструмент, який має багато функцій і дозволяє користувачам викорис</w:t>
      </w:r>
      <w:r>
        <w:rPr>
          <w:lang w:val="uk-UA"/>
        </w:rPr>
        <w:t>товувати його різними способами</w:t>
      </w:r>
      <w:r w:rsidRPr="000643BC">
        <w:rPr>
          <w:lang w:val="uk-UA"/>
        </w:rPr>
        <w:t xml:space="preserve">.  </w:t>
      </w:r>
    </w:p>
    <w:p w:rsidR="0066694F" w:rsidRPr="000643BC" w:rsidRDefault="0066694F" w:rsidP="0066694F">
      <w:pPr>
        <w:numPr>
          <w:ilvl w:val="0"/>
          <w:numId w:val="11"/>
        </w:numPr>
        <w:ind w:right="209"/>
        <w:rPr>
          <w:lang w:val="uk-UA"/>
        </w:rPr>
      </w:pPr>
      <w:r w:rsidRPr="000643BC">
        <w:rPr>
          <w:lang w:val="uk-UA"/>
        </w:rPr>
        <w:t xml:space="preserve">Зручність використання. Інтерфейс повинен бути інтуїтивно зрозумілим, а навігація - простою.  </w:t>
      </w:r>
    </w:p>
    <w:p w:rsidR="009A7EA4" w:rsidRDefault="0066694F" w:rsidP="009A7EA4">
      <w:pPr>
        <w:numPr>
          <w:ilvl w:val="0"/>
          <w:numId w:val="11"/>
        </w:numPr>
        <w:ind w:right="209"/>
        <w:rPr>
          <w:lang w:val="uk-UA"/>
        </w:rPr>
      </w:pPr>
      <w:r w:rsidRPr="000643BC">
        <w:rPr>
          <w:lang w:val="uk-UA"/>
        </w:rPr>
        <w:t xml:space="preserve">Параметри конфіденційності. </w:t>
      </w:r>
      <w:r w:rsidRPr="001D52F5">
        <w:rPr>
          <w:lang w:val="uk-UA"/>
        </w:rPr>
        <w:t>Співпраця з командами не означає автоматично загальної доступності всіх розмов та файлів. Іноді необхідно, щоб учасники команди мали приватні розмови а</w:t>
      </w:r>
      <w:r>
        <w:rPr>
          <w:lang w:val="uk-UA"/>
        </w:rPr>
        <w:t>бо працювали над міні-проектами</w:t>
      </w:r>
      <w:r w:rsidR="009A7EA4">
        <w:rPr>
          <w:lang w:val="uk-UA"/>
        </w:rPr>
        <w:t>.</w:t>
      </w:r>
    </w:p>
    <w:p w:rsidR="009A7EA4" w:rsidRDefault="0066694F" w:rsidP="009A7EA4">
      <w:pPr>
        <w:ind w:right="209" w:firstLine="851"/>
        <w:rPr>
          <w:lang w:val="uk-UA"/>
        </w:rPr>
      </w:pPr>
      <w:r w:rsidRPr="001D52F5">
        <w:rPr>
          <w:lang w:val="uk-UA"/>
        </w:rPr>
        <w:lastRenderedPageBreak/>
        <w:t>Отже, карантин продемонстрував напрямки розвитку на майбутнє, спрямовані на створення конкурентоспроможного адаптивного продукту на ринку освітніх послуг. Необхідно активно розвивати застосування цифрових інструментів в освітньому процесі, незалежно від епідеміологічної ситуації. Змішане та дистанційне навчання є вимогою сучасності. Для реалізації цього, необхідне постійне удосконалення методичних та цифрових навичок викладачів щодо онлайн-навчання, підвищення кваліфікації щодо інформаційних технологій усього персоналу, який залучений</w:t>
      </w:r>
      <w:r>
        <w:rPr>
          <w:lang w:val="uk-UA"/>
        </w:rPr>
        <w:t xml:space="preserve"> до реалізації освітніх програм</w:t>
      </w:r>
      <w:r w:rsidRPr="000643BC">
        <w:rPr>
          <w:lang w:val="uk-UA"/>
        </w:rPr>
        <w:t>.</w:t>
      </w:r>
    </w:p>
    <w:p w:rsidR="000C65FE" w:rsidRDefault="000C65FE" w:rsidP="009A7EA4">
      <w:pPr>
        <w:ind w:right="209" w:firstLine="851"/>
        <w:rPr>
          <w:lang w:val="uk-UA"/>
        </w:rPr>
      </w:pPr>
    </w:p>
    <w:p w:rsidR="000C65FE" w:rsidRPr="009A7EA4" w:rsidRDefault="000C65FE" w:rsidP="009A7EA4">
      <w:pPr>
        <w:ind w:right="209" w:firstLine="851"/>
        <w:rPr>
          <w:lang w:val="uk-UA"/>
        </w:rPr>
      </w:pPr>
    </w:p>
    <w:p w:rsidR="009A7EA4" w:rsidRDefault="009A7EA4" w:rsidP="000C65FE">
      <w:pPr>
        <w:pStyle w:val="aa"/>
        <w:ind w:left="0"/>
        <w:jc w:val="center"/>
      </w:pPr>
      <w:bookmarkStart w:id="11" w:name="_Toc135854329"/>
      <w:r>
        <w:t xml:space="preserve">3.2 </w:t>
      </w:r>
      <w:r w:rsidR="004E681D">
        <w:t>Удосконалення дистанційного навчання у вищій освіті</w:t>
      </w:r>
      <w:bookmarkEnd w:id="11"/>
      <w:r w:rsidR="004E681D">
        <w:br/>
      </w:r>
    </w:p>
    <w:p w:rsidR="004E681D" w:rsidRPr="000643BC" w:rsidRDefault="004E681D" w:rsidP="004E681D">
      <w:pPr>
        <w:ind w:left="-15" w:right="209"/>
        <w:rPr>
          <w:lang w:val="uk-UA"/>
        </w:rPr>
      </w:pPr>
      <w:r w:rsidRPr="00151827">
        <w:rPr>
          <w:lang w:val="uk-UA"/>
        </w:rPr>
        <w:t>У 1982 році Міжнародна Рада з кореспондентської освіти змінила свою назву на Міжнародну Р</w:t>
      </w:r>
      <w:r>
        <w:rPr>
          <w:lang w:val="uk-UA"/>
        </w:rPr>
        <w:t>а</w:t>
      </w:r>
      <w:r w:rsidR="0073680E">
        <w:rPr>
          <w:lang w:val="uk-UA"/>
        </w:rPr>
        <w:t>ду по дистанційному навчанню [33</w:t>
      </w:r>
      <w:r w:rsidRPr="00151827">
        <w:rPr>
          <w:lang w:val="uk-UA"/>
        </w:rPr>
        <w:t>], офіційно визнавши термін "дистанційне навчання". Багато провідних університетів світу мають досвід дистанційного навчання з використанням передових технологій, але пандемія змусила міністерства освіти всіх країн світу впроваджувати швидкі рішення та переходити на повніс</w:t>
      </w:r>
      <w:r>
        <w:rPr>
          <w:lang w:val="uk-UA"/>
        </w:rPr>
        <w:t>тю дистанційну систему навчання</w:t>
      </w:r>
      <w:r w:rsidRPr="000643BC">
        <w:rPr>
          <w:lang w:val="uk-UA"/>
        </w:rPr>
        <w:t xml:space="preserve">. </w:t>
      </w:r>
    </w:p>
    <w:p w:rsidR="004E681D" w:rsidRPr="000643BC" w:rsidRDefault="004E681D" w:rsidP="004E681D">
      <w:pPr>
        <w:ind w:left="-15" w:right="209"/>
        <w:rPr>
          <w:lang w:val="uk-UA"/>
        </w:rPr>
      </w:pPr>
      <w:r w:rsidRPr="000643BC">
        <w:rPr>
          <w:lang w:val="uk-UA"/>
        </w:rPr>
        <w:t xml:space="preserve">Загалом, досліджуючи трактування поняття «дистанційне навчання», можна виявити декілька </w:t>
      </w:r>
      <w:proofErr w:type="spellStart"/>
      <w:r w:rsidRPr="000643BC">
        <w:rPr>
          <w:lang w:val="uk-UA"/>
        </w:rPr>
        <w:t>в</w:t>
      </w:r>
      <w:r>
        <w:rPr>
          <w:lang w:val="uk-UA"/>
        </w:rPr>
        <w:t>з</w:t>
      </w:r>
      <w:r w:rsidR="0073680E">
        <w:rPr>
          <w:lang w:val="uk-UA"/>
        </w:rPr>
        <w:t>аємодоповнювальних</w:t>
      </w:r>
      <w:proofErr w:type="spellEnd"/>
      <w:r w:rsidR="0073680E">
        <w:rPr>
          <w:lang w:val="uk-UA"/>
        </w:rPr>
        <w:t xml:space="preserve"> визначень [34</w:t>
      </w:r>
      <w:r w:rsidRPr="000643BC">
        <w:rPr>
          <w:lang w:val="uk-UA"/>
        </w:rPr>
        <w:t xml:space="preserve">, с. 53]: </w:t>
      </w:r>
    </w:p>
    <w:p w:rsidR="004E681D" w:rsidRPr="000643BC" w:rsidRDefault="004E681D" w:rsidP="004E681D">
      <w:pPr>
        <w:numPr>
          <w:ilvl w:val="0"/>
          <w:numId w:val="17"/>
        </w:numPr>
        <w:ind w:right="209"/>
        <w:rPr>
          <w:lang w:val="uk-UA"/>
        </w:rPr>
      </w:pPr>
      <w:r w:rsidRPr="000643BC">
        <w:rPr>
          <w:lang w:val="uk-UA"/>
        </w:rPr>
        <w:t xml:space="preserve">дистанційне навчання – це форма освіти, яка передусім базується на принципах самостійного навчання та дає можливість підтримувати діалог з викладачем за допомогою засобів телекомунікації, незважаючи на віддаленість від викладача не тільки в просторі, а й у часі; </w:t>
      </w:r>
    </w:p>
    <w:p w:rsidR="004E681D" w:rsidRPr="000643BC" w:rsidRDefault="004E681D" w:rsidP="004E681D">
      <w:pPr>
        <w:numPr>
          <w:ilvl w:val="0"/>
          <w:numId w:val="17"/>
        </w:numPr>
        <w:ind w:right="209"/>
        <w:rPr>
          <w:lang w:val="uk-UA"/>
        </w:rPr>
      </w:pPr>
      <w:r w:rsidRPr="000643BC">
        <w:rPr>
          <w:lang w:val="uk-UA"/>
        </w:rPr>
        <w:t xml:space="preserve">дистанційне навчання – це форма освіти, яка завдяки інформаційним технологіям дає можливість студентам не тільки вести </w:t>
      </w:r>
      <w:r w:rsidRPr="000643BC">
        <w:rPr>
          <w:lang w:val="uk-UA"/>
        </w:rPr>
        <w:lastRenderedPageBreak/>
        <w:t xml:space="preserve">самостійну роботу щодо засвоєння навчального матеріалу, але й оцінювати знання та навички, отримані в процесі навчання; </w:t>
      </w:r>
    </w:p>
    <w:p w:rsidR="004E681D" w:rsidRPr="000643BC" w:rsidRDefault="004E681D" w:rsidP="004E681D">
      <w:pPr>
        <w:numPr>
          <w:ilvl w:val="0"/>
          <w:numId w:val="17"/>
        </w:numPr>
        <w:ind w:right="209"/>
        <w:rPr>
          <w:lang w:val="uk-UA"/>
        </w:rPr>
      </w:pPr>
      <w:r w:rsidRPr="000643BC">
        <w:rPr>
          <w:lang w:val="uk-UA"/>
        </w:rPr>
        <w:t xml:space="preserve">дистанційне навчання – це нова перспективна форма заочного навчання з використанням новітніх інформаційних технологій; </w:t>
      </w:r>
    </w:p>
    <w:p w:rsidR="004E681D" w:rsidRPr="000643BC" w:rsidRDefault="004E681D" w:rsidP="004E681D">
      <w:pPr>
        <w:numPr>
          <w:ilvl w:val="0"/>
          <w:numId w:val="17"/>
        </w:numPr>
        <w:ind w:right="209"/>
        <w:rPr>
          <w:lang w:val="uk-UA"/>
        </w:rPr>
      </w:pPr>
      <w:r w:rsidRPr="000643BC">
        <w:rPr>
          <w:lang w:val="uk-UA"/>
        </w:rPr>
        <w:t xml:space="preserve">дистанційне навчання – це сукупність технологій, що забезпечують інтерактивну взаємодію слухачів (студентів) і викладачів у процесі навчання. </w:t>
      </w:r>
    </w:p>
    <w:p w:rsidR="003D496A" w:rsidRDefault="003D496A" w:rsidP="004E681D">
      <w:pPr>
        <w:ind w:left="-15" w:right="209"/>
        <w:rPr>
          <w:lang w:val="uk-UA"/>
        </w:rPr>
      </w:pPr>
      <w:r w:rsidRPr="003D496A">
        <w:rPr>
          <w:lang w:val="uk-UA"/>
        </w:rPr>
        <w:t>Особливості ди</w:t>
      </w:r>
      <w:r w:rsidR="0073680E">
        <w:rPr>
          <w:lang w:val="uk-UA"/>
        </w:rPr>
        <w:t>станційного навчання [35</w:t>
      </w:r>
      <w:r w:rsidRPr="003D496A">
        <w:rPr>
          <w:lang w:val="uk-UA"/>
        </w:rPr>
        <w:t>, c. 95] включають:</w:t>
      </w:r>
    </w:p>
    <w:p w:rsidR="003D496A" w:rsidRDefault="003D496A" w:rsidP="003D496A">
      <w:pPr>
        <w:pStyle w:val="a3"/>
        <w:numPr>
          <w:ilvl w:val="0"/>
          <w:numId w:val="23"/>
        </w:numPr>
        <w:ind w:right="209"/>
        <w:rPr>
          <w:lang w:val="uk-UA"/>
        </w:rPr>
      </w:pPr>
      <w:r w:rsidRPr="003D496A">
        <w:rPr>
          <w:lang w:val="uk-UA"/>
        </w:rPr>
        <w:t xml:space="preserve">Гнучкість: студенти, які обирають дистанційне навчання, мають можливість працювати </w:t>
      </w:r>
      <w:r>
        <w:rPr>
          <w:lang w:val="uk-UA"/>
        </w:rPr>
        <w:t>коли та де завгодно</w:t>
      </w:r>
      <w:r w:rsidRPr="003D496A">
        <w:rPr>
          <w:lang w:val="uk-UA"/>
        </w:rPr>
        <w:t>, без потреби відвідувати заняття</w:t>
      </w:r>
      <w:r>
        <w:rPr>
          <w:lang w:val="uk-UA"/>
        </w:rPr>
        <w:t xml:space="preserve"> персонально</w:t>
      </w:r>
      <w:r w:rsidRPr="003D496A">
        <w:rPr>
          <w:lang w:val="uk-UA"/>
        </w:rPr>
        <w:t>. Кожен студент може вивчати матеріал власним темпом, залежно від своїх потреб.</w:t>
      </w:r>
    </w:p>
    <w:p w:rsidR="003D496A" w:rsidRDefault="003D496A" w:rsidP="003D496A">
      <w:pPr>
        <w:pStyle w:val="a3"/>
        <w:numPr>
          <w:ilvl w:val="0"/>
          <w:numId w:val="23"/>
        </w:numPr>
        <w:ind w:right="209"/>
        <w:rPr>
          <w:lang w:val="uk-UA"/>
        </w:rPr>
      </w:pPr>
      <w:r w:rsidRPr="003D496A">
        <w:rPr>
          <w:lang w:val="uk-UA"/>
        </w:rPr>
        <w:t>Модульність: окремі дисципліни або групи дисциплін, які студенти вивчають, сприяють утворенню комплексного розуміння визначеної галузі знань. Це дозволяє студентам формувати навчальний план, який відповідає їхнім індивідуальним потребам.</w:t>
      </w:r>
    </w:p>
    <w:p w:rsidR="003D496A" w:rsidRDefault="003D496A" w:rsidP="003D496A">
      <w:pPr>
        <w:pStyle w:val="a3"/>
        <w:numPr>
          <w:ilvl w:val="0"/>
          <w:numId w:val="23"/>
        </w:numPr>
        <w:ind w:right="209"/>
        <w:rPr>
          <w:lang w:val="uk-UA"/>
        </w:rPr>
      </w:pPr>
      <w:r w:rsidRPr="003D496A">
        <w:rPr>
          <w:lang w:val="uk-UA"/>
        </w:rPr>
        <w:t xml:space="preserve">Паралельність: </w:t>
      </w:r>
      <w:r>
        <w:rPr>
          <w:lang w:val="uk-UA"/>
        </w:rPr>
        <w:t>можна одночасно навчатися</w:t>
      </w:r>
      <w:r w:rsidRPr="003D496A">
        <w:rPr>
          <w:lang w:val="uk-UA"/>
        </w:rPr>
        <w:t xml:space="preserve"> з</w:t>
      </w:r>
      <w:r>
        <w:rPr>
          <w:lang w:val="uk-UA"/>
        </w:rPr>
        <w:t>а основною професією</w:t>
      </w:r>
      <w:r w:rsidRPr="003D496A">
        <w:rPr>
          <w:lang w:val="uk-UA"/>
        </w:rPr>
        <w:t xml:space="preserve"> або в двох різних навчальних закладах.</w:t>
      </w:r>
    </w:p>
    <w:p w:rsidR="003D496A" w:rsidRDefault="003D496A" w:rsidP="003D496A">
      <w:pPr>
        <w:pStyle w:val="a3"/>
        <w:numPr>
          <w:ilvl w:val="0"/>
          <w:numId w:val="23"/>
        </w:numPr>
        <w:ind w:right="209"/>
        <w:rPr>
          <w:lang w:val="uk-UA"/>
        </w:rPr>
      </w:pPr>
      <w:r w:rsidRPr="003D496A">
        <w:rPr>
          <w:lang w:val="uk-UA"/>
        </w:rPr>
        <w:t>Віддаленість: фізична відстань між студентами і навчальним закладом не перешкоджає ефективному навчальному процесу.</w:t>
      </w:r>
    </w:p>
    <w:p w:rsidR="003D496A" w:rsidRDefault="003D496A" w:rsidP="003D496A">
      <w:pPr>
        <w:pStyle w:val="a3"/>
        <w:numPr>
          <w:ilvl w:val="0"/>
          <w:numId w:val="23"/>
        </w:numPr>
        <w:ind w:right="209"/>
        <w:rPr>
          <w:lang w:val="uk-UA"/>
        </w:rPr>
      </w:pPr>
      <w:r w:rsidRPr="003D496A">
        <w:rPr>
          <w:lang w:val="uk-UA"/>
        </w:rPr>
        <w:t>Асинхронність: студенти і викладачі можуть здійснювати навчання незалежно від часу, за своїм власним розкладом і темпом, за допомогою технологій навчання.</w:t>
      </w:r>
    </w:p>
    <w:p w:rsidR="003D496A" w:rsidRDefault="003D496A" w:rsidP="003D496A">
      <w:pPr>
        <w:pStyle w:val="a3"/>
        <w:numPr>
          <w:ilvl w:val="0"/>
          <w:numId w:val="23"/>
        </w:numPr>
        <w:ind w:right="209"/>
        <w:rPr>
          <w:lang w:val="uk-UA"/>
        </w:rPr>
      </w:pPr>
      <w:r w:rsidRPr="003D496A">
        <w:rPr>
          <w:lang w:val="uk-UA"/>
        </w:rPr>
        <w:t>Масовість: дистанційне навчання може бути доступним для будь-якої кількості учасників, які мають доступ до різноманітних навчальних ресурсів і можуть спілкуватися один з одним та з викладачами за допомогою засобів комунікації та інформаційних технологій.</w:t>
      </w:r>
    </w:p>
    <w:p w:rsidR="003D496A" w:rsidRDefault="003D496A" w:rsidP="003D496A">
      <w:pPr>
        <w:pStyle w:val="a3"/>
        <w:numPr>
          <w:ilvl w:val="0"/>
          <w:numId w:val="23"/>
        </w:numPr>
        <w:ind w:right="209"/>
        <w:rPr>
          <w:lang w:val="uk-UA"/>
        </w:rPr>
      </w:pPr>
      <w:r w:rsidRPr="003D496A">
        <w:rPr>
          <w:lang w:val="uk-UA"/>
        </w:rPr>
        <w:lastRenderedPageBreak/>
        <w:t>Рентабельність: дистанційне навчання може бути економічно ефективним для студентів і навчальних закладів.</w:t>
      </w:r>
    </w:p>
    <w:p w:rsidR="003D496A" w:rsidRDefault="003D496A" w:rsidP="004E681D">
      <w:pPr>
        <w:ind w:left="-15" w:right="209"/>
        <w:rPr>
          <w:lang w:val="uk-UA"/>
        </w:rPr>
      </w:pPr>
      <w:r w:rsidRPr="003D496A">
        <w:rPr>
          <w:lang w:val="uk-UA"/>
        </w:rPr>
        <w:t>Підсумовуючи, дистанційне навчання має свої переваги і недоліки. Перевагами є можливість навчання для тих, хто знаходиться у відрядженні, військовослужбовців, територіально віддалених осіб, жінок у декретній відпустці, людей з фізичними обмеженнями, а також для тих, хто поєднує навчання з роботою. Дистанційне навчання сприяє розвитку самостійності, адаптації до зовнішніх умов і прийняття важливих рішень студентами. Крім того, студенти, що навчаються дистанційно, мають більш високу оцінку задоволення своїм місцем у колективі та стосунками з керівництвом порівняно зі студентами традиційного навчання.</w:t>
      </w:r>
    </w:p>
    <w:p w:rsidR="003D496A" w:rsidRDefault="003D496A" w:rsidP="004E681D">
      <w:pPr>
        <w:ind w:left="-15" w:right="209"/>
        <w:rPr>
          <w:lang w:val="uk-UA"/>
        </w:rPr>
      </w:pPr>
      <w:r w:rsidRPr="003D496A">
        <w:rPr>
          <w:lang w:val="uk-UA"/>
        </w:rPr>
        <w:t>Однак, дистанційне навчання також має недоліки. Відсутність очного спілкування між викладачем і студентом, необхідність самодисципліни, свідомості і самостійності, потреба в потужній технічній оснащеності для постійного доступу до інформаційних ресурсів, недостатність практичних занять і постійного контролю, потреба в сильній особистісній мотивації та вмінні навчатися самостійно без постійної підтримки викладача - це деякі з недоліків дистанційного навчання. Також система контролю знань студентів може бути недостатньо розвиненою, а дистанційна підготовка може бути недоступною для всіх спеціальностей.</w:t>
      </w:r>
    </w:p>
    <w:p w:rsidR="003D496A" w:rsidRDefault="003D496A" w:rsidP="004E681D">
      <w:pPr>
        <w:ind w:left="-15" w:right="209"/>
        <w:rPr>
          <w:lang w:val="uk-UA"/>
        </w:rPr>
      </w:pPr>
      <w:r w:rsidRPr="003D496A">
        <w:rPr>
          <w:lang w:val="uk-UA"/>
        </w:rPr>
        <w:t>Загалом, пандемія підкреслила недоліки дистанційного навчання, тому систему вищої освіти потрібно трансформувати та адаптувати до нових реалій.</w:t>
      </w:r>
    </w:p>
    <w:p w:rsidR="004E681D" w:rsidRPr="000643BC" w:rsidRDefault="004E681D" w:rsidP="004E681D">
      <w:pPr>
        <w:ind w:left="-15" w:right="209"/>
        <w:rPr>
          <w:lang w:val="uk-UA"/>
        </w:rPr>
      </w:pPr>
      <w:r w:rsidRPr="003D586D">
        <w:rPr>
          <w:lang w:val="uk-UA"/>
        </w:rPr>
        <w:t xml:space="preserve">Сьогодні надзвичайно важливо розробляти нові підходи та моделі освітнього процесу. Для успішної адаптації до специфіки дистанційного навчання студенти та викладацький колектив мають набувати цифрових та інших пов'язаних навичок. Науково-педагогічні працівники повинні підвищувати свою педагогічну майстерність, розробляти нові онлайн-курси та </w:t>
      </w:r>
      <w:r w:rsidRPr="003D586D">
        <w:rPr>
          <w:lang w:val="uk-UA"/>
        </w:rPr>
        <w:lastRenderedPageBreak/>
        <w:t>програми з урахуванням специфіки віддаленого навчання. Особлива увага має бути приділена питанням покращення технічних, економічних та організаційних умов праці, стимулюванню науково-педагогічних працівників до високоякісної професійної діяльності за допомогою матеріальних та нематеріальних стимул</w:t>
      </w:r>
      <w:r>
        <w:rPr>
          <w:lang w:val="uk-UA"/>
        </w:rPr>
        <w:t>ів</w:t>
      </w:r>
      <w:r w:rsidRPr="000643BC">
        <w:rPr>
          <w:lang w:val="uk-UA"/>
        </w:rPr>
        <w:t xml:space="preserve">. </w:t>
      </w:r>
    </w:p>
    <w:p w:rsidR="004E681D" w:rsidRPr="000643BC" w:rsidRDefault="004E681D" w:rsidP="004E681D">
      <w:pPr>
        <w:ind w:left="-15" w:right="209"/>
        <w:rPr>
          <w:lang w:val="uk-UA"/>
        </w:rPr>
      </w:pPr>
      <w:r w:rsidRPr="00EE2EB9">
        <w:rPr>
          <w:lang w:val="uk-UA"/>
        </w:rPr>
        <w:t>Державні органи, які займаються питаннями дистанційної освіти, зокрема Міністерство цифрової трансформації України, повинні створити належні умови для надання якісного та безперебійного доступу до Інтернету, особливо у сі</w:t>
      </w:r>
      <w:r w:rsidR="0073680E">
        <w:rPr>
          <w:lang w:val="uk-UA"/>
        </w:rPr>
        <w:t>льських районах[36</w:t>
      </w:r>
      <w:r w:rsidRPr="000643BC">
        <w:rPr>
          <w:lang w:val="uk-UA"/>
        </w:rPr>
        <w:t xml:space="preserve">]. </w:t>
      </w:r>
    </w:p>
    <w:p w:rsidR="00F31DA2" w:rsidRPr="00294DF0" w:rsidRDefault="004E681D" w:rsidP="00294DF0">
      <w:pPr>
        <w:ind w:left="-15" w:right="209"/>
        <w:rPr>
          <w:lang w:val="uk-UA"/>
        </w:rPr>
      </w:pPr>
      <w:r w:rsidRPr="00EE2EB9">
        <w:rPr>
          <w:lang w:val="uk-UA"/>
        </w:rPr>
        <w:t>Отже, щоб забезпечити повне засвоєння програмних загальних і професійних компетентностей студентами, необхідно об'єднати зусилля органів влади, закладів вищої освіти та органів студентського самоврядування для забезпечення ефективного освіт</w:t>
      </w:r>
      <w:r>
        <w:rPr>
          <w:lang w:val="uk-UA"/>
        </w:rPr>
        <w:t>нього процесу</w:t>
      </w:r>
      <w:r w:rsidRPr="000643BC">
        <w:rPr>
          <w:lang w:val="uk-UA"/>
        </w:rPr>
        <w:t xml:space="preserve">. </w:t>
      </w:r>
    </w:p>
    <w:p w:rsidR="00F31DA2" w:rsidRPr="00F31DA2" w:rsidRDefault="00F31DA2" w:rsidP="00F31DA2">
      <w:pPr>
        <w:rPr>
          <w:lang w:val="uk-UA"/>
        </w:rPr>
      </w:pPr>
      <w:r w:rsidRPr="00F31DA2">
        <w:rPr>
          <w:lang w:val="uk-UA"/>
        </w:rPr>
        <w:t>В результаті аналізу причин виникнення проблем в навчальному процесі в українських вишах, в режимі онлайн, стало очевидним, що багато з цих проблем пов'язані з недостатньою підготовкою викладачів та студентів до дистанційного навчання, обмеженим доступом до необхідних технічних засобів та платформ для відео-конференцій та інших інструментів дистанційного навчання. Крім того, пандемія COVID-19 створила складні умови для навчання в режимі онлайн, які обмежили можливості студентів та викладачів, такі як недостатність часу та проблеми зі здоров'ям.</w:t>
      </w:r>
    </w:p>
    <w:p w:rsidR="00F31DA2" w:rsidRPr="00F31DA2" w:rsidRDefault="00F31DA2" w:rsidP="00F31DA2">
      <w:pPr>
        <w:rPr>
          <w:lang w:val="uk-UA"/>
        </w:rPr>
      </w:pPr>
      <w:r w:rsidRPr="00F31DA2">
        <w:rPr>
          <w:lang w:val="uk-UA"/>
        </w:rPr>
        <w:t>Однак, дещо позитивним є той факт, що протягом останнього року викладачі та студенти зуміли знайти способи адаптуватися до нових умов та знайти рішення для вирішення проблем. Багато університетів в Україні навчилися ефективно використовувати онлайн-платформи та інші дистанційні інструменти, що забезпечує певну стабільність в навчальному процесі.</w:t>
      </w:r>
    </w:p>
    <w:p w:rsidR="00F31DA2" w:rsidRPr="00F31DA2" w:rsidRDefault="00F31DA2" w:rsidP="00F31DA2">
      <w:pPr>
        <w:rPr>
          <w:lang w:val="uk-UA"/>
        </w:rPr>
      </w:pPr>
      <w:r w:rsidRPr="00F31DA2">
        <w:rPr>
          <w:lang w:val="uk-UA"/>
        </w:rPr>
        <w:lastRenderedPageBreak/>
        <w:t>Отже, для вирішення проблем в навчальному процесі в українських вишах в режимі онлайн, необхідно продовжувати працювати над підвищенням технічного та методичного рівня підготовки викладачів та студентів до дистанційного навчання, а також забезпечити надійну технічну інфраструктуру та доступ до необхідних інструментів навчання.</w:t>
      </w:r>
    </w:p>
    <w:p w:rsidR="004E681D" w:rsidRDefault="00A8430E" w:rsidP="00156008">
      <w:pPr>
        <w:pStyle w:val="a5"/>
      </w:pPr>
      <w:bookmarkStart w:id="12" w:name="_Toc135854330"/>
      <w:r>
        <w:lastRenderedPageBreak/>
        <w:t xml:space="preserve">Розділ 4. </w:t>
      </w:r>
      <w:r w:rsidR="00610A31">
        <w:t>Д</w:t>
      </w:r>
      <w:r w:rsidRPr="001470FF">
        <w:t>освід проведення онлайн-навчання в інших країнах та його придатність для застосування в українських вишах</w:t>
      </w:r>
      <w:bookmarkEnd w:id="12"/>
      <w:r>
        <w:br/>
      </w:r>
    </w:p>
    <w:p w:rsidR="00A8430E" w:rsidRPr="000643BC" w:rsidRDefault="00A8430E" w:rsidP="00A8430E">
      <w:pPr>
        <w:ind w:left="-15" w:right="209"/>
        <w:rPr>
          <w:lang w:val="uk-UA"/>
        </w:rPr>
      </w:pPr>
      <w:r w:rsidRPr="000643BC">
        <w:rPr>
          <w:lang w:val="uk-UA"/>
        </w:rPr>
        <w:t>Стрімкий розвиток інформаційних технологій в ХХІ сторіччі зробив актуальною проблему модернізації системи освіти. В Україні суть такої модернізації найбільше відбилася в Концепції</w:t>
      </w:r>
      <w:r>
        <w:rPr>
          <w:lang w:val="uk-UA"/>
        </w:rPr>
        <w:t xml:space="preserve"> розвитку дистанційної освіти [23</w:t>
      </w:r>
      <w:r w:rsidRPr="000643BC">
        <w:rPr>
          <w:lang w:val="uk-UA"/>
        </w:rPr>
        <w:t>], яка завдяки такому глобальному явищу, як Інтернет, охоплює широкі шари суспільства та стає найважливішим фактором його розвитку. Державною національною програмою «Освіта. Україна ХХІ століття» [2</w:t>
      </w:r>
      <w:r>
        <w:rPr>
          <w:lang w:val="uk-UA"/>
        </w:rPr>
        <w:t>4</w:t>
      </w:r>
      <w:r w:rsidRPr="000643BC">
        <w:rPr>
          <w:lang w:val="uk-UA"/>
        </w:rPr>
        <w:t xml:space="preserve">], передбачено забезпечення розвитку освіти на основі нових прогресивних концепцій, запровадження у </w:t>
      </w:r>
      <w:proofErr w:type="spellStart"/>
      <w:r w:rsidRPr="000643BC">
        <w:rPr>
          <w:lang w:val="uk-UA"/>
        </w:rPr>
        <w:t>навчальновиховний</w:t>
      </w:r>
      <w:proofErr w:type="spellEnd"/>
      <w:r w:rsidRPr="000643BC">
        <w:rPr>
          <w:lang w:val="uk-UA"/>
        </w:rPr>
        <w:t xml:space="preserve"> процес новітніх педагогічних технологій та </w:t>
      </w:r>
      <w:proofErr w:type="spellStart"/>
      <w:r w:rsidRPr="000643BC">
        <w:rPr>
          <w:lang w:val="uk-UA"/>
        </w:rPr>
        <w:t>науковометодичних</w:t>
      </w:r>
      <w:proofErr w:type="spellEnd"/>
      <w:r w:rsidRPr="000643BC">
        <w:rPr>
          <w:lang w:val="uk-UA"/>
        </w:rPr>
        <w:t xml:space="preserve"> досягнень, створення нової системи інформаційного забезпечення освіти, входження України у трансконтинентальну систему комп’ютерної інформації.  </w:t>
      </w:r>
    </w:p>
    <w:p w:rsidR="00A8430E" w:rsidRPr="000643BC" w:rsidRDefault="00A8430E" w:rsidP="00A8430E">
      <w:pPr>
        <w:ind w:left="-15" w:right="209"/>
        <w:rPr>
          <w:lang w:val="uk-UA"/>
        </w:rPr>
      </w:pPr>
      <w:r w:rsidRPr="000643BC">
        <w:rPr>
          <w:lang w:val="uk-UA"/>
        </w:rPr>
        <w:t xml:space="preserve">Крім того, технології дистанційного навчання можуть використовуватись не тільки в дистанційній освіті, а й в інших формах навчання: очній, заочній, експерименті; зокрема, в окремих дисциплінах або в блоках дисциплін, що призначені для підвищення освітнього рівня чи кваліфікації окремих осіб та (або) груп слухачів. Сучасні студенти все частіше користуються неформальними можливостями навчання за допомогою різних відкритих освітніх практик, таких, як використання відкритих освітніх ресурсів (ВОР) і Масивних відкритих </w:t>
      </w:r>
      <w:proofErr w:type="spellStart"/>
      <w:r w:rsidRPr="000643BC">
        <w:rPr>
          <w:lang w:val="uk-UA"/>
        </w:rPr>
        <w:t>онлайн-курсів</w:t>
      </w:r>
      <w:proofErr w:type="spellEnd"/>
      <w:r w:rsidRPr="000643BC">
        <w:rPr>
          <w:lang w:val="uk-UA"/>
        </w:rPr>
        <w:t xml:space="preserve"> (</w:t>
      </w:r>
      <w:proofErr w:type="spellStart"/>
      <w:r w:rsidRPr="000643BC">
        <w:rPr>
          <w:lang w:val="uk-UA"/>
        </w:rPr>
        <w:t>MOOCs</w:t>
      </w:r>
      <w:proofErr w:type="spellEnd"/>
      <w:r w:rsidRPr="000643BC">
        <w:rPr>
          <w:lang w:val="uk-UA"/>
        </w:rPr>
        <w:t xml:space="preserve">). </w:t>
      </w:r>
    </w:p>
    <w:p w:rsidR="00A8430E" w:rsidRPr="000643BC" w:rsidRDefault="00A8430E" w:rsidP="00A8430E">
      <w:pPr>
        <w:ind w:left="-15" w:right="209"/>
        <w:rPr>
          <w:lang w:val="uk-UA"/>
        </w:rPr>
      </w:pPr>
      <w:r w:rsidRPr="000643BC">
        <w:rPr>
          <w:lang w:val="uk-UA"/>
        </w:rPr>
        <w:t xml:space="preserve">Дистанційне навчання — це форма організації навчального процесу, що за рахунок використання ІКТ може бути реалізована як в умовах географічної віддаленості студента і викладача, так і безпосередньо в університеті для формування самостійної діяльності студента щодо засвоєння програми навчання за фахом. </w:t>
      </w:r>
    </w:p>
    <w:p w:rsidR="00A8430E" w:rsidRPr="000643BC" w:rsidRDefault="00A8430E" w:rsidP="00A8430E">
      <w:pPr>
        <w:spacing w:after="132" w:line="259" w:lineRule="auto"/>
        <w:ind w:left="721" w:right="209" w:firstLine="0"/>
        <w:rPr>
          <w:lang w:val="uk-UA"/>
        </w:rPr>
      </w:pPr>
      <w:r w:rsidRPr="000643BC">
        <w:rPr>
          <w:lang w:val="uk-UA"/>
        </w:rPr>
        <w:lastRenderedPageBreak/>
        <w:t xml:space="preserve">Характерні риси дистанційної освіти:  </w:t>
      </w:r>
    </w:p>
    <w:p w:rsidR="00A8430E" w:rsidRPr="000643BC" w:rsidRDefault="00A8430E" w:rsidP="00A8430E">
      <w:pPr>
        <w:ind w:left="-15" w:right="209"/>
        <w:rPr>
          <w:lang w:val="uk-UA"/>
        </w:rPr>
      </w:pPr>
      <w:r w:rsidRPr="000643BC">
        <w:rPr>
          <w:lang w:val="uk-UA"/>
        </w:rPr>
        <w:t xml:space="preserve">Гнучкість: учні, студенти, слухачі, що здобувають дистанційну освіту, в основному не відвідують регулярних занять, а навчаються у зручний для себе час та у зручному місці.  </w:t>
      </w:r>
    </w:p>
    <w:p w:rsidR="00A8430E" w:rsidRPr="000643BC" w:rsidRDefault="00A8430E" w:rsidP="00A8430E">
      <w:pPr>
        <w:ind w:left="-15" w:right="209"/>
        <w:rPr>
          <w:lang w:val="uk-UA"/>
        </w:rPr>
      </w:pPr>
      <w:r w:rsidRPr="000643BC">
        <w:rPr>
          <w:lang w:val="uk-UA"/>
        </w:rPr>
        <w:t xml:space="preserve">Модульність: в основу програми дистанційної освіти покладається модульний принцип; кожний окремий курс створює цілісне уявлення про окрему предметну сферу, що дозволяє з набору незалежних курсів-модулів сформувати навчальну програму, що відповідає індивідуальним чи груповим потребам. </w:t>
      </w:r>
    </w:p>
    <w:p w:rsidR="00DB40E5" w:rsidRDefault="00DB40E5" w:rsidP="00A8430E">
      <w:pPr>
        <w:ind w:left="-15" w:right="209"/>
        <w:rPr>
          <w:lang w:val="uk-UA"/>
        </w:rPr>
      </w:pPr>
      <w:r w:rsidRPr="00DB40E5">
        <w:rPr>
          <w:lang w:val="uk-UA"/>
        </w:rPr>
        <w:t>Онлайн-навчання, засноване на компетенціях, представляє собою інноваційний підхід до освіти, поєднуючи ряд переваг. Перш за все, це можливість комбінувати навчання з професійною діяльністю, дозволяючи отримувати освіту без відриву від роботи чи іншої діяльності. Крім того, така форма навчання забезпечує велику аудиторію, де багато учнів та студентів одночасно звертаються до різних джерел навчальної інформації та спілкуються з викладачами за допомогою телекомунікаційного зв'язку.</w:t>
      </w:r>
    </w:p>
    <w:p w:rsidR="00DB40E5" w:rsidRDefault="00DB40E5" w:rsidP="00A8430E">
      <w:pPr>
        <w:ind w:left="-15" w:right="209"/>
        <w:rPr>
          <w:lang w:val="uk-UA"/>
        </w:rPr>
      </w:pPr>
      <w:r w:rsidRPr="00DB40E5">
        <w:rPr>
          <w:lang w:val="uk-UA"/>
        </w:rPr>
        <w:t>Економічність є ще однією перевагою, оскільки такий підхід ефективно використовує навчальні площі та технічні засоби, а також знижує витрати на підготовку фахівців завдяки уніфікованому представленню інформації та використанню комп'ютерного моделювання. Технологічність такого навчання полягає у використанні новітніх досягнень інформаційних технологій, що допомагають людям входити у світовий інформаційний простір.</w:t>
      </w:r>
    </w:p>
    <w:p w:rsidR="00DB40E5" w:rsidRDefault="00DB40E5" w:rsidP="00A8430E">
      <w:pPr>
        <w:ind w:left="-15" w:right="209"/>
        <w:rPr>
          <w:lang w:val="uk-UA"/>
        </w:rPr>
      </w:pPr>
      <w:r w:rsidRPr="00DB40E5">
        <w:rPr>
          <w:lang w:val="uk-UA"/>
        </w:rPr>
        <w:t xml:space="preserve">Дистанційне навчання також сприяє соціальній рівності, оскільки надає рівні можливості здобути освіту незалежно від місця проживання, стану здоров'я та соціального статусу. Воно також відкриває можливості для міжнародного співробітництва, дозволяючи отримувати освіту в іноземних </w:t>
      </w:r>
      <w:r w:rsidRPr="00DB40E5">
        <w:rPr>
          <w:lang w:val="uk-UA"/>
        </w:rPr>
        <w:lastRenderedPageBreak/>
        <w:t>закладах без виїзду за кордон, а також надавати освітні послуги іноземним громадянам.</w:t>
      </w:r>
    </w:p>
    <w:p w:rsidR="00DB40E5" w:rsidRDefault="00DB40E5" w:rsidP="00A8430E">
      <w:pPr>
        <w:ind w:left="-15" w:right="209"/>
        <w:rPr>
          <w:lang w:val="uk-UA"/>
        </w:rPr>
      </w:pPr>
      <w:r w:rsidRPr="00DB40E5">
        <w:rPr>
          <w:lang w:val="uk-UA"/>
        </w:rPr>
        <w:t>Цей підхід також вносить зміни в роль викладача, який стає наставником-консультантом, відповідальним за координацію навчального процесу, оновлення курсів та постійне підвищення власної кваліфікації. Крім того, дистанційна освіта позитивно впливає на студентів, збільшуючи їх творчий та інтелектуальний потенціал завдяки самоорганізації, бажанню до знань та використанню сучасних інформаційних та телекомунікаційних технологій, а також розвиваючи їх здатність приймати відповідальні рішення.</w:t>
      </w:r>
    </w:p>
    <w:p w:rsidR="00A8430E" w:rsidRDefault="00A8430E" w:rsidP="00A8430E">
      <w:pPr>
        <w:ind w:left="-15" w:right="209"/>
        <w:rPr>
          <w:lang w:val="uk-UA"/>
        </w:rPr>
      </w:pPr>
      <w:r w:rsidRPr="00C74CFE">
        <w:rPr>
          <w:lang w:val="uk-UA"/>
        </w:rPr>
        <w:t xml:space="preserve">Беручи до уваги зарубіжний досвід розвинених країн, які є прикладом освітнього напрямку, а саме приватний університет, розташований у Бостоні, штат </w:t>
      </w:r>
      <w:proofErr w:type="spellStart"/>
      <w:r w:rsidRPr="00C74CFE">
        <w:rPr>
          <w:lang w:val="uk-UA"/>
        </w:rPr>
        <w:t>Массачусетс</w:t>
      </w:r>
      <w:proofErr w:type="spellEnd"/>
      <w:r w:rsidRPr="00C74CFE">
        <w:rPr>
          <w:lang w:val="uk-UA"/>
        </w:rPr>
        <w:t>, ми можемо відзначити, що цей заклад пропонує онлайн-програми з різних предметів, таких як кримінальне право, комп’ютерні інформаційні системи, менеджмент.</w:t>
      </w:r>
    </w:p>
    <w:p w:rsidR="00473DC4" w:rsidRDefault="00DB40E5" w:rsidP="00A8430E">
      <w:pPr>
        <w:ind w:left="-15" w:right="209"/>
        <w:rPr>
          <w:lang w:val="uk-UA"/>
        </w:rPr>
      </w:pPr>
      <w:r w:rsidRPr="00DB40E5">
        <w:rPr>
          <w:lang w:val="uk-UA"/>
        </w:rPr>
        <w:t xml:space="preserve">Студенти, які обирають дистанційне навчання, входять до того самого факультету, що й студенти, які навчаються на </w:t>
      </w:r>
      <w:proofErr w:type="spellStart"/>
      <w:r w:rsidRPr="00DB40E5">
        <w:rPr>
          <w:lang w:val="uk-UA"/>
        </w:rPr>
        <w:t>кампусі</w:t>
      </w:r>
      <w:proofErr w:type="spellEnd"/>
      <w:r w:rsidRPr="00DB40E5">
        <w:rPr>
          <w:lang w:val="uk-UA"/>
        </w:rPr>
        <w:t xml:space="preserve">. Вони мають доступ до різних навчальних ресурсів і отримують офіційний диплом. Один з прикладів успішного дистанційного навчання - Бостонський університет, який отримав нагороди за свої досягнення в цій галузі, зокрема нагороду "21st </w:t>
      </w:r>
      <w:proofErr w:type="spellStart"/>
      <w:r w:rsidRPr="00DB40E5">
        <w:rPr>
          <w:lang w:val="uk-UA"/>
        </w:rPr>
        <w:t>Century</w:t>
      </w:r>
      <w:proofErr w:type="spellEnd"/>
      <w:r w:rsidRPr="00DB40E5">
        <w:rPr>
          <w:lang w:val="uk-UA"/>
        </w:rPr>
        <w:t xml:space="preserve"> </w:t>
      </w:r>
      <w:proofErr w:type="spellStart"/>
      <w:r w:rsidRPr="00DB40E5">
        <w:rPr>
          <w:lang w:val="uk-UA"/>
        </w:rPr>
        <w:t>Award</w:t>
      </w:r>
      <w:proofErr w:type="spellEnd"/>
      <w:r w:rsidRPr="00DB40E5">
        <w:rPr>
          <w:lang w:val="uk-UA"/>
        </w:rPr>
        <w:t xml:space="preserve"> </w:t>
      </w:r>
      <w:proofErr w:type="spellStart"/>
      <w:r w:rsidRPr="00DB40E5">
        <w:rPr>
          <w:lang w:val="uk-UA"/>
        </w:rPr>
        <w:t>for</w:t>
      </w:r>
      <w:proofErr w:type="spellEnd"/>
      <w:r w:rsidRPr="00DB40E5">
        <w:rPr>
          <w:lang w:val="uk-UA"/>
        </w:rPr>
        <w:t xml:space="preserve"> </w:t>
      </w:r>
      <w:proofErr w:type="spellStart"/>
      <w:r w:rsidRPr="00DB40E5">
        <w:rPr>
          <w:lang w:val="uk-UA"/>
        </w:rPr>
        <w:t>Best</w:t>
      </w:r>
      <w:proofErr w:type="spellEnd"/>
      <w:r w:rsidRPr="00DB40E5">
        <w:rPr>
          <w:lang w:val="uk-UA"/>
        </w:rPr>
        <w:t xml:space="preserve"> </w:t>
      </w:r>
      <w:proofErr w:type="spellStart"/>
      <w:r w:rsidRPr="00DB40E5">
        <w:rPr>
          <w:lang w:val="uk-UA"/>
        </w:rPr>
        <w:t>Practices</w:t>
      </w:r>
      <w:proofErr w:type="spellEnd"/>
      <w:r w:rsidRPr="00DB40E5">
        <w:rPr>
          <w:lang w:val="uk-UA"/>
        </w:rPr>
        <w:t xml:space="preserve"> </w:t>
      </w:r>
      <w:proofErr w:type="spellStart"/>
      <w:r w:rsidRPr="00DB40E5">
        <w:rPr>
          <w:lang w:val="uk-UA"/>
        </w:rPr>
        <w:t>in</w:t>
      </w:r>
      <w:proofErr w:type="spellEnd"/>
      <w:r w:rsidRPr="00DB40E5">
        <w:rPr>
          <w:lang w:val="uk-UA"/>
        </w:rPr>
        <w:t xml:space="preserve"> </w:t>
      </w:r>
      <w:proofErr w:type="spellStart"/>
      <w:r w:rsidRPr="00DB40E5">
        <w:rPr>
          <w:lang w:val="uk-UA"/>
        </w:rPr>
        <w:t>Distance</w:t>
      </w:r>
      <w:proofErr w:type="spellEnd"/>
      <w:r w:rsidRPr="00DB40E5">
        <w:rPr>
          <w:lang w:val="uk-UA"/>
        </w:rPr>
        <w:t xml:space="preserve"> </w:t>
      </w:r>
      <w:proofErr w:type="spellStart"/>
      <w:r w:rsidRPr="00DB40E5">
        <w:rPr>
          <w:lang w:val="uk-UA"/>
        </w:rPr>
        <w:t>Learning</w:t>
      </w:r>
      <w:proofErr w:type="spellEnd"/>
      <w:r w:rsidRPr="00DB40E5">
        <w:rPr>
          <w:lang w:val="uk-UA"/>
        </w:rPr>
        <w:t>" у 2016 році.</w:t>
      </w:r>
    </w:p>
    <w:p w:rsidR="00473DC4" w:rsidRDefault="00DB40E5" w:rsidP="00A8430E">
      <w:pPr>
        <w:ind w:left="-15" w:right="209"/>
        <w:rPr>
          <w:lang w:val="uk-UA"/>
        </w:rPr>
      </w:pPr>
      <w:r w:rsidRPr="00DB40E5">
        <w:rPr>
          <w:lang w:val="uk-UA"/>
        </w:rPr>
        <w:t xml:space="preserve">Ви можете вибрати програму бакалавра, магістра, доктора або отримати сертифікат залежно від своїх цілей. Умови вступу і вартість кожної програми можуть відрізнятися, тому важливо ознайомитися з потрібною інформацією перед вибором. Наприклад, для отримання магістра мистецтв може бути необхідно заплатити $3,072 за чотири кредити, а також технологічний внесок ($60 за кредит) та студентський внесок ($60 за семестр). Детальну інформацію про вимоги до вступу можна знайти на сторінці Коледжу витончених мистецтв, </w:t>
      </w:r>
      <w:r w:rsidRPr="00DB40E5">
        <w:rPr>
          <w:lang w:val="uk-UA"/>
        </w:rPr>
        <w:lastRenderedPageBreak/>
        <w:t>де може бути потрібно заповнити форму вступу, представити портфоліо та заплатити $95 внесок. Іноземні студенти також можуть бути зобов'язані надати результати TOEFL чи IELTS.</w:t>
      </w:r>
    </w:p>
    <w:p w:rsidR="00A8430E" w:rsidRDefault="00DB40E5" w:rsidP="00A8430E">
      <w:pPr>
        <w:ind w:left="-15" w:right="209"/>
        <w:rPr>
          <w:lang w:val="uk-UA"/>
        </w:rPr>
      </w:pPr>
      <w:r w:rsidRPr="00DB40E5">
        <w:rPr>
          <w:lang w:val="uk-UA"/>
        </w:rPr>
        <w:t xml:space="preserve">Університет Флориди є найстарішим навчальним закладом у штаті Флорида і відомий своєю провідною позицією серед державних університетів, увійшовши до ТОП-20. Він також вітає іноземних студентів, і його випускники успішно працюють у більш ніж 135 країнах світу. Незважаючи на те, що закордонні студенти не мають можливості отримувати державні стипендії, вони можуть знайти приватну фінансову допомогу. </w:t>
      </w:r>
      <w:proofErr w:type="spellStart"/>
      <w:r w:rsidRPr="00DB40E5">
        <w:rPr>
          <w:lang w:val="uk-UA"/>
        </w:rPr>
        <w:t>University</w:t>
      </w:r>
      <w:proofErr w:type="spellEnd"/>
      <w:r w:rsidRPr="00DB40E5">
        <w:rPr>
          <w:lang w:val="uk-UA"/>
        </w:rPr>
        <w:t xml:space="preserve"> </w:t>
      </w:r>
      <w:proofErr w:type="spellStart"/>
      <w:r w:rsidRPr="00DB40E5">
        <w:rPr>
          <w:lang w:val="uk-UA"/>
        </w:rPr>
        <w:t>of</w:t>
      </w:r>
      <w:proofErr w:type="spellEnd"/>
      <w:r w:rsidRPr="00DB40E5">
        <w:rPr>
          <w:lang w:val="uk-UA"/>
        </w:rPr>
        <w:t xml:space="preserve"> </w:t>
      </w:r>
      <w:proofErr w:type="spellStart"/>
      <w:r w:rsidRPr="00DB40E5">
        <w:rPr>
          <w:lang w:val="uk-UA"/>
        </w:rPr>
        <w:t>the</w:t>
      </w:r>
      <w:proofErr w:type="spellEnd"/>
      <w:r w:rsidRPr="00DB40E5">
        <w:rPr>
          <w:lang w:val="uk-UA"/>
        </w:rPr>
        <w:t xml:space="preserve"> </w:t>
      </w:r>
      <w:proofErr w:type="spellStart"/>
      <w:r w:rsidRPr="00DB40E5">
        <w:rPr>
          <w:lang w:val="uk-UA"/>
        </w:rPr>
        <w:t>People</w:t>
      </w:r>
      <w:proofErr w:type="spellEnd"/>
      <w:r w:rsidRPr="00DB40E5">
        <w:rPr>
          <w:lang w:val="uk-UA"/>
        </w:rPr>
        <w:t xml:space="preserve"> є американським онлайн-університетом з особливою моделлю навчання, де вартість освіти є майже безкоштовною, за винятком деяких платежів, наприклад, за іспити.</w:t>
      </w:r>
      <w:r w:rsidR="00A8430E" w:rsidRPr="00151827">
        <w:rPr>
          <w:lang w:val="uk-UA"/>
        </w:rPr>
        <w:t xml:space="preserve"> </w:t>
      </w:r>
      <w:r w:rsidR="0073680E">
        <w:rPr>
          <w:lang w:val="uk-UA"/>
        </w:rPr>
        <w:t>[26</w:t>
      </w:r>
      <w:r w:rsidR="00A8430E" w:rsidRPr="00151827">
        <w:rPr>
          <w:lang w:val="uk-UA"/>
        </w:rPr>
        <w:t>].</w:t>
      </w:r>
      <w:r w:rsidR="00A8430E">
        <w:rPr>
          <w:lang w:val="uk-UA"/>
        </w:rPr>
        <w:t xml:space="preserve"> </w:t>
      </w:r>
    </w:p>
    <w:p w:rsidR="00A8430E" w:rsidRPr="00C7090F" w:rsidRDefault="00A8430E" w:rsidP="00A8430E">
      <w:pPr>
        <w:ind w:left="-15" w:right="209"/>
        <w:rPr>
          <w:lang w:val="uk-UA"/>
        </w:rPr>
      </w:pPr>
      <w:r w:rsidRPr="00151827">
        <w:rPr>
          <w:lang w:val="uk-UA"/>
        </w:rPr>
        <w:t>За поширення нових інформаційних та технічних засобів доставки навчального матеріалу, зокрема з появою Інтернету, у навчальних закладах різних типів з'явились передумови для розвитку дистанційного навчання для студентів з особливими потребами, що базується на комп'ютерних та телекомунікаційних технологіях. Дистанційному навчанню відводиться належна увага в педагогічній теорії та практиці зокрема в зарубіжних країнах, де вивчають проблеми сучасного стану та перспективи розвитку, а також педагогічне та інформаційне забезпечення</w:t>
      </w:r>
      <w:r w:rsidRPr="000643BC">
        <w:rPr>
          <w:lang w:val="uk-UA"/>
        </w:rPr>
        <w:t>.</w:t>
      </w:r>
    </w:p>
    <w:p w:rsidR="00A8430E" w:rsidRDefault="00A8430E" w:rsidP="00076B80">
      <w:pPr>
        <w:pStyle w:val="aa"/>
        <w:ind w:left="0"/>
        <w:jc w:val="center"/>
      </w:pPr>
      <w:bookmarkStart w:id="13" w:name="_Toc135854331"/>
      <w:r>
        <w:t xml:space="preserve">4.1 Інноваційні технології навчання у освітніх закладах як сучасна вимога та умова </w:t>
      </w:r>
      <w:r w:rsidR="00C62034">
        <w:t>освітнього процесу</w:t>
      </w:r>
      <w:bookmarkEnd w:id="13"/>
      <w:r w:rsidR="00076B80">
        <w:br/>
      </w:r>
    </w:p>
    <w:p w:rsidR="00C62034" w:rsidRPr="000643BC" w:rsidRDefault="00C62034" w:rsidP="00C62034">
      <w:pPr>
        <w:ind w:left="-15" w:right="209"/>
        <w:rPr>
          <w:lang w:val="uk-UA"/>
        </w:rPr>
      </w:pPr>
      <w:r w:rsidRPr="000643BC">
        <w:rPr>
          <w:lang w:val="uk-UA"/>
        </w:rPr>
        <w:t xml:space="preserve">Політики і громадськість вже кілька десятиліть обговорюють питання якості освіти, її відповідності потребам суспільства, проблему соціальної та економічної ефективності державних витрат на освіту. Ці дискусії привели до певної згоди щодо цілей освітньої політики розвинених країн (OECD </w:t>
      </w:r>
      <w:proofErr w:type="spellStart"/>
      <w:r w:rsidRPr="000643BC">
        <w:rPr>
          <w:lang w:val="uk-UA"/>
        </w:rPr>
        <w:t>Education</w:t>
      </w:r>
      <w:proofErr w:type="spellEnd"/>
      <w:r w:rsidRPr="000643BC">
        <w:rPr>
          <w:lang w:val="uk-UA"/>
        </w:rPr>
        <w:t xml:space="preserve"> </w:t>
      </w:r>
      <w:proofErr w:type="spellStart"/>
      <w:r w:rsidRPr="000643BC">
        <w:rPr>
          <w:lang w:val="uk-UA"/>
        </w:rPr>
        <w:t>Policy</w:t>
      </w:r>
      <w:proofErr w:type="spellEnd"/>
      <w:r w:rsidRPr="000643BC">
        <w:rPr>
          <w:lang w:val="uk-UA"/>
        </w:rPr>
        <w:t xml:space="preserve">… 2013–2018; </w:t>
      </w:r>
      <w:proofErr w:type="spellStart"/>
      <w:r w:rsidRPr="000643BC">
        <w:rPr>
          <w:lang w:val="uk-UA"/>
        </w:rPr>
        <w:t>Reimers</w:t>
      </w:r>
      <w:proofErr w:type="spellEnd"/>
      <w:r w:rsidRPr="000643BC">
        <w:rPr>
          <w:lang w:val="uk-UA"/>
        </w:rPr>
        <w:t xml:space="preserve">, </w:t>
      </w:r>
      <w:proofErr w:type="spellStart"/>
      <w:r w:rsidRPr="000643BC">
        <w:rPr>
          <w:lang w:val="uk-UA"/>
        </w:rPr>
        <w:t>Chung</w:t>
      </w:r>
      <w:proofErr w:type="spellEnd"/>
      <w:r w:rsidRPr="000643BC">
        <w:rPr>
          <w:lang w:val="uk-UA"/>
        </w:rPr>
        <w:t xml:space="preserve"> 2016; </w:t>
      </w:r>
      <w:proofErr w:type="spellStart"/>
      <w:r w:rsidRPr="000643BC">
        <w:rPr>
          <w:lang w:val="uk-UA"/>
        </w:rPr>
        <w:t>Pacifi</w:t>
      </w:r>
      <w:proofErr w:type="spellEnd"/>
      <w:r w:rsidRPr="000643BC">
        <w:rPr>
          <w:lang w:val="uk-UA"/>
        </w:rPr>
        <w:t xml:space="preserve"> c </w:t>
      </w:r>
      <w:proofErr w:type="spellStart"/>
      <w:r w:rsidRPr="000643BC">
        <w:rPr>
          <w:lang w:val="uk-UA"/>
        </w:rPr>
        <w:t>Regional</w:t>
      </w:r>
      <w:proofErr w:type="spellEnd"/>
      <w:r w:rsidRPr="000643BC">
        <w:rPr>
          <w:lang w:val="uk-UA"/>
        </w:rPr>
        <w:t xml:space="preserve"> </w:t>
      </w:r>
      <w:proofErr w:type="spellStart"/>
      <w:r w:rsidRPr="000643BC">
        <w:rPr>
          <w:lang w:val="uk-UA"/>
        </w:rPr>
        <w:t>Education</w:t>
      </w:r>
      <w:proofErr w:type="spellEnd"/>
      <w:r w:rsidRPr="000643BC">
        <w:rPr>
          <w:lang w:val="uk-UA"/>
        </w:rPr>
        <w:t xml:space="preserve">… 2018; </w:t>
      </w:r>
      <w:proofErr w:type="spellStart"/>
      <w:r w:rsidRPr="000643BC">
        <w:rPr>
          <w:lang w:val="uk-UA"/>
        </w:rPr>
        <w:lastRenderedPageBreak/>
        <w:t>Melbourne</w:t>
      </w:r>
      <w:proofErr w:type="spellEnd"/>
      <w:r w:rsidRPr="000643BC">
        <w:rPr>
          <w:lang w:val="uk-UA"/>
        </w:rPr>
        <w:t xml:space="preserve"> 2008; </w:t>
      </w:r>
      <w:proofErr w:type="spellStart"/>
      <w:r w:rsidRPr="000643BC">
        <w:rPr>
          <w:lang w:val="uk-UA"/>
        </w:rPr>
        <w:t>European</w:t>
      </w:r>
      <w:proofErr w:type="spellEnd"/>
      <w:r w:rsidRPr="000643BC">
        <w:rPr>
          <w:lang w:val="uk-UA"/>
        </w:rPr>
        <w:t xml:space="preserve"> </w:t>
      </w:r>
      <w:proofErr w:type="spellStart"/>
      <w:r w:rsidRPr="000643BC">
        <w:rPr>
          <w:lang w:val="uk-UA"/>
        </w:rPr>
        <w:t>Schoolnet</w:t>
      </w:r>
      <w:proofErr w:type="spellEnd"/>
      <w:r w:rsidRPr="000643BC">
        <w:rPr>
          <w:lang w:val="uk-UA"/>
        </w:rPr>
        <w:t xml:space="preserve"> 2018 та ін.). Приклад списку таких цілей відображений у Стратегії європейської кооперації в галузі освіти [1</w:t>
      </w:r>
      <w:r>
        <w:rPr>
          <w:lang w:val="uk-UA"/>
        </w:rPr>
        <w:t>9</w:t>
      </w:r>
      <w:r w:rsidRPr="000643BC">
        <w:rPr>
          <w:lang w:val="uk-UA"/>
        </w:rPr>
        <w:t xml:space="preserve">]: зробити реальністю безперервне навчання протягом усього життя; підвищити якість та ефективність навчання; забезпечити рівність, соціальну солідарність і активну громадянськість; розвивати креативність та інновації. </w:t>
      </w:r>
    </w:p>
    <w:p w:rsidR="00C62034" w:rsidRPr="000643BC" w:rsidRDefault="00C62034" w:rsidP="00C62034">
      <w:pPr>
        <w:ind w:left="-15" w:right="209"/>
        <w:rPr>
          <w:lang w:val="uk-UA"/>
        </w:rPr>
      </w:pPr>
      <w:r w:rsidRPr="000643BC">
        <w:rPr>
          <w:lang w:val="uk-UA"/>
        </w:rPr>
        <w:t>Визнання неминучих змін відобразилося у документах з освітньої політики, опублікованих національними урядами і міжнародними організаціями. Ось як, наприклад, міністерство освіти Сінгапуру (за результатами PISA в цій країні одна з найкращих освітніх систем у світі) обґрунтовує необхідність змін в освіті: «Глобалізація, демографічні зміни і розвиток технологій – це основні рушійні сили майбутнього. Наші діти повинні бути готові відповідати на ці виклики і вміти використовувати можливості, які вони принесуть». [2</w:t>
      </w:r>
      <w:r>
        <w:rPr>
          <w:lang w:val="uk-UA"/>
        </w:rPr>
        <w:t>0</w:t>
      </w:r>
      <w:r w:rsidRPr="000643BC">
        <w:rPr>
          <w:lang w:val="uk-UA"/>
        </w:rPr>
        <w:t xml:space="preserve">]  </w:t>
      </w:r>
    </w:p>
    <w:p w:rsidR="00C62034" w:rsidRPr="000643BC" w:rsidRDefault="00C62034" w:rsidP="00C62034">
      <w:pPr>
        <w:ind w:left="-15" w:right="209"/>
        <w:rPr>
          <w:lang w:val="uk-UA"/>
        </w:rPr>
      </w:pPr>
      <w:r w:rsidRPr="000643BC">
        <w:rPr>
          <w:lang w:val="uk-UA"/>
        </w:rPr>
        <w:t xml:space="preserve">Інновації характерні для будь-якої професійної діяльності людини і тому природно, що стають предметом вивчення та дослідження, аналізу та впровадження. Інновації самі по собі не виникають, вони є результатом наукових пошуків, передового педагогічного досвіду окремих педагогів і цілих колективів. Цей процес не може бути стихійним і потребує управління. У контексті інноваційної стратегії цілісного педагогічного процесу істотно зростає роль керівника навчального закладу, педагогів як безпосередніх носіїв новаторських процесів. </w:t>
      </w:r>
    </w:p>
    <w:p w:rsidR="00C62034" w:rsidRPr="000643BC" w:rsidRDefault="00C62034" w:rsidP="00C62034">
      <w:pPr>
        <w:ind w:left="-15" w:right="209"/>
        <w:rPr>
          <w:lang w:val="uk-UA"/>
        </w:rPr>
      </w:pPr>
      <w:r w:rsidRPr="000643BC">
        <w:rPr>
          <w:lang w:val="uk-UA"/>
        </w:rPr>
        <w:t xml:space="preserve">При всьому різноманітті технологій навчання: дидактичних, комп'ютерних, проблемних, модульних і інших – реалізація провідних педагогічних функцій залишається за викладачем. Із впровадженням у навчально-виховний процес сучасних технологій викладачі все більш освоюють функції консультанта, порадника, наставника. Це вимагає від них спеціальної психолого-педагогічної підготовки, так як в професійній діяльності викладача </w:t>
      </w:r>
      <w:r w:rsidRPr="000643BC">
        <w:rPr>
          <w:lang w:val="uk-UA"/>
        </w:rPr>
        <w:lastRenderedPageBreak/>
        <w:t xml:space="preserve">реалізуються не тільки спеціальні, предметні знання, а й сучасні знання у галузі педагогіки і психології, технології навчання і виховання. На цій базі формується готовність до сприйняття, оцінки та реалізації педагогічних інновацій. </w:t>
      </w:r>
    </w:p>
    <w:p w:rsidR="00C62034" w:rsidRPr="000643BC" w:rsidRDefault="00C62034" w:rsidP="00C62034">
      <w:pPr>
        <w:ind w:left="-15" w:right="209"/>
        <w:rPr>
          <w:lang w:val="uk-UA"/>
        </w:rPr>
      </w:pPr>
      <w:r w:rsidRPr="000643BC">
        <w:rPr>
          <w:lang w:val="uk-UA"/>
        </w:rPr>
        <w:t xml:space="preserve">Сьогодні одним з основних завдань, поставлених перед сучасним освітнім закладом, є пошук, створення, впровадження освітніх інновацій, спрямованих на задоволення суспільно-державного замовлення та потреб учасників освітнього процесу. </w:t>
      </w:r>
    </w:p>
    <w:p w:rsidR="00C62034" w:rsidRPr="000643BC" w:rsidRDefault="00C62034" w:rsidP="00C62034">
      <w:pPr>
        <w:ind w:left="-15" w:right="209"/>
        <w:rPr>
          <w:lang w:val="uk-UA"/>
        </w:rPr>
      </w:pPr>
      <w:r w:rsidRPr="000643BC">
        <w:rPr>
          <w:lang w:val="uk-UA"/>
        </w:rPr>
        <w:t>Сучасні тенденції вимагають змін стратегії освіти і навчання молодого покоління. На перший план при навчанні виходять не функціональні компетенції, а виховання таких особистих здібностей студента, які згодом дозволяють йому зайняти активну позицію в житті і самому визначити освітню траєкторію, кар'єрний ріст, розуміння інших людей і співробітництво. Тому останнім часом настільки великий інтерес до тих освітніх моделей, педагогічних інновацій, технологій і методів, які виявляються найбільш ефективними для цієї мети. Головною відмінною рисою інноваційних технологій та інтерактивних методів навчання є ініціативність студентів у навчальному процесі, яку стимулює викладач із позиції партнера-помічника. Хід і результат навчання набуває особистої значимості для усіх учасників процесу і дозволяє розвинути в студентів здатність сам</w:t>
      </w:r>
      <w:r>
        <w:rPr>
          <w:lang w:val="uk-UA"/>
        </w:rPr>
        <w:t>остійного вирішення проблеми. [21</w:t>
      </w:r>
      <w:r w:rsidRPr="000643BC">
        <w:rPr>
          <w:lang w:val="uk-UA"/>
        </w:rPr>
        <w:t xml:space="preserve">] </w:t>
      </w:r>
    </w:p>
    <w:p w:rsidR="00C62034" w:rsidRPr="000643BC" w:rsidRDefault="00C62034" w:rsidP="00C62034">
      <w:pPr>
        <w:ind w:left="-15" w:right="209"/>
        <w:rPr>
          <w:lang w:val="uk-UA"/>
        </w:rPr>
      </w:pPr>
      <w:r w:rsidRPr="000643BC">
        <w:rPr>
          <w:lang w:val="uk-UA"/>
        </w:rPr>
        <w:t xml:space="preserve">Вчення про створення педагогічних нововведень, їх оцінку і освоєння педагогічним співтовариством, використання та застосування на практиці визначається як педагогічна </w:t>
      </w:r>
      <w:proofErr w:type="spellStart"/>
      <w:r w:rsidRPr="000643BC">
        <w:rPr>
          <w:lang w:val="uk-UA"/>
        </w:rPr>
        <w:t>інноватика</w:t>
      </w:r>
      <w:proofErr w:type="spellEnd"/>
      <w:r w:rsidRPr="000643BC">
        <w:rPr>
          <w:lang w:val="uk-UA"/>
        </w:rPr>
        <w:t xml:space="preserve">. Її методологічний апарат може стати дієвим засобом аналізу, обґрунтування і проектування модернізації освіти в умовах сьогодення. Педагогічні закономірності освітньої </w:t>
      </w:r>
      <w:proofErr w:type="spellStart"/>
      <w:r w:rsidRPr="000643BC">
        <w:rPr>
          <w:lang w:val="uk-UA"/>
        </w:rPr>
        <w:t>інноватики</w:t>
      </w:r>
      <w:proofErr w:type="spellEnd"/>
      <w:r w:rsidRPr="000643BC">
        <w:rPr>
          <w:lang w:val="uk-UA"/>
        </w:rPr>
        <w:t xml:space="preserve">: закономірність зростання інноваційної компоненти в змісті і методах навчання, </w:t>
      </w:r>
      <w:r w:rsidRPr="000643BC">
        <w:rPr>
          <w:lang w:val="uk-UA"/>
        </w:rPr>
        <w:lastRenderedPageBreak/>
        <w:t xml:space="preserve">відповідно до загально-цивілізаційних процесів розвитку зв'язків освіти з наукою і передовим практичним досвідом; закономірність прискорення процесів старіння знань і пов'язане з цим зростання </w:t>
      </w:r>
      <w:proofErr w:type="spellStart"/>
      <w:r w:rsidRPr="000643BC">
        <w:rPr>
          <w:lang w:val="uk-UA"/>
        </w:rPr>
        <w:t>фундаменталізації</w:t>
      </w:r>
      <w:proofErr w:type="spellEnd"/>
      <w:r w:rsidRPr="000643BC">
        <w:rPr>
          <w:lang w:val="uk-UA"/>
        </w:rPr>
        <w:t xml:space="preserve"> освіти, темпів і масштабів його оновлення; закономірність переходу від переважно спеціалізованих педагогічних нововведень (з навчальних дисциплін) до інтегрованих кластерних новацій, особливо в зв'язку з розвитком нових освітніх інформаційних технологій та міждисциплінарних курсів тощо. </w:t>
      </w:r>
    </w:p>
    <w:p w:rsidR="00C62034" w:rsidRPr="000643BC" w:rsidRDefault="00C62034" w:rsidP="00C62034">
      <w:pPr>
        <w:ind w:left="-15" w:right="209"/>
        <w:rPr>
          <w:lang w:val="uk-UA"/>
        </w:rPr>
      </w:pPr>
      <w:r w:rsidRPr="000643BC">
        <w:rPr>
          <w:lang w:val="uk-UA"/>
        </w:rPr>
        <w:t xml:space="preserve">Розрізняють декілька моделей навчання: пасивна (той, кого навчають виступає в ролі «об'єкта» навчання (слухає й дивиться); активна (той, кого навчають виступає «суб'єктом» навчання (виконує самостійну роботу, творчі завдання); інтерактивна (взаємодія кого навчають і хто навчає (принципи: індивідуалізація; гнучкість; </w:t>
      </w:r>
      <w:proofErr w:type="spellStart"/>
      <w:r w:rsidRPr="000643BC">
        <w:rPr>
          <w:lang w:val="uk-UA"/>
        </w:rPr>
        <w:t>елективність</w:t>
      </w:r>
      <w:proofErr w:type="spellEnd"/>
      <w:r w:rsidRPr="000643BC">
        <w:rPr>
          <w:lang w:val="uk-UA"/>
        </w:rPr>
        <w:t xml:space="preserve">; контекстний підхід; розвиток співробітництва; використання методів активного навчання). </w:t>
      </w:r>
    </w:p>
    <w:p w:rsidR="00C62034" w:rsidRPr="000643BC" w:rsidRDefault="00C62034" w:rsidP="00C62034">
      <w:pPr>
        <w:ind w:left="-15" w:right="209"/>
        <w:rPr>
          <w:lang w:val="uk-UA"/>
        </w:rPr>
      </w:pPr>
      <w:r w:rsidRPr="000643BC">
        <w:rPr>
          <w:lang w:val="uk-UA"/>
        </w:rPr>
        <w:t xml:space="preserve">Методи активного навчання – це сукупність педагогічних дій і прийомів, спрямованих на організацію навчального процесу, що створює спеціальними засобами умови, які б мотивували студентів до самостійного, ініціативного і творчого освоєння навчального матеріалу в процесі пізнавальної діяльності. В освітньому процесі в явному вигляді проявляється три види активності: мислення, дія і мова, у неявному: емоціонально-особистісне сприйняття інформації. Залежно від типу використовуваних методів активного навчання на занятті може реалізовуватися або один з видів, або їх поєднання. Ступінь активізації студентів розглядається залежно від того, які і скільки з чотирьох видів активності студентів проявляються під час аудиторних занять.  </w:t>
      </w:r>
    </w:p>
    <w:p w:rsidR="00C62034" w:rsidRPr="000643BC" w:rsidRDefault="00C62034" w:rsidP="00C62034">
      <w:pPr>
        <w:ind w:left="-15" w:right="209"/>
        <w:rPr>
          <w:lang w:val="uk-UA"/>
        </w:rPr>
      </w:pPr>
      <w:r w:rsidRPr="000643BC">
        <w:rPr>
          <w:lang w:val="uk-UA"/>
        </w:rPr>
        <w:t xml:space="preserve">Під інноваційними методами у вищій освіті слід розглядати такі, які засновані на використанні сучасних досягнень науки та інформаційних технологій в освіті, спрямовані на підвищення якості підготовки фахівців шляхом розвитку у студентів творчих здібностей і самостійності (до них можна </w:t>
      </w:r>
      <w:r w:rsidRPr="000643BC">
        <w:rPr>
          <w:lang w:val="uk-UA"/>
        </w:rPr>
        <w:lastRenderedPageBreak/>
        <w:t xml:space="preserve">віднести методи проблемного і проектованого навчання, дослідницькі методи, тренінгові форми, що передбачають актуалізацію творчого потенціалу і самостійності студентів, тощо). Допустимою вважається адаптація вже діючої ефективної методики під конкретні педагогічні умови, якщо є підстави вважати, що нововведення підвищить ефективність процесів і позитивно позначиться на якості результату навчання. </w:t>
      </w:r>
    </w:p>
    <w:p w:rsidR="00C62034" w:rsidRPr="000643BC" w:rsidRDefault="00C62034" w:rsidP="00C62034">
      <w:pPr>
        <w:ind w:left="-15" w:right="209"/>
        <w:rPr>
          <w:lang w:val="uk-UA"/>
        </w:rPr>
      </w:pPr>
      <w:r w:rsidRPr="000643BC">
        <w:rPr>
          <w:lang w:val="uk-UA"/>
        </w:rPr>
        <w:t xml:space="preserve">Інноваційні методи можуть реалізовуватися як в традиційній, так і в дистанційній технологіях навчання. При цьому використання </w:t>
      </w:r>
      <w:proofErr w:type="spellStart"/>
      <w:r w:rsidRPr="000643BC">
        <w:rPr>
          <w:lang w:val="uk-UA"/>
        </w:rPr>
        <w:t>модульнокредитних</w:t>
      </w:r>
      <w:proofErr w:type="spellEnd"/>
      <w:r w:rsidRPr="000643BC">
        <w:rPr>
          <w:lang w:val="uk-UA"/>
        </w:rPr>
        <w:t xml:space="preserve"> і модульно-рейтингових систем навчання і контролю знань, як правило, також сприяє розвитку самостійності і відповідальності майбутніх фахівців. </w:t>
      </w:r>
    </w:p>
    <w:p w:rsidR="00C62034" w:rsidRPr="000643BC" w:rsidRDefault="00C62034" w:rsidP="00C62034">
      <w:pPr>
        <w:ind w:left="-15" w:right="209"/>
        <w:rPr>
          <w:lang w:val="uk-UA"/>
        </w:rPr>
      </w:pPr>
      <w:r w:rsidRPr="000643BC">
        <w:rPr>
          <w:lang w:val="uk-UA"/>
        </w:rPr>
        <w:t xml:space="preserve">Інноваційні технології – набори методів і засобів, що підтримують етапи реалізації нововведення. Суть інноваційної діяльності в педагогіці – впровадження в конкретний освітній процес наукових розробок з різних областей знання і діяльності (психології, інформатики, економіки, кібернетики і т. п.). </w:t>
      </w:r>
    </w:p>
    <w:p w:rsidR="00C62034" w:rsidRPr="000643BC" w:rsidRDefault="00C62034" w:rsidP="00C62034">
      <w:pPr>
        <w:ind w:left="-15" w:right="209"/>
        <w:rPr>
          <w:lang w:val="uk-UA"/>
        </w:rPr>
      </w:pPr>
      <w:r w:rsidRPr="000643BC">
        <w:rPr>
          <w:lang w:val="uk-UA"/>
        </w:rPr>
        <w:t xml:space="preserve">Таким чином, інноваційна освітня технологія – це форма організації навчального процесу, описана на рівні нормативного документа, що гарантує відтворення подібних результатів у певних педагогічних умовах і включає певне нововведення методичного, організаційного, технічного характеру. </w:t>
      </w:r>
    </w:p>
    <w:p w:rsidR="00C62034" w:rsidRPr="000643BC" w:rsidRDefault="00C62034" w:rsidP="00C62034">
      <w:pPr>
        <w:ind w:left="-15" w:right="209"/>
        <w:rPr>
          <w:lang w:val="uk-UA"/>
        </w:rPr>
      </w:pPr>
      <w:r w:rsidRPr="000643BC">
        <w:rPr>
          <w:lang w:val="uk-UA"/>
        </w:rPr>
        <w:t xml:space="preserve">Інноваційні технології навчання застосовуються тільки на тих етапах освітнього процесу, де потрібно лише знайомство з інформацією, а не набуття знань. Це дистанційне, електронне інтерактивне, програмування, контекстне та модульне навчання. </w:t>
      </w:r>
    </w:p>
    <w:p w:rsidR="00C62034" w:rsidRPr="000643BC" w:rsidRDefault="00C62034" w:rsidP="00C62034">
      <w:pPr>
        <w:ind w:left="-15" w:right="209"/>
        <w:rPr>
          <w:lang w:val="uk-UA"/>
        </w:rPr>
      </w:pPr>
      <w:r w:rsidRPr="000643BC">
        <w:rPr>
          <w:lang w:val="uk-UA"/>
        </w:rPr>
        <w:t xml:space="preserve">Активні методи та інноваційні технології навчання: перехід на нові державні освітні стандарти (третього покоління); застосування інноваційних технологій навчання (інтерактивні лекції, проектний підхід, аналіз ділових </w:t>
      </w:r>
      <w:r w:rsidRPr="000643BC">
        <w:rPr>
          <w:lang w:val="uk-UA"/>
        </w:rPr>
        <w:lastRenderedPageBreak/>
        <w:t xml:space="preserve">ситуацій (кейс-метод), рольові та ділові ігри); використання активних та інтерактивних форм проведення занять (комп'ютерні симуляції, ділові та рольові ігри, дослідження конкретних ситуацій та ін.) </w:t>
      </w:r>
    </w:p>
    <w:p w:rsidR="00C62034" w:rsidRDefault="00C62034" w:rsidP="00C62034">
      <w:pPr>
        <w:ind w:left="-15" w:right="209"/>
        <w:rPr>
          <w:lang w:val="uk-UA"/>
        </w:rPr>
      </w:pPr>
      <w:r w:rsidRPr="000643BC">
        <w:rPr>
          <w:lang w:val="uk-UA"/>
        </w:rPr>
        <w:t xml:space="preserve">Використання у навчальному процесі активних та інтерактивних форм проведення занять реалізує </w:t>
      </w:r>
      <w:proofErr w:type="spellStart"/>
      <w:r w:rsidRPr="000643BC">
        <w:rPr>
          <w:lang w:val="uk-UA"/>
        </w:rPr>
        <w:t>компетентнісний</w:t>
      </w:r>
      <w:proofErr w:type="spellEnd"/>
      <w:r w:rsidRPr="000643BC">
        <w:rPr>
          <w:lang w:val="uk-UA"/>
        </w:rPr>
        <w:t xml:space="preserve"> підхід до освіти: комп'ютерних симуляцій, ділових і рольових ігор, розгляду конкретних практичних ситуацій, психологічних та інших тренінгів у поєднанні з </w:t>
      </w:r>
      <w:proofErr w:type="spellStart"/>
      <w:r w:rsidRPr="000643BC">
        <w:rPr>
          <w:lang w:val="uk-UA"/>
        </w:rPr>
        <w:t>позааудиторною</w:t>
      </w:r>
      <w:proofErr w:type="spellEnd"/>
      <w:r w:rsidRPr="000643BC">
        <w:rPr>
          <w:lang w:val="uk-UA"/>
        </w:rPr>
        <w:t xml:space="preserve"> роботою з метою формувати і розвивати професійні навички студентів. Нові вимоги до результатів освоєння освітніх програм (результати освіти) обумовлюють вдосконалення змісту і розробку: 1) нових методик і технологій освітньої діяльності (викладання (навчання)); 2) форм контролю її результатів (моніторинг якості навчання). </w:t>
      </w:r>
    </w:p>
    <w:p w:rsidR="00C62034" w:rsidRDefault="00C62034" w:rsidP="00C62034">
      <w:pPr>
        <w:ind w:left="-15" w:right="209"/>
        <w:rPr>
          <w:lang w:val="uk-UA"/>
        </w:rPr>
      </w:pPr>
      <w:r w:rsidRPr="000643BC">
        <w:rPr>
          <w:lang w:val="uk-UA"/>
        </w:rPr>
        <w:t>Застосування інноваційних технологій у процесі професійної підготовки стає потужним засобом підвищення якості вищої освіти через можливість створення у закладах вищої освіти технологічного навчально-виховного середовища – тобто, прогнозованого, керованого, максимально наближеного до заздалегідь визначених та запланованих завдань. А це, в свою чергу, гарантовано можливістю проектувати та моделювати необхідне саме для освітнього закладу навчально-виховне середовище з використанням різноманітних моделей, враховуючи знання про потенційні можливості тієї чи іншої інноваційної технології чи методики.</w:t>
      </w:r>
    </w:p>
    <w:p w:rsidR="00F87603" w:rsidRDefault="00F87603" w:rsidP="00C62034">
      <w:pPr>
        <w:ind w:left="-15" w:right="209"/>
        <w:rPr>
          <w:lang w:val="uk-UA"/>
        </w:rPr>
      </w:pPr>
    </w:p>
    <w:p w:rsidR="00F87603" w:rsidRPr="00C7090F" w:rsidRDefault="00F87603" w:rsidP="00C62034">
      <w:pPr>
        <w:ind w:left="-15" w:right="209"/>
        <w:rPr>
          <w:lang w:val="uk-UA"/>
        </w:rPr>
      </w:pPr>
    </w:p>
    <w:p w:rsidR="006B4033" w:rsidRDefault="006B4033" w:rsidP="00F77A29">
      <w:pPr>
        <w:pStyle w:val="aa"/>
        <w:ind w:left="0"/>
        <w:jc w:val="center"/>
      </w:pPr>
      <w:bookmarkStart w:id="14" w:name="_Toc135854332"/>
      <w:r>
        <w:t>4.2 Перспективи розвитку дистанційного навчання у ЗВО</w:t>
      </w:r>
      <w:bookmarkEnd w:id="14"/>
      <w:r>
        <w:br/>
      </w:r>
    </w:p>
    <w:p w:rsidR="006B4033" w:rsidRPr="000643BC" w:rsidRDefault="006B4033" w:rsidP="006B4033">
      <w:pPr>
        <w:ind w:left="-15" w:right="209"/>
        <w:rPr>
          <w:lang w:val="uk-UA"/>
        </w:rPr>
      </w:pPr>
      <w:r w:rsidRPr="002E708F">
        <w:rPr>
          <w:lang w:val="uk-UA"/>
        </w:rPr>
        <w:t xml:space="preserve">Широке застосування дистанційного навчання з використанням сучасних електронних засобів та мережі Інтернет є глобальним трендом у світовій системі вищої освіти. Проблема дистанційного навчання в українській освіті </w:t>
      </w:r>
      <w:r w:rsidRPr="002E708F">
        <w:rPr>
          <w:lang w:val="uk-UA"/>
        </w:rPr>
        <w:lastRenderedPageBreak/>
        <w:t>була широко досліджена, але зі швидкою зміною вимог до сучасних освітніх технологій наявна проблема відсутності повної інформації про вплив дистанційного навчання на розвиток мотивації студенті</w:t>
      </w:r>
      <w:r>
        <w:rPr>
          <w:lang w:val="uk-UA"/>
        </w:rPr>
        <w:t xml:space="preserve">в у вищих навчальних </w:t>
      </w:r>
      <w:r w:rsidR="001F6EAA">
        <w:rPr>
          <w:lang w:val="uk-UA"/>
        </w:rPr>
        <w:t>закладах [60</w:t>
      </w:r>
      <w:r w:rsidRPr="002E708F">
        <w:rPr>
          <w:lang w:val="uk-UA"/>
        </w:rPr>
        <w:t>]. За</w:t>
      </w:r>
      <w:r>
        <w:rPr>
          <w:lang w:val="uk-UA"/>
        </w:rPr>
        <w:t>к</w:t>
      </w:r>
      <w:r w:rsidR="001F6EAA">
        <w:rPr>
          <w:lang w:val="uk-UA"/>
        </w:rPr>
        <w:t>он України "Про вищу освіту" [59</w:t>
      </w:r>
      <w:r w:rsidRPr="002E708F">
        <w:rPr>
          <w:lang w:val="uk-UA"/>
        </w:rPr>
        <w:t>] наголошує на інформаційному забезпеченні освітнього процесу вищого навчального закладу та наукової установи як стандарті освітньої діяльності, що є одним з основних напрямів інтеграції наукової, науково-технічної й інноваційної діяльності вищих навчальних</w:t>
      </w:r>
      <w:r>
        <w:rPr>
          <w:lang w:val="uk-UA"/>
        </w:rPr>
        <w:t xml:space="preserve"> закладів</w:t>
      </w:r>
      <w:r w:rsidRPr="000643BC">
        <w:rPr>
          <w:lang w:val="uk-UA"/>
        </w:rPr>
        <w:t xml:space="preserve">. </w:t>
      </w:r>
    </w:p>
    <w:p w:rsidR="006B4033" w:rsidRPr="000643BC" w:rsidRDefault="006B4033" w:rsidP="006B4033">
      <w:pPr>
        <w:ind w:left="-15" w:right="209"/>
        <w:rPr>
          <w:lang w:val="uk-UA"/>
        </w:rPr>
      </w:pPr>
      <w:r w:rsidRPr="002E708F">
        <w:rPr>
          <w:lang w:val="uk-UA"/>
        </w:rPr>
        <w:t>Українські експерти, які працюють над створенням Українського центру дистанційної освіти, розглядають дистанційну форму навчання як таку, що використовує глобальні комп'ютерні комунікації (наприклад, Інтернет) і базується на індивідуальній роботі студентів з чітко обраним навчальним матеріалом, а також на активному спілкуванні з в</w:t>
      </w:r>
      <w:r>
        <w:rPr>
          <w:lang w:val="uk-UA"/>
        </w:rPr>
        <w:t>икладачами та іншими студентами</w:t>
      </w:r>
      <w:r w:rsidRPr="002E708F">
        <w:rPr>
          <w:lang w:val="uk-UA"/>
        </w:rPr>
        <w:t xml:space="preserve"> [6</w:t>
      </w:r>
      <w:r w:rsidR="001F6EAA">
        <w:rPr>
          <w:lang w:val="uk-UA"/>
        </w:rPr>
        <w:t>2</w:t>
      </w:r>
      <w:r w:rsidRPr="002E708F">
        <w:rPr>
          <w:lang w:val="uk-UA"/>
        </w:rPr>
        <w:t>]</w:t>
      </w:r>
      <w:r w:rsidRPr="000643BC">
        <w:rPr>
          <w:lang w:val="uk-UA"/>
        </w:rPr>
        <w:t xml:space="preserve">. </w:t>
      </w:r>
    </w:p>
    <w:p w:rsidR="006B4033" w:rsidRPr="000643BC" w:rsidRDefault="006B4033" w:rsidP="006B4033">
      <w:pPr>
        <w:ind w:left="-15" w:right="209"/>
        <w:rPr>
          <w:lang w:val="uk-UA"/>
        </w:rPr>
      </w:pPr>
      <w:r w:rsidRPr="002E708F">
        <w:rPr>
          <w:lang w:val="uk-UA"/>
        </w:rPr>
        <w:t>Показники програмно-технічного забезпечення дистанційного навчання в українських ЗВО свідчать про наявність технічної бази для впровадження дистанційної форми навчання у вітчизняних ЗВО. Проте сучасні цифрові технології потребують оновлення програмно-технічного забезпечення та матеріальної бази ЗВО для впровадження таких технологій, як віртуальна та доповнена реальність, системи штучного інтелекту, "Інтернет речей", системи управління навча</w:t>
      </w:r>
      <w:r>
        <w:rPr>
          <w:lang w:val="uk-UA"/>
        </w:rPr>
        <w:t>нням наступн</w:t>
      </w:r>
      <w:r w:rsidR="001F6EAA">
        <w:rPr>
          <w:lang w:val="uk-UA"/>
        </w:rPr>
        <w:t>ого покоління, тощо [61</w:t>
      </w:r>
      <w:r w:rsidRPr="000643BC">
        <w:rPr>
          <w:lang w:val="uk-UA"/>
        </w:rPr>
        <w:t xml:space="preserve">]. </w:t>
      </w:r>
    </w:p>
    <w:p w:rsidR="006B4033" w:rsidRPr="000643BC" w:rsidRDefault="006B4033" w:rsidP="006B4033">
      <w:pPr>
        <w:ind w:left="-15" w:right="209"/>
        <w:rPr>
          <w:lang w:val="uk-UA"/>
        </w:rPr>
      </w:pPr>
      <w:r w:rsidRPr="002E708F">
        <w:rPr>
          <w:lang w:val="uk-UA"/>
        </w:rPr>
        <w:t xml:space="preserve">Українські дослідники вказують на деякі недоліки дистанційного навчання, такі як необхідність створення спеціальних вимог щодо організації навчального процесу, наявність персонального комп'ютера та доступу до Інтернету, а </w:t>
      </w:r>
      <w:r>
        <w:rPr>
          <w:lang w:val="uk-UA"/>
        </w:rPr>
        <w:t>також м</w:t>
      </w:r>
      <w:r w:rsidR="001F6EAA">
        <w:rPr>
          <w:lang w:val="uk-UA"/>
        </w:rPr>
        <w:t>отивації для студентів [57</w:t>
      </w:r>
      <w:r w:rsidRPr="002E708F">
        <w:rPr>
          <w:lang w:val="uk-UA"/>
        </w:rPr>
        <w:t xml:space="preserve">]. Дистанційне навчання потребує від студентів відсутності прокрастинації, оскільки їхній успіх у цьому випадку залежить від їхньої самостійності та свідомості, так як відсутній постійний </w:t>
      </w:r>
      <w:r w:rsidRPr="002E708F">
        <w:rPr>
          <w:lang w:val="uk-UA"/>
        </w:rPr>
        <w:lastRenderedPageBreak/>
        <w:t xml:space="preserve">контроль. Однією з ключових проблем дистанційного навчання є проблема аутентифікації </w:t>
      </w:r>
      <w:r>
        <w:rPr>
          <w:lang w:val="uk-UA"/>
        </w:rPr>
        <w:t>кор</w:t>
      </w:r>
      <w:r w:rsidR="001F6EAA">
        <w:rPr>
          <w:lang w:val="uk-UA"/>
        </w:rPr>
        <w:t>истувача при перевірці знань [60</w:t>
      </w:r>
      <w:r w:rsidRPr="000643BC">
        <w:rPr>
          <w:lang w:val="uk-UA"/>
        </w:rPr>
        <w:t xml:space="preserve">]. </w:t>
      </w:r>
    </w:p>
    <w:p w:rsidR="006B4033" w:rsidRPr="000643BC" w:rsidRDefault="006B4033" w:rsidP="006B4033">
      <w:pPr>
        <w:ind w:left="-15" w:right="209"/>
        <w:rPr>
          <w:lang w:val="uk-UA"/>
        </w:rPr>
      </w:pPr>
      <w:r w:rsidRPr="002E708F">
        <w:rPr>
          <w:lang w:val="uk-UA"/>
        </w:rPr>
        <w:t>В Україні прийнято низку офіційних документів, які повністю забезпечують упровадження дистанційної форми навчання в нашій країні, організацію якісної підготовки фахівців різних кваліфікаційних напрямів. Проте викладачі відзначають такі перешкоди для розвитку дистанційного навчання, як відсутність бажання та матеріальної зацікавленості, нестачу комп’ютерних навичок, недостатню комп’ютерну грамотність, упереджене ставлення до інноваційних технологій [</w:t>
      </w:r>
      <w:r w:rsidR="001F6EAA">
        <w:rPr>
          <w:lang w:val="uk-UA"/>
        </w:rPr>
        <w:t>58</w:t>
      </w:r>
      <w:r w:rsidRPr="002E708F">
        <w:rPr>
          <w:lang w:val="uk-UA"/>
        </w:rPr>
        <w:t>]. При цьому вони намагаються модернізувати національну систему освіти відповідно до сучасних стандартів і потреб інтеграції у світовий освітній простір і продовжують впроваджувати сучасні технології дистанційного навчання. Тому перспективним напрямом розвитку дистанційного навчання в закладах вищої освіти України є тісна співпраця розробників програмних продуктів для дистанційного навчання, методистів дистанційної освіти та викладачів вищих навчальних закладів для напрацювання стратегій застосування нових інформаційних техн</w:t>
      </w:r>
      <w:r>
        <w:rPr>
          <w:lang w:val="uk-UA"/>
        </w:rPr>
        <w:t xml:space="preserve">ологій у дистанційному навчанні </w:t>
      </w:r>
      <w:r w:rsidRPr="000643BC">
        <w:rPr>
          <w:lang w:val="uk-UA"/>
        </w:rPr>
        <w:t xml:space="preserve">[5]. </w:t>
      </w:r>
    </w:p>
    <w:p w:rsidR="006B4033" w:rsidRDefault="006B4033" w:rsidP="006B4033">
      <w:pPr>
        <w:ind w:left="-15" w:right="209"/>
        <w:rPr>
          <w:lang w:val="uk-UA"/>
        </w:rPr>
      </w:pPr>
      <w:r w:rsidRPr="006F236C">
        <w:rPr>
          <w:lang w:val="uk-UA"/>
        </w:rPr>
        <w:t xml:space="preserve">Розробка курсів дистанційного навчання вимагає великих зусиль викладачів та технічних співробітників. Створення якісного навчального матеріалу, інтерактивної мультимедійної взаємодії та різноманітних якісних тестів є </w:t>
      </w:r>
      <w:proofErr w:type="spellStart"/>
      <w:r w:rsidRPr="006F236C">
        <w:rPr>
          <w:lang w:val="uk-UA"/>
        </w:rPr>
        <w:t>часомістким</w:t>
      </w:r>
      <w:proofErr w:type="spellEnd"/>
      <w:r w:rsidRPr="006F236C">
        <w:rPr>
          <w:lang w:val="uk-UA"/>
        </w:rPr>
        <w:t xml:space="preserve"> процесом. Тому для успішного розвитку дистанційного навчання, необхідно не лише підготовляти фахівців у використанні дистанційних технологій, але й розробляти платформи з інтуїтивно зрозумілим програмним інтерфейсом для створення курсів дистанційного навчання. Таким чином, можна сприяти поширенню якісних програм для орг</w:t>
      </w:r>
      <w:r>
        <w:rPr>
          <w:lang w:val="uk-UA"/>
        </w:rPr>
        <w:t>анізації дистанційного навчання.</w:t>
      </w:r>
    </w:p>
    <w:p w:rsidR="00610A31" w:rsidRPr="00AC22DD" w:rsidRDefault="006B4033" w:rsidP="00AC22DD">
      <w:pPr>
        <w:ind w:left="-15" w:right="209"/>
        <w:rPr>
          <w:lang w:val="uk-UA"/>
        </w:rPr>
      </w:pPr>
      <w:r w:rsidRPr="006F236C">
        <w:rPr>
          <w:lang w:val="uk-UA"/>
        </w:rPr>
        <w:lastRenderedPageBreak/>
        <w:t>Впровадження системи дистанційного навчання у вищих навчальних закладах дає студентам можливість отримувати доступ до нетрадиційних джерел інформації, збільшує ефективність самостійної роботи, сприяє здобуттю та закріпленню різних професійних навичок, а викладачам надає можливість впроваджувати принципово нові форми</w:t>
      </w:r>
      <w:r>
        <w:rPr>
          <w:lang w:val="uk-UA"/>
        </w:rPr>
        <w:t xml:space="preserve"> та методи навчання</w:t>
      </w:r>
      <w:r w:rsidRPr="000643BC">
        <w:rPr>
          <w:lang w:val="uk-UA"/>
        </w:rPr>
        <w:t>.</w:t>
      </w:r>
    </w:p>
    <w:p w:rsidR="00610A31" w:rsidRPr="00610A31" w:rsidRDefault="00AC22DD" w:rsidP="00610A31">
      <w:pPr>
        <w:rPr>
          <w:lang w:val="uk-UA"/>
        </w:rPr>
      </w:pPr>
      <w:r>
        <w:rPr>
          <w:lang w:val="uk-UA"/>
        </w:rPr>
        <w:t>Завдяки цьому, ми дізналися, що з</w:t>
      </w:r>
      <w:r w:rsidR="00610A31" w:rsidRPr="00610A31">
        <w:rPr>
          <w:lang w:val="uk-UA"/>
        </w:rPr>
        <w:t>дійснення онлайн-навчання стало необхідністю у багатьох країнах світу через пандемію COVID-19. У багатьох країнах вже розроблені та успішно застосовуються програми, які дозволяють здійснювати якісне та ефективне онлайн-навчання. У цьому розділі були розглянуті приклади з таких країн як США, Канада, Франція та інші.</w:t>
      </w:r>
    </w:p>
    <w:p w:rsidR="00610A31" w:rsidRPr="00610A31" w:rsidRDefault="00610A31" w:rsidP="00610A31">
      <w:pPr>
        <w:rPr>
          <w:lang w:val="uk-UA"/>
        </w:rPr>
      </w:pPr>
      <w:r w:rsidRPr="00610A31">
        <w:rPr>
          <w:lang w:val="uk-UA"/>
        </w:rPr>
        <w:t>Аналіз досвіду проведення онлайн-навчання в інших країнах свідчить про те, що застосування інноваційних технологій та методик навчання можливо в умовах онлайн-навчання. Крім того, впровадження онлайн-навчання може знизити витрати на організацію навчального процесу та забезпечити доступність освіти для широкого кола студентів.</w:t>
      </w:r>
    </w:p>
    <w:p w:rsidR="00610A31" w:rsidRPr="00610A31" w:rsidRDefault="00610A31" w:rsidP="00610A31">
      <w:pPr>
        <w:rPr>
          <w:lang w:val="uk-UA"/>
        </w:rPr>
      </w:pPr>
      <w:r w:rsidRPr="00610A31">
        <w:rPr>
          <w:lang w:val="uk-UA"/>
        </w:rPr>
        <w:t>Однак, слід зазначити, що досвід проведення онлайн-навчання в інших країнах не є універсальним рішенням для всіх країн. Українські виші мають свої особливості та проблеми, які можуть вплинути на успішність онлайн-навчання. Тому перед впровадженням онлайн-навчання необхідно провести аналіз та врахувати специфіку української освітньої системи та потреби студентів і викладачів.</w:t>
      </w:r>
    </w:p>
    <w:p w:rsidR="00D2429E" w:rsidRDefault="00D2429E" w:rsidP="00156008">
      <w:pPr>
        <w:pStyle w:val="a5"/>
      </w:pPr>
      <w:bookmarkStart w:id="15" w:name="_Toc135854333"/>
      <w:r>
        <w:lastRenderedPageBreak/>
        <w:t xml:space="preserve">Розділ 5. </w:t>
      </w:r>
      <w:r w:rsidR="00610A31">
        <w:t>Р</w:t>
      </w:r>
      <w:r w:rsidRPr="001470FF">
        <w:t>екомендації щодо вирішення проблем, які виникають в процесі навчання в українських вишах в режимі онлайн</w:t>
      </w:r>
      <w:bookmarkEnd w:id="15"/>
      <w:r>
        <w:br/>
      </w:r>
    </w:p>
    <w:p w:rsidR="00D2429E" w:rsidRPr="000643BC" w:rsidRDefault="00D2429E" w:rsidP="00D2429E">
      <w:pPr>
        <w:ind w:left="-15" w:right="209"/>
        <w:rPr>
          <w:lang w:val="uk-UA"/>
        </w:rPr>
      </w:pPr>
      <w:r w:rsidRPr="00E55C75">
        <w:rPr>
          <w:lang w:val="uk-UA"/>
        </w:rPr>
        <w:t>Дистанційна освіта потребує високого рівня мотивації та самодисципліни студентів. Оскільки дистанційне навчання є цілеспрямованою взаємодією між викладачем та студентами, яка постійно змінюється та передбачає розв’язання завдань щодо освіти та загального розвитку особистості, акцент зміщується на самостійну пізнавальну діяльність студентів. Але значна кількість випускників закладів середньої освіти не готова до повноцінної самостійної роботи з навчальним матеріалом. Комплексні соціально-психологічні дослідження студентських груп у різних українських вишах показують, що лише близько 20-30% студентів перших курсів мають достатній рівень сформованості навичок самостійної пізнавальної діяльності, а 15% першокурсників взагалі не мають схильності до самостійної роботи. Якщо процес дистанційного навчання буде погано організований, а навчальний матеріал нецікавий для студента, то він може втратити будь</w:t>
      </w:r>
      <w:r>
        <w:rPr>
          <w:lang w:val="uk-UA"/>
        </w:rPr>
        <w:t>-яку мотивацію до навчання</w:t>
      </w:r>
      <w:r w:rsidRPr="000643BC">
        <w:rPr>
          <w:lang w:val="uk-UA"/>
        </w:rPr>
        <w:t xml:space="preserve">.  </w:t>
      </w:r>
    </w:p>
    <w:p w:rsidR="00D2429E" w:rsidRPr="000643BC" w:rsidRDefault="00D2429E" w:rsidP="00D2429E">
      <w:pPr>
        <w:ind w:left="-15" w:right="209"/>
        <w:rPr>
          <w:lang w:val="uk-UA"/>
        </w:rPr>
      </w:pPr>
      <w:r w:rsidRPr="00E55C75">
        <w:rPr>
          <w:lang w:val="uk-UA"/>
        </w:rPr>
        <w:t xml:space="preserve">Для того, щоб студент повністю залучився до процесу навчання, не достатньо лише зрозумілих навчальних завдань. Важливо докласти зусиль, щоб ці завдання стали значущими для студента </w:t>
      </w:r>
      <w:r>
        <w:rPr>
          <w:lang w:val="uk-UA"/>
        </w:rPr>
        <w:t>та були внутрішньо прийняті ним</w:t>
      </w:r>
      <w:r w:rsidRPr="000643BC">
        <w:rPr>
          <w:lang w:val="uk-UA"/>
        </w:rPr>
        <w:t xml:space="preserve">. </w:t>
      </w:r>
    </w:p>
    <w:p w:rsidR="00D2429E" w:rsidRPr="000643BC" w:rsidRDefault="00D2429E" w:rsidP="00D2429E">
      <w:pPr>
        <w:spacing w:after="35"/>
        <w:ind w:left="-15" w:right="209"/>
        <w:rPr>
          <w:lang w:val="uk-UA"/>
        </w:rPr>
      </w:pPr>
      <w:r w:rsidRPr="000643BC">
        <w:rPr>
          <w:lang w:val="uk-UA"/>
        </w:rPr>
        <w:t xml:space="preserve">Тому проблема навчальної мотивації студентів дистанційної форми навчання як обов’язкової передумови їх активної навчально-пізнавальної діяльності повинна вирішуватися комплексно. Методичні прийоми підвищення мотивації студентів дистанційної форми навчання є такими:  </w:t>
      </w:r>
    </w:p>
    <w:p w:rsidR="00D2429E" w:rsidRPr="000643BC" w:rsidRDefault="00D2429E" w:rsidP="00D2429E">
      <w:pPr>
        <w:numPr>
          <w:ilvl w:val="0"/>
          <w:numId w:val="19"/>
        </w:numPr>
        <w:spacing w:after="34"/>
        <w:ind w:right="209"/>
        <w:rPr>
          <w:lang w:val="uk-UA"/>
        </w:rPr>
      </w:pPr>
      <w:r w:rsidRPr="00E55C75">
        <w:rPr>
          <w:lang w:val="uk-UA"/>
        </w:rPr>
        <w:t xml:space="preserve">З метою поліпшення адаптації першокурсників до системи дистанційного навчання, яку використовує заклад вищої освіти для організації навчального процесу студентів дистанційної форми навчання, запропоновано використовувати інтерактивні відео-інструкції для ознайомлення з </w:t>
      </w:r>
      <w:r w:rsidRPr="00E55C75">
        <w:rPr>
          <w:lang w:val="uk-UA"/>
        </w:rPr>
        <w:lastRenderedPageBreak/>
        <w:t>особливостями роботи в системі. Це спростить та прискорить адаптацію студентів до нових умов навчання та сприятиме розвитку навичок самостійної організації на</w:t>
      </w:r>
      <w:r>
        <w:rPr>
          <w:lang w:val="uk-UA"/>
        </w:rPr>
        <w:t>вчально-пізнавальної діяльності</w:t>
      </w:r>
      <w:r w:rsidRPr="000643BC">
        <w:rPr>
          <w:lang w:val="uk-UA"/>
        </w:rPr>
        <w:t xml:space="preserve">;  </w:t>
      </w:r>
    </w:p>
    <w:p w:rsidR="00D2429E" w:rsidRPr="000643BC" w:rsidRDefault="00D2429E" w:rsidP="00D2429E">
      <w:pPr>
        <w:numPr>
          <w:ilvl w:val="0"/>
          <w:numId w:val="19"/>
        </w:numPr>
        <w:spacing w:after="38"/>
        <w:ind w:right="209"/>
        <w:rPr>
          <w:lang w:val="uk-UA"/>
        </w:rPr>
      </w:pPr>
      <w:r w:rsidRPr="00E55C75">
        <w:rPr>
          <w:lang w:val="uk-UA"/>
        </w:rPr>
        <w:t>Для визначення рівня готовності студентів до продуктивної роботи з навчальним матеріалом дисципліни викладач може проводити вхідне тестування на початку кожного дистанційного курсу. Результати такого тестування допоможуть викладачу методологічно орієнтувати процес навчання на розвиток особистісного потенціалу кожного студе</w:t>
      </w:r>
      <w:r>
        <w:rPr>
          <w:lang w:val="uk-UA"/>
        </w:rPr>
        <w:t>нта</w:t>
      </w:r>
      <w:r w:rsidRPr="000643BC">
        <w:rPr>
          <w:lang w:val="uk-UA"/>
        </w:rPr>
        <w:t xml:space="preserve">;  </w:t>
      </w:r>
    </w:p>
    <w:p w:rsidR="00D2429E" w:rsidRPr="000643BC" w:rsidRDefault="00D2429E" w:rsidP="00D2429E">
      <w:pPr>
        <w:spacing w:after="28"/>
        <w:ind w:left="-15" w:right="209" w:firstLine="0"/>
        <w:rPr>
          <w:lang w:val="uk-UA"/>
        </w:rPr>
      </w:pPr>
      <w:r w:rsidRPr="00E55C75">
        <w:rPr>
          <w:lang w:val="uk-UA"/>
        </w:rPr>
        <w:t>Методично грамотна розробка дистанційних курсів передбачає добре спланований і структурований курс з використанням модульної системи. Кожне заняття має чергувати теоретичний матеріал з практичними завданнями та різноманітними елементами контролю. Дистанційний курс повинен містити посилання на додаткові джерела інформації та використовувати різні педагогічно обґрунтовані елементи для навчальної діяльності студентів. Система навчальних задач повинна бути міждисциплінарною та містити прикладні завдання фахового спрямування, щоб студенти могли систематично використовувати засвоєні знання т</w:t>
      </w:r>
      <w:r>
        <w:rPr>
          <w:lang w:val="uk-UA"/>
        </w:rPr>
        <w:t>а відпрацьовувати набуті уміння</w:t>
      </w:r>
      <w:r w:rsidRPr="000643BC">
        <w:rPr>
          <w:lang w:val="uk-UA"/>
        </w:rPr>
        <w:t xml:space="preserve">;  </w:t>
      </w:r>
    </w:p>
    <w:p w:rsidR="00F77A29" w:rsidRPr="00EE73A7" w:rsidRDefault="00D2429E" w:rsidP="00EE73A7">
      <w:pPr>
        <w:numPr>
          <w:ilvl w:val="0"/>
          <w:numId w:val="19"/>
        </w:numPr>
        <w:ind w:right="209"/>
        <w:rPr>
          <w:lang w:val="uk-UA"/>
        </w:rPr>
      </w:pPr>
      <w:r w:rsidRPr="00E55C75">
        <w:rPr>
          <w:lang w:val="uk-UA"/>
        </w:rPr>
        <w:t>Чіткий та своєчасний зворотний зв'язок, а також глибоке розуміння викладачем індивідуальних результатів кожного студента є ключовими фактора</w:t>
      </w:r>
      <w:r>
        <w:rPr>
          <w:lang w:val="uk-UA"/>
        </w:rPr>
        <w:t>ми успіху в освітньому процесі</w:t>
      </w:r>
      <w:r w:rsidRPr="000643BC">
        <w:rPr>
          <w:lang w:val="uk-UA"/>
        </w:rPr>
        <w:t xml:space="preserve">.  </w:t>
      </w:r>
    </w:p>
    <w:p w:rsidR="00D2429E" w:rsidRDefault="00D2429E" w:rsidP="00D2429E">
      <w:pPr>
        <w:ind w:left="-15" w:right="209"/>
        <w:rPr>
          <w:lang w:val="uk-UA"/>
        </w:rPr>
      </w:pPr>
      <w:r w:rsidRPr="000643BC">
        <w:rPr>
          <w:lang w:val="uk-UA"/>
        </w:rPr>
        <w:t xml:space="preserve">Отже, основними засобами підвищення мотивації студентів до навчання є: привертання уваги до дистанційного курсу, демонстрація значущості курсу, підтримка упевненості студента в своїх силах та задоволеність студента результатами свого навчання. Для цього використовуються відповідні прийоми. Це ділення курсу на окремі модулі і постановка чітких цілей в кожному модулі, часта зміна учбових завдань і способів презентації матеріалу, прив’язка теорії до рішення конкретних задач, своєчасний і конструктивний зворотній зв’язок, </w:t>
      </w:r>
      <w:r w:rsidRPr="000643BC">
        <w:rPr>
          <w:lang w:val="uk-UA"/>
        </w:rPr>
        <w:lastRenderedPageBreak/>
        <w:t>чітке володіння викладачем (</w:t>
      </w:r>
      <w:proofErr w:type="spellStart"/>
      <w:r w:rsidRPr="000643BC">
        <w:rPr>
          <w:lang w:val="uk-UA"/>
        </w:rPr>
        <w:t>тьютором</w:t>
      </w:r>
      <w:proofErr w:type="spellEnd"/>
      <w:r w:rsidRPr="000643BC">
        <w:rPr>
          <w:lang w:val="uk-UA"/>
        </w:rPr>
        <w:t>) інформацією про індивідуальні результати кожного студента. Також це може бути і дух змагання між студентами. і самостійна постановка студентом цілей та усвідомлення, що він сам контролює ситуацію, що його успіх прямо залежить від докладених зусиль, Отже, для того щоб дистанційний учбовий курс був змістовним і цікавим необхідно оптимізувати початковий матеріал для цілей дистанційного навчання та створювати та підтримувати мотивацію студента до навчання. І ці два завдання, технічна і творча, між собою тісно взаємопов'язані. Безумовно, інтерес до дистанційного курсу сильно залежить від високої технічної реалізації – візуального оформлення, картинок, схем, діаграм та іншого. В той же час ніколи не потрібно забувати про мотивацію студентів до навчання.</w:t>
      </w:r>
    </w:p>
    <w:p w:rsidR="00CD220A" w:rsidRDefault="00CD220A" w:rsidP="00CD220A">
      <w:pPr>
        <w:pStyle w:val="a5"/>
      </w:pPr>
      <w:bookmarkStart w:id="16" w:name="_Toc135854334"/>
      <w:r>
        <w:lastRenderedPageBreak/>
        <w:t>Розділ 6. Проблеми навчального процесу для внутрішніх переселенців</w:t>
      </w:r>
      <w:bookmarkEnd w:id="16"/>
    </w:p>
    <w:p w:rsidR="00D2575F" w:rsidRPr="00D2575F" w:rsidRDefault="00D2575F" w:rsidP="00D2429E">
      <w:pPr>
        <w:ind w:left="-15" w:right="209"/>
        <w:rPr>
          <w:lang w:val="uk-UA"/>
        </w:rPr>
      </w:pPr>
      <w:r w:rsidRPr="00D2575F">
        <w:rPr>
          <w:lang w:val="uk-UA"/>
        </w:rPr>
        <w:t>Для цього дипломного проекту, нами було проведе</w:t>
      </w:r>
      <w:r>
        <w:rPr>
          <w:lang w:val="uk-UA"/>
        </w:rPr>
        <w:t>но е</w:t>
      </w:r>
      <w:r w:rsidRPr="00D2575F">
        <w:rPr>
          <w:lang w:val="uk-UA"/>
        </w:rPr>
        <w:t>мпіричне дослідження, пов’язане з труднощами, з якими стинаються внутрішні переселенці під час війни, в тому числі – проблеми пов'язані з навчання у період бойових дій</w:t>
      </w:r>
      <w:r>
        <w:rPr>
          <w:lang w:val="uk-UA"/>
        </w:rPr>
        <w:t>.</w:t>
      </w:r>
    </w:p>
    <w:p w:rsidR="00CD220A" w:rsidRDefault="00CD220A" w:rsidP="00D2429E">
      <w:pPr>
        <w:ind w:left="-15" w:right="209"/>
        <w:rPr>
          <w:lang w:val="uk-UA"/>
        </w:rPr>
      </w:pPr>
      <w:r w:rsidRPr="00CD220A">
        <w:rPr>
          <w:lang w:val="uk-UA"/>
        </w:rPr>
        <w:t>Дані були зібрані шляхом опитування і охопили різні аспекти зміни освітнього закладу, адаптації до нового середовища та організації навчального процесу.</w:t>
      </w:r>
    </w:p>
    <w:p w:rsidR="00707714" w:rsidRPr="00CD220A" w:rsidRDefault="00A77D94" w:rsidP="00D2429E">
      <w:pPr>
        <w:ind w:left="-15" w:right="209"/>
        <w:rPr>
          <w:lang w:val="uk-UA"/>
        </w:rPr>
      </w:pPr>
      <w:r w:rsidRPr="001314A3">
        <w:rPr>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92.75pt;height:223.5pt">
            <v:imagedata r:id="rId8" o:title="image (1)"/>
          </v:shape>
        </w:pict>
      </w:r>
    </w:p>
    <w:p w:rsidR="00CD220A" w:rsidRDefault="00CD220A" w:rsidP="00D2429E">
      <w:pPr>
        <w:ind w:left="-15" w:right="209"/>
        <w:rPr>
          <w:lang w:val="uk-UA"/>
        </w:rPr>
      </w:pPr>
      <w:r w:rsidRPr="00CD220A">
        <w:rPr>
          <w:lang w:val="uk-UA"/>
        </w:rPr>
        <w:t>У загальному, згідно з нашими даними, 34,6% учасників змінили свій заклад освіти, тоді як 65,4% не змінили його. Це свідчить про значну кількість людей, які вирішили змінити освітню установу з різних причин.</w:t>
      </w:r>
    </w:p>
    <w:p w:rsidR="00707714" w:rsidRPr="00CD220A" w:rsidRDefault="00707714" w:rsidP="00D2429E">
      <w:pPr>
        <w:ind w:left="-15" w:right="209"/>
        <w:rPr>
          <w:lang w:val="uk-UA"/>
        </w:rPr>
      </w:pPr>
      <w:r>
        <w:rPr>
          <w:noProof/>
        </w:rPr>
        <w:lastRenderedPageBreak/>
        <w:drawing>
          <wp:inline distT="0" distB="0" distL="0" distR="0">
            <wp:extent cx="6257925" cy="2838450"/>
            <wp:effectExtent l="0" t="0" r="9525" b="0"/>
            <wp:docPr id="1" name="Рисунок 1" descr="C:\Users\Dan\Downloads\imag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n\Downloads\image (2).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57925" cy="2838450"/>
                    </a:xfrm>
                    <a:prstGeom prst="rect">
                      <a:avLst/>
                    </a:prstGeom>
                    <a:noFill/>
                    <a:ln>
                      <a:noFill/>
                    </a:ln>
                  </pic:spPr>
                </pic:pic>
              </a:graphicData>
            </a:graphic>
          </wp:inline>
        </w:drawing>
      </w:r>
    </w:p>
    <w:p w:rsidR="00CD220A" w:rsidRDefault="00CD220A" w:rsidP="00D2429E">
      <w:pPr>
        <w:ind w:left="-15" w:right="209"/>
        <w:rPr>
          <w:lang w:val="uk-UA"/>
        </w:rPr>
      </w:pPr>
      <w:r w:rsidRPr="00CD220A">
        <w:rPr>
          <w:lang w:val="uk-UA"/>
        </w:rPr>
        <w:t>Адаптація до нового закладу освіти була різною для респондентів. 56,5% заявили, що продовжують навчатися дистанційно в своєму попередньому закладі, що може бути показником комфорту з такою формою навчання. Однак, 12,8% стверджують, що адаптація була легкою і не викликала проблем, тоді як 20,6% визнали, що вони зазнали деяких складнощів, але мали підтримку з боку адміністрації та однолітків. Цікаво, що 10,2% зазнали значних труднощів і не отримали необхідної підтримки.</w:t>
      </w:r>
    </w:p>
    <w:p w:rsidR="00707714" w:rsidRPr="00CD220A" w:rsidRDefault="00707714" w:rsidP="00D2429E">
      <w:pPr>
        <w:ind w:left="-15" w:right="209"/>
        <w:rPr>
          <w:lang w:val="uk-UA"/>
        </w:rPr>
      </w:pPr>
      <w:r>
        <w:rPr>
          <w:noProof/>
        </w:rPr>
        <w:drawing>
          <wp:inline distT="0" distB="0" distL="0" distR="0">
            <wp:extent cx="6257925" cy="2628900"/>
            <wp:effectExtent l="0" t="0" r="9525" b="0"/>
            <wp:docPr id="2" name="Рисунок 2" descr="C:\Users\Dan\Downloads\image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n\Downloads\image (3).pn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57925" cy="2628900"/>
                    </a:xfrm>
                    <a:prstGeom prst="rect">
                      <a:avLst/>
                    </a:prstGeom>
                    <a:noFill/>
                    <a:ln>
                      <a:noFill/>
                    </a:ln>
                  </pic:spPr>
                </pic:pic>
              </a:graphicData>
            </a:graphic>
          </wp:inline>
        </w:drawing>
      </w:r>
    </w:p>
    <w:p w:rsidR="00CD220A" w:rsidRDefault="00CD220A" w:rsidP="00D2429E">
      <w:pPr>
        <w:ind w:left="-15" w:right="209"/>
        <w:rPr>
          <w:lang w:val="uk-UA"/>
        </w:rPr>
      </w:pPr>
      <w:r w:rsidRPr="00CD220A">
        <w:rPr>
          <w:lang w:val="uk-UA"/>
        </w:rPr>
        <w:t xml:space="preserve">Організація освітнього процесу на новому місці також виявилася важливою проблемою для деяких учасників. 48,3% зазнали мінімальних труднощів, в той час як 14,7% та 30% повідомили про технічні проблеми, </w:t>
      </w:r>
      <w:r w:rsidRPr="00CD220A">
        <w:rPr>
          <w:lang w:val="uk-UA"/>
        </w:rPr>
        <w:lastRenderedPageBreak/>
        <w:t>пов'язані зі слабкою технічною базою для організації онлайн-навчання. Це підкреслює важливість належної інфраструктури для забезпечення якісної освіти</w:t>
      </w:r>
      <w:r w:rsidR="00707714">
        <w:rPr>
          <w:lang w:val="uk-UA"/>
        </w:rPr>
        <w:t>. Інші 7 процентів не мають таких труднощів по причині того, що в них не має дітей, діти ще малі/дорослі, та інше</w:t>
      </w:r>
      <w:r w:rsidRPr="00CD220A">
        <w:rPr>
          <w:lang w:val="uk-UA"/>
        </w:rPr>
        <w:t>.</w:t>
      </w:r>
    </w:p>
    <w:p w:rsidR="00707714" w:rsidRPr="00CD220A" w:rsidRDefault="00707714" w:rsidP="00D2429E">
      <w:pPr>
        <w:ind w:left="-15" w:right="209"/>
        <w:rPr>
          <w:lang w:val="uk-UA"/>
        </w:rPr>
      </w:pPr>
      <w:r>
        <w:rPr>
          <w:noProof/>
        </w:rPr>
        <w:drawing>
          <wp:inline distT="0" distB="0" distL="0" distR="0">
            <wp:extent cx="6257925" cy="2628900"/>
            <wp:effectExtent l="0" t="0" r="9525" b="0"/>
            <wp:docPr id="3" name="Рисунок 3" descr="C:\Users\Dan\Downloads\image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an\Downloads\image (4).pn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57925" cy="2628900"/>
                    </a:xfrm>
                    <a:prstGeom prst="rect">
                      <a:avLst/>
                    </a:prstGeom>
                    <a:noFill/>
                    <a:ln>
                      <a:noFill/>
                    </a:ln>
                  </pic:spPr>
                </pic:pic>
              </a:graphicData>
            </a:graphic>
          </wp:inline>
        </w:drawing>
      </w:r>
    </w:p>
    <w:p w:rsidR="00CD220A" w:rsidRPr="00CD220A" w:rsidRDefault="00CD220A" w:rsidP="00D2429E">
      <w:pPr>
        <w:ind w:left="-15" w:right="209"/>
        <w:rPr>
          <w:lang w:val="uk-UA"/>
        </w:rPr>
      </w:pPr>
      <w:r w:rsidRPr="00CD220A">
        <w:rPr>
          <w:lang w:val="uk-UA"/>
        </w:rPr>
        <w:t xml:space="preserve">Нарешті, висвітлено питання щодо вподобаної форми навчання. 48,2% учасників віддають перевагу традиційному </w:t>
      </w:r>
      <w:proofErr w:type="spellStart"/>
      <w:r w:rsidRPr="00CD220A">
        <w:rPr>
          <w:lang w:val="uk-UA"/>
        </w:rPr>
        <w:t>офлайн-навчанню</w:t>
      </w:r>
      <w:proofErr w:type="spellEnd"/>
      <w:r w:rsidRPr="00CD220A">
        <w:rPr>
          <w:lang w:val="uk-UA"/>
        </w:rPr>
        <w:t>, в той час як 23,9% віддають перевагу змішаній формі (</w:t>
      </w:r>
      <w:proofErr w:type="spellStart"/>
      <w:r w:rsidRPr="00CD220A">
        <w:rPr>
          <w:lang w:val="uk-UA"/>
        </w:rPr>
        <w:t>офлайн</w:t>
      </w:r>
      <w:proofErr w:type="spellEnd"/>
      <w:r w:rsidRPr="00CD220A">
        <w:rPr>
          <w:lang w:val="uk-UA"/>
        </w:rPr>
        <w:t xml:space="preserve"> та </w:t>
      </w:r>
      <w:proofErr w:type="spellStart"/>
      <w:r w:rsidRPr="00CD220A">
        <w:rPr>
          <w:lang w:val="uk-UA"/>
        </w:rPr>
        <w:t>онлайн</w:t>
      </w:r>
      <w:proofErr w:type="spellEnd"/>
      <w:r w:rsidRPr="00CD220A">
        <w:rPr>
          <w:lang w:val="uk-UA"/>
        </w:rPr>
        <w:t>), а 23,1% віддають перевагу повністю онлайн-навчанню. Деякі респонденти (4,9%) також зазначили, що найкраще для них підходить сімейна форма навчання, де вони самостійно опрацьовують програму з допомогою консультацій від викладачів.</w:t>
      </w:r>
    </w:p>
    <w:p w:rsidR="00CD220A" w:rsidRPr="00CD220A" w:rsidRDefault="00CD220A" w:rsidP="00D2429E">
      <w:pPr>
        <w:ind w:left="-15" w:right="209"/>
        <w:rPr>
          <w:lang w:val="uk-UA"/>
        </w:rPr>
      </w:pPr>
      <w:r w:rsidRPr="00CD220A">
        <w:rPr>
          <w:lang w:val="uk-UA"/>
        </w:rPr>
        <w:t>Загалом, дані надають нам корисний інсайт щодо досвіду учасників зміни закладу освіти. Ці дані можуть бути використані для покращення адаптаційних програм та організації навчального процесу в майбутньому. Враховуючи різноманітність вподобань і потреб учасників, важливо забезпечити належну технічну базу та підтримку для успішної зміни освітнього середовища.</w:t>
      </w:r>
    </w:p>
    <w:p w:rsidR="00C11F01" w:rsidRDefault="00C11F01" w:rsidP="00156008">
      <w:pPr>
        <w:pStyle w:val="a5"/>
      </w:pPr>
      <w:bookmarkStart w:id="17" w:name="_Toc135854335"/>
      <w:r>
        <w:lastRenderedPageBreak/>
        <w:t>Виснов</w:t>
      </w:r>
      <w:r w:rsidR="00AA2722">
        <w:t>ки</w:t>
      </w:r>
      <w:bookmarkEnd w:id="17"/>
    </w:p>
    <w:p w:rsidR="00294DF0" w:rsidRDefault="00C11F01" w:rsidP="00C11F01">
      <w:pPr>
        <w:rPr>
          <w:lang w:val="uk-UA"/>
        </w:rPr>
      </w:pPr>
      <w:r w:rsidRPr="00C11F01">
        <w:rPr>
          <w:lang w:val="uk-UA"/>
        </w:rPr>
        <w:t xml:space="preserve">В дипломній роботі "Навчальний процес в українських вишах в режимі онлайн" були розглянуті ключові аспекти переходу вищих навчальних закладів України на онлайн-навчання в зв'язку з пандемією COVID-19. </w:t>
      </w:r>
    </w:p>
    <w:p w:rsidR="00294DF0" w:rsidRDefault="00294DF0" w:rsidP="00294DF0">
      <w:pPr>
        <w:ind w:left="-15" w:right="209"/>
        <w:rPr>
          <w:lang w:val="uk-UA"/>
        </w:rPr>
      </w:pPr>
      <w:r w:rsidRPr="00567C23">
        <w:rPr>
          <w:lang w:val="uk-UA"/>
        </w:rPr>
        <w:t>У результаті дослідження особливостей навчального процесу</w:t>
      </w:r>
      <w:r>
        <w:rPr>
          <w:lang w:val="uk-UA"/>
        </w:rPr>
        <w:t>, було зроблено наступні висновки</w:t>
      </w:r>
      <w:r w:rsidRPr="00567C23">
        <w:rPr>
          <w:lang w:val="uk-UA"/>
        </w:rPr>
        <w:t>:</w:t>
      </w:r>
    </w:p>
    <w:p w:rsidR="00294DF0" w:rsidRDefault="00294DF0" w:rsidP="00294DF0">
      <w:pPr>
        <w:pStyle w:val="a3"/>
        <w:numPr>
          <w:ilvl w:val="0"/>
          <w:numId w:val="22"/>
        </w:numPr>
        <w:ind w:right="209"/>
        <w:rPr>
          <w:lang w:val="uk-UA"/>
        </w:rPr>
      </w:pPr>
      <w:r w:rsidRPr="00567C23">
        <w:rPr>
          <w:lang w:val="uk-UA"/>
        </w:rPr>
        <w:t>Дистанційне навчання має свої переваги та недоліки, однак під час карантину</w:t>
      </w:r>
      <w:r w:rsidR="00603A8B">
        <w:rPr>
          <w:lang w:val="uk-UA"/>
        </w:rPr>
        <w:t xml:space="preserve"> та війни воно стало необхідним</w:t>
      </w:r>
      <w:r w:rsidRPr="00567C23">
        <w:rPr>
          <w:lang w:val="uk-UA"/>
        </w:rPr>
        <w:t xml:space="preserve"> для забезпечення безпеки студентів та викладачів.</w:t>
      </w:r>
    </w:p>
    <w:p w:rsidR="00294DF0" w:rsidRDefault="00294DF0" w:rsidP="00294DF0">
      <w:pPr>
        <w:pStyle w:val="a3"/>
        <w:numPr>
          <w:ilvl w:val="0"/>
          <w:numId w:val="22"/>
        </w:numPr>
        <w:ind w:right="209"/>
        <w:rPr>
          <w:lang w:val="uk-UA"/>
        </w:rPr>
      </w:pPr>
      <w:r w:rsidRPr="00567C23">
        <w:rPr>
          <w:lang w:val="uk-UA"/>
        </w:rPr>
        <w:t>Перехід на онлайн-навчання вимагає від університетів та викладачів певних зусиль для забезпечення ефективності процесу.</w:t>
      </w:r>
    </w:p>
    <w:p w:rsidR="00294DF0" w:rsidRDefault="00294DF0" w:rsidP="00294DF0">
      <w:pPr>
        <w:pStyle w:val="a3"/>
        <w:numPr>
          <w:ilvl w:val="0"/>
          <w:numId w:val="22"/>
        </w:numPr>
        <w:ind w:right="209"/>
        <w:rPr>
          <w:lang w:val="uk-UA"/>
        </w:rPr>
      </w:pPr>
      <w:r w:rsidRPr="00567C23">
        <w:rPr>
          <w:lang w:val="uk-UA"/>
        </w:rPr>
        <w:t xml:space="preserve">Успішність дистанційного навчання значною мірою залежить від мотивації студентів, яка може бути забезпечена застосуванням інноваційних методів, таких як </w:t>
      </w:r>
      <w:proofErr w:type="spellStart"/>
      <w:r w:rsidRPr="00567C23">
        <w:rPr>
          <w:lang w:val="uk-UA"/>
        </w:rPr>
        <w:t>гейміфікація</w:t>
      </w:r>
      <w:proofErr w:type="spellEnd"/>
      <w:r w:rsidRPr="00567C23">
        <w:rPr>
          <w:lang w:val="uk-UA"/>
        </w:rPr>
        <w:t xml:space="preserve"> та персоналізація навчання.</w:t>
      </w:r>
    </w:p>
    <w:p w:rsidR="00294DF0" w:rsidRDefault="00294DF0" w:rsidP="00294DF0">
      <w:pPr>
        <w:pStyle w:val="a3"/>
        <w:numPr>
          <w:ilvl w:val="0"/>
          <w:numId w:val="22"/>
        </w:numPr>
        <w:ind w:right="209"/>
        <w:rPr>
          <w:lang w:val="uk-UA"/>
        </w:rPr>
      </w:pPr>
      <w:r w:rsidRPr="00567C23">
        <w:rPr>
          <w:lang w:val="uk-UA"/>
        </w:rPr>
        <w:t>Важливою складовою ефективного дистанційного навчання є педагогічний контроль, який може бути забезпечений за допомогою спеціальних програм та платформ.</w:t>
      </w:r>
    </w:p>
    <w:p w:rsidR="00294DF0" w:rsidRDefault="00294DF0" w:rsidP="00294DF0">
      <w:pPr>
        <w:pStyle w:val="a3"/>
        <w:numPr>
          <w:ilvl w:val="0"/>
          <w:numId w:val="22"/>
        </w:numPr>
        <w:ind w:right="209"/>
        <w:rPr>
          <w:lang w:val="uk-UA"/>
        </w:rPr>
      </w:pPr>
      <w:r w:rsidRPr="00567C23">
        <w:rPr>
          <w:lang w:val="uk-UA"/>
        </w:rPr>
        <w:t>Оскільки дистанційна освіта є актуальною та перспективною тенденцією, університети мають забезпечувати належний розвиток інфраструктури для проведення онлайн-навчання та підтримки його ефективності.</w:t>
      </w:r>
    </w:p>
    <w:p w:rsidR="00294DF0" w:rsidRPr="00294DF0" w:rsidRDefault="00294DF0" w:rsidP="00294DF0">
      <w:pPr>
        <w:rPr>
          <w:lang w:val="uk-UA"/>
        </w:rPr>
      </w:pPr>
      <w:r w:rsidRPr="00567C23">
        <w:rPr>
          <w:lang w:val="uk-UA"/>
        </w:rPr>
        <w:t>Дистанційне навчання може стати важливою формою самоосвіти та забезпечити доступ до навчання для широкого кола людей, хоча також існують питання щодо контролю та оцінки знань</w:t>
      </w:r>
      <w:r>
        <w:rPr>
          <w:lang w:val="uk-UA"/>
        </w:rPr>
        <w:t>. Крім того</w:t>
      </w:r>
      <w:r w:rsidRPr="00294DF0">
        <w:rPr>
          <w:lang w:val="uk-UA"/>
        </w:rPr>
        <w:t xml:space="preserve">, українські виші стикаються з різноманітними проблемами, пов’язаними з технічними, педагогічними та соціальними аспектами навчання. Серед найбільш поширених проблем можна </w:t>
      </w:r>
      <w:r w:rsidRPr="00294DF0">
        <w:rPr>
          <w:lang w:val="uk-UA"/>
        </w:rPr>
        <w:lastRenderedPageBreak/>
        <w:t>відзначити відсутність необхідних технічних засобів та програмного забезпечення, недостатнє знайомство з ними з боку студентів та викладачів, складнощі взаємодії та комунікації, зниження якості навчального процесу, втрата мотивації студентів та інші.</w:t>
      </w:r>
    </w:p>
    <w:p w:rsidR="00294DF0" w:rsidRPr="00F31DA2" w:rsidRDefault="00294DF0" w:rsidP="00294DF0">
      <w:pPr>
        <w:rPr>
          <w:lang w:val="uk-UA"/>
        </w:rPr>
      </w:pPr>
      <w:r w:rsidRPr="00F31DA2">
        <w:rPr>
          <w:lang w:val="uk-UA"/>
        </w:rPr>
        <w:t>В результаті аналізу причин виникнення проблем в навчальному процесі в українських вишах, в режимі онлайн, стало очевидним, що багато з цих проблем пов'язані з недостатньою підготовкою викладачів та студентів до дистанційного навчання, обмеженим доступом до необхідних технічних засобів та платформ для відео-конференцій та інших інструментів дистанційного навчання. Крім того, пандемія COVID-19 створила складні умови для навчання в режимі онлайн, які обмежили можливості студентів та викладачів, такі як недостатність часу та проблеми зі здоров'ям.</w:t>
      </w:r>
    </w:p>
    <w:p w:rsidR="00294DF0" w:rsidRPr="00F31DA2" w:rsidRDefault="00294DF0" w:rsidP="00294DF0">
      <w:pPr>
        <w:rPr>
          <w:lang w:val="uk-UA"/>
        </w:rPr>
      </w:pPr>
      <w:r w:rsidRPr="00294DF0">
        <w:rPr>
          <w:lang w:val="uk-UA"/>
        </w:rPr>
        <w:t>Проте, не дивлячись на ці проблеми, онлайн-навчання все ще є актуальною формою навчання, яка може бути успішною, якщо вирішувати проблеми та впроваджувати нові підходи до навчання. Для цього необхідна підтримка та співпраця між студентами, викладачами та адміністрацією вищих навчальних закладів, а також використання сучасних технологій та методик навчання. Таким чином, необхідно продовжувати дослідження та впроваджувати нові підходи до навчання в режимі онлайн, щоб забезпечити якісну та</w:t>
      </w:r>
      <w:r>
        <w:rPr>
          <w:lang w:val="uk-UA"/>
        </w:rPr>
        <w:t xml:space="preserve"> ефективну освіту для студентів</w:t>
      </w:r>
      <w:r w:rsidRPr="00F31DA2">
        <w:rPr>
          <w:lang w:val="uk-UA"/>
        </w:rPr>
        <w:t>.</w:t>
      </w:r>
    </w:p>
    <w:p w:rsidR="00C11F01" w:rsidRDefault="00294DF0" w:rsidP="00294DF0">
      <w:pPr>
        <w:rPr>
          <w:lang w:val="uk-UA"/>
        </w:rPr>
      </w:pPr>
      <w:r w:rsidRPr="00F31DA2">
        <w:rPr>
          <w:lang w:val="uk-UA"/>
        </w:rPr>
        <w:t>Отже, для вирішення проблем в навчальному процесі в українських вишах в режимі онлайн, необхідно продовжувати працювати над підвищенням технічного та методичного рівня підготовки викладачів та студентів до дистанційного навчання, а також забезпечити надійну технічну інфраструктуру та доступ до необхідних інструментів навчання.</w:t>
      </w:r>
      <w:r>
        <w:rPr>
          <w:lang w:val="uk-UA"/>
        </w:rPr>
        <w:t xml:space="preserve"> </w:t>
      </w:r>
      <w:r w:rsidR="00C11F01" w:rsidRPr="00C11F01">
        <w:rPr>
          <w:lang w:val="uk-UA"/>
        </w:rPr>
        <w:t xml:space="preserve">Отримані результати свідчать про те, що перехід на онлайн-навчання вимагає від викладачів і студентів зміни підходів до навчання та викладання, організації навчального процесу та </w:t>
      </w:r>
      <w:r w:rsidR="00C11F01" w:rsidRPr="00C11F01">
        <w:rPr>
          <w:lang w:val="uk-UA"/>
        </w:rPr>
        <w:lastRenderedPageBreak/>
        <w:t>використання інформаційно-комунікаційних технологій. Він може мати як позитивний, так і негативний вплив на навчання і розвиток студентів, залежно від того, наскільки ефективно він організовується і проводиться.</w:t>
      </w:r>
    </w:p>
    <w:p w:rsidR="00294DF0" w:rsidRPr="00294DF0" w:rsidRDefault="00294DF0" w:rsidP="00294DF0">
      <w:pPr>
        <w:rPr>
          <w:b/>
          <w:lang w:val="uk-UA"/>
        </w:rPr>
      </w:pPr>
      <w:r w:rsidRPr="00850395">
        <w:rPr>
          <w:lang w:val="uk-UA"/>
        </w:rPr>
        <w:t xml:space="preserve">Аналізуючи сучасні тенденції в розвитку дистанційної освіти, можна зазначити, що використання технологій штучного інтелекту, </w:t>
      </w:r>
      <w:proofErr w:type="spellStart"/>
      <w:r w:rsidRPr="00850395">
        <w:rPr>
          <w:lang w:val="uk-UA"/>
        </w:rPr>
        <w:t>гейміфікації</w:t>
      </w:r>
      <w:proofErr w:type="spellEnd"/>
      <w:r w:rsidRPr="00850395">
        <w:rPr>
          <w:lang w:val="uk-UA"/>
        </w:rPr>
        <w:t>, адаптивного навчання та інших інноваційних методів дистанційної освіти є перспективними та дозволяють забезпечувати ефективне навчання. Втім, успішність впровадження дистанційної освіти залежить від якості викладання, наявності необхідної технічної бази, організаційних здібностей та інших факторів</w:t>
      </w:r>
    </w:p>
    <w:p w:rsidR="004C5BE3" w:rsidRPr="00C11F01" w:rsidRDefault="00C11F01" w:rsidP="00C11F01">
      <w:pPr>
        <w:rPr>
          <w:lang w:val="uk-UA"/>
        </w:rPr>
      </w:pPr>
      <w:r w:rsidRPr="00C11F01">
        <w:rPr>
          <w:lang w:val="uk-UA"/>
        </w:rPr>
        <w:t>Отже, робота підтвердила актуальність теми та показала, що перехід на онлайн-навчання є невід'ємною складовою сучасної освіти, яка вимагає від учасників навчального процесу високої адаптивності та готовності до змін. Запропоновані рекомендації щодо вдосконалення організації та проведення онлайн-навчання можуть стати основою для подальшого вдосконалення навчального процесу в українських вишах та інших країнах.</w:t>
      </w:r>
    </w:p>
    <w:p w:rsidR="00BC1288" w:rsidRPr="000643BC" w:rsidRDefault="00BC1288" w:rsidP="00156008">
      <w:pPr>
        <w:pStyle w:val="a5"/>
      </w:pPr>
      <w:bookmarkStart w:id="18" w:name="_Toc135854336"/>
      <w:r w:rsidRPr="000643BC">
        <w:lastRenderedPageBreak/>
        <w:t>Список використаних джерел</w:t>
      </w:r>
      <w:bookmarkEnd w:id="18"/>
      <w:r w:rsidRPr="000643BC">
        <w:t xml:space="preserve"> </w:t>
      </w:r>
    </w:p>
    <w:p w:rsidR="00BC1288" w:rsidRPr="000643BC" w:rsidRDefault="00D120D5" w:rsidP="00D120D5">
      <w:pPr>
        <w:numPr>
          <w:ilvl w:val="0"/>
          <w:numId w:val="4"/>
        </w:numPr>
        <w:ind w:right="211" w:firstLine="426"/>
        <w:rPr>
          <w:lang w:val="uk-UA"/>
        </w:rPr>
      </w:pPr>
      <w:r>
        <w:rPr>
          <w:lang w:val="uk-UA"/>
        </w:rPr>
        <w:t xml:space="preserve">        </w:t>
      </w:r>
      <w:proofErr w:type="spellStart"/>
      <w:r w:rsidR="00BC1288" w:rsidRPr="000643BC">
        <w:rPr>
          <w:lang w:val="uk-UA"/>
        </w:rPr>
        <w:t>Алексєєнко</w:t>
      </w:r>
      <w:proofErr w:type="spellEnd"/>
      <w:r w:rsidR="00BC1288" w:rsidRPr="000643BC">
        <w:rPr>
          <w:lang w:val="uk-UA"/>
        </w:rPr>
        <w:t xml:space="preserve"> О.А. Електронний </w:t>
      </w:r>
      <w:proofErr w:type="spellStart"/>
      <w:r w:rsidR="00BC1288" w:rsidRPr="000643BC">
        <w:rPr>
          <w:lang w:val="uk-UA"/>
        </w:rPr>
        <w:t>навчально</w:t>
      </w:r>
      <w:proofErr w:type="spellEnd"/>
      <w:r w:rsidR="00BC1288" w:rsidRPr="000643BC">
        <w:rPr>
          <w:lang w:val="uk-UA"/>
        </w:rPr>
        <w:t xml:space="preserve"> методичний комплекс як засіб комплексної дії в професійній підготовці </w:t>
      </w:r>
      <w:proofErr w:type="spellStart"/>
      <w:r w:rsidR="00BC1288" w:rsidRPr="000643BC">
        <w:rPr>
          <w:lang w:val="uk-UA"/>
        </w:rPr>
        <w:t>майбутьніх</w:t>
      </w:r>
      <w:proofErr w:type="spellEnd"/>
      <w:r w:rsidR="00BC1288" w:rsidRPr="000643BC">
        <w:rPr>
          <w:lang w:val="uk-UA"/>
        </w:rPr>
        <w:t xml:space="preserve"> фахівців / О.А. </w:t>
      </w:r>
    </w:p>
    <w:p w:rsidR="00BC1288" w:rsidRPr="000643BC" w:rsidRDefault="00BC1288" w:rsidP="00BC1288">
      <w:pPr>
        <w:ind w:left="-15" w:right="209" w:firstLine="0"/>
        <w:rPr>
          <w:lang w:val="uk-UA"/>
        </w:rPr>
      </w:pPr>
      <w:proofErr w:type="spellStart"/>
      <w:r w:rsidRPr="000643BC">
        <w:rPr>
          <w:lang w:val="uk-UA"/>
        </w:rPr>
        <w:t>Алексєєнко</w:t>
      </w:r>
      <w:proofErr w:type="spellEnd"/>
      <w:r w:rsidRPr="000643BC">
        <w:rPr>
          <w:lang w:val="uk-UA"/>
        </w:rPr>
        <w:t xml:space="preserve"> // Відкрита та дистанційна освіта: від теорії до практики: зб. матер. ІІІ </w:t>
      </w:r>
      <w:proofErr w:type="spellStart"/>
      <w:r w:rsidRPr="000643BC">
        <w:rPr>
          <w:lang w:val="uk-UA"/>
        </w:rPr>
        <w:t>Всеукр</w:t>
      </w:r>
      <w:proofErr w:type="spellEnd"/>
      <w:r w:rsidRPr="000643BC">
        <w:rPr>
          <w:lang w:val="uk-UA"/>
        </w:rPr>
        <w:t xml:space="preserve">. електронної </w:t>
      </w:r>
      <w:proofErr w:type="spellStart"/>
      <w:r w:rsidRPr="000643BC">
        <w:rPr>
          <w:lang w:val="uk-UA"/>
        </w:rPr>
        <w:t>наук.-практ</w:t>
      </w:r>
      <w:proofErr w:type="spellEnd"/>
      <w:r w:rsidRPr="000643BC">
        <w:rPr>
          <w:lang w:val="uk-UA"/>
        </w:rPr>
        <w:t xml:space="preserve">. </w:t>
      </w:r>
      <w:proofErr w:type="spellStart"/>
      <w:r w:rsidRPr="000643BC">
        <w:rPr>
          <w:lang w:val="uk-UA"/>
        </w:rPr>
        <w:t>конф</w:t>
      </w:r>
      <w:proofErr w:type="spellEnd"/>
      <w:r w:rsidRPr="000643BC">
        <w:rPr>
          <w:lang w:val="uk-UA"/>
        </w:rPr>
        <w:t xml:space="preserve">., 27 вересня 2018 р. [ред. </w:t>
      </w:r>
      <w:proofErr w:type="spellStart"/>
      <w:r w:rsidRPr="000643BC">
        <w:rPr>
          <w:lang w:val="uk-UA"/>
        </w:rPr>
        <w:t>кол</w:t>
      </w:r>
      <w:proofErr w:type="spellEnd"/>
      <w:r w:rsidRPr="000643BC">
        <w:rPr>
          <w:lang w:val="uk-UA"/>
        </w:rPr>
        <w:t xml:space="preserve">.: Л. Л. </w:t>
      </w:r>
    </w:p>
    <w:p w:rsidR="00BC1288" w:rsidRPr="000643BC" w:rsidRDefault="00BC1288" w:rsidP="00BC1288">
      <w:pPr>
        <w:spacing w:after="191" w:line="259" w:lineRule="auto"/>
        <w:ind w:left="-15" w:right="209" w:firstLine="0"/>
        <w:rPr>
          <w:lang w:val="uk-UA"/>
        </w:rPr>
      </w:pPr>
      <w:proofErr w:type="spellStart"/>
      <w:r w:rsidRPr="000643BC">
        <w:rPr>
          <w:lang w:val="uk-UA"/>
        </w:rPr>
        <w:t>Ляхоцька</w:t>
      </w:r>
      <w:proofErr w:type="spellEnd"/>
      <w:r w:rsidRPr="000643BC">
        <w:rPr>
          <w:lang w:val="uk-UA"/>
        </w:rPr>
        <w:t xml:space="preserve"> (</w:t>
      </w:r>
      <w:proofErr w:type="spellStart"/>
      <w:r w:rsidRPr="000643BC">
        <w:rPr>
          <w:lang w:val="uk-UA"/>
        </w:rPr>
        <w:t>голов</w:t>
      </w:r>
      <w:proofErr w:type="spellEnd"/>
      <w:r w:rsidRPr="000643BC">
        <w:rPr>
          <w:lang w:val="uk-UA"/>
        </w:rPr>
        <w:t xml:space="preserve">. ред.), С. П. </w:t>
      </w:r>
      <w:proofErr w:type="spellStart"/>
      <w:r w:rsidRPr="000643BC">
        <w:rPr>
          <w:lang w:val="uk-UA"/>
        </w:rPr>
        <w:t>Касьян</w:t>
      </w:r>
      <w:proofErr w:type="spellEnd"/>
      <w:r w:rsidRPr="000643BC">
        <w:rPr>
          <w:lang w:val="uk-UA"/>
        </w:rPr>
        <w:t>, С.В.</w:t>
      </w:r>
      <w:proofErr w:type="spellStart"/>
      <w:r w:rsidRPr="000643BC">
        <w:rPr>
          <w:lang w:val="uk-UA"/>
        </w:rPr>
        <w:t>Антощук</w:t>
      </w:r>
      <w:proofErr w:type="spellEnd"/>
      <w:r w:rsidRPr="000643BC">
        <w:rPr>
          <w:lang w:val="uk-UA"/>
        </w:rPr>
        <w:t xml:space="preserve">, Т.І. </w:t>
      </w:r>
      <w:proofErr w:type="spellStart"/>
      <w:r w:rsidRPr="000643BC">
        <w:rPr>
          <w:lang w:val="uk-UA"/>
        </w:rPr>
        <w:t>Сябрук</w:t>
      </w:r>
      <w:proofErr w:type="spellEnd"/>
      <w:r w:rsidRPr="000643BC">
        <w:rPr>
          <w:lang w:val="uk-UA"/>
        </w:rPr>
        <w:t xml:space="preserve">]. – К. : ДВНЗ </w:t>
      </w:r>
    </w:p>
    <w:p w:rsidR="00BC1288" w:rsidRPr="000643BC" w:rsidRDefault="00BC1288" w:rsidP="00BC1288">
      <w:pPr>
        <w:tabs>
          <w:tab w:val="center" w:pos="2066"/>
          <w:tab w:val="center" w:pos="3869"/>
          <w:tab w:val="center" w:pos="5262"/>
          <w:tab w:val="center" w:pos="6734"/>
          <w:tab w:val="center" w:pos="8123"/>
          <w:tab w:val="right" w:pos="9851"/>
        </w:tabs>
        <w:spacing w:after="144" w:line="259" w:lineRule="auto"/>
        <w:ind w:left="-15" w:firstLine="0"/>
        <w:jc w:val="left"/>
        <w:rPr>
          <w:lang w:val="uk-UA"/>
        </w:rPr>
      </w:pPr>
      <w:r w:rsidRPr="000643BC">
        <w:rPr>
          <w:lang w:val="uk-UA"/>
        </w:rPr>
        <w:t xml:space="preserve">«Ун-т </w:t>
      </w:r>
      <w:r w:rsidRPr="000643BC">
        <w:rPr>
          <w:lang w:val="uk-UA"/>
        </w:rPr>
        <w:tab/>
        <w:t xml:space="preserve">менеджменту </w:t>
      </w:r>
      <w:r w:rsidRPr="000643BC">
        <w:rPr>
          <w:lang w:val="uk-UA"/>
        </w:rPr>
        <w:tab/>
        <w:t xml:space="preserve">освіти» </w:t>
      </w:r>
      <w:r w:rsidRPr="000643BC">
        <w:rPr>
          <w:lang w:val="uk-UA"/>
        </w:rPr>
        <w:tab/>
        <w:t xml:space="preserve">НАПН </w:t>
      </w:r>
      <w:r w:rsidRPr="000643BC">
        <w:rPr>
          <w:lang w:val="uk-UA"/>
        </w:rPr>
        <w:tab/>
        <w:t xml:space="preserve">України, </w:t>
      </w:r>
      <w:r w:rsidRPr="000643BC">
        <w:rPr>
          <w:lang w:val="uk-UA"/>
        </w:rPr>
        <w:tab/>
        <w:t xml:space="preserve">2018. </w:t>
      </w:r>
      <w:r w:rsidRPr="000643BC">
        <w:rPr>
          <w:lang w:val="uk-UA"/>
        </w:rPr>
        <w:tab/>
        <w:t xml:space="preserve">URL: </w:t>
      </w:r>
    </w:p>
    <w:p w:rsidR="00BC1288" w:rsidRPr="000643BC" w:rsidRDefault="001314A3" w:rsidP="00BC1288">
      <w:pPr>
        <w:spacing w:after="132" w:line="259" w:lineRule="auto"/>
        <w:ind w:left="-5" w:right="201" w:hanging="10"/>
        <w:rPr>
          <w:lang w:val="uk-UA"/>
        </w:rPr>
      </w:pPr>
      <w:hyperlink r:id="rId12">
        <w:r w:rsidR="00BC1288" w:rsidRPr="000643BC">
          <w:rPr>
            <w:color w:val="0000FF"/>
            <w:u w:val="single" w:color="0000FF"/>
            <w:lang w:val="uk-UA"/>
          </w:rPr>
          <w:t>https://lib.iitta.gov.ua/712803/1/3_%D0%97%D0%B1_%D1%82%D0%B5%D0%B7</w:t>
        </w:r>
      </w:hyperlink>
    </w:p>
    <w:p w:rsidR="00BC1288" w:rsidRPr="000643BC" w:rsidRDefault="001314A3" w:rsidP="00BC1288">
      <w:pPr>
        <w:spacing w:after="136" w:line="259" w:lineRule="auto"/>
        <w:ind w:left="-5" w:right="201" w:hanging="10"/>
        <w:rPr>
          <w:lang w:val="uk-UA"/>
        </w:rPr>
      </w:pPr>
      <w:hyperlink r:id="rId13">
        <w:r w:rsidR="00BC1288" w:rsidRPr="000643BC">
          <w:rPr>
            <w:color w:val="0000FF"/>
            <w:u w:val="single" w:color="0000FF"/>
            <w:lang w:val="uk-UA"/>
          </w:rPr>
          <w:t>_%D0%9A%D0%BE%D0%BD%D1%84%D0%B5%D1%80%D0%B5%D0%BD%</w:t>
        </w:r>
      </w:hyperlink>
    </w:p>
    <w:p w:rsidR="00BC1288" w:rsidRPr="000643BC" w:rsidRDefault="001314A3" w:rsidP="00BC1288">
      <w:pPr>
        <w:spacing w:after="188" w:line="259" w:lineRule="auto"/>
        <w:ind w:left="-5" w:right="201" w:hanging="10"/>
        <w:rPr>
          <w:lang w:val="uk-UA"/>
        </w:rPr>
      </w:pPr>
      <w:hyperlink r:id="rId14">
        <w:r w:rsidR="00BC1288" w:rsidRPr="000643BC">
          <w:rPr>
            <w:color w:val="0000FF"/>
            <w:u w:val="single" w:color="0000FF"/>
            <w:lang w:val="uk-UA"/>
          </w:rPr>
          <w:t>D1%86%D1%96%D1%8F_27_09_2018.pdf</w:t>
        </w:r>
      </w:hyperlink>
      <w:hyperlink r:id="rId15">
        <w:r w:rsidR="00BC1288" w:rsidRPr="000643BC">
          <w:rPr>
            <w:lang w:val="uk-UA"/>
          </w:rPr>
          <w:t xml:space="preserve"> </w:t>
        </w:r>
      </w:hyperlink>
      <w:r w:rsidR="00BC1288" w:rsidRPr="000643BC">
        <w:rPr>
          <w:lang w:val="uk-UA"/>
        </w:rPr>
        <w:t xml:space="preserve"> </w:t>
      </w:r>
    </w:p>
    <w:p w:rsidR="00BC1288" w:rsidRPr="000643BC" w:rsidRDefault="00BC1288" w:rsidP="00D120D5">
      <w:pPr>
        <w:numPr>
          <w:ilvl w:val="0"/>
          <w:numId w:val="4"/>
        </w:numPr>
        <w:spacing w:after="198" w:line="259" w:lineRule="auto"/>
        <w:ind w:right="211" w:firstLine="567"/>
        <w:rPr>
          <w:lang w:val="uk-UA"/>
        </w:rPr>
      </w:pPr>
      <w:r w:rsidRPr="000643BC">
        <w:rPr>
          <w:lang w:val="uk-UA"/>
        </w:rPr>
        <w:t xml:space="preserve">Щодо рекомендацій з навчально-методичного забезпечення : Лист; </w:t>
      </w:r>
    </w:p>
    <w:p w:rsidR="00BC1288" w:rsidRPr="000643BC" w:rsidRDefault="00BC1288" w:rsidP="00BC1288">
      <w:pPr>
        <w:ind w:left="-15" w:right="209" w:firstLine="0"/>
        <w:rPr>
          <w:lang w:val="uk-UA"/>
        </w:rPr>
      </w:pPr>
      <w:r w:rsidRPr="000643BC">
        <w:rPr>
          <w:lang w:val="uk-UA"/>
        </w:rPr>
        <w:t xml:space="preserve">МОН України від 09.07.2018 № 1/9-434 // База даних «Законодавство України» / Верховна Рада України. URL: </w:t>
      </w:r>
      <w:hyperlink r:id="rId16">
        <w:r w:rsidRPr="000643BC">
          <w:rPr>
            <w:color w:val="0000FF"/>
            <w:u w:val="single" w:color="0000FF"/>
            <w:lang w:val="uk-UA"/>
          </w:rPr>
          <w:t>http://zakon.rada.gov.ua/go/v</w:t>
        </w:r>
      </w:hyperlink>
      <w:hyperlink r:id="rId17">
        <w:r w:rsidRPr="000643BC">
          <w:rPr>
            <w:color w:val="0000FF"/>
            <w:u w:val="single" w:color="0000FF"/>
            <w:lang w:val="uk-UA"/>
          </w:rPr>
          <w:t>-</w:t>
        </w:r>
      </w:hyperlink>
      <w:hyperlink r:id="rId18">
        <w:r w:rsidRPr="000643BC">
          <w:rPr>
            <w:color w:val="0000FF"/>
            <w:u w:val="single" w:color="0000FF"/>
            <w:lang w:val="uk-UA"/>
          </w:rPr>
          <w:t>434729</w:t>
        </w:r>
      </w:hyperlink>
      <w:hyperlink r:id="rId19">
        <w:r w:rsidRPr="000643BC">
          <w:rPr>
            <w:color w:val="0000FF"/>
            <w:u w:val="single" w:color="0000FF"/>
            <w:lang w:val="uk-UA"/>
          </w:rPr>
          <w:t>-</w:t>
        </w:r>
      </w:hyperlink>
      <w:hyperlink r:id="rId20">
        <w:r w:rsidRPr="000643BC">
          <w:rPr>
            <w:color w:val="0000FF"/>
            <w:u w:val="single" w:color="0000FF"/>
            <w:lang w:val="uk-UA"/>
          </w:rPr>
          <w:t>18</w:t>
        </w:r>
      </w:hyperlink>
      <w:hyperlink r:id="rId21">
        <w:r w:rsidRPr="000643BC">
          <w:rPr>
            <w:lang w:val="uk-UA"/>
          </w:rPr>
          <w:t xml:space="preserve"> </w:t>
        </w:r>
      </w:hyperlink>
      <w:r w:rsidRPr="000643BC">
        <w:rPr>
          <w:lang w:val="uk-UA"/>
        </w:rPr>
        <w:t xml:space="preserve"> (дата звернення: 15.09.2018) </w:t>
      </w:r>
    </w:p>
    <w:p w:rsidR="00BC1288" w:rsidRPr="00BC1288" w:rsidRDefault="00BC1288" w:rsidP="00BC1288">
      <w:pPr>
        <w:pStyle w:val="a3"/>
        <w:numPr>
          <w:ilvl w:val="0"/>
          <w:numId w:val="4"/>
        </w:numPr>
        <w:spacing w:after="144" w:line="259" w:lineRule="auto"/>
        <w:ind w:right="209" w:firstLine="567"/>
        <w:rPr>
          <w:lang w:val="uk-UA"/>
        </w:rPr>
      </w:pPr>
      <w:r w:rsidRPr="00BC1288">
        <w:rPr>
          <w:lang w:val="uk-UA"/>
        </w:rPr>
        <w:t xml:space="preserve">Академічна </w:t>
      </w:r>
      <w:r w:rsidRPr="00BC1288">
        <w:rPr>
          <w:lang w:val="uk-UA"/>
        </w:rPr>
        <w:tab/>
        <w:t xml:space="preserve">доброчесність </w:t>
      </w:r>
      <w:r w:rsidRPr="00BC1288">
        <w:rPr>
          <w:lang w:val="uk-UA"/>
        </w:rPr>
        <w:tab/>
      </w:r>
      <w:proofErr w:type="spellStart"/>
      <w:r w:rsidRPr="00BC1288">
        <w:rPr>
          <w:lang w:val="uk-UA"/>
        </w:rPr>
        <w:t>vs</w:t>
      </w:r>
      <w:proofErr w:type="spellEnd"/>
      <w:r w:rsidRPr="00BC1288">
        <w:rPr>
          <w:lang w:val="uk-UA"/>
        </w:rPr>
        <w:t xml:space="preserve"> </w:t>
      </w:r>
      <w:r w:rsidRPr="00BC1288">
        <w:rPr>
          <w:lang w:val="uk-UA"/>
        </w:rPr>
        <w:tab/>
        <w:t xml:space="preserve">Карантин </w:t>
      </w:r>
      <w:r w:rsidRPr="00BC1288">
        <w:rPr>
          <w:lang w:val="uk-UA"/>
        </w:rPr>
        <w:tab/>
        <w:t xml:space="preserve">URL: </w:t>
      </w:r>
    </w:p>
    <w:p w:rsidR="00BC1288" w:rsidRPr="000643BC" w:rsidRDefault="001314A3" w:rsidP="00BC1288">
      <w:pPr>
        <w:spacing w:after="189" w:line="259" w:lineRule="auto"/>
        <w:ind w:left="-5" w:right="201" w:hanging="10"/>
        <w:rPr>
          <w:lang w:val="uk-UA"/>
        </w:rPr>
      </w:pPr>
      <w:hyperlink r:id="rId22">
        <w:r w:rsidR="00BC1288" w:rsidRPr="000643BC">
          <w:rPr>
            <w:color w:val="0000FF"/>
            <w:u w:val="single" w:color="0000FF"/>
            <w:lang w:val="uk-UA"/>
          </w:rPr>
          <w:t>https://americancouncils.org.ua/akademichna</w:t>
        </w:r>
      </w:hyperlink>
      <w:hyperlink r:id="rId23">
        <w:r w:rsidR="00BC1288" w:rsidRPr="000643BC">
          <w:rPr>
            <w:color w:val="0000FF"/>
            <w:u w:val="single" w:color="0000FF"/>
            <w:lang w:val="uk-UA"/>
          </w:rPr>
          <w:t>-</w:t>
        </w:r>
      </w:hyperlink>
      <w:hyperlink r:id="rId24">
        <w:r w:rsidR="00BC1288" w:rsidRPr="000643BC">
          <w:rPr>
            <w:color w:val="0000FF"/>
            <w:u w:val="single" w:color="0000FF"/>
            <w:lang w:val="uk-UA"/>
          </w:rPr>
          <w:t>dobrochesnist</w:t>
        </w:r>
      </w:hyperlink>
      <w:hyperlink r:id="rId25">
        <w:r w:rsidR="00BC1288" w:rsidRPr="000643BC">
          <w:rPr>
            <w:color w:val="0000FF"/>
            <w:u w:val="single" w:color="0000FF"/>
            <w:lang w:val="uk-UA"/>
          </w:rPr>
          <w:t>-</w:t>
        </w:r>
      </w:hyperlink>
      <w:hyperlink r:id="rId26">
        <w:r w:rsidR="00BC1288" w:rsidRPr="000643BC">
          <w:rPr>
            <w:color w:val="0000FF"/>
            <w:u w:val="single" w:color="0000FF"/>
            <w:lang w:val="uk-UA"/>
          </w:rPr>
          <w:t>na</w:t>
        </w:r>
      </w:hyperlink>
      <w:hyperlink r:id="rId27">
        <w:r w:rsidR="00BC1288" w:rsidRPr="000643BC">
          <w:rPr>
            <w:color w:val="0000FF"/>
            <w:u w:val="single" w:color="0000FF"/>
            <w:lang w:val="uk-UA"/>
          </w:rPr>
          <w:t>-</w:t>
        </w:r>
      </w:hyperlink>
      <w:hyperlink r:id="rId28">
        <w:r w:rsidR="00BC1288" w:rsidRPr="000643BC">
          <w:rPr>
            <w:color w:val="0000FF"/>
            <w:u w:val="single" w:color="0000FF"/>
            <w:lang w:val="uk-UA"/>
          </w:rPr>
          <w:t>karantini/</w:t>
        </w:r>
      </w:hyperlink>
      <w:hyperlink r:id="rId29">
        <w:r w:rsidR="00BC1288" w:rsidRPr="000643BC">
          <w:rPr>
            <w:lang w:val="uk-UA"/>
          </w:rPr>
          <w:t xml:space="preserve"> </w:t>
        </w:r>
      </w:hyperlink>
    </w:p>
    <w:p w:rsidR="00BC1288" w:rsidRPr="00037994" w:rsidRDefault="00BC1288" w:rsidP="00BC1288">
      <w:pPr>
        <w:pStyle w:val="a3"/>
        <w:numPr>
          <w:ilvl w:val="0"/>
          <w:numId w:val="4"/>
        </w:numPr>
        <w:spacing w:after="199" w:line="259" w:lineRule="auto"/>
        <w:ind w:right="209" w:firstLine="567"/>
        <w:rPr>
          <w:lang w:val="uk-UA"/>
        </w:rPr>
      </w:pPr>
      <w:r w:rsidRPr="00037994">
        <w:rPr>
          <w:lang w:val="uk-UA"/>
        </w:rPr>
        <w:t xml:space="preserve">Методичні рекомендації для закладів вищої освіти з підтримки </w:t>
      </w:r>
    </w:p>
    <w:p w:rsidR="00BC1288" w:rsidRPr="000643BC" w:rsidRDefault="00BC1288" w:rsidP="00BC1288">
      <w:pPr>
        <w:tabs>
          <w:tab w:val="center" w:pos="3472"/>
          <w:tab w:val="center" w:pos="6584"/>
          <w:tab w:val="right" w:pos="9851"/>
        </w:tabs>
        <w:spacing w:after="144" w:line="259" w:lineRule="auto"/>
        <w:ind w:left="-15" w:firstLine="0"/>
        <w:jc w:val="left"/>
        <w:rPr>
          <w:lang w:val="uk-UA"/>
        </w:rPr>
      </w:pPr>
      <w:r w:rsidRPr="000643BC">
        <w:rPr>
          <w:lang w:val="uk-UA"/>
        </w:rPr>
        <w:t xml:space="preserve">принципів </w:t>
      </w:r>
      <w:r w:rsidRPr="000643BC">
        <w:rPr>
          <w:lang w:val="uk-UA"/>
        </w:rPr>
        <w:tab/>
        <w:t xml:space="preserve">академічної </w:t>
      </w:r>
      <w:r w:rsidRPr="000643BC">
        <w:rPr>
          <w:lang w:val="uk-UA"/>
        </w:rPr>
        <w:tab/>
        <w:t xml:space="preserve">доброчесності. </w:t>
      </w:r>
      <w:r w:rsidRPr="000643BC">
        <w:rPr>
          <w:lang w:val="uk-UA"/>
        </w:rPr>
        <w:tab/>
        <w:t xml:space="preserve">URL: </w:t>
      </w:r>
    </w:p>
    <w:p w:rsidR="00BC1288" w:rsidRPr="000643BC" w:rsidRDefault="001314A3" w:rsidP="00BC1288">
      <w:pPr>
        <w:spacing w:after="179" w:line="259" w:lineRule="auto"/>
        <w:ind w:left="-5" w:hanging="10"/>
        <w:jc w:val="left"/>
        <w:rPr>
          <w:lang w:val="uk-UA"/>
        </w:rPr>
      </w:pPr>
      <w:hyperlink r:id="rId30">
        <w:r w:rsidR="00BC1288" w:rsidRPr="000643BC">
          <w:rPr>
            <w:u w:val="single" w:color="000000"/>
            <w:lang w:val="uk-UA"/>
          </w:rPr>
          <w:t>https://drive.google.com/file/d/1IJtjefmfqO1uNCn4p9cT5g6_58h0Cxq9/view</w:t>
        </w:r>
      </w:hyperlink>
      <w:hyperlink r:id="rId31">
        <w:r w:rsidR="00BC1288" w:rsidRPr="000643BC">
          <w:rPr>
            <w:lang w:val="uk-UA"/>
          </w:rPr>
          <w:t xml:space="preserve"> </w:t>
        </w:r>
      </w:hyperlink>
    </w:p>
    <w:p w:rsidR="00BC1288" w:rsidRPr="000643BC" w:rsidRDefault="00BC1288" w:rsidP="00D120D5">
      <w:pPr>
        <w:numPr>
          <w:ilvl w:val="0"/>
          <w:numId w:val="4"/>
        </w:numPr>
        <w:ind w:right="209" w:firstLine="567"/>
        <w:rPr>
          <w:lang w:val="uk-UA"/>
        </w:rPr>
      </w:pPr>
      <w:r w:rsidRPr="000643BC">
        <w:rPr>
          <w:lang w:val="uk-UA"/>
        </w:rPr>
        <w:t xml:space="preserve">Закон України «Про освіту» №2145-VIII. від 05.09.2017 р. URL: </w:t>
      </w:r>
      <w:hyperlink r:id="rId32" w:anchor="Text">
        <w:r w:rsidRPr="000643BC">
          <w:rPr>
            <w:u w:val="single" w:color="000000"/>
            <w:lang w:val="uk-UA"/>
          </w:rPr>
          <w:t>https://zakon.rada.gov.ua/laws/show/2145</w:t>
        </w:r>
      </w:hyperlink>
      <w:hyperlink r:id="rId33" w:anchor="Text">
        <w:r w:rsidRPr="000643BC">
          <w:rPr>
            <w:u w:val="single" w:color="000000"/>
            <w:lang w:val="uk-UA"/>
          </w:rPr>
          <w:t>-</w:t>
        </w:r>
      </w:hyperlink>
      <w:hyperlink r:id="rId34" w:anchor="Text">
        <w:r w:rsidRPr="000643BC">
          <w:rPr>
            <w:u w:val="single" w:color="000000"/>
            <w:lang w:val="uk-UA"/>
          </w:rPr>
          <w:t>19#Text</w:t>
        </w:r>
      </w:hyperlink>
      <w:hyperlink r:id="rId35" w:anchor="Text">
        <w:r w:rsidRPr="000643BC">
          <w:rPr>
            <w:lang w:val="uk-UA"/>
          </w:rPr>
          <w:t xml:space="preserve"> </w:t>
        </w:r>
      </w:hyperlink>
    </w:p>
    <w:p w:rsidR="00BC1288" w:rsidRPr="000643BC" w:rsidRDefault="00BC1288" w:rsidP="00D120D5">
      <w:pPr>
        <w:numPr>
          <w:ilvl w:val="0"/>
          <w:numId w:val="4"/>
        </w:numPr>
        <w:spacing w:after="139" w:line="259" w:lineRule="auto"/>
        <w:ind w:right="209" w:firstLine="567"/>
        <w:rPr>
          <w:lang w:val="uk-UA"/>
        </w:rPr>
      </w:pPr>
      <w:r w:rsidRPr="000643BC">
        <w:rPr>
          <w:lang w:val="uk-UA"/>
        </w:rPr>
        <w:t xml:space="preserve">Закон України «Про вищу освіту» № 1556-VII. від 01.07.2014 р. </w:t>
      </w:r>
    </w:p>
    <w:p w:rsidR="00BC1288" w:rsidRDefault="00BC1288" w:rsidP="00BC1288">
      <w:pPr>
        <w:spacing w:after="139" w:line="259" w:lineRule="auto"/>
        <w:ind w:left="-5" w:hanging="10"/>
        <w:jc w:val="left"/>
        <w:rPr>
          <w:lang w:val="uk-UA"/>
        </w:rPr>
      </w:pPr>
      <w:r w:rsidRPr="000643BC">
        <w:rPr>
          <w:lang w:val="uk-UA"/>
        </w:rPr>
        <w:t xml:space="preserve">URL: </w:t>
      </w:r>
      <w:r w:rsidRPr="000643BC">
        <w:rPr>
          <w:u w:val="single" w:color="000000"/>
          <w:lang w:val="uk-UA"/>
        </w:rPr>
        <w:t>https://zakon.</w:t>
      </w:r>
      <w:r w:rsidRPr="000643BC">
        <w:rPr>
          <w:lang w:val="uk-UA"/>
        </w:rPr>
        <w:t xml:space="preserve"> </w:t>
      </w:r>
      <w:proofErr w:type="spellStart"/>
      <w:r w:rsidRPr="000643BC">
        <w:rPr>
          <w:u w:val="single" w:color="000000"/>
          <w:lang w:val="uk-UA"/>
        </w:rPr>
        <w:t>rada.gov.ua</w:t>
      </w:r>
      <w:proofErr w:type="spellEnd"/>
      <w:r w:rsidRPr="000643BC">
        <w:rPr>
          <w:u w:val="single" w:color="000000"/>
          <w:lang w:val="uk-UA"/>
        </w:rPr>
        <w:t>/</w:t>
      </w:r>
      <w:proofErr w:type="spellStart"/>
      <w:r w:rsidRPr="000643BC">
        <w:rPr>
          <w:u w:val="single" w:color="000000"/>
          <w:lang w:val="uk-UA"/>
        </w:rPr>
        <w:t>laws</w:t>
      </w:r>
      <w:proofErr w:type="spellEnd"/>
      <w:r w:rsidRPr="000643BC">
        <w:rPr>
          <w:u w:val="single" w:color="000000"/>
          <w:lang w:val="uk-UA"/>
        </w:rPr>
        <w:t>/</w:t>
      </w:r>
      <w:proofErr w:type="spellStart"/>
      <w:r w:rsidRPr="000643BC">
        <w:rPr>
          <w:u w:val="single" w:color="000000"/>
          <w:lang w:val="uk-UA"/>
        </w:rPr>
        <w:t>show</w:t>
      </w:r>
      <w:proofErr w:type="spellEnd"/>
      <w:r w:rsidRPr="000643BC">
        <w:rPr>
          <w:u w:val="single" w:color="000000"/>
          <w:lang w:val="uk-UA"/>
        </w:rPr>
        <w:t>/1556-18/ed20150529</w:t>
      </w:r>
      <w:r w:rsidRPr="000643BC">
        <w:rPr>
          <w:lang w:val="uk-UA"/>
        </w:rPr>
        <w:t xml:space="preserve"> </w:t>
      </w:r>
    </w:p>
    <w:p w:rsidR="00BC1288" w:rsidRPr="007254B0" w:rsidRDefault="007254B0" w:rsidP="00CE7A7C">
      <w:pPr>
        <w:pStyle w:val="a3"/>
        <w:numPr>
          <w:ilvl w:val="0"/>
          <w:numId w:val="4"/>
        </w:numPr>
        <w:spacing w:after="140" w:line="259" w:lineRule="auto"/>
        <w:ind w:left="-15" w:right="209" w:firstLine="0"/>
        <w:rPr>
          <w:lang w:val="uk-UA"/>
        </w:rPr>
      </w:pPr>
      <w:r>
        <w:rPr>
          <w:lang w:val="uk-UA"/>
        </w:rPr>
        <w:t>Дистанційне навчання</w:t>
      </w:r>
      <w:r w:rsidRPr="007254B0">
        <w:rPr>
          <w:lang w:val="uk-UA"/>
        </w:rPr>
        <w:t>.</w:t>
      </w:r>
      <w:r>
        <w:rPr>
          <w:lang w:val="uk-UA"/>
        </w:rPr>
        <w:t xml:space="preserve"> </w:t>
      </w:r>
      <w:r w:rsidR="00BC1288" w:rsidRPr="007254B0">
        <w:rPr>
          <w:lang w:val="uk-UA"/>
        </w:rPr>
        <w:t xml:space="preserve">http://www.distance-learning.ru/db/el/284C55060 CD3 C3B9C3256F2C0052CF9F/doc.html.  </w:t>
      </w:r>
    </w:p>
    <w:p w:rsidR="00BC1288" w:rsidRPr="000643BC" w:rsidRDefault="00BC1288" w:rsidP="00D120D5">
      <w:pPr>
        <w:numPr>
          <w:ilvl w:val="0"/>
          <w:numId w:val="4"/>
        </w:numPr>
        <w:spacing w:after="140" w:line="259" w:lineRule="auto"/>
        <w:ind w:right="211" w:firstLine="567"/>
        <w:rPr>
          <w:lang w:val="uk-UA"/>
        </w:rPr>
      </w:pPr>
      <w:proofErr w:type="spellStart"/>
      <w:r w:rsidRPr="000643BC">
        <w:rPr>
          <w:lang w:val="uk-UA"/>
        </w:rPr>
        <w:t>Distance</w:t>
      </w:r>
      <w:proofErr w:type="spellEnd"/>
      <w:r w:rsidRPr="000643BC">
        <w:rPr>
          <w:lang w:val="uk-UA"/>
        </w:rPr>
        <w:t xml:space="preserve"> </w:t>
      </w:r>
      <w:r w:rsidRPr="000643BC">
        <w:rPr>
          <w:lang w:val="uk-UA"/>
        </w:rPr>
        <w:tab/>
      </w:r>
      <w:proofErr w:type="spellStart"/>
      <w:r w:rsidRPr="000643BC">
        <w:rPr>
          <w:lang w:val="uk-UA"/>
        </w:rPr>
        <w:t>learning</w:t>
      </w:r>
      <w:proofErr w:type="spellEnd"/>
      <w:r w:rsidRPr="000643BC">
        <w:rPr>
          <w:lang w:val="uk-UA"/>
        </w:rPr>
        <w:t xml:space="preserve"> </w:t>
      </w:r>
      <w:r w:rsidRPr="000643BC">
        <w:rPr>
          <w:lang w:val="uk-UA"/>
        </w:rPr>
        <w:tab/>
        <w:t xml:space="preserve">– </w:t>
      </w:r>
      <w:r w:rsidRPr="000643BC">
        <w:rPr>
          <w:lang w:val="uk-UA"/>
        </w:rPr>
        <w:tab/>
      </w:r>
      <w:proofErr w:type="spellStart"/>
      <w:r w:rsidRPr="000643BC">
        <w:rPr>
          <w:lang w:val="uk-UA"/>
        </w:rPr>
        <w:t>global</w:t>
      </w:r>
      <w:proofErr w:type="spellEnd"/>
      <w:r w:rsidRPr="000643BC">
        <w:rPr>
          <w:lang w:val="uk-UA"/>
        </w:rPr>
        <w:t xml:space="preserve"> </w:t>
      </w:r>
      <w:r w:rsidRPr="000643BC">
        <w:rPr>
          <w:lang w:val="uk-UA"/>
        </w:rPr>
        <w:tab/>
      </w:r>
      <w:proofErr w:type="spellStart"/>
      <w:r w:rsidRPr="000643BC">
        <w:rPr>
          <w:lang w:val="uk-UA"/>
        </w:rPr>
        <w:t>trends</w:t>
      </w:r>
      <w:proofErr w:type="spellEnd"/>
      <w:r w:rsidRPr="000643BC">
        <w:rPr>
          <w:lang w:val="uk-UA"/>
        </w:rPr>
        <w:t xml:space="preserve"> </w:t>
      </w:r>
      <w:r w:rsidRPr="000643BC">
        <w:rPr>
          <w:lang w:val="uk-UA"/>
        </w:rPr>
        <w:tab/>
      </w:r>
      <w:proofErr w:type="spellStart"/>
      <w:r w:rsidRPr="000643BC">
        <w:rPr>
          <w:lang w:val="uk-UA"/>
        </w:rPr>
        <w:t>and</w:t>
      </w:r>
      <w:proofErr w:type="spellEnd"/>
      <w:r w:rsidRPr="000643BC">
        <w:rPr>
          <w:lang w:val="uk-UA"/>
        </w:rPr>
        <w:t xml:space="preserve"> </w:t>
      </w:r>
      <w:r w:rsidRPr="000643BC">
        <w:rPr>
          <w:lang w:val="uk-UA"/>
        </w:rPr>
        <w:tab/>
      </w:r>
      <w:proofErr w:type="spellStart"/>
      <w:r w:rsidRPr="000643BC">
        <w:rPr>
          <w:lang w:val="uk-UA"/>
        </w:rPr>
        <w:t>options</w:t>
      </w:r>
      <w:proofErr w:type="spellEnd"/>
      <w:r w:rsidRPr="000643BC">
        <w:rPr>
          <w:lang w:val="uk-UA"/>
        </w:rPr>
        <w:t xml:space="preserve">. </w:t>
      </w:r>
    </w:p>
    <w:p w:rsidR="00BC1288" w:rsidRPr="000643BC" w:rsidRDefault="00BC1288" w:rsidP="00BC1288">
      <w:pPr>
        <w:ind w:left="-15" w:right="209" w:firstLine="0"/>
        <w:rPr>
          <w:lang w:val="uk-UA"/>
        </w:rPr>
      </w:pPr>
      <w:r w:rsidRPr="000643BC">
        <w:rPr>
          <w:lang w:val="uk-UA"/>
        </w:rPr>
        <w:t xml:space="preserve">http://www.masterstudies.com/news/Distance-Learning-Global-Trends-and-Options323.  </w:t>
      </w:r>
    </w:p>
    <w:p w:rsidR="00D120D5" w:rsidRDefault="00BC1288" w:rsidP="004E0B64">
      <w:pPr>
        <w:numPr>
          <w:ilvl w:val="0"/>
          <w:numId w:val="4"/>
        </w:numPr>
        <w:ind w:right="211" w:firstLine="567"/>
        <w:rPr>
          <w:lang w:val="uk-UA"/>
        </w:rPr>
      </w:pPr>
      <w:proofErr w:type="spellStart"/>
      <w:r w:rsidRPr="00D120D5">
        <w:rPr>
          <w:lang w:val="uk-UA"/>
        </w:rPr>
        <w:lastRenderedPageBreak/>
        <w:t>Massive</w:t>
      </w:r>
      <w:proofErr w:type="spellEnd"/>
      <w:r w:rsidRPr="00D120D5">
        <w:rPr>
          <w:lang w:val="uk-UA"/>
        </w:rPr>
        <w:t xml:space="preserve"> </w:t>
      </w:r>
      <w:proofErr w:type="spellStart"/>
      <w:r w:rsidRPr="00D120D5">
        <w:rPr>
          <w:lang w:val="uk-UA"/>
        </w:rPr>
        <w:t>Open</w:t>
      </w:r>
      <w:proofErr w:type="spellEnd"/>
      <w:r w:rsidRPr="00D120D5">
        <w:rPr>
          <w:lang w:val="uk-UA"/>
        </w:rPr>
        <w:t xml:space="preserve"> </w:t>
      </w:r>
      <w:proofErr w:type="spellStart"/>
      <w:r w:rsidRPr="00D120D5">
        <w:rPr>
          <w:lang w:val="uk-UA"/>
        </w:rPr>
        <w:t>Online</w:t>
      </w:r>
      <w:proofErr w:type="spellEnd"/>
      <w:r w:rsidRPr="00D120D5">
        <w:rPr>
          <w:lang w:val="uk-UA"/>
        </w:rPr>
        <w:t xml:space="preserve"> </w:t>
      </w:r>
      <w:proofErr w:type="spellStart"/>
      <w:r w:rsidRPr="00D120D5">
        <w:rPr>
          <w:lang w:val="uk-UA"/>
        </w:rPr>
        <w:t>Course</w:t>
      </w:r>
      <w:proofErr w:type="spellEnd"/>
      <w:r w:rsidRPr="00D120D5">
        <w:rPr>
          <w:lang w:val="uk-UA"/>
        </w:rPr>
        <w:t xml:space="preserve"> (MOOC) </w:t>
      </w:r>
      <w:proofErr w:type="spellStart"/>
      <w:r w:rsidRPr="00D120D5">
        <w:rPr>
          <w:lang w:val="uk-UA"/>
        </w:rPr>
        <w:t>Market</w:t>
      </w:r>
      <w:proofErr w:type="spellEnd"/>
      <w:r w:rsidRPr="00D120D5">
        <w:rPr>
          <w:lang w:val="uk-UA"/>
        </w:rPr>
        <w:t xml:space="preserve"> </w:t>
      </w:r>
      <w:proofErr w:type="spellStart"/>
      <w:r w:rsidRPr="00D120D5">
        <w:rPr>
          <w:lang w:val="uk-UA"/>
        </w:rPr>
        <w:t>Size</w:t>
      </w:r>
      <w:proofErr w:type="spellEnd"/>
      <w:r w:rsidRPr="00D120D5">
        <w:rPr>
          <w:lang w:val="uk-UA"/>
        </w:rPr>
        <w:t xml:space="preserve"> </w:t>
      </w:r>
      <w:proofErr w:type="spellStart"/>
      <w:r w:rsidRPr="00D120D5">
        <w:rPr>
          <w:lang w:val="uk-UA"/>
        </w:rPr>
        <w:t>to</w:t>
      </w:r>
      <w:proofErr w:type="spellEnd"/>
      <w:r w:rsidRPr="00D120D5">
        <w:rPr>
          <w:lang w:val="uk-UA"/>
        </w:rPr>
        <w:t xml:space="preserve"> </w:t>
      </w:r>
      <w:proofErr w:type="spellStart"/>
      <w:r w:rsidRPr="00D120D5">
        <w:rPr>
          <w:lang w:val="uk-UA"/>
        </w:rPr>
        <w:t>Grow</w:t>
      </w:r>
      <w:proofErr w:type="spellEnd"/>
      <w:r w:rsidRPr="00D120D5">
        <w:rPr>
          <w:lang w:val="uk-UA"/>
        </w:rPr>
        <w:t xml:space="preserve"> </w:t>
      </w:r>
      <w:proofErr w:type="spellStart"/>
      <w:r w:rsidRPr="00D120D5">
        <w:rPr>
          <w:lang w:val="uk-UA"/>
        </w:rPr>
        <w:t>From</w:t>
      </w:r>
      <w:proofErr w:type="spellEnd"/>
      <w:r w:rsidRPr="00D120D5">
        <w:rPr>
          <w:lang w:val="uk-UA"/>
        </w:rPr>
        <w:t xml:space="preserve"> USD1.83 </w:t>
      </w:r>
      <w:proofErr w:type="spellStart"/>
      <w:r w:rsidRPr="00D120D5">
        <w:rPr>
          <w:lang w:val="uk-UA"/>
        </w:rPr>
        <w:t>Billion</w:t>
      </w:r>
      <w:proofErr w:type="spellEnd"/>
      <w:r w:rsidRPr="00D120D5">
        <w:rPr>
          <w:lang w:val="uk-UA"/>
        </w:rPr>
        <w:t xml:space="preserve"> </w:t>
      </w:r>
      <w:proofErr w:type="spellStart"/>
      <w:r w:rsidRPr="00D120D5">
        <w:rPr>
          <w:lang w:val="uk-UA"/>
        </w:rPr>
        <w:t>in</w:t>
      </w:r>
      <w:proofErr w:type="spellEnd"/>
      <w:r w:rsidRPr="00D120D5">
        <w:rPr>
          <w:lang w:val="uk-UA"/>
        </w:rPr>
        <w:t xml:space="preserve"> 2015 </w:t>
      </w:r>
      <w:proofErr w:type="spellStart"/>
      <w:r w:rsidRPr="00D120D5">
        <w:rPr>
          <w:lang w:val="uk-UA"/>
        </w:rPr>
        <w:t>to</w:t>
      </w:r>
      <w:proofErr w:type="spellEnd"/>
      <w:r w:rsidRPr="00D120D5">
        <w:rPr>
          <w:lang w:val="uk-UA"/>
        </w:rPr>
        <w:t xml:space="preserve"> USD8.50 </w:t>
      </w:r>
      <w:proofErr w:type="spellStart"/>
      <w:r w:rsidRPr="00D120D5">
        <w:rPr>
          <w:lang w:val="uk-UA"/>
        </w:rPr>
        <w:t>Billion</w:t>
      </w:r>
      <w:proofErr w:type="spellEnd"/>
      <w:r w:rsidRPr="00D120D5">
        <w:rPr>
          <w:lang w:val="uk-UA"/>
        </w:rPr>
        <w:t xml:space="preserve"> </w:t>
      </w:r>
      <w:proofErr w:type="spellStart"/>
      <w:r w:rsidRPr="00D120D5">
        <w:rPr>
          <w:lang w:val="uk-UA"/>
        </w:rPr>
        <w:t>by</w:t>
      </w:r>
      <w:proofErr w:type="spellEnd"/>
      <w:r w:rsidRPr="00D120D5">
        <w:rPr>
          <w:lang w:val="uk-UA"/>
        </w:rPr>
        <w:t xml:space="preserve"> 2020. </w:t>
      </w:r>
      <w:hyperlink r:id="rId36" w:history="1">
        <w:r w:rsidRPr="00D120D5">
          <w:rPr>
            <w:rStyle w:val="a4"/>
            <w:lang w:val="uk-UA"/>
          </w:rPr>
          <w:t>http://www.prnewswire.com/newsreleases/massive-open-online-course-mooc</w:t>
        </w:r>
      </w:hyperlink>
      <w:r w:rsidRPr="00D120D5">
        <w:rPr>
          <w:lang w:val="uk-UA"/>
        </w:rPr>
        <w:tab/>
        <w:t>market-size-to-grow-from-usd-183billion-in-2015-to-usd-850-billion-by-</w:t>
      </w:r>
      <w:r w:rsidR="00D120D5" w:rsidRPr="00D120D5">
        <w:rPr>
          <w:lang w:val="uk-UA"/>
        </w:rPr>
        <w:t xml:space="preserve">2020–561561611.html. </w:t>
      </w:r>
    </w:p>
    <w:p w:rsidR="00BC1288" w:rsidRPr="00D120D5" w:rsidRDefault="00BC1288" w:rsidP="00D120D5">
      <w:pPr>
        <w:numPr>
          <w:ilvl w:val="0"/>
          <w:numId w:val="4"/>
        </w:numPr>
        <w:ind w:right="211" w:firstLine="426"/>
        <w:rPr>
          <w:lang w:val="uk-UA"/>
        </w:rPr>
      </w:pPr>
      <w:proofErr w:type="spellStart"/>
      <w:r w:rsidRPr="00D120D5">
        <w:rPr>
          <w:lang w:val="uk-UA"/>
        </w:rPr>
        <w:t>Громяк</w:t>
      </w:r>
      <w:proofErr w:type="spellEnd"/>
      <w:r w:rsidRPr="00D120D5">
        <w:rPr>
          <w:lang w:val="uk-UA"/>
        </w:rPr>
        <w:t xml:space="preserve"> М., Василенко Я., Галан В., Чорний В. </w:t>
      </w:r>
      <w:r w:rsidRPr="00D120D5">
        <w:rPr>
          <w:i/>
          <w:lang w:val="uk-UA"/>
        </w:rPr>
        <w:t>Проблеми впровадження та використання електронного навчання у вищих навчальних закладах</w:t>
      </w:r>
      <w:r w:rsidRPr="00D120D5">
        <w:rPr>
          <w:lang w:val="uk-UA"/>
        </w:rPr>
        <w:t xml:space="preserve">. Наукові записки Тернопільського національного педагогічного університету ім. В. Гнатюка. Сер. Педагогіка. № 1, с. 191-199, 2011. </w:t>
      </w:r>
    </w:p>
    <w:p w:rsidR="00BC1288" w:rsidRPr="000643BC" w:rsidRDefault="00BC1288" w:rsidP="00D120D5">
      <w:pPr>
        <w:numPr>
          <w:ilvl w:val="0"/>
          <w:numId w:val="4"/>
        </w:numPr>
        <w:spacing w:after="188" w:line="259" w:lineRule="auto"/>
        <w:ind w:right="211" w:firstLine="426"/>
        <w:rPr>
          <w:lang w:val="uk-UA"/>
        </w:rPr>
      </w:pPr>
      <w:proofErr w:type="spellStart"/>
      <w:r w:rsidRPr="000643BC">
        <w:rPr>
          <w:lang w:val="uk-UA"/>
        </w:rPr>
        <w:t>Шаран</w:t>
      </w:r>
      <w:proofErr w:type="spellEnd"/>
      <w:r w:rsidRPr="000643BC">
        <w:rPr>
          <w:lang w:val="uk-UA"/>
        </w:rPr>
        <w:t xml:space="preserve"> Р. </w:t>
      </w:r>
      <w:r w:rsidRPr="000643BC">
        <w:rPr>
          <w:i/>
          <w:lang w:val="uk-UA"/>
        </w:rPr>
        <w:t>Провідні тенденції розвитку дистанційно освіти в Україні.</w:t>
      </w:r>
      <w:r w:rsidRPr="000643BC">
        <w:rPr>
          <w:lang w:val="uk-UA"/>
        </w:rPr>
        <w:t xml:space="preserve"> </w:t>
      </w:r>
    </w:p>
    <w:p w:rsidR="00BC1288" w:rsidRDefault="00BC1288" w:rsidP="00D120D5">
      <w:pPr>
        <w:ind w:left="-15" w:right="209" w:firstLine="0"/>
        <w:rPr>
          <w:lang w:val="uk-UA"/>
        </w:rPr>
      </w:pPr>
      <w:r w:rsidRPr="000643BC">
        <w:rPr>
          <w:lang w:val="uk-UA"/>
        </w:rPr>
        <w:t xml:space="preserve">Збірник наукових праць Хмельницького інституту соціальних технологій Університету «Україна», № 5, с. 220-224, 2012. </w:t>
      </w:r>
    </w:p>
    <w:p w:rsidR="00D120D5" w:rsidRPr="00D120D5" w:rsidRDefault="00D120D5" w:rsidP="00D120D5">
      <w:pPr>
        <w:pStyle w:val="a3"/>
        <w:numPr>
          <w:ilvl w:val="0"/>
          <w:numId w:val="4"/>
        </w:numPr>
        <w:spacing w:after="0" w:line="361" w:lineRule="auto"/>
        <w:ind w:right="216" w:firstLine="426"/>
        <w:rPr>
          <w:lang w:val="uk-UA"/>
        </w:rPr>
      </w:pPr>
      <w:proofErr w:type="spellStart"/>
      <w:r w:rsidRPr="00D120D5">
        <w:rPr>
          <w:color w:val="222222"/>
          <w:lang w:val="uk-UA"/>
        </w:rPr>
        <w:t>Geng</w:t>
      </w:r>
      <w:proofErr w:type="spellEnd"/>
      <w:r w:rsidRPr="00D120D5">
        <w:rPr>
          <w:color w:val="222222"/>
          <w:lang w:val="uk-UA"/>
        </w:rPr>
        <w:t xml:space="preserve">, S., </w:t>
      </w:r>
      <w:proofErr w:type="spellStart"/>
      <w:r w:rsidRPr="00D120D5">
        <w:rPr>
          <w:color w:val="222222"/>
          <w:lang w:val="uk-UA"/>
        </w:rPr>
        <w:t>Law</w:t>
      </w:r>
      <w:proofErr w:type="spellEnd"/>
      <w:r w:rsidRPr="00D120D5">
        <w:rPr>
          <w:color w:val="222222"/>
          <w:lang w:val="uk-UA"/>
        </w:rPr>
        <w:t xml:space="preserve">, K. M., &amp; </w:t>
      </w:r>
      <w:proofErr w:type="spellStart"/>
      <w:r w:rsidRPr="00D120D5">
        <w:rPr>
          <w:color w:val="222222"/>
          <w:lang w:val="uk-UA"/>
        </w:rPr>
        <w:t>Niu</w:t>
      </w:r>
      <w:proofErr w:type="spellEnd"/>
      <w:r w:rsidRPr="00D120D5">
        <w:rPr>
          <w:color w:val="222222"/>
          <w:lang w:val="uk-UA"/>
        </w:rPr>
        <w:t xml:space="preserve">, B. (2019). </w:t>
      </w:r>
      <w:proofErr w:type="spellStart"/>
      <w:r w:rsidRPr="00D120D5">
        <w:rPr>
          <w:color w:val="222222"/>
          <w:lang w:val="uk-UA"/>
        </w:rPr>
        <w:t>Investigating</w:t>
      </w:r>
      <w:proofErr w:type="spellEnd"/>
      <w:r w:rsidRPr="00D120D5">
        <w:rPr>
          <w:color w:val="222222"/>
          <w:lang w:val="uk-UA"/>
        </w:rPr>
        <w:t xml:space="preserve"> self-</w:t>
      </w:r>
      <w:proofErr w:type="spellStart"/>
      <w:r w:rsidRPr="00D120D5">
        <w:rPr>
          <w:color w:val="222222"/>
          <w:lang w:val="uk-UA"/>
        </w:rPr>
        <w:t>directed</w:t>
      </w:r>
      <w:proofErr w:type="spellEnd"/>
      <w:r w:rsidRPr="00D120D5">
        <w:rPr>
          <w:color w:val="222222"/>
          <w:lang w:val="uk-UA"/>
        </w:rPr>
        <w:t xml:space="preserve"> </w:t>
      </w:r>
      <w:proofErr w:type="spellStart"/>
      <w:r w:rsidRPr="00D120D5">
        <w:rPr>
          <w:color w:val="222222"/>
          <w:lang w:val="uk-UA"/>
        </w:rPr>
        <w:t>learning</w:t>
      </w:r>
      <w:proofErr w:type="spellEnd"/>
      <w:r w:rsidRPr="00D120D5">
        <w:rPr>
          <w:color w:val="222222"/>
          <w:lang w:val="uk-UA"/>
        </w:rPr>
        <w:t xml:space="preserve"> </w:t>
      </w:r>
      <w:proofErr w:type="spellStart"/>
      <w:r w:rsidRPr="00D120D5">
        <w:rPr>
          <w:color w:val="222222"/>
          <w:lang w:val="uk-UA"/>
        </w:rPr>
        <w:t>and</w:t>
      </w:r>
      <w:proofErr w:type="spellEnd"/>
      <w:r w:rsidRPr="00D120D5">
        <w:rPr>
          <w:color w:val="222222"/>
          <w:lang w:val="uk-UA"/>
        </w:rPr>
        <w:t xml:space="preserve"> </w:t>
      </w:r>
      <w:proofErr w:type="spellStart"/>
      <w:r w:rsidRPr="00D120D5">
        <w:rPr>
          <w:color w:val="222222"/>
          <w:lang w:val="uk-UA"/>
        </w:rPr>
        <w:t>technology</w:t>
      </w:r>
      <w:proofErr w:type="spellEnd"/>
      <w:r w:rsidRPr="00D120D5">
        <w:rPr>
          <w:color w:val="222222"/>
          <w:lang w:val="uk-UA"/>
        </w:rPr>
        <w:t xml:space="preserve"> </w:t>
      </w:r>
      <w:proofErr w:type="spellStart"/>
      <w:r w:rsidRPr="00D120D5">
        <w:rPr>
          <w:color w:val="222222"/>
          <w:lang w:val="uk-UA"/>
        </w:rPr>
        <w:t>readiness</w:t>
      </w:r>
      <w:proofErr w:type="spellEnd"/>
      <w:r w:rsidRPr="00D120D5">
        <w:rPr>
          <w:color w:val="222222"/>
          <w:lang w:val="uk-UA"/>
        </w:rPr>
        <w:t xml:space="preserve"> </w:t>
      </w:r>
      <w:proofErr w:type="spellStart"/>
      <w:r w:rsidRPr="00D120D5">
        <w:rPr>
          <w:color w:val="222222"/>
          <w:lang w:val="uk-UA"/>
        </w:rPr>
        <w:t>in</w:t>
      </w:r>
      <w:proofErr w:type="spellEnd"/>
      <w:r w:rsidRPr="00D120D5">
        <w:rPr>
          <w:color w:val="222222"/>
          <w:lang w:val="uk-UA"/>
        </w:rPr>
        <w:t xml:space="preserve"> </w:t>
      </w:r>
      <w:proofErr w:type="spellStart"/>
      <w:r w:rsidRPr="00D120D5">
        <w:rPr>
          <w:color w:val="222222"/>
          <w:lang w:val="uk-UA"/>
        </w:rPr>
        <w:t>blending</w:t>
      </w:r>
      <w:proofErr w:type="spellEnd"/>
      <w:r w:rsidRPr="00D120D5">
        <w:rPr>
          <w:color w:val="222222"/>
          <w:lang w:val="uk-UA"/>
        </w:rPr>
        <w:t xml:space="preserve"> </w:t>
      </w:r>
      <w:proofErr w:type="spellStart"/>
      <w:r w:rsidRPr="00D120D5">
        <w:rPr>
          <w:color w:val="222222"/>
          <w:lang w:val="uk-UA"/>
        </w:rPr>
        <w:t>learning</w:t>
      </w:r>
      <w:proofErr w:type="spellEnd"/>
      <w:r w:rsidRPr="00D120D5">
        <w:rPr>
          <w:color w:val="222222"/>
          <w:lang w:val="uk-UA"/>
        </w:rPr>
        <w:t xml:space="preserve"> </w:t>
      </w:r>
      <w:proofErr w:type="spellStart"/>
      <w:r w:rsidRPr="00D120D5">
        <w:rPr>
          <w:color w:val="222222"/>
          <w:lang w:val="uk-UA"/>
        </w:rPr>
        <w:t>environment</w:t>
      </w:r>
      <w:proofErr w:type="spellEnd"/>
      <w:r w:rsidRPr="00D120D5">
        <w:rPr>
          <w:color w:val="222222"/>
          <w:lang w:val="uk-UA"/>
        </w:rPr>
        <w:t xml:space="preserve">. </w:t>
      </w:r>
      <w:proofErr w:type="spellStart"/>
      <w:r w:rsidRPr="00D120D5">
        <w:rPr>
          <w:color w:val="222222"/>
          <w:lang w:val="uk-UA"/>
        </w:rPr>
        <w:t>International</w:t>
      </w:r>
      <w:proofErr w:type="spellEnd"/>
      <w:r w:rsidRPr="00D120D5">
        <w:rPr>
          <w:color w:val="222222"/>
          <w:lang w:val="uk-UA"/>
        </w:rPr>
        <w:t xml:space="preserve"> </w:t>
      </w:r>
      <w:proofErr w:type="spellStart"/>
      <w:r w:rsidRPr="00D120D5">
        <w:rPr>
          <w:color w:val="222222"/>
          <w:lang w:val="uk-UA"/>
        </w:rPr>
        <w:t>Journal</w:t>
      </w:r>
      <w:proofErr w:type="spellEnd"/>
      <w:r w:rsidRPr="00D120D5">
        <w:rPr>
          <w:color w:val="222222"/>
          <w:lang w:val="uk-UA"/>
        </w:rPr>
        <w:t xml:space="preserve"> </w:t>
      </w:r>
      <w:proofErr w:type="spellStart"/>
      <w:r w:rsidRPr="00D120D5">
        <w:rPr>
          <w:color w:val="222222"/>
          <w:lang w:val="uk-UA"/>
        </w:rPr>
        <w:t>of</w:t>
      </w:r>
      <w:proofErr w:type="spellEnd"/>
      <w:r w:rsidRPr="00D120D5">
        <w:rPr>
          <w:color w:val="222222"/>
          <w:lang w:val="uk-UA"/>
        </w:rPr>
        <w:t xml:space="preserve"> </w:t>
      </w:r>
      <w:proofErr w:type="spellStart"/>
      <w:r w:rsidRPr="00D120D5">
        <w:rPr>
          <w:color w:val="222222"/>
          <w:lang w:val="uk-UA"/>
        </w:rPr>
        <w:t>Educational</w:t>
      </w:r>
      <w:proofErr w:type="spellEnd"/>
      <w:r w:rsidRPr="00D120D5">
        <w:rPr>
          <w:color w:val="222222"/>
          <w:lang w:val="uk-UA"/>
        </w:rPr>
        <w:t xml:space="preserve"> </w:t>
      </w:r>
      <w:proofErr w:type="spellStart"/>
      <w:r w:rsidRPr="00D120D5">
        <w:rPr>
          <w:color w:val="222222"/>
          <w:lang w:val="uk-UA"/>
        </w:rPr>
        <w:t>Technology</w:t>
      </w:r>
      <w:proofErr w:type="spellEnd"/>
      <w:r w:rsidRPr="00D120D5">
        <w:rPr>
          <w:color w:val="222222"/>
          <w:lang w:val="uk-UA"/>
        </w:rPr>
        <w:t xml:space="preserve"> </w:t>
      </w:r>
      <w:proofErr w:type="spellStart"/>
      <w:r w:rsidRPr="00D120D5">
        <w:rPr>
          <w:color w:val="222222"/>
          <w:lang w:val="uk-UA"/>
        </w:rPr>
        <w:t>in</w:t>
      </w:r>
      <w:proofErr w:type="spellEnd"/>
      <w:r w:rsidRPr="00D120D5">
        <w:rPr>
          <w:color w:val="222222"/>
          <w:lang w:val="uk-UA"/>
        </w:rPr>
        <w:t xml:space="preserve"> </w:t>
      </w:r>
      <w:proofErr w:type="spellStart"/>
      <w:r w:rsidRPr="00D120D5">
        <w:rPr>
          <w:color w:val="222222"/>
          <w:lang w:val="uk-UA"/>
        </w:rPr>
        <w:t>Higher</w:t>
      </w:r>
      <w:proofErr w:type="spellEnd"/>
      <w:r w:rsidRPr="00D120D5">
        <w:rPr>
          <w:color w:val="222222"/>
          <w:lang w:val="uk-UA"/>
        </w:rPr>
        <w:t xml:space="preserve"> </w:t>
      </w:r>
      <w:proofErr w:type="spellStart"/>
      <w:r w:rsidRPr="00D120D5">
        <w:rPr>
          <w:color w:val="222222"/>
          <w:lang w:val="uk-UA"/>
        </w:rPr>
        <w:t>Education</w:t>
      </w:r>
      <w:proofErr w:type="spellEnd"/>
      <w:r w:rsidRPr="00D120D5">
        <w:rPr>
          <w:color w:val="222222"/>
          <w:lang w:val="uk-UA"/>
        </w:rPr>
        <w:t xml:space="preserve">, 16(1), 1-22. </w:t>
      </w:r>
    </w:p>
    <w:p w:rsidR="00D120D5" w:rsidRDefault="00D120D5" w:rsidP="00D120D5">
      <w:pPr>
        <w:pStyle w:val="a3"/>
        <w:numPr>
          <w:ilvl w:val="0"/>
          <w:numId w:val="4"/>
        </w:numPr>
        <w:spacing w:after="0" w:line="361" w:lineRule="auto"/>
        <w:ind w:right="216" w:firstLine="426"/>
        <w:rPr>
          <w:lang w:val="uk-UA"/>
        </w:rPr>
      </w:pPr>
      <w:proofErr w:type="spellStart"/>
      <w:r w:rsidRPr="00D120D5">
        <w:rPr>
          <w:lang w:val="uk-UA"/>
        </w:rPr>
        <w:t>Діджиталізація</w:t>
      </w:r>
      <w:proofErr w:type="spellEnd"/>
      <w:r w:rsidRPr="00D120D5">
        <w:rPr>
          <w:lang w:val="uk-UA"/>
        </w:rPr>
        <w:t xml:space="preserve"> в освіті – що саме змінюють в українських школах. URL: </w:t>
      </w:r>
      <w:hyperlink r:id="rId37">
        <w:r w:rsidRPr="00D120D5">
          <w:rPr>
            <w:color w:val="0000FF"/>
            <w:u w:val="single" w:color="0000FF"/>
            <w:lang w:val="uk-UA"/>
          </w:rPr>
          <w:t>https</w:t>
        </w:r>
      </w:hyperlink>
      <w:hyperlink r:id="rId38">
        <w:r w:rsidRPr="00D120D5">
          <w:rPr>
            <w:color w:val="0000FF"/>
            <w:u w:val="single" w:color="0000FF"/>
            <w:lang w:val="uk-UA"/>
          </w:rPr>
          <w:t>://</w:t>
        </w:r>
      </w:hyperlink>
      <w:hyperlink r:id="rId39">
        <w:r w:rsidRPr="00D120D5">
          <w:rPr>
            <w:color w:val="0000FF"/>
            <w:u w:val="single" w:color="0000FF"/>
            <w:lang w:val="uk-UA"/>
          </w:rPr>
          <w:t>acmc</w:t>
        </w:r>
      </w:hyperlink>
      <w:hyperlink r:id="rId40">
        <w:r w:rsidRPr="00D120D5">
          <w:rPr>
            <w:color w:val="0000FF"/>
            <w:u w:val="single" w:color="0000FF"/>
            <w:lang w:val="uk-UA"/>
          </w:rPr>
          <w:t>.</w:t>
        </w:r>
      </w:hyperlink>
      <w:hyperlink r:id="rId41">
        <w:r w:rsidRPr="00D120D5">
          <w:rPr>
            <w:color w:val="0000FF"/>
            <w:u w:val="single" w:color="0000FF"/>
            <w:lang w:val="uk-UA"/>
          </w:rPr>
          <w:t>com</w:t>
        </w:r>
      </w:hyperlink>
      <w:hyperlink r:id="rId42">
        <w:r w:rsidRPr="00D120D5">
          <w:rPr>
            <w:color w:val="0000FF"/>
            <w:u w:val="single" w:color="0000FF"/>
            <w:lang w:val="uk-UA"/>
          </w:rPr>
          <w:t>.</w:t>
        </w:r>
      </w:hyperlink>
      <w:hyperlink r:id="rId43">
        <w:r w:rsidRPr="00D120D5">
          <w:rPr>
            <w:color w:val="0000FF"/>
            <w:u w:val="single" w:color="0000FF"/>
            <w:lang w:val="uk-UA"/>
          </w:rPr>
          <w:t>ua</w:t>
        </w:r>
      </w:hyperlink>
      <w:hyperlink r:id="rId44">
        <w:r w:rsidRPr="00D120D5">
          <w:rPr>
            <w:color w:val="0000FF"/>
            <w:u w:val="single" w:color="0000FF"/>
            <w:lang w:val="uk-UA"/>
          </w:rPr>
          <w:t>/</w:t>
        </w:r>
      </w:hyperlink>
      <w:hyperlink r:id="rId45">
        <w:r w:rsidRPr="00D120D5">
          <w:rPr>
            <w:color w:val="0000FF"/>
            <w:u w:val="single" w:color="0000FF"/>
            <w:lang w:val="uk-UA"/>
          </w:rPr>
          <w:t>didzhytalizacziya</w:t>
        </w:r>
      </w:hyperlink>
      <w:hyperlink r:id="rId46">
        <w:r w:rsidRPr="00D120D5">
          <w:rPr>
            <w:color w:val="0000FF"/>
            <w:u w:val="single" w:color="0000FF"/>
            <w:lang w:val="uk-UA"/>
          </w:rPr>
          <w:t>-</w:t>
        </w:r>
      </w:hyperlink>
      <w:hyperlink r:id="rId47">
        <w:r w:rsidRPr="00D120D5">
          <w:rPr>
            <w:color w:val="0000FF"/>
            <w:u w:val="single" w:color="0000FF"/>
            <w:lang w:val="uk-UA"/>
          </w:rPr>
          <w:t>v</w:t>
        </w:r>
      </w:hyperlink>
      <w:hyperlink r:id="rId48">
        <w:r w:rsidRPr="00D120D5">
          <w:rPr>
            <w:color w:val="0000FF"/>
            <w:u w:val="single" w:color="0000FF"/>
            <w:lang w:val="uk-UA"/>
          </w:rPr>
          <w:t>-</w:t>
        </w:r>
      </w:hyperlink>
      <w:hyperlink r:id="rId49">
        <w:r w:rsidRPr="00D120D5">
          <w:rPr>
            <w:color w:val="0000FF"/>
            <w:u w:val="single" w:color="0000FF"/>
            <w:lang w:val="uk-UA"/>
          </w:rPr>
          <w:t>osviti</w:t>
        </w:r>
      </w:hyperlink>
      <w:hyperlink r:id="rId50">
        <w:r w:rsidRPr="00D120D5">
          <w:rPr>
            <w:color w:val="0000FF"/>
            <w:u w:val="single" w:color="0000FF"/>
            <w:lang w:val="uk-UA"/>
          </w:rPr>
          <w:t>-</w:t>
        </w:r>
      </w:hyperlink>
      <w:hyperlink r:id="rId51">
        <w:r w:rsidRPr="00D120D5">
          <w:rPr>
            <w:color w:val="0000FF"/>
            <w:u w:val="single" w:color="0000FF"/>
            <w:lang w:val="uk-UA"/>
          </w:rPr>
          <w:t>shho</w:t>
        </w:r>
      </w:hyperlink>
      <w:hyperlink r:id="rId52">
        <w:r w:rsidRPr="00D120D5">
          <w:rPr>
            <w:color w:val="0000FF"/>
            <w:u w:val="single" w:color="0000FF"/>
            <w:lang w:val="uk-UA"/>
          </w:rPr>
          <w:t>-</w:t>
        </w:r>
      </w:hyperlink>
      <w:hyperlink r:id="rId53">
        <w:r w:rsidRPr="00D120D5">
          <w:rPr>
            <w:color w:val="0000FF"/>
            <w:u w:val="single" w:color="0000FF"/>
            <w:lang w:val="uk-UA"/>
          </w:rPr>
          <w:t>same</w:t>
        </w:r>
      </w:hyperlink>
      <w:hyperlink r:id="rId54">
        <w:r w:rsidRPr="00D120D5">
          <w:rPr>
            <w:color w:val="0000FF"/>
            <w:u w:val="single" w:color="0000FF"/>
            <w:lang w:val="uk-UA"/>
          </w:rPr>
          <w:t>-</w:t>
        </w:r>
      </w:hyperlink>
      <w:hyperlink r:id="rId55">
        <w:r w:rsidRPr="00D120D5">
          <w:rPr>
            <w:color w:val="0000FF"/>
            <w:u w:val="single" w:color="0000FF"/>
            <w:lang w:val="uk-UA"/>
          </w:rPr>
          <w:t>zminyuyut</w:t>
        </w:r>
      </w:hyperlink>
      <w:hyperlink r:id="rId56">
        <w:r w:rsidRPr="00D120D5">
          <w:rPr>
            <w:color w:val="0000FF"/>
            <w:u w:val="single" w:color="0000FF"/>
            <w:lang w:val="uk-UA"/>
          </w:rPr>
          <w:t>-</w:t>
        </w:r>
      </w:hyperlink>
      <w:hyperlink r:id="rId57">
        <w:r w:rsidRPr="00D120D5">
          <w:rPr>
            <w:color w:val="0000FF"/>
            <w:u w:val="single" w:color="0000FF"/>
            <w:lang w:val="uk-UA"/>
          </w:rPr>
          <w:t>v</w:t>
        </w:r>
      </w:hyperlink>
      <w:hyperlink r:id="rId58"/>
      <w:hyperlink r:id="rId59">
        <w:r w:rsidRPr="00D120D5">
          <w:rPr>
            <w:color w:val="0000FF"/>
            <w:u w:val="single" w:color="0000FF"/>
            <w:lang w:val="uk-UA"/>
          </w:rPr>
          <w:t>ukrayinskyh</w:t>
        </w:r>
      </w:hyperlink>
      <w:hyperlink r:id="rId60">
        <w:r w:rsidRPr="00D120D5">
          <w:rPr>
            <w:color w:val="0000FF"/>
            <w:u w:val="single" w:color="0000FF"/>
            <w:lang w:val="uk-UA"/>
          </w:rPr>
          <w:t>-</w:t>
        </w:r>
      </w:hyperlink>
      <w:hyperlink r:id="rId61">
        <w:r w:rsidRPr="00D120D5">
          <w:rPr>
            <w:color w:val="0000FF"/>
            <w:u w:val="single" w:color="0000FF"/>
            <w:lang w:val="uk-UA"/>
          </w:rPr>
          <w:t>shkolah</w:t>
        </w:r>
      </w:hyperlink>
      <w:hyperlink r:id="rId62">
        <w:r w:rsidRPr="00D120D5">
          <w:rPr>
            <w:color w:val="0000FF"/>
            <w:u w:val="single" w:color="0000FF"/>
            <w:lang w:val="uk-UA"/>
          </w:rPr>
          <w:t>/</w:t>
        </w:r>
      </w:hyperlink>
      <w:hyperlink r:id="rId63">
        <w:r w:rsidRPr="00D120D5">
          <w:rPr>
            <w:lang w:val="uk-UA"/>
          </w:rPr>
          <w:t xml:space="preserve"> </w:t>
        </w:r>
      </w:hyperlink>
    </w:p>
    <w:p w:rsidR="00E37020" w:rsidRDefault="00D120D5" w:rsidP="00E37020">
      <w:pPr>
        <w:pStyle w:val="a3"/>
        <w:numPr>
          <w:ilvl w:val="0"/>
          <w:numId w:val="4"/>
        </w:numPr>
        <w:spacing w:after="0" w:line="361" w:lineRule="auto"/>
        <w:ind w:right="216" w:firstLine="426"/>
        <w:rPr>
          <w:lang w:val="uk-UA"/>
        </w:rPr>
      </w:pPr>
      <w:proofErr w:type="spellStart"/>
      <w:r w:rsidRPr="00D120D5">
        <w:rPr>
          <w:lang w:val="uk-UA"/>
        </w:rPr>
        <w:t>Keegan</w:t>
      </w:r>
      <w:proofErr w:type="spellEnd"/>
      <w:r w:rsidRPr="00D120D5">
        <w:rPr>
          <w:lang w:val="uk-UA"/>
        </w:rPr>
        <w:t xml:space="preserve"> D. </w:t>
      </w:r>
      <w:proofErr w:type="spellStart"/>
      <w:r w:rsidRPr="00D120D5">
        <w:rPr>
          <w:lang w:val="uk-UA"/>
        </w:rPr>
        <w:t>Distance</w:t>
      </w:r>
      <w:proofErr w:type="spellEnd"/>
      <w:r w:rsidRPr="00D120D5">
        <w:rPr>
          <w:lang w:val="uk-UA"/>
        </w:rPr>
        <w:t xml:space="preserve"> </w:t>
      </w:r>
      <w:proofErr w:type="spellStart"/>
      <w:r w:rsidRPr="00D120D5">
        <w:rPr>
          <w:lang w:val="uk-UA"/>
        </w:rPr>
        <w:t>education</w:t>
      </w:r>
      <w:proofErr w:type="spellEnd"/>
      <w:r w:rsidRPr="00D120D5">
        <w:rPr>
          <w:lang w:val="uk-UA"/>
        </w:rPr>
        <w:t xml:space="preserve"> </w:t>
      </w:r>
      <w:proofErr w:type="spellStart"/>
      <w:r w:rsidRPr="00D120D5">
        <w:rPr>
          <w:lang w:val="uk-UA"/>
        </w:rPr>
        <w:t>technology</w:t>
      </w:r>
      <w:proofErr w:type="spellEnd"/>
      <w:r w:rsidRPr="00D120D5">
        <w:rPr>
          <w:lang w:val="uk-UA"/>
        </w:rPr>
        <w:t xml:space="preserve"> </w:t>
      </w:r>
      <w:proofErr w:type="spellStart"/>
      <w:r w:rsidRPr="00D120D5">
        <w:rPr>
          <w:lang w:val="uk-UA"/>
        </w:rPr>
        <w:t>for</w:t>
      </w:r>
      <w:proofErr w:type="spellEnd"/>
      <w:r w:rsidRPr="00D120D5">
        <w:rPr>
          <w:lang w:val="uk-UA"/>
        </w:rPr>
        <w:t xml:space="preserve"> </w:t>
      </w:r>
      <w:proofErr w:type="spellStart"/>
      <w:r w:rsidRPr="00D120D5">
        <w:rPr>
          <w:lang w:val="uk-UA"/>
        </w:rPr>
        <w:t>the</w:t>
      </w:r>
      <w:proofErr w:type="spellEnd"/>
      <w:r w:rsidRPr="00D120D5">
        <w:rPr>
          <w:lang w:val="uk-UA"/>
        </w:rPr>
        <w:t xml:space="preserve"> </w:t>
      </w:r>
      <w:proofErr w:type="spellStart"/>
      <w:r w:rsidRPr="00D120D5">
        <w:rPr>
          <w:lang w:val="uk-UA"/>
        </w:rPr>
        <w:t>new</w:t>
      </w:r>
      <w:proofErr w:type="spellEnd"/>
      <w:r w:rsidRPr="00D120D5">
        <w:rPr>
          <w:lang w:val="uk-UA"/>
        </w:rPr>
        <w:t xml:space="preserve"> </w:t>
      </w:r>
      <w:proofErr w:type="spellStart"/>
      <w:r w:rsidRPr="00D120D5">
        <w:rPr>
          <w:lang w:val="uk-UA"/>
        </w:rPr>
        <w:t>millennium</w:t>
      </w:r>
      <w:proofErr w:type="spellEnd"/>
      <w:r w:rsidRPr="00D120D5">
        <w:rPr>
          <w:lang w:val="uk-UA"/>
        </w:rPr>
        <w:t xml:space="preserve"> : </w:t>
      </w:r>
      <w:proofErr w:type="spellStart"/>
      <w:r w:rsidRPr="00D120D5">
        <w:rPr>
          <w:lang w:val="uk-UA"/>
        </w:rPr>
        <w:t>Compressed</w:t>
      </w:r>
      <w:proofErr w:type="spellEnd"/>
      <w:r w:rsidRPr="00D120D5">
        <w:rPr>
          <w:lang w:val="uk-UA"/>
        </w:rPr>
        <w:t xml:space="preserve"> </w:t>
      </w:r>
      <w:proofErr w:type="spellStart"/>
      <w:r w:rsidRPr="00D120D5">
        <w:rPr>
          <w:lang w:val="uk-UA"/>
        </w:rPr>
        <w:t>video</w:t>
      </w:r>
      <w:proofErr w:type="spellEnd"/>
      <w:r w:rsidRPr="00D120D5">
        <w:rPr>
          <w:lang w:val="uk-UA"/>
        </w:rPr>
        <w:t xml:space="preserve"> </w:t>
      </w:r>
      <w:proofErr w:type="spellStart"/>
      <w:r w:rsidRPr="00D120D5">
        <w:rPr>
          <w:lang w:val="uk-UA"/>
        </w:rPr>
        <w:t>teaching</w:t>
      </w:r>
      <w:proofErr w:type="spellEnd"/>
      <w:r w:rsidRPr="00D120D5">
        <w:rPr>
          <w:lang w:val="uk-UA"/>
        </w:rPr>
        <w:t xml:space="preserve">. // ZIFF </w:t>
      </w:r>
      <w:proofErr w:type="spellStart"/>
      <w:r w:rsidRPr="00D120D5">
        <w:rPr>
          <w:lang w:val="uk-UA"/>
        </w:rPr>
        <w:t>Papiere</w:t>
      </w:r>
      <w:proofErr w:type="spellEnd"/>
      <w:r w:rsidRPr="00D120D5">
        <w:rPr>
          <w:lang w:val="uk-UA"/>
        </w:rPr>
        <w:t xml:space="preserve">. </w:t>
      </w:r>
      <w:proofErr w:type="spellStart"/>
      <w:r w:rsidRPr="00D120D5">
        <w:rPr>
          <w:lang w:val="uk-UA"/>
        </w:rPr>
        <w:t>Hagen</w:t>
      </w:r>
      <w:proofErr w:type="spellEnd"/>
      <w:r w:rsidRPr="00D120D5">
        <w:rPr>
          <w:lang w:val="uk-UA"/>
        </w:rPr>
        <w:t xml:space="preserve">, </w:t>
      </w:r>
      <w:proofErr w:type="spellStart"/>
      <w:r w:rsidRPr="00D120D5">
        <w:rPr>
          <w:lang w:val="uk-UA"/>
        </w:rPr>
        <w:t>Germany</w:t>
      </w:r>
      <w:proofErr w:type="spellEnd"/>
      <w:r w:rsidRPr="00D120D5">
        <w:rPr>
          <w:lang w:val="uk-UA"/>
        </w:rPr>
        <w:t xml:space="preserve">: </w:t>
      </w:r>
      <w:proofErr w:type="spellStart"/>
      <w:r w:rsidRPr="00D120D5">
        <w:rPr>
          <w:lang w:val="uk-UA"/>
        </w:rPr>
        <w:t>Institute</w:t>
      </w:r>
      <w:proofErr w:type="spellEnd"/>
      <w:r w:rsidRPr="00D120D5">
        <w:rPr>
          <w:lang w:val="uk-UA"/>
        </w:rPr>
        <w:t xml:space="preserve"> </w:t>
      </w:r>
      <w:proofErr w:type="spellStart"/>
      <w:r w:rsidRPr="00D120D5">
        <w:rPr>
          <w:lang w:val="uk-UA"/>
        </w:rPr>
        <w:t>for</w:t>
      </w:r>
      <w:proofErr w:type="spellEnd"/>
      <w:r w:rsidRPr="00D120D5">
        <w:rPr>
          <w:lang w:val="uk-UA"/>
        </w:rPr>
        <w:t xml:space="preserve"> </w:t>
      </w:r>
      <w:proofErr w:type="spellStart"/>
      <w:r w:rsidRPr="00D120D5">
        <w:rPr>
          <w:lang w:val="uk-UA"/>
        </w:rPr>
        <w:t>Research</w:t>
      </w:r>
      <w:proofErr w:type="spellEnd"/>
      <w:r w:rsidRPr="00D120D5">
        <w:rPr>
          <w:lang w:val="uk-UA"/>
        </w:rPr>
        <w:t xml:space="preserve"> </w:t>
      </w:r>
      <w:proofErr w:type="spellStart"/>
      <w:r w:rsidRPr="00D120D5">
        <w:rPr>
          <w:lang w:val="uk-UA"/>
        </w:rPr>
        <w:t>into</w:t>
      </w:r>
      <w:proofErr w:type="spellEnd"/>
      <w:r w:rsidRPr="00D120D5">
        <w:rPr>
          <w:lang w:val="uk-UA"/>
        </w:rPr>
        <w:t xml:space="preserve"> </w:t>
      </w:r>
      <w:proofErr w:type="spellStart"/>
      <w:r w:rsidRPr="00D120D5">
        <w:rPr>
          <w:lang w:val="uk-UA"/>
        </w:rPr>
        <w:t>Distance</w:t>
      </w:r>
      <w:proofErr w:type="spellEnd"/>
      <w:r w:rsidRPr="00D120D5">
        <w:rPr>
          <w:lang w:val="uk-UA"/>
        </w:rPr>
        <w:t xml:space="preserve"> </w:t>
      </w:r>
      <w:proofErr w:type="spellStart"/>
      <w:r w:rsidRPr="00D120D5">
        <w:rPr>
          <w:lang w:val="uk-UA"/>
        </w:rPr>
        <w:t>Education</w:t>
      </w:r>
      <w:proofErr w:type="spellEnd"/>
      <w:r w:rsidRPr="00D120D5">
        <w:rPr>
          <w:lang w:val="uk-UA"/>
        </w:rPr>
        <w:t>. (</w:t>
      </w:r>
      <w:proofErr w:type="spellStart"/>
      <w:r w:rsidRPr="00D120D5">
        <w:rPr>
          <w:lang w:val="uk-UA"/>
        </w:rPr>
        <w:t>Eric</w:t>
      </w:r>
      <w:proofErr w:type="spellEnd"/>
      <w:r w:rsidRPr="00D120D5">
        <w:rPr>
          <w:lang w:val="uk-UA"/>
        </w:rPr>
        <w:t xml:space="preserve"> </w:t>
      </w:r>
      <w:proofErr w:type="spellStart"/>
      <w:r w:rsidRPr="00D120D5">
        <w:rPr>
          <w:lang w:val="uk-UA"/>
        </w:rPr>
        <w:t>Document</w:t>
      </w:r>
      <w:proofErr w:type="spellEnd"/>
      <w:r w:rsidRPr="00D120D5">
        <w:rPr>
          <w:lang w:val="uk-UA"/>
        </w:rPr>
        <w:t xml:space="preserve"> </w:t>
      </w:r>
      <w:proofErr w:type="spellStart"/>
      <w:r w:rsidRPr="00D120D5">
        <w:rPr>
          <w:lang w:val="uk-UA"/>
        </w:rPr>
        <w:t>Reproduction</w:t>
      </w:r>
      <w:proofErr w:type="spellEnd"/>
      <w:r w:rsidRPr="00D120D5">
        <w:rPr>
          <w:lang w:val="uk-UA"/>
        </w:rPr>
        <w:t xml:space="preserve"> </w:t>
      </w:r>
      <w:proofErr w:type="spellStart"/>
      <w:r w:rsidRPr="00D120D5">
        <w:rPr>
          <w:lang w:val="uk-UA"/>
        </w:rPr>
        <w:t>Service</w:t>
      </w:r>
      <w:proofErr w:type="spellEnd"/>
      <w:r w:rsidRPr="00D120D5">
        <w:rPr>
          <w:lang w:val="uk-UA"/>
        </w:rPr>
        <w:t xml:space="preserve"> </w:t>
      </w:r>
      <w:proofErr w:type="spellStart"/>
      <w:r w:rsidRPr="00D120D5">
        <w:rPr>
          <w:lang w:val="uk-UA"/>
        </w:rPr>
        <w:t>No</w:t>
      </w:r>
      <w:proofErr w:type="spellEnd"/>
      <w:r w:rsidRPr="00D120D5">
        <w:rPr>
          <w:lang w:val="uk-UA"/>
        </w:rPr>
        <w:t xml:space="preserve">. ED 389 931) – 1995.  </w:t>
      </w:r>
    </w:p>
    <w:p w:rsidR="00E37020" w:rsidRDefault="00E37020" w:rsidP="00E37020">
      <w:pPr>
        <w:pStyle w:val="a3"/>
        <w:numPr>
          <w:ilvl w:val="0"/>
          <w:numId w:val="4"/>
        </w:numPr>
        <w:spacing w:after="0" w:line="361" w:lineRule="auto"/>
        <w:ind w:right="216" w:firstLine="426"/>
        <w:rPr>
          <w:lang w:val="uk-UA"/>
        </w:rPr>
      </w:pPr>
      <w:proofErr w:type="spellStart"/>
      <w:r w:rsidRPr="00E37020">
        <w:rPr>
          <w:lang w:val="uk-UA"/>
        </w:rPr>
        <w:t>Арешонков</w:t>
      </w:r>
      <w:proofErr w:type="spellEnd"/>
      <w:r w:rsidRPr="00E37020">
        <w:rPr>
          <w:lang w:val="uk-UA"/>
        </w:rPr>
        <w:t xml:space="preserve"> В.Ю. </w:t>
      </w:r>
      <w:proofErr w:type="spellStart"/>
      <w:r w:rsidRPr="00E37020">
        <w:rPr>
          <w:lang w:val="uk-UA"/>
        </w:rPr>
        <w:t>Цифровізація</w:t>
      </w:r>
      <w:proofErr w:type="spellEnd"/>
      <w:r w:rsidRPr="00E37020">
        <w:rPr>
          <w:lang w:val="uk-UA"/>
        </w:rPr>
        <w:t xml:space="preserve"> вищої освіти: виклики та відповіді. Вісник НАПН України, 2020. № 2(2). С. 1-6. </w:t>
      </w:r>
    </w:p>
    <w:p w:rsidR="00E37020" w:rsidRDefault="00E37020" w:rsidP="00E37020">
      <w:pPr>
        <w:pStyle w:val="a3"/>
        <w:numPr>
          <w:ilvl w:val="0"/>
          <w:numId w:val="4"/>
        </w:numPr>
        <w:spacing w:after="0" w:line="361" w:lineRule="auto"/>
        <w:ind w:right="216" w:firstLine="426"/>
        <w:rPr>
          <w:lang w:val="uk-UA"/>
        </w:rPr>
      </w:pPr>
      <w:r w:rsidRPr="00E37020">
        <w:rPr>
          <w:lang w:val="uk-UA"/>
        </w:rPr>
        <w:t xml:space="preserve">Сучасні тенденції розвитку інформаційно-комунікаційних технологій в освіті: зб. Матеріалів ІІ Міжнародної науково-практичної конференції в рамках Міжнародного освітнього форуму «Цифрова трансформація освіти» / </w:t>
      </w:r>
      <w:proofErr w:type="spellStart"/>
      <w:r w:rsidRPr="00E37020">
        <w:rPr>
          <w:lang w:val="uk-UA"/>
        </w:rPr>
        <w:t>упоряд</w:t>
      </w:r>
      <w:proofErr w:type="spellEnd"/>
      <w:r w:rsidRPr="00E37020">
        <w:rPr>
          <w:lang w:val="uk-UA"/>
        </w:rPr>
        <w:t xml:space="preserve">. </w:t>
      </w:r>
    </w:p>
    <w:p w:rsidR="00E37020" w:rsidRDefault="00E37020" w:rsidP="00E37020">
      <w:pPr>
        <w:pStyle w:val="a3"/>
        <w:numPr>
          <w:ilvl w:val="0"/>
          <w:numId w:val="4"/>
        </w:numPr>
        <w:spacing w:after="0" w:line="361" w:lineRule="auto"/>
        <w:ind w:right="216" w:firstLine="426"/>
        <w:rPr>
          <w:lang w:val="uk-UA"/>
        </w:rPr>
      </w:pPr>
      <w:r w:rsidRPr="00E37020">
        <w:rPr>
          <w:lang w:val="uk-UA"/>
        </w:rPr>
        <w:lastRenderedPageBreak/>
        <w:t xml:space="preserve">Закон України «Про вищу освіту» – [Електронний ресурс] – Режим доступу: https://zakon.rada.gov.ua/laws/show/1556-18#Text  </w:t>
      </w:r>
    </w:p>
    <w:p w:rsidR="002818CB" w:rsidRDefault="00E37020" w:rsidP="002818CB">
      <w:pPr>
        <w:pStyle w:val="a3"/>
        <w:numPr>
          <w:ilvl w:val="0"/>
          <w:numId w:val="4"/>
        </w:numPr>
        <w:spacing w:after="0" w:line="361" w:lineRule="auto"/>
        <w:ind w:right="216" w:firstLine="426"/>
        <w:rPr>
          <w:lang w:val="uk-UA"/>
        </w:rPr>
      </w:pPr>
      <w:r w:rsidRPr="00E37020">
        <w:rPr>
          <w:lang w:val="uk-UA"/>
        </w:rPr>
        <w:t xml:space="preserve">Рекомендації щодо впровадження змішаного навчання у закладах фахової </w:t>
      </w:r>
      <w:proofErr w:type="spellStart"/>
      <w:r w:rsidRPr="00E37020">
        <w:rPr>
          <w:lang w:val="uk-UA"/>
        </w:rPr>
        <w:t>передвищої</w:t>
      </w:r>
      <w:proofErr w:type="spellEnd"/>
      <w:r w:rsidRPr="00E37020">
        <w:rPr>
          <w:lang w:val="uk-UA"/>
        </w:rPr>
        <w:t xml:space="preserve"> та вищої освіти – [Електронний ресурс] – Режим доступу: https://mon.gov.ua/ua/osvita/visha-osvita/rekomendacij-shodo- 272 vprovadzhennyazmishanogo-navchannya-u-zakladah-fahovoyi-peredvishoyi-tavishoyi-osviti  </w:t>
      </w:r>
    </w:p>
    <w:p w:rsidR="002818CB" w:rsidRDefault="002818CB" w:rsidP="002818CB">
      <w:pPr>
        <w:pStyle w:val="a3"/>
        <w:numPr>
          <w:ilvl w:val="0"/>
          <w:numId w:val="4"/>
        </w:numPr>
        <w:spacing w:after="0" w:line="361" w:lineRule="auto"/>
        <w:ind w:right="216" w:firstLine="426"/>
        <w:rPr>
          <w:lang w:val="uk-UA"/>
        </w:rPr>
      </w:pPr>
      <w:proofErr w:type="spellStart"/>
      <w:r w:rsidRPr="002818CB">
        <w:rPr>
          <w:lang w:val="uk-UA"/>
        </w:rPr>
        <w:t>European</w:t>
      </w:r>
      <w:proofErr w:type="spellEnd"/>
      <w:r w:rsidRPr="002818CB">
        <w:rPr>
          <w:lang w:val="uk-UA"/>
        </w:rPr>
        <w:t xml:space="preserve"> </w:t>
      </w:r>
      <w:r w:rsidRPr="002818CB">
        <w:rPr>
          <w:lang w:val="uk-UA"/>
        </w:rPr>
        <w:tab/>
      </w:r>
      <w:proofErr w:type="spellStart"/>
      <w:r w:rsidRPr="002818CB">
        <w:rPr>
          <w:lang w:val="uk-UA"/>
        </w:rPr>
        <w:t>Policy</w:t>
      </w:r>
      <w:proofErr w:type="spellEnd"/>
      <w:r w:rsidRPr="002818CB">
        <w:rPr>
          <w:lang w:val="uk-UA"/>
        </w:rPr>
        <w:t xml:space="preserve"> </w:t>
      </w:r>
      <w:r w:rsidRPr="002818CB">
        <w:rPr>
          <w:lang w:val="uk-UA"/>
        </w:rPr>
        <w:tab/>
      </w:r>
      <w:proofErr w:type="spellStart"/>
      <w:r w:rsidRPr="002818CB">
        <w:rPr>
          <w:lang w:val="uk-UA"/>
        </w:rPr>
        <w:t>Cooperati</w:t>
      </w:r>
      <w:r>
        <w:rPr>
          <w:lang w:val="uk-UA"/>
        </w:rPr>
        <w:t>on</w:t>
      </w:r>
      <w:proofErr w:type="spellEnd"/>
      <w:r>
        <w:rPr>
          <w:lang w:val="uk-UA"/>
        </w:rPr>
        <w:t xml:space="preserve"> </w:t>
      </w:r>
      <w:r>
        <w:rPr>
          <w:lang w:val="uk-UA"/>
        </w:rPr>
        <w:tab/>
        <w:t xml:space="preserve">(ET </w:t>
      </w:r>
      <w:r>
        <w:rPr>
          <w:lang w:val="uk-UA"/>
        </w:rPr>
        <w:tab/>
        <w:t xml:space="preserve">2020 </w:t>
      </w:r>
      <w:r>
        <w:rPr>
          <w:lang w:val="uk-UA"/>
        </w:rPr>
        <w:tab/>
        <w:t>Framework). URL:</w:t>
      </w:r>
      <w:hyperlink r:id="rId64">
        <w:r w:rsidRPr="002818CB">
          <w:rPr>
            <w:color w:val="0000FF"/>
            <w:u w:val="single" w:color="0000FF"/>
            <w:lang w:val="uk-UA"/>
          </w:rPr>
          <w:t>https://ec.europa.eu/education/policies/european</w:t>
        </w:r>
      </w:hyperlink>
      <w:hyperlink r:id="rId65">
        <w:r w:rsidRPr="002818CB">
          <w:rPr>
            <w:color w:val="0000FF"/>
            <w:u w:val="single" w:color="0000FF"/>
            <w:lang w:val="uk-UA"/>
          </w:rPr>
          <w:t>-</w:t>
        </w:r>
      </w:hyperlink>
      <w:hyperlink r:id="rId66">
        <w:r w:rsidRPr="002818CB">
          <w:rPr>
            <w:color w:val="0000FF"/>
            <w:u w:val="single" w:color="0000FF"/>
            <w:lang w:val="uk-UA"/>
          </w:rPr>
          <w:t>policy</w:t>
        </w:r>
      </w:hyperlink>
      <w:hyperlink r:id="rId67">
        <w:r w:rsidRPr="002818CB">
          <w:rPr>
            <w:color w:val="0000FF"/>
            <w:u w:val="single" w:color="0000FF"/>
            <w:lang w:val="uk-UA"/>
          </w:rPr>
          <w:t>-</w:t>
        </w:r>
      </w:hyperlink>
      <w:hyperlink r:id="rId68">
        <w:r w:rsidRPr="002818CB">
          <w:rPr>
            <w:color w:val="0000FF"/>
            <w:u w:val="single" w:color="0000FF"/>
            <w:lang w:val="uk-UA"/>
          </w:rPr>
          <w:t>cooperation/et2020</w:t>
        </w:r>
      </w:hyperlink>
      <w:hyperlink r:id="rId69"/>
      <w:hyperlink r:id="rId70">
        <w:r w:rsidRPr="002818CB">
          <w:rPr>
            <w:color w:val="0000FF"/>
            <w:u w:val="single" w:color="0000FF"/>
            <w:lang w:val="uk-UA"/>
          </w:rPr>
          <w:t>framework_en</w:t>
        </w:r>
      </w:hyperlink>
      <w:hyperlink r:id="rId71">
        <w:r w:rsidRPr="002818CB">
          <w:rPr>
            <w:lang w:val="uk-UA"/>
          </w:rPr>
          <w:t xml:space="preserve"> </w:t>
        </w:r>
      </w:hyperlink>
      <w:r w:rsidRPr="002818CB">
        <w:rPr>
          <w:lang w:val="uk-UA"/>
        </w:rPr>
        <w:t xml:space="preserve"> </w:t>
      </w:r>
    </w:p>
    <w:p w:rsidR="002818CB" w:rsidRDefault="002818CB" w:rsidP="002818CB">
      <w:pPr>
        <w:pStyle w:val="a3"/>
        <w:numPr>
          <w:ilvl w:val="0"/>
          <w:numId w:val="4"/>
        </w:numPr>
        <w:spacing w:after="0" w:line="361" w:lineRule="auto"/>
        <w:ind w:right="216" w:firstLine="426"/>
        <w:rPr>
          <w:lang w:val="uk-UA"/>
        </w:rPr>
      </w:pPr>
      <w:r w:rsidRPr="002818CB">
        <w:rPr>
          <w:lang w:val="uk-UA"/>
        </w:rPr>
        <w:t xml:space="preserve">21st </w:t>
      </w:r>
      <w:proofErr w:type="spellStart"/>
      <w:r w:rsidRPr="002818CB">
        <w:rPr>
          <w:lang w:val="uk-UA"/>
        </w:rPr>
        <w:t>Century</w:t>
      </w:r>
      <w:proofErr w:type="spellEnd"/>
      <w:r w:rsidRPr="002818CB">
        <w:rPr>
          <w:lang w:val="uk-UA"/>
        </w:rPr>
        <w:t xml:space="preserve"> </w:t>
      </w:r>
      <w:proofErr w:type="spellStart"/>
      <w:r w:rsidRPr="002818CB">
        <w:rPr>
          <w:lang w:val="uk-UA"/>
        </w:rPr>
        <w:t>Competencies</w:t>
      </w:r>
      <w:proofErr w:type="spellEnd"/>
      <w:r w:rsidRPr="002818CB">
        <w:rPr>
          <w:lang w:val="uk-UA"/>
        </w:rPr>
        <w:t xml:space="preserve"> / </w:t>
      </w:r>
      <w:proofErr w:type="spellStart"/>
      <w:r w:rsidRPr="002818CB">
        <w:rPr>
          <w:lang w:val="uk-UA"/>
        </w:rPr>
        <w:t>Singap</w:t>
      </w:r>
      <w:r>
        <w:rPr>
          <w:lang w:val="uk-UA"/>
        </w:rPr>
        <w:t>ore</w:t>
      </w:r>
      <w:proofErr w:type="spellEnd"/>
      <w:r>
        <w:rPr>
          <w:lang w:val="uk-UA"/>
        </w:rPr>
        <w:t xml:space="preserve"> </w:t>
      </w:r>
      <w:proofErr w:type="spellStart"/>
      <w:r>
        <w:rPr>
          <w:lang w:val="uk-UA"/>
        </w:rPr>
        <w:t>Ministry</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Education</w:t>
      </w:r>
      <w:proofErr w:type="spellEnd"/>
      <w:r>
        <w:rPr>
          <w:lang w:val="uk-UA"/>
        </w:rPr>
        <w:t xml:space="preserve">. URL: </w:t>
      </w:r>
      <w:hyperlink r:id="rId72">
        <w:r w:rsidRPr="002818CB">
          <w:rPr>
            <w:lang w:val="uk-UA"/>
          </w:rPr>
          <w:t>https://www.moe.gov.sg/education/educationsystem/21st</w:t>
        </w:r>
      </w:hyperlink>
      <w:hyperlink r:id="rId73">
        <w:r w:rsidRPr="002818CB">
          <w:rPr>
            <w:lang w:val="uk-UA"/>
          </w:rPr>
          <w:t>-</w:t>
        </w:r>
      </w:hyperlink>
      <w:hyperlink r:id="rId74">
        <w:r w:rsidRPr="002818CB">
          <w:rPr>
            <w:lang w:val="uk-UA"/>
          </w:rPr>
          <w:t>century</w:t>
        </w:r>
      </w:hyperlink>
      <w:hyperlink r:id="rId75">
        <w:r w:rsidRPr="002818CB">
          <w:rPr>
            <w:lang w:val="uk-UA"/>
          </w:rPr>
          <w:t>-</w:t>
        </w:r>
      </w:hyperlink>
      <w:hyperlink r:id="rId76">
        <w:r w:rsidRPr="002818CB">
          <w:rPr>
            <w:lang w:val="uk-UA"/>
          </w:rPr>
          <w:t>competencies</w:t>
        </w:r>
      </w:hyperlink>
    </w:p>
    <w:p w:rsidR="00181169" w:rsidRDefault="002818CB" w:rsidP="00181169">
      <w:pPr>
        <w:pStyle w:val="a3"/>
        <w:numPr>
          <w:ilvl w:val="0"/>
          <w:numId w:val="4"/>
        </w:numPr>
        <w:spacing w:after="0" w:line="361" w:lineRule="auto"/>
        <w:ind w:right="216" w:firstLine="426"/>
        <w:rPr>
          <w:lang w:val="uk-UA"/>
        </w:rPr>
      </w:pPr>
      <w:r w:rsidRPr="002818CB">
        <w:rPr>
          <w:lang w:val="uk-UA"/>
        </w:rPr>
        <w:t xml:space="preserve">Боголюбов В.М. Теоретичні і методичні засади формування професійної компетентності майбутніх екологів в умовах переходу до сталого розвитку суспільства : автореф. дис. на здобуття наук. ступеня д-ра пед. наук : спец. 13.00.02 «Теорія та методика навчання» / Ін-т педагогіки Нац. акад. пед. наук України. Київ, 2014. 39 с. </w:t>
      </w:r>
    </w:p>
    <w:p w:rsidR="00181169" w:rsidRPr="00181169" w:rsidRDefault="002818CB" w:rsidP="00181169">
      <w:pPr>
        <w:pStyle w:val="a3"/>
        <w:numPr>
          <w:ilvl w:val="0"/>
          <w:numId w:val="4"/>
        </w:numPr>
        <w:spacing w:after="0" w:line="361" w:lineRule="auto"/>
        <w:ind w:right="216" w:firstLine="426"/>
        <w:rPr>
          <w:lang w:val="uk-UA"/>
        </w:rPr>
      </w:pPr>
      <w:r w:rsidRPr="00181169">
        <w:rPr>
          <w:lang w:val="uk-UA"/>
        </w:rPr>
        <w:t xml:space="preserve">Іванченко Є., </w:t>
      </w:r>
      <w:proofErr w:type="spellStart"/>
      <w:r w:rsidRPr="00181169">
        <w:rPr>
          <w:lang w:val="uk-UA"/>
        </w:rPr>
        <w:t>Маслій</w:t>
      </w:r>
      <w:proofErr w:type="spellEnd"/>
      <w:r w:rsidRPr="00181169">
        <w:rPr>
          <w:lang w:val="uk-UA"/>
        </w:rPr>
        <w:t xml:space="preserve"> О. Впровадження інноваційних педагогічних технологій та методик у вищу військову освіту ‒ запорука підвищення її якості. Педагогіка безпеки. Т. 3, № 1. С. 1–8. URL: </w:t>
      </w:r>
      <w:hyperlink r:id="rId77">
        <w:r w:rsidRPr="00181169">
          <w:rPr>
            <w:color w:val="0000FF"/>
            <w:u w:val="single" w:color="0000FF"/>
            <w:shd w:val="clear" w:color="auto" w:fill="F9F9F9"/>
            <w:lang w:val="uk-UA"/>
          </w:rPr>
          <w:t>http://nbuv.gov.ua/UJRN/pedbez_2018_3_1_3</w:t>
        </w:r>
      </w:hyperlink>
    </w:p>
    <w:p w:rsidR="00181169" w:rsidRDefault="00181169" w:rsidP="00181169">
      <w:pPr>
        <w:pStyle w:val="a3"/>
        <w:numPr>
          <w:ilvl w:val="0"/>
          <w:numId w:val="4"/>
        </w:numPr>
        <w:spacing w:after="0" w:line="361" w:lineRule="auto"/>
        <w:ind w:right="216" w:firstLine="426"/>
        <w:rPr>
          <w:lang w:val="uk-UA"/>
        </w:rPr>
      </w:pPr>
      <w:r w:rsidRPr="00181169">
        <w:rPr>
          <w:lang w:val="uk-UA"/>
        </w:rPr>
        <w:t xml:space="preserve">Стандартні правила забезпечення рівних можливостей для інвалідів (Резолюція Генеральної Асамблеї ООН № 48/96, прийнята на сорок восьмій сесії ГА ООН 20 грудня 1993 року. – К. : ВГСПО “НАІ України”, 2003. – 40 с.  </w:t>
      </w:r>
    </w:p>
    <w:p w:rsidR="00181169" w:rsidRDefault="00181169" w:rsidP="00181169">
      <w:pPr>
        <w:pStyle w:val="a3"/>
        <w:numPr>
          <w:ilvl w:val="0"/>
          <w:numId w:val="4"/>
        </w:numPr>
        <w:spacing w:after="0" w:line="361" w:lineRule="auto"/>
        <w:ind w:right="216" w:firstLine="426"/>
        <w:rPr>
          <w:lang w:val="uk-UA"/>
        </w:rPr>
      </w:pPr>
      <w:proofErr w:type="spellStart"/>
      <w:r w:rsidRPr="00181169">
        <w:rPr>
          <w:lang w:val="uk-UA"/>
        </w:rPr>
        <w:t>Таланчук</w:t>
      </w:r>
      <w:proofErr w:type="spellEnd"/>
      <w:r w:rsidRPr="00181169">
        <w:rPr>
          <w:lang w:val="uk-UA"/>
        </w:rPr>
        <w:t xml:space="preserve">, П.М. Супровід навчання студентів з особливими потребами в інтегрованому освітньому середовищі : навчально-методичний посібник / П.М. </w:t>
      </w:r>
      <w:proofErr w:type="spellStart"/>
      <w:r w:rsidRPr="00181169">
        <w:rPr>
          <w:lang w:val="uk-UA"/>
        </w:rPr>
        <w:t>Таланчук</w:t>
      </w:r>
      <w:proofErr w:type="spellEnd"/>
      <w:r w:rsidRPr="00181169">
        <w:rPr>
          <w:lang w:val="uk-UA"/>
        </w:rPr>
        <w:t xml:space="preserve">, К.О. </w:t>
      </w:r>
      <w:proofErr w:type="spellStart"/>
      <w:r w:rsidRPr="00181169">
        <w:rPr>
          <w:lang w:val="uk-UA"/>
        </w:rPr>
        <w:t>Кольченко</w:t>
      </w:r>
      <w:proofErr w:type="spellEnd"/>
      <w:r w:rsidRPr="00181169">
        <w:rPr>
          <w:lang w:val="uk-UA"/>
        </w:rPr>
        <w:t xml:space="preserve">, Г.Ф. Нікуліна – К. : </w:t>
      </w:r>
      <w:proofErr w:type="spellStart"/>
      <w:r w:rsidRPr="00181169">
        <w:rPr>
          <w:lang w:val="uk-UA"/>
        </w:rPr>
        <w:t>Соцінформ</w:t>
      </w:r>
      <w:proofErr w:type="spellEnd"/>
      <w:r w:rsidRPr="00181169">
        <w:rPr>
          <w:lang w:val="uk-UA"/>
        </w:rPr>
        <w:t xml:space="preserve">, 2004. – 128 с. </w:t>
      </w:r>
    </w:p>
    <w:p w:rsidR="00181169" w:rsidRDefault="00181169" w:rsidP="00181169">
      <w:pPr>
        <w:pStyle w:val="a3"/>
        <w:numPr>
          <w:ilvl w:val="0"/>
          <w:numId w:val="4"/>
        </w:numPr>
        <w:spacing w:after="0" w:line="361" w:lineRule="auto"/>
        <w:ind w:right="216" w:firstLine="426"/>
        <w:rPr>
          <w:lang w:val="uk-UA"/>
        </w:rPr>
      </w:pPr>
      <w:proofErr w:type="spellStart"/>
      <w:r w:rsidRPr="00181169">
        <w:rPr>
          <w:lang w:val="uk-UA"/>
        </w:rPr>
        <w:t>Стефаненко</w:t>
      </w:r>
      <w:proofErr w:type="spellEnd"/>
      <w:r w:rsidRPr="00181169">
        <w:rPr>
          <w:lang w:val="uk-UA"/>
        </w:rPr>
        <w:t>, П.В. Теоретичні і методичні засади дистанційного навчання у вищій школі : автореф. дис. ... д</w:t>
      </w:r>
      <w:r>
        <w:rPr>
          <w:lang w:val="uk-UA"/>
        </w:rPr>
        <w:t>-ра пед. наук : 13.00.04 / П.В.</w:t>
      </w:r>
      <w:r w:rsidRPr="00181169">
        <w:rPr>
          <w:lang w:val="uk-UA"/>
        </w:rPr>
        <w:t xml:space="preserve"> </w:t>
      </w:r>
      <w:proofErr w:type="spellStart"/>
      <w:r w:rsidRPr="00181169">
        <w:rPr>
          <w:lang w:val="uk-UA"/>
        </w:rPr>
        <w:lastRenderedPageBreak/>
        <w:t>Стефаненко</w:t>
      </w:r>
      <w:proofErr w:type="spellEnd"/>
      <w:r w:rsidRPr="00181169">
        <w:rPr>
          <w:lang w:val="uk-UA"/>
        </w:rPr>
        <w:t xml:space="preserve"> ; [Інститут педагогіки і психології професійної освіти АПН України]. – К., 2002. – 37 с. </w:t>
      </w:r>
    </w:p>
    <w:p w:rsidR="00AA0AD1" w:rsidRDefault="00181169" w:rsidP="00AA0AD1">
      <w:pPr>
        <w:pStyle w:val="a3"/>
        <w:numPr>
          <w:ilvl w:val="0"/>
          <w:numId w:val="4"/>
        </w:numPr>
        <w:spacing w:after="0" w:line="361" w:lineRule="auto"/>
        <w:ind w:right="216" w:firstLine="426"/>
        <w:rPr>
          <w:lang w:val="uk-UA"/>
        </w:rPr>
      </w:pPr>
      <w:proofErr w:type="spellStart"/>
      <w:r w:rsidRPr="00181169">
        <w:rPr>
          <w:lang w:val="uk-UA"/>
        </w:rPr>
        <w:t>Шуневич</w:t>
      </w:r>
      <w:proofErr w:type="spellEnd"/>
      <w:r w:rsidRPr="00181169">
        <w:rPr>
          <w:lang w:val="uk-UA"/>
        </w:rPr>
        <w:t>, Б.І. Розвиток дистанційного навчання у вищій школі країн Європи та Північної Америки : автореф. дис. ... д</w:t>
      </w:r>
      <w:r w:rsidR="00AA0AD1">
        <w:rPr>
          <w:lang w:val="uk-UA"/>
        </w:rPr>
        <w:t xml:space="preserve">-ра пед. наук : 13.00.01 / Б.І. </w:t>
      </w:r>
      <w:proofErr w:type="spellStart"/>
      <w:r w:rsidRPr="00AA0AD1">
        <w:rPr>
          <w:lang w:val="uk-UA"/>
        </w:rPr>
        <w:t>Шуневич</w:t>
      </w:r>
      <w:proofErr w:type="spellEnd"/>
      <w:r w:rsidRPr="00AA0AD1">
        <w:rPr>
          <w:lang w:val="uk-UA"/>
        </w:rPr>
        <w:t xml:space="preserve"> ; [Інститут вищої освіти АП</w:t>
      </w:r>
      <w:r w:rsidR="00AA0AD1">
        <w:rPr>
          <w:lang w:val="uk-UA"/>
        </w:rPr>
        <w:t>Н України]. – К., 2008. – 36 с.</w:t>
      </w:r>
    </w:p>
    <w:p w:rsidR="00AA0AD1" w:rsidRDefault="00AA0AD1" w:rsidP="00AA0AD1">
      <w:pPr>
        <w:pStyle w:val="a3"/>
        <w:numPr>
          <w:ilvl w:val="0"/>
          <w:numId w:val="4"/>
        </w:numPr>
        <w:spacing w:after="0" w:line="361" w:lineRule="auto"/>
        <w:ind w:right="216" w:firstLine="426"/>
        <w:rPr>
          <w:lang w:val="uk-UA"/>
        </w:rPr>
      </w:pPr>
      <w:proofErr w:type="spellStart"/>
      <w:r w:rsidRPr="00AA0AD1">
        <w:rPr>
          <w:lang w:val="uk-UA"/>
        </w:rPr>
        <w:t>Безрученков</w:t>
      </w:r>
      <w:proofErr w:type="spellEnd"/>
      <w:r w:rsidRPr="00AA0AD1">
        <w:rPr>
          <w:lang w:val="uk-UA"/>
        </w:rPr>
        <w:t xml:space="preserve"> Ю. В. Педагогічний контроль в системі дистанційного навчання. </w:t>
      </w:r>
      <w:r w:rsidRPr="00AA0AD1">
        <w:rPr>
          <w:i/>
          <w:lang w:val="uk-UA"/>
        </w:rPr>
        <w:t>Вісник Національної академі</w:t>
      </w:r>
      <w:r>
        <w:rPr>
          <w:i/>
          <w:lang w:val="uk-UA"/>
        </w:rPr>
        <w:t xml:space="preserve">ї Державної прикордонної служби </w:t>
      </w:r>
      <w:r w:rsidRPr="00AA0AD1">
        <w:rPr>
          <w:i/>
          <w:lang w:val="uk-UA"/>
        </w:rPr>
        <w:t>України</w:t>
      </w:r>
      <w:r w:rsidRPr="00AA0AD1">
        <w:rPr>
          <w:lang w:val="uk-UA"/>
        </w:rPr>
        <w:t xml:space="preserve">. 2015. Вип. 2. URL: </w:t>
      </w:r>
      <w:hyperlink r:id="rId78">
        <w:r w:rsidRPr="00AA0AD1">
          <w:rPr>
            <w:color w:val="0000FF"/>
            <w:u w:val="single" w:color="0000FF"/>
            <w:lang w:val="uk-UA"/>
          </w:rPr>
          <w:t>http://nbuv.gov.ua/UJRN/Vnadps_2015_2_3</w:t>
        </w:r>
      </w:hyperlink>
      <w:hyperlink r:id="rId79">
        <w:r w:rsidRPr="00AA0AD1">
          <w:rPr>
            <w:lang w:val="uk-UA"/>
          </w:rPr>
          <w:t xml:space="preserve"> </w:t>
        </w:r>
      </w:hyperlink>
    </w:p>
    <w:p w:rsidR="00AA0AD1" w:rsidRDefault="00AA0AD1" w:rsidP="00AA0AD1">
      <w:pPr>
        <w:pStyle w:val="a3"/>
        <w:numPr>
          <w:ilvl w:val="0"/>
          <w:numId w:val="4"/>
        </w:numPr>
        <w:spacing w:after="0" w:line="361" w:lineRule="auto"/>
        <w:ind w:right="216" w:firstLine="426"/>
        <w:rPr>
          <w:lang w:val="uk-UA"/>
        </w:rPr>
      </w:pPr>
      <w:r w:rsidRPr="00AA0AD1">
        <w:rPr>
          <w:lang w:val="uk-UA"/>
        </w:rPr>
        <w:t xml:space="preserve">Положення про дистанційне навчання. </w:t>
      </w:r>
      <w:r w:rsidRPr="00AA0AD1">
        <w:rPr>
          <w:i/>
          <w:lang w:val="uk-UA"/>
        </w:rPr>
        <w:t>Наказ Міністерства освіти і науки України</w:t>
      </w:r>
      <w:r w:rsidRPr="00AA0AD1">
        <w:rPr>
          <w:lang w:val="uk-UA"/>
        </w:rPr>
        <w:t xml:space="preserve"> </w:t>
      </w:r>
      <w:r w:rsidRPr="00AA0AD1">
        <w:rPr>
          <w:i/>
          <w:lang w:val="uk-UA"/>
        </w:rPr>
        <w:t>від 25.04.2013</w:t>
      </w:r>
      <w:r w:rsidRPr="00AA0AD1">
        <w:rPr>
          <w:lang w:val="uk-UA"/>
        </w:rPr>
        <w:t xml:space="preserve"> № 466. URL: </w:t>
      </w:r>
      <w:hyperlink r:id="rId80">
        <w:r w:rsidRPr="00AA0AD1">
          <w:rPr>
            <w:color w:val="0000FF"/>
            <w:u w:val="single" w:color="0000FF"/>
            <w:lang w:val="uk-UA"/>
          </w:rPr>
          <w:t>http://zakon4.rada.gov.ua/laws/show/z0703</w:t>
        </w:r>
      </w:hyperlink>
      <w:hyperlink r:id="rId81">
        <w:r w:rsidRPr="00AA0AD1">
          <w:rPr>
            <w:color w:val="0000FF"/>
            <w:u w:val="single" w:color="0000FF"/>
            <w:lang w:val="uk-UA"/>
          </w:rPr>
          <w:t>-</w:t>
        </w:r>
      </w:hyperlink>
      <w:hyperlink r:id="rId82">
        <w:r w:rsidRPr="00AA0AD1">
          <w:rPr>
            <w:color w:val="0000FF"/>
            <w:u w:val="single" w:color="0000FF"/>
            <w:lang w:val="uk-UA"/>
          </w:rPr>
          <w:t>13</w:t>
        </w:r>
      </w:hyperlink>
      <w:hyperlink r:id="rId83">
        <w:r w:rsidRPr="00AA0AD1">
          <w:rPr>
            <w:lang w:val="uk-UA"/>
          </w:rPr>
          <w:t xml:space="preserve"> </w:t>
        </w:r>
      </w:hyperlink>
    </w:p>
    <w:p w:rsidR="00AA0AD1" w:rsidRDefault="00AA0AD1" w:rsidP="00AA0AD1">
      <w:pPr>
        <w:pStyle w:val="a3"/>
        <w:numPr>
          <w:ilvl w:val="0"/>
          <w:numId w:val="4"/>
        </w:numPr>
        <w:spacing w:after="0" w:line="361" w:lineRule="auto"/>
        <w:ind w:right="216" w:firstLine="426"/>
        <w:rPr>
          <w:lang w:val="uk-UA"/>
        </w:rPr>
      </w:pPr>
      <w:proofErr w:type="spellStart"/>
      <w:r w:rsidRPr="00AA0AD1">
        <w:rPr>
          <w:lang w:val="uk-UA"/>
        </w:rPr>
        <w:t>Конохова</w:t>
      </w:r>
      <w:proofErr w:type="spellEnd"/>
      <w:r w:rsidRPr="00AA0AD1">
        <w:rPr>
          <w:lang w:val="uk-UA"/>
        </w:rPr>
        <w:t xml:space="preserve"> </w:t>
      </w:r>
      <w:r w:rsidRPr="00AA0AD1">
        <w:rPr>
          <w:lang w:val="uk-UA"/>
        </w:rPr>
        <w:tab/>
        <w:t xml:space="preserve">Н.В. </w:t>
      </w:r>
      <w:r w:rsidRPr="00AA0AD1">
        <w:rPr>
          <w:lang w:val="uk-UA"/>
        </w:rPr>
        <w:tab/>
        <w:t xml:space="preserve">Контроль </w:t>
      </w:r>
      <w:r w:rsidRPr="00AA0AD1">
        <w:rPr>
          <w:lang w:val="uk-UA"/>
        </w:rPr>
        <w:tab/>
        <w:t>зна</w:t>
      </w:r>
      <w:r>
        <w:rPr>
          <w:lang w:val="uk-UA"/>
        </w:rPr>
        <w:t xml:space="preserve">нь </w:t>
      </w:r>
      <w:r>
        <w:rPr>
          <w:lang w:val="uk-UA"/>
        </w:rPr>
        <w:tab/>
        <w:t xml:space="preserve">у </w:t>
      </w:r>
      <w:r>
        <w:rPr>
          <w:lang w:val="uk-UA"/>
        </w:rPr>
        <w:tab/>
        <w:t xml:space="preserve">дистанційному </w:t>
      </w:r>
      <w:r>
        <w:rPr>
          <w:lang w:val="uk-UA"/>
        </w:rPr>
        <w:tab/>
        <w:t xml:space="preserve">навчанні. </w:t>
      </w:r>
      <w:r w:rsidRPr="00AA0AD1">
        <w:rPr>
          <w:i/>
          <w:lang w:val="uk-UA"/>
        </w:rPr>
        <w:t>Національний технічний університет «Харківський політехнічний інститут».</w:t>
      </w:r>
      <w:r w:rsidRPr="00AA0AD1">
        <w:rPr>
          <w:lang w:val="uk-UA"/>
        </w:rPr>
        <w:t xml:space="preserve"> 2013.</w:t>
      </w:r>
      <w:r w:rsidRPr="00AA0AD1">
        <w:rPr>
          <w:i/>
          <w:lang w:val="uk-UA"/>
        </w:rPr>
        <w:t xml:space="preserve"> </w:t>
      </w:r>
      <w:r>
        <w:rPr>
          <w:lang w:val="uk-UA"/>
        </w:rPr>
        <w:t xml:space="preserve">м. Харків. URL: </w:t>
      </w:r>
      <w:hyperlink r:id="rId84">
        <w:r w:rsidRPr="00AA0AD1">
          <w:rPr>
            <w:color w:val="0000FF"/>
            <w:u w:val="single" w:color="0000FF"/>
            <w:lang w:val="uk-UA"/>
          </w:rPr>
          <w:t>http://kpi.kharkov.ua/archive/MicroCAD/2013/S20.pdf</w:t>
        </w:r>
      </w:hyperlink>
      <w:hyperlink r:id="rId85">
        <w:r w:rsidRPr="00AA0AD1">
          <w:rPr>
            <w:lang w:val="uk-UA"/>
          </w:rPr>
          <w:t xml:space="preserve"> </w:t>
        </w:r>
      </w:hyperlink>
      <w:r w:rsidRPr="00AA0AD1">
        <w:rPr>
          <w:lang w:val="uk-UA"/>
        </w:rPr>
        <w:t xml:space="preserve"> </w:t>
      </w:r>
    </w:p>
    <w:p w:rsidR="00AA0AD1" w:rsidRDefault="00AA0AD1" w:rsidP="00AA0AD1">
      <w:pPr>
        <w:pStyle w:val="a3"/>
        <w:numPr>
          <w:ilvl w:val="0"/>
          <w:numId w:val="4"/>
        </w:numPr>
        <w:spacing w:after="0" w:line="361" w:lineRule="auto"/>
        <w:ind w:right="216" w:firstLine="426"/>
        <w:rPr>
          <w:lang w:val="uk-UA"/>
        </w:rPr>
      </w:pPr>
      <w:r w:rsidRPr="00AA0AD1">
        <w:rPr>
          <w:lang w:val="uk-UA"/>
        </w:rPr>
        <w:t xml:space="preserve">Дистанційне навчання (досвід впровадження педагогічного експерименту у Полтавському університеті економіки і торгівлі). URL: </w:t>
      </w:r>
      <w:hyperlink r:id="rId86">
        <w:r w:rsidRPr="00AA0AD1">
          <w:rPr>
            <w:color w:val="0000FF"/>
            <w:u w:val="single" w:color="0000FF"/>
            <w:lang w:val="uk-UA"/>
          </w:rPr>
          <w:t>http://el.puet.edu.ua/sites/default/files/book_el.pdf</w:t>
        </w:r>
      </w:hyperlink>
      <w:hyperlink r:id="rId87">
        <w:r w:rsidRPr="00AA0AD1">
          <w:rPr>
            <w:lang w:val="uk-UA"/>
          </w:rPr>
          <w:t xml:space="preserve"> </w:t>
        </w:r>
      </w:hyperlink>
      <w:r w:rsidRPr="00AA0AD1">
        <w:rPr>
          <w:lang w:val="uk-UA"/>
        </w:rPr>
        <w:t xml:space="preserve"> </w:t>
      </w:r>
    </w:p>
    <w:p w:rsidR="00AA0AD1" w:rsidRDefault="00AA0AD1" w:rsidP="00AA0AD1">
      <w:pPr>
        <w:pStyle w:val="a3"/>
        <w:numPr>
          <w:ilvl w:val="0"/>
          <w:numId w:val="4"/>
        </w:numPr>
        <w:spacing w:after="0" w:line="361" w:lineRule="auto"/>
        <w:ind w:right="216" w:firstLine="426"/>
        <w:rPr>
          <w:lang w:val="uk-UA"/>
        </w:rPr>
      </w:pPr>
      <w:r w:rsidRPr="00AA0AD1">
        <w:rPr>
          <w:lang w:val="uk-UA"/>
        </w:rPr>
        <w:t xml:space="preserve">Концепція розвитку дистанційної освіти в Україні (затверджено Постановою МОН України В.Г. Кременем 20 грудня 2000 р.)  </w:t>
      </w:r>
    </w:p>
    <w:p w:rsidR="007361F5" w:rsidRDefault="00AA0AD1" w:rsidP="007361F5">
      <w:pPr>
        <w:pStyle w:val="a3"/>
        <w:numPr>
          <w:ilvl w:val="0"/>
          <w:numId w:val="4"/>
        </w:numPr>
        <w:spacing w:after="0" w:line="361" w:lineRule="auto"/>
        <w:ind w:right="216" w:firstLine="426"/>
        <w:rPr>
          <w:lang w:val="uk-UA"/>
        </w:rPr>
      </w:pPr>
      <w:proofErr w:type="spellStart"/>
      <w:r w:rsidRPr="00AA0AD1">
        <w:rPr>
          <w:lang w:val="uk-UA"/>
        </w:rPr>
        <w:t>Долинський</w:t>
      </w:r>
      <w:proofErr w:type="spellEnd"/>
      <w:r w:rsidRPr="00AA0AD1">
        <w:rPr>
          <w:lang w:val="uk-UA"/>
        </w:rPr>
        <w:t xml:space="preserve"> Є.В. Дистанційне навчання – одна з прогресивних форм підготовки фахівців / Є.В. </w:t>
      </w:r>
      <w:proofErr w:type="spellStart"/>
      <w:r w:rsidRPr="00AA0AD1">
        <w:rPr>
          <w:lang w:val="uk-UA"/>
        </w:rPr>
        <w:t>Долинський</w:t>
      </w:r>
      <w:proofErr w:type="spellEnd"/>
      <w:r w:rsidRPr="00AA0AD1">
        <w:rPr>
          <w:lang w:val="uk-UA"/>
        </w:rPr>
        <w:t xml:space="preserve"> // Теоретичні питання культури, освіти та виховання: Збірник наукових праць. Вип. 42 / За </w:t>
      </w:r>
      <w:proofErr w:type="spellStart"/>
      <w:r w:rsidRPr="00AA0AD1">
        <w:rPr>
          <w:lang w:val="uk-UA"/>
        </w:rPr>
        <w:t>заг</w:t>
      </w:r>
      <w:proofErr w:type="spellEnd"/>
      <w:r w:rsidRPr="00AA0AD1">
        <w:rPr>
          <w:lang w:val="uk-UA"/>
        </w:rPr>
        <w:t xml:space="preserve">. ред. проф. Матвієнко </w:t>
      </w:r>
    </w:p>
    <w:p w:rsidR="007361F5" w:rsidRDefault="007361F5" w:rsidP="007361F5">
      <w:pPr>
        <w:pStyle w:val="a3"/>
        <w:numPr>
          <w:ilvl w:val="0"/>
          <w:numId w:val="4"/>
        </w:numPr>
        <w:spacing w:after="0" w:line="361" w:lineRule="auto"/>
        <w:ind w:right="216" w:firstLine="426"/>
        <w:rPr>
          <w:lang w:val="uk-UA"/>
        </w:rPr>
      </w:pPr>
      <w:r w:rsidRPr="007361F5">
        <w:rPr>
          <w:lang w:val="uk-UA"/>
        </w:rPr>
        <w:t xml:space="preserve">Корсунська Н. О. Дистанційне навчання: підходи до реалізації // Сучасні інформаційні технології та інноваційні методики навчання в підготовці фахівців: методологія, теорія, досвід, проблеми : </w:t>
      </w:r>
      <w:proofErr w:type="spellStart"/>
      <w:r w:rsidRPr="007361F5">
        <w:rPr>
          <w:lang w:val="uk-UA"/>
        </w:rPr>
        <w:t>Зб-к</w:t>
      </w:r>
      <w:proofErr w:type="spellEnd"/>
      <w:r w:rsidRPr="007361F5">
        <w:rPr>
          <w:lang w:val="uk-UA"/>
        </w:rPr>
        <w:t xml:space="preserve"> наук. пр. – Київ – Вінниця: ДОВ Вінниця, 2000. – 486 с. </w:t>
      </w:r>
    </w:p>
    <w:p w:rsidR="007361F5" w:rsidRDefault="001314A3" w:rsidP="007361F5">
      <w:pPr>
        <w:pStyle w:val="a3"/>
        <w:numPr>
          <w:ilvl w:val="0"/>
          <w:numId w:val="4"/>
        </w:numPr>
        <w:spacing w:after="0" w:line="361" w:lineRule="auto"/>
        <w:ind w:right="216" w:firstLine="426"/>
        <w:rPr>
          <w:lang w:val="uk-UA"/>
        </w:rPr>
      </w:pPr>
      <w:r w:rsidRPr="001314A3">
        <w:rPr>
          <w:rFonts w:ascii="Calibri" w:eastAsia="Calibri" w:hAnsi="Calibri" w:cs="Calibri"/>
          <w:noProof/>
          <w:sz w:val="22"/>
        </w:rPr>
        <w:pict>
          <v:group id="Group 82111" o:spid="_x0000_s1071" style="position:absolute;left:0;text-align:left;margin-left:12.95pt;margin-top:45.15pt;width:3.1pt;height:17.05pt;z-index:-251657216" coordsize="39624,216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">
            <v:shape id="Shape 88236" o:spid="_x0000_s1072" style="position:absolute;width:39624;height:216712;visibility:visible" coordsize="39624,2167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" adj="0,,0" path="m,l39624,r,216712l,216712,,e" fillcolor="#f9f9f9" stroked="f" strokeweight="0">
              <v:stroke miterlimit="83231f" joinstyle="miter"/>
              <v:formulas/>
              <v:path arrowok="t" o:connecttype="segments" textboxrect="0,0,39624,216712"/>
            </v:shape>
          </v:group>
        </w:pict>
      </w:r>
      <w:r w:rsidR="007361F5" w:rsidRPr="007361F5">
        <w:rPr>
          <w:lang w:val="uk-UA"/>
        </w:rPr>
        <w:t>Морозова Л. Дистанційне навчання на сучасному етапі, новітні технології викладання мовних та природничих дисциплін у вишах / Л.</w:t>
      </w:r>
      <w:r w:rsidR="007361F5" w:rsidRPr="007361F5">
        <w:rPr>
          <w:rFonts w:ascii="Calibri" w:eastAsia="Calibri" w:hAnsi="Calibri" w:cs="Calibri"/>
          <w:lang w:val="uk-UA"/>
        </w:rPr>
        <w:t xml:space="preserve"> </w:t>
      </w:r>
      <w:r w:rsidR="007361F5" w:rsidRPr="007361F5">
        <w:rPr>
          <w:lang w:val="uk-UA"/>
        </w:rPr>
        <w:lastRenderedPageBreak/>
        <w:t xml:space="preserve">Морозова, О. Морозова // Теорія і практика викладання української мови як іноземної. – 2014. – Вип. 10. – С. 52-59. </w:t>
      </w:r>
    </w:p>
    <w:p w:rsidR="007361F5" w:rsidRDefault="001314A3" w:rsidP="007361F5">
      <w:pPr>
        <w:pStyle w:val="a3"/>
        <w:numPr>
          <w:ilvl w:val="0"/>
          <w:numId w:val="4"/>
        </w:numPr>
        <w:spacing w:after="0" w:line="361" w:lineRule="auto"/>
        <w:ind w:right="216" w:firstLine="426"/>
        <w:rPr>
          <w:lang w:val="uk-UA"/>
        </w:rPr>
      </w:pPr>
      <w:r w:rsidRPr="001314A3">
        <w:rPr>
          <w:rFonts w:ascii="Calibri" w:eastAsia="Calibri" w:hAnsi="Calibri" w:cs="Calibri"/>
          <w:noProof/>
          <w:sz w:val="22"/>
        </w:rPr>
        <w:pict>
          <v:group id="Group 82112" o:spid="_x0000_s1069" style="position:absolute;left:0;text-align:left;margin-left:113.55pt;margin-top:93pt;width:3.6pt;height:16.55pt;z-index:-251656192" coordsize="45720,210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">
            <v:shape id="Shape 88240" o:spid="_x0000_s1070" style="position:absolute;width:45720;height:210312;visibility:visible" coordsize="45720,2103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" adj="0,,0" path="m,l45720,r,210312l,210312,,e" fillcolor="#f9f9f9" stroked="f" strokeweight="0">
              <v:stroke miterlimit="83231f" joinstyle="miter"/>
              <v:formulas/>
              <v:path arrowok="t" o:connecttype="segments" textboxrect="0,0,45720,210312"/>
            </v:shape>
          </v:group>
        </w:pict>
      </w:r>
      <w:proofErr w:type="spellStart"/>
      <w:r w:rsidR="007361F5" w:rsidRPr="007361F5">
        <w:rPr>
          <w:lang w:val="uk-UA"/>
        </w:rPr>
        <w:t>Мачинська</w:t>
      </w:r>
      <w:proofErr w:type="spellEnd"/>
      <w:r w:rsidR="007361F5" w:rsidRPr="007361F5">
        <w:rPr>
          <w:lang w:val="uk-UA"/>
        </w:rPr>
        <w:t xml:space="preserve"> Н. І., </w:t>
      </w:r>
      <w:proofErr w:type="spellStart"/>
      <w:r w:rsidR="007361F5" w:rsidRPr="007361F5">
        <w:rPr>
          <w:lang w:val="uk-UA"/>
        </w:rPr>
        <w:t>Нагірняк</w:t>
      </w:r>
      <w:proofErr w:type="spellEnd"/>
      <w:r w:rsidR="007361F5" w:rsidRPr="007361F5">
        <w:rPr>
          <w:lang w:val="uk-UA"/>
        </w:rPr>
        <w:t xml:space="preserve"> М. Я. Дистанційне навчання – новітня технологія підготовки фахівців у вищому навчальному закладі / Н. І. </w:t>
      </w:r>
      <w:proofErr w:type="spellStart"/>
      <w:r w:rsidR="007361F5" w:rsidRPr="007361F5">
        <w:rPr>
          <w:lang w:val="uk-UA"/>
        </w:rPr>
        <w:t>Мачинська</w:t>
      </w:r>
      <w:proofErr w:type="spellEnd"/>
      <w:r w:rsidR="007361F5" w:rsidRPr="007361F5">
        <w:rPr>
          <w:lang w:val="uk-UA"/>
        </w:rPr>
        <w:t xml:space="preserve">, М. Я. </w:t>
      </w:r>
      <w:proofErr w:type="spellStart"/>
      <w:r w:rsidR="007361F5" w:rsidRPr="007361F5">
        <w:rPr>
          <w:lang w:val="uk-UA"/>
        </w:rPr>
        <w:t>Нагірняк</w:t>
      </w:r>
      <w:proofErr w:type="spellEnd"/>
      <w:r w:rsidR="007361F5" w:rsidRPr="007361F5">
        <w:rPr>
          <w:lang w:val="uk-UA"/>
        </w:rPr>
        <w:t xml:space="preserve"> // Інформаційно-телекомунікаційні технології в сучасній освіті: досвід, проблеми, перспективи : </w:t>
      </w:r>
      <w:proofErr w:type="spellStart"/>
      <w:r w:rsidR="007361F5" w:rsidRPr="007361F5">
        <w:rPr>
          <w:lang w:val="uk-UA"/>
        </w:rPr>
        <w:t>Зб-к</w:t>
      </w:r>
      <w:proofErr w:type="spellEnd"/>
      <w:r w:rsidR="007361F5" w:rsidRPr="007361F5">
        <w:rPr>
          <w:lang w:val="uk-UA"/>
        </w:rPr>
        <w:t xml:space="preserve"> наук. пр. – Ч. 1. / За ред. М. М. </w:t>
      </w:r>
      <w:proofErr w:type="spellStart"/>
      <w:r w:rsidR="007361F5" w:rsidRPr="007361F5">
        <w:rPr>
          <w:lang w:val="uk-UA"/>
        </w:rPr>
        <w:t>Козяра</w:t>
      </w:r>
      <w:proofErr w:type="spellEnd"/>
      <w:r w:rsidR="007361F5" w:rsidRPr="007361F5">
        <w:rPr>
          <w:lang w:val="uk-UA"/>
        </w:rPr>
        <w:t xml:space="preserve"> та Н. Г. </w:t>
      </w:r>
      <w:proofErr w:type="spellStart"/>
      <w:r w:rsidR="007361F5" w:rsidRPr="007361F5">
        <w:rPr>
          <w:lang w:val="uk-UA"/>
        </w:rPr>
        <w:t>Ничкало</w:t>
      </w:r>
      <w:proofErr w:type="spellEnd"/>
      <w:r w:rsidR="007361F5" w:rsidRPr="007361F5">
        <w:rPr>
          <w:lang w:val="uk-UA"/>
        </w:rPr>
        <w:t xml:space="preserve">. – Львів: ЛДУ БЖД, 2009. – 270 с. </w:t>
      </w:r>
    </w:p>
    <w:p w:rsidR="007361F5" w:rsidRDefault="001314A3" w:rsidP="007361F5">
      <w:pPr>
        <w:pStyle w:val="a3"/>
        <w:numPr>
          <w:ilvl w:val="0"/>
          <w:numId w:val="4"/>
        </w:numPr>
        <w:spacing w:after="0" w:line="361" w:lineRule="auto"/>
        <w:ind w:right="216" w:firstLine="426"/>
        <w:rPr>
          <w:lang w:val="uk-UA"/>
        </w:rPr>
      </w:pPr>
      <w:r w:rsidRPr="001314A3">
        <w:rPr>
          <w:rFonts w:ascii="Calibri" w:eastAsia="Calibri" w:hAnsi="Calibri" w:cs="Calibri"/>
          <w:noProof/>
          <w:sz w:val="22"/>
        </w:rPr>
        <w:pict>
          <v:group id="Group 81831" o:spid="_x0000_s1066" style="position:absolute;left:0;text-align:left;margin-left:12.5pt;margin-top:93.3pt;width:366.4pt;height:16.55pt;z-index:-251655168" coordsize="46530,2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">
            <v:shape id="Shape 88242" o:spid="_x0000_s1068" style="position:absolute;width:457;height:2103;visibility:visible" coordsize="45720,2103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" adj="0,,0" path="m,l45720,r,210312l,210312,,e" fillcolor="#f9f9f9" stroked="f" strokeweight="0">
              <v:stroke miterlimit="83231f" joinstyle="miter"/>
              <v:formulas/>
              <v:path arrowok="t" o:connecttype="segments" textboxrect="0,0,45720,210312"/>
            </v:shape>
            <v:shape id="Shape 88243" o:spid="_x0000_s1067" style="position:absolute;left:457;width:46073;height:2103;visibility:visible" coordsize="4607306,2103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" adj="0,,0" path="m,l4607306,r,210312l,210312,,e" stroked="f" strokeweight="0">
              <v:stroke miterlimit="83231f" joinstyle="miter"/>
              <v:formulas/>
              <v:path arrowok="t" o:connecttype="segments" textboxrect="0,0,4607306,210312"/>
            </v:shape>
          </v:group>
        </w:pict>
      </w:r>
      <w:r w:rsidR="007361F5" w:rsidRPr="007361F5">
        <w:rPr>
          <w:lang w:val="uk-UA"/>
        </w:rPr>
        <w:t xml:space="preserve">Олешко А. А. Удосконалення системи дистанційного навчання у вищій школі в умовах пандемії COVID-19 / А. А. Олешко, C. М. Бондаренко // Матеріали II Міжнародної науково-практичної конференції «Проблеми інтеграції освіти, науки та бізнесу в умовах глобалізації» : тези доповідей, м. Київ, 10 листопада 2020 р. – Київ : КНУТД, 2020. – С. 78-79. </w:t>
      </w:r>
    </w:p>
    <w:p w:rsidR="007361F5" w:rsidRDefault="007361F5" w:rsidP="007361F5">
      <w:pPr>
        <w:pStyle w:val="a3"/>
        <w:numPr>
          <w:ilvl w:val="0"/>
          <w:numId w:val="4"/>
        </w:numPr>
        <w:spacing w:after="0" w:line="361" w:lineRule="auto"/>
        <w:ind w:right="216" w:firstLine="426"/>
        <w:rPr>
          <w:lang w:val="uk-UA"/>
        </w:rPr>
      </w:pPr>
      <w:r w:rsidRPr="007361F5">
        <w:rPr>
          <w:lang w:val="uk-UA"/>
        </w:rPr>
        <w:t xml:space="preserve">Захарова О. В., </w:t>
      </w:r>
      <w:proofErr w:type="spellStart"/>
      <w:r w:rsidRPr="007361F5">
        <w:rPr>
          <w:lang w:val="uk-UA"/>
        </w:rPr>
        <w:t>Грузд</w:t>
      </w:r>
      <w:proofErr w:type="spellEnd"/>
      <w:r w:rsidRPr="007361F5">
        <w:rPr>
          <w:lang w:val="uk-UA"/>
        </w:rPr>
        <w:t xml:space="preserve"> А. В. Підвищення якості послуг вищої освіти за допомогою </w:t>
      </w:r>
      <w:proofErr w:type="spellStart"/>
      <w:r w:rsidRPr="007361F5">
        <w:rPr>
          <w:lang w:val="uk-UA"/>
        </w:rPr>
        <w:t>гейміфікації</w:t>
      </w:r>
      <w:proofErr w:type="spellEnd"/>
      <w:r w:rsidRPr="007361F5">
        <w:rPr>
          <w:lang w:val="uk-UA"/>
        </w:rPr>
        <w:t xml:space="preserve">. /О. В. Захарова, А. В. </w:t>
      </w:r>
      <w:proofErr w:type="spellStart"/>
      <w:r w:rsidRPr="007361F5">
        <w:rPr>
          <w:lang w:val="uk-UA"/>
        </w:rPr>
        <w:t>Грузд</w:t>
      </w:r>
      <w:proofErr w:type="spellEnd"/>
      <w:r w:rsidRPr="007361F5">
        <w:rPr>
          <w:lang w:val="uk-UA"/>
        </w:rPr>
        <w:t xml:space="preserve">// Наукові праці Кіровоградського національного технічного університету. Економічні науки. – Кропивницький, 2017. – № 32. – С. 113–122. </w:t>
      </w:r>
    </w:p>
    <w:p w:rsidR="007361F5" w:rsidRDefault="007361F5" w:rsidP="007361F5">
      <w:pPr>
        <w:pStyle w:val="a3"/>
        <w:numPr>
          <w:ilvl w:val="0"/>
          <w:numId w:val="4"/>
        </w:numPr>
        <w:spacing w:after="0" w:line="361" w:lineRule="auto"/>
        <w:ind w:right="216" w:firstLine="426"/>
        <w:rPr>
          <w:lang w:val="uk-UA"/>
        </w:rPr>
      </w:pPr>
      <w:r w:rsidRPr="007361F5">
        <w:rPr>
          <w:lang w:val="uk-UA"/>
        </w:rPr>
        <w:t xml:space="preserve">Переяславська С. О., </w:t>
      </w:r>
      <w:proofErr w:type="spellStart"/>
      <w:r w:rsidRPr="007361F5">
        <w:rPr>
          <w:lang w:val="uk-UA"/>
        </w:rPr>
        <w:t>Смагіна</w:t>
      </w:r>
      <w:proofErr w:type="spellEnd"/>
      <w:r w:rsidRPr="007361F5">
        <w:rPr>
          <w:lang w:val="uk-UA"/>
        </w:rPr>
        <w:t xml:space="preserve"> О.О. </w:t>
      </w:r>
      <w:proofErr w:type="spellStart"/>
      <w:r w:rsidRPr="007361F5">
        <w:rPr>
          <w:lang w:val="uk-UA"/>
        </w:rPr>
        <w:t>Гейміфікація</w:t>
      </w:r>
      <w:proofErr w:type="spellEnd"/>
      <w:r w:rsidRPr="007361F5">
        <w:rPr>
          <w:lang w:val="uk-UA"/>
        </w:rPr>
        <w:t xml:space="preserve"> як сучасний напрям вітчизняної освіти </w:t>
      </w:r>
      <w:r w:rsidRPr="007361F5">
        <w:rPr>
          <w:u w:val="single" w:color="000000"/>
          <w:lang w:val="uk-UA"/>
        </w:rPr>
        <w:t xml:space="preserve">/ </w:t>
      </w:r>
      <w:r w:rsidRPr="007361F5">
        <w:rPr>
          <w:lang w:val="uk-UA"/>
        </w:rPr>
        <w:t xml:space="preserve">С.О. Переяславська, О.О. </w:t>
      </w:r>
      <w:proofErr w:type="spellStart"/>
      <w:r w:rsidRPr="007361F5">
        <w:rPr>
          <w:lang w:val="uk-UA"/>
        </w:rPr>
        <w:t>Смагіна</w:t>
      </w:r>
      <w:proofErr w:type="spellEnd"/>
      <w:r w:rsidRPr="007361F5">
        <w:rPr>
          <w:lang w:val="uk-UA"/>
        </w:rPr>
        <w:t xml:space="preserve"> // Електронне наукове фахове видання «</w:t>
      </w:r>
      <w:proofErr w:type="spellStart"/>
      <w:r w:rsidRPr="007361F5">
        <w:rPr>
          <w:lang w:val="uk-UA"/>
        </w:rPr>
        <w:t>Open</w:t>
      </w:r>
      <w:proofErr w:type="spellEnd"/>
      <w:r w:rsidRPr="007361F5">
        <w:rPr>
          <w:lang w:val="uk-UA"/>
        </w:rPr>
        <w:t xml:space="preserve"> </w:t>
      </w:r>
      <w:proofErr w:type="spellStart"/>
      <w:r w:rsidRPr="007361F5">
        <w:rPr>
          <w:lang w:val="uk-UA"/>
        </w:rPr>
        <w:t>educational</w:t>
      </w:r>
      <w:proofErr w:type="spellEnd"/>
      <w:r w:rsidRPr="007361F5">
        <w:rPr>
          <w:lang w:val="uk-UA"/>
        </w:rPr>
        <w:t xml:space="preserve"> e-</w:t>
      </w:r>
      <w:proofErr w:type="spellStart"/>
      <w:r w:rsidRPr="007361F5">
        <w:rPr>
          <w:lang w:val="uk-UA"/>
        </w:rPr>
        <w:t>environment</w:t>
      </w:r>
      <w:proofErr w:type="spellEnd"/>
      <w:r w:rsidRPr="007361F5">
        <w:rPr>
          <w:lang w:val="uk-UA"/>
        </w:rPr>
        <w:t xml:space="preserve"> </w:t>
      </w:r>
      <w:proofErr w:type="spellStart"/>
      <w:r w:rsidRPr="007361F5">
        <w:rPr>
          <w:lang w:val="uk-UA"/>
        </w:rPr>
        <w:t>of</w:t>
      </w:r>
      <w:proofErr w:type="spellEnd"/>
      <w:r w:rsidRPr="007361F5">
        <w:rPr>
          <w:lang w:val="uk-UA"/>
        </w:rPr>
        <w:t xml:space="preserve"> </w:t>
      </w:r>
      <w:proofErr w:type="spellStart"/>
      <w:r w:rsidRPr="007361F5">
        <w:rPr>
          <w:lang w:val="uk-UA"/>
        </w:rPr>
        <w:t>modern</w:t>
      </w:r>
      <w:proofErr w:type="spellEnd"/>
      <w:r w:rsidRPr="007361F5">
        <w:rPr>
          <w:lang w:val="uk-UA"/>
        </w:rPr>
        <w:t xml:space="preserve"> </w:t>
      </w:r>
      <w:proofErr w:type="spellStart"/>
      <w:r w:rsidRPr="007361F5">
        <w:rPr>
          <w:lang w:val="uk-UA"/>
        </w:rPr>
        <w:t>University</w:t>
      </w:r>
      <w:proofErr w:type="spellEnd"/>
      <w:r w:rsidRPr="007361F5">
        <w:rPr>
          <w:lang w:val="uk-UA"/>
        </w:rPr>
        <w:t xml:space="preserve">» – 2019 – С. 250-260 – Режим доступу: </w:t>
      </w:r>
      <w:hyperlink r:id="rId88">
        <w:r w:rsidRPr="007361F5">
          <w:rPr>
            <w:color w:val="0000FF"/>
            <w:u w:val="single" w:color="0000FF"/>
            <w:lang w:val="uk-UA"/>
          </w:rPr>
          <w:t>https://openedu.kubg.edu.ua/journal/index.php/openedu/article/view/230</w:t>
        </w:r>
      </w:hyperlink>
      <w:hyperlink r:id="rId89">
        <w:r w:rsidRPr="007361F5">
          <w:rPr>
            <w:lang w:val="uk-UA"/>
          </w:rPr>
          <w:t xml:space="preserve"> </w:t>
        </w:r>
      </w:hyperlink>
      <w:r w:rsidRPr="007361F5">
        <w:rPr>
          <w:lang w:val="uk-UA"/>
        </w:rPr>
        <w:t xml:space="preserve">(дата звернення: 18.04.2021) </w:t>
      </w:r>
    </w:p>
    <w:p w:rsidR="007361F5" w:rsidRDefault="007361F5" w:rsidP="007361F5">
      <w:pPr>
        <w:pStyle w:val="a3"/>
        <w:numPr>
          <w:ilvl w:val="0"/>
          <w:numId w:val="4"/>
        </w:numPr>
        <w:spacing w:after="0" w:line="361" w:lineRule="auto"/>
        <w:ind w:right="216" w:firstLine="426"/>
        <w:rPr>
          <w:lang w:val="uk-UA"/>
        </w:rPr>
      </w:pPr>
      <w:proofErr w:type="spellStart"/>
      <w:r w:rsidRPr="007361F5">
        <w:rPr>
          <w:lang w:val="uk-UA"/>
        </w:rPr>
        <w:t>Сільченко</w:t>
      </w:r>
      <w:proofErr w:type="spellEnd"/>
      <w:r w:rsidRPr="007361F5">
        <w:rPr>
          <w:lang w:val="uk-UA"/>
        </w:rPr>
        <w:t xml:space="preserve"> М. В. Методичні рекомендації викладачам щодо організації дистанційного навчання з використанням системи </w:t>
      </w:r>
      <w:proofErr w:type="spellStart"/>
      <w:r w:rsidRPr="007361F5">
        <w:rPr>
          <w:lang w:val="uk-UA"/>
        </w:rPr>
        <w:t>Moodle</w:t>
      </w:r>
      <w:proofErr w:type="spellEnd"/>
      <w:r w:rsidRPr="007361F5">
        <w:rPr>
          <w:lang w:val="uk-UA"/>
        </w:rPr>
        <w:t xml:space="preserve">. [Електронний ресурс] / М. В. </w:t>
      </w:r>
      <w:proofErr w:type="spellStart"/>
      <w:r w:rsidRPr="007361F5">
        <w:rPr>
          <w:lang w:val="uk-UA"/>
        </w:rPr>
        <w:t>Сільченко</w:t>
      </w:r>
      <w:proofErr w:type="spellEnd"/>
      <w:r w:rsidRPr="007361F5">
        <w:rPr>
          <w:lang w:val="uk-UA"/>
        </w:rPr>
        <w:t xml:space="preserve">, Т. О. Кучерява — К.: КНЕУ, 2016. — 405 c.  </w:t>
      </w:r>
    </w:p>
    <w:p w:rsidR="007361F5" w:rsidRDefault="007361F5" w:rsidP="007361F5">
      <w:pPr>
        <w:pStyle w:val="a3"/>
        <w:numPr>
          <w:ilvl w:val="0"/>
          <w:numId w:val="4"/>
        </w:numPr>
        <w:spacing w:after="0" w:line="361" w:lineRule="auto"/>
        <w:ind w:right="216" w:firstLine="426"/>
        <w:rPr>
          <w:lang w:val="uk-UA"/>
        </w:rPr>
      </w:pPr>
      <w:proofErr w:type="spellStart"/>
      <w:r w:rsidRPr="007361F5">
        <w:rPr>
          <w:lang w:val="uk-UA"/>
        </w:rPr>
        <w:t>Сільченко</w:t>
      </w:r>
      <w:proofErr w:type="spellEnd"/>
      <w:r w:rsidRPr="007361F5">
        <w:rPr>
          <w:lang w:val="uk-UA"/>
        </w:rPr>
        <w:t xml:space="preserve"> М.В. Атестація дистанційних курсів як обов’язкова складова системи внутрішнього забезпечення якості вищої освіти в Україні / </w:t>
      </w:r>
      <w:proofErr w:type="spellStart"/>
      <w:r w:rsidRPr="007361F5">
        <w:rPr>
          <w:lang w:val="uk-UA"/>
        </w:rPr>
        <w:t>Сільченко</w:t>
      </w:r>
      <w:proofErr w:type="spellEnd"/>
      <w:r w:rsidRPr="007361F5">
        <w:rPr>
          <w:lang w:val="uk-UA"/>
        </w:rPr>
        <w:t xml:space="preserve"> М.В., </w:t>
      </w:r>
      <w:proofErr w:type="spellStart"/>
      <w:r w:rsidRPr="007361F5">
        <w:rPr>
          <w:lang w:val="uk-UA"/>
        </w:rPr>
        <w:t>Красюк</w:t>
      </w:r>
      <w:proofErr w:type="spellEnd"/>
      <w:r w:rsidRPr="007361F5">
        <w:rPr>
          <w:lang w:val="uk-UA"/>
        </w:rPr>
        <w:t xml:space="preserve"> Ю.М. // </w:t>
      </w:r>
      <w:proofErr w:type="spellStart"/>
      <w:r w:rsidRPr="007361F5">
        <w:rPr>
          <w:lang w:val="uk-UA"/>
        </w:rPr>
        <w:t>MoodleMoot</w:t>
      </w:r>
      <w:proofErr w:type="spellEnd"/>
      <w:r w:rsidRPr="007361F5">
        <w:rPr>
          <w:lang w:val="uk-UA"/>
        </w:rPr>
        <w:t xml:space="preserve"> </w:t>
      </w:r>
      <w:proofErr w:type="spellStart"/>
      <w:r w:rsidRPr="007361F5">
        <w:rPr>
          <w:lang w:val="uk-UA"/>
        </w:rPr>
        <w:t>Ukraine</w:t>
      </w:r>
      <w:proofErr w:type="spellEnd"/>
      <w:r w:rsidRPr="007361F5">
        <w:rPr>
          <w:lang w:val="uk-UA"/>
        </w:rPr>
        <w:t xml:space="preserve"> 2017. Теорія і практика використання системи управління навчанням </w:t>
      </w:r>
      <w:proofErr w:type="spellStart"/>
      <w:r w:rsidRPr="007361F5">
        <w:rPr>
          <w:lang w:val="uk-UA"/>
        </w:rPr>
        <w:t>Moodle</w:t>
      </w:r>
      <w:proofErr w:type="spellEnd"/>
      <w:r w:rsidRPr="007361F5">
        <w:rPr>
          <w:lang w:val="uk-UA"/>
        </w:rPr>
        <w:t>: матеріали V-</w:t>
      </w:r>
      <w:proofErr w:type="spellStart"/>
      <w:r w:rsidRPr="007361F5">
        <w:rPr>
          <w:lang w:val="uk-UA"/>
        </w:rPr>
        <w:t>ої</w:t>
      </w:r>
      <w:proofErr w:type="spellEnd"/>
      <w:r w:rsidRPr="007361F5">
        <w:rPr>
          <w:lang w:val="uk-UA"/>
        </w:rPr>
        <w:t xml:space="preserve"> </w:t>
      </w:r>
      <w:r w:rsidRPr="007361F5">
        <w:rPr>
          <w:lang w:val="uk-UA"/>
        </w:rPr>
        <w:lastRenderedPageBreak/>
        <w:t xml:space="preserve">міжнародної науково-практичної конференції / Київський національний університет будівництва і архітектури — К.: КНУБА, 2017. — 56 с. — C. 49.  </w:t>
      </w:r>
    </w:p>
    <w:p w:rsidR="007361F5" w:rsidRDefault="007361F5" w:rsidP="007361F5">
      <w:pPr>
        <w:pStyle w:val="a3"/>
        <w:numPr>
          <w:ilvl w:val="0"/>
          <w:numId w:val="4"/>
        </w:numPr>
        <w:spacing w:after="0" w:line="361" w:lineRule="auto"/>
        <w:ind w:right="216" w:firstLine="426"/>
        <w:rPr>
          <w:lang w:val="uk-UA"/>
        </w:rPr>
      </w:pPr>
      <w:proofErr w:type="spellStart"/>
      <w:r w:rsidRPr="007361F5">
        <w:rPr>
          <w:lang w:val="uk-UA"/>
        </w:rPr>
        <w:t>Задорожня</w:t>
      </w:r>
      <w:proofErr w:type="spellEnd"/>
      <w:r w:rsidRPr="007361F5">
        <w:rPr>
          <w:lang w:val="uk-UA"/>
        </w:rPr>
        <w:t xml:space="preserve"> Т.М, </w:t>
      </w:r>
      <w:proofErr w:type="spellStart"/>
      <w:r w:rsidRPr="007361F5">
        <w:rPr>
          <w:lang w:val="uk-UA"/>
        </w:rPr>
        <w:t>Красюк</w:t>
      </w:r>
      <w:proofErr w:type="spellEnd"/>
      <w:r w:rsidRPr="007361F5">
        <w:rPr>
          <w:lang w:val="uk-UA"/>
        </w:rPr>
        <w:t xml:space="preserve"> Ю.М. Реалізація </w:t>
      </w:r>
      <w:proofErr w:type="spellStart"/>
      <w:r w:rsidRPr="007361F5">
        <w:rPr>
          <w:lang w:val="uk-UA"/>
        </w:rPr>
        <w:t>міжпредметних</w:t>
      </w:r>
      <w:proofErr w:type="spellEnd"/>
      <w:r w:rsidRPr="007361F5">
        <w:rPr>
          <w:lang w:val="uk-UA"/>
        </w:rPr>
        <w:t xml:space="preserve"> зв’язків через систему прикладних задач // Фізико-математична освіта : науковий журнал. – 2017. – Випуск 3(13). – С. 57-61.  </w:t>
      </w:r>
    </w:p>
    <w:p w:rsidR="004E0B64" w:rsidRDefault="007361F5" w:rsidP="004E0B64">
      <w:pPr>
        <w:pStyle w:val="a3"/>
        <w:numPr>
          <w:ilvl w:val="0"/>
          <w:numId w:val="4"/>
        </w:numPr>
        <w:spacing w:after="0" w:line="361" w:lineRule="auto"/>
        <w:ind w:right="216" w:firstLine="426"/>
        <w:rPr>
          <w:lang w:val="uk-UA"/>
        </w:rPr>
      </w:pPr>
      <w:proofErr w:type="spellStart"/>
      <w:r w:rsidRPr="007361F5">
        <w:rPr>
          <w:lang w:val="uk-UA"/>
        </w:rPr>
        <w:t>Сільченко</w:t>
      </w:r>
      <w:proofErr w:type="spellEnd"/>
      <w:r w:rsidRPr="007361F5">
        <w:rPr>
          <w:lang w:val="uk-UA"/>
        </w:rPr>
        <w:t xml:space="preserve"> М.В. </w:t>
      </w:r>
      <w:proofErr w:type="spellStart"/>
      <w:r w:rsidRPr="007361F5">
        <w:rPr>
          <w:lang w:val="uk-UA"/>
        </w:rPr>
        <w:t>Відеолекція</w:t>
      </w:r>
      <w:proofErr w:type="spellEnd"/>
      <w:r w:rsidRPr="007361F5">
        <w:rPr>
          <w:lang w:val="uk-UA"/>
        </w:rPr>
        <w:t xml:space="preserve"> як засіб активізації пізнавальної діяльності студентів при дистанційному навчанні </w:t>
      </w:r>
      <w:proofErr w:type="spellStart"/>
      <w:r w:rsidRPr="007361F5">
        <w:rPr>
          <w:lang w:val="uk-UA"/>
        </w:rPr>
        <w:t>Сільченко</w:t>
      </w:r>
      <w:proofErr w:type="spellEnd"/>
      <w:r w:rsidRPr="007361F5">
        <w:rPr>
          <w:lang w:val="uk-UA"/>
        </w:rPr>
        <w:t xml:space="preserve"> М.В., </w:t>
      </w:r>
      <w:proofErr w:type="spellStart"/>
      <w:r w:rsidRPr="007361F5">
        <w:rPr>
          <w:lang w:val="uk-UA"/>
        </w:rPr>
        <w:t>Красюк</w:t>
      </w:r>
      <w:proofErr w:type="spellEnd"/>
      <w:r w:rsidRPr="007361F5">
        <w:rPr>
          <w:lang w:val="uk-UA"/>
        </w:rPr>
        <w:t xml:space="preserve"> Ю.М. // Теорія і практика використання інформаційних технологій в навчальному процесі: Матеріали всеукраїнської науково-практичної конференції (НПУ імені М.П.Драгоманова 30-31 травня 2017 р.). — Київ : Вид-во НПУ імені М.П. Драгоманова, 2017. — 168 с. — С. 121—123. </w:t>
      </w:r>
    </w:p>
    <w:p w:rsidR="004E0B64" w:rsidRDefault="004E0B64" w:rsidP="004E0B64">
      <w:pPr>
        <w:pStyle w:val="a3"/>
        <w:numPr>
          <w:ilvl w:val="0"/>
          <w:numId w:val="4"/>
        </w:numPr>
        <w:spacing w:after="0" w:line="361" w:lineRule="auto"/>
        <w:ind w:right="216" w:firstLine="426"/>
        <w:rPr>
          <w:lang w:val="uk-UA"/>
        </w:rPr>
      </w:pPr>
      <w:proofErr w:type="spellStart"/>
      <w:r w:rsidRPr="004E0B64">
        <w:rPr>
          <w:lang w:val="uk-UA"/>
        </w:rPr>
        <w:t>Михайліченко</w:t>
      </w:r>
      <w:proofErr w:type="spellEnd"/>
      <w:r w:rsidRPr="004E0B64">
        <w:rPr>
          <w:lang w:val="uk-UA"/>
        </w:rPr>
        <w:t xml:space="preserve"> М.В., Рудик Я.М. Освітні технології: навчальний посібник. – К.: ЦП «КОМПРИНТ», 2016. – 583 с.  </w:t>
      </w:r>
    </w:p>
    <w:p w:rsidR="004E0B64" w:rsidRDefault="004E0B64" w:rsidP="004E0B64">
      <w:pPr>
        <w:pStyle w:val="a3"/>
        <w:numPr>
          <w:ilvl w:val="0"/>
          <w:numId w:val="4"/>
        </w:numPr>
        <w:spacing w:after="0" w:line="361" w:lineRule="auto"/>
        <w:ind w:right="216" w:firstLine="426"/>
        <w:rPr>
          <w:lang w:val="uk-UA"/>
        </w:rPr>
      </w:pPr>
      <w:r w:rsidRPr="004E0B64">
        <w:rPr>
          <w:lang w:val="uk-UA"/>
        </w:rPr>
        <w:t>Вовк О. Б. Системи електронного навчання – нові форми сучасної освіти / О. Б. Вовк // Математичні маш</w:t>
      </w:r>
      <w:r>
        <w:rPr>
          <w:lang w:val="uk-UA"/>
        </w:rPr>
        <w:t>ини і системи. – 2015. – № 3. -</w:t>
      </w:r>
      <w:r w:rsidRPr="004E0B64">
        <w:rPr>
          <w:lang w:val="uk-UA"/>
        </w:rPr>
        <w:t xml:space="preserve"> </w:t>
      </w:r>
      <w:proofErr w:type="spellStart"/>
      <w:r w:rsidRPr="004E0B64">
        <w:rPr>
          <w:lang w:val="uk-UA"/>
        </w:rPr>
        <w:t>Михайліченко</w:t>
      </w:r>
      <w:proofErr w:type="spellEnd"/>
      <w:r w:rsidRPr="004E0B64">
        <w:rPr>
          <w:lang w:val="uk-UA"/>
        </w:rPr>
        <w:t xml:space="preserve"> М.В., Рудик Я.М. Освітні технології: навчальний С. 79-86. </w:t>
      </w:r>
      <w:proofErr w:type="spellStart"/>
      <w:r w:rsidRPr="004E0B64">
        <w:rPr>
          <w:lang w:val="uk-UA"/>
        </w:rPr>
        <w:t>–Режим</w:t>
      </w:r>
      <w:proofErr w:type="spellEnd"/>
      <w:r w:rsidRPr="004E0B64">
        <w:rPr>
          <w:lang w:val="uk-UA"/>
        </w:rPr>
        <w:t xml:space="preserve"> доступу: </w:t>
      </w:r>
      <w:hyperlink r:id="rId90">
        <w:r w:rsidRPr="004E0B64">
          <w:rPr>
            <w:color w:val="0000FF"/>
            <w:u w:val="single" w:color="0000FF"/>
            <w:lang w:val="uk-UA"/>
          </w:rPr>
          <w:t>http://nbuv.gov.ua/UJRN/MMS_2015_3_10</w:t>
        </w:r>
      </w:hyperlink>
      <w:hyperlink r:id="rId91">
        <w:r w:rsidRPr="004E0B64">
          <w:rPr>
            <w:lang w:val="uk-UA"/>
          </w:rPr>
          <w:t>.</w:t>
        </w:r>
      </w:hyperlink>
    </w:p>
    <w:p w:rsidR="004E0B64" w:rsidRDefault="004E0B64" w:rsidP="004E0B64">
      <w:pPr>
        <w:pStyle w:val="a3"/>
        <w:numPr>
          <w:ilvl w:val="0"/>
          <w:numId w:val="4"/>
        </w:numPr>
        <w:spacing w:after="0" w:line="361" w:lineRule="auto"/>
        <w:ind w:right="216" w:firstLine="426"/>
        <w:rPr>
          <w:lang w:val="uk-UA"/>
        </w:rPr>
      </w:pPr>
      <w:proofErr w:type="spellStart"/>
      <w:r w:rsidRPr="004E0B64">
        <w:rPr>
          <w:lang w:val="uk-UA"/>
        </w:rPr>
        <w:t>Рашевська</w:t>
      </w:r>
      <w:proofErr w:type="spellEnd"/>
      <w:r w:rsidRPr="004E0B64">
        <w:rPr>
          <w:lang w:val="uk-UA"/>
        </w:rPr>
        <w:t xml:space="preserve"> Н. В. Технології мобільного навчання / Н. В. </w:t>
      </w:r>
      <w:proofErr w:type="spellStart"/>
      <w:r w:rsidRPr="004E0B64">
        <w:rPr>
          <w:lang w:val="uk-UA"/>
        </w:rPr>
        <w:t>Рашевська</w:t>
      </w:r>
      <w:proofErr w:type="spellEnd"/>
      <w:r w:rsidRPr="004E0B64">
        <w:rPr>
          <w:lang w:val="uk-UA"/>
        </w:rPr>
        <w:t xml:space="preserve">, В. В. Ткачук // Педагогіка вищої та середньої школи. – 2012. – Вип. 35. – С. 295 301.  </w:t>
      </w:r>
    </w:p>
    <w:p w:rsidR="004E0B64" w:rsidRDefault="004E0B64" w:rsidP="004E0B64">
      <w:pPr>
        <w:pStyle w:val="a3"/>
        <w:numPr>
          <w:ilvl w:val="0"/>
          <w:numId w:val="4"/>
        </w:numPr>
        <w:spacing w:after="0" w:line="361" w:lineRule="auto"/>
        <w:ind w:right="216" w:firstLine="426"/>
        <w:rPr>
          <w:lang w:val="uk-UA"/>
        </w:rPr>
      </w:pPr>
      <w:proofErr w:type="spellStart"/>
      <w:r w:rsidRPr="004E0B64">
        <w:rPr>
          <w:lang w:val="uk-UA"/>
        </w:rPr>
        <w:t>Мінцер</w:t>
      </w:r>
      <w:proofErr w:type="spellEnd"/>
      <w:r w:rsidRPr="004E0B64">
        <w:rPr>
          <w:lang w:val="uk-UA"/>
        </w:rPr>
        <w:t xml:space="preserve"> О. П. Обрії розвитку адаптивного навчання [Електр</w:t>
      </w:r>
      <w:r>
        <w:rPr>
          <w:lang w:val="uk-UA"/>
        </w:rPr>
        <w:t>онний ресурс]. – Режим доступу:</w:t>
      </w:r>
      <w:r w:rsidR="002303E5">
        <w:rPr>
          <w:lang w:val="uk-UA"/>
        </w:rPr>
        <w:t xml:space="preserve"> </w:t>
      </w:r>
      <w:bookmarkStart w:id="19" w:name="_GoBack"/>
      <w:r>
        <w:rPr>
          <w:lang w:val="en-US"/>
        </w:rPr>
        <w:t>f</w:t>
      </w:r>
      <w:proofErr w:type="spellStart"/>
      <w:r w:rsidRPr="004E0B64">
        <w:rPr>
          <w:lang w:val="uk-UA"/>
        </w:rPr>
        <w:t>ile</w:t>
      </w:r>
      <w:proofErr w:type="spellEnd"/>
      <w:r w:rsidRPr="004E0B64">
        <w:rPr>
          <w:lang w:val="uk-UA"/>
        </w:rPr>
        <w:t>:///C:/</w:t>
      </w:r>
      <w:proofErr w:type="spellStart"/>
      <w:r w:rsidRPr="004E0B64">
        <w:rPr>
          <w:lang w:val="uk-UA"/>
        </w:rPr>
        <w:t>Users</w:t>
      </w:r>
      <w:proofErr w:type="spellEnd"/>
      <w:r w:rsidRPr="004E0B64">
        <w:rPr>
          <w:lang w:val="uk-UA"/>
        </w:rPr>
        <w:t>/%D0%A1%D0%BE%D1%80%D0%BE%D1%87%D0%B 8%D0%BD%D0%B5%D1%86%D1%8C/Downloads/7665-27486-1- PB%20(2)</w:t>
      </w:r>
      <w:proofErr w:type="spellStart"/>
      <w:r w:rsidRPr="004E0B64">
        <w:rPr>
          <w:lang w:val="uk-UA"/>
        </w:rPr>
        <w:t>.pdf</w:t>
      </w:r>
      <w:proofErr w:type="spellEnd"/>
      <w:r w:rsidRPr="004E0B64">
        <w:rPr>
          <w:lang w:val="uk-UA"/>
        </w:rPr>
        <w:t xml:space="preserve">  </w:t>
      </w:r>
      <w:bookmarkEnd w:id="19"/>
    </w:p>
    <w:p w:rsidR="004E0B64" w:rsidRDefault="004E0B64" w:rsidP="004E0B64">
      <w:pPr>
        <w:pStyle w:val="a3"/>
        <w:numPr>
          <w:ilvl w:val="0"/>
          <w:numId w:val="4"/>
        </w:numPr>
        <w:spacing w:after="0" w:line="361" w:lineRule="auto"/>
        <w:ind w:right="216" w:firstLine="426"/>
        <w:rPr>
          <w:lang w:val="uk-UA"/>
        </w:rPr>
      </w:pPr>
      <w:r w:rsidRPr="004E0B64">
        <w:rPr>
          <w:lang w:val="uk-UA"/>
        </w:rPr>
        <w:t xml:space="preserve">Концепція розвитку дистанційної освіти в Україні: Постанова МОН України </w:t>
      </w:r>
      <w:r w:rsidRPr="004E0B64">
        <w:rPr>
          <w:lang w:val="uk-UA"/>
        </w:rPr>
        <w:tab/>
        <w:t xml:space="preserve">від </w:t>
      </w:r>
      <w:r w:rsidRPr="004E0B64">
        <w:rPr>
          <w:lang w:val="uk-UA"/>
        </w:rPr>
        <w:tab/>
        <w:t xml:space="preserve">20 </w:t>
      </w:r>
      <w:r w:rsidRPr="004E0B64">
        <w:rPr>
          <w:lang w:val="uk-UA"/>
        </w:rPr>
        <w:tab/>
        <w:t xml:space="preserve">грудня </w:t>
      </w:r>
      <w:r w:rsidRPr="004E0B64">
        <w:rPr>
          <w:lang w:val="uk-UA"/>
        </w:rPr>
        <w:tab/>
        <w:t xml:space="preserve">2000р. </w:t>
      </w:r>
      <w:r w:rsidRPr="004E0B64">
        <w:rPr>
          <w:lang w:val="uk-UA"/>
        </w:rPr>
        <w:tab/>
        <w:t xml:space="preserve">URL: </w:t>
      </w:r>
      <w:hyperlink r:id="rId92">
        <w:r w:rsidRPr="004E0B64">
          <w:rPr>
            <w:color w:val="0000FF"/>
            <w:u w:val="single" w:color="0000FF"/>
            <w:lang w:val="uk-UA"/>
          </w:rPr>
          <w:t>http://www.osvita.org.ua/distance/pravo</w:t>
        </w:r>
      </w:hyperlink>
      <w:hyperlink r:id="rId93">
        <w:r w:rsidRPr="004E0B64">
          <w:rPr>
            <w:lang w:val="uk-UA"/>
          </w:rPr>
          <w:t>/</w:t>
        </w:r>
      </w:hyperlink>
      <w:r w:rsidRPr="004E0B64">
        <w:rPr>
          <w:lang w:val="uk-UA"/>
        </w:rPr>
        <w:t xml:space="preserve">00.html.  </w:t>
      </w:r>
    </w:p>
    <w:p w:rsidR="004E0B64" w:rsidRDefault="004E0B64" w:rsidP="004E0B64">
      <w:pPr>
        <w:pStyle w:val="a3"/>
        <w:numPr>
          <w:ilvl w:val="0"/>
          <w:numId w:val="4"/>
        </w:numPr>
        <w:spacing w:after="0" w:line="361" w:lineRule="auto"/>
        <w:ind w:right="216" w:firstLine="426"/>
        <w:rPr>
          <w:lang w:val="uk-UA"/>
        </w:rPr>
      </w:pPr>
      <w:r w:rsidRPr="004E0B64">
        <w:rPr>
          <w:lang w:val="uk-UA"/>
        </w:rPr>
        <w:t>Чому варто вклада</w:t>
      </w:r>
      <w:r>
        <w:rPr>
          <w:lang w:val="uk-UA"/>
        </w:rPr>
        <w:t xml:space="preserve">ти кошти в електронне навчання? </w:t>
      </w:r>
      <w:hyperlink r:id="rId94">
        <w:r w:rsidRPr="004E0B64">
          <w:rPr>
            <w:u w:val="single" w:color="000000"/>
            <w:lang w:val="uk-UA"/>
          </w:rPr>
          <w:t>URL:https://evergreens.com.ua/ua/articles/why</w:t>
        </w:r>
      </w:hyperlink>
      <w:hyperlink r:id="rId95">
        <w:r w:rsidRPr="004E0B64">
          <w:rPr>
            <w:u w:val="single" w:color="000000"/>
            <w:lang w:val="uk-UA"/>
          </w:rPr>
          <w:t>-</w:t>
        </w:r>
      </w:hyperlink>
      <w:hyperlink r:id="rId96">
        <w:r w:rsidRPr="004E0B64">
          <w:rPr>
            <w:u w:val="single" w:color="000000"/>
            <w:lang w:val="uk-UA"/>
          </w:rPr>
          <w:t>need</w:t>
        </w:r>
      </w:hyperlink>
      <w:hyperlink r:id="rId97">
        <w:r w:rsidRPr="004E0B64">
          <w:rPr>
            <w:u w:val="single" w:color="000000"/>
            <w:lang w:val="uk-UA"/>
          </w:rPr>
          <w:t>-</w:t>
        </w:r>
      </w:hyperlink>
      <w:hyperlink r:id="rId98">
        <w:r w:rsidRPr="004E0B64">
          <w:rPr>
            <w:u w:val="single" w:color="000000"/>
            <w:lang w:val="uk-UA"/>
          </w:rPr>
          <w:t>invest</w:t>
        </w:r>
      </w:hyperlink>
      <w:hyperlink r:id="rId99">
        <w:r w:rsidRPr="004E0B64">
          <w:rPr>
            <w:u w:val="single" w:color="000000"/>
            <w:lang w:val="uk-UA"/>
          </w:rPr>
          <w:t>-</w:t>
        </w:r>
      </w:hyperlink>
      <w:hyperlink r:id="rId100">
        <w:r w:rsidRPr="004E0B64">
          <w:rPr>
            <w:u w:val="single" w:color="000000"/>
            <w:lang w:val="uk-UA"/>
          </w:rPr>
          <w:t>in</w:t>
        </w:r>
      </w:hyperlink>
      <w:hyperlink r:id="rId101">
        <w:r w:rsidRPr="004E0B64">
          <w:rPr>
            <w:u w:val="single" w:color="000000"/>
            <w:lang w:val="uk-UA"/>
          </w:rPr>
          <w:t>-</w:t>
        </w:r>
      </w:hyperlink>
      <w:hyperlink r:id="rId102">
        <w:r w:rsidRPr="004E0B64">
          <w:rPr>
            <w:u w:val="single" w:color="000000"/>
            <w:lang w:val="uk-UA"/>
          </w:rPr>
          <w:t>elearning.html</w:t>
        </w:r>
      </w:hyperlink>
      <w:hyperlink r:id="rId103">
        <w:r w:rsidRPr="004E0B64">
          <w:rPr>
            <w:lang w:val="uk-UA"/>
          </w:rPr>
          <w:t>.</w:t>
        </w:r>
      </w:hyperlink>
    </w:p>
    <w:p w:rsidR="004E0B64" w:rsidRDefault="004E0B64" w:rsidP="004E0B64">
      <w:pPr>
        <w:pStyle w:val="a3"/>
        <w:numPr>
          <w:ilvl w:val="0"/>
          <w:numId w:val="4"/>
        </w:numPr>
        <w:spacing w:after="0" w:line="361" w:lineRule="auto"/>
        <w:ind w:right="216" w:firstLine="426"/>
        <w:rPr>
          <w:lang w:val="uk-UA"/>
        </w:rPr>
      </w:pPr>
      <w:proofErr w:type="spellStart"/>
      <w:r w:rsidRPr="004E0B64">
        <w:rPr>
          <w:lang w:val="uk-UA"/>
        </w:rPr>
        <w:lastRenderedPageBreak/>
        <w:t>Коронавірус</w:t>
      </w:r>
      <w:proofErr w:type="spellEnd"/>
      <w:r w:rsidRPr="004E0B64">
        <w:rPr>
          <w:lang w:val="uk-UA"/>
        </w:rPr>
        <w:t xml:space="preserve"> відправляє клас додому – Естонія готова, Німеччина відстає. URL: https://www.dw.com/en/coronavirus-sends-class-home-estoniasready-germany-lags/a-52830864. </w:t>
      </w:r>
    </w:p>
    <w:p w:rsidR="007A0C3E" w:rsidRDefault="004E0B64" w:rsidP="007A0C3E">
      <w:pPr>
        <w:pStyle w:val="a3"/>
        <w:numPr>
          <w:ilvl w:val="0"/>
          <w:numId w:val="4"/>
        </w:numPr>
        <w:spacing w:after="0" w:line="361" w:lineRule="auto"/>
        <w:ind w:right="216" w:firstLine="426"/>
        <w:rPr>
          <w:lang w:val="uk-UA"/>
        </w:rPr>
      </w:pPr>
      <w:r w:rsidRPr="004E0B64">
        <w:rPr>
          <w:lang w:val="uk-UA"/>
        </w:rPr>
        <w:t>Дистанційне навчання: сучасний формат освіти, який має лишитися.  URL:</w:t>
      </w:r>
      <w:r w:rsidRPr="004E0B64">
        <w:rPr>
          <w:rFonts w:ascii="Calibri" w:eastAsia="Calibri" w:hAnsi="Calibri" w:cs="Calibri"/>
          <w:vertAlign w:val="subscript"/>
          <w:lang w:val="uk-UA"/>
        </w:rPr>
        <w:t xml:space="preserve"> </w:t>
      </w:r>
      <w:hyperlink r:id="rId104">
        <w:r w:rsidRPr="004E0B64">
          <w:rPr>
            <w:color w:val="0000FF"/>
            <w:u w:val="single" w:color="0000FF"/>
            <w:lang w:val="uk-UA"/>
          </w:rPr>
          <w:t>https://life.pravda.com.ua/society/2020/07/2/241517/</w:t>
        </w:r>
      </w:hyperlink>
      <w:hyperlink r:id="rId105">
        <w:r w:rsidRPr="004E0B64">
          <w:rPr>
            <w:color w:val="0000FF"/>
            <w:u w:val="single" w:color="0000FF"/>
            <w:lang w:val="uk-UA"/>
          </w:rPr>
          <w:t xml:space="preserve"> </w:t>
        </w:r>
      </w:hyperlink>
      <w:r w:rsidRPr="004E0B64">
        <w:rPr>
          <w:color w:val="0000FF"/>
          <w:u w:val="single" w:color="0000FF"/>
          <w:lang w:val="uk-UA"/>
        </w:rPr>
        <w:tab/>
      </w:r>
      <w:r w:rsidRPr="004E0B64">
        <w:rPr>
          <w:lang w:val="uk-UA"/>
        </w:rPr>
        <w:t xml:space="preserve">(дата </w:t>
      </w:r>
      <w:r w:rsidRPr="004E0B64">
        <w:rPr>
          <w:lang w:val="uk-UA"/>
        </w:rPr>
        <w:tab/>
        <w:t xml:space="preserve">звернення: 19.04.2021). </w:t>
      </w:r>
    </w:p>
    <w:p w:rsidR="007A0C3E" w:rsidRDefault="004E0B64" w:rsidP="007A0C3E">
      <w:pPr>
        <w:pStyle w:val="a3"/>
        <w:numPr>
          <w:ilvl w:val="0"/>
          <w:numId w:val="4"/>
        </w:numPr>
        <w:spacing w:after="0" w:line="361" w:lineRule="auto"/>
        <w:ind w:right="216" w:firstLine="426"/>
        <w:rPr>
          <w:lang w:val="uk-UA"/>
        </w:rPr>
      </w:pPr>
      <w:r w:rsidRPr="007A0C3E">
        <w:rPr>
          <w:lang w:val="uk-UA"/>
        </w:rPr>
        <w:t xml:space="preserve">Зеленського закликають скасувати дистанційну освіту та відкрити школи – петиція. URL: </w:t>
      </w:r>
      <w:hyperlink r:id="rId106">
        <w:r w:rsidRPr="007A0C3E">
          <w:rPr>
            <w:color w:val="0000FF"/>
            <w:u w:val="single" w:color="0000FF"/>
            <w:lang w:val="uk-UA"/>
          </w:rPr>
          <w:t>https://life.pravda.com.ua/society/2020/06/22/241424/</w:t>
        </w:r>
      </w:hyperlink>
      <w:hyperlink r:id="rId107">
        <w:r w:rsidRPr="007A0C3E">
          <w:rPr>
            <w:color w:val="0000FF"/>
            <w:u w:val="single" w:color="0000FF"/>
            <w:lang w:val="uk-UA"/>
          </w:rPr>
          <w:t xml:space="preserve"> </w:t>
        </w:r>
      </w:hyperlink>
      <w:r w:rsidRPr="007A0C3E">
        <w:rPr>
          <w:lang w:val="uk-UA"/>
        </w:rPr>
        <w:t xml:space="preserve">(дата звернення: 19.04.2021). </w:t>
      </w:r>
    </w:p>
    <w:p w:rsidR="007A0C3E" w:rsidRDefault="004E0B64" w:rsidP="007A0C3E">
      <w:pPr>
        <w:pStyle w:val="a3"/>
        <w:numPr>
          <w:ilvl w:val="0"/>
          <w:numId w:val="4"/>
        </w:numPr>
        <w:spacing w:after="0" w:line="361" w:lineRule="auto"/>
        <w:ind w:right="216" w:firstLine="426"/>
        <w:rPr>
          <w:lang w:val="uk-UA"/>
        </w:rPr>
      </w:pPr>
      <w:r w:rsidRPr="007A0C3E">
        <w:rPr>
          <w:lang w:val="uk-UA"/>
        </w:rPr>
        <w:t>Що краще: дистанційне навч</w:t>
      </w:r>
      <w:r w:rsidR="007A0C3E">
        <w:rPr>
          <w:lang w:val="uk-UA"/>
        </w:rPr>
        <w:t xml:space="preserve">ання або традиційна школа. URL: </w:t>
      </w:r>
      <w:hyperlink r:id="rId108">
        <w:r w:rsidRPr="007A0C3E">
          <w:rPr>
            <w:color w:val="0000FF"/>
            <w:u w:val="single" w:color="0000FF"/>
            <w:lang w:val="uk-UA"/>
          </w:rPr>
          <w:t>https://optima.school/blog/sh</w:t>
        </w:r>
      </w:hyperlink>
      <w:hyperlink r:id="rId109">
        <w:r w:rsidRPr="007A0C3E">
          <w:rPr>
            <w:color w:val="0000FF"/>
            <w:u w:val="single" w:color="0000FF"/>
            <w:lang w:val="uk-UA"/>
          </w:rPr>
          <w:t>o-</w:t>
        </w:r>
      </w:hyperlink>
      <w:hyperlink r:id="rId110">
        <w:r w:rsidRPr="007A0C3E">
          <w:rPr>
            <w:color w:val="0000FF"/>
            <w:u w:val="single" w:color="0000FF"/>
            <w:lang w:val="uk-UA"/>
          </w:rPr>
          <w:t>krashe</w:t>
        </w:r>
      </w:hyperlink>
      <w:hyperlink r:id="rId111">
        <w:r w:rsidRPr="007A0C3E">
          <w:rPr>
            <w:color w:val="0000FF"/>
            <w:u w:val="single" w:color="0000FF"/>
            <w:lang w:val="uk-UA"/>
          </w:rPr>
          <w:t>-</w:t>
        </w:r>
      </w:hyperlink>
      <w:hyperlink r:id="rId112">
        <w:r w:rsidRPr="007A0C3E">
          <w:rPr>
            <w:color w:val="0000FF"/>
            <w:u w:val="single" w:color="0000FF"/>
            <w:lang w:val="uk-UA"/>
          </w:rPr>
          <w:t>distancijne</w:t>
        </w:r>
      </w:hyperlink>
      <w:hyperlink r:id="rId113">
        <w:r w:rsidRPr="007A0C3E">
          <w:rPr>
            <w:color w:val="0000FF"/>
            <w:u w:val="single" w:color="0000FF"/>
            <w:lang w:val="uk-UA"/>
          </w:rPr>
          <w:t>-</w:t>
        </w:r>
      </w:hyperlink>
      <w:hyperlink r:id="rId114">
        <w:r w:rsidRPr="007A0C3E">
          <w:rPr>
            <w:color w:val="0000FF"/>
            <w:u w:val="single" w:color="0000FF"/>
            <w:lang w:val="uk-UA"/>
          </w:rPr>
          <w:t>navchannya</w:t>
        </w:r>
      </w:hyperlink>
      <w:hyperlink r:id="rId115">
        <w:r w:rsidRPr="007A0C3E">
          <w:rPr>
            <w:color w:val="0000FF"/>
            <w:u w:val="single" w:color="0000FF"/>
            <w:lang w:val="uk-UA"/>
          </w:rPr>
          <w:t>-</w:t>
        </w:r>
      </w:hyperlink>
      <w:hyperlink r:id="rId116">
        <w:r w:rsidRPr="007A0C3E">
          <w:rPr>
            <w:color w:val="0000FF"/>
            <w:u w:val="single" w:color="0000FF"/>
            <w:lang w:val="uk-UA"/>
          </w:rPr>
          <w:t>abo</w:t>
        </w:r>
      </w:hyperlink>
      <w:hyperlink r:id="rId117">
        <w:r w:rsidRPr="007A0C3E">
          <w:rPr>
            <w:color w:val="0000FF"/>
            <w:u w:val="single" w:color="0000FF"/>
            <w:lang w:val="uk-UA"/>
          </w:rPr>
          <w:t>-</w:t>
        </w:r>
      </w:hyperlink>
      <w:hyperlink r:id="rId118">
        <w:r w:rsidRPr="007A0C3E">
          <w:rPr>
            <w:color w:val="0000FF"/>
            <w:u w:val="single" w:color="0000FF"/>
            <w:lang w:val="uk-UA"/>
          </w:rPr>
          <w:t>tradicijna</w:t>
        </w:r>
      </w:hyperlink>
      <w:hyperlink r:id="rId119">
        <w:r w:rsidRPr="007A0C3E">
          <w:rPr>
            <w:color w:val="0000FF"/>
            <w:u w:val="single" w:color="0000FF"/>
            <w:lang w:val="uk-UA"/>
          </w:rPr>
          <w:t>-</w:t>
        </w:r>
      </w:hyperlink>
      <w:hyperlink r:id="rId120">
        <w:r w:rsidRPr="007A0C3E">
          <w:rPr>
            <w:color w:val="0000FF"/>
            <w:u w:val="single" w:color="0000FF"/>
            <w:lang w:val="uk-UA"/>
          </w:rPr>
          <w:t>shkola</w:t>
        </w:r>
      </w:hyperlink>
      <w:hyperlink r:id="rId121"/>
    </w:p>
    <w:p w:rsidR="007A0C3E" w:rsidRDefault="007A0C3E" w:rsidP="007A0C3E">
      <w:pPr>
        <w:pStyle w:val="a3"/>
        <w:numPr>
          <w:ilvl w:val="0"/>
          <w:numId w:val="4"/>
        </w:numPr>
        <w:spacing w:after="0" w:line="361" w:lineRule="auto"/>
        <w:ind w:right="216" w:firstLine="426"/>
        <w:rPr>
          <w:lang w:val="uk-UA"/>
        </w:rPr>
      </w:pPr>
      <w:r w:rsidRPr="007A0C3E">
        <w:rPr>
          <w:lang w:val="uk-UA"/>
        </w:rPr>
        <w:t>Дистанційна освіта в сучасній освітн</w:t>
      </w:r>
      <w:r>
        <w:rPr>
          <w:lang w:val="uk-UA"/>
        </w:rPr>
        <w:t xml:space="preserve">ій діяльності / Освітній портал </w:t>
      </w:r>
      <w:r w:rsidRPr="007A0C3E">
        <w:rPr>
          <w:lang w:val="uk-UA"/>
        </w:rPr>
        <w:t xml:space="preserve">[Електронний </w:t>
      </w:r>
      <w:r w:rsidRPr="007A0C3E">
        <w:rPr>
          <w:lang w:val="uk-UA"/>
        </w:rPr>
        <w:tab/>
        <w:t xml:space="preserve">ресурс]. </w:t>
      </w:r>
      <w:r w:rsidRPr="007A0C3E">
        <w:rPr>
          <w:lang w:val="uk-UA"/>
        </w:rPr>
        <w:tab/>
        <w:t xml:space="preserve">– </w:t>
      </w:r>
      <w:r w:rsidRPr="007A0C3E">
        <w:rPr>
          <w:lang w:val="uk-UA"/>
        </w:rPr>
        <w:tab/>
        <w:t xml:space="preserve">Режим </w:t>
      </w:r>
      <w:r w:rsidRPr="007A0C3E">
        <w:rPr>
          <w:lang w:val="uk-UA"/>
        </w:rPr>
        <w:tab/>
        <w:t xml:space="preserve">доступу: </w:t>
      </w:r>
      <w:hyperlink r:id="rId122">
        <w:r w:rsidRPr="007A0C3E">
          <w:rPr>
            <w:color w:val="0000FF"/>
            <w:u w:val="single" w:color="0000FF"/>
            <w:lang w:val="uk-UA"/>
          </w:rPr>
          <w:t>http://www.osvita.org.ua/articles/30.html/.</w:t>
        </w:r>
      </w:hyperlink>
      <w:hyperlink r:id="rId123">
        <w:r w:rsidRPr="007A0C3E">
          <w:rPr>
            <w:color w:val="0000FF"/>
            <w:lang w:val="uk-UA"/>
          </w:rPr>
          <w:t xml:space="preserve"> </w:t>
        </w:r>
      </w:hyperlink>
      <w:hyperlink r:id="rId124">
        <w:r w:rsidRPr="007A0C3E">
          <w:rPr>
            <w:lang w:val="uk-UA"/>
          </w:rPr>
          <w:t xml:space="preserve"> </w:t>
        </w:r>
      </w:hyperlink>
    </w:p>
    <w:p w:rsidR="007A0C3E" w:rsidRDefault="007A0C3E" w:rsidP="007A0C3E">
      <w:pPr>
        <w:pStyle w:val="a3"/>
        <w:numPr>
          <w:ilvl w:val="0"/>
          <w:numId w:val="4"/>
        </w:numPr>
        <w:spacing w:after="0" w:line="361" w:lineRule="auto"/>
        <w:ind w:right="216" w:firstLine="426"/>
        <w:rPr>
          <w:lang w:val="uk-UA"/>
        </w:rPr>
      </w:pPr>
      <w:proofErr w:type="spellStart"/>
      <w:r w:rsidRPr="007A0C3E">
        <w:rPr>
          <w:lang w:val="uk-UA"/>
        </w:rPr>
        <w:t>Шаран</w:t>
      </w:r>
      <w:proofErr w:type="spellEnd"/>
      <w:r w:rsidRPr="007A0C3E">
        <w:rPr>
          <w:lang w:val="uk-UA"/>
        </w:rPr>
        <w:t xml:space="preserve">, Р.В. Професійна підготовка магістрів інформаційних технологій в системі дистанційної освіти в США : автореф. дис. на здобуття наук. ступеня канд. пед. наук : 13.00.04 - теорія і методика професійної освіти / Руслан Володимирович </w:t>
      </w:r>
      <w:proofErr w:type="spellStart"/>
      <w:r w:rsidRPr="007A0C3E">
        <w:rPr>
          <w:lang w:val="uk-UA"/>
        </w:rPr>
        <w:t>Шаран</w:t>
      </w:r>
      <w:proofErr w:type="spellEnd"/>
      <w:r w:rsidRPr="007A0C3E">
        <w:rPr>
          <w:lang w:val="uk-UA"/>
        </w:rPr>
        <w:t xml:space="preserve"> ; ТНПУ ім. В. Гнатюка. – Тернопіль, 2010. – 20 с. </w:t>
      </w:r>
    </w:p>
    <w:p w:rsidR="007A0C3E" w:rsidRDefault="007A0C3E" w:rsidP="007A0C3E">
      <w:pPr>
        <w:pStyle w:val="a3"/>
        <w:numPr>
          <w:ilvl w:val="0"/>
          <w:numId w:val="4"/>
        </w:numPr>
        <w:spacing w:after="0" w:line="361" w:lineRule="auto"/>
        <w:ind w:right="216" w:firstLine="426"/>
        <w:rPr>
          <w:lang w:val="uk-UA"/>
        </w:rPr>
      </w:pPr>
      <w:proofErr w:type="spellStart"/>
      <w:r w:rsidRPr="007A0C3E">
        <w:rPr>
          <w:lang w:val="uk-UA"/>
        </w:rPr>
        <w:t>Polturitsky</w:t>
      </w:r>
      <w:proofErr w:type="spellEnd"/>
      <w:r w:rsidRPr="007A0C3E">
        <w:rPr>
          <w:lang w:val="uk-UA"/>
        </w:rPr>
        <w:t>, J. (2004). Self-</w:t>
      </w:r>
      <w:proofErr w:type="spellStart"/>
      <w:r w:rsidRPr="007A0C3E">
        <w:rPr>
          <w:lang w:val="uk-UA"/>
        </w:rPr>
        <w:t>education</w:t>
      </w:r>
      <w:proofErr w:type="spellEnd"/>
      <w:r w:rsidRPr="007A0C3E">
        <w:rPr>
          <w:lang w:val="uk-UA"/>
        </w:rPr>
        <w:t xml:space="preserve"> </w:t>
      </w:r>
      <w:proofErr w:type="spellStart"/>
      <w:r w:rsidRPr="007A0C3E">
        <w:rPr>
          <w:lang w:val="uk-UA"/>
        </w:rPr>
        <w:t>and</w:t>
      </w:r>
      <w:proofErr w:type="spellEnd"/>
      <w:r w:rsidRPr="007A0C3E">
        <w:rPr>
          <w:lang w:val="uk-UA"/>
        </w:rPr>
        <w:t xml:space="preserve"> </w:t>
      </w:r>
      <w:proofErr w:type="spellStart"/>
      <w:r w:rsidRPr="007A0C3E">
        <w:rPr>
          <w:lang w:val="uk-UA"/>
        </w:rPr>
        <w:t>professional</w:t>
      </w:r>
      <w:proofErr w:type="spellEnd"/>
      <w:r w:rsidRPr="007A0C3E">
        <w:rPr>
          <w:lang w:val="uk-UA"/>
        </w:rPr>
        <w:t xml:space="preserve"> </w:t>
      </w:r>
      <w:proofErr w:type="spellStart"/>
      <w:r w:rsidRPr="007A0C3E">
        <w:rPr>
          <w:lang w:val="uk-UA"/>
        </w:rPr>
        <w:t>development</w:t>
      </w:r>
      <w:proofErr w:type="spellEnd"/>
      <w:r w:rsidRPr="007A0C3E">
        <w:rPr>
          <w:lang w:val="uk-UA"/>
        </w:rPr>
        <w:t xml:space="preserve"> </w:t>
      </w:r>
      <w:proofErr w:type="spellStart"/>
      <w:r w:rsidRPr="007A0C3E">
        <w:rPr>
          <w:lang w:val="uk-UA"/>
        </w:rPr>
        <w:t>of</w:t>
      </w:r>
      <w:proofErr w:type="spellEnd"/>
      <w:r w:rsidRPr="007A0C3E">
        <w:rPr>
          <w:lang w:val="uk-UA"/>
        </w:rPr>
        <w:t xml:space="preserve"> </w:t>
      </w:r>
      <w:proofErr w:type="spellStart"/>
      <w:r w:rsidRPr="007A0C3E">
        <w:rPr>
          <w:lang w:val="uk-UA"/>
        </w:rPr>
        <w:t>teachers</w:t>
      </w:r>
      <w:proofErr w:type="spellEnd"/>
      <w:r w:rsidRPr="007A0C3E">
        <w:rPr>
          <w:lang w:val="uk-UA"/>
        </w:rPr>
        <w:t xml:space="preserve">, </w:t>
      </w:r>
      <w:proofErr w:type="spellStart"/>
      <w:r w:rsidRPr="007A0C3E">
        <w:rPr>
          <w:lang w:val="uk-UA"/>
        </w:rPr>
        <w:t>in</w:t>
      </w:r>
      <w:proofErr w:type="spellEnd"/>
      <w:r w:rsidRPr="007A0C3E">
        <w:rPr>
          <w:lang w:val="uk-UA"/>
        </w:rPr>
        <w:t>: (</w:t>
      </w:r>
      <w:proofErr w:type="spellStart"/>
      <w:r w:rsidRPr="007A0C3E">
        <w:rPr>
          <w:lang w:val="uk-UA"/>
        </w:rPr>
        <w:t>ed</w:t>
      </w:r>
      <w:proofErr w:type="spellEnd"/>
      <w:r w:rsidRPr="007A0C3E">
        <w:rPr>
          <w:lang w:val="uk-UA"/>
        </w:rPr>
        <w:t xml:space="preserve">.) </w:t>
      </w:r>
      <w:proofErr w:type="spellStart"/>
      <w:r w:rsidRPr="007A0C3E">
        <w:rPr>
          <w:lang w:val="uk-UA"/>
        </w:rPr>
        <w:t>Kruszewski</w:t>
      </w:r>
      <w:proofErr w:type="spellEnd"/>
      <w:r w:rsidRPr="007A0C3E">
        <w:rPr>
          <w:lang w:val="uk-UA"/>
        </w:rPr>
        <w:t xml:space="preserve"> ZP, </w:t>
      </w:r>
      <w:proofErr w:type="spellStart"/>
      <w:r w:rsidRPr="007A0C3E">
        <w:rPr>
          <w:lang w:val="uk-UA"/>
        </w:rPr>
        <w:t>Teacher</w:t>
      </w:r>
      <w:proofErr w:type="spellEnd"/>
      <w:r w:rsidRPr="007A0C3E">
        <w:rPr>
          <w:lang w:val="uk-UA"/>
        </w:rPr>
        <w:t xml:space="preserve"> </w:t>
      </w:r>
      <w:proofErr w:type="spellStart"/>
      <w:r w:rsidRPr="007A0C3E">
        <w:rPr>
          <w:lang w:val="uk-UA"/>
        </w:rPr>
        <w:t>in</w:t>
      </w:r>
      <w:proofErr w:type="spellEnd"/>
      <w:r w:rsidRPr="007A0C3E">
        <w:rPr>
          <w:lang w:val="uk-UA"/>
        </w:rPr>
        <w:t xml:space="preserve"> </w:t>
      </w:r>
      <w:proofErr w:type="spellStart"/>
      <w:r w:rsidRPr="007A0C3E">
        <w:rPr>
          <w:lang w:val="uk-UA"/>
        </w:rPr>
        <w:t>the</w:t>
      </w:r>
      <w:proofErr w:type="spellEnd"/>
      <w:r w:rsidRPr="007A0C3E">
        <w:rPr>
          <w:lang w:val="uk-UA"/>
        </w:rPr>
        <w:t xml:space="preserve"> </w:t>
      </w:r>
      <w:proofErr w:type="spellStart"/>
      <w:r w:rsidRPr="007A0C3E">
        <w:rPr>
          <w:lang w:val="uk-UA"/>
        </w:rPr>
        <w:t>context</w:t>
      </w:r>
      <w:proofErr w:type="spellEnd"/>
      <w:r w:rsidRPr="007A0C3E">
        <w:rPr>
          <w:lang w:val="uk-UA"/>
        </w:rPr>
        <w:t xml:space="preserve"> </w:t>
      </w:r>
      <w:proofErr w:type="spellStart"/>
      <w:r w:rsidRPr="007A0C3E">
        <w:rPr>
          <w:lang w:val="uk-UA"/>
        </w:rPr>
        <w:t>of</w:t>
      </w:r>
      <w:proofErr w:type="spellEnd"/>
      <w:r w:rsidRPr="007A0C3E">
        <w:rPr>
          <w:lang w:val="uk-UA"/>
        </w:rPr>
        <w:t xml:space="preserve"> </w:t>
      </w:r>
      <w:proofErr w:type="spellStart"/>
      <w:r w:rsidRPr="007A0C3E">
        <w:rPr>
          <w:lang w:val="uk-UA"/>
        </w:rPr>
        <w:t>modern</w:t>
      </w:r>
      <w:proofErr w:type="spellEnd"/>
      <w:r w:rsidRPr="007A0C3E">
        <w:rPr>
          <w:lang w:val="uk-UA"/>
        </w:rPr>
        <w:t xml:space="preserve"> </w:t>
      </w:r>
      <w:proofErr w:type="spellStart"/>
      <w:r w:rsidRPr="007A0C3E">
        <w:rPr>
          <w:lang w:val="uk-UA"/>
        </w:rPr>
        <w:t>educational</w:t>
      </w:r>
      <w:proofErr w:type="spellEnd"/>
      <w:r w:rsidRPr="007A0C3E">
        <w:rPr>
          <w:lang w:val="uk-UA"/>
        </w:rPr>
        <w:t xml:space="preserve"> pro</w:t>
      </w:r>
      <w:r>
        <w:rPr>
          <w:lang w:val="uk-UA"/>
        </w:rPr>
        <w:t>blems.Warszawa-Płock, p. 43-48.</w:t>
      </w:r>
    </w:p>
    <w:p w:rsidR="007A0C3E" w:rsidRDefault="007A0C3E" w:rsidP="007A0C3E">
      <w:pPr>
        <w:pStyle w:val="a3"/>
        <w:numPr>
          <w:ilvl w:val="0"/>
          <w:numId w:val="4"/>
        </w:numPr>
        <w:spacing w:after="0" w:line="361" w:lineRule="auto"/>
        <w:ind w:right="216" w:firstLine="426"/>
        <w:rPr>
          <w:lang w:val="uk-UA"/>
        </w:rPr>
      </w:pPr>
      <w:proofErr w:type="spellStart"/>
      <w:r w:rsidRPr="007A0C3E">
        <w:rPr>
          <w:lang w:val="uk-UA"/>
        </w:rPr>
        <w:t>Долинський</w:t>
      </w:r>
      <w:proofErr w:type="spellEnd"/>
      <w:r w:rsidRPr="007A0C3E">
        <w:rPr>
          <w:lang w:val="uk-UA"/>
        </w:rPr>
        <w:t xml:space="preserve"> Є.В. Дистанційне навчання – одна з прогресивних форм підготовки фахівців / Є.В. </w:t>
      </w:r>
      <w:proofErr w:type="spellStart"/>
      <w:r w:rsidRPr="007A0C3E">
        <w:rPr>
          <w:lang w:val="uk-UA"/>
        </w:rPr>
        <w:t>Долинський</w:t>
      </w:r>
      <w:proofErr w:type="spellEnd"/>
      <w:r w:rsidRPr="007A0C3E">
        <w:rPr>
          <w:lang w:val="uk-UA"/>
        </w:rPr>
        <w:t xml:space="preserve"> // Теоретичні питання культури, освіти та виховання: Збірник наукових праць. Вип.42 / За </w:t>
      </w:r>
      <w:proofErr w:type="spellStart"/>
      <w:r w:rsidRPr="007A0C3E">
        <w:rPr>
          <w:lang w:val="uk-UA"/>
        </w:rPr>
        <w:t>заг</w:t>
      </w:r>
      <w:proofErr w:type="spellEnd"/>
      <w:r w:rsidRPr="007A0C3E">
        <w:rPr>
          <w:lang w:val="uk-UA"/>
        </w:rPr>
        <w:t xml:space="preserve">. ред. проф. Матвієнко О.В. – К.: Вид. центр КНЛУ, 2010. – С. 202-207. </w:t>
      </w:r>
    </w:p>
    <w:p w:rsidR="007A0C3E" w:rsidRDefault="000643BC" w:rsidP="007A0C3E">
      <w:pPr>
        <w:pStyle w:val="a3"/>
        <w:numPr>
          <w:ilvl w:val="0"/>
          <w:numId w:val="4"/>
        </w:numPr>
        <w:spacing w:after="0" w:line="361" w:lineRule="auto"/>
        <w:ind w:right="216" w:firstLine="426"/>
        <w:rPr>
          <w:lang w:val="uk-UA"/>
        </w:rPr>
      </w:pPr>
      <w:r w:rsidRPr="007A0C3E">
        <w:rPr>
          <w:lang w:val="uk-UA"/>
        </w:rPr>
        <w:t xml:space="preserve">Власенко Л. В. Переваги та недоліки дистанційного навчання. Професійна підготовка педагога : історичний досвід і виклики сучасності : збірник наукових праць. Дрогобич : Редакційно-видавничий відділ </w:t>
      </w:r>
      <w:r w:rsidRPr="007A0C3E">
        <w:rPr>
          <w:lang w:val="uk-UA"/>
        </w:rPr>
        <w:lastRenderedPageBreak/>
        <w:t xml:space="preserve">Дрогобицького державного педагогічно університету ім. І. Франка, 2013.  С. 224–228. </w:t>
      </w:r>
    </w:p>
    <w:p w:rsidR="007A0C3E" w:rsidRDefault="000643BC" w:rsidP="007A0C3E">
      <w:pPr>
        <w:pStyle w:val="a3"/>
        <w:numPr>
          <w:ilvl w:val="0"/>
          <w:numId w:val="4"/>
        </w:numPr>
        <w:spacing w:after="0" w:line="361" w:lineRule="auto"/>
        <w:ind w:right="216" w:firstLine="426"/>
        <w:rPr>
          <w:lang w:val="uk-UA"/>
        </w:rPr>
      </w:pPr>
      <w:proofErr w:type="spellStart"/>
      <w:r w:rsidRPr="007A0C3E">
        <w:rPr>
          <w:lang w:val="uk-UA"/>
        </w:rPr>
        <w:t>Громяк</w:t>
      </w:r>
      <w:proofErr w:type="spellEnd"/>
      <w:r w:rsidRPr="007A0C3E">
        <w:rPr>
          <w:lang w:val="uk-UA"/>
        </w:rPr>
        <w:t xml:space="preserve"> М., Василенко Я., Галан В., Чорний В. Проблеми впровадження та використання електронного навчання у вищих навчальних закладах. </w:t>
      </w:r>
      <w:r w:rsidRPr="007A0C3E">
        <w:rPr>
          <w:i/>
          <w:lang w:val="uk-UA"/>
        </w:rPr>
        <w:t>Наукові записки Тернопільського національного педагогічного університету ім. В. Гнатюка</w:t>
      </w:r>
      <w:r w:rsidRPr="007A0C3E">
        <w:rPr>
          <w:lang w:val="uk-UA"/>
        </w:rPr>
        <w:t xml:space="preserve">. № 1. 2011. с. 191-199. </w:t>
      </w:r>
    </w:p>
    <w:p w:rsidR="007A0C3E" w:rsidRDefault="000643BC" w:rsidP="007A0C3E">
      <w:pPr>
        <w:pStyle w:val="a3"/>
        <w:numPr>
          <w:ilvl w:val="0"/>
          <w:numId w:val="4"/>
        </w:numPr>
        <w:spacing w:after="0" w:line="361" w:lineRule="auto"/>
        <w:ind w:right="216" w:firstLine="426"/>
        <w:rPr>
          <w:lang w:val="uk-UA"/>
        </w:rPr>
      </w:pPr>
      <w:r w:rsidRPr="007A0C3E">
        <w:rPr>
          <w:lang w:val="uk-UA"/>
        </w:rPr>
        <w:t xml:space="preserve">Закон України "Про вищу освіту" від 01.07.2014 № 1556-VII  URL: </w:t>
      </w:r>
      <w:r w:rsidRPr="007A0C3E">
        <w:rPr>
          <w:u w:val="single" w:color="000000"/>
          <w:lang w:val="uk-UA"/>
        </w:rPr>
        <w:t xml:space="preserve">http://vnz. </w:t>
      </w:r>
      <w:proofErr w:type="spellStart"/>
      <w:r w:rsidRPr="007A0C3E">
        <w:rPr>
          <w:u w:val="single" w:color="000000"/>
          <w:lang w:val="uk-UA"/>
        </w:rPr>
        <w:t>org</w:t>
      </w:r>
      <w:proofErr w:type="spellEnd"/>
      <w:r w:rsidRPr="007A0C3E">
        <w:rPr>
          <w:u w:val="single" w:color="000000"/>
          <w:lang w:val="uk-UA"/>
        </w:rPr>
        <w:t xml:space="preserve">. </w:t>
      </w:r>
      <w:proofErr w:type="spellStart"/>
      <w:r w:rsidRPr="007A0C3E">
        <w:rPr>
          <w:u w:val="single" w:color="000000"/>
          <w:lang w:val="uk-UA"/>
        </w:rPr>
        <w:t>ua</w:t>
      </w:r>
      <w:proofErr w:type="spellEnd"/>
      <w:r w:rsidRPr="007A0C3E">
        <w:rPr>
          <w:u w:val="single" w:color="000000"/>
          <w:lang w:val="uk-UA"/>
        </w:rPr>
        <w:t>/</w:t>
      </w:r>
      <w:proofErr w:type="spellStart"/>
      <w:r w:rsidRPr="007A0C3E">
        <w:rPr>
          <w:u w:val="single" w:color="000000"/>
          <w:lang w:val="uk-UA"/>
        </w:rPr>
        <w:t>zakonodavstvo</w:t>
      </w:r>
      <w:proofErr w:type="spellEnd"/>
      <w:r w:rsidRPr="007A0C3E">
        <w:rPr>
          <w:u w:val="single" w:color="000000"/>
          <w:lang w:val="uk-UA"/>
        </w:rPr>
        <w:t>/111-zakon-ukrayiny-pro-vyschu-osvitu.</w:t>
      </w:r>
      <w:r w:rsidRPr="007A0C3E">
        <w:rPr>
          <w:lang w:val="uk-UA"/>
        </w:rPr>
        <w:t xml:space="preserve"> </w:t>
      </w:r>
    </w:p>
    <w:p w:rsidR="007A0C3E" w:rsidRDefault="000643BC" w:rsidP="007A0C3E">
      <w:pPr>
        <w:pStyle w:val="a3"/>
        <w:numPr>
          <w:ilvl w:val="0"/>
          <w:numId w:val="4"/>
        </w:numPr>
        <w:spacing w:after="0" w:line="361" w:lineRule="auto"/>
        <w:ind w:right="216" w:firstLine="426"/>
        <w:rPr>
          <w:lang w:val="uk-UA"/>
        </w:rPr>
      </w:pPr>
      <w:r w:rsidRPr="007A0C3E">
        <w:rPr>
          <w:lang w:val="uk-UA"/>
        </w:rPr>
        <w:t xml:space="preserve">Ляшенко І.В. Перспективи розвитку дистанційного навчання у вищій школі. </w:t>
      </w:r>
      <w:r w:rsidRPr="007A0C3E">
        <w:rPr>
          <w:i/>
          <w:lang w:val="uk-UA"/>
        </w:rPr>
        <w:t>Народна освіта.</w:t>
      </w:r>
      <w:r w:rsidRPr="007A0C3E">
        <w:rPr>
          <w:lang w:val="uk-UA"/>
        </w:rPr>
        <w:t xml:space="preserve"> 2021. URL:  </w:t>
      </w:r>
      <w:hyperlink r:id="rId125">
        <w:r w:rsidRPr="007A0C3E">
          <w:rPr>
            <w:u w:val="single" w:color="000000"/>
            <w:lang w:val="uk-UA"/>
          </w:rPr>
          <w:t>www.narodnaosvita.kiev.ua/?page_id=2682</w:t>
        </w:r>
      </w:hyperlink>
      <w:hyperlink r:id="rId126">
        <w:r w:rsidRPr="007A0C3E">
          <w:rPr>
            <w:u w:val="single" w:color="000000"/>
            <w:lang w:val="uk-UA"/>
          </w:rPr>
          <w:t>.</w:t>
        </w:r>
      </w:hyperlink>
    </w:p>
    <w:p w:rsidR="007A0C3E" w:rsidRDefault="000643BC" w:rsidP="007A0C3E">
      <w:pPr>
        <w:pStyle w:val="a3"/>
        <w:numPr>
          <w:ilvl w:val="0"/>
          <w:numId w:val="4"/>
        </w:numPr>
        <w:spacing w:after="0" w:line="361" w:lineRule="auto"/>
        <w:ind w:right="216" w:firstLine="426"/>
        <w:rPr>
          <w:lang w:val="uk-UA"/>
        </w:rPr>
      </w:pPr>
      <w:r w:rsidRPr="007A0C3E">
        <w:rPr>
          <w:lang w:val="uk-UA"/>
        </w:rPr>
        <w:t xml:space="preserve">Сисоєва С.О., Осадча К.П. Стан, технології та перспективи дистанційного навчання у вищій освіті України. </w:t>
      </w:r>
      <w:r w:rsidRPr="007A0C3E">
        <w:rPr>
          <w:i/>
          <w:lang w:val="uk-UA"/>
        </w:rPr>
        <w:t>Інформаційні технології і засоби навчання.</w:t>
      </w:r>
      <w:r w:rsidRPr="007A0C3E">
        <w:rPr>
          <w:lang w:val="uk-UA"/>
        </w:rPr>
        <w:t xml:space="preserve"> 2019. URL: http://nbuv.gov.ua/UJRN/ITZN_2019_70_2_22.   </w:t>
      </w:r>
    </w:p>
    <w:p w:rsidR="00063B97" w:rsidRDefault="000643BC" w:rsidP="00063B97">
      <w:pPr>
        <w:pStyle w:val="a3"/>
        <w:numPr>
          <w:ilvl w:val="0"/>
          <w:numId w:val="4"/>
        </w:numPr>
        <w:spacing w:after="0" w:line="361" w:lineRule="auto"/>
        <w:ind w:right="216" w:firstLine="426"/>
        <w:rPr>
          <w:lang w:val="uk-UA"/>
        </w:rPr>
      </w:pPr>
      <w:r w:rsidRPr="007A0C3E">
        <w:rPr>
          <w:lang w:val="uk-UA"/>
        </w:rPr>
        <w:t xml:space="preserve">Шостак У. В. Види педагогічних технологій. Перспективні розробки науки і техніки. Матеріали Міжнародної науково-практичної конференції. 7–15 листопада 2010 р. Польща, 2010. </w:t>
      </w:r>
      <w:r w:rsidRPr="00063B97">
        <w:rPr>
          <w:lang w:val="uk-UA"/>
        </w:rPr>
        <w:t>URL:</w:t>
      </w:r>
      <w:hyperlink r:id="rId127">
        <w:r w:rsidRPr="00063B97">
          <w:rPr>
            <w:lang w:val="uk-UA"/>
          </w:rPr>
          <w:t xml:space="preserve"> </w:t>
        </w:r>
      </w:hyperlink>
      <w:hyperlink r:id="rId128">
        <w:r w:rsidRPr="00063B97">
          <w:rPr>
            <w:u w:val="single" w:color="000000"/>
            <w:lang w:val="uk-UA"/>
          </w:rPr>
          <w:t>http://www.rusnauka.com/31_PRNT_2010/Pedagogica/74052.doc.htm</w:t>
        </w:r>
      </w:hyperlink>
      <w:hyperlink r:id="rId129">
        <w:r w:rsidRPr="00063B97">
          <w:rPr>
            <w:u w:val="single" w:color="000000"/>
            <w:lang w:val="uk-UA"/>
          </w:rPr>
          <w:t>.</w:t>
        </w:r>
      </w:hyperlink>
      <w:r w:rsidRPr="00063B97">
        <w:rPr>
          <w:lang w:val="uk-UA"/>
        </w:rPr>
        <w:t xml:space="preserve"> </w:t>
      </w:r>
    </w:p>
    <w:p w:rsidR="00063B97" w:rsidRDefault="000643BC" w:rsidP="00063B97">
      <w:pPr>
        <w:pStyle w:val="a3"/>
        <w:numPr>
          <w:ilvl w:val="0"/>
          <w:numId w:val="4"/>
        </w:numPr>
        <w:spacing w:after="0" w:line="361" w:lineRule="auto"/>
        <w:ind w:right="216" w:firstLine="426"/>
        <w:rPr>
          <w:lang w:val="uk-UA"/>
        </w:rPr>
      </w:pPr>
      <w:r w:rsidRPr="00063B97">
        <w:rPr>
          <w:lang w:val="uk-UA"/>
        </w:rPr>
        <w:t xml:space="preserve">Васько О.О., </w:t>
      </w:r>
      <w:proofErr w:type="spellStart"/>
      <w:r w:rsidRPr="00063B97">
        <w:rPr>
          <w:lang w:val="uk-UA"/>
        </w:rPr>
        <w:t>Бутенко</w:t>
      </w:r>
      <w:proofErr w:type="spellEnd"/>
      <w:r w:rsidRPr="00063B97">
        <w:rPr>
          <w:lang w:val="uk-UA"/>
        </w:rPr>
        <w:t xml:space="preserve"> В.Г, </w:t>
      </w:r>
      <w:proofErr w:type="spellStart"/>
      <w:r w:rsidRPr="00063B97">
        <w:rPr>
          <w:lang w:val="uk-UA"/>
        </w:rPr>
        <w:t>Шаповалова</w:t>
      </w:r>
      <w:proofErr w:type="spellEnd"/>
      <w:r w:rsidRPr="00063B97">
        <w:rPr>
          <w:lang w:val="uk-UA"/>
        </w:rPr>
        <w:t xml:space="preserve"> О.В. Дистанційне навчання: досвід використання, проблеми, перспективи. Вісник Глухівського національного педагогічного універси</w:t>
      </w:r>
      <w:r w:rsidR="00063B97">
        <w:rPr>
          <w:lang w:val="uk-UA"/>
        </w:rPr>
        <w:t xml:space="preserve">тету імені Олександра Довженка. </w:t>
      </w:r>
      <w:r w:rsidRPr="00063B97">
        <w:rPr>
          <w:lang w:val="uk-UA"/>
        </w:rPr>
        <w:t xml:space="preserve">Педагогічні </w:t>
      </w:r>
      <w:r w:rsidRPr="00063B97">
        <w:rPr>
          <w:lang w:val="uk-UA"/>
        </w:rPr>
        <w:tab/>
        <w:t xml:space="preserve">науки. </w:t>
      </w:r>
      <w:r w:rsidRPr="00063B97">
        <w:rPr>
          <w:lang w:val="uk-UA"/>
        </w:rPr>
        <w:tab/>
        <w:t>20</w:t>
      </w:r>
      <w:r w:rsidR="00063B97" w:rsidRPr="00063B97">
        <w:rPr>
          <w:lang w:val="uk-UA"/>
        </w:rPr>
        <w:t xml:space="preserve">20. </w:t>
      </w:r>
      <w:r w:rsidR="00063B97" w:rsidRPr="00063B97">
        <w:rPr>
          <w:lang w:val="uk-UA"/>
        </w:rPr>
        <w:tab/>
        <w:t xml:space="preserve">Вип. </w:t>
      </w:r>
      <w:r w:rsidR="00063B97" w:rsidRPr="00063B97">
        <w:rPr>
          <w:lang w:val="uk-UA"/>
        </w:rPr>
        <w:tab/>
        <w:t xml:space="preserve">2. </w:t>
      </w:r>
      <w:r w:rsidR="00063B97" w:rsidRPr="00063B97">
        <w:rPr>
          <w:lang w:val="uk-UA"/>
        </w:rPr>
        <w:tab/>
        <w:t xml:space="preserve">С. </w:t>
      </w:r>
      <w:r w:rsidR="00063B97" w:rsidRPr="00063B97">
        <w:rPr>
          <w:lang w:val="uk-UA"/>
        </w:rPr>
        <w:tab/>
        <w:t xml:space="preserve">59-67. </w:t>
      </w:r>
      <w:r w:rsidR="00063B97" w:rsidRPr="00063B97">
        <w:rPr>
          <w:lang w:val="uk-UA"/>
        </w:rPr>
        <w:tab/>
        <w:t xml:space="preserve">URL: </w:t>
      </w:r>
      <w:hyperlink r:id="rId130" w:history="1">
        <w:r w:rsidR="00063B97" w:rsidRPr="00FE4FB5">
          <w:rPr>
            <w:rStyle w:val="a4"/>
            <w:lang w:val="uk-UA"/>
          </w:rPr>
          <w:t>http://nbuv.gov.ua/UJRN/vgnpu_2020_2_10</w:t>
        </w:r>
      </w:hyperlink>
    </w:p>
    <w:p w:rsidR="00566948" w:rsidRPr="00063B97" w:rsidRDefault="000643BC" w:rsidP="00063B97">
      <w:pPr>
        <w:pStyle w:val="a3"/>
        <w:numPr>
          <w:ilvl w:val="0"/>
          <w:numId w:val="4"/>
        </w:numPr>
        <w:spacing w:after="0" w:line="361" w:lineRule="auto"/>
        <w:ind w:right="216" w:firstLine="426"/>
        <w:rPr>
          <w:lang w:val="uk-UA"/>
        </w:rPr>
      </w:pPr>
      <w:proofErr w:type="spellStart"/>
      <w:r w:rsidRPr="00063B97">
        <w:rPr>
          <w:lang w:val="uk-UA"/>
        </w:rPr>
        <w:t>Прахова</w:t>
      </w:r>
      <w:proofErr w:type="spellEnd"/>
      <w:r w:rsidRPr="00063B97">
        <w:rPr>
          <w:lang w:val="uk-UA"/>
        </w:rPr>
        <w:t xml:space="preserve"> С. А., Даценко О.А., Семенов К.А. Дистанційне навчання у просторі сучасних освітніх систем: психологічний контекст. Вісник </w:t>
      </w:r>
    </w:p>
    <w:p w:rsidR="00566948" w:rsidRPr="000643BC" w:rsidRDefault="000643BC">
      <w:pPr>
        <w:spacing w:after="144" w:line="259" w:lineRule="auto"/>
        <w:ind w:left="-15" w:right="209" w:firstLine="0"/>
        <w:rPr>
          <w:lang w:val="uk-UA"/>
        </w:rPr>
      </w:pPr>
      <w:r w:rsidRPr="000643BC">
        <w:rPr>
          <w:lang w:val="uk-UA"/>
        </w:rPr>
        <w:t xml:space="preserve">Університету імені Альфреда Нобеля. Серія : Педагогіка і психологія. 2020. № </w:t>
      </w:r>
    </w:p>
    <w:p w:rsidR="00566948" w:rsidRPr="000643BC" w:rsidRDefault="000643BC">
      <w:pPr>
        <w:spacing w:after="132" w:line="259" w:lineRule="auto"/>
        <w:ind w:left="-15" w:right="209" w:firstLine="0"/>
        <w:rPr>
          <w:lang w:val="uk-UA"/>
        </w:rPr>
      </w:pPr>
      <w:r w:rsidRPr="000643BC">
        <w:rPr>
          <w:lang w:val="uk-UA"/>
        </w:rPr>
        <w:t xml:space="preserve">2. С. 260-266. URL: http://nbuv.gov.ua/UJRN/vduep_2020_2_31. </w:t>
      </w:r>
    </w:p>
    <w:p w:rsidR="00566948" w:rsidRPr="000643BC" w:rsidRDefault="000643BC" w:rsidP="00DE50C8">
      <w:pPr>
        <w:spacing w:after="137" w:line="259" w:lineRule="auto"/>
        <w:ind w:firstLine="0"/>
        <w:jc w:val="left"/>
        <w:rPr>
          <w:lang w:val="uk-UA"/>
        </w:rPr>
      </w:pPr>
      <w:r w:rsidRPr="000643BC">
        <w:rPr>
          <w:i/>
          <w:lang w:val="uk-UA"/>
        </w:rPr>
        <w:t xml:space="preserve"> </w:t>
      </w:r>
    </w:p>
    <w:sectPr w:rsidR="00566948" w:rsidRPr="000643BC" w:rsidSect="00766395">
      <w:footerReference w:type="even" r:id="rId131"/>
      <w:footerReference w:type="default" r:id="rId132"/>
      <w:footerReference w:type="first" r:id="rId133"/>
      <w:pgSz w:w="11904" w:h="16838"/>
      <w:pgMar w:top="1128" w:right="636" w:bottom="1183" w:left="1418" w:header="720" w:footer="720" w:gutter="0"/>
      <w:pgNumType w:start="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60A5" w:rsidRDefault="000F60A5">
      <w:pPr>
        <w:spacing w:after="0" w:line="240" w:lineRule="auto"/>
      </w:pPr>
      <w:r>
        <w:separator/>
      </w:r>
    </w:p>
  </w:endnote>
  <w:endnote w:type="continuationSeparator" w:id="0">
    <w:p w:rsidR="000F60A5" w:rsidRDefault="000F60A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D94" w:rsidRDefault="00A77D94">
    <w:pPr>
      <w:tabs>
        <w:tab w:val="center" w:pos="4824"/>
      </w:tabs>
      <w:spacing w:after="0" w:line="259" w:lineRule="auto"/>
      <w:ind w:firstLine="0"/>
      <w:jc w:val="left"/>
    </w:pPr>
    <w:r>
      <w:rPr>
        <w:sz w:val="24"/>
      </w:rPr>
      <w:t xml:space="preserve"> </w:t>
    </w:r>
    <w:r>
      <w:rPr>
        <w:sz w:val="24"/>
      </w:rPr>
      <w:tab/>
    </w:r>
    <w:r w:rsidRPr="001314A3">
      <w:fldChar w:fldCharType="begin"/>
    </w:r>
    <w:r>
      <w:instrText xml:space="preserve"> PAGE   \* MERGEFORMAT </w:instrText>
    </w:r>
    <w:r w:rsidRPr="001314A3">
      <w:fldChar w:fldCharType="separate"/>
    </w:r>
    <w:r>
      <w:rPr>
        <w:sz w:val="24"/>
      </w:rPr>
      <w:t>2</w:t>
    </w:r>
    <w:r>
      <w:rPr>
        <w:sz w:val="24"/>
      </w:rPr>
      <w:fldChar w:fldCharType="end"/>
    </w:r>
    <w:r>
      <w:rPr>
        <w:sz w:val="24"/>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0818521"/>
      <w:docPartObj>
        <w:docPartGallery w:val="Page Numbers (Bottom of Page)"/>
        <w:docPartUnique/>
      </w:docPartObj>
    </w:sdtPr>
    <w:sdtContent>
      <w:p w:rsidR="00A77D94" w:rsidRDefault="00A77D94">
        <w:pPr>
          <w:pStyle w:val="ac"/>
          <w:jc w:val="center"/>
        </w:pPr>
        <w:fldSimple w:instr="PAGE   \* MERGEFORMAT">
          <w:r w:rsidR="004D5252">
            <w:rPr>
              <w:noProof/>
            </w:rPr>
            <w:t>1</w:t>
          </w:r>
        </w:fldSimple>
      </w:p>
    </w:sdtContent>
  </w:sdt>
  <w:p w:rsidR="00A77D94" w:rsidRDefault="00A77D94">
    <w:pPr>
      <w:tabs>
        <w:tab w:val="center" w:pos="4824"/>
      </w:tabs>
      <w:spacing w:after="0" w:line="259" w:lineRule="auto"/>
      <w:ind w:firstLine="0"/>
      <w:jc w:val="lef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D94" w:rsidRDefault="00A77D94">
    <w:pPr>
      <w:spacing w:after="160" w:line="259" w:lineRule="auto"/>
      <w:ind w:firstLine="0"/>
      <w:jc w:val="lef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60A5" w:rsidRDefault="000F60A5">
      <w:pPr>
        <w:spacing w:after="0" w:line="240" w:lineRule="auto"/>
      </w:pPr>
      <w:r>
        <w:separator/>
      </w:r>
    </w:p>
  </w:footnote>
  <w:footnote w:type="continuationSeparator" w:id="0">
    <w:p w:rsidR="000F60A5" w:rsidRDefault="000F60A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94D61"/>
    <w:multiLevelType w:val="multilevel"/>
    <w:tmpl w:val="A3CEC582"/>
    <w:lvl w:ilvl="0">
      <w:start w:val="1"/>
      <w:numFmt w:val="decimal"/>
      <w:lvlText w:val="%1."/>
      <w:lvlJc w:val="left"/>
      <w:pPr>
        <w:ind w:left="720" w:hanging="360"/>
      </w:p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9577277"/>
    <w:multiLevelType w:val="hybridMultilevel"/>
    <w:tmpl w:val="3C1A3994"/>
    <w:lvl w:ilvl="0" w:tplc="76D8AFC8">
      <w:start w:val="1"/>
      <w:numFmt w:val="bullet"/>
      <w:lvlText w:val=""/>
      <w:lvlJc w:val="left"/>
      <w:pPr>
        <w:ind w:left="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1728B766">
      <w:start w:val="1"/>
      <w:numFmt w:val="bullet"/>
      <w:lvlText w:val="o"/>
      <w:lvlJc w:val="left"/>
      <w:pPr>
        <w:ind w:left="18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6C58C6BC">
      <w:start w:val="1"/>
      <w:numFmt w:val="bullet"/>
      <w:lvlText w:val="▪"/>
      <w:lvlJc w:val="left"/>
      <w:pPr>
        <w:ind w:left="25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9E4C60B6">
      <w:start w:val="1"/>
      <w:numFmt w:val="bullet"/>
      <w:lvlText w:val="•"/>
      <w:lvlJc w:val="left"/>
      <w:pPr>
        <w:ind w:left="32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8E94351A">
      <w:start w:val="1"/>
      <w:numFmt w:val="bullet"/>
      <w:lvlText w:val="o"/>
      <w:lvlJc w:val="left"/>
      <w:pPr>
        <w:ind w:left="39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7A6C2622">
      <w:start w:val="1"/>
      <w:numFmt w:val="bullet"/>
      <w:lvlText w:val="▪"/>
      <w:lvlJc w:val="left"/>
      <w:pPr>
        <w:ind w:left="46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45D4283C">
      <w:start w:val="1"/>
      <w:numFmt w:val="bullet"/>
      <w:lvlText w:val="•"/>
      <w:lvlJc w:val="left"/>
      <w:pPr>
        <w:ind w:left="54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E10892F8">
      <w:start w:val="1"/>
      <w:numFmt w:val="bullet"/>
      <w:lvlText w:val="o"/>
      <w:lvlJc w:val="left"/>
      <w:pPr>
        <w:ind w:left="61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9A985468">
      <w:start w:val="1"/>
      <w:numFmt w:val="bullet"/>
      <w:lvlText w:val="▪"/>
      <w:lvlJc w:val="left"/>
      <w:pPr>
        <w:ind w:left="68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
    <w:nsid w:val="173C7BBC"/>
    <w:multiLevelType w:val="hybridMultilevel"/>
    <w:tmpl w:val="77B6ECFE"/>
    <w:lvl w:ilvl="0" w:tplc="8256B00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B5656F4">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BDE4DDE">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2D4D2A4">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8C847F6">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CB20368">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446FE0A">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2D6C934">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F12F8A6">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26971DD0"/>
    <w:multiLevelType w:val="hybridMultilevel"/>
    <w:tmpl w:val="E6026EAE"/>
    <w:lvl w:ilvl="0" w:tplc="8ACC431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FC006C2">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A842BE6">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1726F90">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A90516C">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5B6379C">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7AC2106">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F9089AE">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770E7A6">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28CB284C"/>
    <w:multiLevelType w:val="hybridMultilevel"/>
    <w:tmpl w:val="4CAE166A"/>
    <w:lvl w:ilvl="0" w:tplc="6804030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2705148">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234B366">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092EA66">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6E468EE">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2066B5E">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8FE6A22">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7668A74">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4A68D06">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2EB46388"/>
    <w:multiLevelType w:val="hybridMultilevel"/>
    <w:tmpl w:val="4218283C"/>
    <w:lvl w:ilvl="0" w:tplc="F5705EBC">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9FCB318">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836A4F8">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2F07F44">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6100B26">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54E538A">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88A295A">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9FEAFC8">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4F07ADE">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3E8C370F"/>
    <w:multiLevelType w:val="hybridMultilevel"/>
    <w:tmpl w:val="D52C7B8C"/>
    <w:lvl w:ilvl="0" w:tplc="0D9C9E0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B06C4FA">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B09A9C">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7384AC4">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0680B3C">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4DC7C8C">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FA4F8EC">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5DCA742">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9EA3F4A">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40FE0BD4"/>
    <w:multiLevelType w:val="hybridMultilevel"/>
    <w:tmpl w:val="CF3EF484"/>
    <w:lvl w:ilvl="0" w:tplc="ECB8E05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7289980">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5AE5910">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F5A3F9C">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7580A60">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3A2C6E8">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8680FD0">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9B41DCA">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CAEB00A">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nsid w:val="42283706"/>
    <w:multiLevelType w:val="hybridMultilevel"/>
    <w:tmpl w:val="35600CC4"/>
    <w:lvl w:ilvl="0" w:tplc="0ED42E20">
      <w:start w:val="1"/>
      <w:numFmt w:val="bullet"/>
      <w:lvlText w:val="-"/>
      <w:lvlJc w:val="left"/>
      <w:pPr>
        <w:ind w:left="7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B6C4714">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ABA45E4">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1AA0AE4">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2CA80CE">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D7A1EB8">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E12E628">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AC6AB9E">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626A088">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nsid w:val="44275D40"/>
    <w:multiLevelType w:val="hybridMultilevel"/>
    <w:tmpl w:val="6AC8E32A"/>
    <w:lvl w:ilvl="0" w:tplc="416EACD4">
      <w:start w:val="1"/>
      <w:numFmt w:val="bullet"/>
      <w:lvlText w:val="-"/>
      <w:lvlJc w:val="left"/>
      <w:pPr>
        <w:ind w:left="7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22822D4">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084D6F8">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B0C48C2">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DDA108E">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5F032E8">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204D94C">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620CCB8">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D368C4A">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45451CE7"/>
    <w:multiLevelType w:val="hybridMultilevel"/>
    <w:tmpl w:val="183C0498"/>
    <w:lvl w:ilvl="0" w:tplc="B4FE24A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9EC7622">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112925A">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3A4E658">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018A230">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C6474C0">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3B6739E">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C38AB6E">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124F0C8">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nsid w:val="4ABD01EB"/>
    <w:multiLevelType w:val="hybridMultilevel"/>
    <w:tmpl w:val="9514A6EA"/>
    <w:lvl w:ilvl="0" w:tplc="DD524AA8">
      <w:start w:val="1"/>
      <w:numFmt w:val="bullet"/>
      <w:lvlText w:val="-"/>
      <w:lvlJc w:val="left"/>
      <w:pPr>
        <w:ind w:left="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A5EF530">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CDEA102">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1768C9C">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8949118">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F985572">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6DE3078">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25C0792">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7C65CE6">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4C0E7EB2"/>
    <w:multiLevelType w:val="hybridMultilevel"/>
    <w:tmpl w:val="8AA2E002"/>
    <w:lvl w:ilvl="0" w:tplc="490A5D4C">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D5447FE">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6C5EA6">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90C2A18">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790DC74">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B2AAFBA">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7521FEA">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9E63AC8">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474F284">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nsid w:val="52612791"/>
    <w:multiLevelType w:val="hybridMultilevel"/>
    <w:tmpl w:val="2646A90E"/>
    <w:lvl w:ilvl="0" w:tplc="04190001">
      <w:start w:val="1"/>
      <w:numFmt w:val="bullet"/>
      <w:lvlText w:val=""/>
      <w:lvlJc w:val="left"/>
      <w:pPr>
        <w:ind w:left="1416" w:hanging="360"/>
      </w:pPr>
      <w:rPr>
        <w:rFonts w:ascii="Symbol" w:hAnsi="Symbol" w:hint="default"/>
      </w:rPr>
    </w:lvl>
    <w:lvl w:ilvl="1" w:tplc="04190003" w:tentative="1">
      <w:start w:val="1"/>
      <w:numFmt w:val="bullet"/>
      <w:lvlText w:val="o"/>
      <w:lvlJc w:val="left"/>
      <w:pPr>
        <w:ind w:left="2136" w:hanging="360"/>
      </w:pPr>
      <w:rPr>
        <w:rFonts w:ascii="Courier New" w:hAnsi="Courier New" w:cs="Courier New" w:hint="default"/>
      </w:rPr>
    </w:lvl>
    <w:lvl w:ilvl="2" w:tplc="04190005" w:tentative="1">
      <w:start w:val="1"/>
      <w:numFmt w:val="bullet"/>
      <w:lvlText w:val=""/>
      <w:lvlJc w:val="left"/>
      <w:pPr>
        <w:ind w:left="2856" w:hanging="360"/>
      </w:pPr>
      <w:rPr>
        <w:rFonts w:ascii="Wingdings" w:hAnsi="Wingdings" w:hint="default"/>
      </w:rPr>
    </w:lvl>
    <w:lvl w:ilvl="3" w:tplc="04190001" w:tentative="1">
      <w:start w:val="1"/>
      <w:numFmt w:val="bullet"/>
      <w:lvlText w:val=""/>
      <w:lvlJc w:val="left"/>
      <w:pPr>
        <w:ind w:left="3576" w:hanging="360"/>
      </w:pPr>
      <w:rPr>
        <w:rFonts w:ascii="Symbol" w:hAnsi="Symbol" w:hint="default"/>
      </w:rPr>
    </w:lvl>
    <w:lvl w:ilvl="4" w:tplc="04190003" w:tentative="1">
      <w:start w:val="1"/>
      <w:numFmt w:val="bullet"/>
      <w:lvlText w:val="o"/>
      <w:lvlJc w:val="left"/>
      <w:pPr>
        <w:ind w:left="4296" w:hanging="360"/>
      </w:pPr>
      <w:rPr>
        <w:rFonts w:ascii="Courier New" w:hAnsi="Courier New" w:cs="Courier New" w:hint="default"/>
      </w:rPr>
    </w:lvl>
    <w:lvl w:ilvl="5" w:tplc="04190005" w:tentative="1">
      <w:start w:val="1"/>
      <w:numFmt w:val="bullet"/>
      <w:lvlText w:val=""/>
      <w:lvlJc w:val="left"/>
      <w:pPr>
        <w:ind w:left="5016" w:hanging="360"/>
      </w:pPr>
      <w:rPr>
        <w:rFonts w:ascii="Wingdings" w:hAnsi="Wingdings" w:hint="default"/>
      </w:rPr>
    </w:lvl>
    <w:lvl w:ilvl="6" w:tplc="04190001" w:tentative="1">
      <w:start w:val="1"/>
      <w:numFmt w:val="bullet"/>
      <w:lvlText w:val=""/>
      <w:lvlJc w:val="left"/>
      <w:pPr>
        <w:ind w:left="5736" w:hanging="360"/>
      </w:pPr>
      <w:rPr>
        <w:rFonts w:ascii="Symbol" w:hAnsi="Symbol" w:hint="default"/>
      </w:rPr>
    </w:lvl>
    <w:lvl w:ilvl="7" w:tplc="04190003" w:tentative="1">
      <w:start w:val="1"/>
      <w:numFmt w:val="bullet"/>
      <w:lvlText w:val="o"/>
      <w:lvlJc w:val="left"/>
      <w:pPr>
        <w:ind w:left="6456" w:hanging="360"/>
      </w:pPr>
      <w:rPr>
        <w:rFonts w:ascii="Courier New" w:hAnsi="Courier New" w:cs="Courier New" w:hint="default"/>
      </w:rPr>
    </w:lvl>
    <w:lvl w:ilvl="8" w:tplc="04190005" w:tentative="1">
      <w:start w:val="1"/>
      <w:numFmt w:val="bullet"/>
      <w:lvlText w:val=""/>
      <w:lvlJc w:val="left"/>
      <w:pPr>
        <w:ind w:left="7176" w:hanging="360"/>
      </w:pPr>
      <w:rPr>
        <w:rFonts w:ascii="Wingdings" w:hAnsi="Wingdings" w:hint="default"/>
      </w:rPr>
    </w:lvl>
  </w:abstractNum>
  <w:abstractNum w:abstractNumId="14">
    <w:nsid w:val="5682727A"/>
    <w:multiLevelType w:val="hybridMultilevel"/>
    <w:tmpl w:val="E98A0962"/>
    <w:lvl w:ilvl="0" w:tplc="4E84B844">
      <w:start w:val="1"/>
      <w:numFmt w:val="bullet"/>
      <w:lvlText w:val="•"/>
      <w:lvlJc w:val="left"/>
      <w:pPr>
        <w:ind w:left="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38ABC6A">
      <w:start w:val="1"/>
      <w:numFmt w:val="bullet"/>
      <w:lvlText w:val="o"/>
      <w:lvlJc w:val="left"/>
      <w:pPr>
        <w:ind w:left="179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83455EA">
      <w:start w:val="1"/>
      <w:numFmt w:val="bullet"/>
      <w:lvlText w:val="▪"/>
      <w:lvlJc w:val="left"/>
      <w:pPr>
        <w:ind w:left="251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5A303BC4">
      <w:start w:val="1"/>
      <w:numFmt w:val="bullet"/>
      <w:lvlText w:val="•"/>
      <w:lvlJc w:val="left"/>
      <w:pPr>
        <w:ind w:left="323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E2C5CE8">
      <w:start w:val="1"/>
      <w:numFmt w:val="bullet"/>
      <w:lvlText w:val="o"/>
      <w:lvlJc w:val="left"/>
      <w:pPr>
        <w:ind w:left="395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07E97F2">
      <w:start w:val="1"/>
      <w:numFmt w:val="bullet"/>
      <w:lvlText w:val="▪"/>
      <w:lvlJc w:val="left"/>
      <w:pPr>
        <w:ind w:left="467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8828FF74">
      <w:start w:val="1"/>
      <w:numFmt w:val="bullet"/>
      <w:lvlText w:val="•"/>
      <w:lvlJc w:val="left"/>
      <w:pPr>
        <w:ind w:left="539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9D42816">
      <w:start w:val="1"/>
      <w:numFmt w:val="bullet"/>
      <w:lvlText w:val="o"/>
      <w:lvlJc w:val="left"/>
      <w:pPr>
        <w:ind w:left="611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1C4E580E">
      <w:start w:val="1"/>
      <w:numFmt w:val="bullet"/>
      <w:lvlText w:val="▪"/>
      <w:lvlJc w:val="left"/>
      <w:pPr>
        <w:ind w:left="683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5">
    <w:nsid w:val="5C2C4C1C"/>
    <w:multiLevelType w:val="hybridMultilevel"/>
    <w:tmpl w:val="46C67EE6"/>
    <w:lvl w:ilvl="0" w:tplc="C91A6204">
      <w:start w:val="1"/>
      <w:numFmt w:val="bullet"/>
      <w:lvlText w:val="-"/>
      <w:lvlJc w:val="left"/>
      <w:pPr>
        <w:ind w:left="1416"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36" w:hanging="360"/>
      </w:pPr>
      <w:rPr>
        <w:rFonts w:ascii="Courier New" w:hAnsi="Courier New" w:cs="Courier New" w:hint="default"/>
      </w:rPr>
    </w:lvl>
    <w:lvl w:ilvl="2" w:tplc="04190005" w:tentative="1">
      <w:start w:val="1"/>
      <w:numFmt w:val="bullet"/>
      <w:lvlText w:val=""/>
      <w:lvlJc w:val="left"/>
      <w:pPr>
        <w:ind w:left="2856" w:hanging="360"/>
      </w:pPr>
      <w:rPr>
        <w:rFonts w:ascii="Wingdings" w:hAnsi="Wingdings" w:hint="default"/>
      </w:rPr>
    </w:lvl>
    <w:lvl w:ilvl="3" w:tplc="04190001" w:tentative="1">
      <w:start w:val="1"/>
      <w:numFmt w:val="bullet"/>
      <w:lvlText w:val=""/>
      <w:lvlJc w:val="left"/>
      <w:pPr>
        <w:ind w:left="3576" w:hanging="360"/>
      </w:pPr>
      <w:rPr>
        <w:rFonts w:ascii="Symbol" w:hAnsi="Symbol" w:hint="default"/>
      </w:rPr>
    </w:lvl>
    <w:lvl w:ilvl="4" w:tplc="04190003" w:tentative="1">
      <w:start w:val="1"/>
      <w:numFmt w:val="bullet"/>
      <w:lvlText w:val="o"/>
      <w:lvlJc w:val="left"/>
      <w:pPr>
        <w:ind w:left="4296" w:hanging="360"/>
      </w:pPr>
      <w:rPr>
        <w:rFonts w:ascii="Courier New" w:hAnsi="Courier New" w:cs="Courier New" w:hint="default"/>
      </w:rPr>
    </w:lvl>
    <w:lvl w:ilvl="5" w:tplc="04190005" w:tentative="1">
      <w:start w:val="1"/>
      <w:numFmt w:val="bullet"/>
      <w:lvlText w:val=""/>
      <w:lvlJc w:val="left"/>
      <w:pPr>
        <w:ind w:left="5016" w:hanging="360"/>
      </w:pPr>
      <w:rPr>
        <w:rFonts w:ascii="Wingdings" w:hAnsi="Wingdings" w:hint="default"/>
      </w:rPr>
    </w:lvl>
    <w:lvl w:ilvl="6" w:tplc="04190001" w:tentative="1">
      <w:start w:val="1"/>
      <w:numFmt w:val="bullet"/>
      <w:lvlText w:val=""/>
      <w:lvlJc w:val="left"/>
      <w:pPr>
        <w:ind w:left="5736" w:hanging="360"/>
      </w:pPr>
      <w:rPr>
        <w:rFonts w:ascii="Symbol" w:hAnsi="Symbol" w:hint="default"/>
      </w:rPr>
    </w:lvl>
    <w:lvl w:ilvl="7" w:tplc="04190003" w:tentative="1">
      <w:start w:val="1"/>
      <w:numFmt w:val="bullet"/>
      <w:lvlText w:val="o"/>
      <w:lvlJc w:val="left"/>
      <w:pPr>
        <w:ind w:left="6456" w:hanging="360"/>
      </w:pPr>
      <w:rPr>
        <w:rFonts w:ascii="Courier New" w:hAnsi="Courier New" w:cs="Courier New" w:hint="default"/>
      </w:rPr>
    </w:lvl>
    <w:lvl w:ilvl="8" w:tplc="04190005" w:tentative="1">
      <w:start w:val="1"/>
      <w:numFmt w:val="bullet"/>
      <w:lvlText w:val=""/>
      <w:lvlJc w:val="left"/>
      <w:pPr>
        <w:ind w:left="7176" w:hanging="360"/>
      </w:pPr>
      <w:rPr>
        <w:rFonts w:ascii="Wingdings" w:hAnsi="Wingdings" w:hint="default"/>
      </w:rPr>
    </w:lvl>
  </w:abstractNum>
  <w:abstractNum w:abstractNumId="16">
    <w:nsid w:val="70281169"/>
    <w:multiLevelType w:val="hybridMultilevel"/>
    <w:tmpl w:val="441672FA"/>
    <w:lvl w:ilvl="0" w:tplc="5CF6CAB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7961F40">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4BA1D12">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4969858">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EFC96F0">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59C741E">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DA436B8">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29043EE">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DB8C39A">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nsid w:val="711E5639"/>
    <w:multiLevelType w:val="hybridMultilevel"/>
    <w:tmpl w:val="26CEF422"/>
    <w:lvl w:ilvl="0" w:tplc="6660F0F4">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73D2B68E">
      <w:start w:val="1"/>
      <w:numFmt w:val="bullet"/>
      <w:lvlText w:val="o"/>
      <w:lvlJc w:val="left"/>
      <w:pPr>
        <w:ind w:left="18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EF1C980A">
      <w:start w:val="1"/>
      <w:numFmt w:val="bullet"/>
      <w:lvlText w:val="▪"/>
      <w:lvlJc w:val="left"/>
      <w:pPr>
        <w:ind w:left="25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8604E3C">
      <w:start w:val="1"/>
      <w:numFmt w:val="bullet"/>
      <w:lvlText w:val="•"/>
      <w:lvlJc w:val="left"/>
      <w:pPr>
        <w:ind w:left="32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B85C3662">
      <w:start w:val="1"/>
      <w:numFmt w:val="bullet"/>
      <w:lvlText w:val="o"/>
      <w:lvlJc w:val="left"/>
      <w:pPr>
        <w:ind w:left="39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CF3E26F4">
      <w:start w:val="1"/>
      <w:numFmt w:val="bullet"/>
      <w:lvlText w:val="▪"/>
      <w:lvlJc w:val="left"/>
      <w:pPr>
        <w:ind w:left="46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EAA211B2">
      <w:start w:val="1"/>
      <w:numFmt w:val="bullet"/>
      <w:lvlText w:val="•"/>
      <w:lvlJc w:val="left"/>
      <w:pPr>
        <w:ind w:left="54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20969C8A">
      <w:start w:val="1"/>
      <w:numFmt w:val="bullet"/>
      <w:lvlText w:val="o"/>
      <w:lvlJc w:val="left"/>
      <w:pPr>
        <w:ind w:left="61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D0667A16">
      <w:start w:val="1"/>
      <w:numFmt w:val="bullet"/>
      <w:lvlText w:val="▪"/>
      <w:lvlJc w:val="left"/>
      <w:pPr>
        <w:ind w:left="68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8">
    <w:nsid w:val="75493331"/>
    <w:multiLevelType w:val="hybridMultilevel"/>
    <w:tmpl w:val="252C6BEE"/>
    <w:lvl w:ilvl="0" w:tplc="1414A932">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63A42236">
      <w:start w:val="1"/>
      <w:numFmt w:val="bullet"/>
      <w:lvlText w:val="o"/>
      <w:lvlJc w:val="left"/>
      <w:pPr>
        <w:ind w:left="17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01614A0">
      <w:start w:val="1"/>
      <w:numFmt w:val="bullet"/>
      <w:lvlText w:val="▪"/>
      <w:lvlJc w:val="left"/>
      <w:pPr>
        <w:ind w:left="25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87880648">
      <w:start w:val="1"/>
      <w:numFmt w:val="bullet"/>
      <w:lvlText w:val="•"/>
      <w:lvlJc w:val="left"/>
      <w:pPr>
        <w:ind w:left="323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75E69D20">
      <w:start w:val="1"/>
      <w:numFmt w:val="bullet"/>
      <w:lvlText w:val="o"/>
      <w:lvlJc w:val="left"/>
      <w:pPr>
        <w:ind w:left="39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77E14D8">
      <w:start w:val="1"/>
      <w:numFmt w:val="bullet"/>
      <w:lvlText w:val="▪"/>
      <w:lvlJc w:val="left"/>
      <w:pPr>
        <w:ind w:left="46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F78EB9EA">
      <w:start w:val="1"/>
      <w:numFmt w:val="bullet"/>
      <w:lvlText w:val="•"/>
      <w:lvlJc w:val="left"/>
      <w:pPr>
        <w:ind w:left="539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8342B4A">
      <w:start w:val="1"/>
      <w:numFmt w:val="bullet"/>
      <w:lvlText w:val="o"/>
      <w:lvlJc w:val="left"/>
      <w:pPr>
        <w:ind w:left="61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0B18131E">
      <w:start w:val="1"/>
      <w:numFmt w:val="bullet"/>
      <w:lvlText w:val="▪"/>
      <w:lvlJc w:val="left"/>
      <w:pPr>
        <w:ind w:left="68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9">
    <w:nsid w:val="75CB4DB0"/>
    <w:multiLevelType w:val="hybridMultilevel"/>
    <w:tmpl w:val="4246FFE4"/>
    <w:lvl w:ilvl="0" w:tplc="60762212">
      <w:start w:val="1"/>
      <w:numFmt w:val="bullet"/>
      <w:lvlText w:val="-"/>
      <w:lvlJc w:val="left"/>
      <w:pPr>
        <w:ind w:left="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958210A8">
      <w:start w:val="1"/>
      <w:numFmt w:val="bullet"/>
      <w:lvlText w:val="o"/>
      <w:lvlJc w:val="left"/>
      <w:pPr>
        <w:ind w:left="1791"/>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7C44E41C">
      <w:start w:val="1"/>
      <w:numFmt w:val="bullet"/>
      <w:lvlText w:val="▪"/>
      <w:lvlJc w:val="left"/>
      <w:pPr>
        <w:ind w:left="2511"/>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9440CCB2">
      <w:start w:val="1"/>
      <w:numFmt w:val="bullet"/>
      <w:lvlText w:val="•"/>
      <w:lvlJc w:val="left"/>
      <w:pPr>
        <w:ind w:left="3231"/>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82AECEDE">
      <w:start w:val="1"/>
      <w:numFmt w:val="bullet"/>
      <w:lvlText w:val="o"/>
      <w:lvlJc w:val="left"/>
      <w:pPr>
        <w:ind w:left="3951"/>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A5B0EEB4">
      <w:start w:val="1"/>
      <w:numFmt w:val="bullet"/>
      <w:lvlText w:val="▪"/>
      <w:lvlJc w:val="left"/>
      <w:pPr>
        <w:ind w:left="4671"/>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22E658F6">
      <w:start w:val="1"/>
      <w:numFmt w:val="bullet"/>
      <w:lvlText w:val="•"/>
      <w:lvlJc w:val="left"/>
      <w:pPr>
        <w:ind w:left="5391"/>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6A06EF04">
      <w:start w:val="1"/>
      <w:numFmt w:val="bullet"/>
      <w:lvlText w:val="o"/>
      <w:lvlJc w:val="left"/>
      <w:pPr>
        <w:ind w:left="6111"/>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24FEA68C">
      <w:start w:val="1"/>
      <w:numFmt w:val="bullet"/>
      <w:lvlText w:val="▪"/>
      <w:lvlJc w:val="left"/>
      <w:pPr>
        <w:ind w:left="6831"/>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20">
    <w:nsid w:val="7A4F0E42"/>
    <w:multiLevelType w:val="hybridMultilevel"/>
    <w:tmpl w:val="41942356"/>
    <w:lvl w:ilvl="0" w:tplc="EC62EF9E">
      <w:start w:val="1"/>
      <w:numFmt w:val="bullet"/>
      <w:lvlText w:val="•"/>
      <w:lvlJc w:val="left"/>
      <w:pPr>
        <w:ind w:left="8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A9034BE">
      <w:start w:val="1"/>
      <w:numFmt w:val="bullet"/>
      <w:lvlText w:val="o"/>
      <w:lvlJc w:val="left"/>
      <w:pPr>
        <w:ind w:left="17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BA2E6A4">
      <w:start w:val="1"/>
      <w:numFmt w:val="bullet"/>
      <w:lvlText w:val="▪"/>
      <w:lvlJc w:val="left"/>
      <w:pPr>
        <w:ind w:left="24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3366D0E">
      <w:start w:val="1"/>
      <w:numFmt w:val="bullet"/>
      <w:lvlText w:val="•"/>
      <w:lvlJc w:val="left"/>
      <w:pPr>
        <w:ind w:left="32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F34F08E">
      <w:start w:val="1"/>
      <w:numFmt w:val="bullet"/>
      <w:lvlText w:val="o"/>
      <w:lvlJc w:val="left"/>
      <w:pPr>
        <w:ind w:left="39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F88D3FA">
      <w:start w:val="1"/>
      <w:numFmt w:val="bullet"/>
      <w:lvlText w:val="▪"/>
      <w:lvlJc w:val="left"/>
      <w:pPr>
        <w:ind w:left="46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7E46246">
      <w:start w:val="1"/>
      <w:numFmt w:val="bullet"/>
      <w:lvlText w:val="•"/>
      <w:lvlJc w:val="left"/>
      <w:pPr>
        <w:ind w:left="53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ABCC0AC">
      <w:start w:val="1"/>
      <w:numFmt w:val="bullet"/>
      <w:lvlText w:val="o"/>
      <w:lvlJc w:val="left"/>
      <w:pPr>
        <w:ind w:left="60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DD20964">
      <w:start w:val="1"/>
      <w:numFmt w:val="bullet"/>
      <w:lvlText w:val="▪"/>
      <w:lvlJc w:val="left"/>
      <w:pPr>
        <w:ind w:left="68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7D796C7A"/>
    <w:multiLevelType w:val="hybridMultilevel"/>
    <w:tmpl w:val="B62C2366"/>
    <w:lvl w:ilvl="0" w:tplc="4F5A9F4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2240C4C">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F4C0556">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85A4610">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3DCA354">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180ED8C">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2F4CEC0">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9362056">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B7A2920">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nsid w:val="7E4031BC"/>
    <w:multiLevelType w:val="hybridMultilevel"/>
    <w:tmpl w:val="80360414"/>
    <w:lvl w:ilvl="0" w:tplc="C91A620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2B49730">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DA8AB84">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58E24D0">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9D85628">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E0CC688">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D16F946">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1BE9566">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DACF7BC">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22"/>
  </w:num>
  <w:num w:numId="2">
    <w:abstractNumId w:val="6"/>
  </w:num>
  <w:num w:numId="3">
    <w:abstractNumId w:val="3"/>
  </w:num>
  <w:num w:numId="4">
    <w:abstractNumId w:val="4"/>
  </w:num>
  <w:num w:numId="5">
    <w:abstractNumId w:val="5"/>
  </w:num>
  <w:num w:numId="6">
    <w:abstractNumId w:val="9"/>
  </w:num>
  <w:num w:numId="7">
    <w:abstractNumId w:val="11"/>
  </w:num>
  <w:num w:numId="8">
    <w:abstractNumId w:val="12"/>
  </w:num>
  <w:num w:numId="9">
    <w:abstractNumId w:val="10"/>
  </w:num>
  <w:num w:numId="10">
    <w:abstractNumId w:val="19"/>
  </w:num>
  <w:num w:numId="11">
    <w:abstractNumId w:val="2"/>
  </w:num>
  <w:num w:numId="12">
    <w:abstractNumId w:val="20"/>
  </w:num>
  <w:num w:numId="13">
    <w:abstractNumId w:val="14"/>
  </w:num>
  <w:num w:numId="14">
    <w:abstractNumId w:val="8"/>
  </w:num>
  <w:num w:numId="15">
    <w:abstractNumId w:val="18"/>
  </w:num>
  <w:num w:numId="16">
    <w:abstractNumId w:val="16"/>
  </w:num>
  <w:num w:numId="17">
    <w:abstractNumId w:val="7"/>
  </w:num>
  <w:num w:numId="18">
    <w:abstractNumId w:val="21"/>
  </w:num>
  <w:num w:numId="19">
    <w:abstractNumId w:val="1"/>
  </w:num>
  <w:num w:numId="20">
    <w:abstractNumId w:val="17"/>
  </w:num>
  <w:num w:numId="21">
    <w:abstractNumId w:val="0"/>
  </w:num>
  <w:num w:numId="22">
    <w:abstractNumId w:val="15"/>
  </w:num>
  <w:num w:numId="23">
    <w:abstractNumId w:val="13"/>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hdrShapeDefaults>
    <o:shapedefaults v:ext="edit" spidmax="5122"/>
  </w:hdrShapeDefaults>
  <w:footnotePr>
    <w:footnote w:id="-1"/>
    <w:footnote w:id="0"/>
  </w:footnotePr>
  <w:endnotePr>
    <w:endnote w:id="-1"/>
    <w:endnote w:id="0"/>
  </w:endnotePr>
  <w:compat>
    <w:useFELayout/>
  </w:compat>
  <w:rsids>
    <w:rsidRoot w:val="00566948"/>
    <w:rsid w:val="00007279"/>
    <w:rsid w:val="00010ADB"/>
    <w:rsid w:val="00037994"/>
    <w:rsid w:val="00063B97"/>
    <w:rsid w:val="000643BC"/>
    <w:rsid w:val="00076B80"/>
    <w:rsid w:val="0008692B"/>
    <w:rsid w:val="000A428B"/>
    <w:rsid w:val="000B6A74"/>
    <w:rsid w:val="000C5B96"/>
    <w:rsid w:val="000C65FE"/>
    <w:rsid w:val="000D4CE8"/>
    <w:rsid w:val="000E2CB0"/>
    <w:rsid w:val="000F60A5"/>
    <w:rsid w:val="000F6CE3"/>
    <w:rsid w:val="000F7679"/>
    <w:rsid w:val="00111D72"/>
    <w:rsid w:val="001314A3"/>
    <w:rsid w:val="001470FF"/>
    <w:rsid w:val="00151827"/>
    <w:rsid w:val="00156008"/>
    <w:rsid w:val="0016013C"/>
    <w:rsid w:val="00180F52"/>
    <w:rsid w:val="00181169"/>
    <w:rsid w:val="00182BF7"/>
    <w:rsid w:val="00183E04"/>
    <w:rsid w:val="00191DD8"/>
    <w:rsid w:val="001A55DE"/>
    <w:rsid w:val="001B19FF"/>
    <w:rsid w:val="001B6329"/>
    <w:rsid w:val="001C1F30"/>
    <w:rsid w:val="001D0C52"/>
    <w:rsid w:val="001D1578"/>
    <w:rsid w:val="001D376A"/>
    <w:rsid w:val="001D3BC5"/>
    <w:rsid w:val="001D52F5"/>
    <w:rsid w:val="001E1948"/>
    <w:rsid w:val="001F6EAA"/>
    <w:rsid w:val="002049D5"/>
    <w:rsid w:val="00204E21"/>
    <w:rsid w:val="00211E9F"/>
    <w:rsid w:val="00221309"/>
    <w:rsid w:val="00225E78"/>
    <w:rsid w:val="002270BE"/>
    <w:rsid w:val="002303E5"/>
    <w:rsid w:val="00240635"/>
    <w:rsid w:val="00281425"/>
    <w:rsid w:val="002818CB"/>
    <w:rsid w:val="00283AAD"/>
    <w:rsid w:val="00285B2F"/>
    <w:rsid w:val="00287E2E"/>
    <w:rsid w:val="00287EC8"/>
    <w:rsid w:val="00290958"/>
    <w:rsid w:val="00294DF0"/>
    <w:rsid w:val="002A5134"/>
    <w:rsid w:val="002B4833"/>
    <w:rsid w:val="002B49C4"/>
    <w:rsid w:val="002C21B3"/>
    <w:rsid w:val="002C5512"/>
    <w:rsid w:val="002C6FBD"/>
    <w:rsid w:val="002E1ACC"/>
    <w:rsid w:val="002E708F"/>
    <w:rsid w:val="002F1E04"/>
    <w:rsid w:val="0030442E"/>
    <w:rsid w:val="00314CBB"/>
    <w:rsid w:val="00332C70"/>
    <w:rsid w:val="003338EE"/>
    <w:rsid w:val="00364AE3"/>
    <w:rsid w:val="00370619"/>
    <w:rsid w:val="00387230"/>
    <w:rsid w:val="00390974"/>
    <w:rsid w:val="003941F9"/>
    <w:rsid w:val="00394AE9"/>
    <w:rsid w:val="003A06C8"/>
    <w:rsid w:val="003C2E54"/>
    <w:rsid w:val="003D1047"/>
    <w:rsid w:val="003D496A"/>
    <w:rsid w:val="003D586D"/>
    <w:rsid w:val="003D5A6C"/>
    <w:rsid w:val="003E45DA"/>
    <w:rsid w:val="003E721C"/>
    <w:rsid w:val="003F708E"/>
    <w:rsid w:val="0040336A"/>
    <w:rsid w:val="00410F55"/>
    <w:rsid w:val="00414557"/>
    <w:rsid w:val="0042543E"/>
    <w:rsid w:val="00461089"/>
    <w:rsid w:val="0046482F"/>
    <w:rsid w:val="00464A77"/>
    <w:rsid w:val="00465830"/>
    <w:rsid w:val="00465C1C"/>
    <w:rsid w:val="00473DC4"/>
    <w:rsid w:val="0048577A"/>
    <w:rsid w:val="00486335"/>
    <w:rsid w:val="00490F84"/>
    <w:rsid w:val="00497421"/>
    <w:rsid w:val="004A3435"/>
    <w:rsid w:val="004B2B5C"/>
    <w:rsid w:val="004B3865"/>
    <w:rsid w:val="004B5EF6"/>
    <w:rsid w:val="004B7572"/>
    <w:rsid w:val="004C1640"/>
    <w:rsid w:val="004C2A45"/>
    <w:rsid w:val="004C5BE3"/>
    <w:rsid w:val="004D5252"/>
    <w:rsid w:val="004E0B64"/>
    <w:rsid w:val="004E2679"/>
    <w:rsid w:val="004E681D"/>
    <w:rsid w:val="005042E4"/>
    <w:rsid w:val="00506B19"/>
    <w:rsid w:val="00507C1A"/>
    <w:rsid w:val="00540542"/>
    <w:rsid w:val="00566948"/>
    <w:rsid w:val="00567C23"/>
    <w:rsid w:val="005825BD"/>
    <w:rsid w:val="005903D8"/>
    <w:rsid w:val="005A5FBE"/>
    <w:rsid w:val="005A79FC"/>
    <w:rsid w:val="005D4AA5"/>
    <w:rsid w:val="005E402A"/>
    <w:rsid w:val="00603A8B"/>
    <w:rsid w:val="00610733"/>
    <w:rsid w:val="00610A31"/>
    <w:rsid w:val="00611C34"/>
    <w:rsid w:val="00612E19"/>
    <w:rsid w:val="0062042C"/>
    <w:rsid w:val="00627EBD"/>
    <w:rsid w:val="00650DB4"/>
    <w:rsid w:val="00656AB8"/>
    <w:rsid w:val="0066694F"/>
    <w:rsid w:val="00673987"/>
    <w:rsid w:val="00684BC3"/>
    <w:rsid w:val="006B4033"/>
    <w:rsid w:val="006B6828"/>
    <w:rsid w:val="006D3018"/>
    <w:rsid w:val="006E512F"/>
    <w:rsid w:val="006F236C"/>
    <w:rsid w:val="007053F8"/>
    <w:rsid w:val="00707714"/>
    <w:rsid w:val="00717124"/>
    <w:rsid w:val="007235AD"/>
    <w:rsid w:val="007254B0"/>
    <w:rsid w:val="00725D49"/>
    <w:rsid w:val="007361F5"/>
    <w:rsid w:val="0073680E"/>
    <w:rsid w:val="0074183E"/>
    <w:rsid w:val="00750B08"/>
    <w:rsid w:val="00756401"/>
    <w:rsid w:val="00766395"/>
    <w:rsid w:val="0076781C"/>
    <w:rsid w:val="00783032"/>
    <w:rsid w:val="00795E48"/>
    <w:rsid w:val="007A0C3E"/>
    <w:rsid w:val="007A0EE9"/>
    <w:rsid w:val="007A236C"/>
    <w:rsid w:val="007C2DB5"/>
    <w:rsid w:val="00802FD3"/>
    <w:rsid w:val="008131DD"/>
    <w:rsid w:val="008154E3"/>
    <w:rsid w:val="00823CDF"/>
    <w:rsid w:val="00825E84"/>
    <w:rsid w:val="008331EF"/>
    <w:rsid w:val="00835850"/>
    <w:rsid w:val="00850395"/>
    <w:rsid w:val="00851B9D"/>
    <w:rsid w:val="008528AB"/>
    <w:rsid w:val="00856283"/>
    <w:rsid w:val="00861302"/>
    <w:rsid w:val="00884FEF"/>
    <w:rsid w:val="00892B49"/>
    <w:rsid w:val="008A126A"/>
    <w:rsid w:val="008E1016"/>
    <w:rsid w:val="008F6BA2"/>
    <w:rsid w:val="009479FF"/>
    <w:rsid w:val="0095404D"/>
    <w:rsid w:val="00954D2F"/>
    <w:rsid w:val="00957D25"/>
    <w:rsid w:val="00961387"/>
    <w:rsid w:val="00973D10"/>
    <w:rsid w:val="00985ACB"/>
    <w:rsid w:val="00985B08"/>
    <w:rsid w:val="00990472"/>
    <w:rsid w:val="00990EFA"/>
    <w:rsid w:val="009956BB"/>
    <w:rsid w:val="009A7EA4"/>
    <w:rsid w:val="009B19E8"/>
    <w:rsid w:val="009B41C3"/>
    <w:rsid w:val="009C3B51"/>
    <w:rsid w:val="009C6923"/>
    <w:rsid w:val="009D3D7D"/>
    <w:rsid w:val="009E1A85"/>
    <w:rsid w:val="009E4F9D"/>
    <w:rsid w:val="009E73A4"/>
    <w:rsid w:val="00A14D91"/>
    <w:rsid w:val="00A53794"/>
    <w:rsid w:val="00A55E78"/>
    <w:rsid w:val="00A77D94"/>
    <w:rsid w:val="00A8430E"/>
    <w:rsid w:val="00A86178"/>
    <w:rsid w:val="00A86939"/>
    <w:rsid w:val="00A910E2"/>
    <w:rsid w:val="00A9404D"/>
    <w:rsid w:val="00A9710B"/>
    <w:rsid w:val="00A9765D"/>
    <w:rsid w:val="00AA0AD1"/>
    <w:rsid w:val="00AA2722"/>
    <w:rsid w:val="00AB5CCD"/>
    <w:rsid w:val="00AC22DD"/>
    <w:rsid w:val="00AD2A98"/>
    <w:rsid w:val="00AE05D4"/>
    <w:rsid w:val="00AE4A91"/>
    <w:rsid w:val="00AF1189"/>
    <w:rsid w:val="00AF2C0B"/>
    <w:rsid w:val="00B02183"/>
    <w:rsid w:val="00B16112"/>
    <w:rsid w:val="00B358BF"/>
    <w:rsid w:val="00B35F0E"/>
    <w:rsid w:val="00B40C23"/>
    <w:rsid w:val="00B47546"/>
    <w:rsid w:val="00B51BD8"/>
    <w:rsid w:val="00B538D3"/>
    <w:rsid w:val="00B543E5"/>
    <w:rsid w:val="00B671CB"/>
    <w:rsid w:val="00B81550"/>
    <w:rsid w:val="00B81B65"/>
    <w:rsid w:val="00B8380C"/>
    <w:rsid w:val="00B84930"/>
    <w:rsid w:val="00B954A9"/>
    <w:rsid w:val="00BA413D"/>
    <w:rsid w:val="00BA533F"/>
    <w:rsid w:val="00BC1288"/>
    <w:rsid w:val="00BD10C3"/>
    <w:rsid w:val="00BD20CE"/>
    <w:rsid w:val="00BD2CF6"/>
    <w:rsid w:val="00BE003C"/>
    <w:rsid w:val="00BF3A6B"/>
    <w:rsid w:val="00BF49B1"/>
    <w:rsid w:val="00BF5528"/>
    <w:rsid w:val="00C06B8F"/>
    <w:rsid w:val="00C105FB"/>
    <w:rsid w:val="00C11F01"/>
    <w:rsid w:val="00C1288C"/>
    <w:rsid w:val="00C14441"/>
    <w:rsid w:val="00C2568C"/>
    <w:rsid w:val="00C26534"/>
    <w:rsid w:val="00C31F44"/>
    <w:rsid w:val="00C62034"/>
    <w:rsid w:val="00C7090F"/>
    <w:rsid w:val="00C74246"/>
    <w:rsid w:val="00C74CFE"/>
    <w:rsid w:val="00C83EDB"/>
    <w:rsid w:val="00CA039A"/>
    <w:rsid w:val="00CA3D1B"/>
    <w:rsid w:val="00CC5048"/>
    <w:rsid w:val="00CD220A"/>
    <w:rsid w:val="00CD535D"/>
    <w:rsid w:val="00CD5759"/>
    <w:rsid w:val="00CE7A7C"/>
    <w:rsid w:val="00CF04FB"/>
    <w:rsid w:val="00CF0841"/>
    <w:rsid w:val="00D120D5"/>
    <w:rsid w:val="00D21688"/>
    <w:rsid w:val="00D21CA4"/>
    <w:rsid w:val="00D2429E"/>
    <w:rsid w:val="00D2575F"/>
    <w:rsid w:val="00D25A2F"/>
    <w:rsid w:val="00D35AD7"/>
    <w:rsid w:val="00D4049D"/>
    <w:rsid w:val="00D570E5"/>
    <w:rsid w:val="00D75B87"/>
    <w:rsid w:val="00D75FEB"/>
    <w:rsid w:val="00D84A06"/>
    <w:rsid w:val="00DB40E5"/>
    <w:rsid w:val="00DB61E4"/>
    <w:rsid w:val="00DB67EA"/>
    <w:rsid w:val="00DC695D"/>
    <w:rsid w:val="00DD35AB"/>
    <w:rsid w:val="00DE50C8"/>
    <w:rsid w:val="00DF22AD"/>
    <w:rsid w:val="00E142D8"/>
    <w:rsid w:val="00E21A4D"/>
    <w:rsid w:val="00E37020"/>
    <w:rsid w:val="00E42E81"/>
    <w:rsid w:val="00E50E84"/>
    <w:rsid w:val="00E55C75"/>
    <w:rsid w:val="00E63465"/>
    <w:rsid w:val="00E80C0B"/>
    <w:rsid w:val="00E9106F"/>
    <w:rsid w:val="00E9263E"/>
    <w:rsid w:val="00EC05C4"/>
    <w:rsid w:val="00EC097B"/>
    <w:rsid w:val="00EE2EB9"/>
    <w:rsid w:val="00EE6288"/>
    <w:rsid w:val="00EE6C66"/>
    <w:rsid w:val="00EE73A7"/>
    <w:rsid w:val="00F05D40"/>
    <w:rsid w:val="00F20FE7"/>
    <w:rsid w:val="00F31DA2"/>
    <w:rsid w:val="00F408B5"/>
    <w:rsid w:val="00F4156B"/>
    <w:rsid w:val="00F54D6A"/>
    <w:rsid w:val="00F77A29"/>
    <w:rsid w:val="00F87603"/>
    <w:rsid w:val="00F9045B"/>
    <w:rsid w:val="00FD25A2"/>
    <w:rsid w:val="00FE560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14A3"/>
    <w:pPr>
      <w:spacing w:after="5" w:line="390" w:lineRule="auto"/>
      <w:ind w:firstLine="711"/>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rsid w:val="001314A3"/>
    <w:pPr>
      <w:keepNext/>
      <w:keepLines/>
      <w:spacing w:after="129"/>
      <w:ind w:left="731"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rsid w:val="001314A3"/>
    <w:pPr>
      <w:keepNext/>
      <w:keepLines/>
      <w:spacing w:after="129"/>
      <w:ind w:left="731" w:hanging="10"/>
      <w:jc w:val="center"/>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rsid w:val="001314A3"/>
    <w:pPr>
      <w:keepNext/>
      <w:keepLines/>
      <w:spacing w:after="129"/>
      <w:ind w:left="731" w:hanging="10"/>
      <w:jc w:val="center"/>
      <w:outlineLvl w:val="2"/>
    </w:pPr>
    <w:rPr>
      <w:rFonts w:ascii="Times New Roman" w:eastAsia="Times New Roman" w:hAnsi="Times New Roman" w:cs="Times New Roman"/>
      <w:b/>
      <w:color w:val="000000"/>
      <w:sz w:val="28"/>
    </w:rPr>
  </w:style>
  <w:style w:type="paragraph" w:styleId="4">
    <w:name w:val="heading 4"/>
    <w:next w:val="a"/>
    <w:link w:val="40"/>
    <w:uiPriority w:val="9"/>
    <w:unhideWhenUsed/>
    <w:qFormat/>
    <w:rsid w:val="001314A3"/>
    <w:pPr>
      <w:keepNext/>
      <w:keepLines/>
      <w:spacing w:after="136"/>
      <w:ind w:left="1211" w:right="1418" w:hanging="10"/>
      <w:jc w:val="right"/>
      <w:outlineLvl w:val="3"/>
    </w:pPr>
    <w:rPr>
      <w:rFonts w:ascii="Times New Roman" w:eastAsia="Times New Roman" w:hAnsi="Times New Roman" w:cs="Times New Roman"/>
      <w:i/>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sid w:val="001314A3"/>
    <w:rPr>
      <w:rFonts w:ascii="Times New Roman" w:eastAsia="Times New Roman" w:hAnsi="Times New Roman" w:cs="Times New Roman"/>
      <w:b/>
      <w:color w:val="000000"/>
      <w:sz w:val="28"/>
    </w:rPr>
  </w:style>
  <w:style w:type="character" w:customStyle="1" w:styleId="30">
    <w:name w:val="Заголовок 3 Знак"/>
    <w:link w:val="3"/>
    <w:rsid w:val="001314A3"/>
    <w:rPr>
      <w:rFonts w:ascii="Times New Roman" w:eastAsia="Times New Roman" w:hAnsi="Times New Roman" w:cs="Times New Roman"/>
      <w:b/>
      <w:color w:val="000000"/>
      <w:sz w:val="28"/>
    </w:rPr>
  </w:style>
  <w:style w:type="character" w:customStyle="1" w:styleId="40">
    <w:name w:val="Заголовок 4 Знак"/>
    <w:link w:val="4"/>
    <w:rsid w:val="001314A3"/>
    <w:rPr>
      <w:rFonts w:ascii="Times New Roman" w:eastAsia="Times New Roman" w:hAnsi="Times New Roman" w:cs="Times New Roman"/>
      <w:i/>
      <w:color w:val="000000"/>
      <w:sz w:val="28"/>
    </w:rPr>
  </w:style>
  <w:style w:type="character" w:customStyle="1" w:styleId="10">
    <w:name w:val="Заголовок 1 Знак"/>
    <w:link w:val="1"/>
    <w:rsid w:val="001314A3"/>
    <w:rPr>
      <w:rFonts w:ascii="Times New Roman" w:eastAsia="Times New Roman" w:hAnsi="Times New Roman" w:cs="Times New Roman"/>
      <w:b/>
      <w:color w:val="000000"/>
      <w:sz w:val="28"/>
    </w:rPr>
  </w:style>
  <w:style w:type="table" w:customStyle="1" w:styleId="TableGrid">
    <w:name w:val="TableGrid"/>
    <w:rsid w:val="001314A3"/>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6D3018"/>
    <w:pPr>
      <w:ind w:left="720"/>
      <w:contextualSpacing/>
    </w:pPr>
  </w:style>
  <w:style w:type="character" w:styleId="a4">
    <w:name w:val="Hyperlink"/>
    <w:basedOn w:val="a0"/>
    <w:uiPriority w:val="99"/>
    <w:unhideWhenUsed/>
    <w:rsid w:val="00037994"/>
    <w:rPr>
      <w:color w:val="0563C1" w:themeColor="hyperlink"/>
      <w:u w:val="single"/>
    </w:rPr>
  </w:style>
  <w:style w:type="paragraph" w:customStyle="1" w:styleId="a5">
    <w:name w:val="Заголовки диплом"/>
    <w:basedOn w:val="2"/>
    <w:link w:val="a6"/>
    <w:autoRedefine/>
    <w:qFormat/>
    <w:rsid w:val="00156008"/>
    <w:pPr>
      <w:pageBreakBefore/>
      <w:spacing w:line="276" w:lineRule="auto"/>
      <w:ind w:left="0" w:firstLine="0"/>
      <w:contextualSpacing/>
      <w:mirrorIndents/>
    </w:pPr>
    <w:rPr>
      <w:caps/>
      <w:lang w:val="uk-UA"/>
    </w:rPr>
  </w:style>
  <w:style w:type="paragraph" w:styleId="a7">
    <w:name w:val="TOC Heading"/>
    <w:basedOn w:val="1"/>
    <w:next w:val="a"/>
    <w:uiPriority w:val="39"/>
    <w:unhideWhenUsed/>
    <w:qFormat/>
    <w:rsid w:val="00AE05D4"/>
    <w:pPr>
      <w:spacing w:before="240" w:after="0"/>
      <w:ind w:left="0" w:firstLine="0"/>
      <w:jc w:val="left"/>
      <w:outlineLvl w:val="9"/>
    </w:pPr>
    <w:rPr>
      <w:rFonts w:asciiTheme="majorHAnsi" w:eastAsiaTheme="majorEastAsia" w:hAnsiTheme="majorHAnsi" w:cstheme="majorBidi"/>
      <w:b w:val="0"/>
      <w:color w:val="2E74B5" w:themeColor="accent1" w:themeShade="BF"/>
      <w:sz w:val="32"/>
      <w:szCs w:val="32"/>
    </w:rPr>
  </w:style>
  <w:style w:type="character" w:customStyle="1" w:styleId="a6">
    <w:name w:val="Заголовки диплом Знак"/>
    <w:basedOn w:val="20"/>
    <w:link w:val="a5"/>
    <w:rsid w:val="00156008"/>
    <w:rPr>
      <w:rFonts w:ascii="Times New Roman" w:eastAsia="Times New Roman" w:hAnsi="Times New Roman" w:cs="Times New Roman"/>
      <w:b/>
      <w:caps/>
      <w:color w:val="000000"/>
      <w:sz w:val="28"/>
      <w:lang w:val="uk-UA"/>
    </w:rPr>
  </w:style>
  <w:style w:type="paragraph" w:styleId="21">
    <w:name w:val="toc 2"/>
    <w:basedOn w:val="a"/>
    <w:next w:val="a"/>
    <w:autoRedefine/>
    <w:uiPriority w:val="39"/>
    <w:unhideWhenUsed/>
    <w:rsid w:val="00390974"/>
    <w:pPr>
      <w:tabs>
        <w:tab w:val="right" w:leader="dot" w:pos="9842"/>
      </w:tabs>
      <w:spacing w:after="100"/>
      <w:ind w:left="280" w:firstLine="4"/>
    </w:pPr>
  </w:style>
  <w:style w:type="paragraph" w:styleId="11">
    <w:name w:val="toc 1"/>
    <w:basedOn w:val="a"/>
    <w:next w:val="a"/>
    <w:autoRedefine/>
    <w:uiPriority w:val="39"/>
    <w:unhideWhenUsed/>
    <w:rsid w:val="00AE05D4"/>
    <w:pPr>
      <w:spacing w:after="100"/>
    </w:pPr>
  </w:style>
  <w:style w:type="paragraph" w:styleId="31">
    <w:name w:val="toc 3"/>
    <w:basedOn w:val="a"/>
    <w:next w:val="a"/>
    <w:autoRedefine/>
    <w:uiPriority w:val="39"/>
    <w:unhideWhenUsed/>
    <w:rsid w:val="00AE05D4"/>
    <w:pPr>
      <w:spacing w:after="100"/>
      <w:ind w:left="560"/>
    </w:pPr>
  </w:style>
  <w:style w:type="paragraph" w:styleId="a8">
    <w:name w:val="header"/>
    <w:basedOn w:val="a"/>
    <w:link w:val="a9"/>
    <w:uiPriority w:val="99"/>
    <w:unhideWhenUsed/>
    <w:rsid w:val="00F54D6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F54D6A"/>
    <w:rPr>
      <w:rFonts w:ascii="Times New Roman" w:eastAsia="Times New Roman" w:hAnsi="Times New Roman" w:cs="Times New Roman"/>
      <w:color w:val="000000"/>
      <w:sz w:val="28"/>
    </w:rPr>
  </w:style>
  <w:style w:type="paragraph" w:customStyle="1" w:styleId="aa">
    <w:name w:val="Подраздел"/>
    <w:basedOn w:val="a5"/>
    <w:link w:val="ab"/>
    <w:qFormat/>
    <w:rsid w:val="00C7090F"/>
    <w:pPr>
      <w:pageBreakBefore w:val="0"/>
      <w:spacing w:after="195" w:line="259" w:lineRule="auto"/>
      <w:ind w:left="709"/>
      <w:jc w:val="left"/>
    </w:pPr>
  </w:style>
  <w:style w:type="character" w:customStyle="1" w:styleId="ab">
    <w:name w:val="Подраздел Знак"/>
    <w:basedOn w:val="a6"/>
    <w:link w:val="aa"/>
    <w:rsid w:val="00C7090F"/>
    <w:rPr>
      <w:rFonts w:ascii="Times New Roman" w:eastAsia="Times New Roman" w:hAnsi="Times New Roman" w:cs="Times New Roman"/>
      <w:b/>
      <w:caps/>
      <w:color w:val="000000"/>
      <w:sz w:val="28"/>
      <w:lang w:val="uk-UA"/>
    </w:rPr>
  </w:style>
  <w:style w:type="paragraph" w:styleId="ac">
    <w:name w:val="footer"/>
    <w:basedOn w:val="a"/>
    <w:link w:val="ad"/>
    <w:uiPriority w:val="99"/>
    <w:unhideWhenUsed/>
    <w:rsid w:val="00766395"/>
    <w:pPr>
      <w:tabs>
        <w:tab w:val="center" w:pos="4680"/>
        <w:tab w:val="right" w:pos="9360"/>
      </w:tabs>
      <w:spacing w:after="0" w:line="240" w:lineRule="auto"/>
      <w:ind w:firstLine="0"/>
      <w:jc w:val="left"/>
    </w:pPr>
    <w:rPr>
      <w:rFonts w:asciiTheme="minorHAnsi" w:eastAsiaTheme="minorEastAsia" w:hAnsiTheme="minorHAnsi"/>
      <w:color w:val="auto"/>
      <w:sz w:val="22"/>
    </w:rPr>
  </w:style>
  <w:style w:type="character" w:customStyle="1" w:styleId="ad">
    <w:name w:val="Нижний колонтитул Знак"/>
    <w:basedOn w:val="a0"/>
    <w:link w:val="ac"/>
    <w:uiPriority w:val="99"/>
    <w:rsid w:val="00766395"/>
    <w:rPr>
      <w:rFonts w:cs="Times New Roman"/>
    </w:rPr>
  </w:style>
  <w:style w:type="paragraph" w:styleId="ae">
    <w:name w:val="Balloon Text"/>
    <w:basedOn w:val="a"/>
    <w:link w:val="af"/>
    <w:uiPriority w:val="99"/>
    <w:semiHidden/>
    <w:unhideWhenUsed/>
    <w:rsid w:val="00A77D94"/>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A77D94"/>
    <w:rPr>
      <w:rFonts w:ascii="Tahoma" w:eastAsia="Times New Roman" w:hAnsi="Tahoma" w:cs="Tahoma"/>
      <w:color w:val="000000"/>
      <w:sz w:val="16"/>
      <w:szCs w:val="16"/>
    </w:rPr>
  </w:style>
</w:styles>
</file>

<file path=word/webSettings.xml><?xml version="1.0" encoding="utf-8"?>
<w:webSettings xmlns:r="http://schemas.openxmlformats.org/officeDocument/2006/relationships" xmlns:w="http://schemas.openxmlformats.org/wordprocessingml/2006/main">
  <w:divs>
    <w:div w:id="386953025">
      <w:bodyDiv w:val="1"/>
      <w:marLeft w:val="0"/>
      <w:marRight w:val="0"/>
      <w:marTop w:val="0"/>
      <w:marBottom w:val="0"/>
      <w:divBdr>
        <w:top w:val="none" w:sz="0" w:space="0" w:color="auto"/>
        <w:left w:val="none" w:sz="0" w:space="0" w:color="auto"/>
        <w:bottom w:val="none" w:sz="0" w:space="0" w:color="auto"/>
        <w:right w:val="none" w:sz="0" w:space="0" w:color="auto"/>
      </w:divBdr>
    </w:div>
    <w:div w:id="476993978">
      <w:bodyDiv w:val="1"/>
      <w:marLeft w:val="0"/>
      <w:marRight w:val="0"/>
      <w:marTop w:val="0"/>
      <w:marBottom w:val="0"/>
      <w:divBdr>
        <w:top w:val="none" w:sz="0" w:space="0" w:color="auto"/>
        <w:left w:val="none" w:sz="0" w:space="0" w:color="auto"/>
        <w:bottom w:val="none" w:sz="0" w:space="0" w:color="auto"/>
        <w:right w:val="none" w:sz="0" w:space="0" w:color="auto"/>
      </w:divBdr>
    </w:div>
    <w:div w:id="16499414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mericancouncils.org.ua/akademichna-dobrochesnist-na-karantini/" TargetMode="External"/><Relationship Id="rId117" Type="http://schemas.openxmlformats.org/officeDocument/2006/relationships/hyperlink" Target="https://optima.school/blog/sho-krashe-distancijne-navchannya-abo-tradicijna-shkola" TargetMode="External"/><Relationship Id="rId21" Type="http://schemas.openxmlformats.org/officeDocument/2006/relationships/hyperlink" Target="http://zakon.rada.gov.ua/go/v-434729-18" TargetMode="External"/><Relationship Id="rId42" Type="http://schemas.openxmlformats.org/officeDocument/2006/relationships/hyperlink" Target="https://acmc.com.ua/didzhytalizacziya-v-osviti-shho-same-zminyuyut-v-ukrayinskyh-shkolah/" TargetMode="External"/><Relationship Id="rId47" Type="http://schemas.openxmlformats.org/officeDocument/2006/relationships/hyperlink" Target="https://acmc.com.ua/didzhytalizacziya-v-osviti-shho-same-zminyuyut-v-ukrayinskyh-shkolah/" TargetMode="External"/><Relationship Id="rId63" Type="http://schemas.openxmlformats.org/officeDocument/2006/relationships/hyperlink" Target="https://acmc.com.ua/didzhytalizacziya-v-osviti-shho-same-zminyuyut-v-ukrayinskyh-shkolah/" TargetMode="External"/><Relationship Id="rId68" Type="http://schemas.openxmlformats.org/officeDocument/2006/relationships/hyperlink" Target="https://ec.europa.eu/education/policies/european-policy-cooperation/et2020-framework_en" TargetMode="External"/><Relationship Id="rId84" Type="http://schemas.openxmlformats.org/officeDocument/2006/relationships/hyperlink" Target="http://kpi.kharkov.ua/archive/MicroCAD/2013/S20.pdf" TargetMode="External"/><Relationship Id="rId89" Type="http://schemas.openxmlformats.org/officeDocument/2006/relationships/hyperlink" Target="https://openedu.kubg.edu.ua/journal/index.php/openedu/article/view/230" TargetMode="External"/><Relationship Id="rId112" Type="http://schemas.openxmlformats.org/officeDocument/2006/relationships/hyperlink" Target="https://optima.school/blog/sho-krashe-distancijne-navchannya-abo-tradicijna-shkola" TargetMode="External"/><Relationship Id="rId133" Type="http://schemas.openxmlformats.org/officeDocument/2006/relationships/footer" Target="footer3.xml"/><Relationship Id="rId16" Type="http://schemas.openxmlformats.org/officeDocument/2006/relationships/hyperlink" Target="http://zakon.rada.gov.ua/go/v-434729-18" TargetMode="External"/><Relationship Id="rId107" Type="http://schemas.openxmlformats.org/officeDocument/2006/relationships/hyperlink" Target="https://life.pravda.com.ua/society/2020/06/22/241424/" TargetMode="External"/><Relationship Id="rId11" Type="http://schemas.openxmlformats.org/officeDocument/2006/relationships/image" Target="media/image4.png"/><Relationship Id="rId32" Type="http://schemas.openxmlformats.org/officeDocument/2006/relationships/hyperlink" Target="https://zakon.rada.gov.ua/laws/show/2145-19" TargetMode="External"/><Relationship Id="rId37" Type="http://schemas.openxmlformats.org/officeDocument/2006/relationships/hyperlink" Target="https://acmc.com.ua/didzhytalizacziya-v-osviti-shho-same-zminyuyut-v-ukrayinskyh-shkolah/" TargetMode="External"/><Relationship Id="rId53" Type="http://schemas.openxmlformats.org/officeDocument/2006/relationships/hyperlink" Target="https://acmc.com.ua/didzhytalizacziya-v-osviti-shho-same-zminyuyut-v-ukrayinskyh-shkolah/" TargetMode="External"/><Relationship Id="rId58" Type="http://schemas.openxmlformats.org/officeDocument/2006/relationships/hyperlink" Target="https://acmc.com.ua/didzhytalizacziya-v-osviti-shho-same-zminyuyut-v-ukrayinskyh-shkolah/" TargetMode="External"/><Relationship Id="rId74" Type="http://schemas.openxmlformats.org/officeDocument/2006/relationships/hyperlink" Target="https://www.moe.gov.sg/education/educationsystem/21st-century-competencies" TargetMode="External"/><Relationship Id="rId79" Type="http://schemas.openxmlformats.org/officeDocument/2006/relationships/hyperlink" Target="http://nbuv.gov.ua/UJRN/Vnadps_2015_2_3" TargetMode="External"/><Relationship Id="rId102" Type="http://schemas.openxmlformats.org/officeDocument/2006/relationships/hyperlink" Target="https://evergreens.com.ua/ua/articles/why-need-invest-in-elearning.html" TargetMode="External"/><Relationship Id="rId123" Type="http://schemas.openxmlformats.org/officeDocument/2006/relationships/hyperlink" Target="http://www.osvita.org.ua/articles/30.html/" TargetMode="External"/><Relationship Id="rId128" Type="http://schemas.openxmlformats.org/officeDocument/2006/relationships/hyperlink" Target="http://www.rusnauka.com/31_PRNT_2010/Pedagogica/74052.doc.htm" TargetMode="External"/><Relationship Id="rId5" Type="http://schemas.openxmlformats.org/officeDocument/2006/relationships/webSettings" Target="webSettings.xml"/><Relationship Id="rId90" Type="http://schemas.openxmlformats.org/officeDocument/2006/relationships/hyperlink" Target="http://nbuv.gov.ua/UJRN/MMS_2015_3_10" TargetMode="External"/><Relationship Id="rId95" Type="http://schemas.openxmlformats.org/officeDocument/2006/relationships/hyperlink" Target="https://evergreens.com.ua/ua/articles/why-need-invest-in-elearning.html" TargetMode="External"/><Relationship Id="rId14" Type="http://schemas.openxmlformats.org/officeDocument/2006/relationships/hyperlink" Target="https://lib.iitta.gov.ua/712803/1/3_%D0%97%D0%B1_%D1%82%D0%B5%D0%B7_%D0%9A%D0%BE%D0%BD%D1%84%D0%B5%D1%80%D0%B5%D0%BD%D1%86%D1%96%D1%8F_27_09_2018.pdf" TargetMode="External"/><Relationship Id="rId22" Type="http://schemas.openxmlformats.org/officeDocument/2006/relationships/hyperlink" Target="https://americancouncils.org.ua/akademichna-dobrochesnist-na-karantini/" TargetMode="External"/><Relationship Id="rId27" Type="http://schemas.openxmlformats.org/officeDocument/2006/relationships/hyperlink" Target="https://americancouncils.org.ua/akademichna-dobrochesnist-na-karantini/" TargetMode="External"/><Relationship Id="rId30" Type="http://schemas.openxmlformats.org/officeDocument/2006/relationships/hyperlink" Target="https://drive.google.com/file/d/1IJtjefmfqO1uNCn4p9cT5g6_58h0Cxq9/view" TargetMode="External"/><Relationship Id="rId35" Type="http://schemas.openxmlformats.org/officeDocument/2006/relationships/hyperlink" Target="https://zakon.rada.gov.ua/laws/show/2145-19" TargetMode="External"/><Relationship Id="rId43" Type="http://schemas.openxmlformats.org/officeDocument/2006/relationships/hyperlink" Target="https://acmc.com.ua/didzhytalizacziya-v-osviti-shho-same-zminyuyut-v-ukrayinskyh-shkolah/" TargetMode="External"/><Relationship Id="rId48" Type="http://schemas.openxmlformats.org/officeDocument/2006/relationships/hyperlink" Target="https://acmc.com.ua/didzhytalizacziya-v-osviti-shho-same-zminyuyut-v-ukrayinskyh-shkolah/" TargetMode="External"/><Relationship Id="rId56" Type="http://schemas.openxmlformats.org/officeDocument/2006/relationships/hyperlink" Target="https://acmc.com.ua/didzhytalizacziya-v-osviti-shho-same-zminyuyut-v-ukrayinskyh-shkolah/" TargetMode="External"/><Relationship Id="rId64" Type="http://schemas.openxmlformats.org/officeDocument/2006/relationships/hyperlink" Target="https://ec.europa.eu/education/policies/european-policy-cooperation/et2020-framework_en" TargetMode="External"/><Relationship Id="rId69" Type="http://schemas.openxmlformats.org/officeDocument/2006/relationships/hyperlink" Target="https://ec.europa.eu/education/policies/european-policy-cooperation/et2020-framework_en" TargetMode="External"/><Relationship Id="rId77" Type="http://schemas.openxmlformats.org/officeDocument/2006/relationships/hyperlink" Target="http://nbuv.gov.ua/UJRN/pedbez_2018_3_1_3" TargetMode="External"/><Relationship Id="rId100" Type="http://schemas.openxmlformats.org/officeDocument/2006/relationships/hyperlink" Target="https://evergreens.com.ua/ua/articles/why-need-invest-in-elearning.html" TargetMode="External"/><Relationship Id="rId105" Type="http://schemas.openxmlformats.org/officeDocument/2006/relationships/hyperlink" Target="https://life.pravda.com.ua/society/2020/07/2/241517/" TargetMode="External"/><Relationship Id="rId113" Type="http://schemas.openxmlformats.org/officeDocument/2006/relationships/hyperlink" Target="https://optima.school/blog/sho-krashe-distancijne-navchannya-abo-tradicijna-shkola" TargetMode="External"/><Relationship Id="rId118" Type="http://schemas.openxmlformats.org/officeDocument/2006/relationships/hyperlink" Target="https://optima.school/blog/sho-krashe-distancijne-navchannya-abo-tradicijna-shkola" TargetMode="External"/><Relationship Id="rId126" Type="http://schemas.openxmlformats.org/officeDocument/2006/relationships/hyperlink" Target="http://www.narodnaosvita.kiev.ua/?page_id=2682" TargetMode="External"/><Relationship Id="rId13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acmc.com.ua/didzhytalizacziya-v-osviti-shho-same-zminyuyut-v-ukrayinskyh-shkolah/" TargetMode="External"/><Relationship Id="rId72" Type="http://schemas.openxmlformats.org/officeDocument/2006/relationships/hyperlink" Target="https://www.moe.gov.sg/education/educationsystem/21st-century-competencies" TargetMode="External"/><Relationship Id="rId80" Type="http://schemas.openxmlformats.org/officeDocument/2006/relationships/hyperlink" Target="http://zakon4.rada.gov.ua/laws/show/z0703-13" TargetMode="External"/><Relationship Id="rId85" Type="http://schemas.openxmlformats.org/officeDocument/2006/relationships/hyperlink" Target="http://kpi.kharkov.ua/archive/MicroCAD/2013/S20.pdf" TargetMode="External"/><Relationship Id="rId93" Type="http://schemas.openxmlformats.org/officeDocument/2006/relationships/hyperlink" Target="http://www.osvita.org.ua/distance/pravo" TargetMode="External"/><Relationship Id="rId98" Type="http://schemas.openxmlformats.org/officeDocument/2006/relationships/hyperlink" Target="https://evergreens.com.ua/ua/articles/why-need-invest-in-elearning.html" TargetMode="External"/><Relationship Id="rId121" Type="http://schemas.openxmlformats.org/officeDocument/2006/relationships/hyperlink" Target="https://optima.school/blog/sho-krashe-distancijne-navchannya-abo-tradicijna-shkola" TargetMode="External"/><Relationship Id="rId3" Type="http://schemas.openxmlformats.org/officeDocument/2006/relationships/styles" Target="styles.xml"/><Relationship Id="rId12" Type="http://schemas.openxmlformats.org/officeDocument/2006/relationships/hyperlink" Target="https://lib.iitta.gov.ua/712803/1/3_%D0%97%D0%B1_%D1%82%D0%B5%D0%B7_%D0%9A%D0%BE%D0%BD%D1%84%D0%B5%D1%80%D0%B5%D0%BD%D1%86%D1%96%D1%8F_27_09_2018.pdf" TargetMode="External"/><Relationship Id="rId17" Type="http://schemas.openxmlformats.org/officeDocument/2006/relationships/hyperlink" Target="http://zakon.rada.gov.ua/go/v-434729-18" TargetMode="External"/><Relationship Id="rId25" Type="http://schemas.openxmlformats.org/officeDocument/2006/relationships/hyperlink" Target="https://americancouncils.org.ua/akademichna-dobrochesnist-na-karantini/" TargetMode="External"/><Relationship Id="rId33" Type="http://schemas.openxmlformats.org/officeDocument/2006/relationships/hyperlink" Target="https://zakon.rada.gov.ua/laws/show/2145-19" TargetMode="External"/><Relationship Id="rId38" Type="http://schemas.openxmlformats.org/officeDocument/2006/relationships/hyperlink" Target="https://acmc.com.ua/didzhytalizacziya-v-osviti-shho-same-zminyuyut-v-ukrayinskyh-shkolah/" TargetMode="External"/><Relationship Id="rId46" Type="http://schemas.openxmlformats.org/officeDocument/2006/relationships/hyperlink" Target="https://acmc.com.ua/didzhytalizacziya-v-osviti-shho-same-zminyuyut-v-ukrayinskyh-shkolah/" TargetMode="External"/><Relationship Id="rId59" Type="http://schemas.openxmlformats.org/officeDocument/2006/relationships/hyperlink" Target="https://acmc.com.ua/didzhytalizacziya-v-osviti-shho-same-zminyuyut-v-ukrayinskyh-shkolah/" TargetMode="External"/><Relationship Id="rId67" Type="http://schemas.openxmlformats.org/officeDocument/2006/relationships/hyperlink" Target="https://ec.europa.eu/education/policies/european-policy-cooperation/et2020-framework_en" TargetMode="External"/><Relationship Id="rId103" Type="http://schemas.openxmlformats.org/officeDocument/2006/relationships/hyperlink" Target="https://evergreens.com.ua/ua/articles/why-need-invest-in-elearning.html" TargetMode="External"/><Relationship Id="rId108" Type="http://schemas.openxmlformats.org/officeDocument/2006/relationships/hyperlink" Target="https://optima.school/blog/sho-krashe-distancijne-navchannya-abo-tradicijna-shkola" TargetMode="External"/><Relationship Id="rId116" Type="http://schemas.openxmlformats.org/officeDocument/2006/relationships/hyperlink" Target="https://optima.school/blog/sho-krashe-distancijne-navchannya-abo-tradicijna-shkola" TargetMode="External"/><Relationship Id="rId124" Type="http://schemas.openxmlformats.org/officeDocument/2006/relationships/hyperlink" Target="http://www.osvita.org.ua/articles/30.html/" TargetMode="External"/><Relationship Id="rId129" Type="http://schemas.openxmlformats.org/officeDocument/2006/relationships/hyperlink" Target="http://www.rusnauka.com/31_PRNT_2010/Pedagogica/74052.doc.htm" TargetMode="External"/><Relationship Id="rId20" Type="http://schemas.openxmlformats.org/officeDocument/2006/relationships/hyperlink" Target="http://zakon.rada.gov.ua/go/v-434729-18" TargetMode="External"/><Relationship Id="rId41" Type="http://schemas.openxmlformats.org/officeDocument/2006/relationships/hyperlink" Target="https://acmc.com.ua/didzhytalizacziya-v-osviti-shho-same-zminyuyut-v-ukrayinskyh-shkolah/" TargetMode="External"/><Relationship Id="rId54" Type="http://schemas.openxmlformats.org/officeDocument/2006/relationships/hyperlink" Target="https://acmc.com.ua/didzhytalizacziya-v-osviti-shho-same-zminyuyut-v-ukrayinskyh-shkolah/" TargetMode="External"/><Relationship Id="rId62" Type="http://schemas.openxmlformats.org/officeDocument/2006/relationships/hyperlink" Target="https://acmc.com.ua/didzhytalizacziya-v-osviti-shho-same-zminyuyut-v-ukrayinskyh-shkolah/" TargetMode="External"/><Relationship Id="rId70" Type="http://schemas.openxmlformats.org/officeDocument/2006/relationships/hyperlink" Target="https://ec.europa.eu/education/policies/european-policy-cooperation/et2020-framework_en" TargetMode="External"/><Relationship Id="rId75" Type="http://schemas.openxmlformats.org/officeDocument/2006/relationships/hyperlink" Target="https://www.moe.gov.sg/education/educationsystem/21st-century-competencies" TargetMode="External"/><Relationship Id="rId83" Type="http://schemas.openxmlformats.org/officeDocument/2006/relationships/hyperlink" Target="http://zakon4.rada.gov.ua/laws/show/z0703-13" TargetMode="External"/><Relationship Id="rId88" Type="http://schemas.openxmlformats.org/officeDocument/2006/relationships/hyperlink" Target="https://openedu.kubg.edu.ua/journal/index.php/openedu/article/view/230" TargetMode="External"/><Relationship Id="rId91" Type="http://schemas.openxmlformats.org/officeDocument/2006/relationships/hyperlink" Target="http://nbuv.gov.ua/UJRN/MMS_2015_3_10" TargetMode="External"/><Relationship Id="rId96" Type="http://schemas.openxmlformats.org/officeDocument/2006/relationships/hyperlink" Target="https://evergreens.com.ua/ua/articles/why-need-invest-in-elearning.html" TargetMode="External"/><Relationship Id="rId111" Type="http://schemas.openxmlformats.org/officeDocument/2006/relationships/hyperlink" Target="https://optima.school/blog/sho-krashe-distancijne-navchannya-abo-tradicijna-shkola" TargetMode="External"/><Relationship Id="rId13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lib.iitta.gov.ua/712803/1/3_%D0%97%D0%B1_%D1%82%D0%B5%D0%B7_%D0%9A%D0%BE%D0%BD%D1%84%D0%B5%D1%80%D0%B5%D0%BD%D1%86%D1%96%D1%8F_27_09_2018.pdf" TargetMode="External"/><Relationship Id="rId23" Type="http://schemas.openxmlformats.org/officeDocument/2006/relationships/hyperlink" Target="https://americancouncils.org.ua/akademichna-dobrochesnist-na-karantini/" TargetMode="External"/><Relationship Id="rId28" Type="http://schemas.openxmlformats.org/officeDocument/2006/relationships/hyperlink" Target="https://americancouncils.org.ua/akademichna-dobrochesnist-na-karantini/" TargetMode="External"/><Relationship Id="rId36" Type="http://schemas.openxmlformats.org/officeDocument/2006/relationships/hyperlink" Target="http://www.prnewswire.com/newsreleases/massive-open-online-course-mooc" TargetMode="External"/><Relationship Id="rId49" Type="http://schemas.openxmlformats.org/officeDocument/2006/relationships/hyperlink" Target="https://acmc.com.ua/didzhytalizacziya-v-osviti-shho-same-zminyuyut-v-ukrayinskyh-shkolah/" TargetMode="External"/><Relationship Id="rId57" Type="http://schemas.openxmlformats.org/officeDocument/2006/relationships/hyperlink" Target="https://acmc.com.ua/didzhytalizacziya-v-osviti-shho-same-zminyuyut-v-ukrayinskyh-shkolah/" TargetMode="External"/><Relationship Id="rId106" Type="http://schemas.openxmlformats.org/officeDocument/2006/relationships/hyperlink" Target="https://life.pravda.com.ua/society/2020/06/22/241424/" TargetMode="External"/><Relationship Id="rId114" Type="http://schemas.openxmlformats.org/officeDocument/2006/relationships/hyperlink" Target="https://optima.school/blog/sho-krashe-distancijne-navchannya-abo-tradicijna-shkola" TargetMode="External"/><Relationship Id="rId119" Type="http://schemas.openxmlformats.org/officeDocument/2006/relationships/hyperlink" Target="https://optima.school/blog/sho-krashe-distancijne-navchannya-abo-tradicijna-shkola" TargetMode="External"/><Relationship Id="rId127" Type="http://schemas.openxmlformats.org/officeDocument/2006/relationships/hyperlink" Target="http://www.rusnauka.com/31_PRNT_2010/Pedagogica/74052.doc.htm" TargetMode="External"/><Relationship Id="rId10" Type="http://schemas.openxmlformats.org/officeDocument/2006/relationships/image" Target="media/image3.png"/><Relationship Id="rId31" Type="http://schemas.openxmlformats.org/officeDocument/2006/relationships/hyperlink" Target="https://drive.google.com/file/d/1IJtjefmfqO1uNCn4p9cT5g6_58h0Cxq9/view" TargetMode="External"/><Relationship Id="rId44" Type="http://schemas.openxmlformats.org/officeDocument/2006/relationships/hyperlink" Target="https://acmc.com.ua/didzhytalizacziya-v-osviti-shho-same-zminyuyut-v-ukrayinskyh-shkolah/" TargetMode="External"/><Relationship Id="rId52" Type="http://schemas.openxmlformats.org/officeDocument/2006/relationships/hyperlink" Target="https://acmc.com.ua/didzhytalizacziya-v-osviti-shho-same-zminyuyut-v-ukrayinskyh-shkolah/" TargetMode="External"/><Relationship Id="rId60" Type="http://schemas.openxmlformats.org/officeDocument/2006/relationships/hyperlink" Target="https://acmc.com.ua/didzhytalizacziya-v-osviti-shho-same-zminyuyut-v-ukrayinskyh-shkolah/" TargetMode="External"/><Relationship Id="rId65" Type="http://schemas.openxmlformats.org/officeDocument/2006/relationships/hyperlink" Target="https://ec.europa.eu/education/policies/european-policy-cooperation/et2020-framework_en" TargetMode="External"/><Relationship Id="rId73" Type="http://schemas.openxmlformats.org/officeDocument/2006/relationships/hyperlink" Target="https://www.moe.gov.sg/education/educationsystem/21st-century-competencies" TargetMode="External"/><Relationship Id="rId78" Type="http://schemas.openxmlformats.org/officeDocument/2006/relationships/hyperlink" Target="http://nbuv.gov.ua/UJRN/Vnadps_2015_2_3" TargetMode="External"/><Relationship Id="rId81" Type="http://schemas.openxmlformats.org/officeDocument/2006/relationships/hyperlink" Target="http://zakon4.rada.gov.ua/laws/show/z0703-13" TargetMode="External"/><Relationship Id="rId86" Type="http://schemas.openxmlformats.org/officeDocument/2006/relationships/hyperlink" Target="http://el.puet.edu.ua/sites/default/files/book_el.pdf" TargetMode="External"/><Relationship Id="rId94" Type="http://schemas.openxmlformats.org/officeDocument/2006/relationships/hyperlink" Target="https://evergreens.com.ua/ua/articles/why-need-invest-in-elearning.html" TargetMode="External"/><Relationship Id="rId99" Type="http://schemas.openxmlformats.org/officeDocument/2006/relationships/hyperlink" Target="https://evergreens.com.ua/ua/articles/why-need-invest-in-elearning.html" TargetMode="External"/><Relationship Id="rId101" Type="http://schemas.openxmlformats.org/officeDocument/2006/relationships/hyperlink" Target="https://evergreens.com.ua/ua/articles/why-need-invest-in-elearning.html" TargetMode="External"/><Relationship Id="rId122" Type="http://schemas.openxmlformats.org/officeDocument/2006/relationships/hyperlink" Target="http://www.osvita.org.ua/articles/30.html/" TargetMode="External"/><Relationship Id="rId130" Type="http://schemas.openxmlformats.org/officeDocument/2006/relationships/hyperlink" Target="http://nbuv.gov.ua/UJRN/vgnpu_2020_2_10" TargetMode="External"/><Relationship Id="rId13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lib.iitta.gov.ua/712803/1/3_%D0%97%D0%B1_%D1%82%D0%B5%D0%B7_%D0%9A%D0%BE%D0%BD%D1%84%D0%B5%D1%80%D0%B5%D0%BD%D1%86%D1%96%D1%8F_27_09_2018.pdf" TargetMode="External"/><Relationship Id="rId18" Type="http://schemas.openxmlformats.org/officeDocument/2006/relationships/hyperlink" Target="http://zakon.rada.gov.ua/go/v-434729-18" TargetMode="External"/><Relationship Id="rId39" Type="http://schemas.openxmlformats.org/officeDocument/2006/relationships/hyperlink" Target="https://acmc.com.ua/didzhytalizacziya-v-osviti-shho-same-zminyuyut-v-ukrayinskyh-shkolah/" TargetMode="External"/><Relationship Id="rId109" Type="http://schemas.openxmlformats.org/officeDocument/2006/relationships/hyperlink" Target="https://optima.school/blog/sho-krashe-distancijne-navchannya-abo-tradicijna-shkola" TargetMode="External"/><Relationship Id="rId34" Type="http://schemas.openxmlformats.org/officeDocument/2006/relationships/hyperlink" Target="https://zakon.rada.gov.ua/laws/show/2145-19" TargetMode="External"/><Relationship Id="rId50" Type="http://schemas.openxmlformats.org/officeDocument/2006/relationships/hyperlink" Target="https://acmc.com.ua/didzhytalizacziya-v-osviti-shho-same-zminyuyut-v-ukrayinskyh-shkolah/" TargetMode="External"/><Relationship Id="rId55" Type="http://schemas.openxmlformats.org/officeDocument/2006/relationships/hyperlink" Target="https://acmc.com.ua/didzhytalizacziya-v-osviti-shho-same-zminyuyut-v-ukrayinskyh-shkolah/" TargetMode="External"/><Relationship Id="rId76" Type="http://schemas.openxmlformats.org/officeDocument/2006/relationships/hyperlink" Target="https://www.moe.gov.sg/education/educationsystem/21st-century-competencies" TargetMode="External"/><Relationship Id="rId97" Type="http://schemas.openxmlformats.org/officeDocument/2006/relationships/hyperlink" Target="https://evergreens.com.ua/ua/articles/why-need-invest-in-elearning.html" TargetMode="External"/><Relationship Id="rId104" Type="http://schemas.openxmlformats.org/officeDocument/2006/relationships/hyperlink" Target="https://life.pravda.com.ua/society/2020/07/2/241517/" TargetMode="External"/><Relationship Id="rId120" Type="http://schemas.openxmlformats.org/officeDocument/2006/relationships/hyperlink" Target="https://optima.school/blog/sho-krashe-distancijne-navchannya-abo-tradicijna-shkola" TargetMode="External"/><Relationship Id="rId125" Type="http://schemas.openxmlformats.org/officeDocument/2006/relationships/hyperlink" Target="http://www.narodnaosvita.kiev.ua/?page_id=2682" TargetMode="External"/><Relationship Id="rId7" Type="http://schemas.openxmlformats.org/officeDocument/2006/relationships/endnotes" Target="endnotes.xml"/><Relationship Id="rId71" Type="http://schemas.openxmlformats.org/officeDocument/2006/relationships/hyperlink" Target="https://ec.europa.eu/education/policies/european-policy-cooperation/et2020-framework_en" TargetMode="External"/><Relationship Id="rId92" Type="http://schemas.openxmlformats.org/officeDocument/2006/relationships/hyperlink" Target="http://www.osvita.org.ua/distance/pravo" TargetMode="External"/><Relationship Id="rId2" Type="http://schemas.openxmlformats.org/officeDocument/2006/relationships/numbering" Target="numbering.xml"/><Relationship Id="rId29" Type="http://schemas.openxmlformats.org/officeDocument/2006/relationships/hyperlink" Target="https://americancouncils.org.ua/akademichna-dobrochesnist-na-karantini/" TargetMode="External"/><Relationship Id="rId24" Type="http://schemas.openxmlformats.org/officeDocument/2006/relationships/hyperlink" Target="https://americancouncils.org.ua/akademichna-dobrochesnist-na-karantini/" TargetMode="External"/><Relationship Id="rId40" Type="http://schemas.openxmlformats.org/officeDocument/2006/relationships/hyperlink" Target="https://acmc.com.ua/didzhytalizacziya-v-osviti-shho-same-zminyuyut-v-ukrayinskyh-shkolah/" TargetMode="External"/><Relationship Id="rId45" Type="http://schemas.openxmlformats.org/officeDocument/2006/relationships/hyperlink" Target="https://acmc.com.ua/didzhytalizacziya-v-osviti-shho-same-zminyuyut-v-ukrayinskyh-shkolah/" TargetMode="External"/><Relationship Id="rId66" Type="http://schemas.openxmlformats.org/officeDocument/2006/relationships/hyperlink" Target="https://ec.europa.eu/education/policies/european-policy-cooperation/et2020-framework_en" TargetMode="External"/><Relationship Id="rId87" Type="http://schemas.openxmlformats.org/officeDocument/2006/relationships/hyperlink" Target="http://el.puet.edu.ua/sites/default/files/book_el.pdf" TargetMode="External"/><Relationship Id="rId110" Type="http://schemas.openxmlformats.org/officeDocument/2006/relationships/hyperlink" Target="https://optima.school/blog/sho-krashe-distancijne-navchannya-abo-tradicijna-shkola" TargetMode="External"/><Relationship Id="rId115" Type="http://schemas.openxmlformats.org/officeDocument/2006/relationships/hyperlink" Target="https://optima.school/blog/sho-krashe-distancijne-navchannya-abo-tradicijna-shkola" TargetMode="External"/><Relationship Id="rId131" Type="http://schemas.openxmlformats.org/officeDocument/2006/relationships/footer" Target="footer1.xml"/><Relationship Id="rId61" Type="http://schemas.openxmlformats.org/officeDocument/2006/relationships/hyperlink" Target="https://acmc.com.ua/didzhytalizacziya-v-osviti-shho-same-zminyuyut-v-ukrayinskyh-shkolah/" TargetMode="External"/><Relationship Id="rId82" Type="http://schemas.openxmlformats.org/officeDocument/2006/relationships/hyperlink" Target="http://zakon4.rada.gov.ua/laws/show/z0703-13" TargetMode="External"/><Relationship Id="rId19" Type="http://schemas.openxmlformats.org/officeDocument/2006/relationships/hyperlink" Target="http://zakon.rada.gov.ua/go/v-434729-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18101-A157-4CB6-B715-754B69207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18885</Words>
  <Characters>107647</Characters>
  <Application>Microsoft Office Word</Application>
  <DocSecurity>0</DocSecurity>
  <Lines>897</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126280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cp:revision>
  <dcterms:created xsi:type="dcterms:W3CDTF">2024-01-04T18:57:00Z</dcterms:created>
  <dcterms:modified xsi:type="dcterms:W3CDTF">2024-01-04T18:57:00Z</dcterms:modified>
</cp:coreProperties>
</file>