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22624" w:rsidRPr="00630A43" w:rsidRDefault="00022624" w:rsidP="00022624">
      <w:pPr>
        <w:pBdr>
          <w:bottom w:val="single" w:sz="4" w:space="1" w:color="auto"/>
        </w:pBdr>
        <w:jc w:val="center"/>
        <w:rPr>
          <w:sz w:val="28"/>
          <w:szCs w:val="28"/>
        </w:rPr>
      </w:pPr>
      <w:bookmarkStart w:id="0" w:name="_Toc181531322"/>
      <w:bookmarkStart w:id="1" w:name="_Toc181532240"/>
      <w:bookmarkStart w:id="2" w:name="_Toc191638348"/>
      <w:r w:rsidRPr="00630A43">
        <w:rPr>
          <w:sz w:val="28"/>
          <w:szCs w:val="28"/>
        </w:rPr>
        <w:t>Одеський національний університет імені І. І. Мечникова</w:t>
      </w:r>
    </w:p>
    <w:p w:rsidR="00022624" w:rsidRPr="00B557C1" w:rsidRDefault="00022624" w:rsidP="00022624">
      <w:pPr>
        <w:jc w:val="center"/>
      </w:pPr>
      <w:r w:rsidRPr="00B557C1">
        <w:t>(повне найменування вищого навчального закладу)</w:t>
      </w:r>
    </w:p>
    <w:p w:rsidR="00022624" w:rsidRPr="00630A43" w:rsidRDefault="00022624" w:rsidP="00022624">
      <w:pPr>
        <w:pBdr>
          <w:bottom w:val="single" w:sz="4" w:space="1" w:color="auto"/>
        </w:pBdr>
        <w:spacing w:before="240"/>
        <w:jc w:val="center"/>
        <w:rPr>
          <w:sz w:val="28"/>
          <w:szCs w:val="28"/>
        </w:rPr>
      </w:pPr>
      <w:r w:rsidRPr="00630A43">
        <w:rPr>
          <w:sz w:val="28"/>
          <w:szCs w:val="28"/>
        </w:rPr>
        <w:t>Факультет історії та філософії</w:t>
      </w:r>
    </w:p>
    <w:p w:rsidR="00022624" w:rsidRPr="00B557C1" w:rsidRDefault="00022624" w:rsidP="00022624">
      <w:pPr>
        <w:jc w:val="center"/>
        <w:rPr>
          <w:lang w:val="ru-RU"/>
        </w:rPr>
      </w:pPr>
      <w:r w:rsidRPr="00B557C1">
        <w:t>(повне найменування факультету</w:t>
      </w:r>
      <w:r w:rsidRPr="00B557C1">
        <w:rPr>
          <w:lang w:val="ru-RU"/>
        </w:rPr>
        <w:t>)</w:t>
      </w:r>
    </w:p>
    <w:p w:rsidR="00022624" w:rsidRPr="00630A43" w:rsidRDefault="00022624" w:rsidP="00022624">
      <w:pPr>
        <w:pBdr>
          <w:bottom w:val="single" w:sz="4" w:space="1" w:color="auto"/>
        </w:pBdr>
        <w:spacing w:before="240"/>
        <w:jc w:val="center"/>
        <w:rPr>
          <w:sz w:val="28"/>
          <w:szCs w:val="28"/>
        </w:rPr>
      </w:pPr>
      <w:r w:rsidRPr="00630A43">
        <w:rPr>
          <w:sz w:val="28"/>
          <w:szCs w:val="28"/>
        </w:rPr>
        <w:t>Кафедра культурології</w:t>
      </w:r>
    </w:p>
    <w:p w:rsidR="00022624" w:rsidRPr="00B557C1" w:rsidRDefault="00022624" w:rsidP="00022624">
      <w:pPr>
        <w:jc w:val="center"/>
      </w:pPr>
      <w:r w:rsidRPr="00B557C1">
        <w:t>(повна назва кафедри)</w:t>
      </w:r>
    </w:p>
    <w:p w:rsidR="00022624" w:rsidRPr="00B42542" w:rsidRDefault="00022624" w:rsidP="00022624">
      <w:pPr>
        <w:rPr>
          <w:sz w:val="24"/>
          <w:szCs w:val="24"/>
        </w:rPr>
      </w:pPr>
    </w:p>
    <w:p w:rsidR="00022624" w:rsidRPr="00B42542" w:rsidRDefault="00022624" w:rsidP="00022624">
      <w:pPr>
        <w:jc w:val="center"/>
        <w:rPr>
          <w:b/>
          <w:spacing w:val="60"/>
          <w:sz w:val="24"/>
          <w:szCs w:val="24"/>
          <w:lang w:val="ru-RU"/>
        </w:rPr>
      </w:pPr>
    </w:p>
    <w:p w:rsidR="00022624" w:rsidRDefault="00022624" w:rsidP="00022624">
      <w:pPr>
        <w:shd w:val="clear" w:color="auto" w:fill="FFFFFF"/>
        <w:jc w:val="center"/>
        <w:rPr>
          <w:b/>
          <w:color w:val="000000"/>
          <w:sz w:val="28"/>
          <w:szCs w:val="28"/>
        </w:rPr>
      </w:pPr>
      <w:r>
        <w:rPr>
          <w:b/>
          <w:color w:val="000000"/>
          <w:sz w:val="28"/>
          <w:szCs w:val="28"/>
        </w:rPr>
        <w:t>К в а л і ф і к а ц і й н а    р о б о т а</w:t>
      </w:r>
    </w:p>
    <w:p w:rsidR="00022624" w:rsidRPr="000D5080" w:rsidRDefault="00022624" w:rsidP="00022624">
      <w:pPr>
        <w:pBdr>
          <w:bottom w:val="single" w:sz="4" w:space="1" w:color="auto"/>
        </w:pBdr>
        <w:spacing w:before="240"/>
        <w:ind w:left="1134" w:right="850"/>
        <w:jc w:val="center"/>
        <w:rPr>
          <w:sz w:val="28"/>
          <w:szCs w:val="28"/>
        </w:rPr>
      </w:pPr>
      <w:r w:rsidRPr="000D5080">
        <w:rPr>
          <w:sz w:val="28"/>
          <w:szCs w:val="28"/>
        </w:rPr>
        <w:t>на здобуття ступеня вищої освіти «</w:t>
      </w:r>
      <w:r>
        <w:rPr>
          <w:sz w:val="28"/>
          <w:szCs w:val="28"/>
        </w:rPr>
        <w:t>бакалавр</w:t>
      </w:r>
      <w:r w:rsidRPr="000D5080">
        <w:rPr>
          <w:sz w:val="28"/>
          <w:szCs w:val="28"/>
        </w:rPr>
        <w:t xml:space="preserve">» </w:t>
      </w:r>
    </w:p>
    <w:p w:rsidR="00022624" w:rsidRPr="000D5080" w:rsidRDefault="00022624" w:rsidP="00022624">
      <w:pPr>
        <w:rPr>
          <w:sz w:val="28"/>
          <w:szCs w:val="28"/>
        </w:rPr>
      </w:pPr>
    </w:p>
    <w:p w:rsidR="00022624" w:rsidRPr="000D5080" w:rsidRDefault="00022624" w:rsidP="00022624">
      <w:pPr>
        <w:tabs>
          <w:tab w:val="right" w:pos="9355"/>
        </w:tabs>
        <w:jc w:val="center"/>
        <w:rPr>
          <w:b/>
          <w:sz w:val="28"/>
          <w:szCs w:val="28"/>
        </w:rPr>
      </w:pPr>
      <w:r w:rsidRPr="000D5080">
        <w:rPr>
          <w:sz w:val="28"/>
          <w:szCs w:val="28"/>
        </w:rPr>
        <w:t xml:space="preserve">на тему: </w:t>
      </w:r>
      <w:r w:rsidRPr="000D5080">
        <w:rPr>
          <w:b/>
          <w:sz w:val="28"/>
          <w:szCs w:val="28"/>
        </w:rPr>
        <w:t>«</w:t>
      </w:r>
      <w:r>
        <w:rPr>
          <w:b/>
          <w:sz w:val="28"/>
          <w:szCs w:val="28"/>
        </w:rPr>
        <w:t>Український театр як частина світового театрального мистецтва: актуальні тенденції</w:t>
      </w:r>
      <w:r w:rsidRPr="000D5080">
        <w:rPr>
          <w:b/>
          <w:sz w:val="28"/>
          <w:szCs w:val="28"/>
        </w:rPr>
        <w:t>»</w:t>
      </w:r>
    </w:p>
    <w:p w:rsidR="00022624" w:rsidRPr="000D5080" w:rsidRDefault="00022624" w:rsidP="00022624">
      <w:pPr>
        <w:tabs>
          <w:tab w:val="right" w:pos="9355"/>
        </w:tabs>
        <w:jc w:val="center"/>
        <w:rPr>
          <w:sz w:val="28"/>
          <w:szCs w:val="28"/>
        </w:rPr>
      </w:pPr>
      <w:r w:rsidRPr="000D5080">
        <w:rPr>
          <w:sz w:val="28"/>
          <w:szCs w:val="28"/>
        </w:rPr>
        <w:t>«</w:t>
      </w:r>
      <w:r>
        <w:rPr>
          <w:sz w:val="28"/>
          <w:szCs w:val="28"/>
          <w:lang w:val="en-GB"/>
        </w:rPr>
        <w:t>Ukrainian theater as a part of the world theatrical art</w:t>
      </w:r>
      <w:r>
        <w:rPr>
          <w:sz w:val="28"/>
          <w:szCs w:val="28"/>
        </w:rPr>
        <w:t>:</w:t>
      </w:r>
      <w:r>
        <w:rPr>
          <w:sz w:val="28"/>
          <w:szCs w:val="28"/>
          <w:lang w:val="en-GB"/>
        </w:rPr>
        <w:t xml:space="preserve"> actual trends</w:t>
      </w:r>
      <w:r w:rsidRPr="000D5080">
        <w:rPr>
          <w:sz w:val="28"/>
          <w:szCs w:val="28"/>
        </w:rPr>
        <w:t>»</w:t>
      </w:r>
    </w:p>
    <w:p w:rsidR="00022624" w:rsidRDefault="00022624" w:rsidP="00022624">
      <w:pPr>
        <w:tabs>
          <w:tab w:val="right" w:pos="9355"/>
        </w:tabs>
        <w:rPr>
          <w:sz w:val="28"/>
          <w:szCs w:val="28"/>
          <w:u w:val="single"/>
        </w:rPr>
      </w:pPr>
    </w:p>
    <w:p w:rsidR="00022624" w:rsidRDefault="00022624" w:rsidP="00022624">
      <w:pPr>
        <w:tabs>
          <w:tab w:val="right" w:pos="9355"/>
        </w:tabs>
        <w:rPr>
          <w:sz w:val="28"/>
          <w:szCs w:val="28"/>
          <w:u w:val="single"/>
        </w:rPr>
      </w:pPr>
    </w:p>
    <w:p w:rsidR="00022624" w:rsidRPr="000D5080" w:rsidRDefault="00022624" w:rsidP="00022624">
      <w:pPr>
        <w:tabs>
          <w:tab w:val="right" w:pos="9355"/>
        </w:tabs>
        <w:rPr>
          <w:sz w:val="28"/>
          <w:szCs w:val="28"/>
          <w:u w:val="single"/>
        </w:rPr>
      </w:pPr>
    </w:p>
    <w:p w:rsidR="00022624" w:rsidRPr="001F2AF6" w:rsidRDefault="00022624" w:rsidP="00022624">
      <w:pPr>
        <w:rPr>
          <w:sz w:val="24"/>
          <w:szCs w:val="24"/>
        </w:rPr>
      </w:pPr>
      <w:r w:rsidRPr="000D5080">
        <w:rPr>
          <w:sz w:val="28"/>
          <w:szCs w:val="28"/>
        </w:rPr>
        <w:t xml:space="preserve">                                </w:t>
      </w:r>
      <w:r w:rsidR="001F2AF6">
        <w:rPr>
          <w:sz w:val="28"/>
          <w:szCs w:val="28"/>
        </w:rPr>
        <w:t xml:space="preserve">               </w:t>
      </w:r>
      <w:r w:rsidRPr="001F2AF6">
        <w:rPr>
          <w:sz w:val="24"/>
          <w:szCs w:val="24"/>
        </w:rPr>
        <w:t>Виконала: здобувачка вищої освіти</w:t>
      </w:r>
      <w:r w:rsidRPr="001F2AF6">
        <w:rPr>
          <w:sz w:val="24"/>
          <w:szCs w:val="24"/>
        </w:rPr>
        <w:br/>
        <w:t xml:space="preserve">                                </w:t>
      </w:r>
      <w:r w:rsidR="001F2AF6">
        <w:rPr>
          <w:sz w:val="24"/>
          <w:szCs w:val="24"/>
        </w:rPr>
        <w:t xml:space="preserve">                       </w:t>
      </w:r>
      <w:r w:rsidRPr="001F2AF6">
        <w:rPr>
          <w:sz w:val="24"/>
          <w:szCs w:val="24"/>
        </w:rPr>
        <w:t>денної форми навчання</w:t>
      </w:r>
    </w:p>
    <w:p w:rsidR="00022624" w:rsidRPr="001F2AF6" w:rsidRDefault="00022624" w:rsidP="00022624">
      <w:pPr>
        <w:rPr>
          <w:sz w:val="24"/>
          <w:szCs w:val="24"/>
        </w:rPr>
      </w:pPr>
      <w:r w:rsidRPr="001F2AF6">
        <w:rPr>
          <w:sz w:val="24"/>
          <w:szCs w:val="24"/>
        </w:rPr>
        <w:t xml:space="preserve">                               </w:t>
      </w:r>
      <w:r w:rsidR="001F2AF6">
        <w:rPr>
          <w:sz w:val="24"/>
          <w:szCs w:val="24"/>
        </w:rPr>
        <w:t xml:space="preserve">                       </w:t>
      </w:r>
      <w:r w:rsidRPr="001F2AF6">
        <w:rPr>
          <w:sz w:val="24"/>
          <w:szCs w:val="24"/>
        </w:rPr>
        <w:t xml:space="preserve"> спеціальності  034 Культурологія</w:t>
      </w:r>
    </w:p>
    <w:p w:rsidR="00022624" w:rsidRPr="001F2AF6" w:rsidRDefault="00022624" w:rsidP="00022624">
      <w:pPr>
        <w:rPr>
          <w:sz w:val="24"/>
          <w:szCs w:val="24"/>
        </w:rPr>
      </w:pPr>
      <w:r w:rsidRPr="001F2AF6">
        <w:rPr>
          <w:sz w:val="24"/>
          <w:szCs w:val="24"/>
        </w:rPr>
        <w:t xml:space="preserve">                                </w:t>
      </w:r>
      <w:r w:rsidR="001F2AF6">
        <w:rPr>
          <w:sz w:val="24"/>
          <w:szCs w:val="24"/>
        </w:rPr>
        <w:t xml:space="preserve">                       </w:t>
      </w:r>
      <w:r w:rsidRPr="001F2AF6">
        <w:rPr>
          <w:sz w:val="24"/>
          <w:szCs w:val="24"/>
        </w:rPr>
        <w:t>Стемблівська Анастасія Олександрівна</w:t>
      </w:r>
    </w:p>
    <w:p w:rsidR="00022624" w:rsidRPr="001F2AF6" w:rsidRDefault="00022624" w:rsidP="00022624">
      <w:pPr>
        <w:tabs>
          <w:tab w:val="left" w:pos="5245"/>
          <w:tab w:val="right" w:pos="9355"/>
        </w:tabs>
        <w:spacing w:before="120"/>
        <w:rPr>
          <w:sz w:val="24"/>
          <w:szCs w:val="24"/>
        </w:rPr>
      </w:pPr>
      <w:r w:rsidRPr="001F2AF6">
        <w:rPr>
          <w:sz w:val="24"/>
          <w:szCs w:val="24"/>
        </w:rPr>
        <w:t xml:space="preserve">                            </w:t>
      </w:r>
      <w:r w:rsidR="001F2AF6" w:rsidRPr="001F2AF6">
        <w:rPr>
          <w:sz w:val="24"/>
          <w:szCs w:val="24"/>
        </w:rPr>
        <w:t xml:space="preserve">  </w:t>
      </w:r>
      <w:r w:rsidRPr="001F2AF6">
        <w:rPr>
          <w:sz w:val="24"/>
          <w:szCs w:val="24"/>
        </w:rPr>
        <w:t xml:space="preserve"> </w:t>
      </w:r>
      <w:r w:rsidR="001F2AF6">
        <w:rPr>
          <w:sz w:val="24"/>
          <w:szCs w:val="24"/>
        </w:rPr>
        <w:t xml:space="preserve">                       </w:t>
      </w:r>
      <w:r w:rsidR="004775BB" w:rsidRPr="001F2AF6">
        <w:rPr>
          <w:sz w:val="24"/>
          <w:szCs w:val="24"/>
        </w:rPr>
        <w:t xml:space="preserve"> </w:t>
      </w:r>
      <w:r w:rsidRPr="001F2AF6">
        <w:rPr>
          <w:sz w:val="24"/>
          <w:szCs w:val="24"/>
        </w:rPr>
        <w:t xml:space="preserve">Керівник  </w:t>
      </w:r>
      <w:r w:rsidR="004775BB" w:rsidRPr="001F2AF6">
        <w:rPr>
          <w:sz w:val="24"/>
          <w:szCs w:val="24"/>
        </w:rPr>
        <w:t>д. філос</w:t>
      </w:r>
      <w:r w:rsidRPr="001F2AF6">
        <w:rPr>
          <w:sz w:val="24"/>
          <w:szCs w:val="24"/>
        </w:rPr>
        <w:t xml:space="preserve">. </w:t>
      </w:r>
      <w:r w:rsidR="004775BB" w:rsidRPr="001F2AF6">
        <w:rPr>
          <w:sz w:val="24"/>
          <w:szCs w:val="24"/>
        </w:rPr>
        <w:t xml:space="preserve">н. </w:t>
      </w:r>
      <w:r w:rsidR="001F2AF6" w:rsidRPr="001F2AF6">
        <w:rPr>
          <w:sz w:val="24"/>
          <w:szCs w:val="24"/>
        </w:rPr>
        <w:t xml:space="preserve">доц. </w:t>
      </w:r>
      <w:r w:rsidRPr="001F2AF6">
        <w:rPr>
          <w:sz w:val="24"/>
          <w:szCs w:val="24"/>
        </w:rPr>
        <w:t xml:space="preserve">Готинян-Журавльова В.В. _______ </w:t>
      </w:r>
    </w:p>
    <w:p w:rsidR="00022624" w:rsidRPr="001F2AF6" w:rsidRDefault="00022624" w:rsidP="00022624">
      <w:pPr>
        <w:tabs>
          <w:tab w:val="left" w:pos="5245"/>
          <w:tab w:val="right" w:pos="9355"/>
        </w:tabs>
        <w:spacing w:before="120" w:line="360" w:lineRule="auto"/>
        <w:rPr>
          <w:sz w:val="24"/>
          <w:szCs w:val="24"/>
        </w:rPr>
      </w:pPr>
      <w:r w:rsidRPr="001F2AF6">
        <w:rPr>
          <w:sz w:val="24"/>
          <w:szCs w:val="24"/>
        </w:rPr>
        <w:t xml:space="preserve">                                </w:t>
      </w:r>
      <w:r w:rsidR="001F2AF6">
        <w:rPr>
          <w:sz w:val="24"/>
          <w:szCs w:val="24"/>
        </w:rPr>
        <w:t xml:space="preserve">                       </w:t>
      </w:r>
      <w:r w:rsidRPr="001F2AF6">
        <w:rPr>
          <w:sz w:val="24"/>
          <w:szCs w:val="24"/>
        </w:rPr>
        <w:t xml:space="preserve">Рецензент </w:t>
      </w:r>
      <w:r w:rsidR="004775BB" w:rsidRPr="001F2AF6">
        <w:rPr>
          <w:sz w:val="24"/>
          <w:szCs w:val="24"/>
        </w:rPr>
        <w:t>к. філос. н.,</w:t>
      </w:r>
      <w:r w:rsidRPr="001F2AF6">
        <w:rPr>
          <w:sz w:val="24"/>
          <w:szCs w:val="24"/>
        </w:rPr>
        <w:t xml:space="preserve"> доц. Лопуга О.І. _______</w:t>
      </w:r>
    </w:p>
    <w:p w:rsidR="00022624" w:rsidRPr="00630A43" w:rsidRDefault="00022624" w:rsidP="00DF0A4C">
      <w:pPr>
        <w:spacing w:line="360" w:lineRule="auto"/>
        <w:rPr>
          <w:sz w:val="28"/>
          <w:szCs w:val="28"/>
        </w:rPr>
      </w:pPr>
    </w:p>
    <w:tbl>
      <w:tblPr>
        <w:tblW w:w="5155" w:type="pct"/>
        <w:jc w:val="center"/>
        <w:tblLook w:val="00A0"/>
      </w:tblPr>
      <w:tblGrid>
        <w:gridCol w:w="5232"/>
        <w:gridCol w:w="4927"/>
      </w:tblGrid>
      <w:tr w:rsidR="00022624" w:rsidRPr="00630A43" w:rsidTr="00B2504B">
        <w:trPr>
          <w:jc w:val="center"/>
        </w:trPr>
        <w:tc>
          <w:tcPr>
            <w:tcW w:w="4967" w:type="dxa"/>
          </w:tcPr>
          <w:p w:rsidR="00022624" w:rsidRPr="00630A43" w:rsidRDefault="00022624" w:rsidP="00B2504B">
            <w:pPr>
              <w:contextualSpacing/>
              <w:rPr>
                <w:sz w:val="28"/>
                <w:szCs w:val="28"/>
              </w:rPr>
            </w:pPr>
            <w:r w:rsidRPr="00630A43">
              <w:rPr>
                <w:sz w:val="28"/>
                <w:szCs w:val="28"/>
              </w:rPr>
              <w:t>Рекомендовано до захисту:</w:t>
            </w:r>
          </w:p>
          <w:p w:rsidR="00022624" w:rsidRPr="00630A43" w:rsidRDefault="00022624" w:rsidP="00B2504B">
            <w:pPr>
              <w:spacing w:before="120"/>
              <w:contextualSpacing/>
              <w:rPr>
                <w:sz w:val="28"/>
                <w:szCs w:val="28"/>
              </w:rPr>
            </w:pPr>
            <w:r w:rsidRPr="00630A43">
              <w:rPr>
                <w:sz w:val="28"/>
                <w:szCs w:val="28"/>
              </w:rPr>
              <w:t>Протокол засідання кафедри</w:t>
            </w:r>
          </w:p>
          <w:p w:rsidR="00022624" w:rsidRPr="00630A43" w:rsidRDefault="00022624" w:rsidP="00B2504B">
            <w:pPr>
              <w:spacing w:before="120"/>
              <w:contextualSpacing/>
              <w:rPr>
                <w:sz w:val="28"/>
                <w:szCs w:val="28"/>
              </w:rPr>
            </w:pPr>
            <w:r w:rsidRPr="00630A43">
              <w:rPr>
                <w:sz w:val="28"/>
                <w:szCs w:val="28"/>
              </w:rPr>
              <w:t>№ __ від _________ 20</w:t>
            </w:r>
            <w:r>
              <w:rPr>
                <w:sz w:val="28"/>
                <w:szCs w:val="28"/>
              </w:rPr>
              <w:t>25</w:t>
            </w:r>
            <w:r w:rsidRPr="00630A43">
              <w:rPr>
                <w:sz w:val="28"/>
                <w:szCs w:val="28"/>
              </w:rPr>
              <w:t xml:space="preserve"> р. </w:t>
            </w:r>
          </w:p>
          <w:p w:rsidR="00022624" w:rsidRDefault="00022624" w:rsidP="00B2504B">
            <w:pPr>
              <w:spacing w:before="600"/>
              <w:contextualSpacing/>
              <w:rPr>
                <w:sz w:val="28"/>
                <w:szCs w:val="28"/>
              </w:rPr>
            </w:pPr>
            <w:r w:rsidRPr="00630A43">
              <w:rPr>
                <w:sz w:val="28"/>
                <w:szCs w:val="28"/>
              </w:rPr>
              <w:t>Завідувач кафедри</w:t>
            </w:r>
          </w:p>
          <w:p w:rsidR="00022624" w:rsidRPr="00630A43" w:rsidRDefault="00022624" w:rsidP="00B2504B">
            <w:pPr>
              <w:spacing w:before="600"/>
              <w:contextualSpacing/>
              <w:rPr>
                <w:sz w:val="28"/>
                <w:szCs w:val="28"/>
                <w:u w:val="single"/>
              </w:rPr>
            </w:pPr>
            <w:r w:rsidRPr="00630A43">
              <w:rPr>
                <w:sz w:val="28"/>
                <w:szCs w:val="28"/>
                <w:u w:val="single"/>
              </w:rPr>
              <w:tab/>
            </w:r>
            <w:r w:rsidRPr="00630A43">
              <w:rPr>
                <w:sz w:val="28"/>
                <w:szCs w:val="28"/>
              </w:rPr>
              <w:t xml:space="preserve">              ______________</w:t>
            </w:r>
          </w:p>
          <w:p w:rsidR="00022624" w:rsidRPr="00B557C1" w:rsidRDefault="00022624" w:rsidP="00B2504B">
            <w:pPr>
              <w:tabs>
                <w:tab w:val="left" w:pos="284"/>
                <w:tab w:val="left" w:pos="1767"/>
              </w:tabs>
              <w:contextualSpacing/>
            </w:pPr>
            <w:r w:rsidRPr="00B557C1">
              <w:t>(підпис)</w:t>
            </w:r>
            <w:r w:rsidRPr="00B557C1">
              <w:tab/>
              <w:t xml:space="preserve"> (прізвище, ініціали)</w:t>
            </w:r>
          </w:p>
        </w:tc>
        <w:tc>
          <w:tcPr>
            <w:tcW w:w="4678" w:type="dxa"/>
          </w:tcPr>
          <w:p w:rsidR="00022624" w:rsidRPr="00630A43" w:rsidRDefault="00022624" w:rsidP="00B2504B">
            <w:pPr>
              <w:tabs>
                <w:tab w:val="right" w:pos="4462"/>
              </w:tabs>
              <w:contextualSpacing/>
              <w:rPr>
                <w:sz w:val="28"/>
                <w:szCs w:val="28"/>
              </w:rPr>
            </w:pPr>
            <w:r w:rsidRPr="00630A43">
              <w:rPr>
                <w:sz w:val="28"/>
                <w:szCs w:val="28"/>
              </w:rPr>
              <w:t xml:space="preserve">Захищено на засіданні ЕК № </w:t>
            </w:r>
            <w:r>
              <w:rPr>
                <w:sz w:val="28"/>
                <w:szCs w:val="28"/>
              </w:rPr>
              <w:t>__</w:t>
            </w:r>
          </w:p>
          <w:p w:rsidR="00022624" w:rsidRPr="00630A43" w:rsidRDefault="00022624" w:rsidP="00B2504B">
            <w:pPr>
              <w:tabs>
                <w:tab w:val="right" w:pos="4462"/>
              </w:tabs>
              <w:spacing w:before="120"/>
              <w:contextualSpacing/>
              <w:rPr>
                <w:sz w:val="28"/>
                <w:szCs w:val="28"/>
              </w:rPr>
            </w:pPr>
            <w:r w:rsidRPr="00630A43">
              <w:rPr>
                <w:sz w:val="28"/>
                <w:szCs w:val="28"/>
              </w:rPr>
              <w:t>протокол № __ від ______ 20</w:t>
            </w:r>
            <w:r>
              <w:rPr>
                <w:sz w:val="28"/>
                <w:szCs w:val="28"/>
              </w:rPr>
              <w:t>25</w:t>
            </w:r>
            <w:r w:rsidRPr="00630A43">
              <w:rPr>
                <w:sz w:val="28"/>
                <w:szCs w:val="28"/>
              </w:rPr>
              <w:t xml:space="preserve"> р.</w:t>
            </w:r>
            <w:r w:rsidRPr="00630A43">
              <w:rPr>
                <w:sz w:val="28"/>
                <w:szCs w:val="28"/>
              </w:rPr>
              <w:tab/>
            </w:r>
          </w:p>
          <w:p w:rsidR="00022624" w:rsidRPr="00630A43" w:rsidRDefault="00022624" w:rsidP="00B2504B">
            <w:pPr>
              <w:tabs>
                <w:tab w:val="right" w:pos="4462"/>
              </w:tabs>
              <w:spacing w:before="120"/>
              <w:contextualSpacing/>
              <w:rPr>
                <w:sz w:val="28"/>
                <w:szCs w:val="28"/>
              </w:rPr>
            </w:pPr>
            <w:r w:rsidRPr="00630A43">
              <w:rPr>
                <w:sz w:val="28"/>
                <w:szCs w:val="28"/>
              </w:rPr>
              <w:t>Оцінка______________/___</w:t>
            </w:r>
            <w:r w:rsidRPr="00630A43">
              <w:rPr>
                <w:sz w:val="28"/>
                <w:szCs w:val="28"/>
              </w:rPr>
              <w:tab/>
              <w:t>___/_____</w:t>
            </w:r>
          </w:p>
          <w:p w:rsidR="00022624" w:rsidRPr="00B557C1" w:rsidRDefault="00022624" w:rsidP="00B2504B">
            <w:pPr>
              <w:contextualSpacing/>
              <w:jc w:val="center"/>
            </w:pPr>
            <w:r w:rsidRPr="00B557C1">
              <w:t>(за національною шкалою, шкалою ЕСТ</w:t>
            </w:r>
            <w:r w:rsidRPr="00B557C1">
              <w:rPr>
                <w:lang w:val="en-US"/>
              </w:rPr>
              <w:t>S</w:t>
            </w:r>
            <w:r w:rsidRPr="00B557C1">
              <w:t>, бали)</w:t>
            </w:r>
          </w:p>
          <w:p w:rsidR="00022624" w:rsidRPr="00630A43" w:rsidRDefault="00022624" w:rsidP="00B2504B">
            <w:pPr>
              <w:spacing w:before="360"/>
              <w:contextualSpacing/>
              <w:rPr>
                <w:sz w:val="28"/>
                <w:szCs w:val="28"/>
              </w:rPr>
            </w:pPr>
            <w:r w:rsidRPr="00630A43">
              <w:rPr>
                <w:sz w:val="28"/>
                <w:szCs w:val="28"/>
              </w:rPr>
              <w:t>Голова ЕК</w:t>
            </w:r>
          </w:p>
          <w:p w:rsidR="00022624" w:rsidRPr="00630A43" w:rsidRDefault="00022624" w:rsidP="00B2504B">
            <w:pPr>
              <w:tabs>
                <w:tab w:val="left" w:pos="1446"/>
                <w:tab w:val="right" w:pos="4462"/>
              </w:tabs>
              <w:spacing w:before="360"/>
              <w:contextualSpacing/>
              <w:rPr>
                <w:sz w:val="28"/>
                <w:szCs w:val="28"/>
                <w:u w:val="single"/>
              </w:rPr>
            </w:pPr>
            <w:r w:rsidRPr="00630A43">
              <w:rPr>
                <w:sz w:val="28"/>
                <w:szCs w:val="28"/>
                <w:u w:val="single"/>
              </w:rPr>
              <w:tab/>
            </w:r>
            <w:r w:rsidRPr="00630A43">
              <w:rPr>
                <w:sz w:val="28"/>
                <w:szCs w:val="28"/>
              </w:rPr>
              <w:t xml:space="preserve">       _________________        </w:t>
            </w:r>
          </w:p>
          <w:p w:rsidR="00022624" w:rsidRPr="00B557C1" w:rsidRDefault="00022624" w:rsidP="00B2504B">
            <w:pPr>
              <w:tabs>
                <w:tab w:val="left" w:pos="454"/>
                <w:tab w:val="left" w:pos="2155"/>
              </w:tabs>
              <w:contextualSpacing/>
            </w:pPr>
            <w:r w:rsidRPr="00630A43">
              <w:rPr>
                <w:sz w:val="28"/>
                <w:szCs w:val="28"/>
              </w:rPr>
              <w:tab/>
            </w:r>
            <w:r w:rsidRPr="00B557C1">
              <w:t>(підпис)</w:t>
            </w:r>
            <w:r w:rsidRPr="00B557C1">
              <w:tab/>
              <w:t>(прізвище, ініціали)</w:t>
            </w:r>
          </w:p>
        </w:tc>
      </w:tr>
      <w:tr w:rsidR="00022624" w:rsidRPr="00630A43" w:rsidTr="00B2504B">
        <w:trPr>
          <w:jc w:val="center"/>
        </w:trPr>
        <w:tc>
          <w:tcPr>
            <w:tcW w:w="4967" w:type="dxa"/>
          </w:tcPr>
          <w:p w:rsidR="00022624" w:rsidRPr="00630A43" w:rsidRDefault="00022624" w:rsidP="00B2504B">
            <w:pPr>
              <w:spacing w:line="360" w:lineRule="auto"/>
              <w:rPr>
                <w:sz w:val="28"/>
                <w:szCs w:val="28"/>
              </w:rPr>
            </w:pPr>
          </w:p>
        </w:tc>
        <w:tc>
          <w:tcPr>
            <w:tcW w:w="4678" w:type="dxa"/>
          </w:tcPr>
          <w:p w:rsidR="00022624" w:rsidRDefault="00022624" w:rsidP="00B2504B">
            <w:pPr>
              <w:spacing w:line="360" w:lineRule="auto"/>
              <w:rPr>
                <w:sz w:val="28"/>
                <w:szCs w:val="28"/>
              </w:rPr>
            </w:pPr>
          </w:p>
          <w:p w:rsidR="00022624" w:rsidRDefault="00022624" w:rsidP="00B2504B">
            <w:pPr>
              <w:spacing w:line="360" w:lineRule="auto"/>
              <w:rPr>
                <w:sz w:val="28"/>
                <w:szCs w:val="28"/>
              </w:rPr>
            </w:pPr>
          </w:p>
          <w:p w:rsidR="00022624" w:rsidRDefault="00022624" w:rsidP="00B2504B">
            <w:pPr>
              <w:spacing w:line="360" w:lineRule="auto"/>
              <w:rPr>
                <w:sz w:val="28"/>
                <w:szCs w:val="28"/>
              </w:rPr>
            </w:pPr>
          </w:p>
          <w:p w:rsidR="00022624" w:rsidRDefault="00022624" w:rsidP="00B2504B">
            <w:pPr>
              <w:spacing w:line="360" w:lineRule="auto"/>
              <w:rPr>
                <w:sz w:val="28"/>
                <w:szCs w:val="28"/>
              </w:rPr>
            </w:pPr>
          </w:p>
          <w:p w:rsidR="00022624" w:rsidRDefault="00022624" w:rsidP="00B2504B">
            <w:pPr>
              <w:spacing w:line="360" w:lineRule="auto"/>
              <w:rPr>
                <w:sz w:val="28"/>
                <w:szCs w:val="28"/>
              </w:rPr>
            </w:pPr>
          </w:p>
          <w:p w:rsidR="001F2AF6" w:rsidRPr="00630A43" w:rsidRDefault="001F2AF6" w:rsidP="00B2504B">
            <w:pPr>
              <w:spacing w:line="360" w:lineRule="auto"/>
              <w:rPr>
                <w:sz w:val="28"/>
                <w:szCs w:val="28"/>
              </w:rPr>
            </w:pPr>
          </w:p>
        </w:tc>
      </w:tr>
    </w:tbl>
    <w:p w:rsidR="00DF0A4C" w:rsidRPr="001F2AF6" w:rsidRDefault="00022624" w:rsidP="001F2AF6">
      <w:pPr>
        <w:spacing w:line="360" w:lineRule="auto"/>
        <w:jc w:val="center"/>
        <w:rPr>
          <w:b/>
          <w:sz w:val="28"/>
          <w:szCs w:val="28"/>
          <w:lang w:val="en-US"/>
        </w:rPr>
      </w:pPr>
      <w:r w:rsidRPr="00630A43">
        <w:rPr>
          <w:b/>
          <w:sz w:val="28"/>
          <w:szCs w:val="28"/>
        </w:rPr>
        <w:t>Одеса</w:t>
      </w:r>
      <w:r w:rsidRPr="00630A43">
        <w:rPr>
          <w:b/>
          <w:sz w:val="28"/>
          <w:szCs w:val="28"/>
          <w:lang w:val="en-US"/>
        </w:rPr>
        <w:t xml:space="preserve"> –</w:t>
      </w:r>
      <w:r w:rsidRPr="00630A43">
        <w:rPr>
          <w:b/>
          <w:sz w:val="28"/>
          <w:szCs w:val="28"/>
        </w:rPr>
        <w:t xml:space="preserve"> 20</w:t>
      </w:r>
      <w:r>
        <w:rPr>
          <w:b/>
          <w:sz w:val="28"/>
          <w:szCs w:val="28"/>
        </w:rPr>
        <w:t>25</w:t>
      </w:r>
      <w:r w:rsidRPr="00630A43">
        <w:rPr>
          <w:b/>
          <w:sz w:val="28"/>
          <w:szCs w:val="28"/>
          <w:lang w:val="en-US"/>
        </w:rPr>
        <w:t xml:space="preserve"> </w:t>
      </w:r>
      <w:r w:rsidR="00CB6414" w:rsidRPr="00CB6414">
        <w:rPr>
          <w:b/>
          <w:noProof/>
        </w:rPr>
        <w:pict>
          <v:rect id="Прямокутник 1" o:spid="_x0000_s1026" style="position:absolute;left:0;text-align:left;margin-left:467.1pt;margin-top:-35.15pt;width:28.8pt;height:20.15pt;z-index:251659264;visibility:visible;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" fillcolor="white [3212]" strokecolor="white [3212]" strokeweight="1pt"/>
        </w:pict>
      </w:r>
    </w:p>
    <w:p w:rsidR="00091FEF" w:rsidRPr="00DF0A4C" w:rsidRDefault="00CB6414" w:rsidP="00DF0A4C">
      <w:pPr>
        <w:pStyle w:val="a5"/>
        <w:jc w:val="left"/>
        <w:rPr>
          <w:b/>
          <w:lang w:val="en-US"/>
        </w:rPr>
      </w:pPr>
      <w:r w:rsidRPr="00CB6414">
        <w:rPr>
          <w:b/>
          <w:noProof/>
        </w:rPr>
        <w:lastRenderedPageBreak/>
        <w:pict>
          <v:rect id="Прямокутник 2" o:spid="_x0000_s1027" style="position:absolute;left:0;text-align:left;margin-left:468.75pt;margin-top:-37.2pt;width:26.8pt;height:17.6pt;z-index:25166028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" fillcolor="white [3201]" strokecolor="white [3212]" strokeweight="1pt"/>
        </w:pict>
      </w:r>
      <w:r w:rsidR="002D65E7">
        <w:rPr>
          <w:b/>
        </w:rPr>
        <w:t xml:space="preserve"> </w:t>
      </w:r>
      <w:r w:rsidR="00DF0A4C" w:rsidRPr="00DF0A4C">
        <w:rPr>
          <w:b/>
        </w:rPr>
        <w:t xml:space="preserve">                                                   </w:t>
      </w:r>
      <w:r w:rsidR="00091FEF" w:rsidRPr="00DF0A4C">
        <w:rPr>
          <w:b/>
        </w:rPr>
        <w:t>ЗМІСТ</w:t>
      </w:r>
      <w:bookmarkEnd w:id="0"/>
      <w:bookmarkEnd w:id="1"/>
      <w:bookmarkEnd w:id="2"/>
    </w:p>
    <w:p w:rsidR="00091FEF" w:rsidRPr="003D2FF9" w:rsidRDefault="00CB6414" w:rsidP="00091FEF">
      <w:pPr>
        <w:pStyle w:val="11"/>
        <w:tabs>
          <w:tab w:val="right" w:leader="dot" w:pos="9628"/>
        </w:tabs>
        <w:rPr>
          <w:rFonts w:asciiTheme="minorHAnsi" w:eastAsiaTheme="minorEastAsia" w:hAnsiTheme="minorHAnsi"/>
          <w:noProof/>
          <w:kern w:val="2"/>
          <w:sz w:val="24"/>
          <w:szCs w:val="24"/>
          <w:lang w:val="uk-UA"/>
        </w:rPr>
      </w:pPr>
      <w:r w:rsidRPr="00CB6414">
        <w:rPr>
          <w:lang w:val="uk-UA"/>
        </w:rPr>
        <w:fldChar w:fldCharType="begin"/>
      </w:r>
      <w:r w:rsidR="00091FEF" w:rsidRPr="003D2FF9">
        <w:rPr>
          <w:lang w:val="uk-UA"/>
        </w:rPr>
        <w:instrText xml:space="preserve"> TOC \o "1-3" \h \z \u </w:instrText>
      </w:r>
      <w:r w:rsidRPr="00CB6414">
        <w:rPr>
          <w:lang w:val="uk-UA"/>
        </w:rPr>
        <w:fldChar w:fldCharType="separate"/>
      </w:r>
    </w:p>
    <w:p w:rsidR="00091FEF" w:rsidRPr="003D2FF9" w:rsidRDefault="00CB6414" w:rsidP="00091FEF">
      <w:pPr>
        <w:pStyle w:val="11"/>
        <w:tabs>
          <w:tab w:val="right" w:leader="dot" w:pos="9628"/>
        </w:tabs>
        <w:rPr>
          <w:rFonts w:eastAsiaTheme="minorEastAsia" w:cs="Times New Roman"/>
          <w:noProof/>
          <w:kern w:val="2"/>
          <w:szCs w:val="28"/>
        </w:rPr>
      </w:pPr>
      <w:hyperlink w:anchor="_Toc191638349" w:history="1">
        <w:r w:rsidR="00091FEF" w:rsidRPr="001F2AF6">
          <w:rPr>
            <w:rStyle w:val="a3"/>
            <w:rFonts w:cs="Times New Roman"/>
            <w:b/>
            <w:noProof/>
            <w:szCs w:val="28"/>
          </w:rPr>
          <w:t>ВСТУП</w:t>
        </w:r>
        <w:r w:rsidR="00091FEF" w:rsidRPr="003D2FF9">
          <w:rPr>
            <w:rFonts w:cs="Times New Roman"/>
            <w:noProof/>
            <w:webHidden/>
            <w:szCs w:val="28"/>
          </w:rPr>
          <w:tab/>
        </w:r>
        <w:r w:rsidR="001D17C1">
          <w:rPr>
            <w:rFonts w:cs="Times New Roman"/>
            <w:noProof/>
            <w:webHidden/>
            <w:szCs w:val="28"/>
            <w:lang w:val="uk-UA"/>
          </w:rPr>
          <w:t>3</w:t>
        </w:r>
      </w:hyperlink>
    </w:p>
    <w:p w:rsidR="00091FEF" w:rsidRPr="003D2FF9" w:rsidRDefault="00CB6414" w:rsidP="00091FEF">
      <w:pPr>
        <w:pStyle w:val="11"/>
        <w:tabs>
          <w:tab w:val="right" w:leader="dot" w:pos="9628"/>
        </w:tabs>
        <w:rPr>
          <w:rFonts w:eastAsiaTheme="minorEastAsia" w:cs="Times New Roman"/>
          <w:noProof/>
          <w:kern w:val="2"/>
          <w:szCs w:val="28"/>
        </w:rPr>
      </w:pPr>
      <w:hyperlink w:anchor="_Toc191638350" w:history="1">
        <w:r w:rsidR="00091FEF" w:rsidRPr="001F2AF6">
          <w:rPr>
            <w:rStyle w:val="a3"/>
            <w:rFonts w:cs="Times New Roman"/>
            <w:b/>
            <w:noProof/>
            <w:szCs w:val="28"/>
          </w:rPr>
          <w:t xml:space="preserve">РОЗДІЛ 1. </w:t>
        </w:r>
        <w:r w:rsidR="006066BC" w:rsidRPr="001F2AF6">
          <w:rPr>
            <w:rStyle w:val="a3"/>
            <w:rFonts w:cs="Times New Roman"/>
            <w:b/>
            <w:noProof/>
            <w:szCs w:val="28"/>
            <w:lang w:val="uk-UA"/>
          </w:rPr>
          <w:t>СТАНОВЛЕННЯ ТА РОЗВИТОК УКРАЇНСЬКОГО ТЕАТРУ У ХХІ СТОЛІТТІ</w:t>
        </w:r>
        <w:r w:rsidR="00091FEF" w:rsidRPr="003D2FF9">
          <w:rPr>
            <w:rFonts w:cs="Times New Roman"/>
            <w:noProof/>
            <w:webHidden/>
            <w:szCs w:val="28"/>
          </w:rPr>
          <w:tab/>
        </w:r>
        <w:r w:rsidRPr="003D2FF9">
          <w:rPr>
            <w:rFonts w:cs="Times New Roman"/>
            <w:noProof/>
            <w:webHidden/>
            <w:szCs w:val="28"/>
          </w:rPr>
          <w:fldChar w:fldCharType="begin"/>
        </w:r>
        <w:r w:rsidR="00091FEF" w:rsidRPr="003D2FF9">
          <w:rPr>
            <w:rFonts w:cs="Times New Roman"/>
            <w:noProof/>
            <w:webHidden/>
            <w:szCs w:val="28"/>
          </w:rPr>
          <w:instrText xml:space="preserve"> PAGEREF _Toc191638350 \h </w:instrText>
        </w:r>
        <w:r w:rsidRPr="003D2FF9">
          <w:rPr>
            <w:rFonts w:cs="Times New Roman"/>
            <w:noProof/>
            <w:webHidden/>
            <w:szCs w:val="28"/>
          </w:rPr>
        </w:r>
        <w:r w:rsidRPr="003D2FF9">
          <w:rPr>
            <w:rFonts w:cs="Times New Roman"/>
            <w:noProof/>
            <w:webHidden/>
            <w:szCs w:val="28"/>
          </w:rPr>
          <w:fldChar w:fldCharType="separate"/>
        </w:r>
        <w:r w:rsidR="00091FEF">
          <w:rPr>
            <w:rFonts w:cs="Times New Roman"/>
            <w:noProof/>
            <w:webHidden/>
            <w:szCs w:val="28"/>
          </w:rPr>
          <w:t>6</w:t>
        </w:r>
        <w:r w:rsidRPr="003D2FF9">
          <w:rPr>
            <w:rFonts w:cs="Times New Roman"/>
            <w:noProof/>
            <w:webHidden/>
            <w:szCs w:val="28"/>
          </w:rPr>
          <w:fldChar w:fldCharType="end"/>
        </w:r>
      </w:hyperlink>
    </w:p>
    <w:p w:rsidR="00091FEF" w:rsidRPr="003D2FF9" w:rsidRDefault="00CB6414" w:rsidP="00091FEF">
      <w:pPr>
        <w:pStyle w:val="2"/>
        <w:tabs>
          <w:tab w:val="right" w:leader="dot" w:pos="9628"/>
        </w:tabs>
        <w:rPr>
          <w:rFonts w:ascii="Times New Roman" w:eastAsiaTheme="minorEastAsia" w:hAnsi="Times New Roman" w:cs="Times New Roman"/>
          <w:noProof/>
          <w:kern w:val="2"/>
          <w:sz w:val="28"/>
          <w:szCs w:val="28"/>
        </w:rPr>
      </w:pPr>
      <w:hyperlink w:anchor="_Toc191638351" w:history="1">
        <w:r w:rsidR="00091FEF" w:rsidRPr="003D2FF9">
          <w:rPr>
            <w:rStyle w:val="a3"/>
            <w:rFonts w:ascii="Times New Roman" w:hAnsi="Times New Roman" w:cs="Times New Roman"/>
            <w:noProof/>
            <w:sz w:val="28"/>
            <w:szCs w:val="28"/>
          </w:rPr>
          <w:t xml:space="preserve">1.1 </w:t>
        </w:r>
        <w:r w:rsidR="003D4EBD">
          <w:rPr>
            <w:rStyle w:val="a3"/>
            <w:rFonts w:ascii="Times New Roman" w:hAnsi="Times New Roman" w:cs="Times New Roman"/>
            <w:noProof/>
            <w:sz w:val="28"/>
            <w:szCs w:val="28"/>
            <w:lang w:val="uk-UA"/>
          </w:rPr>
          <w:t>Від театру «Березіль» до сучасного українського театру</w:t>
        </w:r>
        <w:r w:rsidR="00091FEF" w:rsidRPr="003D2FF9">
          <w:rPr>
            <w:rFonts w:ascii="Times New Roman" w:hAnsi="Times New Roman" w:cs="Times New Roman"/>
            <w:noProof/>
            <w:webHidden/>
            <w:sz w:val="28"/>
            <w:szCs w:val="28"/>
          </w:rPr>
          <w:tab/>
        </w:r>
        <w:r w:rsidR="00D40E84">
          <w:rPr>
            <w:rFonts w:ascii="Times New Roman" w:hAnsi="Times New Roman" w:cs="Times New Roman"/>
            <w:noProof/>
            <w:webHidden/>
            <w:sz w:val="28"/>
            <w:szCs w:val="28"/>
            <w:lang w:val="uk-UA"/>
          </w:rPr>
          <w:t>6</w:t>
        </w:r>
      </w:hyperlink>
    </w:p>
    <w:p w:rsidR="00091FEF" w:rsidRPr="003D2FF9" w:rsidRDefault="00CB6414" w:rsidP="00091FEF">
      <w:pPr>
        <w:pStyle w:val="2"/>
        <w:tabs>
          <w:tab w:val="right" w:leader="dot" w:pos="9628"/>
        </w:tabs>
        <w:rPr>
          <w:rFonts w:ascii="Times New Roman" w:eastAsiaTheme="minorEastAsia" w:hAnsi="Times New Roman" w:cs="Times New Roman"/>
          <w:noProof/>
          <w:kern w:val="2"/>
          <w:sz w:val="28"/>
          <w:szCs w:val="28"/>
        </w:rPr>
      </w:pPr>
      <w:hyperlink w:anchor="_Toc191638352" w:history="1">
        <w:r w:rsidR="00091FEF" w:rsidRPr="003D2FF9">
          <w:rPr>
            <w:rStyle w:val="a3"/>
            <w:rFonts w:ascii="Times New Roman" w:hAnsi="Times New Roman" w:cs="Times New Roman"/>
            <w:noProof/>
            <w:sz w:val="28"/>
            <w:szCs w:val="28"/>
          </w:rPr>
          <w:t xml:space="preserve">1.2 </w:t>
        </w:r>
        <w:r w:rsidR="006066BC">
          <w:rPr>
            <w:rStyle w:val="a3"/>
            <w:rFonts w:ascii="Times New Roman" w:hAnsi="Times New Roman" w:cs="Times New Roman"/>
            <w:noProof/>
            <w:sz w:val="28"/>
            <w:szCs w:val="28"/>
            <w:lang w:val="uk-UA"/>
          </w:rPr>
          <w:t>Жанрове розмаїття сучасного українського театру</w:t>
        </w:r>
        <w:r w:rsidR="00091FEF" w:rsidRPr="003D2FF9">
          <w:rPr>
            <w:rFonts w:ascii="Times New Roman" w:hAnsi="Times New Roman" w:cs="Times New Roman"/>
            <w:noProof/>
            <w:webHidden/>
            <w:sz w:val="28"/>
            <w:szCs w:val="28"/>
          </w:rPr>
          <w:tab/>
        </w:r>
        <w:r w:rsidR="00B1478A">
          <w:rPr>
            <w:rFonts w:ascii="Times New Roman" w:hAnsi="Times New Roman" w:cs="Times New Roman"/>
            <w:noProof/>
            <w:webHidden/>
            <w:sz w:val="28"/>
            <w:szCs w:val="28"/>
            <w:lang w:val="uk-UA"/>
          </w:rPr>
          <w:t>11</w:t>
        </w:r>
      </w:hyperlink>
    </w:p>
    <w:p w:rsidR="00091FEF" w:rsidRPr="003D2FF9" w:rsidRDefault="00CB6414" w:rsidP="00091FEF">
      <w:pPr>
        <w:pStyle w:val="2"/>
        <w:tabs>
          <w:tab w:val="right" w:leader="dot" w:pos="9628"/>
        </w:tabs>
        <w:rPr>
          <w:rFonts w:ascii="Times New Roman" w:eastAsiaTheme="minorEastAsia" w:hAnsi="Times New Roman" w:cs="Times New Roman"/>
          <w:noProof/>
          <w:kern w:val="2"/>
          <w:sz w:val="28"/>
          <w:szCs w:val="28"/>
        </w:rPr>
      </w:pPr>
      <w:hyperlink w:anchor="_Toc191638353" w:history="1">
        <w:r w:rsidR="00091FEF" w:rsidRPr="003D2FF9">
          <w:rPr>
            <w:rStyle w:val="a3"/>
            <w:rFonts w:ascii="Times New Roman" w:hAnsi="Times New Roman" w:cs="Times New Roman"/>
            <w:noProof/>
            <w:sz w:val="28"/>
            <w:szCs w:val="28"/>
          </w:rPr>
          <w:t xml:space="preserve">1.3 </w:t>
        </w:r>
        <w:r w:rsidR="00D64F03">
          <w:rPr>
            <w:rStyle w:val="a3"/>
            <w:rFonts w:ascii="Times New Roman" w:hAnsi="Times New Roman" w:cs="Times New Roman"/>
            <w:noProof/>
            <w:sz w:val="28"/>
            <w:szCs w:val="28"/>
            <w:lang w:val="uk-UA"/>
          </w:rPr>
          <w:t>Театральні інституції</w:t>
        </w:r>
        <w:r w:rsidR="008B4D19">
          <w:rPr>
            <w:rStyle w:val="a3"/>
            <w:rFonts w:ascii="Times New Roman" w:hAnsi="Times New Roman" w:cs="Times New Roman"/>
            <w:noProof/>
            <w:sz w:val="28"/>
            <w:szCs w:val="28"/>
            <w:lang w:val="uk-UA"/>
          </w:rPr>
          <w:t xml:space="preserve"> та незалежні ініціативи: сучасна екосистема українського театру</w:t>
        </w:r>
        <w:r w:rsidR="00091FEF" w:rsidRPr="003D2FF9">
          <w:rPr>
            <w:rFonts w:ascii="Times New Roman" w:hAnsi="Times New Roman" w:cs="Times New Roman"/>
            <w:noProof/>
            <w:webHidden/>
            <w:sz w:val="28"/>
            <w:szCs w:val="28"/>
          </w:rPr>
          <w:tab/>
        </w:r>
        <w:r w:rsidR="007F63F0">
          <w:rPr>
            <w:rFonts w:ascii="Times New Roman" w:hAnsi="Times New Roman" w:cs="Times New Roman"/>
            <w:noProof/>
            <w:webHidden/>
            <w:sz w:val="28"/>
            <w:szCs w:val="28"/>
            <w:lang w:val="uk-UA"/>
          </w:rPr>
          <w:t>18</w:t>
        </w:r>
      </w:hyperlink>
    </w:p>
    <w:p w:rsidR="00091FEF" w:rsidRPr="003D2FF9" w:rsidRDefault="00CB6414" w:rsidP="00091FEF">
      <w:pPr>
        <w:pStyle w:val="2"/>
        <w:tabs>
          <w:tab w:val="right" w:leader="dot" w:pos="9628"/>
        </w:tabs>
        <w:rPr>
          <w:rFonts w:ascii="Times New Roman" w:eastAsiaTheme="minorEastAsia" w:hAnsi="Times New Roman" w:cs="Times New Roman"/>
          <w:noProof/>
          <w:kern w:val="2"/>
          <w:sz w:val="28"/>
          <w:szCs w:val="28"/>
        </w:rPr>
      </w:pPr>
      <w:hyperlink w:anchor="_Toc191638354" w:history="1">
        <w:r w:rsidR="00091FEF" w:rsidRPr="003D2FF9">
          <w:rPr>
            <w:rStyle w:val="a3"/>
            <w:rFonts w:ascii="Times New Roman" w:hAnsi="Times New Roman" w:cs="Times New Roman"/>
            <w:noProof/>
            <w:sz w:val="28"/>
            <w:szCs w:val="28"/>
          </w:rPr>
          <w:t>Висновки до першого розділу</w:t>
        </w:r>
        <w:r w:rsidR="00091FEF" w:rsidRPr="003D2FF9">
          <w:rPr>
            <w:rFonts w:ascii="Times New Roman" w:hAnsi="Times New Roman" w:cs="Times New Roman"/>
            <w:noProof/>
            <w:webHidden/>
            <w:sz w:val="28"/>
            <w:szCs w:val="28"/>
          </w:rPr>
          <w:tab/>
        </w:r>
        <w:r w:rsidR="003B1537">
          <w:rPr>
            <w:rFonts w:ascii="Times New Roman" w:hAnsi="Times New Roman" w:cs="Times New Roman"/>
            <w:noProof/>
            <w:webHidden/>
            <w:sz w:val="28"/>
            <w:szCs w:val="28"/>
            <w:lang w:val="en-GB"/>
          </w:rPr>
          <w:t>22</w:t>
        </w:r>
      </w:hyperlink>
    </w:p>
    <w:p w:rsidR="00091FEF" w:rsidRPr="003D2FF9" w:rsidRDefault="00CB6414" w:rsidP="00091FEF">
      <w:pPr>
        <w:pStyle w:val="11"/>
        <w:tabs>
          <w:tab w:val="right" w:leader="dot" w:pos="9628"/>
        </w:tabs>
        <w:rPr>
          <w:rFonts w:eastAsiaTheme="minorEastAsia" w:cs="Times New Roman"/>
          <w:noProof/>
          <w:kern w:val="2"/>
          <w:szCs w:val="28"/>
        </w:rPr>
      </w:pPr>
      <w:hyperlink w:anchor="_Toc191638355" w:history="1">
        <w:r w:rsidR="00091FEF" w:rsidRPr="001F2AF6">
          <w:rPr>
            <w:rStyle w:val="a3"/>
            <w:rFonts w:cs="Times New Roman"/>
            <w:b/>
            <w:noProof/>
            <w:szCs w:val="28"/>
          </w:rPr>
          <w:t xml:space="preserve">РОЗДІЛ 2. </w:t>
        </w:r>
        <w:r w:rsidR="00A17790" w:rsidRPr="001F2AF6">
          <w:rPr>
            <w:rStyle w:val="a3"/>
            <w:rFonts w:cs="Times New Roman"/>
            <w:b/>
            <w:noProof/>
            <w:szCs w:val="28"/>
            <w:lang w:val="uk-UA"/>
          </w:rPr>
          <w:t>ТЕАТР ЯК ГОЛОС НАЦІЇ: КУЛЬТУРНА МІСІЯ УКРАЇНСЬКИХ ТЕАТРІВ У ВОЄННИЙ ПЕРІОД</w:t>
        </w:r>
        <w:r w:rsidR="00091FEF" w:rsidRPr="003D2FF9">
          <w:rPr>
            <w:rFonts w:cs="Times New Roman"/>
            <w:noProof/>
            <w:webHidden/>
            <w:szCs w:val="28"/>
          </w:rPr>
          <w:tab/>
        </w:r>
        <w:r w:rsidR="002867EB">
          <w:rPr>
            <w:rFonts w:cs="Times New Roman"/>
            <w:noProof/>
            <w:webHidden/>
            <w:szCs w:val="28"/>
            <w:lang w:val="uk-UA"/>
          </w:rPr>
          <w:t>23</w:t>
        </w:r>
      </w:hyperlink>
    </w:p>
    <w:p w:rsidR="00091FEF" w:rsidRPr="003D2FF9" w:rsidRDefault="00CB6414" w:rsidP="00091FEF">
      <w:pPr>
        <w:pStyle w:val="2"/>
        <w:tabs>
          <w:tab w:val="right" w:leader="dot" w:pos="9628"/>
        </w:tabs>
        <w:rPr>
          <w:rFonts w:ascii="Times New Roman" w:eastAsiaTheme="minorEastAsia" w:hAnsi="Times New Roman" w:cs="Times New Roman"/>
          <w:noProof/>
          <w:kern w:val="2"/>
          <w:sz w:val="28"/>
          <w:szCs w:val="28"/>
        </w:rPr>
      </w:pPr>
      <w:hyperlink w:anchor="_Toc191638356" w:history="1">
        <w:r w:rsidR="00091FEF" w:rsidRPr="003D2FF9">
          <w:rPr>
            <w:rStyle w:val="a3"/>
            <w:rFonts w:ascii="Times New Roman" w:hAnsi="Times New Roman" w:cs="Times New Roman"/>
            <w:noProof/>
            <w:sz w:val="28"/>
            <w:szCs w:val="28"/>
          </w:rPr>
          <w:t xml:space="preserve">2.1 </w:t>
        </w:r>
        <w:r w:rsidR="00E24001">
          <w:rPr>
            <w:rStyle w:val="a3"/>
            <w:rFonts w:ascii="Times New Roman" w:hAnsi="Times New Roman" w:cs="Times New Roman"/>
            <w:noProof/>
            <w:sz w:val="28"/>
            <w:szCs w:val="28"/>
            <w:lang w:val="uk-UA"/>
          </w:rPr>
          <w:t>Соціальна та громадянська роль театру під час війни</w:t>
        </w:r>
        <w:r w:rsidR="00091FEF" w:rsidRPr="003D2FF9">
          <w:rPr>
            <w:rFonts w:ascii="Times New Roman" w:hAnsi="Times New Roman" w:cs="Times New Roman"/>
            <w:noProof/>
            <w:webHidden/>
            <w:sz w:val="28"/>
            <w:szCs w:val="28"/>
          </w:rPr>
          <w:tab/>
        </w:r>
        <w:r w:rsidR="002867EB">
          <w:rPr>
            <w:rFonts w:ascii="Times New Roman" w:hAnsi="Times New Roman" w:cs="Times New Roman"/>
            <w:noProof/>
            <w:webHidden/>
            <w:sz w:val="28"/>
            <w:szCs w:val="28"/>
            <w:lang w:val="uk-UA"/>
          </w:rPr>
          <w:t>23</w:t>
        </w:r>
      </w:hyperlink>
    </w:p>
    <w:p w:rsidR="00091FEF" w:rsidRPr="003D2FF9" w:rsidRDefault="00CB6414" w:rsidP="00091FEF">
      <w:pPr>
        <w:pStyle w:val="2"/>
        <w:tabs>
          <w:tab w:val="right" w:leader="dot" w:pos="9628"/>
        </w:tabs>
        <w:rPr>
          <w:rFonts w:ascii="Times New Roman" w:eastAsiaTheme="minorEastAsia" w:hAnsi="Times New Roman" w:cs="Times New Roman"/>
          <w:noProof/>
          <w:kern w:val="2"/>
          <w:sz w:val="28"/>
          <w:szCs w:val="28"/>
        </w:rPr>
      </w:pPr>
      <w:hyperlink w:anchor="_Toc191638357" w:history="1">
        <w:r w:rsidR="00091FEF" w:rsidRPr="003D2FF9">
          <w:rPr>
            <w:rStyle w:val="a3"/>
            <w:rFonts w:ascii="Times New Roman" w:hAnsi="Times New Roman" w:cs="Times New Roman"/>
            <w:noProof/>
            <w:sz w:val="28"/>
            <w:szCs w:val="28"/>
          </w:rPr>
          <w:t xml:space="preserve">2.2 </w:t>
        </w:r>
        <w:r w:rsidR="00EB7A45">
          <w:rPr>
            <w:rStyle w:val="a3"/>
            <w:rFonts w:ascii="Times New Roman" w:hAnsi="Times New Roman" w:cs="Times New Roman"/>
            <w:noProof/>
            <w:sz w:val="28"/>
            <w:szCs w:val="28"/>
            <w:lang w:val="uk-UA"/>
          </w:rPr>
          <w:t>Нові формати театральної діяльності в умовах в</w:t>
        </w:r>
        <w:r w:rsidR="008B4D19">
          <w:rPr>
            <w:rStyle w:val="a3"/>
            <w:rFonts w:ascii="Times New Roman" w:hAnsi="Times New Roman" w:cs="Times New Roman"/>
            <w:noProof/>
            <w:sz w:val="28"/>
            <w:szCs w:val="28"/>
            <w:lang w:val="uk-UA"/>
          </w:rPr>
          <w:t>оєнного періоду</w:t>
        </w:r>
        <w:r w:rsidR="00091FEF" w:rsidRPr="003D2FF9">
          <w:rPr>
            <w:rFonts w:ascii="Times New Roman" w:hAnsi="Times New Roman" w:cs="Times New Roman"/>
            <w:noProof/>
            <w:webHidden/>
            <w:sz w:val="28"/>
            <w:szCs w:val="28"/>
          </w:rPr>
          <w:tab/>
        </w:r>
        <w:r w:rsidR="0083433F">
          <w:rPr>
            <w:rFonts w:ascii="Times New Roman" w:hAnsi="Times New Roman" w:cs="Times New Roman"/>
            <w:noProof/>
            <w:webHidden/>
            <w:sz w:val="28"/>
            <w:szCs w:val="28"/>
            <w:lang w:val="uk-UA"/>
          </w:rPr>
          <w:t>27</w:t>
        </w:r>
      </w:hyperlink>
    </w:p>
    <w:p w:rsidR="00091FEF" w:rsidRPr="003D2FF9" w:rsidRDefault="00CB6414" w:rsidP="00091FEF">
      <w:pPr>
        <w:pStyle w:val="2"/>
        <w:tabs>
          <w:tab w:val="right" w:leader="dot" w:pos="9628"/>
        </w:tabs>
        <w:rPr>
          <w:rFonts w:ascii="Times New Roman" w:eastAsiaTheme="minorEastAsia" w:hAnsi="Times New Roman" w:cs="Times New Roman"/>
          <w:noProof/>
          <w:kern w:val="2"/>
          <w:sz w:val="28"/>
          <w:szCs w:val="28"/>
        </w:rPr>
      </w:pPr>
      <w:hyperlink w:anchor="_Toc191638358" w:history="1">
        <w:r w:rsidR="00091FEF" w:rsidRPr="003D2FF9">
          <w:rPr>
            <w:rStyle w:val="a3"/>
            <w:rFonts w:ascii="Times New Roman" w:hAnsi="Times New Roman" w:cs="Times New Roman"/>
            <w:noProof/>
            <w:sz w:val="28"/>
            <w:szCs w:val="28"/>
          </w:rPr>
          <w:t xml:space="preserve">2.3 </w:t>
        </w:r>
        <w:r w:rsidR="00EB7A45">
          <w:rPr>
            <w:rStyle w:val="a3"/>
            <w:rFonts w:ascii="Times New Roman" w:hAnsi="Times New Roman" w:cs="Times New Roman"/>
            <w:noProof/>
            <w:sz w:val="28"/>
            <w:szCs w:val="28"/>
            <w:lang w:val="uk-UA"/>
          </w:rPr>
          <w:t>Театр як інструмент збереження національної ідентичності та культурної пам’яті</w:t>
        </w:r>
        <w:r w:rsidR="00091FEF" w:rsidRPr="003D2FF9">
          <w:rPr>
            <w:rFonts w:ascii="Times New Roman" w:hAnsi="Times New Roman" w:cs="Times New Roman"/>
            <w:noProof/>
            <w:webHidden/>
            <w:sz w:val="28"/>
            <w:szCs w:val="28"/>
          </w:rPr>
          <w:tab/>
        </w:r>
        <w:r w:rsidR="0083433F">
          <w:rPr>
            <w:rFonts w:ascii="Times New Roman" w:hAnsi="Times New Roman" w:cs="Times New Roman"/>
            <w:noProof/>
            <w:webHidden/>
            <w:sz w:val="28"/>
            <w:szCs w:val="28"/>
            <w:lang w:val="uk-UA"/>
          </w:rPr>
          <w:t>32</w:t>
        </w:r>
      </w:hyperlink>
    </w:p>
    <w:p w:rsidR="00091FEF" w:rsidRPr="003D2FF9" w:rsidRDefault="00CB6414" w:rsidP="00091FEF">
      <w:pPr>
        <w:pStyle w:val="2"/>
        <w:tabs>
          <w:tab w:val="right" w:leader="dot" w:pos="9628"/>
        </w:tabs>
        <w:rPr>
          <w:rFonts w:ascii="Times New Roman" w:eastAsiaTheme="minorEastAsia" w:hAnsi="Times New Roman" w:cs="Times New Roman"/>
          <w:noProof/>
          <w:kern w:val="2"/>
          <w:sz w:val="28"/>
          <w:szCs w:val="28"/>
        </w:rPr>
      </w:pPr>
      <w:hyperlink w:anchor="_Toc191638359" w:history="1">
        <w:r w:rsidR="00091FEF" w:rsidRPr="003D2FF9">
          <w:rPr>
            <w:rStyle w:val="a3"/>
            <w:rFonts w:ascii="Times New Roman" w:hAnsi="Times New Roman" w:cs="Times New Roman"/>
            <w:noProof/>
            <w:sz w:val="28"/>
            <w:szCs w:val="28"/>
          </w:rPr>
          <w:t>Висновки до другого розділу</w:t>
        </w:r>
        <w:r w:rsidR="00091FEF" w:rsidRPr="003D2FF9">
          <w:rPr>
            <w:rFonts w:ascii="Times New Roman" w:hAnsi="Times New Roman" w:cs="Times New Roman"/>
            <w:noProof/>
            <w:webHidden/>
            <w:sz w:val="28"/>
            <w:szCs w:val="28"/>
          </w:rPr>
          <w:tab/>
        </w:r>
        <w:r w:rsidR="006C6BDB">
          <w:rPr>
            <w:rFonts w:ascii="Times New Roman" w:hAnsi="Times New Roman" w:cs="Times New Roman"/>
            <w:noProof/>
            <w:webHidden/>
            <w:sz w:val="28"/>
            <w:szCs w:val="28"/>
            <w:lang w:val="uk-UA"/>
          </w:rPr>
          <w:t>35</w:t>
        </w:r>
      </w:hyperlink>
    </w:p>
    <w:p w:rsidR="00091FEF" w:rsidRPr="003D2FF9" w:rsidRDefault="00CB6414" w:rsidP="00091FEF">
      <w:pPr>
        <w:pStyle w:val="11"/>
        <w:tabs>
          <w:tab w:val="right" w:leader="dot" w:pos="9628"/>
        </w:tabs>
        <w:rPr>
          <w:rFonts w:eastAsiaTheme="minorEastAsia" w:cs="Times New Roman"/>
          <w:noProof/>
          <w:kern w:val="2"/>
          <w:szCs w:val="28"/>
        </w:rPr>
      </w:pPr>
      <w:hyperlink w:anchor="_Toc191638360" w:history="1">
        <w:r w:rsidR="00091FEF" w:rsidRPr="001F2AF6">
          <w:rPr>
            <w:rStyle w:val="a3"/>
            <w:rFonts w:cs="Times New Roman"/>
            <w:b/>
            <w:noProof/>
            <w:szCs w:val="28"/>
          </w:rPr>
          <w:t>РОЗДІЛ 3.</w:t>
        </w:r>
        <w:r w:rsidR="00EB7A45" w:rsidRPr="001F2AF6">
          <w:rPr>
            <w:rStyle w:val="a3"/>
            <w:rFonts w:cs="Times New Roman"/>
            <w:b/>
            <w:noProof/>
            <w:szCs w:val="28"/>
            <w:lang w:val="uk-UA"/>
          </w:rPr>
          <w:t>УКРАЇНСЬКИЙ ТЕАТР НА СВІТОВІЙ СЦЕНІ: ІНТЕГРАЦІЯ ТА МІЖНАРО</w:t>
        </w:r>
        <w:r w:rsidR="008B4D19" w:rsidRPr="001F2AF6">
          <w:rPr>
            <w:rStyle w:val="a3"/>
            <w:rFonts w:cs="Times New Roman"/>
            <w:b/>
            <w:noProof/>
            <w:szCs w:val="28"/>
            <w:lang w:val="uk-UA"/>
          </w:rPr>
          <w:t>Д</w:t>
        </w:r>
        <w:r w:rsidR="00EB7A45" w:rsidRPr="001F2AF6">
          <w:rPr>
            <w:rStyle w:val="a3"/>
            <w:rFonts w:cs="Times New Roman"/>
            <w:b/>
            <w:noProof/>
            <w:szCs w:val="28"/>
            <w:lang w:val="uk-UA"/>
          </w:rPr>
          <w:t>НЕ ВИЗНАННЯ</w:t>
        </w:r>
        <w:r w:rsidR="00091FEF" w:rsidRPr="003D2FF9">
          <w:rPr>
            <w:rFonts w:cs="Times New Roman"/>
            <w:noProof/>
            <w:webHidden/>
            <w:szCs w:val="28"/>
          </w:rPr>
          <w:tab/>
        </w:r>
        <w:r w:rsidR="006C6BDB">
          <w:rPr>
            <w:rFonts w:cs="Times New Roman"/>
            <w:noProof/>
            <w:webHidden/>
            <w:szCs w:val="28"/>
            <w:lang w:val="uk-UA"/>
          </w:rPr>
          <w:t>37</w:t>
        </w:r>
      </w:hyperlink>
    </w:p>
    <w:p w:rsidR="00091FEF" w:rsidRPr="003D2FF9" w:rsidRDefault="00CB6414" w:rsidP="00091FEF">
      <w:pPr>
        <w:pStyle w:val="2"/>
        <w:tabs>
          <w:tab w:val="right" w:leader="dot" w:pos="9628"/>
        </w:tabs>
        <w:rPr>
          <w:rFonts w:ascii="Times New Roman" w:eastAsiaTheme="minorEastAsia" w:hAnsi="Times New Roman" w:cs="Times New Roman"/>
          <w:noProof/>
          <w:kern w:val="2"/>
          <w:sz w:val="28"/>
          <w:szCs w:val="28"/>
        </w:rPr>
      </w:pPr>
      <w:hyperlink w:anchor="_Toc191638361" w:history="1">
        <w:r w:rsidR="00091FEF" w:rsidRPr="003D2FF9">
          <w:rPr>
            <w:rStyle w:val="a3"/>
            <w:rFonts w:ascii="Times New Roman" w:hAnsi="Times New Roman" w:cs="Times New Roman"/>
            <w:noProof/>
            <w:sz w:val="28"/>
            <w:szCs w:val="28"/>
          </w:rPr>
          <w:t xml:space="preserve">3.1 </w:t>
        </w:r>
        <w:r w:rsidR="00EB7A45">
          <w:rPr>
            <w:rStyle w:val="a3"/>
            <w:rFonts w:ascii="Times New Roman" w:hAnsi="Times New Roman" w:cs="Times New Roman"/>
            <w:noProof/>
            <w:sz w:val="28"/>
            <w:szCs w:val="28"/>
            <w:lang w:val="uk-UA"/>
          </w:rPr>
          <w:t>Гастрольна діяльність українських театрів за кордоном: масштаби та географія</w:t>
        </w:r>
        <w:r w:rsidR="00091FEF" w:rsidRPr="003D2FF9">
          <w:rPr>
            <w:rFonts w:ascii="Times New Roman" w:hAnsi="Times New Roman" w:cs="Times New Roman"/>
            <w:noProof/>
            <w:webHidden/>
            <w:sz w:val="28"/>
            <w:szCs w:val="28"/>
          </w:rPr>
          <w:tab/>
        </w:r>
        <w:r w:rsidR="006C6BDB">
          <w:rPr>
            <w:rFonts w:ascii="Times New Roman" w:hAnsi="Times New Roman" w:cs="Times New Roman"/>
            <w:noProof/>
            <w:webHidden/>
            <w:sz w:val="28"/>
            <w:szCs w:val="28"/>
            <w:lang w:val="uk-UA"/>
          </w:rPr>
          <w:t>37</w:t>
        </w:r>
      </w:hyperlink>
    </w:p>
    <w:p w:rsidR="00091FEF" w:rsidRPr="003D2FF9" w:rsidRDefault="00CB6414" w:rsidP="00091FEF">
      <w:pPr>
        <w:pStyle w:val="2"/>
        <w:tabs>
          <w:tab w:val="right" w:leader="dot" w:pos="9628"/>
        </w:tabs>
        <w:rPr>
          <w:rFonts w:ascii="Times New Roman" w:eastAsiaTheme="minorEastAsia" w:hAnsi="Times New Roman" w:cs="Times New Roman"/>
          <w:noProof/>
          <w:kern w:val="2"/>
          <w:sz w:val="28"/>
          <w:szCs w:val="28"/>
        </w:rPr>
      </w:pPr>
      <w:hyperlink w:anchor="_Toc191638362" w:history="1">
        <w:r w:rsidR="00091FEF" w:rsidRPr="003D2FF9">
          <w:rPr>
            <w:rStyle w:val="a3"/>
            <w:rFonts w:ascii="Times New Roman" w:hAnsi="Times New Roman" w:cs="Times New Roman"/>
            <w:noProof/>
            <w:sz w:val="28"/>
            <w:szCs w:val="28"/>
          </w:rPr>
          <w:t xml:space="preserve">3.2 </w:t>
        </w:r>
        <w:r w:rsidR="00EB7A45">
          <w:rPr>
            <w:rStyle w:val="a3"/>
            <w:rFonts w:ascii="Times New Roman" w:hAnsi="Times New Roman" w:cs="Times New Roman"/>
            <w:noProof/>
            <w:sz w:val="28"/>
            <w:szCs w:val="28"/>
            <w:lang w:val="uk-UA"/>
          </w:rPr>
          <w:t>Вист</w:t>
        </w:r>
        <w:r w:rsidR="008B4D19">
          <w:rPr>
            <w:rStyle w:val="a3"/>
            <w:rFonts w:ascii="Times New Roman" w:hAnsi="Times New Roman" w:cs="Times New Roman"/>
            <w:noProof/>
            <w:sz w:val="28"/>
            <w:szCs w:val="28"/>
            <w:lang w:val="uk-UA"/>
          </w:rPr>
          <w:t>а</w:t>
        </w:r>
        <w:r w:rsidR="00EB7A45">
          <w:rPr>
            <w:rStyle w:val="a3"/>
            <w:rFonts w:ascii="Times New Roman" w:hAnsi="Times New Roman" w:cs="Times New Roman"/>
            <w:noProof/>
            <w:sz w:val="28"/>
            <w:szCs w:val="28"/>
            <w:lang w:val="uk-UA"/>
          </w:rPr>
          <w:t>ви як культурна дипломатія: меседжі українських труп для світу</w:t>
        </w:r>
        <w:r w:rsidR="00091FEF" w:rsidRPr="003D2FF9">
          <w:rPr>
            <w:rFonts w:ascii="Times New Roman" w:hAnsi="Times New Roman" w:cs="Times New Roman"/>
            <w:noProof/>
            <w:webHidden/>
            <w:sz w:val="28"/>
            <w:szCs w:val="28"/>
          </w:rPr>
          <w:tab/>
        </w:r>
        <w:r w:rsidR="00AC170E">
          <w:rPr>
            <w:rFonts w:ascii="Times New Roman" w:hAnsi="Times New Roman" w:cs="Times New Roman"/>
            <w:noProof/>
            <w:webHidden/>
            <w:sz w:val="28"/>
            <w:szCs w:val="28"/>
            <w:lang w:val="uk-UA"/>
          </w:rPr>
          <w:t>43</w:t>
        </w:r>
      </w:hyperlink>
    </w:p>
    <w:p w:rsidR="00091FEF" w:rsidRPr="003D2FF9" w:rsidRDefault="00CB6414" w:rsidP="00091FEF">
      <w:pPr>
        <w:pStyle w:val="2"/>
        <w:tabs>
          <w:tab w:val="right" w:leader="dot" w:pos="9628"/>
        </w:tabs>
        <w:rPr>
          <w:rFonts w:ascii="Times New Roman" w:eastAsiaTheme="minorEastAsia" w:hAnsi="Times New Roman" w:cs="Times New Roman"/>
          <w:noProof/>
          <w:kern w:val="2"/>
          <w:sz w:val="28"/>
          <w:szCs w:val="28"/>
        </w:rPr>
      </w:pPr>
      <w:hyperlink w:anchor="_Toc191638363" w:history="1">
        <w:r w:rsidR="00091FEF" w:rsidRPr="003D2FF9">
          <w:rPr>
            <w:rStyle w:val="a3"/>
            <w:rFonts w:ascii="Times New Roman" w:hAnsi="Times New Roman" w:cs="Times New Roman"/>
            <w:noProof/>
            <w:sz w:val="28"/>
            <w:szCs w:val="28"/>
          </w:rPr>
          <w:t xml:space="preserve">3.3 </w:t>
        </w:r>
        <w:r w:rsidR="00EB7A45">
          <w:rPr>
            <w:rStyle w:val="a3"/>
            <w:rFonts w:ascii="Times New Roman" w:hAnsi="Times New Roman" w:cs="Times New Roman"/>
            <w:noProof/>
            <w:sz w:val="28"/>
            <w:szCs w:val="28"/>
            <w:lang w:val="uk-UA"/>
          </w:rPr>
          <w:t>Рецепція українського театру за кордоном</w:t>
        </w:r>
        <w:r w:rsidR="00091FEF" w:rsidRPr="003D2FF9">
          <w:rPr>
            <w:rFonts w:ascii="Times New Roman" w:hAnsi="Times New Roman" w:cs="Times New Roman"/>
            <w:noProof/>
            <w:webHidden/>
            <w:sz w:val="28"/>
            <w:szCs w:val="28"/>
          </w:rPr>
          <w:tab/>
        </w:r>
        <w:r w:rsidR="006E6C9F">
          <w:rPr>
            <w:rFonts w:ascii="Times New Roman" w:hAnsi="Times New Roman" w:cs="Times New Roman"/>
            <w:noProof/>
            <w:webHidden/>
            <w:sz w:val="28"/>
            <w:szCs w:val="28"/>
            <w:lang w:val="uk-UA"/>
          </w:rPr>
          <w:t>47</w:t>
        </w:r>
      </w:hyperlink>
    </w:p>
    <w:p w:rsidR="00091FEF" w:rsidRPr="003D2FF9" w:rsidRDefault="00CB6414" w:rsidP="00091FEF">
      <w:pPr>
        <w:pStyle w:val="2"/>
        <w:tabs>
          <w:tab w:val="right" w:leader="dot" w:pos="9628"/>
        </w:tabs>
        <w:rPr>
          <w:rFonts w:ascii="Times New Roman" w:eastAsiaTheme="minorEastAsia" w:hAnsi="Times New Roman" w:cs="Times New Roman"/>
          <w:noProof/>
          <w:kern w:val="2"/>
          <w:sz w:val="28"/>
          <w:szCs w:val="28"/>
        </w:rPr>
      </w:pPr>
      <w:hyperlink w:anchor="_Toc191638364" w:history="1">
        <w:r w:rsidR="00091FEF" w:rsidRPr="003D2FF9">
          <w:rPr>
            <w:rStyle w:val="a3"/>
            <w:rFonts w:ascii="Times New Roman" w:hAnsi="Times New Roman" w:cs="Times New Roman"/>
            <w:noProof/>
            <w:sz w:val="28"/>
            <w:szCs w:val="28"/>
          </w:rPr>
          <w:t>Висновки до третього розділу</w:t>
        </w:r>
        <w:r w:rsidR="00091FEF" w:rsidRPr="003D2FF9">
          <w:rPr>
            <w:rFonts w:ascii="Times New Roman" w:hAnsi="Times New Roman" w:cs="Times New Roman"/>
            <w:noProof/>
            <w:webHidden/>
            <w:sz w:val="28"/>
            <w:szCs w:val="28"/>
          </w:rPr>
          <w:tab/>
        </w:r>
        <w:r w:rsidR="00AC170E">
          <w:rPr>
            <w:rFonts w:ascii="Times New Roman" w:hAnsi="Times New Roman" w:cs="Times New Roman"/>
            <w:noProof/>
            <w:webHidden/>
            <w:sz w:val="28"/>
            <w:szCs w:val="28"/>
            <w:lang w:val="uk-UA"/>
          </w:rPr>
          <w:t>52</w:t>
        </w:r>
      </w:hyperlink>
    </w:p>
    <w:p w:rsidR="00091FEF" w:rsidRPr="003D2FF9" w:rsidRDefault="00CB6414" w:rsidP="00091FEF">
      <w:pPr>
        <w:pStyle w:val="11"/>
        <w:tabs>
          <w:tab w:val="right" w:leader="dot" w:pos="9628"/>
        </w:tabs>
        <w:rPr>
          <w:rFonts w:eastAsiaTheme="minorEastAsia" w:cs="Times New Roman"/>
          <w:noProof/>
          <w:kern w:val="2"/>
          <w:szCs w:val="28"/>
        </w:rPr>
      </w:pPr>
      <w:hyperlink w:anchor="_Toc191638365" w:history="1">
        <w:r w:rsidR="00091FEF" w:rsidRPr="001F2AF6">
          <w:rPr>
            <w:rStyle w:val="a3"/>
            <w:rFonts w:cs="Times New Roman"/>
            <w:b/>
            <w:noProof/>
            <w:szCs w:val="28"/>
          </w:rPr>
          <w:t>ВИСНОВКИ</w:t>
        </w:r>
        <w:r w:rsidR="00091FEF" w:rsidRPr="003D2FF9">
          <w:rPr>
            <w:rFonts w:cs="Times New Roman"/>
            <w:noProof/>
            <w:webHidden/>
            <w:szCs w:val="28"/>
          </w:rPr>
          <w:tab/>
        </w:r>
        <w:r w:rsidR="000F3E11">
          <w:rPr>
            <w:rFonts w:cs="Times New Roman"/>
            <w:noProof/>
            <w:webHidden/>
            <w:szCs w:val="28"/>
            <w:lang w:val="uk-UA"/>
          </w:rPr>
          <w:t>54</w:t>
        </w:r>
      </w:hyperlink>
    </w:p>
    <w:p w:rsidR="00091FEF" w:rsidRDefault="00CB6414" w:rsidP="00091FEF">
      <w:pPr>
        <w:pStyle w:val="11"/>
        <w:tabs>
          <w:tab w:val="right" w:leader="dot" w:pos="9628"/>
        </w:tabs>
        <w:rPr>
          <w:rFonts w:asciiTheme="minorHAnsi" w:eastAsiaTheme="minorEastAsia" w:hAnsiTheme="minorHAnsi"/>
          <w:noProof/>
          <w:kern w:val="2"/>
          <w:sz w:val="24"/>
          <w:szCs w:val="24"/>
        </w:rPr>
      </w:pPr>
      <w:hyperlink w:anchor="_Toc191638366" w:history="1">
        <w:r w:rsidR="00091FEF" w:rsidRPr="001F2AF6">
          <w:rPr>
            <w:rStyle w:val="a3"/>
            <w:rFonts w:cs="Times New Roman"/>
            <w:b/>
            <w:noProof/>
            <w:szCs w:val="28"/>
          </w:rPr>
          <w:t>СПИСОК ВИКОРИСТАНИХ ДЖЕРЕЛ</w:t>
        </w:r>
        <w:r w:rsidR="00091FEF" w:rsidRPr="003D2FF9">
          <w:rPr>
            <w:rFonts w:cs="Times New Roman"/>
            <w:noProof/>
            <w:webHidden/>
            <w:szCs w:val="28"/>
          </w:rPr>
          <w:tab/>
        </w:r>
        <w:r w:rsidR="000F3E11">
          <w:rPr>
            <w:rFonts w:cs="Times New Roman"/>
            <w:noProof/>
            <w:webHidden/>
            <w:szCs w:val="28"/>
            <w:lang w:val="uk-UA"/>
          </w:rPr>
          <w:t>57</w:t>
        </w:r>
      </w:hyperlink>
    </w:p>
    <w:p w:rsidR="00100163" w:rsidRDefault="00CB6414" w:rsidP="00091FEF">
      <w:r w:rsidRPr="003D2FF9">
        <w:fldChar w:fldCharType="end"/>
      </w:r>
    </w:p>
    <w:p w:rsidR="00D40E84" w:rsidRDefault="00D40E84" w:rsidP="00091FEF"/>
    <w:p w:rsidR="00D40E84" w:rsidRDefault="00D40E84" w:rsidP="00091FEF"/>
    <w:p w:rsidR="00D40E84" w:rsidRDefault="00D40E84" w:rsidP="00091FEF"/>
    <w:p w:rsidR="00D40E84" w:rsidRDefault="00D40E84" w:rsidP="00091FEF"/>
    <w:p w:rsidR="00D40E84" w:rsidRDefault="00D40E84" w:rsidP="00091FEF"/>
    <w:p w:rsidR="00D40E84" w:rsidRDefault="00D40E84" w:rsidP="00091FEF"/>
    <w:p w:rsidR="00D40E84" w:rsidRDefault="00D40E84" w:rsidP="00091FEF"/>
    <w:p w:rsidR="00D40E84" w:rsidRDefault="00D40E84" w:rsidP="00091FEF"/>
    <w:p w:rsidR="00D40E84" w:rsidRDefault="00D40E84" w:rsidP="00091FEF"/>
    <w:p w:rsidR="00D40E84" w:rsidRDefault="00D40E84" w:rsidP="00091FEF"/>
    <w:p w:rsidR="00AD6A13" w:rsidRDefault="00AD6A13" w:rsidP="00DF0A4C">
      <w:pPr>
        <w:pStyle w:val="a5"/>
        <w:ind w:firstLine="0"/>
      </w:pPr>
    </w:p>
    <w:p w:rsidR="00AD6A13" w:rsidRDefault="00AD6A13" w:rsidP="00CE0E83">
      <w:pPr>
        <w:pStyle w:val="1"/>
      </w:pPr>
      <w:bookmarkStart w:id="3" w:name="_Toc191638349"/>
      <w:r w:rsidRPr="003D2FF9">
        <w:lastRenderedPageBreak/>
        <w:t>ВСТУП</w:t>
      </w:r>
      <w:bookmarkEnd w:id="3"/>
    </w:p>
    <w:p w:rsidR="00CE0E83" w:rsidRPr="00CE0E83" w:rsidRDefault="00CE0E83" w:rsidP="00CE0E83">
      <w:pPr>
        <w:rPr>
          <w:lang w:eastAsia="en-US"/>
        </w:rPr>
      </w:pPr>
    </w:p>
    <w:p w:rsidR="00AD6A13" w:rsidRDefault="00AD6A13" w:rsidP="00AD6A13">
      <w:pPr>
        <w:pStyle w:val="a5"/>
      </w:pPr>
      <w:r w:rsidRPr="003D2FF9">
        <w:rPr>
          <w:b/>
          <w:bCs/>
        </w:rPr>
        <w:t>Актуальність теми дослідження</w:t>
      </w:r>
      <w:r w:rsidRPr="003D2FF9">
        <w:t xml:space="preserve"> зумовлена глибинними трансформаціями, що відбуваються в культурній сфері </w:t>
      </w:r>
      <w:r>
        <w:t>у</w:t>
      </w:r>
      <w:r w:rsidRPr="003D2FF9">
        <w:t xml:space="preserve"> XXI столітт</w:t>
      </w:r>
      <w:r>
        <w:t>і</w:t>
      </w:r>
      <w:r w:rsidRPr="003D2FF9">
        <w:t xml:space="preserve">. </w:t>
      </w:r>
      <w:r>
        <w:t xml:space="preserve">Саме в цей час український театр переживає етап змін, що пов’язані із соціально-політичними подіями, глобалізаційними процесами та цифровізацією культури. </w:t>
      </w:r>
      <w:r w:rsidR="008B4D19">
        <w:t>Ці процеси спричинили зміну світоглядних орієнтирів у суспільстві та в самому театрі</w:t>
      </w:r>
      <w:r w:rsidR="0068652D">
        <w:t>.</w:t>
      </w:r>
      <w:r>
        <w:t xml:space="preserve"> Події останнього десятиліття стали не лише випробовуванням для українського народу, а й поштовхом до переосмислення ролі театру як культурного, соціального та комунікаційного явища</w:t>
      </w:r>
      <w:r w:rsidR="0065096D">
        <w:t xml:space="preserve">. </w:t>
      </w:r>
      <w:r>
        <w:t>Театр почав</w:t>
      </w:r>
      <w:r w:rsidR="0065096D">
        <w:t xml:space="preserve"> активніше реагувати на сучасні виклики, став простором рефлексії, протесту, діалогу, пам’яті та ідентичності.</w:t>
      </w:r>
    </w:p>
    <w:p w:rsidR="00AD6A13" w:rsidRPr="003D2FF9" w:rsidRDefault="008B4D19" w:rsidP="00AD6A13">
      <w:pPr>
        <w:pStyle w:val="a5"/>
      </w:pPr>
      <w:r>
        <w:t xml:space="preserve">Важливість </w:t>
      </w:r>
      <w:r w:rsidR="0065096D">
        <w:t>дослідження також зумовлена посиленням інтересу до нових театральних форм: документального театру, постдраматичних форматів, які набули популярності в Україні. У центрі уваги дедалі частіше постають соціальні</w:t>
      </w:r>
      <w:r w:rsidR="00C118C3">
        <w:t>, військові та</w:t>
      </w:r>
      <w:r w:rsidR="0065096D">
        <w:t xml:space="preserve"> політичні теми, що раніше залишалися поза увагою, або взагалі вважалися табуйованими.</w:t>
      </w:r>
      <w:r w:rsidR="00C118C3">
        <w:t xml:space="preserve"> Все частіше з’являються на сцені вистави, що торкаються тем національної ідентичності, війни, </w:t>
      </w:r>
      <w:r w:rsidR="004756FC">
        <w:t xml:space="preserve">гідності, справедливості та свободи. Водночас активізувався документальний театр, режисерські експерименти, що трансформують класичні підходи до театральної постановки. </w:t>
      </w:r>
      <w:r w:rsidR="0065096D">
        <w:t>Поряд із цим зростає роль незалежних театрів, колаборацій із західними митцями, що змінює саму структуру театрального ландшафту.</w:t>
      </w:r>
    </w:p>
    <w:p w:rsidR="004756FC" w:rsidRDefault="004756FC" w:rsidP="00AD6A13">
      <w:pPr>
        <w:pStyle w:val="a5"/>
      </w:pPr>
      <w:r>
        <w:t xml:space="preserve">Важливий чинник актуальності дослідження – це процес </w:t>
      </w:r>
      <w:r w:rsidR="006A2CE7">
        <w:t>переосмислення</w:t>
      </w:r>
      <w:r>
        <w:t xml:space="preserve"> відносин між театром й глядачем. В сучасному світі глядачі прагнуть не просто споглядання, а співпереживання, взаємодії та діалогу. Цей чинник зумовлює пошук нових форматів комунікації. Зміни відбуваються у функціях театру, що дедалі частіше стає не просто місцем зустрічі, а стає тим </w:t>
      </w:r>
      <w:r w:rsidR="006A2CE7">
        <w:t>соціальним</w:t>
      </w:r>
      <w:r>
        <w:t xml:space="preserve"> простором</w:t>
      </w:r>
      <w:r w:rsidR="006A2CE7">
        <w:t xml:space="preserve"> – місцем для обговорення важливих проблем та пошуку відповідей на всілякі запитання.</w:t>
      </w:r>
    </w:p>
    <w:p w:rsidR="006A2CE7" w:rsidRDefault="006A2CE7" w:rsidP="00AD6A13">
      <w:pPr>
        <w:pStyle w:val="a5"/>
      </w:pPr>
      <w:r>
        <w:lastRenderedPageBreak/>
        <w:t xml:space="preserve">Аналіз ролі незалежних театрів також є </w:t>
      </w:r>
      <w:r w:rsidR="008B4D19">
        <w:t>значущим</w:t>
      </w:r>
      <w:r>
        <w:t>, оскільки саме вони сьогодні виступають основними носіями новаторства в українській театральній культурі. Саме в незалежних театрах сьогодні народжуються сміливі експерименти</w:t>
      </w:r>
      <w:r w:rsidR="00570082">
        <w:t>, реалізуються колабор</w:t>
      </w:r>
      <w:r w:rsidR="008B4D19">
        <w:t>а</w:t>
      </w:r>
      <w:r w:rsidR="00570082">
        <w:t>ції із європейськими партнерами а також порушуються важливі соціальні та соціокультурні питання.</w:t>
      </w:r>
    </w:p>
    <w:p w:rsidR="00570082" w:rsidRDefault="00570082" w:rsidP="00AD6A13">
      <w:pPr>
        <w:pStyle w:val="a5"/>
      </w:pPr>
      <w:r>
        <w:t>Українське театральне мистецтво дедалі активніше інтегрується у міжнародний театральний простір: через участь у фестивалях, переклад драматургії, спільні проєкти тощо. Тож у цьому взаємовідношенні справді актуальним є вивчення того, яким саме чином сучасний український театр трансформується і водночас зберігає свою автентичність та унікальність.</w:t>
      </w:r>
    </w:p>
    <w:p w:rsidR="00570082" w:rsidRDefault="00570082" w:rsidP="00AD6A13">
      <w:pPr>
        <w:pStyle w:val="a5"/>
      </w:pPr>
      <w:r>
        <w:t xml:space="preserve">Отже, тема дослідження є актуальною не лише для глибшого розуміння українського театрального мистецтва, а й </w:t>
      </w:r>
      <w:r w:rsidR="00EF7D02">
        <w:t xml:space="preserve">для виявлення ключових тенденцій, що будуть визначати </w:t>
      </w:r>
      <w:r w:rsidR="00097F9E">
        <w:t xml:space="preserve">його </w:t>
      </w:r>
      <w:r w:rsidR="00EF7D02">
        <w:t>подальший розвиток</w:t>
      </w:r>
      <w:r w:rsidR="00097F9E">
        <w:t xml:space="preserve">. </w:t>
      </w:r>
    </w:p>
    <w:p w:rsidR="00AD6A13" w:rsidRPr="003D2FF9" w:rsidRDefault="00AD6A13" w:rsidP="00AD6A13">
      <w:pPr>
        <w:pStyle w:val="a5"/>
      </w:pPr>
      <w:r w:rsidRPr="003D2FF9">
        <w:rPr>
          <w:b/>
          <w:bCs/>
        </w:rPr>
        <w:t>Метою дослідження</w:t>
      </w:r>
      <w:r w:rsidRPr="003D2FF9">
        <w:t xml:space="preserve"> є комплексний аналіз </w:t>
      </w:r>
      <w:r w:rsidR="00097F9E">
        <w:t>українського театру в контексті світового театрального мистецтва</w:t>
      </w:r>
      <w:r w:rsidRPr="003D2FF9">
        <w:t xml:space="preserve">, </w:t>
      </w:r>
      <w:r w:rsidR="00097F9E">
        <w:t xml:space="preserve">з’ясування особливостей українського театру, викликів та перспектив в умовах глобальних культурних </w:t>
      </w:r>
      <w:r w:rsidR="0097684B">
        <w:t>трансформацій</w:t>
      </w:r>
      <w:r w:rsidR="00097F9E">
        <w:t>.</w:t>
      </w:r>
    </w:p>
    <w:p w:rsidR="00AD6A13" w:rsidRPr="003D2FF9" w:rsidRDefault="00AD6A13" w:rsidP="00AD6A13">
      <w:pPr>
        <w:pStyle w:val="a5"/>
      </w:pPr>
      <w:r w:rsidRPr="003D2FF9">
        <w:t xml:space="preserve"> Для досягнення цієї мети були поставлені такі </w:t>
      </w:r>
      <w:r w:rsidRPr="003D2FF9">
        <w:rPr>
          <w:b/>
          <w:bCs/>
        </w:rPr>
        <w:t>завдання:</w:t>
      </w:r>
      <w:r w:rsidRPr="003D2FF9">
        <w:t xml:space="preserve"> </w:t>
      </w:r>
    </w:p>
    <w:p w:rsidR="00AD6A13" w:rsidRPr="003D2FF9" w:rsidRDefault="00097F9E" w:rsidP="00AD6A13">
      <w:pPr>
        <w:pStyle w:val="a5"/>
        <w:numPr>
          <w:ilvl w:val="0"/>
          <w:numId w:val="1"/>
        </w:numPr>
        <w:ind w:left="1134"/>
      </w:pPr>
      <w:r>
        <w:t>Проаналізувати сучасний стан розвитку театрального мистецтва в Україні;</w:t>
      </w:r>
    </w:p>
    <w:p w:rsidR="00AD6A13" w:rsidRPr="003D2FF9" w:rsidRDefault="00097F9E" w:rsidP="00AD6A13">
      <w:pPr>
        <w:pStyle w:val="a5"/>
        <w:numPr>
          <w:ilvl w:val="0"/>
          <w:numId w:val="1"/>
        </w:numPr>
        <w:ind w:left="1134"/>
      </w:pPr>
      <w:r>
        <w:t>Визначити характерні особливості українського театру ХХІ століття</w:t>
      </w:r>
      <w:r w:rsidR="00AD6A13" w:rsidRPr="003D2FF9">
        <w:t xml:space="preserve">; </w:t>
      </w:r>
    </w:p>
    <w:p w:rsidR="00AD6A13" w:rsidRPr="003D2FF9" w:rsidRDefault="00097F9E" w:rsidP="00AD6A13">
      <w:pPr>
        <w:pStyle w:val="a5"/>
        <w:numPr>
          <w:ilvl w:val="0"/>
          <w:numId w:val="1"/>
        </w:numPr>
        <w:ind w:left="1134"/>
      </w:pPr>
      <w:r>
        <w:t xml:space="preserve">Виявити актуальні тенденції </w:t>
      </w:r>
      <w:r w:rsidR="0097684B">
        <w:t>театрального процесу в Україні.</w:t>
      </w:r>
    </w:p>
    <w:p w:rsidR="00AD6A13" w:rsidRPr="003D2FF9" w:rsidRDefault="0097684B" w:rsidP="00AD6A13">
      <w:pPr>
        <w:pStyle w:val="a5"/>
        <w:numPr>
          <w:ilvl w:val="0"/>
          <w:numId w:val="1"/>
        </w:numPr>
        <w:ind w:left="1134"/>
      </w:pPr>
      <w:r>
        <w:t>Охарактеризувати форми міжнародної діяльності українських театрів (гастролі, фестивалі тощо);</w:t>
      </w:r>
    </w:p>
    <w:p w:rsidR="00AD6A13" w:rsidRPr="003D2FF9" w:rsidRDefault="0097684B" w:rsidP="00AD6A13">
      <w:pPr>
        <w:pStyle w:val="a5"/>
        <w:numPr>
          <w:ilvl w:val="0"/>
          <w:numId w:val="1"/>
        </w:numPr>
        <w:ind w:left="1134"/>
      </w:pPr>
      <w:r>
        <w:t xml:space="preserve">Дослідити </w:t>
      </w:r>
      <w:r w:rsidR="00E64F0C">
        <w:t>рецепцію</w:t>
      </w:r>
      <w:r>
        <w:t xml:space="preserve"> українського театру у світі (відгуки, критика та партнерства);</w:t>
      </w:r>
    </w:p>
    <w:p w:rsidR="00AD6A13" w:rsidRPr="003D2FF9" w:rsidRDefault="0097684B" w:rsidP="00AD6A13">
      <w:pPr>
        <w:pStyle w:val="a5"/>
        <w:numPr>
          <w:ilvl w:val="0"/>
          <w:numId w:val="1"/>
        </w:numPr>
        <w:ind w:left="1134"/>
      </w:pPr>
      <w:r>
        <w:t xml:space="preserve">Розглянути вплив воєнного стану на </w:t>
      </w:r>
      <w:r w:rsidR="00E64F0C">
        <w:t>трансформацію</w:t>
      </w:r>
      <w:r>
        <w:t xml:space="preserve"> українського театру як  в Україні, так і за кордоном;</w:t>
      </w:r>
    </w:p>
    <w:p w:rsidR="00AD6A13" w:rsidRPr="003D2FF9" w:rsidRDefault="0097684B" w:rsidP="00AD6A13">
      <w:pPr>
        <w:pStyle w:val="a5"/>
        <w:numPr>
          <w:ilvl w:val="0"/>
          <w:numId w:val="1"/>
        </w:numPr>
        <w:ind w:left="1134"/>
      </w:pPr>
      <w:r>
        <w:lastRenderedPageBreak/>
        <w:t>Визначити, яким чином</w:t>
      </w:r>
      <w:r w:rsidR="00153B64">
        <w:t xml:space="preserve"> сучасний український театр репрезентує національну ідентичність на світовій сцені;</w:t>
      </w:r>
    </w:p>
    <w:p w:rsidR="00AD6A13" w:rsidRPr="003D2FF9" w:rsidRDefault="00153B64" w:rsidP="00AD6A13">
      <w:pPr>
        <w:pStyle w:val="a5"/>
        <w:numPr>
          <w:ilvl w:val="0"/>
          <w:numId w:val="1"/>
        </w:numPr>
        <w:ind w:left="1134"/>
      </w:pPr>
      <w:bookmarkStart w:id="4" w:name="_GoBack"/>
      <w:bookmarkEnd w:id="4"/>
      <w:r>
        <w:t>Узагальнити перспективи розвитку українського театру в глобальному мистецькому контексті.</w:t>
      </w:r>
    </w:p>
    <w:p w:rsidR="00AD6A13" w:rsidRPr="003D2FF9" w:rsidRDefault="00AD6A13" w:rsidP="00AD6A13">
      <w:pPr>
        <w:pStyle w:val="a5"/>
      </w:pPr>
      <w:r w:rsidRPr="003D2FF9">
        <w:rPr>
          <w:b/>
          <w:bCs/>
        </w:rPr>
        <w:t>Об'єктом дослідження</w:t>
      </w:r>
      <w:r w:rsidRPr="003D2FF9">
        <w:t xml:space="preserve"> </w:t>
      </w:r>
      <w:r w:rsidR="00153B64">
        <w:t xml:space="preserve">є українське театральне мистецтво ХХІ століття. </w:t>
      </w:r>
    </w:p>
    <w:p w:rsidR="00AD6A13" w:rsidRPr="003D2FF9" w:rsidRDefault="00AD6A13" w:rsidP="00AD6A13">
      <w:pPr>
        <w:pStyle w:val="a5"/>
      </w:pPr>
      <w:r w:rsidRPr="003D2FF9">
        <w:rPr>
          <w:b/>
          <w:bCs/>
        </w:rPr>
        <w:t>Предметом дослідження</w:t>
      </w:r>
      <w:r w:rsidRPr="003D2FF9">
        <w:t xml:space="preserve"> є </w:t>
      </w:r>
      <w:r w:rsidR="00153B64">
        <w:t>актуальні тенденції розвитку українського театру в Україні та за кордоном, а також процеси інтеграції українського театрального мистецтва у світову театральну платформу.</w:t>
      </w:r>
    </w:p>
    <w:p w:rsidR="002D4869" w:rsidRDefault="00AD6A13" w:rsidP="00AD6A13">
      <w:pPr>
        <w:pStyle w:val="a5"/>
      </w:pPr>
      <w:r w:rsidRPr="003D2FF9">
        <w:rPr>
          <w:b/>
          <w:bCs/>
        </w:rPr>
        <w:t>Хронологічні межі дослідження</w:t>
      </w:r>
      <w:r w:rsidRPr="003D2FF9">
        <w:t xml:space="preserve"> охоплюють період X</w:t>
      </w:r>
      <w:r w:rsidR="00153B64">
        <w:t>ХІ</w:t>
      </w:r>
      <w:r w:rsidRPr="003D2FF9">
        <w:t xml:space="preserve"> століття, </w:t>
      </w:r>
      <w:r w:rsidR="00153B64">
        <w:t>орієнтовно з 2</w:t>
      </w:r>
      <w:r w:rsidR="0083433F">
        <w:t>000</w:t>
      </w:r>
      <w:r w:rsidR="00153B64">
        <w:t xml:space="preserve"> року по 2025 рік, в особливості з акцентом на період піс</w:t>
      </w:r>
      <w:r w:rsidR="00AC36D5">
        <w:t>ля</w:t>
      </w:r>
      <w:r w:rsidR="00AD16BA">
        <w:t xml:space="preserve"> 2022</w:t>
      </w:r>
      <w:r w:rsidR="00153B64">
        <w:t xml:space="preserve"> року, коли театр почав активно реагувати на соціально–політичні зміни та виходити на міжнародну сцену. </w:t>
      </w:r>
      <w:r w:rsidRPr="003D2FF9">
        <w:t xml:space="preserve">Територіальні межі дослідження стосуються </w:t>
      </w:r>
      <w:r w:rsidR="00153B64">
        <w:t>українського</w:t>
      </w:r>
      <w:r w:rsidR="002D4869">
        <w:t xml:space="preserve"> та міжнародного</w:t>
      </w:r>
      <w:r w:rsidR="00153B64">
        <w:t xml:space="preserve"> культурного простору</w:t>
      </w:r>
      <w:r w:rsidR="002D4869">
        <w:t>.</w:t>
      </w:r>
    </w:p>
    <w:p w:rsidR="00AD6A13" w:rsidRPr="003D2FF9" w:rsidRDefault="00807237" w:rsidP="00AD6A13">
      <w:pPr>
        <w:pStyle w:val="a5"/>
      </w:pPr>
      <w:r w:rsidRPr="00807237">
        <w:rPr>
          <w:bCs/>
        </w:rPr>
        <w:t>Виходячи з цього,</w:t>
      </w:r>
      <w:r>
        <w:rPr>
          <w:b/>
          <w:bCs/>
        </w:rPr>
        <w:t xml:space="preserve"> м</w:t>
      </w:r>
      <w:r w:rsidR="00AD6A13" w:rsidRPr="003D2FF9">
        <w:rPr>
          <w:b/>
          <w:bCs/>
        </w:rPr>
        <w:t>етодологічною основою дослідження</w:t>
      </w:r>
      <w:r w:rsidR="00AD6A13" w:rsidRPr="003D2FF9">
        <w:t xml:space="preserve"> є </w:t>
      </w:r>
      <w:r w:rsidR="002D0C96">
        <w:t>комплекс загальнонаукових та спеціальних методів дослідження, що дали змогу всебічно проаналізувати роз</w:t>
      </w:r>
      <w:r w:rsidR="00E64F0C">
        <w:t>в</w:t>
      </w:r>
      <w:r w:rsidR="002D0C96">
        <w:t>иток</w:t>
      </w:r>
      <w:r w:rsidR="00E64F0C">
        <w:t xml:space="preserve"> українського театру як у межах України, так і за кордоном, у контексті світового театрального мистецтва.</w:t>
      </w:r>
    </w:p>
    <w:p w:rsidR="00E64F0C" w:rsidRDefault="00AD6A13" w:rsidP="00AD6A13">
      <w:pPr>
        <w:pStyle w:val="a5"/>
      </w:pPr>
      <w:r w:rsidRPr="003D2FF9">
        <w:t xml:space="preserve"> У роботі використано </w:t>
      </w:r>
      <w:r w:rsidR="00E64F0C" w:rsidRPr="00E64F0C">
        <w:rPr>
          <w:i/>
        </w:rPr>
        <w:t>історико-хронологічний метод</w:t>
      </w:r>
      <w:r w:rsidRPr="003D2FF9">
        <w:t xml:space="preserve"> для </w:t>
      </w:r>
      <w:r w:rsidR="00E64F0C">
        <w:t>простеження етапі</w:t>
      </w:r>
      <w:r w:rsidR="00E72000">
        <w:t>в</w:t>
      </w:r>
      <w:r w:rsidR="00E64F0C">
        <w:t xml:space="preserve"> розвитку українського театру від початку ХХ століття до сьогодення</w:t>
      </w:r>
      <w:r w:rsidRPr="003D2FF9">
        <w:t xml:space="preserve">; </w:t>
      </w:r>
      <w:r w:rsidR="00E64F0C" w:rsidRPr="00E64F0C">
        <w:rPr>
          <w:i/>
        </w:rPr>
        <w:t>порівняльний метод</w:t>
      </w:r>
      <w:r w:rsidRPr="003D2FF9">
        <w:t xml:space="preserve"> для </w:t>
      </w:r>
      <w:r w:rsidR="00E64F0C">
        <w:t>зіставлення розвитку театрального мистецтва в Україні та його проявах за кордоном</w:t>
      </w:r>
      <w:r w:rsidRPr="003D2FF9">
        <w:t xml:space="preserve">; </w:t>
      </w:r>
      <w:r w:rsidR="00E64F0C" w:rsidRPr="00E64F0C">
        <w:rPr>
          <w:i/>
        </w:rPr>
        <w:t>описовий метод</w:t>
      </w:r>
      <w:r w:rsidRPr="003D2FF9">
        <w:t xml:space="preserve"> </w:t>
      </w:r>
      <w:r w:rsidR="00E64F0C">
        <w:t>для аналізу конкретних прикладів гастролей за кордоном, участі у міжнародних фестивалях, реакції іноземної публіки та критики.</w:t>
      </w:r>
    </w:p>
    <w:p w:rsidR="00437FCD" w:rsidRDefault="00AD6A13" w:rsidP="00AD6A13">
      <w:pPr>
        <w:pStyle w:val="a5"/>
      </w:pPr>
      <w:r w:rsidRPr="003D2FF9">
        <w:rPr>
          <w:b/>
          <w:bCs/>
        </w:rPr>
        <w:t>Структура роботи</w:t>
      </w:r>
      <w:r w:rsidRPr="003D2FF9">
        <w:t xml:space="preserve"> відповідає поставленій меті та завданням дослідження і складається зі вступу, трьох розділів, висновків та списку використаних джерел. </w:t>
      </w:r>
    </w:p>
    <w:p w:rsidR="00437FCD" w:rsidRPr="00437FCD" w:rsidRDefault="00437FCD" w:rsidP="00437FCD">
      <w:pPr>
        <w:rPr>
          <w:lang w:eastAsia="en-US"/>
        </w:rPr>
      </w:pPr>
    </w:p>
    <w:p w:rsidR="00437FCD" w:rsidRPr="00437FCD" w:rsidRDefault="00437FCD" w:rsidP="00437FCD">
      <w:pPr>
        <w:rPr>
          <w:lang w:eastAsia="en-US"/>
        </w:rPr>
      </w:pPr>
    </w:p>
    <w:p w:rsidR="00437FCD" w:rsidRPr="00437FCD" w:rsidRDefault="00437FCD" w:rsidP="00437FCD">
      <w:pPr>
        <w:rPr>
          <w:lang w:eastAsia="en-US"/>
        </w:rPr>
      </w:pPr>
    </w:p>
    <w:p w:rsidR="00437FCD" w:rsidRPr="00437FCD" w:rsidRDefault="00437FCD" w:rsidP="00437FCD">
      <w:pPr>
        <w:rPr>
          <w:lang w:eastAsia="en-US"/>
        </w:rPr>
      </w:pPr>
    </w:p>
    <w:p w:rsidR="00437FCD" w:rsidRPr="00437FCD" w:rsidRDefault="00437FCD" w:rsidP="00437FCD">
      <w:pPr>
        <w:rPr>
          <w:lang w:eastAsia="en-US"/>
        </w:rPr>
      </w:pPr>
    </w:p>
    <w:p w:rsidR="00437FCD" w:rsidRPr="00437FCD" w:rsidRDefault="00437FCD" w:rsidP="00437FCD">
      <w:pPr>
        <w:rPr>
          <w:lang w:eastAsia="en-US"/>
        </w:rPr>
      </w:pPr>
    </w:p>
    <w:p w:rsidR="00437FCD" w:rsidRPr="00437FCD" w:rsidRDefault="00437FCD" w:rsidP="00437FCD">
      <w:pPr>
        <w:rPr>
          <w:lang w:eastAsia="en-US"/>
        </w:rPr>
      </w:pPr>
    </w:p>
    <w:p w:rsidR="00437FCD" w:rsidRPr="00437FCD" w:rsidRDefault="00437FCD" w:rsidP="00437FCD">
      <w:pPr>
        <w:rPr>
          <w:lang w:eastAsia="en-US"/>
        </w:rPr>
      </w:pPr>
    </w:p>
    <w:p w:rsidR="00437FCD" w:rsidRPr="00437FCD" w:rsidRDefault="00437FCD" w:rsidP="00437FCD">
      <w:pPr>
        <w:rPr>
          <w:lang w:eastAsia="en-US"/>
        </w:rPr>
      </w:pPr>
    </w:p>
    <w:p w:rsidR="00437FCD" w:rsidRPr="00437FCD" w:rsidRDefault="00437FCD" w:rsidP="00437FCD">
      <w:pPr>
        <w:rPr>
          <w:lang w:eastAsia="en-US"/>
        </w:rPr>
      </w:pPr>
    </w:p>
    <w:p w:rsidR="00437FCD" w:rsidRDefault="00437FCD" w:rsidP="00437FCD">
      <w:pPr>
        <w:rPr>
          <w:lang w:eastAsia="en-US"/>
        </w:rPr>
      </w:pPr>
    </w:p>
    <w:p w:rsidR="00D40E84" w:rsidRDefault="00D40E84" w:rsidP="00807237">
      <w:pPr>
        <w:rPr>
          <w:lang w:eastAsia="en-US"/>
        </w:rPr>
      </w:pPr>
    </w:p>
    <w:p w:rsidR="002867EB" w:rsidRDefault="00022E0A" w:rsidP="002867EB">
      <w:pPr>
        <w:pStyle w:val="a5"/>
        <w:ind w:firstLine="0"/>
        <w:jc w:val="center"/>
        <w:rPr>
          <w:b/>
        </w:rPr>
      </w:pPr>
      <w:r w:rsidRPr="003D4EBD">
        <w:rPr>
          <w:b/>
        </w:rPr>
        <w:t>РОЗДІЛ 1. СТАНОВЛЕННЯ ТА РОЗВИТОК УКРАЇНСЬКОГО ТЕАТРУ У ХХІ СТОЛІТТІ</w:t>
      </w:r>
    </w:p>
    <w:p w:rsidR="002867EB" w:rsidRDefault="002867EB" w:rsidP="002867EB">
      <w:pPr>
        <w:pStyle w:val="a5"/>
        <w:ind w:firstLine="0"/>
        <w:jc w:val="center"/>
        <w:rPr>
          <w:b/>
        </w:rPr>
      </w:pPr>
    </w:p>
    <w:p w:rsidR="00E153C4" w:rsidRDefault="00E65D13" w:rsidP="00307012">
      <w:pPr>
        <w:pStyle w:val="a5"/>
        <w:ind w:firstLine="0"/>
        <w:jc w:val="center"/>
        <w:rPr>
          <w:b/>
        </w:rPr>
      </w:pPr>
      <w:r>
        <w:rPr>
          <w:b/>
        </w:rPr>
        <w:t xml:space="preserve">1.1 </w:t>
      </w:r>
      <w:r w:rsidR="003D4EBD" w:rsidRPr="003D4EBD">
        <w:rPr>
          <w:b/>
        </w:rPr>
        <w:t>Від театру «Березіль» до сучасного українського театру</w:t>
      </w:r>
      <w:r w:rsidR="00E91E36">
        <w:rPr>
          <w:b/>
        </w:rPr>
        <w:t>.</w:t>
      </w:r>
    </w:p>
    <w:p w:rsidR="009C0D8D" w:rsidRDefault="009C0D8D" w:rsidP="00E91E36">
      <w:pPr>
        <w:pStyle w:val="a5"/>
        <w:ind w:firstLine="0"/>
        <w:rPr>
          <w:b/>
        </w:rPr>
      </w:pPr>
    </w:p>
    <w:p w:rsidR="00CF1598" w:rsidRPr="00E91E36" w:rsidRDefault="009C0D8D" w:rsidP="00E91E36">
      <w:pPr>
        <w:pStyle w:val="a5"/>
        <w:ind w:firstLine="0"/>
        <w:rPr>
          <w:b/>
        </w:rPr>
      </w:pPr>
      <w:r>
        <w:t xml:space="preserve">       </w:t>
      </w:r>
      <w:r w:rsidR="002B70D5">
        <w:t xml:space="preserve">Культурний простір України, а саме театральне мистецтво зазнало суттєвих змін </w:t>
      </w:r>
      <w:r w:rsidR="00CF1598">
        <w:t xml:space="preserve">в період ХХ-ХХІ століть. Час соціальних трансформацій на початку  ХХ століття вплинув не лише на політичні та економічні процеси, а й суттєво переосмислив культурні запити українського суспільства. Урбанізація, зростання інтелігенції та культурна активність у містах створили умови для формування нового театрального мислення. </w:t>
      </w:r>
      <w:r w:rsidR="00AE37DD">
        <w:t>Початок ХХ століття характеризувався створенням</w:t>
      </w:r>
      <w:r w:rsidR="008E5B2B">
        <w:t xml:space="preserve"> нов</w:t>
      </w:r>
      <w:r w:rsidR="00AE37DD">
        <w:t>ого</w:t>
      </w:r>
      <w:r w:rsidR="008E5B2B">
        <w:t xml:space="preserve"> театральн</w:t>
      </w:r>
      <w:r w:rsidR="00AE37DD">
        <w:t>ого</w:t>
      </w:r>
      <w:r w:rsidR="008E5B2B">
        <w:t xml:space="preserve"> прорив</w:t>
      </w:r>
      <w:r w:rsidR="00AE37DD">
        <w:t>у</w:t>
      </w:r>
      <w:r w:rsidR="008E5B2B">
        <w:t xml:space="preserve"> в історії української культури</w:t>
      </w:r>
      <w:r w:rsidR="00AE37DD">
        <w:t xml:space="preserve">: театр «Березіль». </w:t>
      </w:r>
      <w:r w:rsidR="008E5B2B">
        <w:t xml:space="preserve">Місце, </w:t>
      </w:r>
      <w:r w:rsidR="00CF1598">
        <w:t>що стало відповіддю на потребу сучасного глядача в</w:t>
      </w:r>
      <w:r w:rsidR="008E5B2B">
        <w:t xml:space="preserve"> </w:t>
      </w:r>
      <w:r w:rsidR="00CF1598">
        <w:t>символічному та філософському осмисленні дійсності. «Березіль»</w:t>
      </w:r>
      <w:r w:rsidR="008E5B2B">
        <w:t xml:space="preserve"> під керівництвом </w:t>
      </w:r>
      <w:r w:rsidR="00AE37DD">
        <w:t xml:space="preserve">Леся </w:t>
      </w:r>
      <w:r w:rsidR="008E5B2B">
        <w:t>Курбаса</w:t>
      </w:r>
      <w:r w:rsidR="00CF1598">
        <w:t xml:space="preserve"> </w:t>
      </w:r>
      <w:r w:rsidR="008E5B2B">
        <w:t>власне</w:t>
      </w:r>
      <w:r w:rsidR="00CF1598">
        <w:t xml:space="preserve"> відображав зміну світогляду, а також сприяв формуванню модерного театру в Україні, закладаючи </w:t>
      </w:r>
      <w:r w:rsidR="008E5B2B">
        <w:t xml:space="preserve">фундамент </w:t>
      </w:r>
      <w:r w:rsidR="00CF1598">
        <w:t>сценічного експерименту та режисерської концепції, що мали вплив на наступні театральні покоління.</w:t>
      </w:r>
    </w:p>
    <w:p w:rsidR="00E65D13" w:rsidRDefault="00CF1598" w:rsidP="00E65D13">
      <w:pPr>
        <w:pStyle w:val="a5"/>
      </w:pPr>
      <w:r>
        <w:t>ХХ століття, а саме його початок, в Україні ознаменувався пошуками нових форм мистецького самовираження, зокрема в театральній сфері. В умовах швидких суспільних змін театр почав виконувати не лише розважальну</w:t>
      </w:r>
      <w:r w:rsidR="008E5B2B">
        <w:t xml:space="preserve"> та </w:t>
      </w:r>
      <w:r>
        <w:t xml:space="preserve"> просвітницьку функці</w:t>
      </w:r>
      <w:r w:rsidR="008E5B2B">
        <w:t>ї</w:t>
      </w:r>
      <w:r>
        <w:t>, а й ставав</w:t>
      </w:r>
      <w:r w:rsidR="008E5B2B">
        <w:t xml:space="preserve"> радше</w:t>
      </w:r>
      <w:r>
        <w:t xml:space="preserve"> осередком філософської рефлексії, інтелектуального пошуку та національного пробудження. У цьому контексті </w:t>
      </w:r>
      <w:r w:rsidR="00C66CE9">
        <w:t xml:space="preserve">створення </w:t>
      </w:r>
      <w:r>
        <w:t>Театру «Березіль» у 22</w:t>
      </w:r>
      <w:r w:rsidR="00C66CE9">
        <w:t xml:space="preserve"> році ХХ століття </w:t>
      </w:r>
      <w:r>
        <w:t xml:space="preserve">стало </w:t>
      </w:r>
      <w:r w:rsidR="003B542A">
        <w:t xml:space="preserve">своєрідним </w:t>
      </w:r>
      <w:r>
        <w:t>переломним моментом у розвитку української сцени.</w:t>
      </w:r>
    </w:p>
    <w:p w:rsidR="002A54D6" w:rsidRDefault="00CF1598" w:rsidP="00F77F2C">
      <w:pPr>
        <w:pStyle w:val="a5"/>
      </w:pPr>
      <w:r>
        <w:lastRenderedPageBreak/>
        <w:t xml:space="preserve">Лесь Курбас започаткував режисерський театр як явище </w:t>
      </w:r>
      <w:r w:rsidR="00C66CE9">
        <w:t xml:space="preserve">– </w:t>
      </w:r>
      <w:r>
        <w:t xml:space="preserve">не як технічну професію, а як самодостатню художню концепцію. </w:t>
      </w:r>
      <w:r w:rsidR="00E65D13">
        <w:t xml:space="preserve">Йому вдалося зібрати талановитих ентузіастів, готових стати акторами нового часу. Лесь досконало знав, як побудувати цей механізм і  запровадив декілька майстерень в «Березолі»: </w:t>
      </w:r>
      <w:r w:rsidR="00582C00">
        <w:t xml:space="preserve">перша майстерня шукає нових шляхів у театральному мистецтві; друга – це театр для дітей, ця майстерня стає на науковий </w:t>
      </w:r>
      <w:r w:rsidR="00584830">
        <w:t>ґрунт</w:t>
      </w:r>
      <w:r w:rsidR="00582C00">
        <w:t xml:space="preserve"> психології сучасної дитини, йдучи на зближення з дитячим світом; третя майстерня</w:t>
      </w:r>
      <w:r w:rsidR="00B64F02">
        <w:t xml:space="preserve"> вже працює не в самому Києві, а в області, а саме в Білій Церкві, </w:t>
      </w:r>
      <w:r w:rsidR="006E31A8">
        <w:t xml:space="preserve"> чим </w:t>
      </w:r>
      <w:r w:rsidR="00B64F02">
        <w:t>пробиває шлях новому театру на село;  четверта майстерня працює власне над підготовкою репертуару</w:t>
      </w:r>
      <w:r w:rsidR="00090603">
        <w:t xml:space="preserve">. </w:t>
      </w:r>
      <w:r w:rsidR="00B64F02">
        <w:t xml:space="preserve">Лесь Курбас поклав на це все життя, </w:t>
      </w:r>
      <w:r w:rsidR="00090603">
        <w:t>б</w:t>
      </w:r>
      <w:r w:rsidR="00B64F02">
        <w:t xml:space="preserve">о бажанням його було створити не просто театр, а власне кажучи – школу. Школу,  якій були задіяні сотні </w:t>
      </w:r>
      <w:r w:rsidR="00250CED">
        <w:t>душ</w:t>
      </w:r>
      <w:r w:rsidR="00B64F02">
        <w:t>,</w:t>
      </w:r>
      <w:r w:rsidR="00090603">
        <w:t xml:space="preserve"> </w:t>
      </w:r>
      <w:r w:rsidR="00250CED">
        <w:t>школу з</w:t>
      </w:r>
      <w:r w:rsidR="00090603">
        <w:t xml:space="preserve"> неймовірним масштабом, як</w:t>
      </w:r>
      <w:r w:rsidR="00250CED">
        <w:t>а</w:t>
      </w:r>
      <w:r w:rsidR="00090603">
        <w:t xml:space="preserve"> </w:t>
      </w:r>
      <w:r w:rsidR="000B5A7A">
        <w:t xml:space="preserve">і </w:t>
      </w:r>
      <w:r w:rsidR="00090603">
        <w:t>є каталізатором сьогоднішнього українського театру. Саме у виставах «Березоля» поєднувалися такі якості</w:t>
      </w:r>
      <w:r w:rsidR="000323D1">
        <w:t xml:space="preserve">, як: </w:t>
      </w:r>
      <w:r w:rsidR="00090603">
        <w:t xml:space="preserve">ритм, символіка, музичність і глибока ідея. </w:t>
      </w:r>
    </w:p>
    <w:p w:rsidR="002A54D6" w:rsidRPr="001F2AF6" w:rsidRDefault="002A54D6" w:rsidP="002A54D6">
      <w:pPr>
        <w:pStyle w:val="a5"/>
      </w:pPr>
      <w:r>
        <w:t xml:space="preserve">«Трохи згодом стане очевидним, що програмові спектаклі Молодого театру, відзначені яскравими естетичними пошуками, – це приклади творчого симбіозу режисерської та художницької думки, насамперед символістичного та неоромантичного спрямування.» </w:t>
      </w:r>
      <w:r w:rsidRPr="001F2AF6">
        <w:t>[</w:t>
      </w:r>
      <w:r w:rsidR="00A40718">
        <w:t>5</w:t>
      </w:r>
      <w:r>
        <w:t>, с. 267</w:t>
      </w:r>
      <w:r w:rsidRPr="001F2AF6">
        <w:t>]</w:t>
      </w:r>
    </w:p>
    <w:p w:rsidR="00375502" w:rsidRDefault="00090603" w:rsidP="00F77F2C">
      <w:pPr>
        <w:pStyle w:val="a5"/>
      </w:pPr>
      <w:r>
        <w:t>Головною ідеєю та метою «Березоля»</w:t>
      </w:r>
      <w:r w:rsidR="000323D1">
        <w:t xml:space="preserve"> </w:t>
      </w:r>
      <w:r>
        <w:t>було прагнення до синтезу різних мистецтв на сцен</w:t>
      </w:r>
      <w:r w:rsidR="000323D1">
        <w:t>і, а саме:</w:t>
      </w:r>
      <w:r>
        <w:t xml:space="preserve"> театру, літератури, живопису, музики та навіть кіно.</w:t>
      </w:r>
      <w:r w:rsidR="009F72C3">
        <w:t xml:space="preserve"> </w:t>
      </w:r>
      <w:r w:rsidR="006E31A8">
        <w:t>Щодо кіно, то ц</w:t>
      </w:r>
      <w:r w:rsidR="009F72C3">
        <w:t xml:space="preserve">ікавим є те, що Лесь Курбас </w:t>
      </w:r>
      <w:r w:rsidR="008F0559">
        <w:t>у виставі «Джіммі Гі</w:t>
      </w:r>
      <w:r w:rsidR="00BB15D6">
        <w:t>ґґ</w:t>
      </w:r>
      <w:r w:rsidR="008F0559">
        <w:t>інз»</w:t>
      </w:r>
      <w:r w:rsidR="009F72C3">
        <w:t xml:space="preserve"> використовує екрани, а вони власне слугують фоном, на якому глядачі можуть побачити інші кадри</w:t>
      </w:r>
      <w:r w:rsidR="00326BAA">
        <w:t>, наприклад: кадри війни, хвилі мор</w:t>
      </w:r>
      <w:r w:rsidR="00B1478A">
        <w:t xml:space="preserve">я </w:t>
      </w:r>
      <w:r w:rsidR="00326BAA">
        <w:t>тощо</w:t>
      </w:r>
      <w:r w:rsidR="009F72C3">
        <w:t>,</w:t>
      </w:r>
      <w:r w:rsidR="00326BAA">
        <w:t xml:space="preserve"> </w:t>
      </w:r>
      <w:r w:rsidR="009F72C3">
        <w:t>це вже додає глядач</w:t>
      </w:r>
      <w:r w:rsidR="001115EB">
        <w:t>еві</w:t>
      </w:r>
      <w:r w:rsidR="009F72C3">
        <w:t xml:space="preserve"> ще більшої </w:t>
      </w:r>
      <w:r w:rsidR="001115EB">
        <w:t>зацікавленості</w:t>
      </w:r>
      <w:r w:rsidR="009F72C3">
        <w:t xml:space="preserve"> та створює </w:t>
      </w:r>
      <w:r w:rsidR="001115EB">
        <w:t xml:space="preserve">інший рівень сприйняття дійсності. </w:t>
      </w:r>
      <w:r w:rsidR="00BB15D6">
        <w:t xml:space="preserve">Також цікавим елементом та справжнім проявом сміливості є те, як на металевих платформах стоять актори з прапорами, де кожен з них символізує державу, що була задіяна у Першій світовій війні. В цій виставі між ними виникає суперечка та гострий конфлікт, а врешті-решт, в кінці вистави, вони починають гавкати одне на одного – кульмінаційний момент, бо саме це і </w:t>
      </w:r>
      <w:r w:rsidR="00BB15D6">
        <w:lastRenderedPageBreak/>
        <w:t xml:space="preserve">символізує початок війни. Зазвичай в той час в звичайних театрах люди грали просто звичайних людей, тоді як у Курбаса актори спокійно грали країни, які стали собаками. </w:t>
      </w:r>
      <w:r w:rsidR="00971925">
        <w:t xml:space="preserve">Це хід, який спокійно ужився би в сучасному українському театрі. </w:t>
      </w:r>
      <w:r w:rsidR="00BB15D6">
        <w:t xml:space="preserve">З рештою, можна сказати так: </w:t>
      </w:r>
      <w:r w:rsidR="00250CED">
        <w:t>Курбас починає з використання кіно в театрі, а в результаті потрапляє в кінотеатри.</w:t>
      </w:r>
      <w:r>
        <w:t xml:space="preserve"> </w:t>
      </w:r>
    </w:p>
    <w:p w:rsidR="00CB282F" w:rsidRPr="000A035A" w:rsidRDefault="00CB282F" w:rsidP="00F77F2C">
      <w:pPr>
        <w:pStyle w:val="a5"/>
      </w:pPr>
      <w:r>
        <w:t>«</w:t>
      </w:r>
      <w:r w:rsidR="00055C0C">
        <w:t xml:space="preserve">Може ідеї Курбаса для нього самого в теорії не були ще зовсім ясними, він ще шукав своїх шляхів, але вони, як це часто у новаторів буває, прояснилися і для оточення, і, може бути, для самого їх творця, тільки уже в процесі творчості.» </w:t>
      </w:r>
      <w:r w:rsidR="00055C0C" w:rsidRPr="00055C0C">
        <w:t>[</w:t>
      </w:r>
      <w:r w:rsidR="00517BBB">
        <w:t>1</w:t>
      </w:r>
      <w:r w:rsidR="00055C0C">
        <w:t>, с. 208</w:t>
      </w:r>
      <w:r w:rsidR="00055C0C" w:rsidRPr="000A035A">
        <w:t>]</w:t>
      </w:r>
    </w:p>
    <w:p w:rsidR="00CF1598" w:rsidRDefault="00250CED" w:rsidP="00E65D13">
      <w:pPr>
        <w:pStyle w:val="a5"/>
      </w:pPr>
      <w:r>
        <w:t>Вплив Курбаса на український театр та сучасний український кінематограф – беззаперечний. Саме його техніки, наприклад: техніка відчуження</w:t>
      </w:r>
      <w:r w:rsidR="000E51C0">
        <w:t xml:space="preserve"> –</w:t>
      </w:r>
      <w:r>
        <w:t xml:space="preserve"> є натхненням для сучасних режисерів. </w:t>
      </w:r>
      <w:r w:rsidR="008F0559">
        <w:t xml:space="preserve">Відчуження – це техніка, в якій актор може побачити камеру та почати з нею взаємодіяти, наче з глядачем. </w:t>
      </w:r>
      <w:r w:rsidR="002734DB">
        <w:t xml:space="preserve">А також актор може вийти з образу та змінити свій стиль гри. І поки в інших </w:t>
      </w:r>
      <w:r w:rsidR="00A07C2F">
        <w:t xml:space="preserve"> </w:t>
      </w:r>
      <w:r w:rsidR="002734DB">
        <w:t>театрах актори намагались створити так звану ілюзію дійсності</w:t>
      </w:r>
      <w:r w:rsidR="00403C43">
        <w:t>, то у Курбаса актори навпаки – граються з реальністю.</w:t>
      </w:r>
      <w:r w:rsidR="00326BAA">
        <w:t xml:space="preserve"> І варто сказати, що такий хід насправді відкриває багато можливостей, особливо сьогодні, у наш час.</w:t>
      </w:r>
      <w:r w:rsidR="0040183A">
        <w:t xml:space="preserve"> </w:t>
      </w:r>
      <w:r w:rsidR="008F0559">
        <w:t>Цей прийом Курбас почав використовува</w:t>
      </w:r>
      <w:r w:rsidR="00D65968">
        <w:t>ти</w:t>
      </w:r>
      <w:r w:rsidR="008F0559">
        <w:t xml:space="preserve"> в своїх виставах, зокрема «Джіммі Гі</w:t>
      </w:r>
      <w:r w:rsidR="00BB15D6">
        <w:t>ґґ</w:t>
      </w:r>
      <w:r w:rsidR="008F0559">
        <w:t xml:space="preserve">інз». </w:t>
      </w:r>
      <w:r w:rsidR="00CF1598">
        <w:t>Це стало основою для формування так званого «мислячого театру», де глядач був не просто спостерігачем, а співучасником і рефлектором дії.</w:t>
      </w:r>
      <w:r w:rsidR="00C66CE9">
        <w:t xml:space="preserve"> Адже глядач все частіше шукає в театрах діалогу та прямої взаємодії.</w:t>
      </w:r>
    </w:p>
    <w:p w:rsidR="00C66CE9" w:rsidRDefault="00C66CE9" w:rsidP="00CF1598">
      <w:pPr>
        <w:pStyle w:val="a5"/>
      </w:pPr>
      <w:r>
        <w:t xml:space="preserve">Театр </w:t>
      </w:r>
      <w:r w:rsidR="00CF1598">
        <w:t>«Березіль»</w:t>
      </w:r>
      <w:r>
        <w:t xml:space="preserve"> це не просто театр в класичному осмисленні. Це було щось більше та масштабніше. Ц</w:t>
      </w:r>
      <w:r w:rsidR="00CF1598">
        <w:t>е була</w:t>
      </w:r>
      <w:r w:rsidR="00090603">
        <w:t xml:space="preserve"> </w:t>
      </w:r>
      <w:r w:rsidR="00CF1598">
        <w:t>лабораторія</w:t>
      </w:r>
      <w:r>
        <w:t>, а також так званий</w:t>
      </w:r>
      <w:r w:rsidR="00CF1598">
        <w:t xml:space="preserve"> простір </w:t>
      </w:r>
      <w:r>
        <w:t xml:space="preserve">для </w:t>
      </w:r>
      <w:r w:rsidR="00CF1598">
        <w:t xml:space="preserve">експерименту. </w:t>
      </w:r>
      <w:r>
        <w:t xml:space="preserve">Лесь </w:t>
      </w:r>
      <w:r w:rsidR="00CF1598">
        <w:t>Курбас виховав цілу плеяду акторів, режисерів і театральних мислителів</w:t>
      </w:r>
      <w:r>
        <w:t>.</w:t>
      </w:r>
    </w:p>
    <w:p w:rsidR="001A77D0" w:rsidRPr="00D52BC5" w:rsidRDefault="00D52BC5" w:rsidP="00CF1598">
      <w:pPr>
        <w:pStyle w:val="a5"/>
      </w:pPr>
      <w:r>
        <w:t>«</w:t>
      </w:r>
      <w:r w:rsidR="00326BAA">
        <w:t>М</w:t>
      </w:r>
      <w:r w:rsidRPr="00D52BC5">
        <w:t>и бачимо в цьому театрі значне багатство форм і прийомів, до яких він звертався в різні періоди</w:t>
      </w:r>
      <w:r w:rsidR="00910151">
        <w:t xml:space="preserve">, </w:t>
      </w:r>
      <w:r w:rsidRPr="00D52BC5">
        <w:t xml:space="preserve">це рятувало його від трафарету, не давало йому спочити на лаврах. Цей живий, </w:t>
      </w:r>
      <w:r w:rsidR="00B0774B" w:rsidRPr="00D52BC5">
        <w:t>діалектичний</w:t>
      </w:r>
      <w:r w:rsidRPr="00D52BC5">
        <w:t xml:space="preserve"> підхід до своїх завдань дає </w:t>
      </w:r>
      <w:r w:rsidR="00B0774B">
        <w:t>«</w:t>
      </w:r>
      <w:r w:rsidRPr="00D52BC5">
        <w:t>Березолеві</w:t>
      </w:r>
      <w:r w:rsidR="00B0774B">
        <w:t>»</w:t>
      </w:r>
      <w:r w:rsidRPr="00D52BC5">
        <w:t xml:space="preserve"> гарні наслідки у всій його театральній роботі і, зокрема, у </w:t>
      </w:r>
      <w:r w:rsidRPr="00D52BC5">
        <w:lastRenderedPageBreak/>
        <w:t>вихованні актора, дає змогу говорити про певну систему й метод</w:t>
      </w:r>
      <w:r w:rsidR="00B76358">
        <w:t>ику</w:t>
      </w:r>
      <w:r w:rsidRPr="00D52BC5">
        <w:t xml:space="preserve"> у цій ще мало дослідженій царині</w:t>
      </w:r>
      <w:r>
        <w:t xml:space="preserve">.» </w:t>
      </w:r>
      <w:r w:rsidRPr="00D52BC5">
        <w:t>[</w:t>
      </w:r>
      <w:r w:rsidR="00A40718">
        <w:t>7</w:t>
      </w:r>
      <w:r>
        <w:t>, с. 153</w:t>
      </w:r>
      <w:r w:rsidRPr="00D52BC5">
        <w:t>]</w:t>
      </w:r>
    </w:p>
    <w:p w:rsidR="007F41AE" w:rsidRDefault="00910151" w:rsidP="00CF1598">
      <w:pPr>
        <w:pStyle w:val="a5"/>
      </w:pPr>
      <w:r>
        <w:t>«</w:t>
      </w:r>
      <w:r w:rsidR="00CF1598">
        <w:t>Березіль» був знищений радянським режимом</w:t>
      </w:r>
      <w:r>
        <w:t xml:space="preserve"> у 1935 році. Лесь </w:t>
      </w:r>
      <w:r w:rsidR="00CF1598">
        <w:t xml:space="preserve">Курбас зазнав репресій, </w:t>
      </w:r>
      <w:r w:rsidR="00C66CE9">
        <w:t>а далі жорстоко вбитий радянською владою</w:t>
      </w:r>
      <w:r w:rsidR="00830F1D">
        <w:t xml:space="preserve"> під час розстріляного відродження</w:t>
      </w:r>
      <w:r>
        <w:t xml:space="preserve"> 1937 року. Але </w:t>
      </w:r>
      <w:r w:rsidR="00CF1598">
        <w:t xml:space="preserve">його ідеї не зникли. </w:t>
      </w:r>
      <w:r w:rsidR="002051CE">
        <w:t>Навіть в найжахливіших умовах радянських таборів</w:t>
      </w:r>
      <w:r w:rsidR="00B0774B">
        <w:t>,</w:t>
      </w:r>
      <w:r w:rsidR="002051CE">
        <w:t xml:space="preserve"> Лесь Курбас</w:t>
      </w:r>
      <w:r w:rsidR="00B0774B">
        <w:t xml:space="preserve"> – </w:t>
      </w:r>
      <w:r w:rsidR="002051CE">
        <w:t>український режисер</w:t>
      </w:r>
      <w:r w:rsidR="003322AF">
        <w:t>,</w:t>
      </w:r>
      <w:r w:rsidR="002051CE">
        <w:t xml:space="preserve"> продовжував створювати театр. </w:t>
      </w:r>
      <w:r w:rsidR="0088463E">
        <w:t xml:space="preserve">І сьогодні </w:t>
      </w:r>
      <w:r w:rsidR="0091464A">
        <w:t>с</w:t>
      </w:r>
      <w:r w:rsidR="00090603">
        <w:t>м</w:t>
      </w:r>
      <w:r w:rsidR="00830F1D">
        <w:t>ерть Леся Курба</w:t>
      </w:r>
      <w:r w:rsidR="00CE0E83">
        <w:t>са</w:t>
      </w:r>
      <w:r w:rsidR="00830F1D">
        <w:t xml:space="preserve"> –</w:t>
      </w:r>
      <w:r w:rsidR="0091464A">
        <w:t xml:space="preserve"> це</w:t>
      </w:r>
      <w:r w:rsidR="00830F1D">
        <w:t xml:space="preserve"> символ трагедії української культури й інтелігенції. </w:t>
      </w:r>
    </w:p>
    <w:p w:rsidR="00D2179D" w:rsidRPr="001F2AF6" w:rsidRDefault="00D2179D" w:rsidP="00CF1598">
      <w:pPr>
        <w:pStyle w:val="a5"/>
      </w:pPr>
      <w:r>
        <w:t>«</w:t>
      </w:r>
      <w:r w:rsidRPr="00D2179D">
        <w:t>Осмислення досягнень першої й поки що єдиної української театральної школи, березільської культури в цілому лишається важливою умовою формування індивідуальності сучасного митця і сприяє подальшому поступу національного театру</w:t>
      </w:r>
      <w:r w:rsidR="00E77190">
        <w:t>.</w:t>
      </w:r>
      <w:r>
        <w:t xml:space="preserve">» </w:t>
      </w:r>
      <w:r w:rsidRPr="001F2AF6">
        <w:t>[</w:t>
      </w:r>
      <w:r w:rsidR="00A40718">
        <w:t>6</w:t>
      </w:r>
      <w:r>
        <w:t>, с. 502</w:t>
      </w:r>
      <w:r w:rsidRPr="001F2AF6">
        <w:t>]</w:t>
      </w:r>
    </w:p>
    <w:p w:rsidR="007F41AE" w:rsidRDefault="00CF1598" w:rsidP="004D3AA9">
      <w:pPr>
        <w:pStyle w:val="a5"/>
      </w:pPr>
      <w:r>
        <w:t>У незалежній Україні інтерес до його спадщини лише посилився</w:t>
      </w:r>
      <w:r w:rsidR="00830F1D">
        <w:t xml:space="preserve"> та став фундаментом для нового театру. </w:t>
      </w:r>
      <w:r>
        <w:t xml:space="preserve"> У театрі незалежної України </w:t>
      </w:r>
      <w:r w:rsidR="003322AF">
        <w:t>Курбасові</w:t>
      </w:r>
      <w:r>
        <w:t xml:space="preserve"> методи часто слугують </w:t>
      </w:r>
      <w:r w:rsidR="00830F1D">
        <w:t>основами</w:t>
      </w:r>
      <w:r>
        <w:t xml:space="preserve"> для пошуків нової сценічної мови. Театр на кшталт</w:t>
      </w:r>
      <w:r w:rsidR="00830F1D">
        <w:t xml:space="preserve">: </w:t>
      </w:r>
      <w:r w:rsidR="008C1B43">
        <w:t>«</w:t>
      </w:r>
      <w:r>
        <w:t>Дикий театр</w:t>
      </w:r>
      <w:r w:rsidR="008C1B43">
        <w:t>»</w:t>
      </w:r>
      <w:r w:rsidR="00830F1D">
        <w:t xml:space="preserve"> – </w:t>
      </w:r>
      <w:r>
        <w:t xml:space="preserve"> це своєрідн</w:t>
      </w:r>
      <w:r w:rsidR="008C1B43">
        <w:t>ий</w:t>
      </w:r>
      <w:r>
        <w:t xml:space="preserve"> сучасн</w:t>
      </w:r>
      <w:r w:rsidR="008C1B43">
        <w:t>ий</w:t>
      </w:r>
      <w:r>
        <w:t xml:space="preserve"> «</w:t>
      </w:r>
      <w:r w:rsidR="00CE0E83">
        <w:t>Б</w:t>
      </w:r>
      <w:r>
        <w:t>ерез</w:t>
      </w:r>
      <w:r w:rsidR="008C1B43">
        <w:t>іль</w:t>
      </w:r>
      <w:r>
        <w:t>», як</w:t>
      </w:r>
      <w:r w:rsidR="008C1B43">
        <w:t>ий</w:t>
      </w:r>
      <w:r>
        <w:t>, так само як і Курбас, експериме</w:t>
      </w:r>
      <w:r w:rsidR="008C1B43">
        <w:t>нтує</w:t>
      </w:r>
      <w:r>
        <w:t xml:space="preserve"> із формою, темою, глядацькою взаємодією.</w:t>
      </w:r>
      <w:r w:rsidR="009F0D9B">
        <w:t xml:space="preserve"> </w:t>
      </w:r>
      <w:r w:rsidR="008C1B43">
        <w:t xml:space="preserve">Сьогодні </w:t>
      </w:r>
      <w:r w:rsidR="00B76358">
        <w:t xml:space="preserve">Дикий театр це один із найвідоміших українських театральних колективів. </w:t>
      </w:r>
      <w:r w:rsidR="007F41AE">
        <w:t xml:space="preserve">Його головна мета – це пробудження у глядачів рефлексії на тему сучасних криз та особистої свободи. </w:t>
      </w:r>
      <w:r w:rsidR="006C7931">
        <w:t>У контексті спадщини</w:t>
      </w:r>
      <w:r w:rsidR="004D3AA9">
        <w:t xml:space="preserve"> Леся Курбаса, Дикий театр перейняв так звані експерименти з формою та міждисциплінарні підходи.  Так само, як і в «Березолі», актори Дикого театру дуже чітко та активно використовують рух, візуальні ефекти та музику для того, щоб створити ефект багатошаровості сценічного простору. Театр використовує в своїх виставах глибинні метафори та демонструє своє вміння імпровізувати, що безперечно додає нестандартності та емоційності даним виставам. Такі дії справді не залишають глядача без спогадів та цікавих вражень. У Дикому театрі також реалізується ідея глобального пошуку нових мов театру, що започаткував Лесь Курбас в «Березолі».</w:t>
      </w:r>
      <w:r w:rsidR="00EF7543">
        <w:t xml:space="preserve"> Прикладом може стати вистава «Кицюня» за п’єсою</w:t>
      </w:r>
      <w:r w:rsidR="00425EC8">
        <w:t xml:space="preserve"> ірландського </w:t>
      </w:r>
      <w:r w:rsidR="00425EC8">
        <w:lastRenderedPageBreak/>
        <w:t>драматурга та режисера</w:t>
      </w:r>
      <w:r w:rsidR="00EF7543">
        <w:t xml:space="preserve"> М. Макдони. У центрі сюжету – </w:t>
      </w:r>
      <w:r w:rsidR="00425EC8">
        <w:t>ірландський</w:t>
      </w:r>
      <w:r w:rsidR="00EF7543">
        <w:t xml:space="preserve"> бойовий Падрейк, який </w:t>
      </w:r>
      <w:r w:rsidR="00425EC8">
        <w:t xml:space="preserve">є настільки радикальним та непередбачуваним, що навіть терористична організація, до якої він належить, вважає його занадто жорстоким. Але головним джерелом його ніжності та любові – є кіт. Звідси і походить назва самої вистави. </w:t>
      </w:r>
      <w:r w:rsidR="00F60C5E">
        <w:t xml:space="preserve">Актори </w:t>
      </w:r>
      <w:r w:rsidR="00425EC8">
        <w:t>Дик</w:t>
      </w:r>
      <w:r w:rsidR="00DC7C00">
        <w:t>ого</w:t>
      </w:r>
      <w:r w:rsidR="00425EC8">
        <w:t xml:space="preserve"> театр</w:t>
      </w:r>
      <w:r w:rsidR="00DC7C00">
        <w:t>у</w:t>
      </w:r>
      <w:r w:rsidR="00F60C5E">
        <w:t xml:space="preserve"> </w:t>
      </w:r>
      <w:r w:rsidR="00425EC8">
        <w:t>справді постара</w:t>
      </w:r>
      <w:r w:rsidR="00DC7C00">
        <w:t>лися</w:t>
      </w:r>
      <w:r w:rsidR="00425EC8">
        <w:t xml:space="preserve"> передати всю глибину цієї історії через візуальні ефекти, через музику та пластику, задля багатошаровості сценічного простору. </w:t>
      </w:r>
      <w:r w:rsidR="00CB282F">
        <w:t xml:space="preserve">Головний жанр – чорна комедія. </w:t>
      </w:r>
      <w:r w:rsidR="00425EC8">
        <w:t>Саме ця вистава порушує дуже глибокі соціальні питання: тема насильства, маніпуляцій, морального вибору</w:t>
      </w:r>
      <w:r w:rsidR="00CB282F">
        <w:t>, абсурдність помсти а також загальна безглуздість ідеологічного вибору</w:t>
      </w:r>
      <w:r w:rsidR="00425EC8">
        <w:t>. Тут чітко можна побачити почерк Леся Курбаса</w:t>
      </w:r>
      <w:r w:rsidR="00CB282F">
        <w:t xml:space="preserve"> своїм прагненням до театру як засобу рефлексії та загального соціального впливу. Найголовнішою характеристикою «Березоля» була саме сміливість. Сміливість порушувати всі важливі соціальні питання через мистецтво, через театр.</w:t>
      </w:r>
    </w:p>
    <w:p w:rsidR="00A80918" w:rsidRPr="001F2AF6" w:rsidRDefault="00A80918" w:rsidP="00A80918">
      <w:pPr>
        <w:pStyle w:val="a5"/>
      </w:pPr>
      <w:r>
        <w:t>«Л. Курбас доходить остаточного висновку: українське сценічне мистецтво конче потребує зміни естетичних орієнтирів. Цей процес мав йти шляхом «відродження»</w:t>
      </w:r>
      <w:r w:rsidRPr="001F2AF6">
        <w:t xml:space="preserve"> – </w:t>
      </w:r>
      <w:r>
        <w:t>надання більшої художньої ваги суто театральним засобам з одночасним вивільненням театру із системи патерналістських відносин з літературою та шляхом посутньо інакшого</w:t>
      </w:r>
      <w:r w:rsidRPr="001F2AF6">
        <w:t xml:space="preserve"> </w:t>
      </w:r>
      <w:r>
        <w:t xml:space="preserve">розв’язання питань сценічного простору і часу.» </w:t>
      </w:r>
      <w:r w:rsidRPr="001F2AF6">
        <w:t>[</w:t>
      </w:r>
      <w:r w:rsidR="00A40718">
        <w:t>5</w:t>
      </w:r>
      <w:r>
        <w:t>, с. 283</w:t>
      </w:r>
      <w:r w:rsidRPr="001F2AF6">
        <w:t>]</w:t>
      </w:r>
    </w:p>
    <w:p w:rsidR="000710C1" w:rsidRDefault="008C1B43" w:rsidP="000710C1">
      <w:pPr>
        <w:pStyle w:val="a5"/>
      </w:pPr>
      <w:r>
        <w:t>Театр «Березіль» був саме тим простором, де постійно здійснювався глибокий пошук нових форм театральної мови. Лесь Курбас впровадив у театральне життя ту концепцію, де музика та світло, рух та символи працювали не просто як невід’ємні елементи вистави, вони стали частинами глибокої філософської інтерпретації життя. Власне, ці підходи є сьогодні в фундаменті  багатьох сучасних українських театрів. Вони розвивають традицію геніального українського режисера Леся Курбаса</w:t>
      </w:r>
      <w:r w:rsidR="00375502">
        <w:t>, включаючи сучасні реалії українського життя та порушують соціальні питання, трансформуючи ці ідеї в нові форми театрального висловлення.</w:t>
      </w:r>
    </w:p>
    <w:p w:rsidR="00375502" w:rsidRDefault="00375502" w:rsidP="004D3AA9">
      <w:pPr>
        <w:pStyle w:val="a5"/>
      </w:pPr>
      <w:bookmarkStart w:id="5" w:name="_Hlk198737115"/>
      <w:r w:rsidRPr="00375502">
        <w:lastRenderedPageBreak/>
        <w:t>«Курбас був щасливим у колі своїх друзів, учнів. Якби не їхній ентузіазм,</w:t>
      </w:r>
      <w:r w:rsidR="00D65968">
        <w:t xml:space="preserve"> </w:t>
      </w:r>
      <w:r w:rsidRPr="00375502">
        <w:t>самовідданість мистецтву, здатність</w:t>
      </w:r>
      <w:r w:rsidR="007B4C88" w:rsidRPr="007B4C88">
        <w:t xml:space="preserve"> </w:t>
      </w:r>
      <w:r w:rsidRPr="00375502">
        <w:t>поступатися власним задля загальної справи, то не було б Мистецького об’єднання «Березіль». Бо в основі цих починань лежал</w:t>
      </w:r>
      <w:r w:rsidR="00EF7543">
        <w:t xml:space="preserve">о </w:t>
      </w:r>
      <w:r w:rsidRPr="00375502">
        <w:t>служіння Театру як найвищій духовній меті, Театру – ідеї, Театру – мистецькому храмові</w:t>
      </w:r>
      <w:r>
        <w:t xml:space="preserve">. </w:t>
      </w:r>
      <w:r w:rsidRPr="00375502">
        <w:t>Саме так, служіння, а може, ще більше – горіння, і цей творчий вогонь розпалив і підтримував довгі роки передусім Курбас, бо сам палав яскравим полум’ям мистецьких шукань, випромінював енергію творення.» [</w:t>
      </w:r>
      <w:r w:rsidR="00A40718">
        <w:t>7</w:t>
      </w:r>
      <w:r w:rsidRPr="00375502">
        <w:t>, с. 171]</w:t>
      </w:r>
    </w:p>
    <w:p w:rsidR="000710C1" w:rsidRDefault="00CF1598" w:rsidP="007B4C88">
      <w:pPr>
        <w:pStyle w:val="a5"/>
      </w:pPr>
      <w:r>
        <w:t>Таким чином</w:t>
      </w:r>
      <w:r w:rsidR="005937CC">
        <w:t>,</w:t>
      </w:r>
      <w:r w:rsidR="00830F1D">
        <w:t xml:space="preserve"> </w:t>
      </w:r>
      <w:r w:rsidR="00B9546B">
        <w:t xml:space="preserve"> </w:t>
      </w:r>
      <w:r>
        <w:t xml:space="preserve">«Березіль» став не просто театральною школою, а джерелом ідейної </w:t>
      </w:r>
      <w:r w:rsidR="00830F1D">
        <w:t>послідовності</w:t>
      </w:r>
      <w:r>
        <w:t>. Його філософія не лише зберігається в пам’яті поколінь, а й трансформується в нові форми сучасного театру, що прагне рефлексувати на дійсність, осмислювати кризові явища і формувати глядача майбутнього.</w:t>
      </w:r>
      <w:r w:rsidR="003322AF">
        <w:t xml:space="preserve"> </w:t>
      </w:r>
      <w:r w:rsidR="00A52570">
        <w:t>І саме завдяки</w:t>
      </w:r>
      <w:r w:rsidR="005937CC">
        <w:t xml:space="preserve"> Курбасу, ми сьогодні маємо змогу споглядати його вплив на сучасний театр. </w:t>
      </w:r>
    </w:p>
    <w:p w:rsidR="00A151DD" w:rsidRPr="001F2AF6" w:rsidRDefault="00A151DD" w:rsidP="007B4C88">
      <w:pPr>
        <w:pStyle w:val="a5"/>
      </w:pPr>
      <w:r>
        <w:t xml:space="preserve">«Свідомість митця, який апріорі живе намірами, устремліннями, надіями, мріями, сподіваннями, образами, ілюзіями, видіннями у певних, і не обов’язково творчого характеру обставинах, перетворюється на таку собі фантом-машину, що продукує фантастичні ідеї, втілені в образних структурах.» </w:t>
      </w:r>
      <w:r w:rsidRPr="001F2AF6">
        <w:t>[</w:t>
      </w:r>
      <w:r w:rsidR="00A40718">
        <w:t>3</w:t>
      </w:r>
      <w:r>
        <w:t>, с. 292</w:t>
      </w:r>
      <w:r w:rsidRPr="001F2AF6">
        <w:t>]</w:t>
      </w:r>
    </w:p>
    <w:p w:rsidR="00DF0A4C" w:rsidRDefault="005937CC" w:rsidP="007B4C88">
      <w:pPr>
        <w:pStyle w:val="a5"/>
      </w:pPr>
      <w:r>
        <w:t>Отже, від театру «Березіль» до сучасного українського театру простежується жива й послідовна лінія театрального оновлення, у центрі якої – пошук нової мови, нових форм, експеримент та глибоке осмислення людини в епоху змін.</w:t>
      </w:r>
      <w:r w:rsidR="00A52570">
        <w:t xml:space="preserve"> </w:t>
      </w:r>
      <w:r w:rsidR="003322AF">
        <w:t>І попри фізичне знищення, Лесь Курбас</w:t>
      </w:r>
      <w:r w:rsidR="007D1480">
        <w:t xml:space="preserve"> та його історія, його вперта віра у надприродне</w:t>
      </w:r>
      <w:r>
        <w:t xml:space="preserve"> та </w:t>
      </w:r>
      <w:r w:rsidR="007D1480">
        <w:t>у прекрасне</w:t>
      </w:r>
      <w:r w:rsidR="00A52570">
        <w:t>,</w:t>
      </w:r>
      <w:r w:rsidR="007D1480">
        <w:t xml:space="preserve"> досі здатні змінювати світ та виховувати </w:t>
      </w:r>
      <w:r w:rsidR="00A52570">
        <w:t>акторів нового часу</w:t>
      </w:r>
      <w:r w:rsidR="007D1480">
        <w:t xml:space="preserve">, здатні давати їм ту саму важливу опору та надихати. </w:t>
      </w:r>
      <w:bookmarkEnd w:id="5"/>
    </w:p>
    <w:p w:rsidR="002867EB" w:rsidRDefault="002867EB" w:rsidP="002867EB">
      <w:pPr>
        <w:pStyle w:val="a5"/>
        <w:ind w:firstLine="0"/>
      </w:pPr>
    </w:p>
    <w:p w:rsidR="00E153C4" w:rsidRDefault="005937CC" w:rsidP="00307012">
      <w:pPr>
        <w:pStyle w:val="a5"/>
        <w:ind w:firstLine="0"/>
        <w:jc w:val="center"/>
        <w:rPr>
          <w:b/>
        </w:rPr>
      </w:pPr>
      <w:r w:rsidRPr="005937CC">
        <w:rPr>
          <w:b/>
        </w:rPr>
        <w:t>1.2 Жанрове розмаїття сучасного українського театру.</w:t>
      </w:r>
    </w:p>
    <w:p w:rsidR="009C0D8D" w:rsidRDefault="009C0D8D" w:rsidP="0005687E">
      <w:pPr>
        <w:pStyle w:val="a5"/>
        <w:rPr>
          <w:b/>
        </w:rPr>
      </w:pPr>
    </w:p>
    <w:p w:rsidR="005937CC" w:rsidRDefault="00056A99" w:rsidP="0005687E">
      <w:pPr>
        <w:pStyle w:val="a5"/>
      </w:pPr>
      <w:r w:rsidRPr="00056A99">
        <w:lastRenderedPageBreak/>
        <w:t>П</w:t>
      </w:r>
      <w:r>
        <w:t xml:space="preserve">очаток ХХІ століття в Україні характеризується глибокими соціокультурними трансформаціями, що безпосередньо вплинули на розвиток театрального мистецтва. </w:t>
      </w:r>
      <w:r w:rsidR="0005687E">
        <w:t>Зовнішні чинники мали та продовжують мати безумовно великий вплив на український театр. Тож сьогодні театр все частіше відходить від традиційних форм репертуарів</w:t>
      </w:r>
      <w:r w:rsidR="00A32E1D">
        <w:t xml:space="preserve">, але не </w:t>
      </w:r>
      <w:r w:rsidR="00961B57">
        <w:t xml:space="preserve">остаточно. Все ж таки класика </w:t>
      </w:r>
      <w:r w:rsidR="00B6655F">
        <w:t>користується популярністю завжди, власне тому т</w:t>
      </w:r>
      <w:r w:rsidR="00961B57">
        <w:t>радиційні форми репертуарів все ще залишаються актуальними.</w:t>
      </w:r>
      <w:r w:rsidR="0005687E">
        <w:t xml:space="preserve"> </w:t>
      </w:r>
      <w:r w:rsidR="00961B57">
        <w:t>Сьогодні у</w:t>
      </w:r>
      <w:r w:rsidR="0005687E">
        <w:t xml:space="preserve"> контексті глибокої соціальної нестабільності</w:t>
      </w:r>
      <w:r w:rsidR="00B6655F">
        <w:t xml:space="preserve"> та масових</w:t>
      </w:r>
      <w:r w:rsidR="0005687E">
        <w:t xml:space="preserve"> моральних викликів</w:t>
      </w:r>
      <w:r w:rsidR="00B6655F">
        <w:t xml:space="preserve">, </w:t>
      </w:r>
      <w:r w:rsidR="0005687E">
        <w:t>театр став основною платформою для публічного діалогу, осмислення колективного досвіду й роботи з травмами суспільства.</w:t>
      </w:r>
    </w:p>
    <w:p w:rsidR="0005687E" w:rsidRDefault="00961B57" w:rsidP="0005687E">
      <w:pPr>
        <w:pStyle w:val="a5"/>
      </w:pPr>
      <w:r>
        <w:t>В ХХІ столітті</w:t>
      </w:r>
      <w:r w:rsidR="0005687E" w:rsidRPr="0005687E">
        <w:t xml:space="preserve"> </w:t>
      </w:r>
      <w:r w:rsidR="00E153C4">
        <w:t>розвиток українського театрального мистецтва</w:t>
      </w:r>
      <w:r>
        <w:t xml:space="preserve"> справді</w:t>
      </w:r>
      <w:r w:rsidR="00E153C4">
        <w:t xml:space="preserve"> відбувається в умовах</w:t>
      </w:r>
      <w:r w:rsidR="00051C3F">
        <w:t xml:space="preserve"> надто</w:t>
      </w:r>
      <w:r w:rsidR="00E153C4">
        <w:t xml:space="preserve"> швидкої еволюції художніх форм. Документальний театр, постдрама, фізичний театр, соціальна драма</w:t>
      </w:r>
      <w:r w:rsidR="007C3FBC">
        <w:t xml:space="preserve"> та сатира співіснують із класичними виставами, створюючи строкатий, різнобарвний та нашарований </w:t>
      </w:r>
      <w:r w:rsidR="00051C3F">
        <w:t xml:space="preserve">історією </w:t>
      </w:r>
      <w:r w:rsidR="007C3FBC">
        <w:t>простір. У наш час театри дедалі частіше звертаються до нестандартної побудови вистави, розмивання меж між сценою та глядачем, а також між жанрами і видами мистецтва.</w:t>
      </w:r>
    </w:p>
    <w:p w:rsidR="007C3FBC" w:rsidRDefault="007C3FBC" w:rsidP="0005687E">
      <w:pPr>
        <w:pStyle w:val="a5"/>
      </w:pPr>
      <w:r>
        <w:t xml:space="preserve">Зараз чітко прослідковується максимально великий вплив технологічного процесу і глобалізації на театральне мистецтво України. Такі речі, як: аудіовізуальні ефекти, інтерактивні елементи, цифрові платформи та мультимедійні компоненти стали невід’ємною частиною </w:t>
      </w:r>
      <w:r w:rsidR="009A170D">
        <w:t xml:space="preserve">театрального простору. Насправді це можна прирівняти до науки та філософії, де межі між традиційним і новим зникають, так само і в театрі, всі жанри переплітаються та створюють цим самим нову, гібридну форму вираження дійсності. </w:t>
      </w:r>
    </w:p>
    <w:p w:rsidR="00CC3ABF" w:rsidRDefault="000A035A" w:rsidP="0005687E">
      <w:pPr>
        <w:pStyle w:val="a5"/>
      </w:pPr>
      <w:r>
        <w:t xml:space="preserve">Якщо розглядати жанрове розмаїття українського театру, то логічним буде почати саме з традиційних форм. </w:t>
      </w:r>
      <w:r w:rsidR="00C224A0">
        <w:t>Традиційні форми театру в Україні</w:t>
      </w:r>
      <w:r>
        <w:t xml:space="preserve"> насправді</w:t>
      </w:r>
      <w:r w:rsidR="00C224A0">
        <w:t xml:space="preserve"> мають глибоке коріння, ще починаючи з козацької доби, вертепу та загалом класичної драматургії ХХ-ХХІ століть. Натомість сучасні театри, наприклад: Національний академічний театр імені Івана Франка</w:t>
      </w:r>
      <w:r w:rsidR="00BD6EAF">
        <w:t xml:space="preserve">, </w:t>
      </w:r>
      <w:r w:rsidR="00C224A0">
        <w:t xml:space="preserve">Київський </w:t>
      </w:r>
      <w:r w:rsidR="00C224A0">
        <w:lastRenderedPageBreak/>
        <w:t>національний театр опери та балету</w:t>
      </w:r>
      <w:r w:rsidR="00BD6EAF">
        <w:t>, Одеський академічний театр</w:t>
      </w:r>
      <w:r w:rsidR="00C224A0">
        <w:t xml:space="preserve"> – зберігають </w:t>
      </w:r>
      <w:r w:rsidR="005B3FDD">
        <w:t>і розвивають традиції класичного образу театрального мистецтва.</w:t>
      </w:r>
      <w:r w:rsidR="00BD6EAF">
        <w:t xml:space="preserve"> Тобто вони ставлять п’єси класиків української літератури: Леся Українка, Іван Франко та Тарас Шевченко, звісно. А також не забувають про геніїв світової драматургії:</w:t>
      </w:r>
      <w:r w:rsidR="00E17AF6">
        <w:t xml:space="preserve"> наприклад</w:t>
      </w:r>
      <w:r w:rsidR="00BD6EAF">
        <w:t xml:space="preserve"> Шекспір та Мольєр. Постановки на кшталт: «Кайдашева сім’я» українського письменника Івана Нечуя-Левицького</w:t>
      </w:r>
      <w:r>
        <w:t xml:space="preserve"> </w:t>
      </w:r>
      <w:r w:rsidR="00DF0A4C">
        <w:t>зберігає реалістичну основу оригіналу, але збагачує її сучасними сценографічними рішеннями, тобто: мінімалістичні декорації та великий акцент на глибинний характер персонажів.</w:t>
      </w:r>
      <w:r w:rsidR="00C847B6">
        <w:t xml:space="preserve"> </w:t>
      </w:r>
    </w:p>
    <w:p w:rsidR="00B6655F" w:rsidRPr="00F504C0" w:rsidRDefault="00B6655F" w:rsidP="0005687E">
      <w:pPr>
        <w:pStyle w:val="a5"/>
      </w:pPr>
      <w:r>
        <w:t>«</w:t>
      </w:r>
      <w:r w:rsidRPr="00B6655F">
        <w:t xml:space="preserve">Український театр, оформлюючись як </w:t>
      </w:r>
      <w:r w:rsidR="00F504C0">
        <w:t>професійне</w:t>
      </w:r>
      <w:r w:rsidRPr="00B6655F">
        <w:t xml:space="preserve"> мистецтво, насамперед використовує і розвиває національні традиції, звертаючись часто до народної творчості. </w:t>
      </w:r>
      <w:r w:rsidR="00F504C0">
        <w:t>Д</w:t>
      </w:r>
      <w:r w:rsidRPr="00B6655F">
        <w:t>авні традиції іго</w:t>
      </w:r>
      <w:r w:rsidR="00F504C0">
        <w:t>р,</w:t>
      </w:r>
      <w:r w:rsidRPr="00B6655F">
        <w:t xml:space="preserve"> обрядів використовують у своїх творах І. Котляревський, Г. Квітка</w:t>
      </w:r>
      <w:r w:rsidR="00F504C0">
        <w:t>-</w:t>
      </w:r>
      <w:r w:rsidRPr="00B6655F">
        <w:t>Основ’яненко. Широкого розвитку в Україні в цей час набуває жанр водевілю. Перші українські драматурги</w:t>
      </w:r>
      <w:r w:rsidR="00F504C0">
        <w:t xml:space="preserve"> у</w:t>
      </w:r>
      <w:r w:rsidRPr="00B6655F">
        <w:t xml:space="preserve"> водевілях</w:t>
      </w:r>
      <w:r>
        <w:t xml:space="preserve"> вдало</w:t>
      </w:r>
      <w:r w:rsidRPr="00B6655F">
        <w:t xml:space="preserve"> використовували елементи народної музикальної і вокальної культури, органічно вводячи в дію пісні і танц</w:t>
      </w:r>
      <w:r w:rsidR="00F504C0">
        <w:t>ю</w:t>
      </w:r>
      <w:r>
        <w:t xml:space="preserve">.» </w:t>
      </w:r>
      <w:r w:rsidRPr="00B6655F">
        <w:t>[</w:t>
      </w:r>
      <w:r w:rsidR="00A40718">
        <w:t>10</w:t>
      </w:r>
      <w:r>
        <w:t>, с. 828</w:t>
      </w:r>
      <w:r w:rsidRPr="00F504C0">
        <w:t>]</w:t>
      </w:r>
    </w:p>
    <w:p w:rsidR="00DF0A4C" w:rsidRDefault="00DF0A4C" w:rsidP="0005687E">
      <w:pPr>
        <w:pStyle w:val="a5"/>
      </w:pPr>
      <w:r>
        <w:t>Насправді традиційний театр в Україні не є статичним, оскільки режисери активно переосмислюють класичні тексти, а далі вже працюють з ними глибше і адаптують їх до сучасних реалій</w:t>
      </w:r>
      <w:r w:rsidR="000A035A">
        <w:t xml:space="preserve">. </w:t>
      </w:r>
      <w:r w:rsidR="00BE4824">
        <w:t>Ще одним прикладом може слугувати вистава «Лісова пісня» – це драма–феєрія Лесі Українки</w:t>
      </w:r>
      <w:r w:rsidR="000012CE">
        <w:t>, що була написана у 1911 році у місті Кутаїсі</w:t>
      </w:r>
      <w:r w:rsidR="00BE4824">
        <w:t xml:space="preserve">. </w:t>
      </w:r>
      <w:r w:rsidR="000012CE">
        <w:t xml:space="preserve">На професійній сцені прем’єра відбулася вже 22 листопада 1918 року, </w:t>
      </w:r>
      <w:r w:rsidR="00051C3F">
        <w:t>у</w:t>
      </w:r>
      <w:r w:rsidR="000012CE">
        <w:t xml:space="preserve"> Державному драматичному театрі в місті Київ, режисером став Олександр Загаров. А друга прем’єра відбулася 4 липня того ж самого року, за допомоги відомого режисера та драматурга Івана Кавалерідзе, на сцені Українського драматичного театру Роменської «Просвіти». Цей твір є одним із перших прообразів фентезі в українській культурі. Варто також зазначити, що т</w:t>
      </w:r>
      <w:r w:rsidR="00BE4824">
        <w:t>еатри часто використовують мультимедійні проєкції та сучасну хореографію, щоб підкреслити власне ось цю містичну</w:t>
      </w:r>
      <w:r w:rsidR="00CA369C">
        <w:t xml:space="preserve"> та, в деякому плані, магічну</w:t>
      </w:r>
      <w:r w:rsidR="00BE4824">
        <w:t xml:space="preserve"> </w:t>
      </w:r>
      <w:r w:rsidR="000012CE">
        <w:t xml:space="preserve">атмосферу твору. Я можу сказати дещо від свого обличчя, бо саме в липні 2023 року я відвідала цю виставу в Одеському театрі юного глядача ім. </w:t>
      </w:r>
      <w:r w:rsidR="000012CE">
        <w:lastRenderedPageBreak/>
        <w:t>Юрія Олеші.</w:t>
      </w:r>
      <w:r w:rsidR="00CA369C">
        <w:t xml:space="preserve"> Чесно кажучи,</w:t>
      </w:r>
      <w:r w:rsidR="00051C3F">
        <w:t xml:space="preserve"> </w:t>
      </w:r>
      <w:r w:rsidR="00CA369C">
        <w:t xml:space="preserve">ніколи не </w:t>
      </w:r>
      <w:r w:rsidR="00051C3F">
        <w:t>доводилось побачити</w:t>
      </w:r>
      <w:r w:rsidR="00CA369C">
        <w:t xml:space="preserve"> настільки висок</w:t>
      </w:r>
      <w:r w:rsidR="00051C3F">
        <w:t xml:space="preserve">ий рівень </w:t>
      </w:r>
      <w:r w:rsidR="00CA369C">
        <w:t>професійної роботи. Всі елементи: світло, звук, геніальна акторська гра, режисерські задуми – це все було зроблено та виконано на найвищому рівні. Навіть сидячи в залі, я на мить відчула себе однією з героїв цієї вистави. Геній театральної сцени</w:t>
      </w:r>
      <w:r w:rsidR="00540FE0" w:rsidRPr="001F2AF6">
        <w:t xml:space="preserve"> – </w:t>
      </w:r>
      <w:r w:rsidR="00CA369C">
        <w:t xml:space="preserve"> Юрій Гончар – Народний артист України, у ролі Лева, дядьки Лукаша, зіграв просто неперевершено. Склалось враження, що він не просто його грав, а що він безпосередньо </w:t>
      </w:r>
      <w:r w:rsidR="00837031">
        <w:t>жив цим героєм</w:t>
      </w:r>
      <w:r w:rsidR="00CA369C">
        <w:t xml:space="preserve">. Слід також зазначити, що підбір акторів був дуже вдалим, бо саме їхні хореографічні вміння та їхні типажі зробили цю драму Лесі Українки «живою». Чітко передані мотиви українського села та лісного світу. Окреме враження склали такі сцени, як посипання борошном та зерном. Так і зчитується думка: «українські традиції вічно живі». </w:t>
      </w:r>
      <w:r w:rsidR="000012CE">
        <w:t>І насправді такі підходи справді дуже добре спрацьовують, оскільки</w:t>
      </w:r>
      <w:r w:rsidR="00837031">
        <w:t xml:space="preserve"> саме через такі прийоми і </w:t>
      </w:r>
      <w:r w:rsidR="000012CE">
        <w:t xml:space="preserve">йде масове залучення молодшої аудиторії, яка сьогодні шукає зв’язок між культурною спадщиною та сучасними викликами. </w:t>
      </w:r>
      <w:r w:rsidR="00837031">
        <w:t xml:space="preserve">Бо головна задача театру – надати всіма можливими способами глядачеві відчуття перебування в самій драмі. І якщо глядач вийшов із зали театру мотивованим на нові зміни та став ще мудрішим, значить задача режисера та акторів виконана досконало.  </w:t>
      </w:r>
    </w:p>
    <w:p w:rsidR="0070301B" w:rsidRPr="001F2AF6" w:rsidRDefault="0070301B" w:rsidP="0070301B">
      <w:pPr>
        <w:pStyle w:val="a5"/>
      </w:pPr>
      <w:r>
        <w:t xml:space="preserve">«Традиції – один із найважливіших факторів суспільного прогресу, поступального розвитку культури. Минулі традиції акумульовані на рівні незмінних зразків й оберегів, норм і принципів суспільних відносин. Нові </w:t>
      </w:r>
      <w:r w:rsidR="003B1537" w:rsidRPr="001F2AF6">
        <w:t xml:space="preserve">– </w:t>
      </w:r>
      <w:r>
        <w:t xml:space="preserve">акумулюють досвід сьогоденних культурних традицій, закріплюють їх на рівні реальних сучасних обставин. Інновація опирається на традицію: сенс появи нових традицій – в закріпленні нового змісту, який може утвердитися і в старих традиційних формах, переосмислених відповідно до сучасних умов.» </w:t>
      </w:r>
      <w:r w:rsidR="00A40718" w:rsidRPr="001F2AF6">
        <w:t>[</w:t>
      </w:r>
      <w:r w:rsidR="00A40718">
        <w:t>9</w:t>
      </w:r>
      <w:r>
        <w:t>, с. 45</w:t>
      </w:r>
      <w:r w:rsidRPr="001F2AF6">
        <w:t>]</w:t>
      </w:r>
    </w:p>
    <w:p w:rsidR="004A3E1D" w:rsidRDefault="00F504C0" w:rsidP="004A3E1D">
      <w:pPr>
        <w:pStyle w:val="a5"/>
      </w:pPr>
      <w:r>
        <w:t>Наступним жанром українського театру в ХХІ столітті постає саме експериментальний театр. Загалом, експериментальний театр в Україні набув значного розвитку після 2000-х років, бо саме тоді режисери почали активно шукати нові форми вираження в умовах пострадянської трансформації</w:t>
      </w:r>
      <w:r w:rsidR="00EF2562">
        <w:t xml:space="preserve"> та </w:t>
      </w:r>
      <w:r w:rsidR="00EF2562">
        <w:lastRenderedPageBreak/>
        <w:t xml:space="preserve">масової </w:t>
      </w:r>
      <w:r>
        <w:t xml:space="preserve">глобалізації. Головною характеристикою експериментального театру є відмова від </w:t>
      </w:r>
      <w:r w:rsidR="00EF2562">
        <w:t>традиційних сценічних канонів. Зараз експериментальний театр дедалі частіше використовує нестандартні простори для проведення вистав, мультимедійні технології, ну і звісно ж, інтерактивні формати.</w:t>
      </w:r>
    </w:p>
    <w:p w:rsidR="004A3E1D" w:rsidRDefault="004A3E1D" w:rsidP="004A3E1D">
      <w:pPr>
        <w:pStyle w:val="a5"/>
      </w:pPr>
      <w:r>
        <w:t>«</w:t>
      </w:r>
      <w:r w:rsidR="0074662F">
        <w:t>С</w:t>
      </w:r>
      <w:r>
        <w:t xml:space="preserve">тає зрозумілим, чому сучасні театральні приміщення значною мірою мають у собі риси античних театрів, зокрема використання відкритого простору, будівництво авансцени ближче до глядача, що додає спілкуванню більше інтимності» </w:t>
      </w:r>
      <w:r w:rsidRPr="004A3E1D">
        <w:t>[</w:t>
      </w:r>
      <w:r w:rsidR="00A40718">
        <w:t>23</w:t>
      </w:r>
      <w:r>
        <w:t>, с. 41</w:t>
      </w:r>
      <w:r w:rsidRPr="004A3E1D">
        <w:t>]</w:t>
      </w:r>
    </w:p>
    <w:p w:rsidR="004A3E1D" w:rsidRPr="004A3E1D" w:rsidRDefault="004A3E1D" w:rsidP="004A3E1D">
      <w:pPr>
        <w:pStyle w:val="a5"/>
      </w:pPr>
      <w:r>
        <w:t>Справді, значною характеристикою експериментальності в театральній площині України є саме нестандартні простори. Наприклад: використання ангарів, підвалів, клубів чи, взагалі, закинутих будівель. Такі дії руйнують так звану традиційну театральну ієрархію, роблячи глядача безпосередньо співучасником цього дійства.</w:t>
      </w:r>
    </w:p>
    <w:p w:rsidR="00F504C0" w:rsidRDefault="00F504C0" w:rsidP="00B2504B">
      <w:pPr>
        <w:pStyle w:val="a5"/>
      </w:pPr>
      <w:r>
        <w:t xml:space="preserve"> </w:t>
      </w:r>
      <w:r w:rsidR="00210E0E">
        <w:t>Одним з лідерів такого формату театральних вистав є Влад</w:t>
      </w:r>
      <w:r w:rsidR="00560F08">
        <w:t>ислав</w:t>
      </w:r>
      <w:r w:rsidR="00210E0E">
        <w:t xml:space="preserve"> Троїцький – український режисер, драматург, театральний актор. Саме Влад</w:t>
      </w:r>
      <w:r w:rsidR="00560F08">
        <w:t>исла</w:t>
      </w:r>
      <w:r w:rsidR="00930146">
        <w:t>в</w:t>
      </w:r>
      <w:r w:rsidR="00210E0E">
        <w:t xml:space="preserve"> Троїцький є засновником незалежного театру, Центру</w:t>
      </w:r>
      <w:r w:rsidR="00560F08">
        <w:t xml:space="preserve"> сучасного мистецтва «Дах» і, звісно, фестивалю Гоголь</w:t>
      </w:r>
      <w:r w:rsidR="00560F08">
        <w:rPr>
          <w:lang w:val="en-GB"/>
        </w:rPr>
        <w:t>Fest</w:t>
      </w:r>
      <w:r w:rsidR="00560F08">
        <w:t>. Саме його постановки, одна з яких «ЦеШо», може слугувати доказом використання повного експерименту в театрі сучасної України. Вистава під назвою «ЦеШо»</w:t>
      </w:r>
      <w:r w:rsidR="0074662F">
        <w:t xml:space="preserve"> – </w:t>
      </w:r>
      <w:r w:rsidR="00560F08">
        <w:t>це своєрідний музично-театральний перфо</w:t>
      </w:r>
      <w:r w:rsidR="00930146">
        <w:t>р</w:t>
      </w:r>
      <w:r w:rsidR="00560F08">
        <w:t>манс, що був створений групою молодих акторів і музикантів під керівництвом Владислава Троїцького</w:t>
      </w:r>
      <w:r w:rsidR="00930146">
        <w:t>. «ЦеШо» поєднує в собі такі якості, як: жива музика, імпровізаційні діалоги, візуальні ефекти. Насправді в цій вистав</w:t>
      </w:r>
      <w:r w:rsidR="0074662F">
        <w:t>і</w:t>
      </w:r>
      <w:r w:rsidR="00930146">
        <w:t xml:space="preserve"> сюжет не є лінійним, а </w:t>
      </w:r>
      <w:r w:rsidR="00261039">
        <w:t>є радше</w:t>
      </w:r>
      <w:r w:rsidR="00930146">
        <w:t xml:space="preserve"> фрагментарним, зображаючи хаотичне сприйняття сучасного світу через своєрідну призму молодіжної культури. Тут актори грають на різних інструментах: скрипка, акордеон тощо, а їхня взаємодія з глядачами включає спонтанні діалоги та навіть запрошення на сцену, що є теж чітким проявом експериментальності в театральному просторі. Треба додати, що насправді ця вистава руйнує традиційні театральні канони, завдяки відсутності чіткого лінійного сюжету. </w:t>
      </w:r>
      <w:r w:rsidR="00930146">
        <w:lastRenderedPageBreak/>
        <w:t>Крім цього, постановка використовує абсурдистську естетику, задля того, щоб критично осмислити соціальні норми</w:t>
      </w:r>
      <w:r w:rsidR="00883380">
        <w:t xml:space="preserve">. А також, усі вистави експериментального театру реагують на сучасні виклики, що робить їх платформою для суспільного діалогу, </w:t>
      </w:r>
      <w:r w:rsidR="00930146">
        <w:t>що</w:t>
      </w:r>
      <w:r w:rsidR="004A3E1D">
        <w:t xml:space="preserve"> і</w:t>
      </w:r>
      <w:r w:rsidR="00930146">
        <w:t xml:space="preserve"> є характерною рисою експериментального театру</w:t>
      </w:r>
      <w:r w:rsidR="00883380">
        <w:t>, який авжеж виходить за межі традиційного, звичного нам, театру.</w:t>
      </w:r>
    </w:p>
    <w:p w:rsidR="00883380" w:rsidRDefault="00883380" w:rsidP="00B2504B">
      <w:pPr>
        <w:pStyle w:val="a5"/>
      </w:pPr>
      <w:r>
        <w:t>Одним із проявів жанрового розмаїття сучасного українського театру є авторський театр. У цілому, авторський театр є насправді окремим і досить важливим сегментом сучасного українського театрального мистецтва, де режисер виступає не лише постановником вистави, а й насамперед є творцем цілої концепції, сценографії та навіть музичного супроводу. Безумовно, цей жанр дозволяє режисерам висловлювати власне, індивідуальне бачення, часто порушуючи при цьому суспільно значущі теми</w:t>
      </w:r>
      <w:r w:rsidR="00654E06">
        <w:t>. І, чесно кажучи, в контексті жанрового розмаїття, авторський театр займає особливе місце завдяки своїй здатності поєднувати інноваційні форми з глибоким змістом.</w:t>
      </w:r>
    </w:p>
    <w:p w:rsidR="008A78EA" w:rsidRDefault="008A78EA" w:rsidP="00B2504B">
      <w:pPr>
        <w:pStyle w:val="a5"/>
      </w:pPr>
      <w:r>
        <w:t xml:space="preserve">Як приклад, можна навести виставу під назвою «Дівка», проведену в театрі «ДАХ», знову ж таки, режисера Владислава Троїцького. Ця вистава є, скажімо, сучасною інтерпретацією української міфології та фольклору, що досліджує жіночу ідентичність і її трансформацію в сучасному світі. Ця постановка поєднує живу музику, що виконана музичною групою самого театру – </w:t>
      </w:r>
      <w:r>
        <w:rPr>
          <w:lang w:val="en-GB"/>
        </w:rPr>
        <w:t>Dakh</w:t>
      </w:r>
      <w:r w:rsidRPr="008A78EA">
        <w:t xml:space="preserve"> </w:t>
      </w:r>
      <w:r>
        <w:rPr>
          <w:lang w:val="en-GB"/>
        </w:rPr>
        <w:t>Daughters</w:t>
      </w:r>
      <w:r>
        <w:t xml:space="preserve">, а також театральні сценки, танці та відеопроєкції. Сам текст базується на імпровізаційних діалогах та фольклорних мотивах, що створює магічну та унікальну атмосферу. Чесно кажучи, глядачі часто стають частиною самого дійства, як-от наприклад: спільний спів чи безпосередня взаємодія з акторами. Що варто додати, так це улюблені експерименти </w:t>
      </w:r>
      <w:r w:rsidR="003B393F">
        <w:t xml:space="preserve">з простором </w:t>
      </w:r>
      <w:r>
        <w:t>Владислава Троїцького</w:t>
      </w:r>
      <w:r w:rsidR="003B393F">
        <w:t>, про які написано більш детально вище, при розгляді безпосередньо експериментального театру. Ця вистава виконувалася в ангарі Гоголь</w:t>
      </w:r>
      <w:r w:rsidR="003B393F">
        <w:rPr>
          <w:lang w:val="en-GB"/>
        </w:rPr>
        <w:t>Fest</w:t>
      </w:r>
      <w:r w:rsidR="003B393F">
        <w:t>, і саме це, насправді і посилює її імерсивність.</w:t>
      </w:r>
    </w:p>
    <w:p w:rsidR="003B393F" w:rsidRDefault="003B393F" w:rsidP="00B2504B">
      <w:pPr>
        <w:pStyle w:val="a5"/>
      </w:pPr>
      <w:r>
        <w:t xml:space="preserve">Досліджуючи життєвий шлях та творчість Владислава Троїцького, треба сказати, що </w:t>
      </w:r>
      <w:r w:rsidR="00DE6DC0">
        <w:t xml:space="preserve">він дуже бережно ставиться до кожної своєї постановки. Ось </w:t>
      </w:r>
      <w:r w:rsidR="00DE6DC0">
        <w:lastRenderedPageBreak/>
        <w:t xml:space="preserve">наприклад у вищерозглянутій виставі Владислав Троїцький створив цілісний художній світ. Саме тут музика, сцена, візуальне мистецтво, актори та театр зливаються в один єдиний організм. Його авторський почерк проявляється не тільки у поєднанні фольклору з сучасністю, але й у залученні акторів-музикантів, які власне теж є співтворцями постановки. </w:t>
      </w:r>
    </w:p>
    <w:p w:rsidR="00DE6DC0" w:rsidRDefault="00DE6DC0" w:rsidP="00B2504B">
      <w:pPr>
        <w:pStyle w:val="a5"/>
      </w:pPr>
      <w:r>
        <w:t xml:space="preserve">Тож варто сказати, що ця зчитувальна імерсивність та легка відмова від традиційної сцени і роблять виставу прикладом авторського підходу в театрі. І </w:t>
      </w:r>
      <w:r w:rsidR="00B36A8A">
        <w:t>по правді кажучи, авторський театр відіграє ключову роль у жанровому розмаїтті сучасного українського театру. Він є потужним інструментом художнього та суспільного висловлювання, що поєднує індивідуальну естетику режисера з інноваційними формами. І незважаючи на виклики сьогодення, авторський театр справді залишається рушійною силою сучасного українського театру, збагачуючи його жанрове розмаїття та своїми діями утверджуючи Україну як важливого учасника світового театрального мистецтва.</w:t>
      </w:r>
    </w:p>
    <w:p w:rsidR="00C4604C" w:rsidRDefault="00C4604C" w:rsidP="00B2504B">
      <w:pPr>
        <w:pStyle w:val="a5"/>
      </w:pPr>
      <w:r>
        <w:t>Дуже важливим кроком для театру сьогодні є надання повної свободи вираження саме молоді. Малі сцени та незалежні трупи відіграють ключову роль у розвитку сучасного українського театру, бо саме вони надають простір для експериментів та залучення молодих кадрів. Такі театри, як: «ДАХ» чи «Дикий театр», які вже вище</w:t>
      </w:r>
      <w:r w:rsidR="005658B4">
        <w:t xml:space="preserve"> мною</w:t>
      </w:r>
      <w:r>
        <w:t xml:space="preserve"> розглядалися, фокусуються на камерних постановках, </w:t>
      </w:r>
      <w:r w:rsidR="00FB0240">
        <w:t>щ</w:t>
      </w:r>
      <w:r>
        <w:t>о дозволяють глибше досліджувати психологічні</w:t>
      </w:r>
      <w:r w:rsidR="00FB0240">
        <w:t xml:space="preserve"> та соціальні теми. Наприклад «Дикий театр» відомий також своїми провокативними постановками, на кшталт: «Гей-парад» 2020 року, що порушує питання гендерної ідентичності та суспільних стереотипів. І варто додати, що малі сцени також сприяють демократизації театру, бо залучають аудиторію, що нечасто відвідує академічні театри, через свою доступність та загальну актуальність тем.</w:t>
      </w:r>
    </w:p>
    <w:p w:rsidR="00FB0240" w:rsidRDefault="00FB0240" w:rsidP="00B2504B">
      <w:pPr>
        <w:pStyle w:val="a5"/>
      </w:pPr>
      <w:r>
        <w:t xml:space="preserve">Говорячи безпосередньо про український театр, як частину світового театрального мистецтва, варто сказати, що ось це наповнене жанрове розмаїття українського театру не лише відображає внутрішні процеси, але й робить його </w:t>
      </w:r>
      <w:r>
        <w:lastRenderedPageBreak/>
        <w:t>частиною світового театрального дискурсу. Авторський та експериментальний театри України справді перегукуються з роботами таких відомих</w:t>
      </w:r>
      <w:r w:rsidR="007B4C88" w:rsidRPr="007B4C88">
        <w:t xml:space="preserve"> </w:t>
      </w:r>
      <w:r w:rsidR="007B4C88">
        <w:t xml:space="preserve">італійських </w:t>
      </w:r>
      <w:r>
        <w:t xml:space="preserve"> режисерів, як </w:t>
      </w:r>
      <w:r w:rsidR="007B4C88">
        <w:t xml:space="preserve">наприклад </w:t>
      </w:r>
      <w:r>
        <w:t xml:space="preserve">Ромео </w:t>
      </w:r>
      <w:r w:rsidR="00AF0750">
        <w:t>Кастелуччі</w:t>
      </w:r>
      <w:r w:rsidR="009E1E97">
        <w:t>, який</w:t>
      </w:r>
      <w:r w:rsidR="00AF0750">
        <w:t xml:space="preserve"> теж руйну</w:t>
      </w:r>
      <w:r w:rsidR="009E1E97">
        <w:t>є</w:t>
      </w:r>
      <w:r w:rsidR="00AF0750">
        <w:t xml:space="preserve"> традиційні сценічні межі. </w:t>
      </w:r>
    </w:p>
    <w:p w:rsidR="009E1E97" w:rsidRDefault="00CC5C40" w:rsidP="009E1E97">
      <w:pPr>
        <w:pStyle w:val="a5"/>
      </w:pPr>
      <w:r>
        <w:t>Насправді театр Кастелуччі характеризується радикальним підходом до форми, використанням складних сценічних механізмів, світлових ефектів та асоціативних образів, що резонують із темами людського існування, трагедії та трансцендентності. Наприклад його вистава «</w:t>
      </w:r>
      <w:r>
        <w:rPr>
          <w:lang w:val="en-GB"/>
        </w:rPr>
        <w:t>Hey</w:t>
      </w:r>
      <w:r w:rsidRPr="00CC5C40">
        <w:t xml:space="preserve"> </w:t>
      </w:r>
      <w:r>
        <w:rPr>
          <w:lang w:val="en-GB"/>
        </w:rPr>
        <w:t>Girl</w:t>
      </w:r>
      <w:r w:rsidRPr="00CC5C40">
        <w:t>!</w:t>
      </w:r>
      <w:r>
        <w:t>» досліджує внутрішній світ молодої дівчини та її сприйняття жіночої сили та пригнічення, через абстрактні сцени, які поєднують в собі світло, музику та загальний перформанс. Тут справді є схожість із постановкою «Дівка» Влад</w:t>
      </w:r>
      <w:r w:rsidR="001B0905">
        <w:t>ислава</w:t>
      </w:r>
      <w:r>
        <w:t xml:space="preserve"> Троїцького, де також використовуються фольклорні мотиви та жіноча ідентичність як центральна тема. І ось що перегукується найбільше – імерсивність. Тобто що Р. Кастелучч</w:t>
      </w:r>
      <w:r w:rsidR="001B0905">
        <w:t xml:space="preserve">і, що В. Троїцький створюють той самий простір, де глядач є а не лише спостерігачем, а, скажімо, «привілейованим партнером». </w:t>
      </w:r>
    </w:p>
    <w:p w:rsidR="007F63F0" w:rsidRDefault="00C224A0" w:rsidP="002A54D6">
      <w:pPr>
        <w:pStyle w:val="a5"/>
      </w:pPr>
      <w:r>
        <w:t>Отже, о</w:t>
      </w:r>
      <w:r w:rsidR="009A170D">
        <w:t>сь ця жанрова багатогранність справді свідчить про активне формування нової театральної хвилі, постійного розвитку по пошуку нових форм, бо саме завдяки цьому театр здатен детально та адекватно відображати</w:t>
      </w:r>
      <w:r w:rsidR="00FC5575">
        <w:t xml:space="preserve"> виклики доби. </w:t>
      </w:r>
      <w:r w:rsidR="009E1E97">
        <w:t xml:space="preserve">Традиційні форми, наприклад, зберігають зв’язок із культурною спадщиною, експериментальний та авторський театри відкривають абсолютно нові горизонти. Малі сцени та </w:t>
      </w:r>
      <w:r w:rsidR="004B6B90">
        <w:t xml:space="preserve"> незалежні трупи додають мобільності театру. </w:t>
      </w:r>
      <w:r w:rsidR="00FC5575">
        <w:t>І, власне кажучи,</w:t>
      </w:r>
      <w:r w:rsidR="009E442A">
        <w:t xml:space="preserve"> саме завдяки цій відкритості до змін, завдяки твердій позиції та сміливості</w:t>
      </w:r>
      <w:r w:rsidR="009E1E97">
        <w:t>, що дуже характерна українській нації</w:t>
      </w:r>
      <w:r w:rsidR="009E442A">
        <w:t xml:space="preserve">, український театр початку ХХІ століття здобуває потужну силу впливу, а також омріяне міжнародне визнання. </w:t>
      </w:r>
      <w:r w:rsidR="004B6B90">
        <w:t>Цей, насправді, багатовимірний ландшафт і робить український театр важливим учасником світового театрального мистецтва, здатним відповідати на виклики сучасності та впливати на глобальні культурні процеси.</w:t>
      </w:r>
    </w:p>
    <w:p w:rsidR="002867EB" w:rsidRDefault="002867EB" w:rsidP="002867EB">
      <w:pPr>
        <w:pStyle w:val="a5"/>
        <w:ind w:firstLine="0"/>
      </w:pPr>
    </w:p>
    <w:p w:rsidR="007F63F0" w:rsidRPr="003A2857" w:rsidRDefault="004B6B90" w:rsidP="00307012">
      <w:pPr>
        <w:pStyle w:val="a5"/>
        <w:ind w:firstLine="0"/>
        <w:jc w:val="center"/>
        <w:rPr>
          <w:b/>
        </w:rPr>
      </w:pPr>
      <w:r w:rsidRPr="003A2857">
        <w:rPr>
          <w:b/>
        </w:rPr>
        <w:lastRenderedPageBreak/>
        <w:t>1.3 Театральні інституції та незалежні ініціативи: сучасна екосистема українського театру.</w:t>
      </w:r>
    </w:p>
    <w:p w:rsidR="007F63F0" w:rsidRDefault="007F63F0" w:rsidP="003A2857">
      <w:pPr>
        <w:pStyle w:val="a5"/>
      </w:pPr>
    </w:p>
    <w:p w:rsidR="004B6B90" w:rsidRDefault="009C0D8D" w:rsidP="003A2857">
      <w:pPr>
        <w:pStyle w:val="a5"/>
        <w:rPr>
          <w:rStyle w:val="aa"/>
          <w:i w:val="0"/>
        </w:rPr>
      </w:pPr>
      <w:r>
        <w:rPr>
          <w:rStyle w:val="aa"/>
          <w:i w:val="0"/>
        </w:rPr>
        <w:t xml:space="preserve">Сучасний український театр є справді унікальним культурним феноменом, що поєднує багатовікові традиції, які укорінені в державних театральних інституціях, із новаторськими підходами незалежних ініціатив. </w:t>
      </w:r>
      <w:r w:rsidR="00665E6E">
        <w:rPr>
          <w:rStyle w:val="aa"/>
          <w:i w:val="0"/>
        </w:rPr>
        <w:t xml:space="preserve">Українське театральне мистецтво – це та сама динамічна екосистема, де традиції та нові форми існують у постійній своїй взаємодії, де іноді це доповнює, а іноді викликає конкуренцію. Варто зазначити, що цей симбіоз формує нові художні мови, соціальні функції мистецтва та способи безпосередньої комунікації з глядачем. </w:t>
      </w:r>
      <w:r w:rsidR="00C5626D">
        <w:rPr>
          <w:rStyle w:val="aa"/>
          <w:i w:val="0"/>
        </w:rPr>
        <w:t xml:space="preserve"> </w:t>
      </w:r>
      <w:r w:rsidR="007F63F0">
        <w:rPr>
          <w:rStyle w:val="aa"/>
          <w:i w:val="0"/>
        </w:rPr>
        <w:t>Ця екосистема відображає складну взаємодію між стабільністю, забезпеченою державним фінансуванням, та творчою свободою, яку пропонують альтернативні театральні проєкти. У контексті соціально-політичних та соціально-економічних трансформацій</w:t>
      </w:r>
      <w:r w:rsidR="003A35BD">
        <w:rPr>
          <w:rStyle w:val="aa"/>
          <w:i w:val="0"/>
        </w:rPr>
        <w:t xml:space="preserve">, </w:t>
      </w:r>
      <w:r w:rsidR="007F63F0">
        <w:rPr>
          <w:rStyle w:val="aa"/>
          <w:i w:val="0"/>
        </w:rPr>
        <w:t>український театр став не лише</w:t>
      </w:r>
      <w:r w:rsidR="003A35BD">
        <w:rPr>
          <w:rStyle w:val="aa"/>
          <w:i w:val="0"/>
        </w:rPr>
        <w:t xml:space="preserve"> одним з проявів</w:t>
      </w:r>
      <w:r w:rsidR="007F63F0">
        <w:rPr>
          <w:rStyle w:val="aa"/>
          <w:i w:val="0"/>
        </w:rPr>
        <w:t xml:space="preserve"> мистецтв</w:t>
      </w:r>
      <w:r w:rsidR="003A35BD">
        <w:rPr>
          <w:rStyle w:val="aa"/>
          <w:i w:val="0"/>
        </w:rPr>
        <w:t>а</w:t>
      </w:r>
      <w:r w:rsidR="007F63F0">
        <w:rPr>
          <w:rStyle w:val="aa"/>
          <w:i w:val="0"/>
        </w:rPr>
        <w:t xml:space="preserve">, але й, безумовно, </w:t>
      </w:r>
      <w:r w:rsidR="003A35BD">
        <w:rPr>
          <w:rStyle w:val="aa"/>
          <w:i w:val="0"/>
        </w:rPr>
        <w:t>платформою для рефлексії</w:t>
      </w:r>
      <w:r w:rsidR="00665E6E">
        <w:rPr>
          <w:rStyle w:val="aa"/>
          <w:i w:val="0"/>
        </w:rPr>
        <w:t xml:space="preserve">. </w:t>
      </w:r>
    </w:p>
    <w:p w:rsidR="003A35BD" w:rsidRDefault="003A35BD" w:rsidP="003A2857">
      <w:pPr>
        <w:pStyle w:val="a5"/>
        <w:rPr>
          <w:rStyle w:val="aa"/>
          <w:i w:val="0"/>
          <w:iCs w:val="0"/>
        </w:rPr>
      </w:pPr>
      <w:r w:rsidRPr="003A2857">
        <w:rPr>
          <w:rStyle w:val="aa"/>
          <w:i w:val="0"/>
          <w:iCs w:val="0"/>
        </w:rPr>
        <w:t xml:space="preserve">Державні та муніципальні театри, наприклад: Національний академічний театр імені Івана Франка, Київський національний академічний театр </w:t>
      </w:r>
      <w:r w:rsidR="003A2857">
        <w:rPr>
          <w:rStyle w:val="aa"/>
          <w:i w:val="0"/>
          <w:iCs w:val="0"/>
        </w:rPr>
        <w:t xml:space="preserve">опери та балету імені Тараса Шевченка, Львівський національний академічний театр опери та балету імені Соломії Крушельницької – це ніщо інше, як фундамент театральної інфраструктури України. Це саме ті інституції, що мають в своїх засадах надто глибоке історичне коріння. Вони абсолютно точно зберігають культурну спадщину через постановки всім відомих геніїв української драматургії. </w:t>
      </w:r>
    </w:p>
    <w:p w:rsidR="003A2857" w:rsidRDefault="003A2857" w:rsidP="003A2857">
      <w:pPr>
        <w:pStyle w:val="a5"/>
        <w:rPr>
          <w:rStyle w:val="aa"/>
          <w:i w:val="0"/>
          <w:iCs w:val="0"/>
        </w:rPr>
      </w:pPr>
      <w:r>
        <w:rPr>
          <w:rStyle w:val="aa"/>
          <w:i w:val="0"/>
          <w:iCs w:val="0"/>
        </w:rPr>
        <w:t xml:space="preserve">Фінансова підтримка держави дозволяє цим театрам утримувати великі </w:t>
      </w:r>
      <w:r w:rsidR="00A9555D">
        <w:rPr>
          <w:rStyle w:val="aa"/>
          <w:i w:val="0"/>
          <w:iCs w:val="0"/>
        </w:rPr>
        <w:t>акторські групи, складні сценічні технології та загальні масштабні постановки. Але трішки проаналізувавши, стає зрозумілим, що насправді ця, в деякому плані, залежність від бюджету, дуже часто обмежує творчу свободу та потенціал.</w:t>
      </w:r>
      <w:r w:rsidR="007D65BC">
        <w:rPr>
          <w:rStyle w:val="aa"/>
          <w:i w:val="0"/>
          <w:iCs w:val="0"/>
        </w:rPr>
        <w:t xml:space="preserve"> Часто репертуар державних театрів </w:t>
      </w:r>
      <w:r w:rsidR="001D01BC">
        <w:rPr>
          <w:rStyle w:val="aa"/>
          <w:i w:val="0"/>
          <w:iCs w:val="0"/>
        </w:rPr>
        <w:t xml:space="preserve">формується з урахуванням </w:t>
      </w:r>
      <w:r w:rsidR="001D01BC">
        <w:rPr>
          <w:rStyle w:val="aa"/>
          <w:i w:val="0"/>
          <w:iCs w:val="0"/>
        </w:rPr>
        <w:lastRenderedPageBreak/>
        <w:t>комерційних інтересів або офіційних культурних політик, що може призводити до консерватизму у виборі тем чи загалом підходів режисерів до сценаріїв.</w:t>
      </w:r>
    </w:p>
    <w:p w:rsidR="003A2857" w:rsidRDefault="001D01BC" w:rsidP="00220368">
      <w:pPr>
        <w:pStyle w:val="a5"/>
        <w:rPr>
          <w:rStyle w:val="aa"/>
          <w:i w:val="0"/>
          <w:iCs w:val="0"/>
        </w:rPr>
      </w:pPr>
      <w:r>
        <w:rPr>
          <w:rStyle w:val="aa"/>
          <w:i w:val="0"/>
          <w:iCs w:val="0"/>
        </w:rPr>
        <w:t xml:space="preserve">Державні інституції, наприклад, відіграють неабияку важливу роль у підтримці театральної освіти. Якщо повернутись до теми «Березоля» Леся Курбаса та його впливу на сучасний український театр, то варто зазначити наступне – у 1994 році, вже у незалежній Україні відкрився </w:t>
      </w:r>
      <w:r w:rsidR="00647F8D">
        <w:rPr>
          <w:rStyle w:val="aa"/>
          <w:i w:val="0"/>
          <w:iCs w:val="0"/>
        </w:rPr>
        <w:t xml:space="preserve">Центр театрального мистецтва імені Леся Курбаса, він функціонує безпосередньо як науково-дослідницький та, звісно, освітній осередок, що проводить семінари, вебінари, лабораторії та резиденції для режисерів та драматургів нової хвилі українського театру. Такі ініціативи, як-от вищеописаний, справді дуже вдало сприяють інтеграції нових талантів у нашу, українську театральну екосистему, бо мають в собі дуже глибоке українське </w:t>
      </w:r>
      <w:r w:rsidR="00220368">
        <w:rPr>
          <w:rStyle w:val="aa"/>
          <w:i w:val="0"/>
          <w:iCs w:val="0"/>
        </w:rPr>
        <w:t>коріння, яке віддзеркалюється сьогодні.</w:t>
      </w:r>
    </w:p>
    <w:p w:rsidR="00D71919" w:rsidRDefault="00220368" w:rsidP="00220368">
      <w:pPr>
        <w:pStyle w:val="a5"/>
        <w:rPr>
          <w:rStyle w:val="aa"/>
          <w:i w:val="0"/>
          <w:iCs w:val="0"/>
        </w:rPr>
      </w:pPr>
      <w:r>
        <w:rPr>
          <w:rStyle w:val="aa"/>
          <w:i w:val="0"/>
          <w:iCs w:val="0"/>
        </w:rPr>
        <w:t>Щодо незалежних ініціатив, то треба сказати, що вони часто працюють у форматі студій, антр</w:t>
      </w:r>
      <w:r w:rsidR="008F68F3">
        <w:rPr>
          <w:rStyle w:val="aa"/>
          <w:i w:val="0"/>
          <w:iCs w:val="0"/>
        </w:rPr>
        <w:t>еприз чи, загалом, тимчасових проєктів, що і дозволяє їм бути більш гнучкими та швидко і легко реагувати на суспільні зміни, на відміну від державних установ. Незалежні театри почали набувати своєї популярності з нульових років ХХІ століття. Саме вони стали рушійною силою інновацій та соціальної рефлексії. «Дикий театр», який вже згадувався вище, заснований у 2016 році</w:t>
      </w:r>
      <w:r w:rsidR="00E673EF">
        <w:rPr>
          <w:rStyle w:val="aa"/>
          <w:i w:val="0"/>
          <w:iCs w:val="0"/>
        </w:rPr>
        <w:t xml:space="preserve"> та з</w:t>
      </w:r>
      <w:r w:rsidR="008F68F3">
        <w:rPr>
          <w:rStyle w:val="aa"/>
          <w:i w:val="0"/>
          <w:iCs w:val="0"/>
        </w:rPr>
        <w:t>добув свою популярність після численних провокативних вистав: наприклад «Вій 2.0»</w:t>
      </w:r>
      <w:r w:rsidR="00E673EF">
        <w:rPr>
          <w:rStyle w:val="aa"/>
          <w:i w:val="0"/>
          <w:iCs w:val="0"/>
        </w:rPr>
        <w:t xml:space="preserve">.  Ця вистава є однією з ключових постановок «Дикого театру», </w:t>
      </w:r>
      <w:r w:rsidR="00350100">
        <w:rPr>
          <w:rStyle w:val="aa"/>
          <w:i w:val="0"/>
          <w:iCs w:val="0"/>
        </w:rPr>
        <w:t xml:space="preserve">бо вона справді має соціально-гострий підхід до сучасного українського театру. Ця вистава створена </w:t>
      </w:r>
      <w:r w:rsidR="00FD100E">
        <w:rPr>
          <w:rStyle w:val="aa"/>
          <w:i w:val="0"/>
          <w:iCs w:val="0"/>
        </w:rPr>
        <w:t xml:space="preserve">Максимом Голенком </w:t>
      </w:r>
      <w:r w:rsidR="00350100">
        <w:rPr>
          <w:rStyle w:val="aa"/>
          <w:i w:val="0"/>
          <w:iCs w:val="0"/>
        </w:rPr>
        <w:t>за п’єсою Наталі Ворожбит, української драматургині. Треба зазначити, що «Вій 2.0» це сучасна інтерпретація класичної повісті «Вій» М. Гоголя. Але все ж таки відмінності є: якщо у Миколи Гоголя містика та демонічні сили відіграють головну роль, то у Наталі Ворожбит – Вій (власне – містичне зло), постає радше як метафора, а не реальна істота. Ця вистава досліджує страх, ненависть та загальну абсурдність людських стосунків у сучасному українському селі, поєднуючи в собі такі риси: сатира</w:t>
      </w:r>
      <w:r w:rsidR="00D71919">
        <w:rPr>
          <w:rStyle w:val="aa"/>
          <w:i w:val="0"/>
          <w:iCs w:val="0"/>
        </w:rPr>
        <w:t xml:space="preserve"> (висміює стереотипи про українське село та суспільні вади)</w:t>
      </w:r>
      <w:r w:rsidR="00350100">
        <w:rPr>
          <w:rStyle w:val="aa"/>
          <w:i w:val="0"/>
          <w:iCs w:val="0"/>
        </w:rPr>
        <w:t>,</w:t>
      </w:r>
      <w:r w:rsidR="00D71919">
        <w:rPr>
          <w:rStyle w:val="aa"/>
          <w:i w:val="0"/>
          <w:iCs w:val="0"/>
        </w:rPr>
        <w:t xml:space="preserve"> метафори </w:t>
      </w:r>
      <w:r w:rsidR="00D71919">
        <w:rPr>
          <w:rStyle w:val="aa"/>
          <w:i w:val="0"/>
          <w:iCs w:val="0"/>
        </w:rPr>
        <w:lastRenderedPageBreak/>
        <w:t>(Вій у постановці – це ніщо інше, як символ внутрішніх страхів людини). В цьому і полягає задача театру – передати максимально точно кожного персонажа. Бо якщо у Гоголя Вій</w:t>
      </w:r>
      <w:r w:rsidR="001F5BD6">
        <w:rPr>
          <w:rStyle w:val="aa"/>
          <w:i w:val="0"/>
          <w:iCs w:val="0"/>
        </w:rPr>
        <w:t xml:space="preserve"> – </w:t>
      </w:r>
      <w:r w:rsidR="00D71919">
        <w:rPr>
          <w:rStyle w:val="aa"/>
          <w:i w:val="0"/>
          <w:iCs w:val="0"/>
        </w:rPr>
        <w:t xml:space="preserve">це демон, то Наталя Ворожбит переосмислила цей твір та інтерпретувала його </w:t>
      </w:r>
      <w:r w:rsidR="001F5BD6">
        <w:rPr>
          <w:rStyle w:val="aa"/>
          <w:i w:val="0"/>
          <w:iCs w:val="0"/>
        </w:rPr>
        <w:t xml:space="preserve">інакше, більш сучасно та значуще для глядачів, та, безумовно, для всього театрального мистецтва України. </w:t>
      </w:r>
    </w:p>
    <w:p w:rsidR="004B6B90" w:rsidRDefault="001F5BD6" w:rsidP="003A2857">
      <w:pPr>
        <w:pStyle w:val="a5"/>
        <w:rPr>
          <w:rStyle w:val="aa"/>
          <w:i w:val="0"/>
          <w:iCs w:val="0"/>
        </w:rPr>
      </w:pPr>
      <w:r>
        <w:rPr>
          <w:rStyle w:val="aa"/>
          <w:i w:val="0"/>
          <w:iCs w:val="0"/>
        </w:rPr>
        <w:t xml:space="preserve">Насправді сучасна театральна екосистема України характеризується не лише конкуренцією, але й достатньо тісною та плідною взаємодією між державними та незалежними секторами. Такі фестивалі, як наприклад: «Золотий Лев» у Львові, створюють майданчики для діалогу, де обидва сектори можуть презентувати свої роботи та, що не менш важливо, обмінюватися досвідом. Наступним прикладом своєрідної синергії можна виокремити </w:t>
      </w:r>
      <w:r w:rsidR="008045CE">
        <w:rPr>
          <w:rStyle w:val="aa"/>
          <w:i w:val="0"/>
          <w:iCs w:val="0"/>
        </w:rPr>
        <w:t>звісно ж діяльність Національної спілки театральних діячів України, вона підтримує як державні театральні проєкти, так і незалежні, через своєрідні конкурси та освітні програми.</w:t>
      </w:r>
    </w:p>
    <w:p w:rsidR="0085562A" w:rsidRDefault="008045CE" w:rsidP="0085562A">
      <w:pPr>
        <w:pStyle w:val="a5"/>
      </w:pPr>
      <w:r>
        <w:t>Не можна не сказати про виклики, з якими стикається сьогодні український театр, бо вони мають дуже великий вплив на його розвиток. Чесно кажучи, державні інституції страждають від браку гнучкості в репертуарах. Але і незалежні театри мусять боротися за виживання в умовах постійної нестабільності та обмеженого доступу до ресурсів.</w:t>
      </w:r>
      <w:r w:rsidR="0085562A">
        <w:t xml:space="preserve"> Проте ці виклики також стимулюють інновації. Наприклад зараз дедалі частіше почали з’являтися нові формати, такі як-от онлайн-вистави. В умовах надто швидкого розвитку цифрової культури, театр може інтерпретувати свої вистави не тільки на фізичному рівні, але і на віртуальному. </w:t>
      </w:r>
    </w:p>
    <w:p w:rsidR="0085562A" w:rsidRDefault="00FD6FFB" w:rsidP="0085562A">
      <w:pPr>
        <w:pStyle w:val="a5"/>
      </w:pPr>
      <w:r>
        <w:t>Майбутнє української театральної екосистеми залежить від декількох факторів</w:t>
      </w:r>
      <w:r w:rsidR="00A93C14">
        <w:t>, на кшталт:</w:t>
      </w:r>
      <w:r>
        <w:t xml:space="preserve"> вдосконалення законодавства</w:t>
      </w:r>
      <w:r w:rsidR="00A93C14">
        <w:t>, що підтримуватиме недержавний сектор</w:t>
      </w:r>
      <w:r w:rsidR="00FD100E">
        <w:t>.</w:t>
      </w:r>
      <w:r w:rsidR="00A93C14">
        <w:t xml:space="preserve"> Також варто зазначити, що державні театри потребують модернізації інфраструктури та реформування системи управління, аби ставати більш відкритими до нових, експериментальних форм. А також не менш </w:t>
      </w:r>
      <w:r w:rsidR="00A93C14">
        <w:lastRenderedPageBreak/>
        <w:t>важливим чинником розвитку майбутньою театральної екосистеми України є</w:t>
      </w:r>
      <w:r w:rsidR="005B40F0">
        <w:t xml:space="preserve"> саме</w:t>
      </w:r>
      <w:r w:rsidR="00A93C14">
        <w:t xml:space="preserve"> посилення міжнародної співпраці, авжеж, бо це</w:t>
      </w:r>
      <w:r w:rsidR="005B40F0">
        <w:t xml:space="preserve"> </w:t>
      </w:r>
      <w:r w:rsidR="00A93C14">
        <w:t xml:space="preserve">і буде сприяти популяризації української творчості за межами нашої країни. І варто врахувати, що це є дуже важливим чинником </w:t>
      </w:r>
      <w:r w:rsidR="00BF6C1A">
        <w:t>у контексті культурної дипломатії.</w:t>
      </w:r>
    </w:p>
    <w:p w:rsidR="003B1537" w:rsidRDefault="00BF6C1A" w:rsidP="00A40718">
      <w:pPr>
        <w:pStyle w:val="a5"/>
      </w:pPr>
      <w:r>
        <w:t xml:space="preserve">Незалежні ініціативи, в свою чергу, мають доволі великий потенціал стати лідерами у формуванні нових театральних форматів, таких, як наприклад: імерсивність в майже кожній виставі (безпосереднє зближення із глядачем; глядач стає вже співучасником дійства, а не просто спостерігачем). </w:t>
      </w:r>
    </w:p>
    <w:p w:rsidR="00A40718" w:rsidRDefault="00A40718" w:rsidP="00A40718">
      <w:pPr>
        <w:pStyle w:val="a5"/>
      </w:pPr>
    </w:p>
    <w:p w:rsidR="002867EB" w:rsidRPr="002867EB" w:rsidRDefault="002867EB" w:rsidP="00307012">
      <w:pPr>
        <w:pStyle w:val="a5"/>
        <w:ind w:firstLine="0"/>
        <w:jc w:val="center"/>
      </w:pPr>
      <w:r w:rsidRPr="002867EB">
        <w:rPr>
          <w:b/>
        </w:rPr>
        <w:t xml:space="preserve">Висновки до </w:t>
      </w:r>
      <w:r w:rsidR="003B1537">
        <w:rPr>
          <w:b/>
        </w:rPr>
        <w:t xml:space="preserve">першого </w:t>
      </w:r>
      <w:r w:rsidRPr="002867EB">
        <w:rPr>
          <w:b/>
        </w:rPr>
        <w:t>розділу.</w:t>
      </w:r>
    </w:p>
    <w:p w:rsidR="002867EB" w:rsidRDefault="002867EB" w:rsidP="0085562A">
      <w:pPr>
        <w:pStyle w:val="a5"/>
      </w:pPr>
    </w:p>
    <w:p w:rsidR="002867EB" w:rsidRDefault="002867EB" w:rsidP="0085562A">
      <w:pPr>
        <w:pStyle w:val="a5"/>
      </w:pPr>
      <w:r>
        <w:t>Перший розділ був присвячений аналізу еволюції та сучасного стану українського театру. Був здійснений хронологічний ланцюг, в якому досліджувався театр «Березіль» Леся Курбаса, його вплив на театр ХХ-ХХІ століття, плавно переходячи до сьогоднішнього українського театру, що надихався та досі надихається нововведеннями режисерських задумів українського режисера – Леся Курбаса. В цьому розділі розкривається багатогранність українського театрального мистецтва першочергово через історичний контекст. В даному розділі</w:t>
      </w:r>
      <w:r w:rsidR="00F467D4">
        <w:t xml:space="preserve"> також</w:t>
      </w:r>
      <w:r>
        <w:t xml:space="preserve"> було досліджено та описано жанрове розмаїття українського театру, а також сучасну екосистему, що поєднує в собі державні інституції та незалежні ініціативи. Тож, якщо узагальнити, то кожен з підрозділів висвітлює ключові аспекти, що формують </w:t>
      </w:r>
      <w:r w:rsidR="00D952CD">
        <w:t>унікальний культурний ландшафт України, відображаючи як спадкоємність традицій, так і новаторські пошуки в умовах всіх сучасних викликів.</w:t>
      </w:r>
    </w:p>
    <w:p w:rsidR="00D952CD" w:rsidRDefault="00D952CD" w:rsidP="0085562A">
      <w:pPr>
        <w:pStyle w:val="a5"/>
      </w:pPr>
      <w:r>
        <w:t xml:space="preserve">Отже, підсумовуючи перший розділ, треба сказати, що сучасний український театр є досить складною системою, що поєднує в собі історичну спадщину, жанрову різноманітність та динамічну взаємодію між інституційними та незалежними секторами. Ця екосистема відображає </w:t>
      </w:r>
      <w:r>
        <w:lastRenderedPageBreak/>
        <w:t>здатність театру бути не просто мистецтвом, а чимось більше – тобто голосом суспільства</w:t>
      </w:r>
      <w:r w:rsidR="00B12D97">
        <w:t>. Голосом, яке осмислює власну історію, сучасні реалії та майбутнє.</w:t>
      </w:r>
    </w:p>
    <w:p w:rsidR="00B12D97" w:rsidRDefault="00B12D97" w:rsidP="0085562A">
      <w:pPr>
        <w:pStyle w:val="a5"/>
      </w:pPr>
    </w:p>
    <w:p w:rsidR="00B12D97" w:rsidRDefault="00B12D97" w:rsidP="0085562A">
      <w:pPr>
        <w:pStyle w:val="a5"/>
      </w:pPr>
    </w:p>
    <w:p w:rsidR="00B12D97" w:rsidRDefault="00B12D97" w:rsidP="0085562A">
      <w:pPr>
        <w:pStyle w:val="a5"/>
      </w:pPr>
    </w:p>
    <w:p w:rsidR="00B12D97" w:rsidRDefault="00B12D97" w:rsidP="0085562A">
      <w:pPr>
        <w:pStyle w:val="a5"/>
      </w:pPr>
    </w:p>
    <w:p w:rsidR="00B12D97" w:rsidRDefault="00B12D97" w:rsidP="0085562A">
      <w:pPr>
        <w:pStyle w:val="a5"/>
      </w:pPr>
    </w:p>
    <w:p w:rsidR="00B12D97" w:rsidRDefault="00B12D97" w:rsidP="0085562A">
      <w:pPr>
        <w:pStyle w:val="a5"/>
      </w:pPr>
    </w:p>
    <w:p w:rsidR="00B12D97" w:rsidRDefault="00B12D97" w:rsidP="0085562A">
      <w:pPr>
        <w:pStyle w:val="a5"/>
      </w:pPr>
    </w:p>
    <w:p w:rsidR="00B12D97" w:rsidRDefault="00B12D97" w:rsidP="003B1537">
      <w:pPr>
        <w:pStyle w:val="a5"/>
        <w:ind w:firstLine="0"/>
      </w:pPr>
    </w:p>
    <w:p w:rsidR="00B12D97" w:rsidRDefault="00B12D97" w:rsidP="00B12D97">
      <w:pPr>
        <w:pStyle w:val="a5"/>
        <w:ind w:firstLine="0"/>
        <w:jc w:val="center"/>
        <w:rPr>
          <w:b/>
        </w:rPr>
      </w:pPr>
      <w:r w:rsidRPr="00B12D97">
        <w:rPr>
          <w:b/>
        </w:rPr>
        <w:t>РОЗДІЛ 2. ТЕАТР ЯК ГОЛОС НАЦІЇ: КУЛЬТУРНА МІСІЯ УКРАЇНСЬКИХ ТЕАТРІВ У ВОЄННИЙ ПЕРІОД</w:t>
      </w:r>
      <w:r>
        <w:rPr>
          <w:b/>
        </w:rPr>
        <w:t>.</w:t>
      </w:r>
    </w:p>
    <w:p w:rsidR="00B12D97" w:rsidRDefault="00B12D97" w:rsidP="00B12D97">
      <w:pPr>
        <w:pStyle w:val="a5"/>
        <w:ind w:firstLine="0"/>
        <w:jc w:val="center"/>
        <w:rPr>
          <w:b/>
        </w:rPr>
      </w:pPr>
    </w:p>
    <w:p w:rsidR="00D56135" w:rsidRDefault="00B12D97" w:rsidP="00307012">
      <w:pPr>
        <w:pStyle w:val="a5"/>
        <w:ind w:firstLine="0"/>
        <w:jc w:val="center"/>
        <w:rPr>
          <w:b/>
        </w:rPr>
      </w:pPr>
      <w:r>
        <w:rPr>
          <w:b/>
        </w:rPr>
        <w:t xml:space="preserve">2.1 </w:t>
      </w:r>
      <w:r w:rsidRPr="00B12D97">
        <w:rPr>
          <w:b/>
        </w:rPr>
        <w:t>Соціальна та громадянська роль театру під час війни</w:t>
      </w:r>
      <w:r w:rsidR="00D56135">
        <w:rPr>
          <w:b/>
        </w:rPr>
        <w:t>.</w:t>
      </w:r>
    </w:p>
    <w:p w:rsidR="00D56135" w:rsidRDefault="00D56135" w:rsidP="00B12D97">
      <w:pPr>
        <w:pStyle w:val="a5"/>
        <w:ind w:firstLine="0"/>
      </w:pPr>
    </w:p>
    <w:p w:rsidR="00D56135" w:rsidRDefault="00D56135" w:rsidP="00D56135">
      <w:pPr>
        <w:pStyle w:val="a5"/>
        <w:ind w:firstLine="720"/>
      </w:pPr>
      <w:r w:rsidRPr="00D56135">
        <w:t xml:space="preserve">Сучасний </w:t>
      </w:r>
      <w:r>
        <w:t>український театр, перебуваючи в епіцентрі соціально-культурних, соціально-економічних та, звісно ж, соціально-політичних подій, загалом спричинених війною, що розпочалася ще у 2014 році на сході України та в АР Крим, став феноменом мистецького виміру, став потужним інструментом громадянської рефлексії, як і говорилось у першому розділі</w:t>
      </w:r>
      <w:r w:rsidR="00F467D4">
        <w:t xml:space="preserve">. А </w:t>
      </w:r>
      <w:r w:rsidR="00F44CD9">
        <w:t xml:space="preserve">ще </w:t>
      </w:r>
      <w:r>
        <w:t>театр став інструментом соціальної консолідації та культурного опору. Ще від Революції Гідності та аж до повномасштабного вторгнення Росії в Україну 24 лютого 2022 року, театральний простір максимально трансформувався у той простір, де суспільство осмислює свої травми, шукає сенси, формулює віру та надію на майбутнє.</w:t>
      </w:r>
    </w:p>
    <w:p w:rsidR="00D56135" w:rsidRDefault="00F44CD9" w:rsidP="00D56135">
      <w:pPr>
        <w:pStyle w:val="a5"/>
        <w:ind w:firstLine="720"/>
      </w:pPr>
      <w:r w:rsidRPr="00F44CD9">
        <w:t>Війна</w:t>
      </w:r>
      <w:r>
        <w:t xml:space="preserve">, що розпочалася більше 10 років тому, в 2014 році, на Донбасі та в Криму, а вже у 2022 році охопила всю територію незалежної України, змінила абсолютно увесь культурний ландшафт України. Загалом, театр, як мистецтво, що апелює до колективного досвіду, став одним із перших, хто реагує на такі </w:t>
      </w:r>
      <w:r>
        <w:lastRenderedPageBreak/>
        <w:t xml:space="preserve">виклики. Насправді, можна </w:t>
      </w:r>
      <w:r w:rsidR="001B4EB8">
        <w:t xml:space="preserve">сказати, що український театр у період війни </w:t>
      </w:r>
      <w:r w:rsidR="00FD100E">
        <w:t>став ареною, де і розгортається, скажімо, екзистенційна боротьба за сенс існування в умовах хаосу та втрати.</w:t>
      </w:r>
    </w:p>
    <w:p w:rsidR="00964162" w:rsidRDefault="00FD100E" w:rsidP="00964162">
      <w:pPr>
        <w:pStyle w:val="a5"/>
        <w:ind w:firstLine="720"/>
      </w:pPr>
      <w:r>
        <w:t xml:space="preserve">Звісно ж, що театр у воєнний час виконує не лише свою естетичну та громадянську функцію, ба-більше – він стає платформою для об’єднання спільноти. </w:t>
      </w:r>
      <w:r w:rsidR="00B1478A">
        <w:t xml:space="preserve">Саме зараз </w:t>
      </w:r>
      <w:r w:rsidR="00627033">
        <w:t>театр</w:t>
      </w:r>
      <w:r w:rsidR="00B1478A">
        <w:t xml:space="preserve"> став саме тим місцем, де люди збираються аби не просто провести гарно час та надихнутися сучасною культурою, а приходять сюди вже з іншою місією: обговорювати одне з одним, та, безпосередньо зі сценою та її акторами, болючі теми, що торкнулися кожного з нас без </w:t>
      </w:r>
      <w:r w:rsidR="00627033">
        <w:t>винятків</w:t>
      </w:r>
      <w:r w:rsidR="00B1478A">
        <w:t>.</w:t>
      </w:r>
      <w:r w:rsidR="00627033">
        <w:t xml:space="preserve"> Зараз український театр – це простір</w:t>
      </w:r>
      <w:r w:rsidR="005360B2">
        <w:t xml:space="preserve"> </w:t>
      </w:r>
      <w:r w:rsidR="00627033">
        <w:t xml:space="preserve">емпатії, яка лікує наші рани. </w:t>
      </w:r>
    </w:p>
    <w:p w:rsidR="008D5C6C" w:rsidRDefault="00964162" w:rsidP="00964162">
      <w:pPr>
        <w:pStyle w:val="a5"/>
        <w:ind w:firstLine="720"/>
      </w:pPr>
      <w:r>
        <w:t>Т</w:t>
      </w:r>
      <w:r w:rsidR="008D5C6C">
        <w:t>акі незалежні ініціативи, як: «</w:t>
      </w:r>
      <w:r w:rsidR="008D5C6C">
        <w:rPr>
          <w:lang w:val="en-GB"/>
        </w:rPr>
        <w:t>PostPlay</w:t>
      </w:r>
      <w:r w:rsidR="008D5C6C" w:rsidRPr="001F2AF6">
        <w:t xml:space="preserve"> </w:t>
      </w:r>
      <w:r w:rsidR="008D5C6C">
        <w:t>Театр» у Києві, вони більше зосередилися на створенні вистав, що базуються безпосередньо на реальних подіях. Прикладом може слугувати вистава: «Місто Марії» 2023 року. Ця вистава, за своєю назвою, дає поверхневе розуміння, про що йдеться в ній. Звісно ж, ця вистава названа на честь українського міста Маріуполь, що знаходиться в Донецькій області. Вистава висвітлює увесь біль маріупольців, яким довелося пережити облогу міста. Постановка створена за участі акторів та режисера Андрія Майя. Тут видно повний спектр болю та всіх переживань тих людей, яким, на превеликий жаль, це довелось пережити. Вистава використовує документальні тексти, що були записані від очевидців, і використовує їх у своїй постановці без декорацій зовсім. Такий своєрідний мінімалізм підкреслює всю трагічність</w:t>
      </w:r>
      <w:r w:rsidR="00E52DD9">
        <w:t>. І що дуже голосно говорить про те, що зараз театр слугує майданчиком для крику про свої емоції та свій пережитий біль – це те, що кожного разу після вистави проводяться безліч дискусій із глядачами, які дозволяють осмислити війну та її наслідки. Ось цей фактор справді максимально створює відчуття спільності.</w:t>
      </w:r>
    </w:p>
    <w:p w:rsidR="00E52DD9" w:rsidRDefault="00E52DD9" w:rsidP="008D5C6C">
      <w:pPr>
        <w:pStyle w:val="a5"/>
        <w:ind w:firstLine="720"/>
      </w:pPr>
      <w:r>
        <w:t xml:space="preserve">Також варто зазначити максимально емпатичний прояв не тільки незалежних театрів України, але і державних, звісно. Львівський академічний театр імені Лесі України ще у 2022 році поставив виставу під назвою «Люди на </w:t>
      </w:r>
      <w:r>
        <w:lastRenderedPageBreak/>
        <w:t xml:space="preserve">межі». В цій виставі висвітлюється доля волонтерів, які щодня ризикують своїм життям, аби евакуювати людей із зони бойових дій. Тут також, як і у вищеописаній виставі «Місто Марії» використовуються реальні історії:  листи та щоденники волонтерів. </w:t>
      </w:r>
      <w:r w:rsidR="0070301B">
        <w:t>Такі дуже глибокі прояви режисерки, в цій вистав</w:t>
      </w:r>
      <w:r w:rsidR="00964162">
        <w:t>і –</w:t>
      </w:r>
      <w:r w:rsidR="0070301B">
        <w:t xml:space="preserve"> це Олена Апчел, додають виставі максимальної глибини, трагічності та загалом автентичності.</w:t>
      </w:r>
      <w:r w:rsidR="003B1537">
        <w:t xml:space="preserve"> І такі ініціативи </w:t>
      </w:r>
      <w:r w:rsidR="00956F1F">
        <w:t>не лише документують про війну, а й створюють простір для діалогу та обговорення своїх питань між різними верствами нашого суспільства.</w:t>
      </w:r>
    </w:p>
    <w:p w:rsidR="00B84F8B" w:rsidRPr="001F2AF6" w:rsidRDefault="009E37B8" w:rsidP="008D5C6C">
      <w:pPr>
        <w:pStyle w:val="a5"/>
        <w:ind w:firstLine="720"/>
      </w:pPr>
      <w:r>
        <w:rPr>
          <w:shd w:val="clear" w:color="auto" w:fill="FFFFFF"/>
        </w:rPr>
        <w:t>«</w:t>
      </w:r>
      <w:r w:rsidRPr="009E37B8">
        <w:rPr>
          <w:shd w:val="clear" w:color="auto" w:fill="FFFFFF"/>
        </w:rPr>
        <w:t>Український театр під час російської агресії в Україні від 24 лютого припинив свою провідну роботу і став своєрідним волонтерським центром на територіях України, де не ведуться повноцінні бойові дії. Багатьом театральним трупам довелося перепрофілюватись, щоб допомагати переселенцям і виконувати тилову функцію свого регіону.</w:t>
      </w:r>
      <w:r>
        <w:rPr>
          <w:shd w:val="clear" w:color="auto" w:fill="FFFFFF"/>
        </w:rPr>
        <w:t xml:space="preserve">» </w:t>
      </w:r>
      <w:r w:rsidRPr="001F2AF6">
        <w:rPr>
          <w:shd w:val="clear" w:color="auto" w:fill="FFFFFF"/>
        </w:rPr>
        <w:t>[</w:t>
      </w:r>
      <w:r w:rsidR="004B7124">
        <w:rPr>
          <w:shd w:val="clear" w:color="auto" w:fill="FFFFFF"/>
        </w:rPr>
        <w:t>11</w:t>
      </w:r>
      <w:r>
        <w:rPr>
          <w:shd w:val="clear" w:color="auto" w:fill="FFFFFF"/>
        </w:rPr>
        <w:t>, с. 72</w:t>
      </w:r>
      <w:r w:rsidRPr="001F2AF6">
        <w:rPr>
          <w:shd w:val="clear" w:color="auto" w:fill="FFFFFF"/>
        </w:rPr>
        <w:t>]</w:t>
      </w:r>
    </w:p>
    <w:p w:rsidR="00FC7059" w:rsidRDefault="009E37B8" w:rsidP="008D5C6C">
      <w:pPr>
        <w:pStyle w:val="a5"/>
        <w:ind w:firstLine="720"/>
      </w:pPr>
      <w:r>
        <w:t>Тож треба сказати, що в</w:t>
      </w:r>
      <w:r w:rsidR="00766687">
        <w:t>ажливим аспектом на сьогоднішній день являється саме волонтерство, т</w:t>
      </w:r>
      <w:r>
        <w:t>ому треба</w:t>
      </w:r>
      <w:r w:rsidR="00766687">
        <w:t xml:space="preserve"> </w:t>
      </w:r>
      <w:r>
        <w:t>визначити</w:t>
      </w:r>
      <w:r w:rsidR="00766687">
        <w:t xml:space="preserve"> волонтерський рух та театр як один </w:t>
      </w:r>
      <w:r w:rsidR="00964162">
        <w:t xml:space="preserve">цілісний </w:t>
      </w:r>
      <w:r w:rsidR="00766687">
        <w:t xml:space="preserve">організм. Насправді, театральна спільнота активно долучилася до волонтерського руху, демонструючи свою громадянську відповідальність. Достатньо велика кількість театрів організували </w:t>
      </w:r>
      <w:r w:rsidR="00005A3A">
        <w:t xml:space="preserve">благодійні вистави, кошти з яких спрямовувалися повністю на підтримку Збройних </w:t>
      </w:r>
      <w:r w:rsidR="008F635C">
        <w:t>с</w:t>
      </w:r>
      <w:r w:rsidR="00005A3A">
        <w:t xml:space="preserve">ил України. Ось як приклад варто сказати про київський театр «Золоті ворота», коли у 2022 році цей театр запустив цілу серію благодійних показів вистави «Сім’я Кайдашів» за дуже реалістичним оповіданням Івана Нечуя-Левицького. Цей твір зберігає і сьогодні велику популярність, бо театри максимально адаптують його до сучасного контексту. Знову ж таки, всі кошти в цієї серії показів пішли на закупівлю медичного обладнання для прифронтових госпіталів. </w:t>
      </w:r>
    </w:p>
    <w:p w:rsidR="00FC7059" w:rsidRDefault="00FC7059" w:rsidP="008D5C6C">
      <w:pPr>
        <w:pStyle w:val="a5"/>
        <w:ind w:firstLine="720"/>
      </w:pPr>
      <w:r>
        <w:t xml:space="preserve">А ось наприклад незалежні театри, такі як: «Дикий театр» також брали участь у волонтерських проєктах. Власне кажучи, у 2023 році вони організували серію вуличних перформансів у Києві під назвою «Голоси вулиць», де безпосередньо актори розповідали історії звичайних людей, </w:t>
      </w:r>
      <w:r>
        <w:lastRenderedPageBreak/>
        <w:t>звичайних українців, які обрали за місію свого життя – стати волонтерами та допомагати іншим людям. Ці виступи, які відбувалися просто неба, залучали випадкових перехожих і</w:t>
      </w:r>
      <w:r w:rsidR="008F635C">
        <w:t xml:space="preserve">, </w:t>
      </w:r>
      <w:r>
        <w:t>власне</w:t>
      </w:r>
      <w:r w:rsidR="008F635C">
        <w:t>,</w:t>
      </w:r>
      <w:r>
        <w:t xml:space="preserve"> цим і сприяли популяризації волонтерського руху. А за даними Національної спілки театральних діячів України (НСТДУ), загалом, у 2022-2023 роках театри України зібрали понад 5 млн гривень на благодійні цілі, що і підкреслює, </w:t>
      </w:r>
      <w:r w:rsidR="008F635C">
        <w:t>звісно ж</w:t>
      </w:r>
      <w:r>
        <w:t>, їхню громадянську роль.</w:t>
      </w:r>
    </w:p>
    <w:p w:rsidR="00FC7059" w:rsidRPr="001F2AF6" w:rsidRDefault="0072295A" w:rsidP="008D5C6C">
      <w:pPr>
        <w:pStyle w:val="a5"/>
        <w:ind w:firstLine="720"/>
      </w:pPr>
      <w:r>
        <w:t>«П</w:t>
      </w:r>
      <w:r w:rsidR="00FC7059" w:rsidRPr="00FC7059">
        <w:t>ісля початку війни в 2022 році, недержавні театри зіткнулися з кризою, але в той же час вони продемонстрували свою здатність адаптуватися до умов, що змінюються, і зберігати культурну єдність.</w:t>
      </w:r>
      <w:r>
        <w:t xml:space="preserve">» </w:t>
      </w:r>
      <w:r w:rsidRPr="001F2AF6">
        <w:t>[</w:t>
      </w:r>
      <w:r w:rsidR="004B7124">
        <w:t>2</w:t>
      </w:r>
      <w:r>
        <w:t>, с. 112</w:t>
      </w:r>
      <w:r w:rsidRPr="001F2AF6">
        <w:t xml:space="preserve">] </w:t>
      </w:r>
    </w:p>
    <w:p w:rsidR="00956F1F" w:rsidRDefault="00005A3A" w:rsidP="008D5C6C">
      <w:pPr>
        <w:pStyle w:val="a5"/>
        <w:ind w:firstLine="720"/>
      </w:pPr>
      <w:r>
        <w:t>По правді кажучи, велика та дуже влучна у нашу ситуацію, цитата німецького філософа Фрідріха Ніцше: «Все що нас не вбиває, робить нас сильнішими» повністю ототожнює незламний дух українців. Бо справді, такі ініціативи показали не лише те, що вони здатні підтримувати армію, безумовно, але й показали те, наскільки театр може об’єднувати громаду навколо спільної мети. Навколо світлого бажання мирного неба над головами всіх людей.</w:t>
      </w:r>
    </w:p>
    <w:p w:rsidR="00AA04E5" w:rsidRDefault="00635B09" w:rsidP="008D5C6C">
      <w:pPr>
        <w:pStyle w:val="a5"/>
        <w:ind w:firstLine="720"/>
      </w:pPr>
      <w:r>
        <w:t>Війна внесла свої корективи і театр справді став тим самим інструментом для створення емпатії, що допомагає суспільству впоратися з психологічною травмою війни. «Театр для діалогу», заснований у 2016 році в рамках співпраці із міжнародними організаціями, використовував методи форум-театру, де глядачі могли безпосередньо впливати на розвиток театру. Вистава під назвою «Розірвані мости», що з’явилася у 2022 році, цього проєкту дозволяла учасникам прожити через власну призму всі історії перес</w:t>
      </w:r>
      <w:r w:rsidR="00020E33">
        <w:t>е</w:t>
      </w:r>
      <w:r>
        <w:t>ленців</w:t>
      </w:r>
      <w:r w:rsidR="00020E33">
        <w:t>, пропонуючи власні рішення для їх проблем. Тож варто сказати, що такий формат справді допомагав аудиторії краще зрозуміти досвід інших людей та подолати ось ці «бар’єри» між різними соціальними групами.</w:t>
      </w:r>
    </w:p>
    <w:p w:rsidR="00020E33" w:rsidRDefault="00020E33" w:rsidP="008D5C6C">
      <w:pPr>
        <w:pStyle w:val="a5"/>
        <w:ind w:firstLine="720"/>
      </w:pPr>
      <w:r>
        <w:t>Треба сказати, що і державні театри також долучилися до цієї місії. Згадаймо Одеський академічний театр імені Василя Василька, що у 2023 році створив постановку «Тіні забутих предків» за повістю М. Коцюбинського. Режисер</w:t>
      </w:r>
      <w:r w:rsidR="00385B5B">
        <w:t>ом являється</w:t>
      </w:r>
      <w:r>
        <w:t xml:space="preserve"> Іван Уривський. Ця вистава розповідає про долю сімей, </w:t>
      </w:r>
      <w:r>
        <w:lastRenderedPageBreak/>
        <w:t>роз’єднаних війною. І</w:t>
      </w:r>
      <w:r w:rsidR="00385B5B">
        <w:t>.</w:t>
      </w:r>
      <w:r>
        <w:t xml:space="preserve"> Уривський використав музику та пластичні сцени, щоб по максимуму передати емоційний стан героїв, викли</w:t>
      </w:r>
      <w:r w:rsidR="002C11F4">
        <w:t xml:space="preserve">каючи у глядачів </w:t>
      </w:r>
      <w:r w:rsidR="00385B5B">
        <w:t>співпереживання. Ось власне такі постановки справді допомагали аудиторії осмислити власні втрати та знайти краплю бажаної підтримки через спільний досвід.</w:t>
      </w:r>
    </w:p>
    <w:p w:rsidR="002D20A5" w:rsidRDefault="002D20A5" w:rsidP="002D20A5">
      <w:pPr>
        <w:pStyle w:val="a5"/>
        <w:ind w:firstLine="720"/>
      </w:pPr>
      <w:r>
        <w:t>Отже, соціальна та громадянська роль театру під час війни проявляється насамперед через його здатність створювати діалог, підтримувати волонтерський рух та формувати той самий простір для емпатії. Незалежні та державні театри, використовуючи благодійні ініціативи та інтерактивні постановки,  сьогодні стали справді дуже важливим елементом суспільної взаємодії. Бо вони не лише відображають реалії нашого часу – війну, але й об’єднують людей, допомагаючи долати травми та зміцнювати громадянську свідомість.</w:t>
      </w:r>
    </w:p>
    <w:p w:rsidR="002D20A5" w:rsidRDefault="002D20A5" w:rsidP="00307012">
      <w:pPr>
        <w:pStyle w:val="a5"/>
        <w:ind w:firstLine="720"/>
        <w:jc w:val="center"/>
        <w:rPr>
          <w:b/>
        </w:rPr>
      </w:pPr>
      <w:r>
        <w:br/>
      </w:r>
      <w:r w:rsidRPr="002D20A5">
        <w:rPr>
          <w:b/>
        </w:rPr>
        <w:t>2.2 Нові формати театральної діяльності в умовах воєнного періоду.</w:t>
      </w:r>
    </w:p>
    <w:p w:rsidR="002D20A5" w:rsidRDefault="002D20A5" w:rsidP="002D20A5">
      <w:pPr>
        <w:pStyle w:val="a5"/>
        <w:ind w:firstLine="720"/>
        <w:rPr>
          <w:b/>
        </w:rPr>
      </w:pPr>
    </w:p>
    <w:p w:rsidR="002D20A5" w:rsidRDefault="002D20A5" w:rsidP="002D20A5">
      <w:pPr>
        <w:pStyle w:val="a5"/>
        <w:ind w:firstLine="720"/>
      </w:pPr>
      <w:r w:rsidRPr="002D20A5">
        <w:t>В</w:t>
      </w:r>
      <w:r>
        <w:t>ійна, що</w:t>
      </w:r>
      <w:r w:rsidR="00E874ED">
        <w:t xml:space="preserve"> </w:t>
      </w:r>
      <w:r>
        <w:t xml:space="preserve">триває ще з 2014 року, а особливо після 2022 року, змусила театри </w:t>
      </w:r>
      <w:r w:rsidR="00B467E2">
        <w:t>шукати нові формати діяльності, щоб залишатися доступними</w:t>
      </w:r>
      <w:r w:rsidR="00E874ED">
        <w:t xml:space="preserve"> для всієї аудиторії та відповідати викликам часу. Від онлайн-вистав до вуличних перформансів і мобільних театральних проєктів – ці інновації дозволили театру адаптуватися до умов війни, розширити свою аудиторію та, звісно ж, зберегти власну культурну активність.</w:t>
      </w:r>
    </w:p>
    <w:p w:rsidR="00E874ED" w:rsidRDefault="00E874ED" w:rsidP="002D20A5">
      <w:pPr>
        <w:pStyle w:val="a5"/>
        <w:ind w:firstLine="720"/>
      </w:pPr>
      <w:r>
        <w:t xml:space="preserve">На всіх нас неодмінно сильно вплинув початок повномасштабного вторгнення. Усі культурні установи, зокрема театр, були змушені зупинити всю свою діяльність через гостру небезпеку ракетних обстрілів та евакуацію жителів. Але у відповідь цим викликам з’явився новий формат подання репертуарів – </w:t>
      </w:r>
      <w:r w:rsidR="008F635C">
        <w:t>ц</w:t>
      </w:r>
      <w:r>
        <w:t xml:space="preserve">е онлайн-вистави. Це нововведення дозволило театрам залишатися на зв’язку з аудиторією. Як приклад, треба згадати діяльність Київського академічного театру юного глядача на Липках, бо він одним із </w:t>
      </w:r>
      <w:r>
        <w:lastRenderedPageBreak/>
        <w:t xml:space="preserve">перших відгукнувся. Тож у 2022 році цей театр запустив </w:t>
      </w:r>
      <w:r w:rsidR="00B30C51">
        <w:t xml:space="preserve">проєкт, що має назву «Театр онлайн». У рамках цього проєкту театр транслював свої вистави на таких майданчиках, як: </w:t>
      </w:r>
      <w:r w:rsidR="00B30C51">
        <w:rPr>
          <w:lang w:val="en-GB"/>
        </w:rPr>
        <w:t>YouTube</w:t>
      </w:r>
      <w:r w:rsidR="00B30C51" w:rsidRPr="001F2AF6">
        <w:t xml:space="preserve"> </w:t>
      </w:r>
      <w:r w:rsidR="00B30C51">
        <w:t xml:space="preserve">та </w:t>
      </w:r>
      <w:r w:rsidR="00B30C51">
        <w:rPr>
          <w:lang w:val="en-GB"/>
        </w:rPr>
        <w:t>ZOOM</w:t>
      </w:r>
      <w:r w:rsidR="00B30C51">
        <w:t xml:space="preserve">. Власне такий формат збирав дуже велику аудиторію, бо долучилася до цієї рефлексії ті люди, які втратили свої домівки, виїхали з країни та не можуть відвідувати український театр наживо. </w:t>
      </w:r>
      <w:r w:rsidR="005A45A2">
        <w:t>Однією з таких вистав нового формату стала саме «Дійти війни» 2022 року, що складалася з монологів підлітків із окупованих територій. До речі, всі трансляції супроводжувалися субтитрами англійською мовою. Це дуже голосно говорить про те, що український театр в світі розвивається, заявляє про себе та нагадує світові про війну, яка забирає тисячі невинних життів. Ці субтитри створені також для того, аби вся іноземна аудиторія, що цікавиться Україною та, безпосередньо, її творчістю, змогла досконало зрозуміти всі реалії цієї жахливої війни</w:t>
      </w:r>
      <w:r w:rsidR="008F635C">
        <w:t xml:space="preserve"> через театр.</w:t>
      </w:r>
    </w:p>
    <w:p w:rsidR="005A45A2" w:rsidRDefault="005A45A2" w:rsidP="002D20A5">
      <w:pPr>
        <w:pStyle w:val="a5"/>
        <w:ind w:firstLine="720"/>
      </w:pPr>
      <w:r>
        <w:t>Незалежні театри, такі як-от «</w:t>
      </w:r>
      <w:r>
        <w:rPr>
          <w:lang w:val="en-GB"/>
        </w:rPr>
        <w:t>PostPlay</w:t>
      </w:r>
      <w:r>
        <w:t xml:space="preserve">» наприклад, </w:t>
      </w:r>
      <w:r w:rsidR="00896228">
        <w:t xml:space="preserve">у 2023 році </w:t>
      </w:r>
      <w:r>
        <w:t>створив серію коротких онлайн-перформансів, що має назву «Хроніки»</w:t>
      </w:r>
      <w:r w:rsidR="00896228">
        <w:t xml:space="preserve">. Ця вистава відтворювала історії людей, які вижили під час окупації. Ці відео зняті у форматах театральних ескізів і публікувалися на соціальних платформах: </w:t>
      </w:r>
      <w:r w:rsidR="00896228">
        <w:rPr>
          <w:lang w:val="en-GB"/>
        </w:rPr>
        <w:t>Facebook</w:t>
      </w:r>
      <w:r w:rsidR="00896228" w:rsidRPr="001F2AF6">
        <w:t xml:space="preserve">, </w:t>
      </w:r>
      <w:r w:rsidR="00896228">
        <w:rPr>
          <w:lang w:val="en-GB"/>
        </w:rPr>
        <w:t>Instagram</w:t>
      </w:r>
      <w:r w:rsidR="00896228">
        <w:t xml:space="preserve">. Такі публікації по різних соціальних мережах дозволило незалежному театрові залучити більше молодшої аудиторії. Бо саме на цих майданчиках проводять найбільшу кількість часу діти та підлітки. І справді, дуже важливою задачею є саме залучання якомога більшої кількості </w:t>
      </w:r>
      <w:r w:rsidR="005100C4">
        <w:t xml:space="preserve"> </w:t>
      </w:r>
      <w:r w:rsidR="00896228">
        <w:t>глядачів різної вікової категорії. Бо саме глядачі є натхненням для театралів.</w:t>
      </w:r>
    </w:p>
    <w:p w:rsidR="00896228" w:rsidRDefault="00896228" w:rsidP="002D20A5">
      <w:pPr>
        <w:pStyle w:val="a5"/>
        <w:ind w:firstLine="720"/>
      </w:pPr>
      <w:r>
        <w:t>Говорячи про війну та про розвиток культури у воєнний період, треба сказати про те, як же відбувався та відбувається на сьогоднішній день театр у прифронтових зонах</w:t>
      </w:r>
      <w:r w:rsidR="00EB09F4">
        <w:t>. Прифронтові зони обмежені доступом до стаціонарних театрів. Тож там набули значної популярності мобільні театральні проєкти. Наприклад «Театр на колесах», що був народжений у 2022 році за допомоги групи харківських та дніпровськи</w:t>
      </w:r>
      <w:r w:rsidR="00944BB3">
        <w:t>х</w:t>
      </w:r>
      <w:r w:rsidR="00EB09F4">
        <w:t xml:space="preserve"> акторів, привіз свою </w:t>
      </w:r>
      <w:r w:rsidR="00C47C01">
        <w:t>постановку</w:t>
      </w:r>
      <w:r w:rsidR="00EB09F4">
        <w:t>, дуже свіжу на той момент</w:t>
      </w:r>
      <w:r w:rsidR="00C47C01">
        <w:t xml:space="preserve">, до прифронтових міст та сел, як-от Бакалія та Куп’янськ. Ця </w:t>
      </w:r>
      <w:r w:rsidR="00C47C01">
        <w:lastRenderedPageBreak/>
        <w:t xml:space="preserve">постановка має назву «Світло в кінці», де головною </w:t>
      </w:r>
      <w:r w:rsidR="00A51898">
        <w:t>темою</w:t>
      </w:r>
      <w:r w:rsidR="00C47C01">
        <w:t xml:space="preserve"> було саме життя громад після деокупації. </w:t>
      </w:r>
      <w:r w:rsidR="00426464">
        <w:t>Такі вистави є мобільними, бо проводилися часто в незвичних просторах: школи, дитячі садочки, укриття чи навіть просто на вулиці. Бо головною метою театрів було саме надати всю можливу підтримку людям, які зазнали окупацію. Не важливо, чи на професійній сцені великого театру чи в укритті – головне, що театр несе та яку місію він виконує. Такий підхід викликав неабияку довіру. І сьогодні він продовжує це робити.</w:t>
      </w:r>
    </w:p>
    <w:p w:rsidR="00426464" w:rsidRDefault="00426464" w:rsidP="002D20A5">
      <w:pPr>
        <w:pStyle w:val="a5"/>
        <w:ind w:firstLine="720"/>
      </w:pPr>
      <w:r>
        <w:t xml:space="preserve">Щодо театральних дійств прямісінько посеред вулиці, то треба згадати вже давноописаний «Дикий театр» та його вуличні перформанси. </w:t>
      </w:r>
      <w:r w:rsidR="00DF3129">
        <w:t>Ось наприклад вистава «Місто, що живе» у 2023 році була проведена у парках</w:t>
      </w:r>
      <w:r w:rsidR="00944BB3">
        <w:t xml:space="preserve"> </w:t>
      </w:r>
      <w:r w:rsidR="00DF3129">
        <w:t xml:space="preserve">та на площах, завдяки сміливості та стійкості організаторів цього дійства. В таких виставах актори напряму взаємодіяли із перехожими, розповідаючи історії </w:t>
      </w:r>
      <w:r w:rsidR="005A7490">
        <w:t xml:space="preserve">про стійкість </w:t>
      </w:r>
      <w:r w:rsidR="00DF3129">
        <w:t>українц</w:t>
      </w:r>
      <w:r w:rsidR="005A7490">
        <w:t>ів під час війни. Такі, скажімо, перформанси, що поєднували в собі елементи флешмобу та самої театральної дії, привертали увагу до культурного опору та залучали нову, абсолютно іншу аудиторію.</w:t>
      </w:r>
    </w:p>
    <w:p w:rsidR="000A12C2" w:rsidRDefault="005A7490" w:rsidP="000A12C2">
      <w:pPr>
        <w:pStyle w:val="a5"/>
        <w:ind w:firstLine="720"/>
      </w:pPr>
      <w:r>
        <w:t>Війна, як ніщо інше, стимулювала розвиток імерсивного театру, де глядачі стають безпосередньо учасниками дії та занурюються повністю у це дійство. І от якщо про мобільні, виїздні театри вже йшла мова, то про вистави у бомбосховищі ще ні. Тож треба зазначити такий проєкт під назвою</w:t>
      </w:r>
      <w:r w:rsidR="002E5BA1">
        <w:t xml:space="preserve"> «Театр 360 градусів», що виник у 2022 році. Було поставлено виставу, що має назву «Укриття», вона досконало відтворює життя людей у бомбосховищах. </w:t>
      </w:r>
      <w:r w:rsidR="006E338B">
        <w:t>Маріупольський драмтеатр повністю віддзеркалив тему життя у бомбосховищах.</w:t>
      </w:r>
    </w:p>
    <w:p w:rsidR="00003BBE" w:rsidRDefault="000A12C2" w:rsidP="00003BBE">
      <w:pPr>
        <w:pStyle w:val="a5"/>
        <w:ind w:firstLine="720"/>
      </w:pPr>
      <w:r>
        <w:t xml:space="preserve">Фразу: «Життя в театрі» можна розуміти по-різному, і все залежить від всіх навколишніх подій. Але чи можна її сприйняти буквально? Так, якщо згадати місто Маріуполь та його неперевершений Драматичний театр. До повномасштабного вторгнення Росії в Україну, цей театр слугував просто </w:t>
      </w:r>
      <w:r w:rsidR="00944BB3">
        <w:t xml:space="preserve"> неймовірним місцем, де люди гарно проводили час та надихалися грою акторів</w:t>
      </w:r>
      <w:r>
        <w:t xml:space="preserve">. Туди приходили тільки з однією метою: розслабитися, споглядаючи на акторів </w:t>
      </w:r>
      <w:r>
        <w:lastRenderedPageBreak/>
        <w:t>та на саму сцену. Проте після 24 лютого 2022 року маріупольський Драмтеатр почав слугувати людям бомбосховище</w:t>
      </w:r>
      <w:r w:rsidR="00003BBE">
        <w:t>м</w:t>
      </w:r>
      <w:r>
        <w:t>. До 16 березня 2022 року там продовжували ховатися люди, але вже 16 березня 2022 року російські війська скинули авіабомбу на театр, де загинуло більше, ніж 300 людей. На порозі, перед входом в театр, було написано одне слово великими літерами: «ДЕТИ»</w:t>
      </w:r>
      <w:r w:rsidR="00003BBE">
        <w:t xml:space="preserve">. Люди рятувались, як могли, маючи надію, що загарбницькі війська ніколи не будуть мати на меті вбити українську націю прямо посеред дня, в центрі міста, скинувши бомбу на Драмтеатр. Маріупольський драматичний театр жив своїм повноцінним життям, поставивши на своїй сцені безліч неймовірних вистав. Проте російська армія забрала у них домівку.  </w:t>
      </w:r>
    </w:p>
    <w:p w:rsidR="00003BBE" w:rsidRPr="001F2AF6" w:rsidRDefault="00003BBE" w:rsidP="00003BBE">
      <w:pPr>
        <w:pStyle w:val="a5"/>
        <w:ind w:firstLine="720"/>
        <w:rPr>
          <w:shd w:val="clear" w:color="auto" w:fill="FFFFFF"/>
        </w:rPr>
      </w:pPr>
      <w:r>
        <w:rPr>
          <w:shd w:val="clear" w:color="auto" w:fill="FFFFFF"/>
        </w:rPr>
        <w:t>«</w:t>
      </w:r>
      <w:r w:rsidRPr="00003BBE">
        <w:rPr>
          <w:shd w:val="clear" w:color="auto" w:fill="FFFFFF"/>
        </w:rPr>
        <w:t>Маріупольський театр став символом гуманітарної катастрофи, заподіяної Росією. Театральний колектив театру Маріуполя переїхав в Ужгород</w:t>
      </w:r>
      <w:r w:rsidR="006E338B">
        <w:rPr>
          <w:shd w:val="clear" w:color="auto" w:fill="FFFFFF"/>
        </w:rPr>
        <w:t xml:space="preserve"> та </w:t>
      </w:r>
      <w:r w:rsidRPr="00003BBE">
        <w:rPr>
          <w:shd w:val="clear" w:color="auto" w:fill="FFFFFF"/>
        </w:rPr>
        <w:t>організовує свою роботу над реалізацією нового проєкту про Василя Стуса.</w:t>
      </w:r>
      <w:r>
        <w:rPr>
          <w:shd w:val="clear" w:color="auto" w:fill="FFFFFF"/>
        </w:rPr>
        <w:t xml:space="preserve">» </w:t>
      </w:r>
      <w:r w:rsidRPr="001F2AF6">
        <w:rPr>
          <w:shd w:val="clear" w:color="auto" w:fill="FFFFFF"/>
        </w:rPr>
        <w:t>[</w:t>
      </w:r>
      <w:r w:rsidR="004B7124">
        <w:rPr>
          <w:shd w:val="clear" w:color="auto" w:fill="FFFFFF"/>
        </w:rPr>
        <w:t>11</w:t>
      </w:r>
      <w:r>
        <w:rPr>
          <w:shd w:val="clear" w:color="auto" w:fill="FFFFFF"/>
        </w:rPr>
        <w:t>, с. 73</w:t>
      </w:r>
      <w:r w:rsidRPr="001F2AF6">
        <w:rPr>
          <w:shd w:val="clear" w:color="auto" w:fill="FFFFFF"/>
        </w:rPr>
        <w:t>]</w:t>
      </w:r>
    </w:p>
    <w:p w:rsidR="006E338B" w:rsidRDefault="006E338B" w:rsidP="00003BBE">
      <w:pPr>
        <w:pStyle w:val="a5"/>
        <w:ind w:firstLine="720"/>
        <w:rPr>
          <w:shd w:val="clear" w:color="auto" w:fill="FFFFFF"/>
        </w:rPr>
      </w:pPr>
      <w:r>
        <w:rPr>
          <w:shd w:val="clear" w:color="auto" w:fill="FFFFFF"/>
        </w:rPr>
        <w:t>На жаль людські життя вже не повернути. Головне – жити зараз, творити, любити, вражати та надихати. Маріупольський театр не здався, не закінчив свою діяльність, а знайшов сили та переїхав на захід України, де зараз творить сучасний український театр.</w:t>
      </w:r>
    </w:p>
    <w:p w:rsidR="006E338B" w:rsidRDefault="006E338B" w:rsidP="00003BBE">
      <w:pPr>
        <w:pStyle w:val="a5"/>
        <w:ind w:firstLine="720"/>
        <w:rPr>
          <w:shd w:val="clear" w:color="auto" w:fill="FFFFFF"/>
        </w:rPr>
      </w:pPr>
      <w:r>
        <w:rPr>
          <w:shd w:val="clear" w:color="auto" w:fill="FFFFFF"/>
        </w:rPr>
        <w:t>Війна справді підштовхнула українські театри до активної співпраці з міжнародними організаціями</w:t>
      </w:r>
      <w:r w:rsidR="006B03E0">
        <w:rPr>
          <w:shd w:val="clear" w:color="auto" w:fill="FFFFFF"/>
        </w:rPr>
        <w:t>, що і сприяло розвитку нових форматів. Європейські театри та культурні організації активно підтримали українських митців, пропонуючи резиденції, колаборації, участь у фестивалях та  створенні спільних проєктів. Основними країнами, де відбувалася співпраця, стали: Польща, Німеччина, Чехія, Литва, Латвія, Франція тощо. Саме ці країни надали майданчики для постановок, фінансову підтримку та можливості для обміну досвідом.</w:t>
      </w:r>
    </w:p>
    <w:p w:rsidR="006B03E0" w:rsidRDefault="007D15EB" w:rsidP="00003BBE">
      <w:pPr>
        <w:pStyle w:val="a5"/>
        <w:ind w:firstLine="720"/>
        <w:rPr>
          <w:shd w:val="clear" w:color="auto" w:fill="FFFFFF"/>
        </w:rPr>
      </w:pPr>
      <w:r>
        <w:rPr>
          <w:shd w:val="clear" w:color="auto" w:fill="FFFFFF"/>
        </w:rPr>
        <w:t xml:space="preserve">Польща стала однією з головних країн для співпраці завдяки спільному кордону та активній підтримці України. Наприклад у 2022 році, у місті Краків відбувся ІХ Міжнародний фестиваль українського театру, де взяли участь 15 </w:t>
      </w:r>
      <w:r>
        <w:rPr>
          <w:shd w:val="clear" w:color="auto" w:fill="FFFFFF"/>
        </w:rPr>
        <w:lastRenderedPageBreak/>
        <w:t>українських театрів. Тема фестивалю: «Знімаючи маски» – максимально підкреслила необхідність відвертого діалогу про війну. У межах цього заходу зібрали кошти, які потім передалися на медичну необхідність для українських військових. Тим самим, поєдналися дві важливі місії</w:t>
      </w:r>
      <w:r w:rsidR="0088276D">
        <w:rPr>
          <w:shd w:val="clear" w:color="auto" w:fill="FFFFFF"/>
        </w:rPr>
        <w:t>: культурна та гуманітарна.</w:t>
      </w:r>
    </w:p>
    <w:p w:rsidR="004D3AA9" w:rsidRDefault="0088276D" w:rsidP="0088276D">
      <w:pPr>
        <w:pStyle w:val="a5"/>
        <w:ind w:firstLine="720"/>
        <w:rPr>
          <w:shd w:val="clear" w:color="auto" w:fill="FFFFFF"/>
        </w:rPr>
      </w:pPr>
      <w:r>
        <w:rPr>
          <w:shd w:val="clear" w:color="auto" w:fill="FFFFFF"/>
        </w:rPr>
        <w:t xml:space="preserve">В Німеччині у 2022 році за підтримки німецьких театрів відбулося щонайменше 10 прем’єр українських постановок. Наприклад у Берліні «Дикий театр», який вже декілька разів згадувався, презентував свою виставу «Кайдаші 2.0», де чітко переплітається тема війни та еміграції. Постановка відбулася за допомоги  </w:t>
      </w:r>
      <w:r>
        <w:rPr>
          <w:shd w:val="clear" w:color="auto" w:fill="FFFFFF"/>
          <w:lang w:val="en-GB"/>
        </w:rPr>
        <w:t>Goethe</w:t>
      </w:r>
      <w:r w:rsidRPr="001F2AF6">
        <w:rPr>
          <w:shd w:val="clear" w:color="auto" w:fill="FFFFFF"/>
        </w:rPr>
        <w:t>-</w:t>
      </w:r>
      <w:r>
        <w:rPr>
          <w:shd w:val="clear" w:color="auto" w:fill="FFFFFF"/>
          <w:lang w:val="en-GB"/>
        </w:rPr>
        <w:t>Institut</w:t>
      </w:r>
      <w:r>
        <w:rPr>
          <w:shd w:val="clear" w:color="auto" w:fill="FFFFFF"/>
        </w:rPr>
        <w:t xml:space="preserve"> та вона справді привернула багато уваги до української культури там, безпосередньо в Німеччині.</w:t>
      </w:r>
    </w:p>
    <w:p w:rsidR="0088276D" w:rsidRDefault="009E4FFD" w:rsidP="0088276D">
      <w:pPr>
        <w:pStyle w:val="a5"/>
        <w:ind w:firstLine="720"/>
        <w:rPr>
          <w:shd w:val="clear" w:color="auto" w:fill="FFFFFF"/>
        </w:rPr>
      </w:pPr>
      <w:r>
        <w:rPr>
          <w:shd w:val="clear" w:color="auto" w:fill="FFFFFF"/>
        </w:rPr>
        <w:t>Нові формати продовжують набирати обертів. Швидка еволюція технологій не зали</w:t>
      </w:r>
      <w:r w:rsidR="00C63818">
        <w:rPr>
          <w:shd w:val="clear" w:color="auto" w:fill="FFFFFF"/>
        </w:rPr>
        <w:t>ш</w:t>
      </w:r>
      <w:r>
        <w:rPr>
          <w:shd w:val="clear" w:color="auto" w:fill="FFFFFF"/>
        </w:rPr>
        <w:t xml:space="preserve">ає український театральний простір в сторонці. </w:t>
      </w:r>
      <w:r w:rsidR="00C63818">
        <w:rPr>
          <w:shd w:val="clear" w:color="auto" w:fill="FFFFFF"/>
        </w:rPr>
        <w:t>Власне у 2023 році Центр імені Леся Курбаса запустив віртуальну резиденцію для молодих драматургів, де учасники з України, Польщі та Литви створювали п’єси про війну, які потім ставилися в гібридному форматі, тобто поєднання живих виступів та онлайн трансляцій. Ось на кшталт вистава «Голоси з укриття» транслювалася з Києва до театрів Вільнюса та Берліна, що дозволило охопити достатньо велику аудиторію.</w:t>
      </w:r>
    </w:p>
    <w:p w:rsidR="00C63818" w:rsidRPr="002A170F" w:rsidRDefault="00C63818" w:rsidP="002A170F">
      <w:pPr>
        <w:pStyle w:val="a5"/>
        <w:ind w:firstLine="720"/>
        <w:rPr>
          <w:shd w:val="clear" w:color="auto" w:fill="FFFFFF"/>
        </w:rPr>
      </w:pPr>
      <w:r>
        <w:rPr>
          <w:shd w:val="clear" w:color="auto" w:fill="FFFFFF"/>
        </w:rPr>
        <w:t>Платформа «</w:t>
      </w:r>
      <w:r>
        <w:rPr>
          <w:shd w:val="clear" w:color="auto" w:fill="FFFFFF"/>
          <w:lang w:val="en-GB"/>
        </w:rPr>
        <w:t>Theatrical</w:t>
      </w:r>
      <w:r w:rsidRPr="001F2AF6">
        <w:rPr>
          <w:shd w:val="clear" w:color="auto" w:fill="FFFFFF"/>
        </w:rPr>
        <w:t xml:space="preserve"> </w:t>
      </w:r>
      <w:r>
        <w:rPr>
          <w:shd w:val="clear" w:color="auto" w:fill="FFFFFF"/>
          <w:lang w:val="en-GB"/>
        </w:rPr>
        <w:t>Ramstein</w:t>
      </w:r>
      <w:r>
        <w:rPr>
          <w:shd w:val="clear" w:color="auto" w:fill="FFFFFF"/>
        </w:rPr>
        <w:t xml:space="preserve">», що була створена Донецьким академічним театром в Ужгороді, об’єднала театри різних країн для підтримки України, організувавши серію онлайн-читань українських п’єс зокрема у </w:t>
      </w:r>
      <w:r w:rsidRPr="002A170F">
        <w:rPr>
          <w:shd w:val="clear" w:color="auto" w:fill="FFFFFF"/>
        </w:rPr>
        <w:t>Великій Британії, Польщі та Чехії.</w:t>
      </w:r>
    </w:p>
    <w:p w:rsidR="00C63818" w:rsidRPr="001F2AF6" w:rsidRDefault="00F6459A" w:rsidP="002A170F">
      <w:pPr>
        <w:pStyle w:val="a5"/>
        <w:ind w:firstLine="720"/>
        <w:rPr>
          <w:shd w:val="clear" w:color="auto" w:fill="FFFFFF"/>
        </w:rPr>
      </w:pPr>
      <w:r w:rsidRPr="002A170F">
        <w:rPr>
          <w:shd w:val="clear" w:color="auto" w:fill="FFFFFF"/>
        </w:rPr>
        <w:t>«Ідея виникла під час відвідин одного з театральних фестивалів у Румунії, коли до нас підходили представники з різних театрів світу – з Британії, Молдови, Франції, Польщі, Південної Кореї і навіть Китаю – і висловлювали нам підтримку, цікавилися, чим вони можуть допомогти. Після повернення з фестивалю ми почали думати, що б ми могли зробити, і так створився Театральний Раймшайт», - говорить Геннадій Дибовськи</w:t>
      </w:r>
      <w:r w:rsidR="004B7124">
        <w:rPr>
          <w:shd w:val="clear" w:color="auto" w:fill="FFFFFF"/>
        </w:rPr>
        <w:t xml:space="preserve">й. </w:t>
      </w:r>
      <w:r w:rsidRPr="001F2AF6">
        <w:rPr>
          <w:shd w:val="clear" w:color="auto" w:fill="FFFFFF"/>
        </w:rPr>
        <w:t>[</w:t>
      </w:r>
      <w:r w:rsidR="004B7124">
        <w:rPr>
          <w:shd w:val="clear" w:color="auto" w:fill="FFFFFF"/>
        </w:rPr>
        <w:t>22</w:t>
      </w:r>
      <w:r w:rsidRPr="001F2AF6">
        <w:rPr>
          <w:shd w:val="clear" w:color="auto" w:fill="FFFFFF"/>
        </w:rPr>
        <w:t>]</w:t>
      </w:r>
    </w:p>
    <w:p w:rsidR="00F6459A" w:rsidRPr="002A170F" w:rsidRDefault="00F6459A" w:rsidP="002A170F">
      <w:pPr>
        <w:pStyle w:val="a5"/>
        <w:ind w:firstLine="720"/>
        <w:rPr>
          <w:shd w:val="clear" w:color="auto" w:fill="FFFFFF"/>
        </w:rPr>
      </w:pPr>
      <w:r w:rsidRPr="002A170F">
        <w:rPr>
          <w:shd w:val="clear" w:color="auto" w:fill="FFFFFF"/>
        </w:rPr>
        <w:lastRenderedPageBreak/>
        <w:t>Успіхів у співпраці із міжнародними організаціями є багато. Але і викликів є достатньо, зокрема: мовні бар’єри, логістичні труднощі. Проте нові платформи, як-от наприклад Театральний Рамштайн, всіма силами відкривають перспективи для подальшої інтеграції.</w:t>
      </w:r>
    </w:p>
    <w:p w:rsidR="00F8781F" w:rsidRDefault="00F8781F" w:rsidP="002A170F">
      <w:pPr>
        <w:pStyle w:val="a5"/>
        <w:ind w:firstLine="720"/>
        <w:rPr>
          <w:shd w:val="clear" w:color="auto" w:fill="FFFFFF"/>
        </w:rPr>
      </w:pPr>
      <w:r w:rsidRPr="002A170F">
        <w:rPr>
          <w:shd w:val="clear" w:color="auto" w:fill="FFFFFF"/>
        </w:rPr>
        <w:t>Отже, такі нові формати, як: онлайн-вистави, мобільні театри, вуличні перформанси – стали відповіддю українського театру на виклики війни. Вони дозволили зберегти культурну активність, розширити аудиторію</w:t>
      </w:r>
      <w:r w:rsidR="002A170F" w:rsidRPr="002A170F">
        <w:rPr>
          <w:shd w:val="clear" w:color="auto" w:fill="FFFFFF"/>
        </w:rPr>
        <w:t xml:space="preserve"> та адаптуватися до складних умов. Міжнародна співпраця українських театрів із європейськими країнами стала дуже важливим елементом культурного опору в умовах війни. Усі віртуальні про</w:t>
      </w:r>
      <w:r w:rsidR="002A170F">
        <w:rPr>
          <w:shd w:val="clear" w:color="auto" w:fill="FFFFFF"/>
        </w:rPr>
        <w:t>єкти дозволили українським театралам презентувати свої роботи на міжнародній арені та залучити міжнародну підтримку. Така співпраця не лише популяризує українську культуру за кордоном, а й сприяє обміну досвідом, створенню інноваційних форматів і збереженню театральної діяльності у такий складний для нас час.</w:t>
      </w:r>
    </w:p>
    <w:p w:rsidR="002A170F" w:rsidRDefault="002A170F" w:rsidP="002A170F">
      <w:pPr>
        <w:pStyle w:val="a5"/>
        <w:ind w:firstLine="720"/>
        <w:rPr>
          <w:shd w:val="clear" w:color="auto" w:fill="FFFFFF"/>
        </w:rPr>
      </w:pPr>
    </w:p>
    <w:p w:rsidR="002A170F" w:rsidRPr="002A170F" w:rsidRDefault="002A170F" w:rsidP="00307012">
      <w:pPr>
        <w:pStyle w:val="a5"/>
        <w:ind w:firstLine="0"/>
        <w:jc w:val="center"/>
        <w:rPr>
          <w:b/>
          <w:shd w:val="clear" w:color="auto" w:fill="FFFFFF"/>
        </w:rPr>
      </w:pPr>
      <w:r w:rsidRPr="002A170F">
        <w:rPr>
          <w:b/>
          <w:shd w:val="clear" w:color="auto" w:fill="FFFFFF"/>
        </w:rPr>
        <w:t>2.3 Театр як інструмент збереження національної ідентичності та культурної пам’яті</w:t>
      </w:r>
    </w:p>
    <w:p w:rsidR="002A170F" w:rsidRDefault="002A170F" w:rsidP="002A170F">
      <w:pPr>
        <w:pStyle w:val="a5"/>
        <w:ind w:firstLine="720"/>
        <w:rPr>
          <w:shd w:val="clear" w:color="auto" w:fill="FFFFFF"/>
        </w:rPr>
      </w:pPr>
    </w:p>
    <w:p w:rsidR="002A170F" w:rsidRDefault="00AC170E" w:rsidP="002A170F">
      <w:pPr>
        <w:pStyle w:val="a5"/>
        <w:ind w:firstLine="720"/>
        <w:rPr>
          <w:shd w:val="clear" w:color="auto" w:fill="FFFFFF"/>
        </w:rPr>
      </w:pPr>
      <w:r>
        <w:rPr>
          <w:shd w:val="clear" w:color="auto" w:fill="FFFFFF"/>
        </w:rPr>
        <w:t>Воєнний стан має дуже сильний та видимий відбиток на культурній пам’яті та національній ідентичності. Через всі постановки, що звертаються до історичних подій, сучасної драматургії та традиційних мотивів</w:t>
      </w:r>
      <w:r w:rsidR="006D1B61">
        <w:rPr>
          <w:shd w:val="clear" w:color="auto" w:fill="FFFFFF"/>
        </w:rPr>
        <w:t xml:space="preserve">, театри дуже добре допомагають зміцнювати почуття єдності та протистояти спробам культурного знищення. </w:t>
      </w:r>
    </w:p>
    <w:p w:rsidR="009579CA" w:rsidRDefault="009579CA" w:rsidP="002A170F">
      <w:pPr>
        <w:pStyle w:val="a5"/>
        <w:ind w:firstLine="720"/>
        <w:rPr>
          <w:shd w:val="clear" w:color="auto" w:fill="FFFFFF"/>
        </w:rPr>
      </w:pPr>
      <w:r>
        <w:rPr>
          <w:shd w:val="clear" w:color="auto" w:fill="FFFFFF"/>
        </w:rPr>
        <w:t xml:space="preserve">Наші державні театри дуже активно використовують класичну українську драматургію, щоби нагадати про корені національної культури. Наприклад: Національний академічний театр імені Івана Франка поставив виставу під назвою «Наталка Полтавка», за п’єсою Івана Котляревського, режисером в цій виставі виступив саме Богдан Струтинський. Вся постановка адаптувала класичний сюжет до сучасного контексту, підкреслюючи всіма можливими </w:t>
      </w:r>
      <w:r>
        <w:rPr>
          <w:shd w:val="clear" w:color="auto" w:fill="FFFFFF"/>
        </w:rPr>
        <w:lastRenderedPageBreak/>
        <w:t>способами боротьбу українців за власну свободу та гідність. Використання традиційних костюмів та музики, зокрема, автентичних українських пісень, створило своєрідний міст між минулим та сьогоденням, зміцнюючи національну свідомість.</w:t>
      </w:r>
    </w:p>
    <w:p w:rsidR="009579CA" w:rsidRDefault="009579CA" w:rsidP="002A170F">
      <w:pPr>
        <w:pStyle w:val="a5"/>
        <w:ind w:firstLine="720"/>
        <w:rPr>
          <w:shd w:val="clear" w:color="auto" w:fill="FFFFFF"/>
        </w:rPr>
      </w:pPr>
      <w:r>
        <w:rPr>
          <w:shd w:val="clear" w:color="auto" w:fill="FFFFFF"/>
        </w:rPr>
        <w:t xml:space="preserve">Також варто згадати виставу «Земля» за Ольгою Кобилянською. Ця вистава була поставлена у 2023 році в Чернівецькому музично-драматичному театрі імені Ольги Кобилянської. Режисеркою стала Мирослава Смірнова. Ця постановка акцентувала всю увагу на зв’язку українців із рідною землею, що особливо </w:t>
      </w:r>
      <w:r w:rsidR="005E4BBF">
        <w:rPr>
          <w:shd w:val="clear" w:color="auto" w:fill="FFFFFF"/>
        </w:rPr>
        <w:t>резонувало в умовах тяжко</w:t>
      </w:r>
      <w:r w:rsidR="0001100D">
        <w:rPr>
          <w:shd w:val="clear" w:color="auto" w:fill="FFFFFF"/>
        </w:rPr>
        <w:t>ї</w:t>
      </w:r>
      <w:r w:rsidR="005E4BBF">
        <w:rPr>
          <w:shd w:val="clear" w:color="auto" w:fill="FFFFFF"/>
        </w:rPr>
        <w:t xml:space="preserve"> війни, коли багато людей втратили свої домівки, свої душі. Але варто сказати, що такі вистави справді допомагають аудиторії відчути спадкоємність поколінь та почуття приналежності до нації.</w:t>
      </w:r>
    </w:p>
    <w:p w:rsidR="002960FA" w:rsidRDefault="002960FA" w:rsidP="002A170F">
      <w:pPr>
        <w:pStyle w:val="a5"/>
        <w:ind w:firstLine="720"/>
        <w:rPr>
          <w:shd w:val="clear" w:color="auto" w:fill="FFFFFF"/>
        </w:rPr>
      </w:pPr>
      <w:r>
        <w:rPr>
          <w:shd w:val="clear" w:color="auto" w:fill="FFFFFF"/>
        </w:rPr>
        <w:t xml:space="preserve">Стосовно незалежних театрів, то треба сказати, що вони відіграють насправді ключову роль у фіксації культурної пам’яті безпосередньо через сучасну драматургію. Щоб аргументувати це, то варто вказати на виставу «Щоденники війни», яка з’явилася на світ на початку повномасштабної війни, у 2022 році. Тоді, так званий «Театр драматургів» поставив цю виставу за п’єсами молодих авторів, де відтворюються реальні події з воєнного життя українців, які пережили окупацію чи масовані обстріли, які влаштовувала РФ. </w:t>
      </w:r>
      <w:r w:rsidR="00944BB3">
        <w:rPr>
          <w:shd w:val="clear" w:color="auto" w:fill="FFFFFF"/>
        </w:rPr>
        <w:t>Вистава</w:t>
      </w:r>
      <w:r>
        <w:rPr>
          <w:shd w:val="clear" w:color="auto" w:fill="FFFFFF"/>
        </w:rPr>
        <w:t xml:space="preserve"> ця була поставлена режисером Павлом Юровим. В цій постановці максимально використовуються саме документальні тексти, що були зібрані через інтерв’ю, аби зберегти пам’ять про події жахливої війни. І власне такі вистави не лише документують Європі та всьому світу про війну та реалії українського життя, але й стають безпосередньо частиною українського культурного архіву, який передаватиме досвід війни майбутнім поколінням. Звісно ж, не хочеться, аби майбутні покоління зіштовхнулися з такою жахливою річчю, як війна, проте це історія, </w:t>
      </w:r>
      <w:r w:rsidR="00166696">
        <w:rPr>
          <w:shd w:val="clear" w:color="auto" w:fill="FFFFFF"/>
        </w:rPr>
        <w:t>і</w:t>
      </w:r>
      <w:r>
        <w:rPr>
          <w:shd w:val="clear" w:color="auto" w:fill="FFFFFF"/>
        </w:rPr>
        <w:t xml:space="preserve">, як-не-як, ці знання точно стануть у пригоді майбутнім поколінням. </w:t>
      </w:r>
      <w:r w:rsidR="00166696">
        <w:rPr>
          <w:shd w:val="clear" w:color="auto" w:fill="FFFFFF"/>
        </w:rPr>
        <w:t>Завжди треба пам’ятати якою ціною нам дається наше життя.</w:t>
      </w:r>
    </w:p>
    <w:p w:rsidR="00166696" w:rsidRDefault="00166696" w:rsidP="002A170F">
      <w:pPr>
        <w:pStyle w:val="a5"/>
        <w:ind w:firstLine="720"/>
        <w:rPr>
          <w:shd w:val="clear" w:color="auto" w:fill="FFFFFF"/>
        </w:rPr>
      </w:pPr>
      <w:r>
        <w:rPr>
          <w:shd w:val="clear" w:color="auto" w:fill="FFFFFF"/>
        </w:rPr>
        <w:lastRenderedPageBreak/>
        <w:t>Автономна Республіка Крим, що є безпосередньо частиною України, була окупована ще у 2014 році. І зараз, як ніколи, доречним буде згадати таку постановку, як: «Крим. 5:00». Ця вистава була народжена Сімферопольським театром, який відразу після окупації переїхав до Києва. Ця постановка була створена у 2023 році за допомоги фестивалю «Драма.</w:t>
      </w:r>
      <w:r>
        <w:rPr>
          <w:shd w:val="clear" w:color="auto" w:fill="FFFFFF"/>
          <w:lang w:val="en-GB"/>
        </w:rPr>
        <w:t>UA</w:t>
      </w:r>
      <w:r>
        <w:rPr>
          <w:shd w:val="clear" w:color="auto" w:fill="FFFFFF"/>
        </w:rPr>
        <w:t xml:space="preserve">». Тут по всіх спектрах розповідається про анексію Криму через призму, особистих історій кримських татар та українців. В цій виставі було використано дві мови: українська та кримськотатарська. Такий жест від театру вказує на те, наскільки ж є багатою наша культура та вся культурна спадщина нашої країни. А також підкреслює важливість вивчення та </w:t>
      </w:r>
      <w:r w:rsidR="00D45BB7">
        <w:rPr>
          <w:shd w:val="clear" w:color="auto" w:fill="FFFFFF"/>
        </w:rPr>
        <w:t>користування</w:t>
      </w:r>
      <w:r>
        <w:rPr>
          <w:shd w:val="clear" w:color="auto" w:fill="FFFFFF"/>
        </w:rPr>
        <w:t xml:space="preserve"> саме </w:t>
      </w:r>
      <w:r w:rsidR="00D45BB7">
        <w:rPr>
          <w:shd w:val="clear" w:color="auto" w:fill="FFFFFF"/>
        </w:rPr>
        <w:t>української</w:t>
      </w:r>
      <w:r>
        <w:rPr>
          <w:shd w:val="clear" w:color="auto" w:fill="FFFFFF"/>
        </w:rPr>
        <w:t xml:space="preserve"> мови. Дуже багато культурних установ перейшли на суто українську мову, після 2022 року та викреслили </w:t>
      </w:r>
      <w:r w:rsidR="00D45BB7">
        <w:rPr>
          <w:shd w:val="clear" w:color="auto" w:fill="FFFFFF"/>
        </w:rPr>
        <w:t xml:space="preserve">з </w:t>
      </w:r>
      <w:r>
        <w:rPr>
          <w:shd w:val="clear" w:color="auto" w:fill="FFFFFF"/>
        </w:rPr>
        <w:t>культурного життя України все російське та російську мову, як мову</w:t>
      </w:r>
      <w:r w:rsidR="00D45BB7">
        <w:rPr>
          <w:shd w:val="clear" w:color="auto" w:fill="FFFFFF"/>
        </w:rPr>
        <w:t>, якою розмовляли більше, ніж рідною, на жаль. Проте такі жести, як перехід на рідну мову є дуже важливим елементом у темі збереження культурної ідентичності та пам’яті.</w:t>
      </w:r>
    </w:p>
    <w:p w:rsidR="00A956CA" w:rsidRPr="001F2AF6" w:rsidRDefault="00A956CA" w:rsidP="00A956CA">
      <w:pPr>
        <w:pStyle w:val="a5"/>
        <w:ind w:firstLine="720"/>
      </w:pPr>
      <w:r>
        <w:t>«Віддзеркалення української національної ідентичності дає наша мова. Якщо в російській мові політична форма організації правління означена як «государство» (від «государь» – «добрий цар», про якого зазначав П.</w:t>
      </w:r>
      <w:r w:rsidRPr="001F2AF6">
        <w:t xml:space="preserve"> </w:t>
      </w:r>
      <w:r>
        <w:t>Правий), а українською, це – «держава» (від «держати», тобто утримувати).</w:t>
      </w:r>
      <w:r w:rsidRPr="001F2AF6">
        <w:t xml:space="preserve"> </w:t>
      </w:r>
      <w:r>
        <w:t xml:space="preserve">Тому мова – це не тільки засіб спілкування, це – важливий і потужний маркер ідентичності.» </w:t>
      </w:r>
      <w:r w:rsidRPr="001F2AF6">
        <w:t>[</w:t>
      </w:r>
      <w:r w:rsidR="004B7124">
        <w:t>8</w:t>
      </w:r>
      <w:r>
        <w:t>, с. 242</w:t>
      </w:r>
      <w:r w:rsidRPr="001F2AF6">
        <w:t xml:space="preserve">] </w:t>
      </w:r>
    </w:p>
    <w:p w:rsidR="00A956CA" w:rsidRPr="00A956CA" w:rsidRDefault="00A956CA" w:rsidP="00A956CA">
      <w:pPr>
        <w:pStyle w:val="a5"/>
        <w:ind w:firstLine="720"/>
      </w:pPr>
      <w:r>
        <w:t>Насправді таких прикладів є дуже багато: «больница» російською від слова «болеть», натомість українською це саме слово звучить вже по-іншому, а саме «лікарня», від слова «лікувати». Тож насправді, ми мало коли задумувалися, але наша мова несе в собі дуже великі сенси, навіть у, здавалося</w:t>
      </w:r>
      <w:r w:rsidR="00496872">
        <w:t xml:space="preserve"> б</w:t>
      </w:r>
      <w:r>
        <w:t>, простих словах. А театр, в свою чергу, максимально підкреслює важливість української мови та переходу на неї.</w:t>
      </w:r>
    </w:p>
    <w:p w:rsidR="00D45BB7" w:rsidRDefault="00D45BB7" w:rsidP="002A170F">
      <w:pPr>
        <w:pStyle w:val="a5"/>
        <w:ind w:firstLine="720"/>
        <w:rPr>
          <w:shd w:val="clear" w:color="auto" w:fill="FFFFFF"/>
        </w:rPr>
      </w:pPr>
      <w:r>
        <w:rPr>
          <w:shd w:val="clear" w:color="auto" w:fill="FFFFFF"/>
        </w:rPr>
        <w:t xml:space="preserve">Російська Федерація намагалась та намагається і досі знищити нас – українців. Нашу націю, нашу мову, нашу культуру, нашу силу та стійкість духу. </w:t>
      </w:r>
      <w:r>
        <w:rPr>
          <w:shd w:val="clear" w:color="auto" w:fill="FFFFFF"/>
        </w:rPr>
        <w:lastRenderedPageBreak/>
        <w:t xml:space="preserve">Проте, як ми бачимо, як би сильно вони не намагались – їм нас не перемогти. Наша культура настільки є сильною, що її не зламати нічим, навіть війною. Треба сказати, що війна стала справді спробою знищення української культури, але театр, в свою чергу, виступив як форма опору цій загрозі. </w:t>
      </w:r>
      <w:r w:rsidR="00145BE6">
        <w:rPr>
          <w:shd w:val="clear" w:color="auto" w:fill="FFFFFF"/>
        </w:rPr>
        <w:t>Російська культура намагається нам нав’язати свою культуру, але це не виходить у них зробити. Український сталевий дух дає настільки сильний опір усім провокаціям РФ, що цим самим і захищає усю Європу від рук агресора, а саме Росії.</w:t>
      </w:r>
    </w:p>
    <w:p w:rsidR="006C6BDB" w:rsidRDefault="00145BE6" w:rsidP="00467B26">
      <w:pPr>
        <w:pStyle w:val="a5"/>
        <w:ind w:firstLine="720"/>
        <w:rPr>
          <w:shd w:val="clear" w:color="auto" w:fill="FFFFFF"/>
        </w:rPr>
      </w:pPr>
      <w:r>
        <w:rPr>
          <w:shd w:val="clear" w:color="auto" w:fill="FFFFFF"/>
        </w:rPr>
        <w:t>Що є дуже важливим на сьогоднішній день – так це максимальне залучення молоді до збереження національної ідентичності.</w:t>
      </w:r>
      <w:r w:rsidR="00467B26">
        <w:rPr>
          <w:shd w:val="clear" w:color="auto" w:fill="FFFFFF"/>
        </w:rPr>
        <w:t xml:space="preserve"> Дуже доречним буде, якщо згадати Центр імені Леся Курбаса, який у 2023 році організував цілу серію майстер-класів для студентів, присвячених українській драматургії. Всі учасники ставили п’єси власного створення, які базувалися на історичних подіях, що, власне, і сприяло передачі культурної пам’яті молодому поколінню. </w:t>
      </w:r>
    </w:p>
    <w:p w:rsidR="006C6BDB" w:rsidRPr="006C6BDB" w:rsidRDefault="006C6BDB" w:rsidP="006C6BDB">
      <w:pPr>
        <w:pStyle w:val="a5"/>
        <w:ind w:firstLine="720"/>
        <w:rPr>
          <w:shd w:val="clear" w:color="auto" w:fill="FFFFFF"/>
        </w:rPr>
      </w:pPr>
      <w:r>
        <w:rPr>
          <w:shd w:val="clear" w:color="auto" w:fill="FFFFFF"/>
        </w:rPr>
        <w:t>«К</w:t>
      </w:r>
      <w:r w:rsidRPr="006C6BDB">
        <w:rPr>
          <w:shd w:val="clear" w:color="auto" w:fill="FFFFFF"/>
        </w:rPr>
        <w:t>ожен мусить розуміти відповідальність за</w:t>
      </w:r>
      <w:r>
        <w:rPr>
          <w:shd w:val="clear" w:color="auto" w:fill="FFFFFF"/>
        </w:rPr>
        <w:t xml:space="preserve"> </w:t>
      </w:r>
      <w:r w:rsidRPr="006C6BDB">
        <w:rPr>
          <w:shd w:val="clear" w:color="auto" w:fill="FFFFFF"/>
        </w:rPr>
        <w:t>вплив на соціум, адже те,</w:t>
      </w:r>
      <w:r>
        <w:rPr>
          <w:shd w:val="clear" w:color="auto" w:fill="FFFFFF"/>
        </w:rPr>
        <w:t xml:space="preserve"> </w:t>
      </w:r>
      <w:r w:rsidRPr="006C6BDB">
        <w:rPr>
          <w:shd w:val="clear" w:color="auto" w:fill="FFFFFF"/>
        </w:rPr>
        <w:t>якими ми є нині, прямо визначатиме, що буде з нами після війни.</w:t>
      </w:r>
      <w:r>
        <w:rPr>
          <w:shd w:val="clear" w:color="auto" w:fill="FFFFFF"/>
        </w:rPr>
        <w:t xml:space="preserve">»  </w:t>
      </w:r>
      <w:r w:rsidRPr="001F2AF6">
        <w:rPr>
          <w:shd w:val="clear" w:color="auto" w:fill="FFFFFF"/>
        </w:rPr>
        <w:t>[</w:t>
      </w:r>
      <w:r w:rsidR="004B7124">
        <w:rPr>
          <w:shd w:val="clear" w:color="auto" w:fill="FFFFFF"/>
        </w:rPr>
        <w:t>8</w:t>
      </w:r>
      <w:r>
        <w:rPr>
          <w:shd w:val="clear" w:color="auto" w:fill="FFFFFF"/>
        </w:rPr>
        <w:t xml:space="preserve">, с. </w:t>
      </w:r>
      <w:r w:rsidRPr="006C6BDB">
        <w:rPr>
          <w:shd w:val="clear" w:color="auto" w:fill="FFFFFF"/>
        </w:rPr>
        <w:t>265</w:t>
      </w:r>
      <w:r w:rsidRPr="001F2AF6">
        <w:rPr>
          <w:shd w:val="clear" w:color="auto" w:fill="FFFFFF"/>
        </w:rPr>
        <w:t>]</w:t>
      </w:r>
    </w:p>
    <w:p w:rsidR="00467B26" w:rsidRDefault="00467B26" w:rsidP="00467B26">
      <w:pPr>
        <w:pStyle w:val="a5"/>
        <w:ind w:firstLine="720"/>
        <w:rPr>
          <w:shd w:val="clear" w:color="auto" w:fill="FFFFFF"/>
        </w:rPr>
      </w:pPr>
      <w:r>
        <w:rPr>
          <w:shd w:val="clear" w:color="auto" w:fill="FFFFFF"/>
        </w:rPr>
        <w:t>Бо насправді молодь – це і є майбутнє культури нашої країни. Тож всі українські культурні засади роблять все можливе, для того, аби залучати українську молодь до вивчення та, безпосередньо, створення української культури.</w:t>
      </w:r>
    </w:p>
    <w:p w:rsidR="00467B26" w:rsidRDefault="00467B26" w:rsidP="00467B26">
      <w:pPr>
        <w:pStyle w:val="a5"/>
        <w:ind w:firstLine="720"/>
        <w:rPr>
          <w:shd w:val="clear" w:color="auto" w:fill="FFFFFF"/>
        </w:rPr>
      </w:pPr>
    </w:p>
    <w:p w:rsidR="002800AD" w:rsidRPr="002800AD" w:rsidRDefault="002800AD" w:rsidP="00307012">
      <w:pPr>
        <w:pStyle w:val="a5"/>
        <w:ind w:firstLine="0"/>
        <w:jc w:val="center"/>
        <w:rPr>
          <w:b/>
          <w:shd w:val="clear" w:color="auto" w:fill="FFFFFF"/>
        </w:rPr>
      </w:pPr>
      <w:r w:rsidRPr="002800AD">
        <w:rPr>
          <w:b/>
          <w:shd w:val="clear" w:color="auto" w:fill="FFFFFF"/>
        </w:rPr>
        <w:t>Висновки до розділу.</w:t>
      </w:r>
    </w:p>
    <w:p w:rsidR="002800AD" w:rsidRDefault="002800AD" w:rsidP="00467B26">
      <w:pPr>
        <w:pStyle w:val="a5"/>
        <w:ind w:firstLine="720"/>
        <w:rPr>
          <w:shd w:val="clear" w:color="auto" w:fill="FFFFFF"/>
        </w:rPr>
      </w:pPr>
    </w:p>
    <w:p w:rsidR="002800AD" w:rsidRDefault="002800AD" w:rsidP="00467B26">
      <w:pPr>
        <w:pStyle w:val="a5"/>
        <w:ind w:firstLine="720"/>
        <w:rPr>
          <w:shd w:val="clear" w:color="auto" w:fill="FFFFFF"/>
        </w:rPr>
      </w:pPr>
      <w:r>
        <w:rPr>
          <w:shd w:val="clear" w:color="auto" w:fill="FFFFFF"/>
        </w:rPr>
        <w:t>Цей розділ був присвячений аналізу культурної місії українського театру в умовах війни. Війни, що триває ще  2014 року та до сьогоднішнього дня. Протягом цього розділу було досліджено, як театр став голосом нашої нації, не тільки вдома, в Україні, але і в Європі та, загалом, у всьому світі. Театр, як голос нації, відображав її боротьбу,  єдність та прагнення до збереження культурної спадщини.</w:t>
      </w:r>
    </w:p>
    <w:p w:rsidR="002800AD" w:rsidRDefault="002800AD" w:rsidP="00467B26">
      <w:pPr>
        <w:pStyle w:val="a5"/>
        <w:ind w:firstLine="720"/>
        <w:rPr>
          <w:shd w:val="clear" w:color="auto" w:fill="FFFFFF"/>
        </w:rPr>
      </w:pPr>
      <w:r>
        <w:rPr>
          <w:shd w:val="clear" w:color="auto" w:fill="FFFFFF"/>
        </w:rPr>
        <w:lastRenderedPageBreak/>
        <w:t xml:space="preserve">В цьому розділі розглядається як театр став майданчиком для діалогу, волонтерської діяльності та підтримки психологічного стану українців. Треба сказати, що театр висвітлив адаптацію театрів до реалій війни. Театри не здалися, склавши руки, а навпаки – знайшли в собі ще більше сили та працювали у мобільних режимах, поступово вводячи у свої репертуари нові формати діяльності. Також треба зазначити той факт, що міжнародна співпраця, зокрема через фестивалі та резиденції, сприяла розвитку гібридних постановок, що поєднували живі виступи та онлайн-формати, цим самим забезпечуючи стійкість театральної діяльності. Дуже важливим аспектом, при написанні цього розділу, стала тема саме збереження культурної пам’яті та національної ідентичності. </w:t>
      </w:r>
      <w:r w:rsidR="006C6BDB">
        <w:rPr>
          <w:shd w:val="clear" w:color="auto" w:fill="FFFFFF"/>
        </w:rPr>
        <w:t>Було проаналізовано, як театр впливає та зміцнює національну свідомість.</w:t>
      </w:r>
    </w:p>
    <w:p w:rsidR="006C6BDB" w:rsidRDefault="006C6BDB" w:rsidP="006C6BDB">
      <w:pPr>
        <w:pStyle w:val="a5"/>
        <w:ind w:firstLine="720"/>
        <w:rPr>
          <w:shd w:val="clear" w:color="auto" w:fill="FFFFFF"/>
        </w:rPr>
      </w:pPr>
      <w:r>
        <w:rPr>
          <w:shd w:val="clear" w:color="auto" w:fill="FFFFFF"/>
        </w:rPr>
        <w:t xml:space="preserve">Таким чином, український театр у період війни став тим самим голосом нації, виконуючи багатогранну культурну місію. Театр об’єднує суспільство, пропонує нові формати для взаємодії з аудиторією та зберігає національну ідентичність і пам’ять у часи випробувань. Ось ці аспекти підкреслюють унікальність театру як мистецтва, що не лише відображає реальність, а й активно формує </w:t>
      </w:r>
      <w:r w:rsidR="00496872">
        <w:rPr>
          <w:shd w:val="clear" w:color="auto" w:fill="FFFFFF"/>
        </w:rPr>
        <w:t>ї</w:t>
      </w:r>
      <w:r>
        <w:rPr>
          <w:shd w:val="clear" w:color="auto" w:fill="FFFFFF"/>
        </w:rPr>
        <w:t xml:space="preserve">ї, даючи суспільству інструменти для опору, рефлексії, надії та віри у найкраще. </w:t>
      </w:r>
    </w:p>
    <w:p w:rsidR="006C6BDB" w:rsidRDefault="006C6BDB" w:rsidP="006C6BDB">
      <w:pPr>
        <w:pStyle w:val="a5"/>
        <w:ind w:firstLine="720"/>
        <w:rPr>
          <w:shd w:val="clear" w:color="auto" w:fill="FFFFFF"/>
        </w:rPr>
      </w:pPr>
    </w:p>
    <w:p w:rsidR="006C6BDB" w:rsidRDefault="006C6BDB" w:rsidP="006C6BDB">
      <w:pPr>
        <w:pStyle w:val="a5"/>
        <w:ind w:firstLine="720"/>
        <w:rPr>
          <w:shd w:val="clear" w:color="auto" w:fill="FFFFFF"/>
        </w:rPr>
      </w:pPr>
    </w:p>
    <w:p w:rsidR="006C6BDB" w:rsidRDefault="006C6BDB" w:rsidP="006C6BDB">
      <w:pPr>
        <w:pStyle w:val="a5"/>
        <w:ind w:firstLine="720"/>
        <w:rPr>
          <w:shd w:val="clear" w:color="auto" w:fill="FFFFFF"/>
        </w:rPr>
      </w:pPr>
    </w:p>
    <w:p w:rsidR="006C6BDB" w:rsidRDefault="006C6BDB" w:rsidP="006C6BDB">
      <w:pPr>
        <w:pStyle w:val="a5"/>
        <w:ind w:firstLine="720"/>
        <w:rPr>
          <w:shd w:val="clear" w:color="auto" w:fill="FFFFFF"/>
        </w:rPr>
      </w:pPr>
    </w:p>
    <w:p w:rsidR="006C6BDB" w:rsidRDefault="006C6BDB" w:rsidP="006C6BDB">
      <w:pPr>
        <w:pStyle w:val="a5"/>
        <w:ind w:firstLine="720"/>
        <w:rPr>
          <w:shd w:val="clear" w:color="auto" w:fill="FFFFFF"/>
        </w:rPr>
      </w:pPr>
    </w:p>
    <w:p w:rsidR="006C6BDB" w:rsidRDefault="006C6BDB" w:rsidP="006C6BDB">
      <w:pPr>
        <w:pStyle w:val="a5"/>
        <w:ind w:firstLine="720"/>
        <w:rPr>
          <w:shd w:val="clear" w:color="auto" w:fill="FFFFFF"/>
        </w:rPr>
      </w:pPr>
    </w:p>
    <w:p w:rsidR="006C6BDB" w:rsidRDefault="006C6BDB" w:rsidP="006C6BDB">
      <w:pPr>
        <w:pStyle w:val="a5"/>
        <w:ind w:firstLine="720"/>
        <w:rPr>
          <w:shd w:val="clear" w:color="auto" w:fill="FFFFFF"/>
        </w:rPr>
      </w:pPr>
    </w:p>
    <w:p w:rsidR="006C6BDB" w:rsidRDefault="006C6BDB" w:rsidP="006C6BDB">
      <w:pPr>
        <w:pStyle w:val="a5"/>
        <w:ind w:firstLine="720"/>
        <w:rPr>
          <w:shd w:val="clear" w:color="auto" w:fill="FFFFFF"/>
        </w:rPr>
      </w:pPr>
    </w:p>
    <w:p w:rsidR="006C6BDB" w:rsidRDefault="006C6BDB" w:rsidP="006C6BDB">
      <w:pPr>
        <w:pStyle w:val="a5"/>
        <w:ind w:firstLine="720"/>
        <w:rPr>
          <w:shd w:val="clear" w:color="auto" w:fill="FFFFFF"/>
        </w:rPr>
      </w:pPr>
    </w:p>
    <w:p w:rsidR="006C6BDB" w:rsidRDefault="006C6BDB" w:rsidP="006C6BDB">
      <w:pPr>
        <w:pStyle w:val="a5"/>
        <w:ind w:firstLine="720"/>
        <w:rPr>
          <w:shd w:val="clear" w:color="auto" w:fill="FFFFFF"/>
        </w:rPr>
      </w:pPr>
    </w:p>
    <w:p w:rsidR="006C6BDB" w:rsidRDefault="006C6BDB" w:rsidP="006C6BDB">
      <w:pPr>
        <w:pStyle w:val="a5"/>
        <w:ind w:firstLine="720"/>
        <w:rPr>
          <w:shd w:val="clear" w:color="auto" w:fill="FFFFFF"/>
        </w:rPr>
      </w:pPr>
    </w:p>
    <w:p w:rsidR="006C6BDB" w:rsidRDefault="006C6BDB" w:rsidP="006C6BDB">
      <w:pPr>
        <w:pStyle w:val="a5"/>
        <w:ind w:firstLine="720"/>
        <w:rPr>
          <w:shd w:val="clear" w:color="auto" w:fill="FFFFFF"/>
        </w:rPr>
      </w:pPr>
    </w:p>
    <w:p w:rsidR="006C6BDB" w:rsidRDefault="006C6BDB" w:rsidP="006C6BDB">
      <w:pPr>
        <w:pStyle w:val="a5"/>
        <w:ind w:firstLine="720"/>
        <w:rPr>
          <w:shd w:val="clear" w:color="auto" w:fill="FFFFFF"/>
        </w:rPr>
      </w:pPr>
    </w:p>
    <w:p w:rsidR="006C6BDB" w:rsidRDefault="006C6BDB" w:rsidP="006C6BDB">
      <w:pPr>
        <w:pStyle w:val="a5"/>
        <w:ind w:firstLine="720"/>
        <w:rPr>
          <w:shd w:val="clear" w:color="auto" w:fill="FFFFFF"/>
        </w:rPr>
      </w:pPr>
    </w:p>
    <w:p w:rsidR="006C6BDB" w:rsidRDefault="006C6BDB" w:rsidP="006C6BDB">
      <w:pPr>
        <w:pStyle w:val="a5"/>
        <w:ind w:firstLine="720"/>
        <w:rPr>
          <w:shd w:val="clear" w:color="auto" w:fill="FFFFFF"/>
        </w:rPr>
      </w:pPr>
    </w:p>
    <w:p w:rsidR="006C6BDB" w:rsidRDefault="006C6BDB" w:rsidP="006C6BDB">
      <w:pPr>
        <w:pStyle w:val="a5"/>
        <w:ind w:firstLine="720"/>
        <w:rPr>
          <w:shd w:val="clear" w:color="auto" w:fill="FFFFFF"/>
        </w:rPr>
      </w:pPr>
    </w:p>
    <w:p w:rsidR="006C6BDB" w:rsidRDefault="006C6BDB" w:rsidP="006C6BDB">
      <w:pPr>
        <w:pStyle w:val="a5"/>
        <w:ind w:firstLine="720"/>
        <w:rPr>
          <w:shd w:val="clear" w:color="auto" w:fill="FFFFFF"/>
        </w:rPr>
      </w:pPr>
    </w:p>
    <w:p w:rsidR="006C6BDB" w:rsidRDefault="006C6BDB" w:rsidP="006C6BDB">
      <w:pPr>
        <w:pStyle w:val="a5"/>
        <w:ind w:firstLine="720"/>
        <w:rPr>
          <w:shd w:val="clear" w:color="auto" w:fill="FFFFFF"/>
        </w:rPr>
      </w:pPr>
    </w:p>
    <w:p w:rsidR="006C6BDB" w:rsidRDefault="006C6BDB" w:rsidP="006C6BDB">
      <w:pPr>
        <w:pStyle w:val="a5"/>
        <w:ind w:firstLine="720"/>
        <w:rPr>
          <w:shd w:val="clear" w:color="auto" w:fill="FFFFFF"/>
        </w:rPr>
      </w:pPr>
    </w:p>
    <w:p w:rsidR="006C6BDB" w:rsidRDefault="006C6BDB" w:rsidP="006C6BDB">
      <w:pPr>
        <w:pStyle w:val="a5"/>
        <w:ind w:firstLine="720"/>
        <w:rPr>
          <w:shd w:val="clear" w:color="auto" w:fill="FFFFFF"/>
        </w:rPr>
      </w:pPr>
    </w:p>
    <w:p w:rsidR="006C6BDB" w:rsidRDefault="006C6BDB" w:rsidP="006C6BDB">
      <w:pPr>
        <w:pStyle w:val="a5"/>
        <w:ind w:firstLine="720"/>
        <w:rPr>
          <w:shd w:val="clear" w:color="auto" w:fill="FFFFFF"/>
        </w:rPr>
      </w:pPr>
    </w:p>
    <w:p w:rsidR="004B7124" w:rsidRDefault="004B7124" w:rsidP="006C6BDB">
      <w:pPr>
        <w:pStyle w:val="a5"/>
        <w:ind w:firstLine="720"/>
        <w:rPr>
          <w:shd w:val="clear" w:color="auto" w:fill="FFFFFF"/>
        </w:rPr>
      </w:pPr>
    </w:p>
    <w:p w:rsidR="004B7124" w:rsidRDefault="004B7124" w:rsidP="006C6BDB">
      <w:pPr>
        <w:pStyle w:val="a5"/>
        <w:ind w:firstLine="720"/>
        <w:rPr>
          <w:shd w:val="clear" w:color="auto" w:fill="FFFFFF"/>
        </w:rPr>
      </w:pPr>
    </w:p>
    <w:p w:rsidR="006C6BDB" w:rsidRDefault="006C6BDB" w:rsidP="006C6BDB">
      <w:pPr>
        <w:pStyle w:val="a5"/>
        <w:ind w:firstLine="720"/>
        <w:rPr>
          <w:shd w:val="clear" w:color="auto" w:fill="FFFFFF"/>
        </w:rPr>
      </w:pPr>
    </w:p>
    <w:p w:rsidR="006C6BDB" w:rsidRDefault="006C6BDB" w:rsidP="006C6BDB">
      <w:pPr>
        <w:pStyle w:val="a5"/>
        <w:ind w:firstLine="0"/>
        <w:jc w:val="center"/>
        <w:rPr>
          <w:b/>
          <w:shd w:val="clear" w:color="auto" w:fill="FFFFFF"/>
        </w:rPr>
      </w:pPr>
      <w:r w:rsidRPr="006C6BDB">
        <w:rPr>
          <w:b/>
          <w:shd w:val="clear" w:color="auto" w:fill="FFFFFF"/>
        </w:rPr>
        <w:t>РОЗДІЛ 3. УКРАЇНСЬКИЙ ТЕАТР НА СВІТОВІЙ СЦЕНІ: ІНТЕГРАЦІЯ ТА МІЖНАРОДНЕ ВИЗНАННЯ</w:t>
      </w:r>
    </w:p>
    <w:p w:rsidR="006C6BDB" w:rsidRDefault="006C6BDB" w:rsidP="006C6BDB">
      <w:pPr>
        <w:pStyle w:val="a5"/>
        <w:ind w:firstLine="0"/>
        <w:jc w:val="center"/>
        <w:rPr>
          <w:b/>
          <w:shd w:val="clear" w:color="auto" w:fill="FFFFFF"/>
        </w:rPr>
      </w:pPr>
    </w:p>
    <w:p w:rsidR="00505842" w:rsidRDefault="006C6BDB" w:rsidP="00307012">
      <w:pPr>
        <w:pStyle w:val="a5"/>
        <w:ind w:firstLine="0"/>
        <w:jc w:val="center"/>
        <w:rPr>
          <w:b/>
          <w:shd w:val="clear" w:color="auto" w:fill="FFFFFF"/>
        </w:rPr>
      </w:pPr>
      <w:r>
        <w:rPr>
          <w:b/>
          <w:shd w:val="clear" w:color="auto" w:fill="FFFFFF"/>
        </w:rPr>
        <w:t xml:space="preserve">3.1 </w:t>
      </w:r>
      <w:r w:rsidRPr="006C6BDB">
        <w:rPr>
          <w:b/>
          <w:shd w:val="clear" w:color="auto" w:fill="FFFFFF"/>
        </w:rPr>
        <w:t>Гастрольна діяльність українських театрів за кордоном: масштаби та географі</w:t>
      </w:r>
      <w:r>
        <w:rPr>
          <w:b/>
          <w:shd w:val="clear" w:color="auto" w:fill="FFFFFF"/>
        </w:rPr>
        <w:t>я</w:t>
      </w:r>
      <w:r w:rsidR="00505842">
        <w:rPr>
          <w:b/>
          <w:shd w:val="clear" w:color="auto" w:fill="FFFFFF"/>
        </w:rPr>
        <w:t>.</w:t>
      </w:r>
    </w:p>
    <w:p w:rsidR="00063940" w:rsidRDefault="00063940" w:rsidP="006C6BDB">
      <w:pPr>
        <w:pStyle w:val="a5"/>
        <w:ind w:firstLine="0"/>
        <w:rPr>
          <w:b/>
          <w:shd w:val="clear" w:color="auto" w:fill="FFFFFF"/>
        </w:rPr>
      </w:pPr>
    </w:p>
    <w:p w:rsidR="00505842" w:rsidRDefault="00063940" w:rsidP="00BF5D0B">
      <w:pPr>
        <w:pStyle w:val="a5"/>
        <w:ind w:firstLine="720"/>
        <w:rPr>
          <w:shd w:val="clear" w:color="auto" w:fill="FFFFFF"/>
        </w:rPr>
      </w:pPr>
      <w:r w:rsidRPr="00063940">
        <w:rPr>
          <w:shd w:val="clear" w:color="auto" w:fill="FFFFFF"/>
        </w:rPr>
        <w:t xml:space="preserve">Гастрольна </w:t>
      </w:r>
      <w:r>
        <w:rPr>
          <w:shd w:val="clear" w:color="auto" w:fill="FFFFFF"/>
        </w:rPr>
        <w:t xml:space="preserve">діяльність українських театрів за кордоном має достатньо глибокі корені. Якщо повернутись трішки у минуле, ще у радянські часи, то варто почати з гастрольної діяльності таких театрів, як: Київський академічний театр імені Івана Франка чи Львівський театр імені Лесі Українки. Ці театри брали участь у міжнародних турах. Ось наприклад ще у ХІХ столітті, десь у 60-80 роках, театр імені Івана Франка гастролював у країнах, що входили до складу СРСР, зокрема: Польща, Чехословаччина, Угорщина, представляючи українські п’єси, на кшталт «Украдене щастя» Івана Франка. Театр «Березіль» теж гастролював і по Україні, і по Європі. Вже після здобуття Україною </w:t>
      </w:r>
      <w:r>
        <w:rPr>
          <w:shd w:val="clear" w:color="auto" w:fill="FFFFFF"/>
        </w:rPr>
        <w:lastRenderedPageBreak/>
        <w:t>незалежності у 1991 році, можливості для міжнародних гастролей значно розширилися, а географія турів охопила всю Західну Європу, Північну Америку та Азію.</w:t>
      </w:r>
    </w:p>
    <w:p w:rsidR="00063940" w:rsidRDefault="00063940" w:rsidP="00BF5D0B">
      <w:pPr>
        <w:pStyle w:val="a5"/>
        <w:ind w:firstLine="720"/>
        <w:rPr>
          <w:shd w:val="clear" w:color="auto" w:fill="FFFFFF"/>
        </w:rPr>
      </w:pPr>
      <w:r>
        <w:rPr>
          <w:shd w:val="clear" w:color="auto" w:fill="FFFFFF"/>
        </w:rPr>
        <w:t xml:space="preserve">З 2000-х років українські театри почали </w:t>
      </w:r>
      <w:r w:rsidR="0010646F">
        <w:rPr>
          <w:shd w:val="clear" w:color="auto" w:fill="FFFFFF"/>
        </w:rPr>
        <w:t xml:space="preserve">активно брати участь у міжнародних </w:t>
      </w:r>
      <w:r w:rsidR="00676A17">
        <w:rPr>
          <w:shd w:val="clear" w:color="auto" w:fill="FFFFFF"/>
        </w:rPr>
        <w:t>театральних</w:t>
      </w:r>
      <w:r w:rsidR="0010646F">
        <w:rPr>
          <w:shd w:val="clear" w:color="auto" w:fill="FFFFFF"/>
        </w:rPr>
        <w:t xml:space="preserve"> фестивалях, таких як </w:t>
      </w:r>
      <w:r w:rsidR="00676A17">
        <w:rPr>
          <w:shd w:val="clear" w:color="auto" w:fill="FFFFFF"/>
        </w:rPr>
        <w:t>наприклад</w:t>
      </w:r>
      <w:r w:rsidR="0010646F">
        <w:rPr>
          <w:shd w:val="clear" w:color="auto" w:fill="FFFFFF"/>
        </w:rPr>
        <w:t xml:space="preserve"> </w:t>
      </w:r>
      <w:r w:rsidR="00676A17">
        <w:rPr>
          <w:shd w:val="clear" w:color="auto" w:fill="FFFFFF"/>
        </w:rPr>
        <w:t>Единбурзький фестиваль у Великій Британії, Авіньйонський фестиваль у Франції та Міжнародний театральний фестиваль у Сібіу, в Румунії. Ця платформи стали надто важливими для просування українського театру, дозволяючи демонструвати як класичний репертуар, так і сучасні експериментальні постановки.</w:t>
      </w:r>
    </w:p>
    <w:p w:rsidR="00676A17" w:rsidRDefault="00676A17" w:rsidP="00676A17">
      <w:pPr>
        <w:pStyle w:val="a5"/>
        <w:ind w:firstLine="720"/>
        <w:rPr>
          <w:shd w:val="clear" w:color="auto" w:fill="FFFFFF"/>
        </w:rPr>
      </w:pPr>
      <w:r>
        <w:rPr>
          <w:shd w:val="clear" w:color="auto" w:fill="FFFFFF"/>
        </w:rPr>
        <w:t>Щодо загальних масштабів гастролей українського театру за кордоном, то треба сказати, що сучасна гастрольна діяльність набула нового імпульсу після, власне, 2014 року, коли розпочалась війна на Сході України. Саме в той момент культурна дипломатія стала загальним інструментом протидії інформаційній війні та популяризації української культури в умовах російської збройної агресії.</w:t>
      </w:r>
    </w:p>
    <w:p w:rsidR="008072E4" w:rsidRDefault="00676A17" w:rsidP="000E738A">
      <w:pPr>
        <w:pStyle w:val="a5"/>
        <w:ind w:firstLine="720"/>
        <w:rPr>
          <w:shd w:val="clear" w:color="auto" w:fill="FFFFFF"/>
        </w:rPr>
      </w:pPr>
      <w:r>
        <w:rPr>
          <w:shd w:val="clear" w:color="auto" w:fill="FFFFFF"/>
        </w:rPr>
        <w:t xml:space="preserve">Перераховуючи театральні фестивалі, не дарма був згаданий Міжнародний театральний фестиваль в Сібіу. </w:t>
      </w:r>
      <w:r w:rsidR="004B04E3">
        <w:rPr>
          <w:shd w:val="clear" w:color="auto" w:fill="FFFFFF"/>
        </w:rPr>
        <w:t>Саме там</w:t>
      </w:r>
      <w:r w:rsidR="008072E4">
        <w:rPr>
          <w:shd w:val="clear" w:color="auto" w:fill="FFFFFF"/>
        </w:rPr>
        <w:t>, у 2024 році, Національний академічний театр імені Франка продемонстрував виставу «Калігула» у постановці Івана Уривського</w:t>
      </w:r>
      <w:r w:rsidR="000E738A">
        <w:rPr>
          <w:shd w:val="clear" w:color="auto" w:fill="FFFFFF"/>
        </w:rPr>
        <w:t xml:space="preserve">, одного з провідних українських театральних митців. </w:t>
      </w:r>
    </w:p>
    <w:p w:rsidR="000E738A" w:rsidRDefault="000E738A" w:rsidP="000E738A">
      <w:pPr>
        <w:pStyle w:val="a5"/>
        <w:ind w:firstLine="720"/>
        <w:rPr>
          <w:shd w:val="clear" w:color="auto" w:fill="FFFFFF"/>
        </w:rPr>
      </w:pPr>
      <w:r>
        <w:rPr>
          <w:shd w:val="clear" w:color="auto" w:fill="FFFFFF"/>
        </w:rPr>
        <w:t>Центральним фокусом цієї постановки стало саме осмислення влади як руйнівної сили, що «роз’їдає» мораль та перетворює людину на об’єкт контролю. А. Камю</w:t>
      </w:r>
      <w:r w:rsidR="007A2E7E">
        <w:rPr>
          <w:shd w:val="clear" w:color="auto" w:fill="FFFFFF"/>
        </w:rPr>
        <w:t xml:space="preserve"> – </w:t>
      </w:r>
      <w:r>
        <w:rPr>
          <w:shd w:val="clear" w:color="auto" w:fill="FFFFFF"/>
        </w:rPr>
        <w:t>автор цього твору, зображує Калігулу як втілення абсурду, тиранії та повного відчаю. Натомість Іван Уривський переосмислює цей образ крізь призму сьогодення – у світі, де війни, насильство та диктатура знову стають обкладинкою нашого повсякденного життя та перетворюються на гостру алегорію нашої реальності. І її звучання – не лише естетичне, але й політичне, насамперед, моральне та екзистанційне.</w:t>
      </w:r>
    </w:p>
    <w:p w:rsidR="00A151DD" w:rsidRPr="00A151DD" w:rsidRDefault="00A151DD" w:rsidP="000E738A">
      <w:pPr>
        <w:pStyle w:val="a5"/>
        <w:ind w:firstLine="720"/>
        <w:rPr>
          <w:shd w:val="clear" w:color="auto" w:fill="FFFFFF"/>
        </w:rPr>
      </w:pPr>
      <w:r>
        <w:rPr>
          <w:shd w:val="clear" w:color="auto" w:fill="FFFFFF"/>
        </w:rPr>
        <w:lastRenderedPageBreak/>
        <w:t>«</w:t>
      </w:r>
      <w:r w:rsidRPr="00A151DD">
        <w:rPr>
          <w:shd w:val="clear" w:color="auto" w:fill="FFFFFF"/>
        </w:rPr>
        <w:t>Відома п'єса «Калігула» Альбера Камю, поставлена ​​в Національному драматичному театрі імені Івана Франка Іваном Уривським, безпосередньо не торкається питання війни в Україні. Але обличчя тиранії майстерно представлене, оскільки п'єса показує, як деспоти використовують залякування проти слабких людей, нездатних до опору. По суті, вистава представляє портрет сучасної Росії з жорстоким лідером біля керма та підданими, які слухаються його.</w:t>
      </w:r>
      <w:r>
        <w:rPr>
          <w:shd w:val="clear" w:color="auto" w:fill="FFFFFF"/>
        </w:rPr>
        <w:t xml:space="preserve">» </w:t>
      </w:r>
      <w:r w:rsidRPr="001F2AF6">
        <w:rPr>
          <w:shd w:val="clear" w:color="auto" w:fill="FFFFFF"/>
        </w:rPr>
        <w:t>[</w:t>
      </w:r>
      <w:r w:rsidR="004B7124">
        <w:rPr>
          <w:shd w:val="clear" w:color="auto" w:fill="FFFFFF"/>
        </w:rPr>
        <w:t>4</w:t>
      </w:r>
      <w:r w:rsidRPr="001F2AF6">
        <w:rPr>
          <w:shd w:val="clear" w:color="auto" w:fill="FFFFFF"/>
        </w:rPr>
        <w:t>]</w:t>
      </w:r>
    </w:p>
    <w:p w:rsidR="000E738A" w:rsidRDefault="000E738A" w:rsidP="000E738A">
      <w:pPr>
        <w:pStyle w:val="a5"/>
        <w:ind w:firstLine="720"/>
        <w:rPr>
          <w:shd w:val="clear" w:color="auto" w:fill="FFFFFF"/>
        </w:rPr>
      </w:pPr>
      <w:r>
        <w:rPr>
          <w:shd w:val="clear" w:color="auto" w:fill="FFFFFF"/>
        </w:rPr>
        <w:t>Те, що ця вистава була створена під час війни, додає їй додаткового сенсу. Це не лише роздуми про владу в абстрактному сенсі, а пряме звернення до глядача: «Що ми робимо, коли опиняємося під тиранією?», «Як не втратити себе в хаосі, що нав’язується згори?». Відповіді тут не даються прямо, проте постає вкрай важливе питання – Чи може мистецтво бути способом вижити, а не скоротитися, і, зрештою, перемогти?</w:t>
      </w:r>
    </w:p>
    <w:p w:rsidR="008072E4" w:rsidRPr="001F2AF6" w:rsidRDefault="008072E4" w:rsidP="00676A17">
      <w:pPr>
        <w:pStyle w:val="a5"/>
        <w:ind w:firstLine="720"/>
        <w:rPr>
          <w:shd w:val="clear" w:color="auto" w:fill="FFFFFF"/>
        </w:rPr>
      </w:pPr>
      <w:r>
        <w:rPr>
          <w:shd w:val="clear" w:color="auto" w:fill="FFFFFF"/>
        </w:rPr>
        <w:t>«</w:t>
      </w:r>
      <w:r w:rsidRPr="008072E4">
        <w:rPr>
          <w:shd w:val="clear" w:color="auto" w:fill="FFFFFF"/>
        </w:rPr>
        <w:t>Попри те, що вистава проходила о десятій вечора, прийом був теплим і ми відіграли дуже добре! Було багато іноземних глядачів, які з великою цікавістю спостерігали за нашою грою, а після вистави вони підходили до нас і ділилися враженнями. Український театр є і він дуже конкурентоспроможний! Ми достойно презентуємо себе і свою країну на найкращих театральних майданчиках світу і таких виступів має ставати все більше!</w:t>
      </w:r>
      <w:r>
        <w:rPr>
          <w:shd w:val="clear" w:color="auto" w:fill="FFFFFF"/>
        </w:rPr>
        <w:t xml:space="preserve">» – Олександр Рудинський  </w:t>
      </w:r>
      <w:r w:rsidRPr="001F2AF6">
        <w:rPr>
          <w:shd w:val="clear" w:color="auto" w:fill="FFFFFF"/>
        </w:rPr>
        <w:t>[</w:t>
      </w:r>
      <w:r w:rsidR="004B7124">
        <w:rPr>
          <w:shd w:val="clear" w:color="auto" w:fill="FFFFFF"/>
        </w:rPr>
        <w:t>16</w:t>
      </w:r>
      <w:r w:rsidRPr="001F2AF6">
        <w:rPr>
          <w:shd w:val="clear" w:color="auto" w:fill="FFFFFF"/>
        </w:rPr>
        <w:t>]</w:t>
      </w:r>
    </w:p>
    <w:p w:rsidR="000E738A" w:rsidRDefault="00F65444" w:rsidP="00676A17">
      <w:pPr>
        <w:pStyle w:val="a5"/>
        <w:ind w:firstLine="720"/>
        <w:rPr>
          <w:shd w:val="clear" w:color="auto" w:fill="FFFFFF"/>
        </w:rPr>
      </w:pPr>
      <w:r>
        <w:rPr>
          <w:shd w:val="clear" w:color="auto" w:fill="FFFFFF"/>
        </w:rPr>
        <w:t xml:space="preserve">Тож цей показ на одному із найпрестижніших театральних фестивалів Європи став </w:t>
      </w:r>
      <w:r w:rsidR="00CA53A4">
        <w:rPr>
          <w:shd w:val="clear" w:color="auto" w:fill="FFFFFF"/>
        </w:rPr>
        <w:t>важливою</w:t>
      </w:r>
      <w:r>
        <w:rPr>
          <w:shd w:val="clear" w:color="auto" w:fill="FFFFFF"/>
        </w:rPr>
        <w:t xml:space="preserve"> подією не лише для франківського театру, але й і для всієї України, для всієї її багатогранної культури. Після фестивалю в Сібіу, театр імені Франка з цією виставою було запрошено до Авіньйонського фестивалю.</w:t>
      </w:r>
    </w:p>
    <w:p w:rsidR="008072E4" w:rsidRDefault="00135B30" w:rsidP="00676A17">
      <w:pPr>
        <w:pStyle w:val="a5"/>
        <w:ind w:firstLine="720"/>
        <w:rPr>
          <w:shd w:val="clear" w:color="auto" w:fill="FFFFFF"/>
        </w:rPr>
      </w:pPr>
      <w:r>
        <w:rPr>
          <w:shd w:val="clear" w:color="auto" w:fill="FFFFFF"/>
        </w:rPr>
        <w:t xml:space="preserve">Загалом, географічне положення гастрольної діяльності українських театрів охоплює не лише Європу та Північну Америку, а й країни Азії, Латинської Америки та навіть Австралії. Українські театри гастролюють по таких </w:t>
      </w:r>
      <w:r w:rsidR="002F0E57">
        <w:rPr>
          <w:shd w:val="clear" w:color="auto" w:fill="FFFFFF"/>
        </w:rPr>
        <w:t>країнах</w:t>
      </w:r>
      <w:r>
        <w:rPr>
          <w:shd w:val="clear" w:color="auto" w:fill="FFFFFF"/>
        </w:rPr>
        <w:t>: Бельгія, Нідерланди, Греці</w:t>
      </w:r>
      <w:r w:rsidR="002F0E57">
        <w:rPr>
          <w:shd w:val="clear" w:color="auto" w:fill="FFFFFF"/>
        </w:rPr>
        <w:t>я</w:t>
      </w:r>
      <w:r>
        <w:rPr>
          <w:shd w:val="clear" w:color="auto" w:fill="FFFFFF"/>
        </w:rPr>
        <w:t xml:space="preserve">, Італія, Тайвань, Фінляндія тощо. І </w:t>
      </w:r>
      <w:r>
        <w:rPr>
          <w:shd w:val="clear" w:color="auto" w:fill="FFFFFF"/>
        </w:rPr>
        <w:lastRenderedPageBreak/>
        <w:t>насправді, ці тури не лише популяризують українське мистецтво, а й зміцнюють культурні зв’язки з іншими народами.</w:t>
      </w:r>
    </w:p>
    <w:p w:rsidR="00502520" w:rsidRDefault="00135B30" w:rsidP="002F0E57">
      <w:pPr>
        <w:pStyle w:val="a5"/>
        <w:ind w:firstLine="720"/>
        <w:rPr>
          <w:shd w:val="clear" w:color="auto" w:fill="FFFFFF"/>
        </w:rPr>
      </w:pPr>
      <w:r>
        <w:rPr>
          <w:shd w:val="clear" w:color="auto" w:fill="FFFFFF"/>
        </w:rPr>
        <w:t xml:space="preserve">Одним із ключових напрямків гастролей є </w:t>
      </w:r>
      <w:r w:rsidR="002F0E57">
        <w:rPr>
          <w:shd w:val="clear" w:color="auto" w:fill="FFFFFF"/>
        </w:rPr>
        <w:t xml:space="preserve">саме </w:t>
      </w:r>
      <w:r>
        <w:rPr>
          <w:shd w:val="clear" w:color="auto" w:fill="FFFFFF"/>
        </w:rPr>
        <w:t xml:space="preserve">Західна Європа, де українські театри регулярно беруть участь у престижних фестивалях та виступають на провідних сценах. </w:t>
      </w:r>
      <w:r w:rsidR="002F0E57">
        <w:rPr>
          <w:shd w:val="clear" w:color="auto" w:fill="FFFFFF"/>
        </w:rPr>
        <w:t xml:space="preserve">Варто сказати про Одеську національну оперу та її успішні гастролі. Отже, у 2024 році Одеська опера вирушила на гастролі до Нідерландів та Бельгії, аби поставити осучаснену версію опери Джакомо Пуччіні «Богема» в Антверпені, Генті та Амерсфорті. </w:t>
      </w:r>
    </w:p>
    <w:p w:rsidR="00502520" w:rsidRDefault="00502520" w:rsidP="002F0E57">
      <w:pPr>
        <w:pStyle w:val="a5"/>
        <w:ind w:firstLine="720"/>
        <w:rPr>
          <w:shd w:val="clear" w:color="auto" w:fill="FFFFFF"/>
        </w:rPr>
      </w:pPr>
      <w:r>
        <w:rPr>
          <w:shd w:val="clear" w:color="auto" w:fill="FFFFFF"/>
        </w:rPr>
        <w:t xml:space="preserve">Треба сказати, що ця постановка справді занурює глядача в чуттєвий Всесвіт молодих митців. Ось цей спільний проєкт демонструє, що теми, які порушені в «Богемі», не втрачають цієї гостроти й сьогодні. Одеська опера представила «Богему» як зразок міжкультурного театрального досвіду, в якому мистецтво долає кордони та об’єднує творчі сили з різних країн. </w:t>
      </w:r>
    </w:p>
    <w:p w:rsidR="00502520" w:rsidRPr="001F2AF6" w:rsidRDefault="00502520" w:rsidP="002F0E57">
      <w:pPr>
        <w:pStyle w:val="a5"/>
        <w:ind w:firstLine="720"/>
        <w:rPr>
          <w:shd w:val="clear" w:color="auto" w:fill="FFFFFF"/>
        </w:rPr>
      </w:pPr>
      <w:r w:rsidRPr="00502520">
        <w:rPr>
          <w:shd w:val="clear" w:color="auto" w:fill="FFFFFF"/>
        </w:rPr>
        <w:t>«Сьогодні «Богема» є актуальною та сучасною, наскільки може бути сучасною історія про кохання. Адже, коли страшна війна кожної миті відбирає життя у молодих та сильних людей, що мають любити і творити, то крізь віки, відчуваєш злободенність цієї музичної історії і важливість донесення її сучасних сенсів до європейської спільноти»</w:t>
      </w:r>
      <w:r>
        <w:rPr>
          <w:shd w:val="clear" w:color="auto" w:fill="FFFFFF"/>
        </w:rPr>
        <w:t xml:space="preserve"> </w:t>
      </w:r>
      <w:r w:rsidRPr="001F2AF6">
        <w:rPr>
          <w:shd w:val="clear" w:color="auto" w:fill="FFFFFF"/>
        </w:rPr>
        <w:t>[</w:t>
      </w:r>
      <w:r w:rsidR="004B7124">
        <w:rPr>
          <w:shd w:val="clear" w:color="auto" w:fill="FFFFFF"/>
        </w:rPr>
        <w:t>13</w:t>
      </w:r>
      <w:r w:rsidRPr="001F2AF6">
        <w:rPr>
          <w:shd w:val="clear" w:color="auto" w:fill="FFFFFF"/>
        </w:rPr>
        <w:t>]</w:t>
      </w:r>
    </w:p>
    <w:p w:rsidR="002F0E57" w:rsidRDefault="002F0E57" w:rsidP="002F0E57">
      <w:pPr>
        <w:pStyle w:val="a5"/>
        <w:ind w:firstLine="720"/>
        <w:rPr>
          <w:shd w:val="clear" w:color="auto" w:fill="FFFFFF"/>
        </w:rPr>
      </w:pPr>
      <w:r>
        <w:rPr>
          <w:shd w:val="clear" w:color="auto" w:fill="FFFFFF"/>
        </w:rPr>
        <w:t>Ця вистава стала результатом мистецької колаборації українських та бельгійських митців, що</w:t>
      </w:r>
      <w:r w:rsidR="00502520">
        <w:rPr>
          <w:shd w:val="clear" w:color="auto" w:fill="FFFFFF"/>
        </w:rPr>
        <w:t xml:space="preserve"> і </w:t>
      </w:r>
      <w:r>
        <w:rPr>
          <w:shd w:val="clear" w:color="auto" w:fill="FFFFFF"/>
        </w:rPr>
        <w:t xml:space="preserve"> підкреслює, власне, інтеграцію українського театру в європейський культурний простір. </w:t>
      </w:r>
    </w:p>
    <w:p w:rsidR="00502520" w:rsidRDefault="00502520" w:rsidP="002F0E57">
      <w:pPr>
        <w:pStyle w:val="a5"/>
        <w:ind w:firstLine="720"/>
        <w:rPr>
          <w:shd w:val="clear" w:color="auto" w:fill="FFFFFF"/>
        </w:rPr>
      </w:pPr>
      <w:r>
        <w:rPr>
          <w:shd w:val="clear" w:color="auto" w:fill="FFFFFF"/>
        </w:rPr>
        <w:t xml:space="preserve">У Греції, наприклад, Одеська </w:t>
      </w:r>
      <w:r w:rsidR="006B274A">
        <w:rPr>
          <w:shd w:val="clear" w:color="auto" w:fill="FFFFFF"/>
        </w:rPr>
        <w:t>національна</w:t>
      </w:r>
      <w:r>
        <w:rPr>
          <w:shd w:val="clear" w:color="auto" w:fill="FFFFFF"/>
        </w:rPr>
        <w:t xml:space="preserve"> опера у період з 19 по 30 вересня 2024 року презентувала балетні вистави: «Жизель» А. Адана та «Баядерка» Л. Мінкуса. А також вони поставили таку виставу, як «Червона шапочка»</w:t>
      </w:r>
      <w:r w:rsidR="00E63C1E">
        <w:rPr>
          <w:shd w:val="clear" w:color="auto" w:fill="FFFFFF"/>
        </w:rPr>
        <w:t xml:space="preserve"> на музику композиторів Х</w:t>
      </w:r>
      <w:r w:rsidR="00E63C1E">
        <w:rPr>
          <w:shd w:val="clear" w:color="auto" w:fill="FFFFFF"/>
          <w:lang w:val="en-GB"/>
        </w:rPr>
        <w:t>V</w:t>
      </w:r>
      <w:r w:rsidR="00E63C1E">
        <w:rPr>
          <w:shd w:val="clear" w:color="auto" w:fill="FFFFFF"/>
        </w:rPr>
        <w:t>ІІІ – ХХ століть у концертній залі «Мегарон» а Афінах (Атенах).</w:t>
      </w:r>
    </w:p>
    <w:p w:rsidR="006B274A" w:rsidRDefault="00E63C1E" w:rsidP="002F0E57">
      <w:pPr>
        <w:pStyle w:val="a5"/>
        <w:ind w:firstLine="720"/>
        <w:rPr>
          <w:shd w:val="clear" w:color="auto" w:fill="FFFFFF"/>
        </w:rPr>
      </w:pPr>
      <w:r>
        <w:rPr>
          <w:shd w:val="clear" w:color="auto" w:fill="FFFFFF"/>
        </w:rPr>
        <w:t>Крім того, 2 жовтня артисти театру виконали сценічну кантату Карла Орфа «</w:t>
      </w:r>
      <w:r>
        <w:rPr>
          <w:shd w:val="clear" w:color="auto" w:fill="FFFFFF"/>
          <w:lang w:val="en-GB"/>
        </w:rPr>
        <w:t>Carmina</w:t>
      </w:r>
      <w:r w:rsidRPr="001F2AF6">
        <w:rPr>
          <w:shd w:val="clear" w:color="auto" w:fill="FFFFFF"/>
        </w:rPr>
        <w:t xml:space="preserve"> </w:t>
      </w:r>
      <w:r>
        <w:rPr>
          <w:shd w:val="clear" w:color="auto" w:fill="FFFFFF"/>
          <w:lang w:val="en-GB"/>
        </w:rPr>
        <w:t>Burana</w:t>
      </w:r>
      <w:r>
        <w:rPr>
          <w:shd w:val="clear" w:color="auto" w:fill="FFFFFF"/>
        </w:rPr>
        <w:t>» в історичному театрі «Іродіум»</w:t>
      </w:r>
      <w:r w:rsidR="00416CD5">
        <w:rPr>
          <w:shd w:val="clear" w:color="auto" w:fill="FFFFFF"/>
        </w:rPr>
        <w:t xml:space="preserve">. </w:t>
      </w:r>
      <w:r w:rsidR="006B274A">
        <w:rPr>
          <w:shd w:val="clear" w:color="auto" w:fill="FFFFFF"/>
        </w:rPr>
        <w:t xml:space="preserve">Ця кантата заснована на середньовічних поезіях із однойменної збірки, що була знайдена на землях </w:t>
      </w:r>
      <w:r w:rsidR="006B274A">
        <w:rPr>
          <w:shd w:val="clear" w:color="auto" w:fill="FFFFFF"/>
        </w:rPr>
        <w:lastRenderedPageBreak/>
        <w:t>Баварії, так і в перекладі означає «Пісні з Бури», тобто з Баварії. Дуже відомим елементом з цієї кантати є початок та кінець – гімн «</w:t>
      </w:r>
      <w:r w:rsidR="006B274A">
        <w:rPr>
          <w:shd w:val="clear" w:color="auto" w:fill="FFFFFF"/>
          <w:lang w:val="en-GB"/>
        </w:rPr>
        <w:t>Fortuna</w:t>
      </w:r>
      <w:r w:rsidR="006B274A" w:rsidRPr="001F2AF6">
        <w:rPr>
          <w:shd w:val="clear" w:color="auto" w:fill="FFFFFF"/>
        </w:rPr>
        <w:t xml:space="preserve"> </w:t>
      </w:r>
      <w:r w:rsidR="006B274A">
        <w:rPr>
          <w:shd w:val="clear" w:color="auto" w:fill="FFFFFF"/>
          <w:lang w:val="en-GB"/>
        </w:rPr>
        <w:t>Imperatrix</w:t>
      </w:r>
      <w:r w:rsidR="006B274A" w:rsidRPr="001F2AF6">
        <w:rPr>
          <w:shd w:val="clear" w:color="auto" w:fill="FFFFFF"/>
        </w:rPr>
        <w:t xml:space="preserve"> </w:t>
      </w:r>
      <w:r w:rsidR="006B274A">
        <w:rPr>
          <w:shd w:val="clear" w:color="auto" w:fill="FFFFFF"/>
          <w:lang w:val="en-GB"/>
        </w:rPr>
        <w:t>Mundi</w:t>
      </w:r>
      <w:r w:rsidR="006B274A">
        <w:rPr>
          <w:shd w:val="clear" w:color="auto" w:fill="FFFFFF"/>
        </w:rPr>
        <w:t>» (Фортуна – володарка світу)</w:t>
      </w:r>
      <w:r w:rsidR="00416CD5">
        <w:rPr>
          <w:shd w:val="clear" w:color="auto" w:fill="FFFFFF"/>
        </w:rPr>
        <w:t xml:space="preserve">. </w:t>
      </w:r>
      <w:r w:rsidR="006B274A">
        <w:rPr>
          <w:shd w:val="clear" w:color="auto" w:fill="FFFFFF"/>
        </w:rPr>
        <w:t>Це справді символічне звернення до Фортуни, яка уособлює мінливу долю.</w:t>
      </w:r>
    </w:p>
    <w:p w:rsidR="00416CD5" w:rsidRPr="001F2AF6" w:rsidRDefault="00416CD5" w:rsidP="002F0E57">
      <w:pPr>
        <w:pStyle w:val="a5"/>
        <w:ind w:firstLine="720"/>
        <w:rPr>
          <w:shd w:val="clear" w:color="auto" w:fill="FFFFFF"/>
        </w:rPr>
      </w:pPr>
      <w:r>
        <w:rPr>
          <w:shd w:val="clear" w:color="auto" w:fill="FFFFFF"/>
        </w:rPr>
        <w:t>«</w:t>
      </w:r>
      <w:r w:rsidRPr="00416CD5">
        <w:rPr>
          <w:shd w:val="clear" w:color="auto" w:fill="FFFFFF"/>
        </w:rPr>
        <w:t>Майже 150 артистів, серед яких солісти опери Аліна Ворох, Богдан Панченко та Олександр Прокопович, балету, хору та оркестру виступили під керівництвом заслуженого артиста України Ігоря Чернецького. Європейська публіка із захопленням вітала одеських артистів.</w:t>
      </w:r>
      <w:r>
        <w:rPr>
          <w:shd w:val="clear" w:color="auto" w:fill="FFFFFF"/>
        </w:rPr>
        <w:t xml:space="preserve">» </w:t>
      </w:r>
      <w:r w:rsidRPr="001F2AF6">
        <w:rPr>
          <w:shd w:val="clear" w:color="auto" w:fill="FFFFFF"/>
        </w:rPr>
        <w:t>[</w:t>
      </w:r>
      <w:r w:rsidR="004B7124">
        <w:rPr>
          <w:shd w:val="clear" w:color="auto" w:fill="FFFFFF"/>
        </w:rPr>
        <w:t>14</w:t>
      </w:r>
      <w:r w:rsidRPr="001F2AF6">
        <w:rPr>
          <w:shd w:val="clear" w:color="auto" w:fill="FFFFFF"/>
        </w:rPr>
        <w:t>]</w:t>
      </w:r>
    </w:p>
    <w:p w:rsidR="006B274A" w:rsidRPr="006B274A" w:rsidRDefault="006B274A" w:rsidP="002F0E57">
      <w:pPr>
        <w:pStyle w:val="a5"/>
        <w:ind w:firstLine="720"/>
        <w:rPr>
          <w:shd w:val="clear" w:color="auto" w:fill="FFFFFF"/>
        </w:rPr>
      </w:pPr>
      <w:r>
        <w:rPr>
          <w:shd w:val="clear" w:color="auto" w:fill="FFFFFF"/>
        </w:rPr>
        <w:t xml:space="preserve">Одеська національна опера зробила свій виступ справді неперевершеним. Тут поєднувалися: музика, танець, театральність та візуальні ефекти. Ці ефекти і перетворили увесь виступ на повноцінне сценічне дійство. Ось ця інтерпретація </w:t>
      </w:r>
      <w:r w:rsidR="00416CD5">
        <w:rPr>
          <w:shd w:val="clear" w:color="auto" w:fill="FFFFFF"/>
        </w:rPr>
        <w:t>досконало д</w:t>
      </w:r>
      <w:r>
        <w:rPr>
          <w:shd w:val="clear" w:color="auto" w:fill="FFFFFF"/>
        </w:rPr>
        <w:t xml:space="preserve">ає змогу відчути глибину середньовічної поезії та енергію Орфової музики безпосередньо через сучасну театральну мову. </w:t>
      </w:r>
    </w:p>
    <w:p w:rsidR="00E63C1E" w:rsidRDefault="00E63C1E" w:rsidP="002F0E57">
      <w:pPr>
        <w:pStyle w:val="a5"/>
        <w:ind w:firstLine="720"/>
        <w:rPr>
          <w:shd w:val="clear" w:color="auto" w:fill="FFFFFF"/>
        </w:rPr>
      </w:pPr>
      <w:r>
        <w:rPr>
          <w:shd w:val="clear" w:color="auto" w:fill="FFFFFF"/>
        </w:rPr>
        <w:t>Ці виступи насправді зібрали тисячі переглядів та овацій, але це не все, бо</w:t>
      </w:r>
      <w:r w:rsidR="00416CD5">
        <w:rPr>
          <w:shd w:val="clear" w:color="auto" w:fill="FFFFFF"/>
        </w:rPr>
        <w:t xml:space="preserve"> їхня</w:t>
      </w:r>
      <w:r>
        <w:rPr>
          <w:shd w:val="clear" w:color="auto" w:fill="FFFFFF"/>
        </w:rPr>
        <w:t xml:space="preserve"> найважливіш</w:t>
      </w:r>
      <w:r w:rsidR="006B274A">
        <w:rPr>
          <w:shd w:val="clear" w:color="auto" w:fill="FFFFFF"/>
        </w:rPr>
        <w:t xml:space="preserve">а місія – це </w:t>
      </w:r>
      <w:r>
        <w:rPr>
          <w:shd w:val="clear" w:color="auto" w:fill="FFFFFF"/>
        </w:rPr>
        <w:t xml:space="preserve">стати прикладом культурного зв’язку України із загальною світовою цивілізацією, демонструючи високий рівень виконавської </w:t>
      </w:r>
      <w:r w:rsidR="006B274A">
        <w:rPr>
          <w:shd w:val="clear" w:color="auto" w:fill="FFFFFF"/>
        </w:rPr>
        <w:t>майстерності</w:t>
      </w:r>
      <w:r>
        <w:rPr>
          <w:shd w:val="clear" w:color="auto" w:fill="FFFFFF"/>
        </w:rPr>
        <w:t>.</w:t>
      </w:r>
    </w:p>
    <w:p w:rsidR="001B6937" w:rsidRDefault="00D22758" w:rsidP="002F0E57">
      <w:pPr>
        <w:pStyle w:val="a5"/>
        <w:ind w:firstLine="720"/>
        <w:rPr>
          <w:shd w:val="clear" w:color="auto" w:fill="FFFFFF"/>
        </w:rPr>
      </w:pPr>
      <w:r>
        <w:rPr>
          <w:shd w:val="clear" w:color="auto" w:fill="FFFFFF"/>
        </w:rPr>
        <w:t xml:space="preserve">Львівська національна опера також активно гастролювала Європою у сезоні 2023-2024. Балетна трупа виступала у Фінляндії та Естонії з балетом «Дон Кіхот» Л. Мінкуса. В Естонії Львівська національна опера виступила у двох містах з цим балетом: у Талліні та у Тарту. Постановка базувалася на хореографії Маріуса Петіпа та на музиці Людвіга Мінкуса. Глядачі мали змогу насолодитися яскравими костюмами та глибокою та емоційною грою акторів. Не менш важливим є те, що ці виступи були організовані за підтримки </w:t>
      </w:r>
      <w:r>
        <w:rPr>
          <w:shd w:val="clear" w:color="auto" w:fill="FFFFFF"/>
          <w:lang w:val="en-GB"/>
        </w:rPr>
        <w:t>Eesti</w:t>
      </w:r>
      <w:r w:rsidRPr="001F2AF6">
        <w:rPr>
          <w:shd w:val="clear" w:color="auto" w:fill="FFFFFF"/>
        </w:rPr>
        <w:t xml:space="preserve"> </w:t>
      </w:r>
      <w:r>
        <w:rPr>
          <w:shd w:val="clear" w:color="auto" w:fill="FFFFFF"/>
          <w:lang w:val="en-GB"/>
        </w:rPr>
        <w:t>Kontsert</w:t>
      </w:r>
      <w:r w:rsidRPr="001F2AF6">
        <w:rPr>
          <w:shd w:val="clear" w:color="auto" w:fill="FFFFFF"/>
        </w:rPr>
        <w:t xml:space="preserve"> </w:t>
      </w:r>
      <w:r>
        <w:rPr>
          <w:shd w:val="clear" w:color="auto" w:fill="FFFFFF"/>
        </w:rPr>
        <w:t xml:space="preserve">та </w:t>
      </w:r>
      <w:r>
        <w:rPr>
          <w:shd w:val="clear" w:color="auto" w:fill="FFFFFF"/>
          <w:lang w:val="en-GB"/>
        </w:rPr>
        <w:t>Baltic</w:t>
      </w:r>
      <w:r w:rsidRPr="001F2AF6">
        <w:rPr>
          <w:shd w:val="clear" w:color="auto" w:fill="FFFFFF"/>
        </w:rPr>
        <w:t xml:space="preserve"> </w:t>
      </w:r>
      <w:r>
        <w:rPr>
          <w:shd w:val="clear" w:color="auto" w:fill="FFFFFF"/>
          <w:lang w:val="en-GB"/>
        </w:rPr>
        <w:t>Music</w:t>
      </w:r>
      <w:r w:rsidRPr="001F2AF6">
        <w:rPr>
          <w:shd w:val="clear" w:color="auto" w:fill="FFFFFF"/>
        </w:rPr>
        <w:t xml:space="preserve"> </w:t>
      </w:r>
      <w:r>
        <w:rPr>
          <w:shd w:val="clear" w:color="auto" w:fill="FFFFFF"/>
          <w:lang w:val="en-GB"/>
        </w:rPr>
        <w:t>Group</w:t>
      </w:r>
      <w:r>
        <w:rPr>
          <w:shd w:val="clear" w:color="auto" w:fill="FFFFFF"/>
        </w:rPr>
        <w:t>, що, звісно ж, сприяло популяризації українського мистецтва в Естонії.</w:t>
      </w:r>
    </w:p>
    <w:p w:rsidR="00A845FA" w:rsidRDefault="00D22758" w:rsidP="002F0E57">
      <w:pPr>
        <w:pStyle w:val="a5"/>
        <w:ind w:firstLine="720"/>
        <w:rPr>
          <w:shd w:val="clear" w:color="auto" w:fill="FFFFFF"/>
        </w:rPr>
      </w:pPr>
      <w:r>
        <w:rPr>
          <w:shd w:val="clear" w:color="auto" w:fill="FFFFFF"/>
        </w:rPr>
        <w:t>Як вже було зазначено – найбільш поширена територія, де гастролюють наші театри – це країни безпосередньо Європи. Але</w:t>
      </w:r>
      <w:r w:rsidR="00FD584D">
        <w:rPr>
          <w:shd w:val="clear" w:color="auto" w:fill="FFFFFF"/>
        </w:rPr>
        <w:t xml:space="preserve"> ж</w:t>
      </w:r>
      <w:r>
        <w:rPr>
          <w:shd w:val="clear" w:color="auto" w:fill="FFFFFF"/>
        </w:rPr>
        <w:t xml:space="preserve"> наскільки багатогранним </w:t>
      </w:r>
      <w:r w:rsidR="00FD584D">
        <w:rPr>
          <w:shd w:val="clear" w:color="auto" w:fill="FFFFFF"/>
        </w:rPr>
        <w:t xml:space="preserve">та цікавим </w:t>
      </w:r>
      <w:r>
        <w:rPr>
          <w:shd w:val="clear" w:color="auto" w:fill="FFFFFF"/>
        </w:rPr>
        <w:t>є наш український театр, що виступає по всьому світові</w:t>
      </w:r>
      <w:r w:rsidR="00FD584D">
        <w:rPr>
          <w:shd w:val="clear" w:color="auto" w:fill="FFFFFF"/>
        </w:rPr>
        <w:t xml:space="preserve">. Цього разу </w:t>
      </w:r>
      <w:r w:rsidR="00FD584D">
        <w:rPr>
          <w:shd w:val="clear" w:color="auto" w:fill="FFFFFF"/>
        </w:rPr>
        <w:lastRenderedPageBreak/>
        <w:t xml:space="preserve">мова йде про гастролі, знову ж таки, Львівської національної опери, до Азії, а саме до Тайваню. </w:t>
      </w:r>
    </w:p>
    <w:p w:rsidR="00A845FA" w:rsidRPr="001F2AF6" w:rsidRDefault="00A845FA" w:rsidP="002F0E57">
      <w:pPr>
        <w:pStyle w:val="a5"/>
        <w:ind w:firstLine="720"/>
        <w:rPr>
          <w:shd w:val="clear" w:color="auto" w:fill="FFFFFF"/>
        </w:rPr>
      </w:pPr>
      <w:r>
        <w:rPr>
          <w:shd w:val="clear" w:color="auto" w:fill="FFFFFF"/>
        </w:rPr>
        <w:t>«</w:t>
      </w:r>
      <w:r w:rsidRPr="00A845FA">
        <w:rPr>
          <w:shd w:val="clear" w:color="auto" w:fill="FFFFFF"/>
        </w:rPr>
        <w:t>Гастролі тривали три тижні та охопили дев’ять виступів у найбільших містах Тайваню з населенням понад 2 мільйони осіб: столицю – Тайбей, а також Гаосюн і Тайчжун.</w:t>
      </w:r>
      <w:r>
        <w:rPr>
          <w:shd w:val="clear" w:color="auto" w:fill="FFFFFF"/>
        </w:rPr>
        <w:t xml:space="preserve">» </w:t>
      </w:r>
      <w:r w:rsidRPr="001F2AF6">
        <w:rPr>
          <w:shd w:val="clear" w:color="auto" w:fill="FFFFFF"/>
        </w:rPr>
        <w:t>[</w:t>
      </w:r>
      <w:r w:rsidR="004B7124">
        <w:rPr>
          <w:shd w:val="clear" w:color="auto" w:fill="FFFFFF"/>
        </w:rPr>
        <w:t>19</w:t>
      </w:r>
      <w:r w:rsidRPr="001F2AF6">
        <w:rPr>
          <w:shd w:val="clear" w:color="auto" w:fill="FFFFFF"/>
        </w:rPr>
        <w:t>]</w:t>
      </w:r>
    </w:p>
    <w:p w:rsidR="00D22758" w:rsidRDefault="00FD584D" w:rsidP="002F0E57">
      <w:pPr>
        <w:pStyle w:val="a5"/>
        <w:ind w:firstLine="720"/>
        <w:rPr>
          <w:shd w:val="clear" w:color="auto" w:fill="FFFFFF"/>
        </w:rPr>
      </w:pPr>
      <w:r>
        <w:rPr>
          <w:shd w:val="clear" w:color="auto" w:fill="FFFFFF"/>
        </w:rPr>
        <w:t>Там балетна трупа виступила з постановкою «Жізель». Це один із найвідоміших романтичних балетів, написаний французьким композитором Адольфом Аданом у 1841 році. Це невмируща класика світового балету, що поєднує в собі глибоку драму, кохання, зраду та містицизм.</w:t>
      </w:r>
    </w:p>
    <w:p w:rsidR="00A845FA" w:rsidRDefault="00FD584D" w:rsidP="00A845FA">
      <w:pPr>
        <w:pStyle w:val="a5"/>
        <w:ind w:firstLine="720"/>
        <w:rPr>
          <w:shd w:val="clear" w:color="auto" w:fill="FFFFFF"/>
        </w:rPr>
      </w:pPr>
      <w:r>
        <w:rPr>
          <w:shd w:val="clear" w:color="auto" w:fill="FFFFFF"/>
        </w:rPr>
        <w:t xml:space="preserve">Постановка «Жізелі» </w:t>
      </w:r>
      <w:r w:rsidR="00A845FA">
        <w:rPr>
          <w:shd w:val="clear" w:color="auto" w:fill="FFFFFF"/>
        </w:rPr>
        <w:t>відзначилася вірністю класичній хореографії Жана Кораллі та Жюля Перро, а також музичній партитурі Адольфа Адана. Варто також зазначити, що усі костюми та сценографія були повністю адаптовані для гастрольного формату, при цьому максимально зберігаючи автентичність та загальну естетику оригінальної постановки.</w:t>
      </w:r>
    </w:p>
    <w:p w:rsidR="004F3ABC" w:rsidRDefault="004F3ABC" w:rsidP="00A845FA">
      <w:pPr>
        <w:pStyle w:val="a5"/>
        <w:ind w:firstLine="720"/>
        <w:rPr>
          <w:shd w:val="clear" w:color="auto" w:fill="FFFFFF"/>
        </w:rPr>
      </w:pPr>
      <w:r>
        <w:rPr>
          <w:shd w:val="clear" w:color="auto" w:fill="FFFFFF"/>
        </w:rPr>
        <w:t xml:space="preserve">В Італії, в 2024 році, Одеська національна опера виступила з концертною програмою: «Елегія задля миру» в Палаті депутатів Національного парламенту в Римі. Ця програма була присвячена саме другій річниці повномасштабного вторгнення Росії в Україну і вона включала твори Джакомо Пуччіні та українську музичну класику у виконанні солістів: Юлії Терещук, Ганни Литвинової, Олексія Жмуденка, Леоніда Шошина та Анни Євтєхової. Виступ транслювався італійським тееканалом </w:t>
      </w:r>
      <w:r>
        <w:rPr>
          <w:shd w:val="clear" w:color="auto" w:fill="FFFFFF"/>
          <w:lang w:val="en-GB"/>
        </w:rPr>
        <w:t>RAI</w:t>
      </w:r>
      <w:r w:rsidRPr="001F2AF6">
        <w:rPr>
          <w:shd w:val="clear" w:color="auto" w:fill="FFFFFF"/>
        </w:rPr>
        <w:t>3</w:t>
      </w:r>
      <w:r>
        <w:rPr>
          <w:shd w:val="clear" w:color="auto" w:fill="FFFFFF"/>
        </w:rPr>
        <w:t xml:space="preserve">. </w:t>
      </w:r>
    </w:p>
    <w:p w:rsidR="00A845FA" w:rsidRPr="001F2AF6" w:rsidRDefault="004F3ABC" w:rsidP="00A845FA">
      <w:pPr>
        <w:pStyle w:val="a5"/>
        <w:ind w:firstLine="720"/>
        <w:rPr>
          <w:shd w:val="clear" w:color="auto" w:fill="FFFFFF"/>
        </w:rPr>
      </w:pPr>
      <w:r w:rsidRPr="001F2AF6">
        <w:rPr>
          <w:shd w:val="clear" w:color="auto" w:fill="FFFFFF"/>
        </w:rPr>
        <w:t>“</w:t>
      </w:r>
      <w:r>
        <w:rPr>
          <w:shd w:val="clear" w:color="auto" w:fill="FFFFFF"/>
        </w:rPr>
        <w:t xml:space="preserve">Президент Палати депутатів, Лоренцо Фонтана, відзначив програму як таку, «що говорить єдиною чудовою мовою про мир, права і свободу». </w:t>
      </w:r>
      <w:r w:rsidRPr="001F2AF6">
        <w:rPr>
          <w:shd w:val="clear" w:color="auto" w:fill="FFFFFF"/>
        </w:rPr>
        <w:t>[</w:t>
      </w:r>
      <w:r w:rsidR="004B7124">
        <w:rPr>
          <w:shd w:val="clear" w:color="auto" w:fill="FFFFFF"/>
        </w:rPr>
        <w:t>12</w:t>
      </w:r>
      <w:r w:rsidRPr="001F2AF6">
        <w:rPr>
          <w:shd w:val="clear" w:color="auto" w:fill="FFFFFF"/>
        </w:rPr>
        <w:t>]</w:t>
      </w:r>
    </w:p>
    <w:p w:rsidR="004F3ABC" w:rsidRDefault="004F3ABC" w:rsidP="00A845FA">
      <w:pPr>
        <w:pStyle w:val="a5"/>
        <w:ind w:firstLine="720"/>
        <w:rPr>
          <w:shd w:val="clear" w:color="auto" w:fill="FFFFFF"/>
        </w:rPr>
      </w:pPr>
      <w:r>
        <w:rPr>
          <w:shd w:val="clear" w:color="auto" w:fill="FFFFFF"/>
        </w:rPr>
        <w:t xml:space="preserve">Ця подія стала прикладом того, як український театр може виходити за межі традиційних сценічних майданчиків, залучаючи не тільки суспільну аудиторію, але й і політичну, що на сьогоднішній день для нас є важливим аспектом. </w:t>
      </w:r>
    </w:p>
    <w:p w:rsidR="002D5FFC" w:rsidRDefault="002D5FFC" w:rsidP="002D5FFC">
      <w:pPr>
        <w:pStyle w:val="a5"/>
        <w:ind w:firstLine="720"/>
        <w:rPr>
          <w:shd w:val="clear" w:color="auto" w:fill="FFFFFF"/>
        </w:rPr>
      </w:pPr>
      <w:r>
        <w:rPr>
          <w:shd w:val="clear" w:color="auto" w:fill="FFFFFF"/>
        </w:rPr>
        <w:t xml:space="preserve">Загалом, гастрольна діяльність українських театрів набула нових масштабів саме після 2022 року, коли війна в Україні посилила інтерес </w:t>
      </w:r>
      <w:r>
        <w:rPr>
          <w:shd w:val="clear" w:color="auto" w:fill="FFFFFF"/>
        </w:rPr>
        <w:lastRenderedPageBreak/>
        <w:t>міжнародної спільноти до української культури. У 2023-2024 роках десятки українських театрів здійснили сотні виступів за кордоном, залучаючи не сотні, а тисячі глядачів. Наприклад, Одеська національна опера у 2024 році задіяла понад 100 артистів для гастролей у Нідерландах та Бельгії, а в Греції майже 150 артистів, включаючи солістів, балет, хор та оркестр, брали участь у постановці «</w:t>
      </w:r>
      <w:r>
        <w:rPr>
          <w:shd w:val="clear" w:color="auto" w:fill="FFFFFF"/>
          <w:lang w:val="en-GB"/>
        </w:rPr>
        <w:t>Carmina</w:t>
      </w:r>
      <w:r w:rsidRPr="001F2AF6">
        <w:rPr>
          <w:shd w:val="clear" w:color="auto" w:fill="FFFFFF"/>
        </w:rPr>
        <w:t xml:space="preserve"> </w:t>
      </w:r>
      <w:r>
        <w:rPr>
          <w:shd w:val="clear" w:color="auto" w:fill="FFFFFF"/>
          <w:lang w:val="en-GB"/>
        </w:rPr>
        <w:t>Burana</w:t>
      </w:r>
      <w:r>
        <w:rPr>
          <w:shd w:val="clear" w:color="auto" w:fill="FFFFFF"/>
        </w:rPr>
        <w:t xml:space="preserve">». А от Львівська національна опера, в свою чергу, провела тритижневий тур Тайванем, де було проведено аж 9 виступів, а також Естонією та Фінляндією. </w:t>
      </w:r>
    </w:p>
    <w:p w:rsidR="002D5FFC" w:rsidRDefault="002D5FFC" w:rsidP="002D5FFC">
      <w:pPr>
        <w:pStyle w:val="a5"/>
        <w:ind w:firstLine="720"/>
        <w:rPr>
          <w:shd w:val="clear" w:color="auto" w:fill="FFFFFF"/>
        </w:rPr>
      </w:pPr>
      <w:r>
        <w:rPr>
          <w:shd w:val="clear" w:color="auto" w:fill="FFFFFF"/>
        </w:rPr>
        <w:t xml:space="preserve">Тож насправді, міжнародні фестивалі відіграють важливу роль у просуванні українського театру. </w:t>
      </w:r>
      <w:r w:rsidR="00362E54">
        <w:rPr>
          <w:shd w:val="clear" w:color="auto" w:fill="FFFFFF"/>
        </w:rPr>
        <w:t>Одеська опера виступила в афінській залі «Мегарон» і театрі «Іродіум», які є справді знаковими майданчиками для світового театрального мистецтва. Львівська опера, наприклад, брала участь у фестивалях Болгарії та Тайвані, де презентувала свій класичний репертуар, що сприяло популяризації української балетної традиції. Крім того, такі ініціативи, як: «</w:t>
      </w:r>
      <w:r w:rsidR="00362E54">
        <w:rPr>
          <w:shd w:val="clear" w:color="auto" w:fill="FFFFFF"/>
          <w:lang w:val="en-GB"/>
        </w:rPr>
        <w:t>Ukrainian</w:t>
      </w:r>
      <w:r w:rsidR="00362E54" w:rsidRPr="001F2AF6">
        <w:rPr>
          <w:shd w:val="clear" w:color="auto" w:fill="FFFFFF"/>
        </w:rPr>
        <w:t xml:space="preserve"> </w:t>
      </w:r>
      <w:r w:rsidR="00362E54">
        <w:rPr>
          <w:shd w:val="clear" w:color="auto" w:fill="FFFFFF"/>
          <w:lang w:val="en-GB"/>
        </w:rPr>
        <w:t>Theater</w:t>
      </w:r>
      <w:r w:rsidR="00362E54" w:rsidRPr="001F2AF6">
        <w:rPr>
          <w:shd w:val="clear" w:color="auto" w:fill="FFFFFF"/>
        </w:rPr>
        <w:t xml:space="preserve"> </w:t>
      </w:r>
      <w:r w:rsidR="00362E54">
        <w:rPr>
          <w:shd w:val="clear" w:color="auto" w:fill="FFFFFF"/>
          <w:lang w:val="en-GB"/>
        </w:rPr>
        <w:t>Showcase</w:t>
      </w:r>
      <w:r w:rsidR="00362E54">
        <w:rPr>
          <w:shd w:val="clear" w:color="auto" w:fill="FFFFFF"/>
        </w:rPr>
        <w:t>», підтримувані Українським культурним фондом, дозволяють систематично представляти українські постановки на міжнародних платформах.</w:t>
      </w:r>
    </w:p>
    <w:p w:rsidR="00362E54" w:rsidRDefault="00362E54" w:rsidP="002D5FFC">
      <w:pPr>
        <w:pStyle w:val="a5"/>
        <w:ind w:firstLine="720"/>
        <w:rPr>
          <w:shd w:val="clear" w:color="auto" w:fill="FFFFFF"/>
        </w:rPr>
      </w:pPr>
      <w:r>
        <w:rPr>
          <w:shd w:val="clear" w:color="auto" w:fill="FFFFFF"/>
        </w:rPr>
        <w:t>Не можна не сказати про труднощі, що виникають під час гастролей. Це наприклад: фінансові обмеження, логістичні труднощі. Але ці труднощі перетворюються на виклики, які наші театри долають та успішно гастролюють світом, поширюючи нашу культуру. Т</w:t>
      </w:r>
      <w:r w:rsidR="004B7124">
        <w:rPr>
          <w:shd w:val="clear" w:color="auto" w:fill="FFFFFF"/>
        </w:rPr>
        <w:t>ож</w:t>
      </w:r>
      <w:r>
        <w:rPr>
          <w:shd w:val="clear" w:color="auto" w:fill="FFFFFF"/>
        </w:rPr>
        <w:t xml:space="preserve"> перспективи гастрольної діяльності залишаються оптимістичними. Уся підтримка цілого світу та, зокрема, нашої діаспори, зростання міжнародного інтересу до української культури, а саме до театру</w:t>
      </w:r>
      <w:r w:rsidR="004B7124">
        <w:rPr>
          <w:shd w:val="clear" w:color="auto" w:fill="FFFFFF"/>
        </w:rPr>
        <w:t>,</w:t>
      </w:r>
      <w:r>
        <w:rPr>
          <w:shd w:val="clear" w:color="auto" w:fill="FFFFFF"/>
        </w:rPr>
        <w:t xml:space="preserve"> та співпраця із міжнародними </w:t>
      </w:r>
      <w:r w:rsidR="009A1903">
        <w:rPr>
          <w:shd w:val="clear" w:color="auto" w:fill="FFFFFF"/>
        </w:rPr>
        <w:t>організаціями – все це відкриває українському театру нові можливості для подальших сценічних перформансів світового рівня.</w:t>
      </w:r>
    </w:p>
    <w:p w:rsidR="009A1903" w:rsidRDefault="009A1903" w:rsidP="002D5FFC">
      <w:pPr>
        <w:pStyle w:val="a5"/>
        <w:ind w:firstLine="720"/>
        <w:rPr>
          <w:shd w:val="clear" w:color="auto" w:fill="FFFFFF"/>
        </w:rPr>
      </w:pPr>
    </w:p>
    <w:p w:rsidR="009A1903" w:rsidRPr="009A1903" w:rsidRDefault="009A1903" w:rsidP="00307012">
      <w:pPr>
        <w:pStyle w:val="a5"/>
        <w:ind w:firstLine="0"/>
        <w:jc w:val="center"/>
        <w:rPr>
          <w:b/>
          <w:shd w:val="clear" w:color="auto" w:fill="FFFFFF"/>
        </w:rPr>
      </w:pPr>
      <w:r w:rsidRPr="009A1903">
        <w:rPr>
          <w:b/>
          <w:shd w:val="clear" w:color="auto" w:fill="FFFFFF"/>
        </w:rPr>
        <w:t>3.2 Вистави як культурна дипломатія: меседжі українських труп для світу.</w:t>
      </w:r>
    </w:p>
    <w:p w:rsidR="009A1903" w:rsidRDefault="009A1903" w:rsidP="002D5FFC">
      <w:pPr>
        <w:pStyle w:val="a5"/>
        <w:ind w:firstLine="720"/>
        <w:rPr>
          <w:shd w:val="clear" w:color="auto" w:fill="FFFFFF"/>
        </w:rPr>
      </w:pPr>
    </w:p>
    <w:p w:rsidR="00502520" w:rsidRDefault="000C0362" w:rsidP="002F0E57">
      <w:pPr>
        <w:pStyle w:val="a5"/>
        <w:ind w:firstLine="720"/>
        <w:rPr>
          <w:shd w:val="clear" w:color="auto" w:fill="FFFFFF"/>
        </w:rPr>
      </w:pPr>
      <w:r>
        <w:rPr>
          <w:shd w:val="clear" w:color="auto" w:fill="FFFFFF"/>
        </w:rPr>
        <w:lastRenderedPageBreak/>
        <w:t xml:space="preserve"> </w:t>
      </w:r>
      <w:r w:rsidR="00947B42">
        <w:rPr>
          <w:shd w:val="clear" w:color="auto" w:fill="FFFFFF"/>
        </w:rPr>
        <w:t>Культурна дипломатія є справді дуже важливим інструментом просування національних інтересів через мистецтво, яке формує позитивний імідж країни, сприяє міжкультурному діалогу т протидіє стереотипам. Українські театри, зокрема оперні та драматичні, активно використовують свої вистави для передачі меседжів про нашу національну ідентичність, історичну пам’ять, сучасні виклики та універсальні людські моральні цінності. Власне, у контексті війни, яка розпочалася ще у 2014 році на Сході та у 2022 охопила всю нашу державу, театральне мистецтво стало не лише художнім актом, а й потужним засобом комунікації зі світовою спільнотою.</w:t>
      </w:r>
    </w:p>
    <w:p w:rsidR="00947B42" w:rsidRDefault="00947B42" w:rsidP="002F0E57">
      <w:pPr>
        <w:pStyle w:val="a5"/>
        <w:ind w:firstLine="720"/>
        <w:rPr>
          <w:shd w:val="clear" w:color="auto" w:fill="FFFFFF"/>
        </w:rPr>
      </w:pPr>
      <w:r>
        <w:rPr>
          <w:shd w:val="clear" w:color="auto" w:fill="FFFFFF"/>
        </w:rPr>
        <w:t xml:space="preserve">Власне кажучи, культурна дипломатія передбачає використання мистецтва для зміцнення міжнародних зв’язків, формування позитивної репутації країни та просування по світу її цінностей. Для України, яка з 2014 року перебуває у стані війни, театр став інструментом, скажімо, «м’якої сили». Українські театри через всі свої </w:t>
      </w:r>
      <w:r w:rsidR="00821064">
        <w:rPr>
          <w:shd w:val="clear" w:color="auto" w:fill="FFFFFF"/>
        </w:rPr>
        <w:t>постановки</w:t>
      </w:r>
      <w:r>
        <w:rPr>
          <w:shd w:val="clear" w:color="auto" w:fill="FFFFFF"/>
        </w:rPr>
        <w:t xml:space="preserve"> розповідають світові </w:t>
      </w:r>
      <w:r w:rsidR="00821064">
        <w:rPr>
          <w:shd w:val="clear" w:color="auto" w:fill="FFFFFF"/>
        </w:rPr>
        <w:t xml:space="preserve">про багатство української культури, стійкість народу та його боротьбу за свободу. І, безумовно, ці вистави е лише презентують художню цінність, а й слугують платформою </w:t>
      </w:r>
      <w:r w:rsidR="00BA1DA0">
        <w:rPr>
          <w:shd w:val="clear" w:color="auto" w:fill="FFFFFF"/>
        </w:rPr>
        <w:t>д</w:t>
      </w:r>
      <w:r w:rsidR="00821064">
        <w:rPr>
          <w:shd w:val="clear" w:color="auto" w:fill="FFFFFF"/>
        </w:rPr>
        <w:t>ля діалогу з іноземною аудиторією, сприяючи солідарності та повному розумінню українських реалій.</w:t>
      </w:r>
    </w:p>
    <w:p w:rsidR="00821064" w:rsidRDefault="00821064" w:rsidP="002F0E57">
      <w:pPr>
        <w:pStyle w:val="a5"/>
        <w:ind w:firstLine="720"/>
        <w:rPr>
          <w:shd w:val="clear" w:color="auto" w:fill="FFFFFF"/>
        </w:rPr>
      </w:pPr>
      <w:r>
        <w:rPr>
          <w:shd w:val="clear" w:color="auto" w:fill="FFFFFF"/>
        </w:rPr>
        <w:t xml:space="preserve">Особливий характер гастрольна діяльність Європою та усім світом набула після 2022 року. Українські театри посилили свою міжнародну присутність, використовуючи сцену як своєрідну трибуну для звернення до світу. Ось наприклад «Елегія задля миру», яка описувалася у минулому підрозділі, стала символічним актом культурної дипломатії, оскільки цільовою аудиторією цієї постановки була саме Палата депутатів Національного парламенту Італії. Вистава була досить гібридною, оскільки використовувалась творчість Джакомо Пуччіні, італійського композитора, та, звісно ж, українська музична класика у виконанні солісток та солістів Одеської національної опери. Цим концертом Україна хотіла донести те, наскільки важливим є мир. Мир в Україні. Мир у всьому світі. </w:t>
      </w:r>
      <w:r w:rsidR="00B843CB">
        <w:rPr>
          <w:shd w:val="clear" w:color="auto" w:fill="FFFFFF"/>
        </w:rPr>
        <w:t xml:space="preserve">Аби не гинули діти, люди, та все живе, що </w:t>
      </w:r>
      <w:r w:rsidR="00B843CB">
        <w:rPr>
          <w:shd w:val="clear" w:color="auto" w:fill="FFFFFF"/>
        </w:rPr>
        <w:lastRenderedPageBreak/>
        <w:t>створила природа. Президент Палати депутатів оцінив цю програму на відмінно, підкреслюючи той факт, що Україна здатна об’єднувати людей своїми творіннями. Він подякував Одеській опері за таке чудове виконання. Тоді ця вистава транслювалася по італійському телебаченню, що дозволило багатьом італійським поціновувачам мистецтва, познайомитись ближче із українською культурою.</w:t>
      </w:r>
    </w:p>
    <w:p w:rsidR="00B843CB" w:rsidRDefault="00B843CB" w:rsidP="00B843CB">
      <w:pPr>
        <w:pStyle w:val="a5"/>
        <w:ind w:firstLine="720"/>
        <w:rPr>
          <w:shd w:val="clear" w:color="auto" w:fill="FFFFFF"/>
        </w:rPr>
      </w:pPr>
      <w:r w:rsidRPr="00B843CB">
        <w:rPr>
          <w:shd w:val="clear" w:color="auto" w:fill="FFFFFF"/>
        </w:rPr>
        <w:t>Українські театри активно представляють світові унікальність української культури через постановки, що ґрунтуються на національній спадщині. Наприклад, балет «Тіні забутих предків» Львівської національної опери, прем’єра якого відбулася</w:t>
      </w:r>
      <w:r>
        <w:rPr>
          <w:shd w:val="clear" w:color="auto" w:fill="FFFFFF"/>
        </w:rPr>
        <w:t xml:space="preserve"> </w:t>
      </w:r>
      <w:r w:rsidRPr="00B843CB">
        <w:rPr>
          <w:shd w:val="clear" w:color="auto" w:fill="FFFFFF"/>
        </w:rPr>
        <w:t>2023 року, є яскравим прикладом такого підходу. Постановка, створена на музику Івана Небесного за лібрето Василя Вовкуна та в хореографії Артема Шошина, переосмислює повість Михайла Коцюбинського через сучасну неокласичну естетику. Сценографія литовського митця Арвідаса Буйнаускаса та костюми Наталії Міщенко, що поєднують автентичне гуцульське вбрання з модерними елементами, підкреслюють унікальність української культури.</w:t>
      </w:r>
      <w:r>
        <w:rPr>
          <w:shd w:val="clear" w:color="auto" w:fill="FFFFFF"/>
        </w:rPr>
        <w:t xml:space="preserve"> </w:t>
      </w:r>
      <w:r w:rsidRPr="00B843CB">
        <w:rPr>
          <w:shd w:val="clear" w:color="auto" w:fill="FFFFFF"/>
        </w:rPr>
        <w:t>Вистава, яка гастролювала в Болгарії у 2024 році, презентувала світові багатство гуцульської традиції, водночас порушуючи універсальні теми кохання та зв’язку людини з природою</w:t>
      </w:r>
      <w:r>
        <w:rPr>
          <w:shd w:val="clear" w:color="auto" w:fill="FFFFFF"/>
        </w:rPr>
        <w:t xml:space="preserve">. </w:t>
      </w:r>
      <w:r w:rsidRPr="00B843CB">
        <w:rPr>
          <w:shd w:val="clear" w:color="auto" w:fill="FFFFFF"/>
        </w:rPr>
        <w:t>Ця постановка стала прикладом того, як український театр може поєднувати локальну ідентичність із глобальними художніми тенденціями.</w:t>
      </w:r>
    </w:p>
    <w:p w:rsidR="00B843CB" w:rsidRPr="00B843CB" w:rsidRDefault="00B843CB" w:rsidP="002F0E57">
      <w:pPr>
        <w:pStyle w:val="a5"/>
        <w:ind w:firstLine="720"/>
        <w:rPr>
          <w:shd w:val="clear" w:color="auto" w:fill="FFFFFF"/>
        </w:rPr>
      </w:pPr>
      <w:r>
        <w:rPr>
          <w:shd w:val="clear" w:color="auto" w:fill="FFFFFF"/>
        </w:rPr>
        <w:t>«</w:t>
      </w:r>
      <w:r w:rsidRPr="00B843CB">
        <w:rPr>
          <w:shd w:val="clear" w:color="auto" w:fill="FFFFFF"/>
        </w:rPr>
        <w:t xml:space="preserve">Загалом від продажу квитків, добровільних внесків та тихого аукціону </w:t>
      </w:r>
      <w:r>
        <w:rPr>
          <w:shd w:val="clear" w:color="auto" w:fill="FFFFFF"/>
        </w:rPr>
        <w:t>Львівська національна опера</w:t>
      </w:r>
      <w:r w:rsidRPr="00B843CB">
        <w:rPr>
          <w:shd w:val="clear" w:color="auto" w:fill="FFFFFF"/>
        </w:rPr>
        <w:t xml:space="preserve"> спільними із партнерами зусиллями зібрали 4 млн 228 тисяч гривень. Ці кошти в повному обсязі</w:t>
      </w:r>
      <w:r>
        <w:rPr>
          <w:shd w:val="clear" w:color="auto" w:fill="FFFFFF"/>
        </w:rPr>
        <w:t xml:space="preserve"> </w:t>
      </w:r>
      <w:r w:rsidRPr="00B843CB">
        <w:rPr>
          <w:shd w:val="clear" w:color="auto" w:fill="FFFFFF"/>
        </w:rPr>
        <w:t>розподілені між 80 Бригадою ОДШБР, 125 Бригадою ТРО, 103 Бригадою ТРО та Бригадою НГУ «Азов».</w:t>
      </w:r>
      <w:r>
        <w:rPr>
          <w:shd w:val="clear" w:color="auto" w:fill="FFFFFF"/>
        </w:rPr>
        <w:t xml:space="preserve"> </w:t>
      </w:r>
      <w:r w:rsidRPr="001F2AF6">
        <w:rPr>
          <w:shd w:val="clear" w:color="auto" w:fill="FFFFFF"/>
        </w:rPr>
        <w:t>[</w:t>
      </w:r>
      <w:r w:rsidR="004B7124">
        <w:rPr>
          <w:shd w:val="clear" w:color="auto" w:fill="FFFFFF"/>
        </w:rPr>
        <w:t>19</w:t>
      </w:r>
      <w:r w:rsidRPr="001F2AF6">
        <w:rPr>
          <w:shd w:val="clear" w:color="auto" w:fill="FFFFFF"/>
        </w:rPr>
        <w:t>]</w:t>
      </w:r>
    </w:p>
    <w:p w:rsidR="00947B42" w:rsidRPr="001F2AF6" w:rsidRDefault="00B843CB" w:rsidP="002F0E57">
      <w:pPr>
        <w:pStyle w:val="a5"/>
        <w:ind w:firstLine="720"/>
        <w:rPr>
          <w:shd w:val="clear" w:color="auto" w:fill="FFFFFF"/>
        </w:rPr>
      </w:pPr>
      <w:r>
        <w:rPr>
          <w:shd w:val="clear" w:color="auto" w:fill="FFFFFF"/>
        </w:rPr>
        <w:t>Це показує Україні та світові те, що наскільки б темною не була ніч, завжди наступає світанок. Українські театри, заробляючи на своїх виставах, віддають всі кошти на благодійність, аби швидше настала наша перемога.</w:t>
      </w:r>
      <w:r w:rsidR="0051166D">
        <w:rPr>
          <w:shd w:val="clear" w:color="auto" w:fill="FFFFFF"/>
        </w:rPr>
        <w:t xml:space="preserve"> «</w:t>
      </w:r>
      <w:r w:rsidR="0051166D" w:rsidRPr="0051166D">
        <w:rPr>
          <w:shd w:val="clear" w:color="auto" w:fill="FFFFFF"/>
        </w:rPr>
        <w:t>Говорити, щоб не забувати… Зазирнути у вічі болю, щоб завжди пам’ятати ціну волі… Цінувати та бути вдячними захисникам за кожен світанок!</w:t>
      </w:r>
      <w:r w:rsidR="0051166D">
        <w:rPr>
          <w:shd w:val="clear" w:color="auto" w:fill="FFFFFF"/>
        </w:rPr>
        <w:t xml:space="preserve">» </w:t>
      </w:r>
      <w:r w:rsidR="0051166D" w:rsidRPr="001F2AF6">
        <w:rPr>
          <w:shd w:val="clear" w:color="auto" w:fill="FFFFFF"/>
        </w:rPr>
        <w:t>[</w:t>
      </w:r>
      <w:r w:rsidR="004B7124">
        <w:rPr>
          <w:shd w:val="clear" w:color="auto" w:fill="FFFFFF"/>
        </w:rPr>
        <w:t>19</w:t>
      </w:r>
      <w:r w:rsidR="0051166D" w:rsidRPr="001F2AF6">
        <w:rPr>
          <w:shd w:val="clear" w:color="auto" w:fill="FFFFFF"/>
        </w:rPr>
        <w:t>]</w:t>
      </w:r>
    </w:p>
    <w:p w:rsidR="0051166D" w:rsidRDefault="0051166D" w:rsidP="002F0E57">
      <w:pPr>
        <w:pStyle w:val="a5"/>
        <w:ind w:firstLine="720"/>
        <w:rPr>
          <w:shd w:val="clear" w:color="auto" w:fill="FFFFFF"/>
        </w:rPr>
      </w:pPr>
      <w:r>
        <w:rPr>
          <w:shd w:val="clear" w:color="auto" w:fill="FFFFFF"/>
        </w:rPr>
        <w:lastRenderedPageBreak/>
        <w:t>Сьогодні б</w:t>
      </w:r>
      <w:r w:rsidRPr="0051166D">
        <w:rPr>
          <w:shd w:val="clear" w:color="auto" w:fill="FFFFFF"/>
        </w:rPr>
        <w:t>агато сучасних українських вистав відображають реалії війни, передаючи меседжі про стійкість, боротьбу та надію. Театралізоване музичне дійство «Псальми війни» Євгена Станковича, прем’єра якого відбулася у Львівській національній опері 14–15 жовтня 2023 року, стало потужним закликом до спротиву та пам’яті про жертви війни. Режисер Василь Вовкун і диригент Іван Чередніченко створили твір, який через музику та лібрето відображає біль і героїзм українського народу. Постановка, виконана хором і оркестром театру, була представлена на міжнародних платформах, зокрема у Польщі, де вона викликала сильний емоційний відгук у глядачів. «Псальми війни» стали пересторогою для світу, нагадуючи про необхідність зупинити агресію та підтримати Україну</w:t>
      </w:r>
      <w:r>
        <w:rPr>
          <w:shd w:val="clear" w:color="auto" w:fill="FFFFFF"/>
        </w:rPr>
        <w:t xml:space="preserve">. </w:t>
      </w:r>
    </w:p>
    <w:p w:rsidR="0051166D" w:rsidRPr="001F2AF6" w:rsidRDefault="0051166D" w:rsidP="002F0E57">
      <w:pPr>
        <w:pStyle w:val="a5"/>
        <w:ind w:firstLine="720"/>
        <w:rPr>
          <w:shd w:val="clear" w:color="auto" w:fill="FFFFFF"/>
        </w:rPr>
      </w:pPr>
      <w:r>
        <w:rPr>
          <w:shd w:val="clear" w:color="auto" w:fill="FFFFFF"/>
        </w:rPr>
        <w:t>«</w:t>
      </w:r>
      <w:r w:rsidRPr="0051166D">
        <w:rPr>
          <w:shd w:val="clear" w:color="auto" w:fill="FFFFFF"/>
        </w:rPr>
        <w:t>Це твір-заклик до боротьби, спротиву та захисту України, а також – пересторога для світу, щоб якнайшвидше допомогти зупинити зло та припинити жахливі злочини і геноцид українського народу.</w:t>
      </w:r>
      <w:r>
        <w:rPr>
          <w:shd w:val="clear" w:color="auto" w:fill="FFFFFF"/>
        </w:rPr>
        <w:t xml:space="preserve">» </w:t>
      </w:r>
      <w:r w:rsidRPr="001F2AF6">
        <w:rPr>
          <w:shd w:val="clear" w:color="auto" w:fill="FFFFFF"/>
        </w:rPr>
        <w:t>[</w:t>
      </w:r>
      <w:r w:rsidR="004B7124">
        <w:rPr>
          <w:shd w:val="clear" w:color="auto" w:fill="FFFFFF"/>
        </w:rPr>
        <w:t>19</w:t>
      </w:r>
      <w:r w:rsidRPr="001F2AF6">
        <w:rPr>
          <w:shd w:val="clear" w:color="auto" w:fill="FFFFFF"/>
        </w:rPr>
        <w:t>]</w:t>
      </w:r>
    </w:p>
    <w:p w:rsidR="0051166D" w:rsidRDefault="0051166D" w:rsidP="002F0E57">
      <w:pPr>
        <w:pStyle w:val="a5"/>
        <w:ind w:firstLine="720"/>
        <w:rPr>
          <w:shd w:val="clear" w:color="auto" w:fill="FFFFFF"/>
        </w:rPr>
      </w:pPr>
      <w:r>
        <w:rPr>
          <w:shd w:val="clear" w:color="auto" w:fill="FFFFFF"/>
        </w:rPr>
        <w:t>Щодо універсальних тем, те треба сказати, що у</w:t>
      </w:r>
      <w:r w:rsidRPr="0051166D">
        <w:rPr>
          <w:shd w:val="clear" w:color="auto" w:fill="FFFFFF"/>
        </w:rPr>
        <w:t>країнські театри також звертаються до універсальних тем, які резонують із міжнародною аудиторією. Осучаснена версія опери «Богема» Джакомо Пуччіні, представлена Одеською національною оперою в Нідерландах і Бельгії у 2024 році, є прикладом такої постановки. Спільна робота українських і бельгійських митців дозволила створити виставу, яка поєднує класичну оперну традицію з сучасними акцентами, підкреслюючи теми кохання, дружби та людської гідності. Ця колаборація не лише презентувала високий рівень українського оперного мистецтва, а й сприяла міжкультурному діалогу</w:t>
      </w:r>
      <w:r>
        <w:rPr>
          <w:shd w:val="clear" w:color="auto" w:fill="FFFFFF"/>
        </w:rPr>
        <w:t xml:space="preserve">. </w:t>
      </w:r>
      <w:r w:rsidRPr="0051166D">
        <w:rPr>
          <w:shd w:val="clear" w:color="auto" w:fill="FFFFFF"/>
        </w:rPr>
        <w:t>Ще одним прикладом є вистава «Діалоги кармеліток»</w:t>
      </w:r>
      <w:r>
        <w:rPr>
          <w:shd w:val="clear" w:color="auto" w:fill="FFFFFF"/>
        </w:rPr>
        <w:t>.</w:t>
      </w:r>
    </w:p>
    <w:p w:rsidR="0051166D" w:rsidRPr="0051166D" w:rsidRDefault="0051166D" w:rsidP="002F0E57">
      <w:pPr>
        <w:pStyle w:val="a5"/>
        <w:ind w:firstLine="720"/>
        <w:rPr>
          <w:shd w:val="clear" w:color="auto" w:fill="FFFFFF"/>
        </w:rPr>
      </w:pPr>
      <w:r>
        <w:rPr>
          <w:shd w:val="clear" w:color="auto" w:fill="FFFFFF"/>
        </w:rPr>
        <w:t>«</w:t>
      </w:r>
      <w:r w:rsidRPr="0051166D">
        <w:rPr>
          <w:shd w:val="clear" w:color="auto" w:fill="FFFFFF"/>
        </w:rPr>
        <w:t>Віра, жертовність та відданість своїм переконанням навіть у найтемніші часи… На завершення сезону, 15 та 16 червня Львівська національна опера представила унікальну подію – прем’єру опери «Діалоги кармеліток» французького композитора Франсіса Пуленка, яка є одним з найбільш популярних та найбільш відомих зразків цього жанру ХХ століття.</w:t>
      </w:r>
      <w:r>
        <w:rPr>
          <w:shd w:val="clear" w:color="auto" w:fill="FFFFFF"/>
        </w:rPr>
        <w:t xml:space="preserve">» </w:t>
      </w:r>
      <w:r w:rsidRPr="001F2AF6">
        <w:rPr>
          <w:shd w:val="clear" w:color="auto" w:fill="FFFFFF"/>
        </w:rPr>
        <w:t>[</w:t>
      </w:r>
      <w:r w:rsidR="004B7124">
        <w:rPr>
          <w:shd w:val="clear" w:color="auto" w:fill="FFFFFF"/>
        </w:rPr>
        <w:t>19</w:t>
      </w:r>
      <w:r w:rsidRPr="001F2AF6">
        <w:rPr>
          <w:shd w:val="clear" w:color="auto" w:fill="FFFFFF"/>
        </w:rPr>
        <w:t>]</w:t>
      </w:r>
    </w:p>
    <w:p w:rsidR="0051166D" w:rsidRDefault="0051166D" w:rsidP="002F0E57">
      <w:pPr>
        <w:pStyle w:val="a5"/>
        <w:ind w:firstLine="720"/>
        <w:rPr>
          <w:shd w:val="clear" w:color="auto" w:fill="FFFFFF"/>
        </w:rPr>
      </w:pPr>
      <w:r w:rsidRPr="0051166D">
        <w:rPr>
          <w:shd w:val="clear" w:color="auto" w:fill="FFFFFF"/>
        </w:rPr>
        <w:lastRenderedPageBreak/>
        <w:t>Постановка, що розповідає про віру та жертовність у часи Французької революції, була адаптована до сучасного українського контексту, що дозволило передати меседж про стійкість перед обличчям криз. Вистава, виконана під орудою Івана Чередніченка, стала першою в Україні постановкою цього твору, що підкреслило інноваційність українського театру</w:t>
      </w:r>
      <w:r>
        <w:rPr>
          <w:shd w:val="clear" w:color="auto" w:fill="FFFFFF"/>
        </w:rPr>
        <w:t xml:space="preserve">. </w:t>
      </w:r>
    </w:p>
    <w:p w:rsidR="0051166D" w:rsidRDefault="0051166D" w:rsidP="002F0E57">
      <w:pPr>
        <w:pStyle w:val="a5"/>
        <w:ind w:firstLine="720"/>
        <w:rPr>
          <w:shd w:val="clear" w:color="auto" w:fill="FFFFFF"/>
        </w:rPr>
      </w:pPr>
      <w:r>
        <w:rPr>
          <w:shd w:val="clear" w:color="auto" w:fill="FFFFFF"/>
        </w:rPr>
        <w:t>Авжеж, с</w:t>
      </w:r>
      <w:r w:rsidRPr="0051166D">
        <w:rPr>
          <w:shd w:val="clear" w:color="auto" w:fill="FFFFFF"/>
        </w:rPr>
        <w:t>півпраця з іноземними митцями є</w:t>
      </w:r>
      <w:r>
        <w:rPr>
          <w:shd w:val="clear" w:color="auto" w:fill="FFFFFF"/>
        </w:rPr>
        <w:t xml:space="preserve"> справді дуже</w:t>
      </w:r>
      <w:r w:rsidRPr="0051166D">
        <w:rPr>
          <w:shd w:val="clear" w:color="auto" w:fill="FFFFFF"/>
        </w:rPr>
        <w:t xml:space="preserve"> важливим аспектом культурної дипломатії.</w:t>
      </w:r>
      <w:r>
        <w:rPr>
          <w:shd w:val="clear" w:color="auto" w:fill="FFFFFF"/>
        </w:rPr>
        <w:t xml:space="preserve"> </w:t>
      </w:r>
      <w:r w:rsidRPr="0051166D">
        <w:rPr>
          <w:shd w:val="clear" w:color="auto" w:fill="FFFFFF"/>
        </w:rPr>
        <w:t>«Богема» Одеської опери стала результатом спільної роботи з бельгійськими режисерами та сценографами, що дозволило адаптувати постановку до європейської аудиторії, зберігши</w:t>
      </w:r>
      <w:r>
        <w:rPr>
          <w:shd w:val="clear" w:color="auto" w:fill="FFFFFF"/>
        </w:rPr>
        <w:t xml:space="preserve"> наш, рідний</w:t>
      </w:r>
      <w:r w:rsidRPr="0051166D">
        <w:rPr>
          <w:shd w:val="clear" w:color="auto" w:fill="FFFFFF"/>
        </w:rPr>
        <w:t xml:space="preserve"> український колорит. Аналогічно, балет «Тіні забутих предків» у Львівській опері використав сценографію литовського митця Арвідаса Буйнаускаса, що додало постановці міжнародного виміру. </w:t>
      </w:r>
      <w:r>
        <w:rPr>
          <w:shd w:val="clear" w:color="auto" w:fill="FFFFFF"/>
        </w:rPr>
        <w:t>І варто зазначити з таких досліджень – т</w:t>
      </w:r>
      <w:r w:rsidRPr="0051166D">
        <w:rPr>
          <w:shd w:val="clear" w:color="auto" w:fill="FFFFFF"/>
        </w:rPr>
        <w:t>акі колаборації не лише підвищують художню якість вистав, а й сприяють інтеграції українського театру в глобальний культурний простір.</w:t>
      </w:r>
    </w:p>
    <w:p w:rsidR="0051166D" w:rsidRPr="0051166D" w:rsidRDefault="0051166D" w:rsidP="002F0E57">
      <w:pPr>
        <w:pStyle w:val="a5"/>
        <w:ind w:firstLine="720"/>
        <w:rPr>
          <w:shd w:val="clear" w:color="auto" w:fill="FFFFFF"/>
        </w:rPr>
      </w:pPr>
      <w:r>
        <w:rPr>
          <w:shd w:val="clear" w:color="auto" w:fill="FFFFFF"/>
        </w:rPr>
        <w:t>Тож треба сказати, що м</w:t>
      </w:r>
      <w:r w:rsidRPr="0051166D">
        <w:rPr>
          <w:shd w:val="clear" w:color="auto" w:fill="FFFFFF"/>
        </w:rPr>
        <w:t xml:space="preserve">еседжі українських вистав мають значний вплив на міжнародну аудиторію, сприяючи солідарності з Україною та формуванню її іміджу як культурно багатої нації. «Елегія задля миру» </w:t>
      </w:r>
      <w:r w:rsidR="006E6C9F">
        <w:rPr>
          <w:shd w:val="clear" w:color="auto" w:fill="FFFFFF"/>
        </w:rPr>
        <w:t xml:space="preserve">у виконанні Одеської національної опери </w:t>
      </w:r>
      <w:r w:rsidRPr="0051166D">
        <w:rPr>
          <w:shd w:val="clear" w:color="auto" w:fill="FFFFFF"/>
        </w:rPr>
        <w:t>в Італії не лише викликав емоційний відгук у глядачів, а й сприяв розвитку парламентської співпраці, як зазначили італійські медіа</w:t>
      </w:r>
      <w:r w:rsidR="006E6C9F">
        <w:rPr>
          <w:shd w:val="clear" w:color="auto" w:fill="FFFFFF"/>
        </w:rPr>
        <w:t xml:space="preserve">. </w:t>
      </w:r>
      <w:r w:rsidRPr="0051166D">
        <w:rPr>
          <w:shd w:val="clear" w:color="auto" w:fill="FFFFFF"/>
        </w:rPr>
        <w:t>Вистава «Псальми війни» підкреслила солідарність європейських країн із Україною, а «Тіні забутих предків»</w:t>
      </w:r>
      <w:r w:rsidR="006E6C9F">
        <w:rPr>
          <w:shd w:val="clear" w:color="auto" w:fill="FFFFFF"/>
        </w:rPr>
        <w:t xml:space="preserve">, яку поставили </w:t>
      </w:r>
      <w:r w:rsidRPr="0051166D">
        <w:rPr>
          <w:shd w:val="clear" w:color="auto" w:fill="FFFFFF"/>
        </w:rPr>
        <w:t>у Болгарії</w:t>
      </w:r>
      <w:r w:rsidR="006E6C9F">
        <w:rPr>
          <w:shd w:val="clear" w:color="auto" w:fill="FFFFFF"/>
        </w:rPr>
        <w:t xml:space="preserve">, </w:t>
      </w:r>
      <w:r w:rsidRPr="0051166D">
        <w:rPr>
          <w:shd w:val="clear" w:color="auto" w:fill="FFFFFF"/>
        </w:rPr>
        <w:t xml:space="preserve">викликали інтерес до української культурної спадщини. </w:t>
      </w:r>
      <w:r w:rsidR="006E6C9F">
        <w:rPr>
          <w:shd w:val="clear" w:color="auto" w:fill="FFFFFF"/>
        </w:rPr>
        <w:t>І насправді ц</w:t>
      </w:r>
      <w:r w:rsidRPr="0051166D">
        <w:rPr>
          <w:shd w:val="clear" w:color="auto" w:fill="FFFFFF"/>
        </w:rPr>
        <w:t>і постановки допомагають світу краще зрозуміти Україну, її боротьбу та цінності, зміцнюючи її позиції на міжнародній арені.</w:t>
      </w:r>
    </w:p>
    <w:p w:rsidR="002F0E57" w:rsidRDefault="002F0E57" w:rsidP="002F0E57">
      <w:pPr>
        <w:pStyle w:val="a5"/>
        <w:ind w:firstLine="720"/>
        <w:rPr>
          <w:shd w:val="clear" w:color="auto" w:fill="FFFFFF"/>
        </w:rPr>
      </w:pPr>
    </w:p>
    <w:p w:rsidR="006E6C9F" w:rsidRPr="006E6C9F" w:rsidRDefault="006E6C9F" w:rsidP="00307012">
      <w:pPr>
        <w:pStyle w:val="a5"/>
        <w:ind w:firstLine="0"/>
        <w:jc w:val="center"/>
        <w:rPr>
          <w:b/>
          <w:shd w:val="clear" w:color="auto" w:fill="FFFFFF"/>
        </w:rPr>
      </w:pPr>
      <w:r w:rsidRPr="006E6C9F">
        <w:rPr>
          <w:b/>
          <w:shd w:val="clear" w:color="auto" w:fill="FFFFFF"/>
        </w:rPr>
        <w:t>3.3 Рецепція українського театру</w:t>
      </w:r>
      <w:r>
        <w:rPr>
          <w:b/>
          <w:shd w:val="clear" w:color="auto" w:fill="FFFFFF"/>
        </w:rPr>
        <w:t xml:space="preserve"> за кордоном</w:t>
      </w:r>
      <w:r w:rsidRPr="006E6C9F">
        <w:rPr>
          <w:b/>
          <w:shd w:val="clear" w:color="auto" w:fill="FFFFFF"/>
        </w:rPr>
        <w:t>.</w:t>
      </w:r>
    </w:p>
    <w:p w:rsidR="006E6C9F" w:rsidRDefault="006E6C9F" w:rsidP="002F0E57">
      <w:pPr>
        <w:pStyle w:val="a5"/>
        <w:ind w:firstLine="720"/>
        <w:rPr>
          <w:shd w:val="clear" w:color="auto" w:fill="FFFFFF"/>
        </w:rPr>
      </w:pPr>
    </w:p>
    <w:p w:rsidR="00A12C60" w:rsidRPr="00A12C60" w:rsidRDefault="00A12C60" w:rsidP="00A12C60">
      <w:pPr>
        <w:pStyle w:val="a5"/>
        <w:ind w:firstLine="720"/>
        <w:rPr>
          <w:shd w:val="clear" w:color="auto" w:fill="FFFFFF"/>
        </w:rPr>
      </w:pPr>
      <w:r w:rsidRPr="00A12C60">
        <w:rPr>
          <w:shd w:val="clear" w:color="auto" w:fill="FFFFFF"/>
        </w:rPr>
        <w:t xml:space="preserve">Міжнародна рецепція українського театру є ключовим показником його інтеграції у світовий культурний простір і впливу на формування іміджу </w:t>
      </w:r>
      <w:r w:rsidRPr="00A12C60">
        <w:rPr>
          <w:shd w:val="clear" w:color="auto" w:fill="FFFFFF"/>
        </w:rPr>
        <w:lastRenderedPageBreak/>
        <w:t xml:space="preserve">України. </w:t>
      </w:r>
      <w:r>
        <w:rPr>
          <w:shd w:val="clear" w:color="auto" w:fill="FFFFFF"/>
        </w:rPr>
        <w:t>О</w:t>
      </w:r>
      <w:r w:rsidRPr="00A12C60">
        <w:rPr>
          <w:shd w:val="clear" w:color="auto" w:fill="FFFFFF"/>
        </w:rPr>
        <w:t>собливо після повномасштабного вторгнення Росії в Україну у 2022 році, українські театральні постановки почали сприйматися не лише як художні твори, а й як потужний голос нації, що відстоює свою ідентичність, свободу та культурну спадщину.</w:t>
      </w:r>
    </w:p>
    <w:p w:rsidR="006E6C9F" w:rsidRDefault="00A12C60" w:rsidP="00A12C60">
      <w:pPr>
        <w:pStyle w:val="a5"/>
        <w:ind w:firstLine="720"/>
        <w:rPr>
          <w:shd w:val="clear" w:color="auto" w:fill="FFFFFF"/>
        </w:rPr>
      </w:pPr>
      <w:r w:rsidRPr="00A12C60">
        <w:rPr>
          <w:shd w:val="clear" w:color="auto" w:fill="FFFFFF"/>
        </w:rPr>
        <w:t>Критичні відгуки у провідних міжнародних виданнях, реакція аудиторії, культурні відмінності у сприйнятті та вплив на імідж України свідчать про те, що український театр здатен викликати глибокий емоційний та інтелектуальний відгук у глядачів різних країн.</w:t>
      </w:r>
    </w:p>
    <w:p w:rsidR="00A12C60" w:rsidRPr="00A12C60" w:rsidRDefault="00A12C60" w:rsidP="00A12C60">
      <w:pPr>
        <w:pStyle w:val="a5"/>
        <w:ind w:firstLine="720"/>
        <w:rPr>
          <w:shd w:val="clear" w:color="auto" w:fill="FFFFFF"/>
        </w:rPr>
      </w:pPr>
      <w:r>
        <w:rPr>
          <w:shd w:val="clear" w:color="auto" w:fill="FFFFFF"/>
        </w:rPr>
        <w:t>Сьогодні у</w:t>
      </w:r>
      <w:r w:rsidRPr="00A12C60">
        <w:rPr>
          <w:shd w:val="clear" w:color="auto" w:fill="FFFFFF"/>
        </w:rPr>
        <w:t xml:space="preserve">країнські театральні постановки </w:t>
      </w:r>
      <w:r>
        <w:rPr>
          <w:shd w:val="clear" w:color="auto" w:fill="FFFFFF"/>
        </w:rPr>
        <w:t xml:space="preserve">все частіше </w:t>
      </w:r>
      <w:r w:rsidRPr="00A12C60">
        <w:rPr>
          <w:shd w:val="clear" w:color="auto" w:fill="FFFFFF"/>
        </w:rPr>
        <w:t>отримують високу оцінку від провідних міжнародних видань, що підтверджує їхню художню цінність і актуальність.</w:t>
      </w:r>
      <w:r>
        <w:rPr>
          <w:shd w:val="clear" w:color="auto" w:fill="FFFFFF"/>
        </w:rPr>
        <w:t xml:space="preserve"> </w:t>
      </w:r>
      <w:r w:rsidRPr="00A12C60">
        <w:rPr>
          <w:shd w:val="clear" w:color="auto" w:fill="FFFFFF"/>
        </w:rPr>
        <w:t>Зокрема, Львівська національна опера здобула значне визнання завдяки своїм інноваційним постановкам, які висвітлювалися у таких виданнях,</w:t>
      </w:r>
      <w:r>
        <w:rPr>
          <w:shd w:val="clear" w:color="auto" w:fill="FFFFFF"/>
        </w:rPr>
        <w:t xml:space="preserve"> </w:t>
      </w:r>
      <w:r w:rsidRPr="00A12C60">
        <w:rPr>
          <w:shd w:val="clear" w:color="auto" w:fill="FFFFFF"/>
        </w:rPr>
        <w:t>як</w:t>
      </w:r>
      <w:r>
        <w:rPr>
          <w:shd w:val="clear" w:color="auto" w:fill="FFFFFF"/>
        </w:rPr>
        <w:t xml:space="preserve">: </w:t>
      </w:r>
      <w:r w:rsidRPr="00A12C60">
        <w:rPr>
          <w:shd w:val="clear" w:color="auto" w:fill="FFFFFF"/>
        </w:rPr>
        <w:t xml:space="preserve">The Guardian, Opera Magazine, Opera Now </w:t>
      </w:r>
      <w:r>
        <w:rPr>
          <w:shd w:val="clear" w:color="auto" w:fill="FFFFFF"/>
        </w:rPr>
        <w:t>та</w:t>
      </w:r>
      <w:r w:rsidRPr="00A12C60">
        <w:rPr>
          <w:shd w:val="clear" w:color="auto" w:fill="FFFFFF"/>
        </w:rPr>
        <w:t xml:space="preserve"> The</w:t>
      </w:r>
      <w:r>
        <w:rPr>
          <w:shd w:val="clear" w:color="auto" w:fill="FFFFFF"/>
        </w:rPr>
        <w:t xml:space="preserve"> </w:t>
      </w:r>
      <w:r w:rsidRPr="00A12C60">
        <w:rPr>
          <w:shd w:val="clear" w:color="auto" w:fill="FFFFFF"/>
        </w:rPr>
        <w:t xml:space="preserve">Financial Times. </w:t>
      </w:r>
      <w:r>
        <w:rPr>
          <w:shd w:val="clear" w:color="auto" w:fill="FFFFFF"/>
        </w:rPr>
        <w:t>Як приклад: в</w:t>
      </w:r>
      <w:r w:rsidRPr="00A12C60">
        <w:rPr>
          <w:shd w:val="clear" w:color="auto" w:fill="FFFFFF"/>
        </w:rPr>
        <w:t>истава «Украдене</w:t>
      </w:r>
      <w:r>
        <w:rPr>
          <w:shd w:val="clear" w:color="auto" w:fill="FFFFFF"/>
        </w:rPr>
        <w:t xml:space="preserve"> </w:t>
      </w:r>
      <w:r w:rsidRPr="00A12C60">
        <w:rPr>
          <w:shd w:val="clear" w:color="auto" w:fill="FFFFFF"/>
        </w:rPr>
        <w:t>щастя» Юлія Мейтуса у постановці Львівської опери, яку відвідав відомий музикознавець і головний редактор Opera Magazine Джон Еллісон у 2024 році, отримала розлогу рецензію</w:t>
      </w:r>
      <w:r>
        <w:rPr>
          <w:shd w:val="clear" w:color="auto" w:fill="FFFFFF"/>
        </w:rPr>
        <w:t xml:space="preserve">. А також, Львівська національна опера потрапила на обкладинку видання </w:t>
      </w:r>
      <w:r>
        <w:rPr>
          <w:shd w:val="clear" w:color="auto" w:fill="FFFFFF"/>
          <w:lang w:val="en-GB"/>
        </w:rPr>
        <w:t>Opera</w:t>
      </w:r>
      <w:r w:rsidRPr="001F2AF6">
        <w:rPr>
          <w:shd w:val="clear" w:color="auto" w:fill="FFFFFF"/>
        </w:rPr>
        <w:t xml:space="preserve"> </w:t>
      </w:r>
      <w:r>
        <w:rPr>
          <w:shd w:val="clear" w:color="auto" w:fill="FFFFFF"/>
          <w:lang w:val="en-GB"/>
        </w:rPr>
        <w:t>Magazine</w:t>
      </w:r>
      <w:r>
        <w:rPr>
          <w:shd w:val="clear" w:color="auto" w:fill="FFFFFF"/>
        </w:rPr>
        <w:t xml:space="preserve">. </w:t>
      </w:r>
    </w:p>
    <w:p w:rsidR="00A12C60" w:rsidRPr="00A12C60" w:rsidRDefault="00A12C60" w:rsidP="00A12C60">
      <w:pPr>
        <w:pStyle w:val="a5"/>
        <w:ind w:firstLine="720"/>
        <w:rPr>
          <w:shd w:val="clear" w:color="auto" w:fill="FFFFFF"/>
        </w:rPr>
      </w:pPr>
      <w:r>
        <w:rPr>
          <w:shd w:val="clear" w:color="auto" w:fill="FFFFFF"/>
        </w:rPr>
        <w:t>«</w:t>
      </w:r>
      <w:r w:rsidRPr="00A12C60">
        <w:rPr>
          <w:shd w:val="clear" w:color="auto" w:fill="FFFFFF"/>
        </w:rPr>
        <w:t>Попри очевидні зміни…прекрасний Львівський оперний театр, як ніколи раніше, є місцем, куди глядачі йдуть, щоб радіти життю</w:t>
      </w:r>
      <w:r>
        <w:rPr>
          <w:shd w:val="clear" w:color="auto" w:fill="FFFFFF"/>
        </w:rPr>
        <w:t xml:space="preserve">» – зазначає Джон Еллісон. </w:t>
      </w:r>
      <w:r w:rsidRPr="001F2AF6">
        <w:rPr>
          <w:shd w:val="clear" w:color="auto" w:fill="FFFFFF"/>
        </w:rPr>
        <w:t>[</w:t>
      </w:r>
      <w:r w:rsidR="004B7124">
        <w:rPr>
          <w:shd w:val="clear" w:color="auto" w:fill="FFFFFF"/>
        </w:rPr>
        <w:t>17</w:t>
      </w:r>
      <w:r w:rsidRPr="001F2AF6">
        <w:rPr>
          <w:shd w:val="clear" w:color="auto" w:fill="FFFFFF"/>
        </w:rPr>
        <w:t>]</w:t>
      </w:r>
    </w:p>
    <w:p w:rsidR="00A12C60" w:rsidRDefault="00A12C60" w:rsidP="00A12C60">
      <w:pPr>
        <w:pStyle w:val="a5"/>
        <w:ind w:firstLine="720"/>
        <w:rPr>
          <w:shd w:val="clear" w:color="auto" w:fill="FFFFFF"/>
        </w:rPr>
      </w:pPr>
      <w:r w:rsidRPr="00A12C60">
        <w:rPr>
          <w:shd w:val="clear" w:color="auto" w:fill="FFFFFF"/>
        </w:rPr>
        <w:t>Ця рецензія підкреслює здатність театру зберігати високу художню якість навіть у складних умовах воєнного часу, а також його роль як осередку культурного опору та надії.</w:t>
      </w:r>
    </w:p>
    <w:p w:rsidR="0066556E" w:rsidRDefault="0066556E" w:rsidP="0066556E">
      <w:pPr>
        <w:pStyle w:val="a5"/>
        <w:ind w:firstLine="720"/>
        <w:rPr>
          <w:shd w:val="clear" w:color="auto" w:fill="FFFFFF"/>
        </w:rPr>
      </w:pPr>
      <w:r w:rsidRPr="0066556E">
        <w:rPr>
          <w:shd w:val="clear" w:color="auto" w:fill="FFFFFF"/>
        </w:rPr>
        <w:t>Ще одним прикладом є опера «Травіата» Джузеппе</w:t>
      </w:r>
      <w:r>
        <w:rPr>
          <w:shd w:val="clear" w:color="auto" w:fill="FFFFFF"/>
        </w:rPr>
        <w:t xml:space="preserve"> </w:t>
      </w:r>
      <w:r w:rsidRPr="0066556E">
        <w:rPr>
          <w:shd w:val="clear" w:color="auto" w:fill="FFFFFF"/>
        </w:rPr>
        <w:t xml:space="preserve">Верді у виконанні Львівської національної опери, яку шотландська критикиня Сьюзен Ніколс відзначила у журналі Opera Now як одну з найвизначніших постановок 2023 року. </w:t>
      </w:r>
      <w:r>
        <w:rPr>
          <w:shd w:val="clear" w:color="auto" w:fill="FFFFFF"/>
        </w:rPr>
        <w:t xml:space="preserve">С. </w:t>
      </w:r>
      <w:r w:rsidRPr="0066556E">
        <w:rPr>
          <w:shd w:val="clear" w:color="auto" w:fill="FFFFFF"/>
        </w:rPr>
        <w:t>Ніколс підкреслила, що вистава, створена в умовах війни, демонструє не лише професійну майстерність, а й глибоку емоційну силу, яка резонує з глядачами по всьому світу</w:t>
      </w:r>
      <w:r>
        <w:rPr>
          <w:shd w:val="clear" w:color="auto" w:fill="FFFFFF"/>
        </w:rPr>
        <w:t xml:space="preserve">. </w:t>
      </w:r>
    </w:p>
    <w:p w:rsidR="0066556E" w:rsidRPr="0066556E" w:rsidRDefault="0066556E" w:rsidP="0066556E">
      <w:pPr>
        <w:pStyle w:val="a5"/>
        <w:ind w:firstLine="720"/>
        <w:rPr>
          <w:shd w:val="clear" w:color="auto" w:fill="FFFFFF"/>
        </w:rPr>
      </w:pPr>
      <w:r>
        <w:rPr>
          <w:shd w:val="clear" w:color="auto" w:fill="FFFFFF"/>
        </w:rPr>
        <w:lastRenderedPageBreak/>
        <w:t>«</w:t>
      </w:r>
      <w:r w:rsidRPr="0066556E">
        <w:rPr>
          <w:shd w:val="clear" w:color="auto" w:fill="FFFFFF"/>
        </w:rPr>
        <w:t>Іван Чередніченко та оркестр Львівської опери презентували сильне прочитання твору з багатим звучанням струнних, увінчаним барвистими соло дерев’яних духових.</w:t>
      </w:r>
      <w:r>
        <w:rPr>
          <w:shd w:val="clear" w:color="auto" w:fill="FFFFFF"/>
        </w:rPr>
        <w:t xml:space="preserve"> </w:t>
      </w:r>
      <w:r w:rsidRPr="0066556E">
        <w:rPr>
          <w:shd w:val="clear" w:color="auto" w:fill="FFFFFF"/>
        </w:rPr>
        <w:t>Зважаючи на обставини, це була тріумфальна постановка, яка перегукується із запрошенням театру прийти і «відчути симфонію життя» у цей складний для України час.</w:t>
      </w:r>
      <w:r>
        <w:rPr>
          <w:shd w:val="clear" w:color="auto" w:fill="FFFFFF"/>
        </w:rPr>
        <w:t xml:space="preserve">» - Сьюзен Ніколс, </w:t>
      </w:r>
      <w:r w:rsidRPr="001F2AF6">
        <w:rPr>
          <w:shd w:val="clear" w:color="auto" w:fill="FFFFFF"/>
        </w:rPr>
        <w:t>[</w:t>
      </w:r>
      <w:r w:rsidR="004B7124">
        <w:rPr>
          <w:shd w:val="clear" w:color="auto" w:fill="FFFFFF"/>
        </w:rPr>
        <w:t>18</w:t>
      </w:r>
      <w:r w:rsidRPr="001F2AF6">
        <w:rPr>
          <w:shd w:val="clear" w:color="auto" w:fill="FFFFFF"/>
        </w:rPr>
        <w:t>]</w:t>
      </w:r>
    </w:p>
    <w:p w:rsidR="0066556E" w:rsidRDefault="0066556E" w:rsidP="0066556E">
      <w:pPr>
        <w:pStyle w:val="a5"/>
        <w:ind w:firstLine="720"/>
        <w:rPr>
          <w:shd w:val="clear" w:color="auto" w:fill="FFFFFF"/>
        </w:rPr>
      </w:pPr>
      <w:r w:rsidRPr="0066556E">
        <w:rPr>
          <w:shd w:val="clear" w:color="auto" w:fill="FFFFFF"/>
        </w:rPr>
        <w:t>Аналогічно, премʼєра опери «Діалоги кармеліток»</w:t>
      </w:r>
      <w:r>
        <w:rPr>
          <w:shd w:val="clear" w:color="auto" w:fill="FFFFFF"/>
        </w:rPr>
        <w:t xml:space="preserve"> </w:t>
      </w:r>
      <w:r w:rsidRPr="0066556E">
        <w:rPr>
          <w:shd w:val="clear" w:color="auto" w:fill="FFFFFF"/>
        </w:rPr>
        <w:t>Франсіса Пуленка, яка відбулася 15-16 червня 2024 року у Львівській опері, була висвітлена y The Financial Times журналісткою Олівією Джіоветті. Вона зазначила, що постановка, яка стала першою в Україні, майстерно адаптувала історію</w:t>
      </w:r>
      <w:r>
        <w:rPr>
          <w:shd w:val="clear" w:color="auto" w:fill="FFFFFF"/>
        </w:rPr>
        <w:t xml:space="preserve"> </w:t>
      </w:r>
      <w:r w:rsidRPr="0066556E">
        <w:rPr>
          <w:shd w:val="clear" w:color="auto" w:fill="FFFFFF"/>
        </w:rPr>
        <w:t>Французької революції до сучасного українського контексту, підкреслюючи універсальні теми віри, жертовності та стійкості перед обличчям криз</w:t>
      </w:r>
      <w:r>
        <w:rPr>
          <w:shd w:val="clear" w:color="auto" w:fill="FFFFFF"/>
        </w:rPr>
        <w:t>.</w:t>
      </w:r>
    </w:p>
    <w:p w:rsidR="00D96701" w:rsidRPr="00D96701" w:rsidRDefault="00D96701" w:rsidP="0066556E">
      <w:pPr>
        <w:pStyle w:val="a5"/>
        <w:ind w:firstLine="720"/>
        <w:rPr>
          <w:shd w:val="clear" w:color="auto" w:fill="FFFFFF"/>
        </w:rPr>
      </w:pPr>
      <w:r w:rsidRPr="00D96701">
        <w:rPr>
          <w:shd w:val="clear" w:color="auto" w:fill="FFFFFF"/>
        </w:rPr>
        <w:t>«Мистецтво завжди відображало те, що відбувається у світі</w:t>
      </w:r>
      <w:r>
        <w:rPr>
          <w:shd w:val="clear" w:color="auto" w:fill="FFFFFF"/>
        </w:rPr>
        <w:t xml:space="preserve">. </w:t>
      </w:r>
      <w:r w:rsidRPr="00D96701">
        <w:rPr>
          <w:shd w:val="clear" w:color="auto" w:fill="FFFFFF"/>
        </w:rPr>
        <w:t>Очевидно, що мистецтво в Україні відображає війну».</w:t>
      </w:r>
      <w:r>
        <w:rPr>
          <w:shd w:val="clear" w:color="auto" w:fill="FFFFFF"/>
        </w:rPr>
        <w:t xml:space="preserve"> </w:t>
      </w:r>
      <w:r w:rsidRPr="001F2AF6">
        <w:rPr>
          <w:shd w:val="clear" w:color="auto" w:fill="FFFFFF"/>
        </w:rPr>
        <w:t>[</w:t>
      </w:r>
      <w:r w:rsidR="004B7124">
        <w:rPr>
          <w:shd w:val="clear" w:color="auto" w:fill="FFFFFF"/>
        </w:rPr>
        <w:t>21</w:t>
      </w:r>
      <w:r w:rsidRPr="001F2AF6">
        <w:rPr>
          <w:shd w:val="clear" w:color="auto" w:fill="FFFFFF"/>
        </w:rPr>
        <w:t>]</w:t>
      </w:r>
    </w:p>
    <w:p w:rsidR="00A12C60" w:rsidRDefault="0066556E" w:rsidP="0066556E">
      <w:pPr>
        <w:pStyle w:val="a5"/>
        <w:ind w:firstLine="720"/>
        <w:rPr>
          <w:shd w:val="clear" w:color="auto" w:fill="FFFFFF"/>
        </w:rPr>
      </w:pPr>
      <w:r w:rsidRPr="0066556E">
        <w:rPr>
          <w:shd w:val="clear" w:color="auto" w:fill="FFFFFF"/>
        </w:rPr>
        <w:t xml:space="preserve"> </w:t>
      </w:r>
      <w:r w:rsidR="00D96701">
        <w:rPr>
          <w:shd w:val="clear" w:color="auto" w:fill="FFFFFF"/>
        </w:rPr>
        <w:t xml:space="preserve">Тож всі ці </w:t>
      </w:r>
      <w:r w:rsidRPr="0066556E">
        <w:rPr>
          <w:shd w:val="clear" w:color="auto" w:fill="FFFFFF"/>
        </w:rPr>
        <w:t xml:space="preserve">рецензії свідчать </w:t>
      </w:r>
      <w:r w:rsidR="00D96701">
        <w:rPr>
          <w:shd w:val="clear" w:color="auto" w:fill="FFFFFF"/>
        </w:rPr>
        <w:t xml:space="preserve">лише </w:t>
      </w:r>
      <w:r w:rsidRPr="0066556E">
        <w:rPr>
          <w:shd w:val="clear" w:color="auto" w:fill="FFFFFF"/>
        </w:rPr>
        <w:t>про те, що український театр сприймається як інноваційний і соціально значущий, здатний конкурувати з провідними світовими сценами.</w:t>
      </w:r>
    </w:p>
    <w:p w:rsidR="00D96701" w:rsidRPr="00D96701" w:rsidRDefault="00D96701" w:rsidP="00D96701">
      <w:pPr>
        <w:pStyle w:val="a5"/>
        <w:ind w:firstLine="720"/>
        <w:rPr>
          <w:shd w:val="clear" w:color="auto" w:fill="FFFFFF"/>
        </w:rPr>
      </w:pPr>
      <w:r w:rsidRPr="00D96701">
        <w:rPr>
          <w:shd w:val="clear" w:color="auto" w:fill="FFFFFF"/>
        </w:rPr>
        <w:t xml:space="preserve">Одеська національна опера також отримала високу оцінку за свої міжнародні виступи. Концертна програма «Елегія задля миру», виконана 22 лютого 2024 року в Палаті депутатів Національного парламенту Італії, була висвітлена італійськими медіа, зокрема телеканалом RAI3 і виданням Stampa Parliament. </w:t>
      </w:r>
      <w:r>
        <w:rPr>
          <w:shd w:val="clear" w:color="auto" w:fill="FFFFFF"/>
        </w:rPr>
        <w:t>Тоді ж</w:t>
      </w:r>
      <w:r w:rsidRPr="00D96701">
        <w:rPr>
          <w:shd w:val="clear" w:color="auto" w:fill="FFFFFF"/>
        </w:rPr>
        <w:t xml:space="preserve">урналісти зазначили, що ця подія стала не лише мистецьким, а й політичним актом, який сприяв зміцненню солідарності з Україною та розвитку парламентської співпраці. </w:t>
      </w:r>
    </w:p>
    <w:p w:rsidR="00D96701" w:rsidRDefault="00D96701" w:rsidP="00D96701">
      <w:pPr>
        <w:pStyle w:val="a5"/>
        <w:ind w:firstLine="720"/>
        <w:rPr>
          <w:shd w:val="clear" w:color="auto" w:fill="FFFFFF"/>
        </w:rPr>
      </w:pPr>
      <w:r w:rsidRPr="00D96701">
        <w:rPr>
          <w:shd w:val="clear" w:color="auto" w:fill="FFFFFF"/>
        </w:rPr>
        <w:t>Такі відгуки демонструють, що український театр сприймається як важливий інструмент культурної дипломатії, який виходить за межі суто художньої сфери.</w:t>
      </w:r>
    </w:p>
    <w:p w:rsidR="00D96701" w:rsidRPr="00D96701" w:rsidRDefault="00D96701" w:rsidP="00D96701">
      <w:pPr>
        <w:pStyle w:val="a5"/>
        <w:ind w:firstLine="720"/>
        <w:rPr>
          <w:shd w:val="clear" w:color="auto" w:fill="FFFFFF"/>
        </w:rPr>
      </w:pPr>
      <w:r>
        <w:rPr>
          <w:shd w:val="clear" w:color="auto" w:fill="FFFFFF"/>
        </w:rPr>
        <w:t xml:space="preserve">Щодо реакції міжнародної аудиторії, безпосередньо. То вона </w:t>
      </w:r>
      <w:r w:rsidRPr="00D96701">
        <w:rPr>
          <w:shd w:val="clear" w:color="auto" w:fill="FFFFFF"/>
        </w:rPr>
        <w:t>є надзвичайно позитивною, що підтверджується оваціями, відгуками у соціальних мережах і повними залами на гастрольних виступах.</w:t>
      </w:r>
    </w:p>
    <w:p w:rsidR="008072E4" w:rsidRDefault="00D96701" w:rsidP="00D96701">
      <w:pPr>
        <w:pStyle w:val="a5"/>
        <w:ind w:firstLine="720"/>
        <w:rPr>
          <w:shd w:val="clear" w:color="auto" w:fill="FFFFFF"/>
        </w:rPr>
      </w:pPr>
      <w:r w:rsidRPr="00D96701">
        <w:rPr>
          <w:shd w:val="clear" w:color="auto" w:fill="FFFFFF"/>
        </w:rPr>
        <w:lastRenderedPageBreak/>
        <w:t>Наприклад, гастролі Одеської національної опери в Греції у вересні-жовтні 2024 року, де були представлені балети</w:t>
      </w:r>
      <w:r>
        <w:rPr>
          <w:shd w:val="clear" w:color="auto" w:fill="FFFFFF"/>
        </w:rPr>
        <w:t xml:space="preserve">: </w:t>
      </w:r>
      <w:r w:rsidRPr="00D96701">
        <w:rPr>
          <w:shd w:val="clear" w:color="auto" w:fill="FFFFFF"/>
        </w:rPr>
        <w:t>«Жизель»</w:t>
      </w:r>
      <w:r>
        <w:rPr>
          <w:shd w:val="clear" w:color="auto" w:fill="FFFFFF"/>
        </w:rPr>
        <w:t xml:space="preserve">, </w:t>
      </w:r>
      <w:r w:rsidRPr="00D96701">
        <w:rPr>
          <w:shd w:val="clear" w:color="auto" w:fill="FFFFFF"/>
        </w:rPr>
        <w:t>«Баядерка»</w:t>
      </w:r>
      <w:r>
        <w:rPr>
          <w:shd w:val="clear" w:color="auto" w:fill="FFFFFF"/>
        </w:rPr>
        <w:t xml:space="preserve"> </w:t>
      </w:r>
      <w:r w:rsidRPr="00D96701">
        <w:rPr>
          <w:shd w:val="clear" w:color="auto" w:fill="FFFFFF"/>
        </w:rPr>
        <w:t>та сценічна кантата «Carmina Burana», зібрали тисячі глядачів і викликали нескінченні оплески в афінській залі «Мегарон» і історичному театрі</w:t>
      </w:r>
      <w:r>
        <w:rPr>
          <w:shd w:val="clear" w:color="auto" w:fill="FFFFFF"/>
        </w:rPr>
        <w:t xml:space="preserve"> </w:t>
      </w:r>
      <w:r w:rsidRPr="00D96701">
        <w:rPr>
          <w:shd w:val="clear" w:color="auto" w:fill="FFFFFF"/>
        </w:rPr>
        <w:t>«Іродіум». Глядачі відзначали високу виконавську майстерність, емоційну глибину та здатність постановок передавати як універсальні, так і специфічно українські наративи</w:t>
      </w:r>
      <w:r>
        <w:rPr>
          <w:shd w:val="clear" w:color="auto" w:fill="FFFFFF"/>
        </w:rPr>
        <w:t xml:space="preserve">. </w:t>
      </w:r>
      <w:r w:rsidRPr="00D96701">
        <w:rPr>
          <w:shd w:val="clear" w:color="auto" w:fill="FFFFFF"/>
        </w:rPr>
        <w:t xml:space="preserve"> У соціальних мережах грецька аудиторія ділилася враженнями про «Жизель», наголошуючи на її візуальній красі та чуттєвій хореографії, яка дозволила відчути звʼязок із українською культурою.</w:t>
      </w:r>
    </w:p>
    <w:p w:rsidR="004666B8" w:rsidRDefault="00D96701" w:rsidP="00D96701">
      <w:pPr>
        <w:pStyle w:val="a5"/>
        <w:ind w:firstLine="720"/>
        <w:rPr>
          <w:shd w:val="clear" w:color="auto" w:fill="FFFFFF"/>
        </w:rPr>
      </w:pPr>
      <w:r w:rsidRPr="00D96701">
        <w:rPr>
          <w:shd w:val="clear" w:color="auto" w:fill="FFFFFF"/>
        </w:rPr>
        <w:t xml:space="preserve">Балет «Тіні забутих предків» Львівської національної опери, </w:t>
      </w:r>
      <w:r w:rsidR="004666B8">
        <w:rPr>
          <w:shd w:val="clear" w:color="auto" w:fill="FFFFFF"/>
        </w:rPr>
        <w:t>щ</w:t>
      </w:r>
      <w:r>
        <w:rPr>
          <w:shd w:val="clear" w:color="auto" w:fill="FFFFFF"/>
        </w:rPr>
        <w:t xml:space="preserve">о був </w:t>
      </w:r>
      <w:r w:rsidRPr="00D96701">
        <w:rPr>
          <w:shd w:val="clear" w:color="auto" w:fill="FFFFFF"/>
        </w:rPr>
        <w:t>представлений у Болгарії у 2024 році, також отримав захоплені відгуки. Глядачі у</w:t>
      </w:r>
      <w:r>
        <w:rPr>
          <w:shd w:val="clear" w:color="auto" w:fill="FFFFFF"/>
        </w:rPr>
        <w:t xml:space="preserve"> всіх</w:t>
      </w:r>
      <w:r w:rsidRPr="00D96701">
        <w:rPr>
          <w:shd w:val="clear" w:color="auto" w:fill="FFFFFF"/>
        </w:rPr>
        <w:t xml:space="preserve"> соціальних мережах відзначали унікальне поєднання гуцульської автентики з сучасною неокласичною хореографією Артема Шошина, що викликало інтерес до української культурної спадщини. </w:t>
      </w:r>
    </w:p>
    <w:p w:rsidR="004666B8" w:rsidRPr="004666B8" w:rsidRDefault="004666B8" w:rsidP="00D96701">
      <w:pPr>
        <w:pStyle w:val="a5"/>
        <w:ind w:firstLine="720"/>
        <w:rPr>
          <w:shd w:val="clear" w:color="auto" w:fill="FFFFFF"/>
        </w:rPr>
      </w:pPr>
      <w:r>
        <w:rPr>
          <w:shd w:val="clear" w:color="auto" w:fill="FFFFFF"/>
        </w:rPr>
        <w:t>«</w:t>
      </w:r>
      <w:r w:rsidRPr="004666B8">
        <w:rPr>
          <w:shd w:val="clear" w:color="auto" w:fill="FFFFFF"/>
        </w:rPr>
        <w:t>Все сталося так, як мало статися. Це найдовша та найдивовижніша робота, над якою я працював,</w:t>
      </w:r>
      <w:r>
        <w:rPr>
          <w:shd w:val="clear" w:color="auto" w:fill="FFFFFF"/>
        </w:rPr>
        <w:t xml:space="preserve"> – </w:t>
      </w:r>
      <w:r w:rsidRPr="004666B8">
        <w:rPr>
          <w:shd w:val="clear" w:color="auto" w:fill="FFFFFF"/>
        </w:rPr>
        <w:t>ділиться Артем Шошин.</w:t>
      </w:r>
      <w:r>
        <w:rPr>
          <w:shd w:val="clear" w:color="auto" w:fill="FFFFFF"/>
        </w:rPr>
        <w:t xml:space="preserve"> – </w:t>
      </w:r>
      <w:r w:rsidRPr="004666B8">
        <w:rPr>
          <w:shd w:val="clear" w:color="auto" w:fill="FFFFFF"/>
        </w:rPr>
        <w:t xml:space="preserve">Але вона вийшла саме в той час, коли була найбільш необхідною нашому глядачу. Цей продукт на сто відсотків український </w:t>
      </w:r>
      <w:r>
        <w:rPr>
          <w:shd w:val="clear" w:color="auto" w:fill="FFFFFF"/>
        </w:rPr>
        <w:t xml:space="preserve"> – </w:t>
      </w:r>
      <w:r w:rsidRPr="004666B8">
        <w:rPr>
          <w:shd w:val="clear" w:color="auto" w:fill="FFFFFF"/>
        </w:rPr>
        <w:t>про Україну та для України. Щасливий, що нам вдалося зробити його цікавим та на високому професійному рівні</w:t>
      </w:r>
      <w:r>
        <w:rPr>
          <w:shd w:val="clear" w:color="auto" w:fill="FFFFFF"/>
        </w:rPr>
        <w:t xml:space="preserve">» </w:t>
      </w:r>
      <w:r w:rsidRPr="001F2AF6">
        <w:rPr>
          <w:shd w:val="clear" w:color="auto" w:fill="FFFFFF"/>
        </w:rPr>
        <w:t>[</w:t>
      </w:r>
      <w:r w:rsidR="004B7124">
        <w:rPr>
          <w:shd w:val="clear" w:color="auto" w:fill="FFFFFF"/>
        </w:rPr>
        <w:t>20</w:t>
      </w:r>
      <w:r w:rsidRPr="001F2AF6">
        <w:rPr>
          <w:shd w:val="clear" w:color="auto" w:fill="FFFFFF"/>
        </w:rPr>
        <w:t>]</w:t>
      </w:r>
    </w:p>
    <w:p w:rsidR="008072E4" w:rsidRDefault="004666B8" w:rsidP="004666B8">
      <w:pPr>
        <w:pStyle w:val="a5"/>
        <w:ind w:firstLine="720"/>
        <w:rPr>
          <w:shd w:val="clear" w:color="auto" w:fill="FFFFFF"/>
        </w:rPr>
      </w:pPr>
      <w:r w:rsidRPr="004666B8">
        <w:rPr>
          <w:shd w:val="clear" w:color="auto" w:fill="FFFFFF"/>
        </w:rPr>
        <w:t>Ще одним прикладом є гастролі Львівської національної опери у Тайвані, Фінляндії та Естонії у сезоні 2023/2024, де балетна трупа представила</w:t>
      </w:r>
      <w:r>
        <w:rPr>
          <w:shd w:val="clear" w:color="auto" w:fill="FFFFFF"/>
        </w:rPr>
        <w:t xml:space="preserve"> </w:t>
      </w:r>
      <w:r w:rsidRPr="004666B8">
        <w:rPr>
          <w:shd w:val="clear" w:color="auto" w:fill="FFFFFF"/>
        </w:rPr>
        <w:t>«Жизель»</w:t>
      </w:r>
      <w:r>
        <w:rPr>
          <w:shd w:val="clear" w:color="auto" w:fill="FFFFFF"/>
        </w:rPr>
        <w:t xml:space="preserve"> та </w:t>
      </w:r>
      <w:r w:rsidRPr="004666B8">
        <w:rPr>
          <w:shd w:val="clear" w:color="auto" w:fill="FFFFFF"/>
        </w:rPr>
        <w:t>«Дон Кіхот»</w:t>
      </w:r>
      <w:r>
        <w:rPr>
          <w:shd w:val="clear" w:color="auto" w:fill="FFFFFF"/>
        </w:rPr>
        <w:t xml:space="preserve">. </w:t>
      </w:r>
      <w:r w:rsidRPr="004666B8">
        <w:rPr>
          <w:shd w:val="clear" w:color="auto" w:fill="FFFFFF"/>
        </w:rPr>
        <w:t>У Тайвані</w:t>
      </w:r>
      <w:r>
        <w:rPr>
          <w:shd w:val="clear" w:color="auto" w:fill="FFFFFF"/>
        </w:rPr>
        <w:t xml:space="preserve"> </w:t>
      </w:r>
      <w:r w:rsidRPr="004666B8">
        <w:rPr>
          <w:shd w:val="clear" w:color="auto" w:fill="FFFFFF"/>
        </w:rPr>
        <w:t>вистава «Жизель» зібрала повні зали, а глядачі відзначали її вишукану хореографію та глибоку емоційність. У соціальних мережах тайванські глядачі писали про «магію української балетної школи», яка поєднує класичну техніку з сучасною чутливістю</w:t>
      </w:r>
      <w:r>
        <w:rPr>
          <w:shd w:val="clear" w:color="auto" w:fill="FFFFFF"/>
        </w:rPr>
        <w:t>.</w:t>
      </w:r>
      <w:r w:rsidRPr="004666B8">
        <w:rPr>
          <w:shd w:val="clear" w:color="auto" w:fill="FFFFFF"/>
        </w:rPr>
        <w:t xml:space="preserve"> У Фінляндії та Естонії «Дон Кіхот» викликав захоплення завдяки енергійній постановці та яскравій сценографії, що підкреслило універсальність української балетної традиції. Ці виступи, які охопили 14 міст за три тижні, стали першими для Львівської опери в цих країнах, що свідчить про розширення географії її впливу.</w:t>
      </w:r>
    </w:p>
    <w:p w:rsidR="004666B8" w:rsidRDefault="004666B8" w:rsidP="004666B8">
      <w:pPr>
        <w:pStyle w:val="a5"/>
        <w:ind w:firstLine="720"/>
        <w:rPr>
          <w:shd w:val="clear" w:color="auto" w:fill="FFFFFF"/>
        </w:rPr>
      </w:pPr>
      <w:r w:rsidRPr="004666B8">
        <w:rPr>
          <w:shd w:val="clear" w:color="auto" w:fill="FFFFFF"/>
        </w:rPr>
        <w:lastRenderedPageBreak/>
        <w:t>Сприйняття українських театральних постановок залежить від культурного контексту аудиторії, що впливає на те, які аспекти вистав викликають найбільший резонанс. У європейських країнах, таких як</w:t>
      </w:r>
      <w:r>
        <w:rPr>
          <w:shd w:val="clear" w:color="auto" w:fill="FFFFFF"/>
        </w:rPr>
        <w:t>:</w:t>
      </w:r>
      <w:r w:rsidRPr="004666B8">
        <w:rPr>
          <w:shd w:val="clear" w:color="auto" w:fill="FFFFFF"/>
        </w:rPr>
        <w:t xml:space="preserve"> Італія, Польща, Фінляндія чи Болгарія, глядачі та критики часто звертають увагу на соціальну актуальність і політичний контекст українських постановок. Наприклад</w:t>
      </w:r>
      <w:r>
        <w:rPr>
          <w:shd w:val="clear" w:color="auto" w:fill="FFFFFF"/>
        </w:rPr>
        <w:t>:</w:t>
      </w:r>
      <w:r w:rsidRPr="004666B8">
        <w:rPr>
          <w:shd w:val="clear" w:color="auto" w:fill="FFFFFF"/>
        </w:rPr>
        <w:t xml:space="preserve"> «Елегія задля миру» Одеської національної опери в Італії була сприйнята як потужний меседж солідарності з Україною в умовах війни. Італійська аудиторія, яка має історичний досвід боротьби за свободу, </w:t>
      </w:r>
      <w:r>
        <w:rPr>
          <w:shd w:val="clear" w:color="auto" w:fill="FFFFFF"/>
        </w:rPr>
        <w:t xml:space="preserve"> досить </w:t>
      </w:r>
      <w:r w:rsidRPr="004666B8">
        <w:rPr>
          <w:shd w:val="clear" w:color="auto" w:fill="FFFFFF"/>
        </w:rPr>
        <w:t>високо оцінила поєднання української класики з творами</w:t>
      </w:r>
      <w:r>
        <w:rPr>
          <w:shd w:val="clear" w:color="auto" w:fill="FFFFFF"/>
        </w:rPr>
        <w:t xml:space="preserve"> </w:t>
      </w:r>
      <w:r w:rsidRPr="004666B8">
        <w:rPr>
          <w:shd w:val="clear" w:color="auto" w:fill="FFFFFF"/>
        </w:rPr>
        <w:t>Пуччіні, що підкреслило універсальні цінності миру та людської гідності</w:t>
      </w:r>
      <w:r>
        <w:rPr>
          <w:shd w:val="clear" w:color="auto" w:fill="FFFFFF"/>
        </w:rPr>
        <w:t>.</w:t>
      </w:r>
      <w:r w:rsidRPr="004666B8">
        <w:rPr>
          <w:shd w:val="clear" w:color="auto" w:fill="FFFFFF"/>
        </w:rPr>
        <w:t xml:space="preserve"> Аналогічно, вистава «Псальми війни» Євгена Станковича, представлена Львівською оперою на гастролях у Польщі, викликала сильний емоційний відгук у глядачів, які бачили в ній відображення боротьби українців за свободу. Польські медіа зазначили, що вистава стала голосом України, який неможливо ігнорувати</w:t>
      </w:r>
      <w:r>
        <w:rPr>
          <w:shd w:val="clear" w:color="auto" w:fill="FFFFFF"/>
        </w:rPr>
        <w:t xml:space="preserve">. </w:t>
      </w:r>
    </w:p>
    <w:p w:rsidR="004666B8" w:rsidRDefault="004666B8" w:rsidP="004666B8">
      <w:pPr>
        <w:pStyle w:val="a5"/>
        <w:ind w:firstLine="720"/>
        <w:rPr>
          <w:shd w:val="clear" w:color="auto" w:fill="FFFFFF"/>
        </w:rPr>
      </w:pPr>
      <w:r>
        <w:rPr>
          <w:shd w:val="clear" w:color="auto" w:fill="FFFFFF"/>
        </w:rPr>
        <w:t xml:space="preserve">А ось в Азії, в </w:t>
      </w:r>
      <w:r w:rsidRPr="004666B8">
        <w:rPr>
          <w:shd w:val="clear" w:color="auto" w:fill="FFFFFF"/>
        </w:rPr>
        <w:t>Тайван</w:t>
      </w:r>
      <w:r>
        <w:rPr>
          <w:shd w:val="clear" w:color="auto" w:fill="FFFFFF"/>
        </w:rPr>
        <w:t>і</w:t>
      </w:r>
      <w:r w:rsidRPr="004666B8">
        <w:rPr>
          <w:shd w:val="clear" w:color="auto" w:fill="FFFFFF"/>
        </w:rPr>
        <w:t>, аудиторія більше зосереджується на візуальній та хореографічній виразності українських постановок.</w:t>
      </w:r>
      <w:r>
        <w:rPr>
          <w:shd w:val="clear" w:color="auto" w:fill="FFFFFF"/>
        </w:rPr>
        <w:t xml:space="preserve"> </w:t>
      </w:r>
      <w:r w:rsidRPr="004666B8">
        <w:rPr>
          <w:shd w:val="clear" w:color="auto" w:fill="FFFFFF"/>
        </w:rPr>
        <w:t>«Жизель» у Тайвані був сприйнятий як шедевр класичного мистецтва, де технічна майстерність артистів поєднувалася з глибокою емоційною передачею.</w:t>
      </w:r>
      <w:r>
        <w:rPr>
          <w:shd w:val="clear" w:color="auto" w:fill="FFFFFF"/>
        </w:rPr>
        <w:t xml:space="preserve"> </w:t>
      </w:r>
      <w:r w:rsidRPr="004666B8">
        <w:rPr>
          <w:shd w:val="clear" w:color="auto" w:fill="FFFFFF"/>
        </w:rPr>
        <w:t xml:space="preserve">Подібним чином вистава «Carmina Burana» Одеської опери в Греції вразила афінську публіку своєю масштабністю та візуальною силою. Грецькі медіа відзначали, що постановка </w:t>
      </w:r>
      <w:r w:rsidR="00CB7F8E">
        <w:rPr>
          <w:shd w:val="clear" w:color="auto" w:fill="FFFFFF"/>
        </w:rPr>
        <w:t xml:space="preserve">справді </w:t>
      </w:r>
      <w:r w:rsidRPr="004666B8">
        <w:rPr>
          <w:shd w:val="clear" w:color="auto" w:fill="FFFFFF"/>
        </w:rPr>
        <w:t>переносить глядача в інший вимір, де музика, рух і емоція стають єдиним цілим</w:t>
      </w:r>
      <w:r w:rsidR="00CB7F8E">
        <w:rPr>
          <w:shd w:val="clear" w:color="auto" w:fill="FFFFFF"/>
        </w:rPr>
        <w:t>.</w:t>
      </w:r>
    </w:p>
    <w:p w:rsidR="004666B8" w:rsidRDefault="004666B8" w:rsidP="004666B8">
      <w:pPr>
        <w:pStyle w:val="a5"/>
        <w:ind w:firstLine="720"/>
        <w:rPr>
          <w:shd w:val="clear" w:color="auto" w:fill="FFFFFF"/>
        </w:rPr>
      </w:pPr>
      <w:r>
        <w:rPr>
          <w:shd w:val="clear" w:color="auto" w:fill="FFFFFF"/>
        </w:rPr>
        <w:t xml:space="preserve">З цього робиться висновок, що кожен глядач, кожна країна, кожна частинка аудиторії сприймає одну й ту ж виставу, наприклад, по-різному. Кожен проживає цю виставу через призму власних </w:t>
      </w:r>
      <w:r w:rsidR="00CB7F8E">
        <w:rPr>
          <w:shd w:val="clear" w:color="auto" w:fill="FFFFFF"/>
        </w:rPr>
        <w:t>почуттів та відчуттів свого життя.</w:t>
      </w:r>
    </w:p>
    <w:p w:rsidR="00CB7F8E" w:rsidRDefault="00CB7F8E" w:rsidP="00CB7F8E">
      <w:pPr>
        <w:pStyle w:val="a5"/>
        <w:ind w:firstLine="720"/>
        <w:rPr>
          <w:shd w:val="clear" w:color="auto" w:fill="FFFFFF"/>
        </w:rPr>
      </w:pPr>
      <w:r>
        <w:rPr>
          <w:shd w:val="clear" w:color="auto" w:fill="FFFFFF"/>
        </w:rPr>
        <w:t>Варто сказати дещо важливе, а саме те, що п</w:t>
      </w:r>
      <w:r w:rsidRPr="00CB7F8E">
        <w:rPr>
          <w:shd w:val="clear" w:color="auto" w:fill="FFFFFF"/>
        </w:rPr>
        <w:t xml:space="preserve">озитивна рецепція українських театральних постановок за кордоном має значний вплив на формування іміджу України як культурно багатої та стійкої нації. У період </w:t>
      </w:r>
      <w:r w:rsidRPr="00CB7F8E">
        <w:rPr>
          <w:shd w:val="clear" w:color="auto" w:fill="FFFFFF"/>
        </w:rPr>
        <w:lastRenderedPageBreak/>
        <w:t xml:space="preserve">війни цей вплив став особливо важливим, оскільки театр став одним із інструментів протидії російській пропаганді та популяризації української культури. </w:t>
      </w:r>
    </w:p>
    <w:p w:rsidR="00CB7F8E" w:rsidRDefault="00CB7F8E" w:rsidP="00CB7F8E">
      <w:pPr>
        <w:pStyle w:val="a5"/>
        <w:ind w:firstLine="720"/>
        <w:rPr>
          <w:shd w:val="clear" w:color="auto" w:fill="FFFFFF"/>
        </w:rPr>
      </w:pPr>
      <w:r w:rsidRPr="00CB7F8E">
        <w:rPr>
          <w:shd w:val="clear" w:color="auto" w:fill="FFFFFF"/>
        </w:rPr>
        <w:t>Львівська національна опера зробила значний внесок у формування іміджу України. Її вистава «Страшна помста» Євгена Станковича, яка увійшла до шортлісту International Opera Awards 2023 у номінації «Світова премʼєра року», отримала висвітлення у провідних виданнях, таких</w:t>
      </w:r>
      <w:r>
        <w:rPr>
          <w:shd w:val="clear" w:color="auto" w:fill="FFFFFF"/>
        </w:rPr>
        <w:t xml:space="preserve"> </w:t>
      </w:r>
      <w:r w:rsidRPr="00CB7F8E">
        <w:rPr>
          <w:shd w:val="clear" w:color="auto" w:fill="FFFFFF"/>
        </w:rPr>
        <w:t>як</w:t>
      </w:r>
      <w:r>
        <w:rPr>
          <w:shd w:val="clear" w:color="auto" w:fill="FFFFFF"/>
        </w:rPr>
        <w:t>:</w:t>
      </w:r>
      <w:r w:rsidRPr="00CB7F8E">
        <w:rPr>
          <w:shd w:val="clear" w:color="auto" w:fill="FFFFFF"/>
        </w:rPr>
        <w:t xml:space="preserve"> The Guardian i Opera Magazine. Ця постановка</w:t>
      </w:r>
      <w:r>
        <w:rPr>
          <w:shd w:val="clear" w:color="auto" w:fill="FFFFFF"/>
        </w:rPr>
        <w:t xml:space="preserve"> </w:t>
      </w:r>
      <w:r w:rsidRPr="00CB7F8E">
        <w:rPr>
          <w:shd w:val="clear" w:color="auto" w:fill="FFFFFF"/>
        </w:rPr>
        <w:t>створена за участю німецьких митців Андреаса Вайріха та Анни Шеттль, була сприйнята як приклад інноваційного підходу до осмислення української літературної спадщини через сучасну оперну форму.</w:t>
      </w:r>
      <w:r>
        <w:rPr>
          <w:shd w:val="clear" w:color="auto" w:fill="FFFFFF"/>
        </w:rPr>
        <w:t xml:space="preserve"> А у</w:t>
      </w:r>
      <w:r w:rsidRPr="00CB7F8E">
        <w:rPr>
          <w:shd w:val="clear" w:color="auto" w:fill="FFFFFF"/>
        </w:rPr>
        <w:t xml:space="preserve">часть у таких престижних номінаціях </w:t>
      </w:r>
      <w:r>
        <w:rPr>
          <w:shd w:val="clear" w:color="auto" w:fill="FFFFFF"/>
        </w:rPr>
        <w:t xml:space="preserve">значно </w:t>
      </w:r>
      <w:r w:rsidRPr="00CB7F8E">
        <w:rPr>
          <w:shd w:val="clear" w:color="auto" w:fill="FFFFFF"/>
        </w:rPr>
        <w:t>підвищує авторитет українського театру та сприяє його інтеграції у світовий культурний простір.</w:t>
      </w:r>
    </w:p>
    <w:p w:rsidR="00CB7F8E" w:rsidRDefault="00CB7F8E" w:rsidP="00CB7F8E">
      <w:pPr>
        <w:pStyle w:val="a5"/>
        <w:ind w:firstLine="720"/>
        <w:rPr>
          <w:shd w:val="clear" w:color="auto" w:fill="FFFFFF"/>
        </w:rPr>
      </w:pPr>
      <w:r w:rsidRPr="00CB7F8E">
        <w:rPr>
          <w:shd w:val="clear" w:color="auto" w:fill="FFFFFF"/>
        </w:rPr>
        <w:t>Крім того,</w:t>
      </w:r>
      <w:r>
        <w:rPr>
          <w:shd w:val="clear" w:color="auto" w:fill="FFFFFF"/>
        </w:rPr>
        <w:t xml:space="preserve"> що наші українські театри гастролюють світом, повертаючись додому </w:t>
      </w:r>
      <w:r w:rsidRPr="00CB7F8E">
        <w:rPr>
          <w:shd w:val="clear" w:color="auto" w:fill="FFFFFF"/>
        </w:rPr>
        <w:t xml:space="preserve"> </w:t>
      </w:r>
      <w:r>
        <w:rPr>
          <w:shd w:val="clear" w:color="auto" w:fill="FFFFFF"/>
        </w:rPr>
        <w:t xml:space="preserve">із неймовірними відгуками та рецензіями, треба вказати на сміливість </w:t>
      </w:r>
      <w:r w:rsidRPr="00CB7F8E">
        <w:rPr>
          <w:shd w:val="clear" w:color="auto" w:fill="FFFFFF"/>
        </w:rPr>
        <w:t>генерального директора Метрополітен-опери</w:t>
      </w:r>
      <w:r>
        <w:rPr>
          <w:shd w:val="clear" w:color="auto" w:fill="FFFFFF"/>
        </w:rPr>
        <w:t>,</w:t>
      </w:r>
      <w:r w:rsidRPr="00CB7F8E">
        <w:rPr>
          <w:shd w:val="clear" w:color="auto" w:fill="FFFFFF"/>
        </w:rPr>
        <w:t xml:space="preserve"> Пітера Гелба</w:t>
      </w:r>
      <w:r>
        <w:rPr>
          <w:shd w:val="clear" w:color="auto" w:fill="FFFFFF"/>
        </w:rPr>
        <w:t>,</w:t>
      </w:r>
      <w:r w:rsidRPr="00CB7F8E">
        <w:rPr>
          <w:shd w:val="clear" w:color="auto" w:fill="FFFFFF"/>
        </w:rPr>
        <w:t xml:space="preserve"> </w:t>
      </w:r>
      <w:r>
        <w:rPr>
          <w:shd w:val="clear" w:color="auto" w:fill="FFFFFF"/>
        </w:rPr>
        <w:t xml:space="preserve">що здійснив візит </w:t>
      </w:r>
      <w:r w:rsidRPr="00CB7F8E">
        <w:rPr>
          <w:shd w:val="clear" w:color="auto" w:fill="FFFFFF"/>
        </w:rPr>
        <w:t>до Львівської національної опери у 2023 році</w:t>
      </w:r>
      <w:r>
        <w:rPr>
          <w:shd w:val="clear" w:color="auto" w:fill="FFFFFF"/>
        </w:rPr>
        <w:t>. Цее справді</w:t>
      </w:r>
      <w:r w:rsidRPr="00CB7F8E">
        <w:rPr>
          <w:shd w:val="clear" w:color="auto" w:fill="FFFFFF"/>
        </w:rPr>
        <w:t xml:space="preserve"> знаковою подією, яка підкреслила солідарність світової культурної спільноти з Україною. Його присутність на концерті</w:t>
      </w:r>
      <w:r>
        <w:rPr>
          <w:shd w:val="clear" w:color="auto" w:fill="FFFFFF"/>
        </w:rPr>
        <w:t xml:space="preserve"> </w:t>
      </w:r>
      <w:r w:rsidRPr="00CB7F8E">
        <w:rPr>
          <w:shd w:val="clear" w:color="auto" w:fill="FFFFFF"/>
        </w:rPr>
        <w:t>«Незламній Україні присвячується» та перегляд опери «Страшна помста» свідчать про те, що український театр сприймається як рівноправний учасник глобальної культурної сцени. Ця подія, а також візит Першої леді України Олени Зеленської, підкреслили роль театру у зміцненні міжнародних звʼязків і формуванні іміджу України як країни, що зберігає свою культурну ідентичність навіть у часи війни</w:t>
      </w:r>
      <w:r>
        <w:rPr>
          <w:shd w:val="clear" w:color="auto" w:fill="FFFFFF"/>
        </w:rPr>
        <w:t>.</w:t>
      </w:r>
    </w:p>
    <w:p w:rsidR="00CB7F8E" w:rsidRDefault="00CB7F8E" w:rsidP="00CB7F8E">
      <w:pPr>
        <w:pStyle w:val="a5"/>
        <w:ind w:firstLine="720"/>
        <w:rPr>
          <w:shd w:val="clear" w:color="auto" w:fill="FFFFFF"/>
        </w:rPr>
      </w:pPr>
      <w:r>
        <w:rPr>
          <w:shd w:val="clear" w:color="auto" w:fill="FFFFFF"/>
        </w:rPr>
        <w:t>Отже, м</w:t>
      </w:r>
      <w:r w:rsidRPr="00CB7F8E">
        <w:rPr>
          <w:shd w:val="clear" w:color="auto" w:fill="FFFFFF"/>
        </w:rPr>
        <w:t>іжнародна рецепція українського театру демонструє його здатність впливати на світову аудиторію через художню досконалість, актуальність тем і емоційну силу. Критичні відгуки в провідних</w:t>
      </w:r>
      <w:r>
        <w:rPr>
          <w:shd w:val="clear" w:color="auto" w:fill="FFFFFF"/>
        </w:rPr>
        <w:t xml:space="preserve"> </w:t>
      </w:r>
      <w:r w:rsidRPr="00CB7F8E">
        <w:rPr>
          <w:shd w:val="clear" w:color="auto" w:fill="FFFFFF"/>
        </w:rPr>
        <w:t>виданнях, таких як Opera Magazine чи The Financial</w:t>
      </w:r>
      <w:r>
        <w:rPr>
          <w:shd w:val="clear" w:color="auto" w:fill="FFFFFF"/>
        </w:rPr>
        <w:t xml:space="preserve"> </w:t>
      </w:r>
      <w:r w:rsidRPr="00CB7F8E">
        <w:rPr>
          <w:shd w:val="clear" w:color="auto" w:fill="FFFFFF"/>
        </w:rPr>
        <w:t>Times, підкреслюють високий професійний рівень українських постановок</w:t>
      </w:r>
      <w:r>
        <w:rPr>
          <w:shd w:val="clear" w:color="auto" w:fill="FFFFFF"/>
        </w:rPr>
        <w:t xml:space="preserve">: </w:t>
      </w:r>
      <w:r w:rsidRPr="00CB7F8E">
        <w:rPr>
          <w:shd w:val="clear" w:color="auto" w:fill="FFFFFF"/>
        </w:rPr>
        <w:t xml:space="preserve">«Украдене щастя», «Діалоги кармеліток» чи «Елегія задля миру». Реакція глядачів у Європі, Азії та </w:t>
      </w:r>
      <w:r w:rsidRPr="00CB7F8E">
        <w:rPr>
          <w:shd w:val="clear" w:color="auto" w:fill="FFFFFF"/>
        </w:rPr>
        <w:lastRenderedPageBreak/>
        <w:t>Північній Америці, від овацій у Греції до захоплених відгуків у Тайвані, свідчить про універсальність і глибину українського театру. Культурні відмінності у сприйнятті дозволяють українським виставам адаптуватися до різних аудиторій, підкреслюючи як локальну ідентичність, так і глобальні цінності.</w:t>
      </w:r>
      <w:r>
        <w:rPr>
          <w:shd w:val="clear" w:color="auto" w:fill="FFFFFF"/>
        </w:rPr>
        <w:t xml:space="preserve"> </w:t>
      </w:r>
      <w:r w:rsidRPr="00CB7F8E">
        <w:rPr>
          <w:shd w:val="clear" w:color="auto" w:fill="FFFFFF"/>
        </w:rPr>
        <w:t>Позитивна рецепція сприяє формуванню іміджу</w:t>
      </w:r>
      <w:r>
        <w:rPr>
          <w:shd w:val="clear" w:color="auto" w:fill="FFFFFF"/>
        </w:rPr>
        <w:t xml:space="preserve"> </w:t>
      </w:r>
      <w:r w:rsidRPr="00CB7F8E">
        <w:rPr>
          <w:shd w:val="clear" w:color="auto" w:fill="FFFFFF"/>
        </w:rPr>
        <w:t xml:space="preserve">України як культурно багатої та стійкої нації, що є особливо важливим </w:t>
      </w:r>
      <w:r>
        <w:rPr>
          <w:shd w:val="clear" w:color="auto" w:fill="FFFFFF"/>
        </w:rPr>
        <w:t>в наш час, коли досі триває війна.</w:t>
      </w:r>
    </w:p>
    <w:p w:rsidR="00CB7F8E" w:rsidRDefault="00CB7F8E" w:rsidP="00CB7F8E">
      <w:pPr>
        <w:pStyle w:val="a5"/>
        <w:ind w:firstLine="720"/>
        <w:rPr>
          <w:shd w:val="clear" w:color="auto" w:fill="FFFFFF"/>
        </w:rPr>
      </w:pPr>
    </w:p>
    <w:p w:rsidR="00CB7F8E" w:rsidRPr="00166897" w:rsidRDefault="00166897" w:rsidP="00307012">
      <w:pPr>
        <w:pStyle w:val="a5"/>
        <w:ind w:firstLine="0"/>
        <w:jc w:val="center"/>
        <w:rPr>
          <w:b/>
          <w:shd w:val="clear" w:color="auto" w:fill="FFFFFF"/>
        </w:rPr>
      </w:pPr>
      <w:r w:rsidRPr="00166897">
        <w:rPr>
          <w:b/>
          <w:shd w:val="clear" w:color="auto" w:fill="FFFFFF"/>
        </w:rPr>
        <w:t>Висновки до розділу.</w:t>
      </w:r>
    </w:p>
    <w:p w:rsidR="00166897" w:rsidRDefault="00166897" w:rsidP="00CB7F8E">
      <w:pPr>
        <w:pStyle w:val="a5"/>
        <w:ind w:firstLine="720"/>
        <w:rPr>
          <w:shd w:val="clear" w:color="auto" w:fill="FFFFFF"/>
        </w:rPr>
      </w:pPr>
    </w:p>
    <w:p w:rsidR="00166897" w:rsidRPr="00166897" w:rsidRDefault="00166897" w:rsidP="00166897">
      <w:pPr>
        <w:pStyle w:val="a5"/>
        <w:ind w:firstLine="720"/>
        <w:rPr>
          <w:shd w:val="clear" w:color="auto" w:fill="FFFFFF"/>
        </w:rPr>
      </w:pPr>
      <w:r w:rsidRPr="00166897">
        <w:rPr>
          <w:shd w:val="clear" w:color="auto" w:fill="FFFFFF"/>
        </w:rPr>
        <w:t>Третій розділ присвячений аналізу міжнародної присутності українського театру, його ролі в культурній дипломатії та сприйняттю світовою спільнотою.</w:t>
      </w:r>
      <w:r>
        <w:rPr>
          <w:shd w:val="clear" w:color="auto" w:fill="FFFFFF"/>
        </w:rPr>
        <w:t xml:space="preserve"> Протягом цього розділу б</w:t>
      </w:r>
      <w:r w:rsidRPr="00166897">
        <w:rPr>
          <w:shd w:val="clear" w:color="auto" w:fill="FFFFFF"/>
        </w:rPr>
        <w:t>уло досліджено, як український театр сприяє інтеграції України в глобальний культурний простір і формує її позитивний імідж на міжнародній арені.</w:t>
      </w:r>
    </w:p>
    <w:p w:rsidR="00166897" w:rsidRPr="00166897" w:rsidRDefault="00166897" w:rsidP="00166897">
      <w:pPr>
        <w:pStyle w:val="a5"/>
        <w:ind w:firstLine="720"/>
        <w:rPr>
          <w:shd w:val="clear" w:color="auto" w:fill="FFFFFF"/>
        </w:rPr>
      </w:pPr>
      <w:r w:rsidRPr="00166897">
        <w:rPr>
          <w:shd w:val="clear" w:color="auto" w:fill="FFFFFF"/>
        </w:rPr>
        <w:t>У контексті сучасних викликів, зокрема війни, розпочатої Росією</w:t>
      </w:r>
      <w:r>
        <w:rPr>
          <w:shd w:val="clear" w:color="auto" w:fill="FFFFFF"/>
        </w:rPr>
        <w:t xml:space="preserve">, </w:t>
      </w:r>
      <w:r w:rsidRPr="00166897">
        <w:rPr>
          <w:shd w:val="clear" w:color="auto" w:fill="FFFFFF"/>
        </w:rPr>
        <w:t>український театр став не лише художнім явищем, а й потужним інструментом «мʼякої сили», що доносить до світу голос української культури, стійкості та ідентичності.</w:t>
      </w:r>
    </w:p>
    <w:p w:rsidR="00166897" w:rsidRPr="00166897" w:rsidRDefault="00166897" w:rsidP="00166897">
      <w:pPr>
        <w:pStyle w:val="a5"/>
        <w:ind w:firstLine="720"/>
        <w:rPr>
          <w:shd w:val="clear" w:color="auto" w:fill="FFFFFF"/>
        </w:rPr>
      </w:pPr>
      <w:r>
        <w:rPr>
          <w:shd w:val="clear" w:color="auto" w:fill="FFFFFF"/>
        </w:rPr>
        <w:t>Протягом цього дослідження було</w:t>
      </w:r>
      <w:r w:rsidRPr="00166897">
        <w:rPr>
          <w:shd w:val="clear" w:color="auto" w:fill="FFFFFF"/>
        </w:rPr>
        <w:t xml:space="preserve"> </w:t>
      </w:r>
      <w:r>
        <w:rPr>
          <w:shd w:val="clear" w:color="auto" w:fill="FFFFFF"/>
        </w:rPr>
        <w:t>розкрито</w:t>
      </w:r>
      <w:r w:rsidRPr="00166897">
        <w:rPr>
          <w:shd w:val="clear" w:color="auto" w:fill="FFFFFF"/>
        </w:rPr>
        <w:t xml:space="preserve"> масштаби та географію гастрольної діяльності українських театрів, демонструючи їхню активну присутність у Європі, Азії, Північній Америці та інших регіонах. Провідні театри, такі як</w:t>
      </w:r>
      <w:r>
        <w:rPr>
          <w:shd w:val="clear" w:color="auto" w:fill="FFFFFF"/>
        </w:rPr>
        <w:t xml:space="preserve">: </w:t>
      </w:r>
      <w:r w:rsidRPr="00166897">
        <w:rPr>
          <w:shd w:val="clear" w:color="auto" w:fill="FFFFFF"/>
        </w:rPr>
        <w:t>Одеська та Львівська національні опери, здійснили численні тури до країн</w:t>
      </w:r>
      <w:r>
        <w:rPr>
          <w:shd w:val="clear" w:color="auto" w:fill="FFFFFF"/>
        </w:rPr>
        <w:t xml:space="preserve"> Європи:</w:t>
      </w:r>
      <w:r w:rsidRPr="00166897">
        <w:rPr>
          <w:shd w:val="clear" w:color="auto" w:fill="FFFFFF"/>
        </w:rPr>
        <w:t xml:space="preserve"> Нідерланди, Бельгія, Греція, Італія,</w:t>
      </w:r>
      <w:r>
        <w:rPr>
          <w:shd w:val="clear" w:color="auto" w:fill="FFFFFF"/>
        </w:rPr>
        <w:t xml:space="preserve"> </w:t>
      </w:r>
      <w:r w:rsidRPr="00166897">
        <w:rPr>
          <w:shd w:val="clear" w:color="auto" w:fill="FFFFFF"/>
        </w:rPr>
        <w:t>Фінляндія</w:t>
      </w:r>
      <w:r>
        <w:rPr>
          <w:shd w:val="clear" w:color="auto" w:fill="FFFFFF"/>
        </w:rPr>
        <w:t>. Ус</w:t>
      </w:r>
      <w:r w:rsidRPr="00166897">
        <w:rPr>
          <w:shd w:val="clear" w:color="auto" w:fill="FFFFFF"/>
        </w:rPr>
        <w:t>і гастролі свідчать про розширення географічного охоплення українського театру, що стало можливим завдяки підтримці міжнародних партнерів, діаспори та таких ініціатив,</w:t>
      </w:r>
      <w:r>
        <w:rPr>
          <w:shd w:val="clear" w:color="auto" w:fill="FFFFFF"/>
        </w:rPr>
        <w:t xml:space="preserve"> </w:t>
      </w:r>
      <w:r w:rsidRPr="00166897">
        <w:rPr>
          <w:shd w:val="clear" w:color="auto" w:fill="FFFFFF"/>
        </w:rPr>
        <w:t>як «Ukrainian Theater Showcase». Водночас театри</w:t>
      </w:r>
      <w:r>
        <w:rPr>
          <w:shd w:val="clear" w:color="auto" w:fill="FFFFFF"/>
        </w:rPr>
        <w:t xml:space="preserve"> </w:t>
      </w:r>
      <w:r w:rsidRPr="00166897">
        <w:rPr>
          <w:shd w:val="clear" w:color="auto" w:fill="FFFFFF"/>
        </w:rPr>
        <w:t xml:space="preserve">стикаються </w:t>
      </w:r>
      <w:r>
        <w:rPr>
          <w:shd w:val="clear" w:color="auto" w:fill="FFFFFF"/>
        </w:rPr>
        <w:t xml:space="preserve">зараз </w:t>
      </w:r>
      <w:r w:rsidRPr="00166897">
        <w:rPr>
          <w:shd w:val="clear" w:color="auto" w:fill="FFFFFF"/>
        </w:rPr>
        <w:t xml:space="preserve">з </w:t>
      </w:r>
      <w:r>
        <w:rPr>
          <w:shd w:val="clear" w:color="auto" w:fill="FFFFFF"/>
        </w:rPr>
        <w:t xml:space="preserve">непростими </w:t>
      </w:r>
      <w:r w:rsidRPr="00166897">
        <w:rPr>
          <w:shd w:val="clear" w:color="auto" w:fill="FFFFFF"/>
        </w:rPr>
        <w:t>викликами, але їхня активність вказує на значний потенціал для подальшого розвитку.</w:t>
      </w:r>
    </w:p>
    <w:p w:rsidR="00166897" w:rsidRPr="00166897" w:rsidRDefault="00166897" w:rsidP="00166897">
      <w:pPr>
        <w:pStyle w:val="a5"/>
        <w:ind w:firstLine="720"/>
        <w:rPr>
          <w:shd w:val="clear" w:color="auto" w:fill="FFFFFF"/>
        </w:rPr>
      </w:pPr>
      <w:r>
        <w:rPr>
          <w:shd w:val="clear" w:color="auto" w:fill="FFFFFF"/>
        </w:rPr>
        <w:lastRenderedPageBreak/>
        <w:t xml:space="preserve">Було визначено </w:t>
      </w:r>
      <w:r w:rsidRPr="00166897">
        <w:rPr>
          <w:shd w:val="clear" w:color="auto" w:fill="FFFFFF"/>
        </w:rPr>
        <w:t xml:space="preserve">роль українських театральних постановок як інструменту культурної дипломатії, що передає світові меседжі про національну ідентичність, стійкість у часи війни та універсальні людські цінності. </w:t>
      </w:r>
      <w:r>
        <w:rPr>
          <w:shd w:val="clear" w:color="auto" w:fill="FFFFFF"/>
        </w:rPr>
        <w:t xml:space="preserve">Всі </w:t>
      </w:r>
      <w:r w:rsidRPr="00166897">
        <w:rPr>
          <w:shd w:val="clear" w:color="auto" w:fill="FFFFFF"/>
        </w:rPr>
        <w:t>постановки не лише популяризують українську культуру, а й сприяють солідарності з Україною, протидіючи російській культурній експансії.</w:t>
      </w:r>
    </w:p>
    <w:p w:rsidR="00166897" w:rsidRPr="00166897" w:rsidRDefault="00166897" w:rsidP="004E742F">
      <w:pPr>
        <w:pStyle w:val="a5"/>
        <w:ind w:firstLine="720"/>
        <w:rPr>
          <w:shd w:val="clear" w:color="auto" w:fill="FFFFFF"/>
        </w:rPr>
      </w:pPr>
      <w:r>
        <w:rPr>
          <w:shd w:val="clear" w:color="auto" w:fill="FFFFFF"/>
        </w:rPr>
        <w:t>Далі було зазначено,</w:t>
      </w:r>
      <w:r w:rsidRPr="00166897">
        <w:rPr>
          <w:shd w:val="clear" w:color="auto" w:fill="FFFFFF"/>
        </w:rPr>
        <w:t xml:space="preserve"> що український театр отримує позитивну рецепцію за кордоном, викликаючи захоплення як у критиків, так і в глядачів.</w:t>
      </w:r>
      <w:r>
        <w:rPr>
          <w:shd w:val="clear" w:color="auto" w:fill="FFFFFF"/>
        </w:rPr>
        <w:t xml:space="preserve"> </w:t>
      </w:r>
      <w:r w:rsidRPr="00166897">
        <w:rPr>
          <w:shd w:val="clear" w:color="auto" w:fill="FFFFFF"/>
        </w:rPr>
        <w:t>Провідні видання, такі як Opera Magazine, The</w:t>
      </w:r>
      <w:r>
        <w:rPr>
          <w:shd w:val="clear" w:color="auto" w:fill="FFFFFF"/>
        </w:rPr>
        <w:t xml:space="preserve"> </w:t>
      </w:r>
      <w:r w:rsidRPr="00166897">
        <w:rPr>
          <w:shd w:val="clear" w:color="auto" w:fill="FFFFFF"/>
        </w:rPr>
        <w:t>Financial Times i The Guardian, високо оцінили</w:t>
      </w:r>
      <w:r>
        <w:rPr>
          <w:shd w:val="clear" w:color="auto" w:fill="FFFFFF"/>
        </w:rPr>
        <w:t xml:space="preserve"> </w:t>
      </w:r>
      <w:r w:rsidRPr="00166897">
        <w:rPr>
          <w:shd w:val="clear" w:color="auto" w:fill="FFFFFF"/>
        </w:rPr>
        <w:t>постановки</w:t>
      </w:r>
      <w:r>
        <w:rPr>
          <w:shd w:val="clear" w:color="auto" w:fill="FFFFFF"/>
        </w:rPr>
        <w:t xml:space="preserve">. </w:t>
      </w:r>
      <w:r w:rsidRPr="00166897">
        <w:rPr>
          <w:shd w:val="clear" w:color="auto" w:fill="FFFFFF"/>
        </w:rPr>
        <w:t>Культурні відмінності у сприйнятті</w:t>
      </w:r>
      <w:r>
        <w:rPr>
          <w:shd w:val="clear" w:color="auto" w:fill="FFFFFF"/>
        </w:rPr>
        <w:t xml:space="preserve"> – </w:t>
      </w:r>
      <w:r w:rsidRPr="00166897">
        <w:rPr>
          <w:shd w:val="clear" w:color="auto" w:fill="FFFFFF"/>
        </w:rPr>
        <w:t xml:space="preserve">від акценту на соціальній актуальності в Європі до захоплення візуальною естетикою в Азії </w:t>
      </w:r>
      <w:r>
        <w:rPr>
          <w:shd w:val="clear" w:color="auto" w:fill="FFFFFF"/>
        </w:rPr>
        <w:t xml:space="preserve">– </w:t>
      </w:r>
      <w:r w:rsidRPr="00166897">
        <w:rPr>
          <w:shd w:val="clear" w:color="auto" w:fill="FFFFFF"/>
        </w:rPr>
        <w:t>підкреслюють універсальність українського театру.</w:t>
      </w:r>
      <w:r w:rsidR="004E742F">
        <w:rPr>
          <w:shd w:val="clear" w:color="auto" w:fill="FFFFFF"/>
        </w:rPr>
        <w:t xml:space="preserve"> </w:t>
      </w:r>
      <w:r w:rsidRPr="00166897">
        <w:rPr>
          <w:shd w:val="clear" w:color="auto" w:fill="FFFFFF"/>
        </w:rPr>
        <w:t>Позитивна рецепція сприяє формуванню іміджу</w:t>
      </w:r>
      <w:r>
        <w:rPr>
          <w:shd w:val="clear" w:color="auto" w:fill="FFFFFF"/>
        </w:rPr>
        <w:t xml:space="preserve"> </w:t>
      </w:r>
      <w:r w:rsidRPr="00166897">
        <w:rPr>
          <w:shd w:val="clear" w:color="auto" w:fill="FFFFFF"/>
        </w:rPr>
        <w:t>України як країни з багатою культурною спадщиною та сучасним художнім потенціалом, що є особливо важливим у контексті війни.</w:t>
      </w:r>
    </w:p>
    <w:p w:rsidR="00166897" w:rsidRDefault="00166897" w:rsidP="004E742F">
      <w:pPr>
        <w:pStyle w:val="a5"/>
        <w:ind w:firstLine="720"/>
        <w:rPr>
          <w:shd w:val="clear" w:color="auto" w:fill="FFFFFF"/>
        </w:rPr>
      </w:pPr>
      <w:r w:rsidRPr="00166897">
        <w:rPr>
          <w:shd w:val="clear" w:color="auto" w:fill="FFFFFF"/>
        </w:rPr>
        <w:t xml:space="preserve">Загалом, український театр на світовій сцені демонструє здатність поєднувати локальну ідентичність із глобальними художніми тенденціями, виступаючи важливим інструментом культурної дипломатії. </w:t>
      </w:r>
    </w:p>
    <w:p w:rsidR="004E742F" w:rsidRDefault="004E742F" w:rsidP="004E742F">
      <w:pPr>
        <w:pStyle w:val="a5"/>
        <w:ind w:firstLine="720"/>
        <w:rPr>
          <w:shd w:val="clear" w:color="auto" w:fill="FFFFFF"/>
        </w:rPr>
      </w:pPr>
    </w:p>
    <w:p w:rsidR="004E742F" w:rsidRDefault="004E742F" w:rsidP="004B7124">
      <w:pPr>
        <w:pStyle w:val="a5"/>
        <w:ind w:firstLine="0"/>
        <w:rPr>
          <w:shd w:val="clear" w:color="auto" w:fill="FFFFFF"/>
        </w:rPr>
      </w:pPr>
    </w:p>
    <w:p w:rsidR="004B7124" w:rsidRDefault="004B7124" w:rsidP="004B7124">
      <w:pPr>
        <w:pStyle w:val="a5"/>
        <w:ind w:firstLine="0"/>
        <w:rPr>
          <w:shd w:val="clear" w:color="auto" w:fill="FFFFFF"/>
        </w:rPr>
      </w:pPr>
    </w:p>
    <w:p w:rsidR="004E742F" w:rsidRDefault="004E742F" w:rsidP="004E742F">
      <w:pPr>
        <w:pStyle w:val="a5"/>
        <w:ind w:firstLine="720"/>
        <w:rPr>
          <w:b/>
          <w:shd w:val="clear" w:color="auto" w:fill="FFFFFF"/>
        </w:rPr>
      </w:pPr>
      <w:r w:rsidRPr="004E742F">
        <w:rPr>
          <w:b/>
          <w:shd w:val="clear" w:color="auto" w:fill="FFFFFF"/>
        </w:rPr>
        <w:t xml:space="preserve">                                         </w:t>
      </w:r>
      <w:r w:rsidR="00CA1D7A">
        <w:rPr>
          <w:b/>
          <w:shd w:val="clear" w:color="auto" w:fill="FFFFFF"/>
        </w:rPr>
        <w:t xml:space="preserve">      </w:t>
      </w:r>
      <w:r w:rsidRPr="004E742F">
        <w:rPr>
          <w:b/>
          <w:shd w:val="clear" w:color="auto" w:fill="FFFFFF"/>
        </w:rPr>
        <w:t>ВИСНОВКИ</w:t>
      </w:r>
    </w:p>
    <w:p w:rsidR="002D65E7" w:rsidRDefault="002D65E7" w:rsidP="004E742F">
      <w:pPr>
        <w:pStyle w:val="a5"/>
        <w:ind w:firstLine="720"/>
        <w:rPr>
          <w:b/>
          <w:shd w:val="clear" w:color="auto" w:fill="FFFFFF"/>
        </w:rPr>
      </w:pPr>
    </w:p>
    <w:p w:rsidR="00CA1D7A" w:rsidRDefault="00CA1D7A" w:rsidP="002D65E7">
      <w:pPr>
        <w:pStyle w:val="a5"/>
        <w:ind w:firstLine="720"/>
        <w:rPr>
          <w:shd w:val="clear" w:color="auto" w:fill="FFFFFF"/>
        </w:rPr>
      </w:pPr>
      <w:r>
        <w:rPr>
          <w:shd w:val="clear" w:color="auto" w:fill="FFFFFF"/>
        </w:rPr>
        <w:t>Протягом написання роботи, було проведено низку досліджень, що дозволило глибше зрозуміти український театр, особливо в контексті світового театрального мистецтва.</w:t>
      </w:r>
    </w:p>
    <w:p w:rsidR="002D65E7" w:rsidRPr="002D65E7" w:rsidRDefault="002D65E7" w:rsidP="00CA1D7A">
      <w:pPr>
        <w:pStyle w:val="a5"/>
        <w:ind w:firstLine="720"/>
        <w:rPr>
          <w:shd w:val="clear" w:color="auto" w:fill="FFFFFF"/>
        </w:rPr>
      </w:pPr>
      <w:r w:rsidRPr="002D65E7">
        <w:rPr>
          <w:shd w:val="clear" w:color="auto" w:fill="FFFFFF"/>
        </w:rPr>
        <w:t xml:space="preserve">У першому розділі було здійснено аналіз сучасного стану розвитку театрального мистецтва в Україні, що дозволило простежити його еволюцію від спадщини театру «Березіль» до сучасних форм і практик. Було встановлено, що український театр XXI століття характеризується значним жанровим розмаїттям, яке охоплює як традиційні драматичні постановки, так і </w:t>
      </w:r>
      <w:r w:rsidRPr="002D65E7">
        <w:rPr>
          <w:shd w:val="clear" w:color="auto" w:fill="FFFFFF"/>
        </w:rPr>
        <w:lastRenderedPageBreak/>
        <w:t>експериментальні формати, такі як</w:t>
      </w:r>
      <w:r w:rsidR="00CA1D7A">
        <w:rPr>
          <w:shd w:val="clear" w:color="auto" w:fill="FFFFFF"/>
        </w:rPr>
        <w:t>:</w:t>
      </w:r>
      <w:r w:rsidRPr="002D65E7">
        <w:rPr>
          <w:shd w:val="clear" w:color="auto" w:fill="FFFFFF"/>
        </w:rPr>
        <w:t xml:space="preserve"> іммерсивні вистави, </w:t>
      </w:r>
      <w:r w:rsidR="00CA1D7A">
        <w:rPr>
          <w:shd w:val="clear" w:color="auto" w:fill="FFFFFF"/>
        </w:rPr>
        <w:t xml:space="preserve">вуличні </w:t>
      </w:r>
      <w:r w:rsidRPr="002D65E7">
        <w:rPr>
          <w:shd w:val="clear" w:color="auto" w:fill="FFFFFF"/>
        </w:rPr>
        <w:t>перформанси. Ця різноманітність відображає здатність театру реагувати на актуальні суспільні запити та художні виклики. Крім того, дослідження екосистеми сучасного українського театру показало зростання ролі незалежних театральних ініціатив, які активно доповнюють діяльність державних театральних інституцій. Таким чином, сучасний український театр демонструє гнучкість, інноваційність і готовність до експериментів, що сприяє його розвитку в умовах глобалізації та внутрішніх трансформацій.</w:t>
      </w:r>
    </w:p>
    <w:p w:rsidR="002D65E7" w:rsidRPr="002D65E7" w:rsidRDefault="00CA1D7A" w:rsidP="00CA1D7A">
      <w:pPr>
        <w:pStyle w:val="a5"/>
        <w:ind w:firstLine="720"/>
        <w:rPr>
          <w:shd w:val="clear" w:color="auto" w:fill="FFFFFF"/>
        </w:rPr>
      </w:pPr>
      <w:r>
        <w:rPr>
          <w:shd w:val="clear" w:color="auto" w:fill="FFFFFF"/>
        </w:rPr>
        <w:t>Виходячи з цього, д</w:t>
      </w:r>
      <w:r w:rsidR="002D65E7" w:rsidRPr="002D65E7">
        <w:rPr>
          <w:shd w:val="clear" w:color="auto" w:fill="FFFFFF"/>
        </w:rPr>
        <w:t>ругий розділ був присвячений аналізу впливу воєнного стану на український театр, його соціальну та громадянську місію, а також нові формати діяльності, що виникли в умовах війни. Було виявлено, що театр став важливим інструментом підтримки суспільства, допомагаючи осмислювати травматичний досвід війни та зміцнювати дух нації. Нові формати, такі як онлайн-вистави, мобільні перформанси для прифронтових зон і колаборації з волонтерськими організаціями</w:t>
      </w:r>
      <w:r>
        <w:rPr>
          <w:shd w:val="clear" w:color="auto" w:fill="FFFFFF"/>
        </w:rPr>
        <w:t xml:space="preserve"> – все це </w:t>
      </w:r>
      <w:r w:rsidR="002D65E7" w:rsidRPr="002D65E7">
        <w:rPr>
          <w:shd w:val="clear" w:color="auto" w:fill="FFFFFF"/>
        </w:rPr>
        <w:t>дозволил</w:t>
      </w:r>
      <w:r>
        <w:rPr>
          <w:shd w:val="clear" w:color="auto" w:fill="FFFFFF"/>
        </w:rPr>
        <w:t>о</w:t>
      </w:r>
      <w:r w:rsidR="002D65E7" w:rsidRPr="002D65E7">
        <w:rPr>
          <w:shd w:val="clear" w:color="auto" w:fill="FFFFFF"/>
        </w:rPr>
        <w:t xml:space="preserve"> театрам адаптуватися до складних</w:t>
      </w:r>
      <w:r>
        <w:rPr>
          <w:shd w:val="clear" w:color="auto" w:fill="FFFFFF"/>
        </w:rPr>
        <w:t xml:space="preserve"> </w:t>
      </w:r>
      <w:r w:rsidR="002D65E7" w:rsidRPr="002D65E7">
        <w:rPr>
          <w:shd w:val="clear" w:color="auto" w:fill="FFFFFF"/>
        </w:rPr>
        <w:t>умов</w:t>
      </w:r>
      <w:r>
        <w:rPr>
          <w:shd w:val="clear" w:color="auto" w:fill="FFFFFF"/>
        </w:rPr>
        <w:t>, але при цьому</w:t>
      </w:r>
      <w:r w:rsidR="002D65E7" w:rsidRPr="002D65E7">
        <w:rPr>
          <w:shd w:val="clear" w:color="auto" w:fill="FFFFFF"/>
        </w:rPr>
        <w:t xml:space="preserve"> залишатися актуальними</w:t>
      </w:r>
      <w:r>
        <w:rPr>
          <w:shd w:val="clear" w:color="auto" w:fill="FFFFFF"/>
        </w:rPr>
        <w:t xml:space="preserve"> для української та світової аудиторії</w:t>
      </w:r>
      <w:r w:rsidR="002D65E7" w:rsidRPr="002D65E7">
        <w:rPr>
          <w:shd w:val="clear" w:color="auto" w:fill="FFFFFF"/>
        </w:rPr>
        <w:t>. Підсумовуючи</w:t>
      </w:r>
      <w:r>
        <w:rPr>
          <w:shd w:val="clear" w:color="auto" w:fill="FFFFFF"/>
        </w:rPr>
        <w:t xml:space="preserve"> цей розділ</w:t>
      </w:r>
      <w:r w:rsidR="002D65E7" w:rsidRPr="002D65E7">
        <w:rPr>
          <w:shd w:val="clear" w:color="auto" w:fill="FFFFFF"/>
        </w:rPr>
        <w:t xml:space="preserve">, можна стверджувати, що воєнний період </w:t>
      </w:r>
      <w:r>
        <w:rPr>
          <w:shd w:val="clear" w:color="auto" w:fill="FFFFFF"/>
        </w:rPr>
        <w:t xml:space="preserve">тільки </w:t>
      </w:r>
      <w:r w:rsidR="002D65E7" w:rsidRPr="002D65E7">
        <w:rPr>
          <w:shd w:val="clear" w:color="auto" w:fill="FFFFFF"/>
        </w:rPr>
        <w:t xml:space="preserve">посилив соціальну роль театру, перетворивши його на платформу для діалогу, рефлексії та збереження культурної памʼяті. Театр також відіграє ключову роль у формуванні та збереженні національної ідентичності, що є особливо важливим в умовах </w:t>
      </w:r>
      <w:r>
        <w:rPr>
          <w:shd w:val="clear" w:color="auto" w:fill="FFFFFF"/>
        </w:rPr>
        <w:t>російської збройної</w:t>
      </w:r>
      <w:r w:rsidR="002D65E7" w:rsidRPr="002D65E7">
        <w:rPr>
          <w:shd w:val="clear" w:color="auto" w:fill="FFFFFF"/>
        </w:rPr>
        <w:t xml:space="preserve"> агресії. Через постановки, які звертаються до історичних і сучасних тем, український театр не лише документує реалії війни, але й сприяє зміцненню національної свідомості.</w:t>
      </w:r>
    </w:p>
    <w:p w:rsidR="002D65E7" w:rsidRPr="002D65E7" w:rsidRDefault="00CA1D7A" w:rsidP="00CA1D7A">
      <w:pPr>
        <w:pStyle w:val="a5"/>
        <w:ind w:firstLine="720"/>
        <w:rPr>
          <w:shd w:val="clear" w:color="auto" w:fill="FFFFFF"/>
        </w:rPr>
      </w:pPr>
      <w:r>
        <w:rPr>
          <w:shd w:val="clear" w:color="auto" w:fill="FFFFFF"/>
        </w:rPr>
        <w:t>Останній, т</w:t>
      </w:r>
      <w:r w:rsidR="002D65E7" w:rsidRPr="002D65E7">
        <w:rPr>
          <w:shd w:val="clear" w:color="auto" w:fill="FFFFFF"/>
        </w:rPr>
        <w:t>ретій розділ</w:t>
      </w:r>
      <w:r>
        <w:rPr>
          <w:shd w:val="clear" w:color="auto" w:fill="FFFFFF"/>
        </w:rPr>
        <w:t xml:space="preserve">, </w:t>
      </w:r>
      <w:r w:rsidR="002D65E7" w:rsidRPr="002D65E7">
        <w:rPr>
          <w:shd w:val="clear" w:color="auto" w:fill="FFFFFF"/>
        </w:rPr>
        <w:t xml:space="preserve">зосереджено </w:t>
      </w:r>
      <w:r>
        <w:rPr>
          <w:shd w:val="clear" w:color="auto" w:fill="FFFFFF"/>
        </w:rPr>
        <w:t xml:space="preserve">безпосередньо </w:t>
      </w:r>
      <w:r w:rsidR="002D65E7" w:rsidRPr="002D65E7">
        <w:rPr>
          <w:shd w:val="clear" w:color="auto" w:fill="FFFFFF"/>
        </w:rPr>
        <w:t xml:space="preserve">на міжнародній діяльності українських театрів і їхній рецепції за кордоном. Дослідження показало, що гастрольна діяльність українських театральних колективів має значний масштаб і охоплює країни Європи, Північної Америки та Азії. Гастролі, міжнародні фестивалі та копродукції стали важливими інструментами </w:t>
      </w:r>
      <w:r w:rsidR="002D65E7" w:rsidRPr="002D65E7">
        <w:rPr>
          <w:shd w:val="clear" w:color="auto" w:fill="FFFFFF"/>
        </w:rPr>
        <w:lastRenderedPageBreak/>
        <w:t>культурної дипломатії, дозволяючи українським театрам доносити до світової аудиторії меседжі про боротьбу, стійкість і культурне багатство</w:t>
      </w:r>
      <w:r>
        <w:rPr>
          <w:shd w:val="clear" w:color="auto" w:fill="FFFFFF"/>
        </w:rPr>
        <w:t xml:space="preserve"> </w:t>
      </w:r>
      <w:r w:rsidR="002D65E7" w:rsidRPr="002D65E7">
        <w:rPr>
          <w:shd w:val="clear" w:color="auto" w:fill="FFFFFF"/>
        </w:rPr>
        <w:t xml:space="preserve">України. Аналіз відгуків і критики засвідчив, що український театр отримує визнання за кордоном завдяки своїй автентичності, емоційній глибині та високому художньому рівню. Отже, сучасний український театр успішно репрезентує національну ідентичність на світовій сцені, сприяючи зміцненню міжнародних культурних </w:t>
      </w:r>
      <w:r w:rsidR="00BA1DA0">
        <w:rPr>
          <w:shd w:val="clear" w:color="auto" w:fill="FFFFFF"/>
        </w:rPr>
        <w:t>зв’язків</w:t>
      </w:r>
      <w:r w:rsidR="002D65E7" w:rsidRPr="002D65E7">
        <w:rPr>
          <w:shd w:val="clear" w:color="auto" w:fill="FFFFFF"/>
        </w:rPr>
        <w:t xml:space="preserve"> і формуванню позитивного іміджу України.</w:t>
      </w:r>
    </w:p>
    <w:p w:rsidR="00CA1D7A" w:rsidRDefault="00CA1D7A" w:rsidP="00CA1D7A">
      <w:pPr>
        <w:pStyle w:val="a5"/>
        <w:ind w:firstLine="720"/>
        <w:rPr>
          <w:shd w:val="clear" w:color="auto" w:fill="FFFFFF"/>
        </w:rPr>
      </w:pPr>
      <w:r>
        <w:rPr>
          <w:shd w:val="clear" w:color="auto" w:fill="FFFFFF"/>
        </w:rPr>
        <w:t>Тож треба додати, що п</w:t>
      </w:r>
      <w:r w:rsidR="002D65E7" w:rsidRPr="002D65E7">
        <w:rPr>
          <w:shd w:val="clear" w:color="auto" w:fill="FFFFFF"/>
        </w:rPr>
        <w:t>роведене дослідження також дозволило узагальнити перспективи розвитку українського театру в глобальному мистецькому контексті. Незважаючи на виклики, спричинені війною, український театр демонструє надзвичайну стійкість і потенціал для подальшого розвитку. Його здатність поєднувати локальні традиції з глобальними тенденціями відкриває нові можливості для інтеграції у світовий культурний простір. Зокрема, активна участь у міжнародних проєктах</w:t>
      </w:r>
      <w:r>
        <w:rPr>
          <w:shd w:val="clear" w:color="auto" w:fill="FFFFFF"/>
        </w:rPr>
        <w:t xml:space="preserve"> та фестивалях</w:t>
      </w:r>
      <w:r w:rsidR="002D65E7" w:rsidRPr="002D65E7">
        <w:rPr>
          <w:shd w:val="clear" w:color="auto" w:fill="FFFFFF"/>
        </w:rPr>
        <w:t>, розвиток цифрових форматів і підтримка молодих режисерів та драматургів сприятимуть зміцненню позицій українського театру на світовій арені. Таким чином, сучасний український театр має всі передумови для того, щоб залишатися потужним голосом нації</w:t>
      </w:r>
      <w:r>
        <w:rPr>
          <w:shd w:val="clear" w:color="auto" w:fill="FFFFFF"/>
        </w:rPr>
        <w:t xml:space="preserve"> </w:t>
      </w:r>
      <w:r w:rsidR="002D65E7" w:rsidRPr="002D65E7">
        <w:rPr>
          <w:shd w:val="clear" w:color="auto" w:fill="FFFFFF"/>
        </w:rPr>
        <w:t>та активним учасником глобального культурного</w:t>
      </w:r>
      <w:r>
        <w:rPr>
          <w:shd w:val="clear" w:color="auto" w:fill="FFFFFF"/>
        </w:rPr>
        <w:t xml:space="preserve"> </w:t>
      </w:r>
      <w:r w:rsidR="002D65E7" w:rsidRPr="002D65E7">
        <w:rPr>
          <w:shd w:val="clear" w:color="auto" w:fill="FFFFFF"/>
        </w:rPr>
        <w:t>діалогу.</w:t>
      </w:r>
    </w:p>
    <w:p w:rsidR="00CA1D7A" w:rsidRDefault="00CA1D7A" w:rsidP="00CA1D7A">
      <w:pPr>
        <w:pStyle w:val="a5"/>
        <w:ind w:firstLine="720"/>
        <w:rPr>
          <w:shd w:val="clear" w:color="auto" w:fill="FFFFFF"/>
        </w:rPr>
      </w:pPr>
      <w:r>
        <w:rPr>
          <w:shd w:val="clear" w:color="auto" w:fill="FFFFFF"/>
        </w:rPr>
        <w:t xml:space="preserve">Треба </w:t>
      </w:r>
      <w:r w:rsidR="002D65E7" w:rsidRPr="002D65E7">
        <w:rPr>
          <w:shd w:val="clear" w:color="auto" w:fill="FFFFFF"/>
        </w:rPr>
        <w:t>констатувати</w:t>
      </w:r>
      <w:r>
        <w:rPr>
          <w:shd w:val="clear" w:color="auto" w:fill="FFFFFF"/>
        </w:rPr>
        <w:t xml:space="preserve"> той факт</w:t>
      </w:r>
      <w:r w:rsidR="002D65E7" w:rsidRPr="002D65E7">
        <w:rPr>
          <w:shd w:val="clear" w:color="auto" w:fill="FFFFFF"/>
        </w:rPr>
        <w:t xml:space="preserve">, що сучасний український театр є багатогранним феноменом, який відображає як національні особливості, так і універсальні художні цінності. </w:t>
      </w:r>
      <w:r>
        <w:rPr>
          <w:shd w:val="clear" w:color="auto" w:fill="FFFFFF"/>
        </w:rPr>
        <w:t xml:space="preserve">Протягом написання кваліфікаційної роботи, всі ці дослідження, що були проведені мною, </w:t>
      </w:r>
      <w:r w:rsidR="002D65E7" w:rsidRPr="002D65E7">
        <w:rPr>
          <w:shd w:val="clear" w:color="auto" w:fill="FFFFFF"/>
        </w:rPr>
        <w:t>дозволил</w:t>
      </w:r>
      <w:r>
        <w:rPr>
          <w:shd w:val="clear" w:color="auto" w:fill="FFFFFF"/>
        </w:rPr>
        <w:t>и</w:t>
      </w:r>
      <w:r w:rsidR="002D65E7" w:rsidRPr="002D65E7">
        <w:rPr>
          <w:shd w:val="clear" w:color="auto" w:fill="FFFFFF"/>
        </w:rPr>
        <w:t xml:space="preserve"> виявити ключові тенденції</w:t>
      </w:r>
      <w:r>
        <w:rPr>
          <w:shd w:val="clear" w:color="auto" w:fill="FFFFFF"/>
        </w:rPr>
        <w:t xml:space="preserve"> українського театру</w:t>
      </w:r>
      <w:r w:rsidR="002D65E7" w:rsidRPr="002D65E7">
        <w:rPr>
          <w:shd w:val="clear" w:color="auto" w:fill="FFFFFF"/>
        </w:rPr>
        <w:t xml:space="preserve">: від жанрового розмаїття та інноваційних форматів до активної ролі в культурній дипломатії та збереженні національної ідентичності. Воєнний стан, попри всі виклики, став каталізатором для трансформації театру, змусивши його шукати нові шляхи взаємодії з аудиторією та адаптуватися до реалій сьогодення. </w:t>
      </w:r>
    </w:p>
    <w:p w:rsidR="002D65E7" w:rsidRDefault="002D65E7" w:rsidP="00CA1D7A">
      <w:pPr>
        <w:pStyle w:val="a5"/>
        <w:ind w:firstLine="720"/>
        <w:rPr>
          <w:shd w:val="clear" w:color="auto" w:fill="FFFFFF"/>
        </w:rPr>
      </w:pPr>
      <w:r w:rsidRPr="002D65E7">
        <w:rPr>
          <w:shd w:val="clear" w:color="auto" w:fill="FFFFFF"/>
        </w:rPr>
        <w:lastRenderedPageBreak/>
        <w:t>Отже, український театр</w:t>
      </w:r>
      <w:r w:rsidR="00CA1D7A">
        <w:rPr>
          <w:shd w:val="clear" w:color="auto" w:fill="FFFFFF"/>
        </w:rPr>
        <w:t xml:space="preserve"> </w:t>
      </w:r>
      <w:r w:rsidRPr="002D65E7">
        <w:rPr>
          <w:shd w:val="clear" w:color="auto" w:fill="FFFFFF"/>
        </w:rPr>
        <w:t xml:space="preserve">XXI століття є не лише відображенням культурного ландшафту </w:t>
      </w:r>
      <w:r w:rsidR="00CA1D7A">
        <w:rPr>
          <w:shd w:val="clear" w:color="auto" w:fill="FFFFFF"/>
        </w:rPr>
        <w:t xml:space="preserve">нашої </w:t>
      </w:r>
      <w:r w:rsidRPr="002D65E7">
        <w:rPr>
          <w:shd w:val="clear" w:color="auto" w:fill="FFFFFF"/>
        </w:rPr>
        <w:t xml:space="preserve">країни, але й </w:t>
      </w:r>
      <w:r w:rsidR="00CA1D7A">
        <w:rPr>
          <w:shd w:val="clear" w:color="auto" w:fill="FFFFFF"/>
        </w:rPr>
        <w:t xml:space="preserve">є </w:t>
      </w:r>
      <w:r w:rsidRPr="002D65E7">
        <w:rPr>
          <w:shd w:val="clear" w:color="auto" w:fill="FFFFFF"/>
        </w:rPr>
        <w:t>активним учасником глобального мистецького процесу, що має значний потенціал для подальшого розвитку.</w:t>
      </w:r>
      <w:r w:rsidR="00CA1D7A">
        <w:rPr>
          <w:shd w:val="clear" w:color="auto" w:fill="FFFFFF"/>
        </w:rPr>
        <w:t xml:space="preserve"> Український театр </w:t>
      </w:r>
      <w:r w:rsidRPr="002D65E7">
        <w:rPr>
          <w:shd w:val="clear" w:color="auto" w:fill="FFFFFF"/>
        </w:rPr>
        <w:t xml:space="preserve">здатен формувати нові наративи, що резонують як у межах України, так і </w:t>
      </w:r>
      <w:r w:rsidR="00BA1DA0">
        <w:rPr>
          <w:shd w:val="clear" w:color="auto" w:fill="FFFFFF"/>
        </w:rPr>
        <w:t xml:space="preserve"> безумовно </w:t>
      </w:r>
      <w:r w:rsidRPr="002D65E7">
        <w:rPr>
          <w:shd w:val="clear" w:color="auto" w:fill="FFFFFF"/>
        </w:rPr>
        <w:t xml:space="preserve">за її кордонами. Перспективи його розвитку </w:t>
      </w:r>
      <w:r w:rsidR="00BA1DA0">
        <w:rPr>
          <w:shd w:val="clear" w:color="auto" w:fill="FFFFFF"/>
        </w:rPr>
        <w:t>пов’язані</w:t>
      </w:r>
      <w:r w:rsidRPr="002D65E7">
        <w:rPr>
          <w:shd w:val="clear" w:color="auto" w:fill="FFFFFF"/>
        </w:rPr>
        <w:t xml:space="preserve"> з поглибленням міжнародної співпраці, інноваційними підходами до творчості та збереженням автентичного голосу, який відображає дух української нації</w:t>
      </w:r>
      <w:r w:rsidR="00CA1D7A">
        <w:rPr>
          <w:shd w:val="clear" w:color="auto" w:fill="FFFFFF"/>
        </w:rPr>
        <w:t xml:space="preserve">, що не здається, попри всі складні обставини, які нас оточують ще з 2014 року, а особливо з 2022 року, коли велика війна охопила всю територію нашої держави. Український театр гідно тримає планку, показує себе не тільки на території нашої країни, але й за кордоном, залучаючи іноземну аудиторію до пізнання нашої багатогранної та дуже цікавої культури. </w:t>
      </w:r>
    </w:p>
    <w:p w:rsidR="001F6F47" w:rsidRDefault="001F6F47" w:rsidP="00CA1D7A">
      <w:pPr>
        <w:pStyle w:val="a5"/>
        <w:ind w:firstLine="720"/>
        <w:rPr>
          <w:shd w:val="clear" w:color="auto" w:fill="FFFFFF"/>
        </w:rPr>
      </w:pPr>
    </w:p>
    <w:p w:rsidR="001F6F47" w:rsidRDefault="001F6F47" w:rsidP="00CA1D7A">
      <w:pPr>
        <w:pStyle w:val="a5"/>
        <w:ind w:firstLine="720"/>
        <w:rPr>
          <w:shd w:val="clear" w:color="auto" w:fill="FFFFFF"/>
        </w:rPr>
      </w:pPr>
    </w:p>
    <w:p w:rsidR="001F6F47" w:rsidRDefault="001F6F47" w:rsidP="00CA1D7A">
      <w:pPr>
        <w:pStyle w:val="a5"/>
        <w:ind w:firstLine="720"/>
        <w:rPr>
          <w:shd w:val="clear" w:color="auto" w:fill="FFFFFF"/>
        </w:rPr>
      </w:pPr>
    </w:p>
    <w:p w:rsidR="001F6F47" w:rsidRDefault="001F6F47" w:rsidP="00CA1D7A">
      <w:pPr>
        <w:pStyle w:val="a5"/>
        <w:ind w:firstLine="720"/>
        <w:rPr>
          <w:shd w:val="clear" w:color="auto" w:fill="FFFFFF"/>
        </w:rPr>
      </w:pPr>
    </w:p>
    <w:p w:rsidR="001F6F47" w:rsidRDefault="001F6F47" w:rsidP="00CA1D7A">
      <w:pPr>
        <w:pStyle w:val="a5"/>
        <w:ind w:firstLine="720"/>
        <w:rPr>
          <w:shd w:val="clear" w:color="auto" w:fill="FFFFFF"/>
        </w:rPr>
      </w:pPr>
    </w:p>
    <w:p w:rsidR="00517BBB" w:rsidRDefault="00517BBB" w:rsidP="004B7124">
      <w:pPr>
        <w:pStyle w:val="a5"/>
        <w:ind w:firstLine="0"/>
        <w:rPr>
          <w:shd w:val="clear" w:color="auto" w:fill="FFFFFF"/>
        </w:rPr>
      </w:pPr>
    </w:p>
    <w:p w:rsidR="004B7124" w:rsidRDefault="004B7124" w:rsidP="004B7124">
      <w:pPr>
        <w:pStyle w:val="a5"/>
        <w:ind w:firstLine="0"/>
        <w:rPr>
          <w:shd w:val="clear" w:color="auto" w:fill="FFFFFF"/>
        </w:rPr>
      </w:pPr>
    </w:p>
    <w:p w:rsidR="00517BBB" w:rsidRDefault="00517BBB" w:rsidP="00CA1D7A">
      <w:pPr>
        <w:pStyle w:val="a5"/>
        <w:ind w:firstLine="720"/>
        <w:rPr>
          <w:shd w:val="clear" w:color="auto" w:fill="FFFFFF"/>
        </w:rPr>
      </w:pPr>
    </w:p>
    <w:p w:rsidR="001F6F47" w:rsidRPr="001F6F47" w:rsidRDefault="001F6F47" w:rsidP="00CA1D7A">
      <w:pPr>
        <w:pStyle w:val="a5"/>
        <w:ind w:firstLine="720"/>
        <w:rPr>
          <w:b/>
          <w:shd w:val="clear" w:color="auto" w:fill="FFFFFF"/>
        </w:rPr>
      </w:pPr>
      <w:r w:rsidRPr="001F6F47">
        <w:rPr>
          <w:b/>
          <w:shd w:val="clear" w:color="auto" w:fill="FFFFFF"/>
        </w:rPr>
        <w:t xml:space="preserve">                       СПИСОК ВИКОРИСТАНИХ ДЖЕРЕЛ</w:t>
      </w:r>
    </w:p>
    <w:p w:rsidR="004E742F" w:rsidRPr="002D65E7" w:rsidRDefault="004E742F" w:rsidP="004E742F">
      <w:pPr>
        <w:pStyle w:val="a5"/>
        <w:ind w:firstLine="720"/>
        <w:rPr>
          <w:shd w:val="clear" w:color="auto" w:fill="FFFFFF"/>
        </w:rPr>
      </w:pPr>
    </w:p>
    <w:p w:rsidR="004E281B" w:rsidRPr="00517BBB" w:rsidRDefault="004E281B" w:rsidP="004E281B">
      <w:pPr>
        <w:pStyle w:val="a5"/>
        <w:ind w:firstLine="720"/>
        <w:rPr>
          <w:shd w:val="clear" w:color="auto" w:fill="FFFFFF"/>
        </w:rPr>
      </w:pPr>
      <w:r w:rsidRPr="00517BBB">
        <w:rPr>
          <w:shd w:val="clear" w:color="auto" w:fill="FFFFFF"/>
        </w:rPr>
        <w:t>1.  Антонович Д. Триста років українського театру (1619–1919) : монографія. Прага : Український громадський видавничий фонд, 1925. 272 с.</w:t>
      </w:r>
    </w:p>
    <w:p w:rsidR="004E281B" w:rsidRDefault="004E281B" w:rsidP="004E281B">
      <w:pPr>
        <w:pStyle w:val="a5"/>
        <w:ind w:firstLine="720"/>
        <w:rPr>
          <w:shd w:val="clear" w:color="auto" w:fill="FFFFFF"/>
        </w:rPr>
      </w:pPr>
      <w:r w:rsidRPr="00517BBB">
        <w:rPr>
          <w:shd w:val="clear" w:color="auto" w:fill="FFFFFF"/>
        </w:rPr>
        <w:t xml:space="preserve">2.  Бугайова В., Гордєєв С. Недержавні театри України : здобутки, виклики, проблеми // Актуальні проблеми гуманітарних наук. 2025. Ч. 1. </w:t>
      </w:r>
      <w:r>
        <w:rPr>
          <w:shd w:val="clear" w:color="auto" w:fill="FFFFFF"/>
          <w:lang w:val="en-GB"/>
        </w:rPr>
        <w:t>URL</w:t>
      </w:r>
      <w:r w:rsidRPr="00517BBB">
        <w:rPr>
          <w:shd w:val="clear" w:color="auto" w:fill="FFFFFF"/>
        </w:rPr>
        <w:t xml:space="preserve">: https://aphn-journal.in.ua/archive/84_2025/part_1/17.pdf </w:t>
      </w:r>
    </w:p>
    <w:p w:rsidR="004E281B" w:rsidRDefault="004E281B" w:rsidP="004E281B">
      <w:pPr>
        <w:pStyle w:val="a5"/>
        <w:ind w:firstLine="720"/>
        <w:rPr>
          <w:shd w:val="clear" w:color="auto" w:fill="FFFFFF"/>
        </w:rPr>
      </w:pPr>
      <w:r>
        <w:rPr>
          <w:shd w:val="clear" w:color="auto" w:fill="FFFFFF"/>
        </w:rPr>
        <w:t xml:space="preserve">3. </w:t>
      </w:r>
      <w:r w:rsidRPr="00116D89">
        <w:rPr>
          <w:shd w:val="clear" w:color="auto" w:fill="FFFFFF"/>
        </w:rPr>
        <w:t xml:space="preserve">Веселовська Г. І. Український театральний авангард / Ін-т проблем сучасного мист-ва Нац. акад. мист-в України. Київ : Фенікс, 2010. 368 с. </w:t>
      </w:r>
    </w:p>
    <w:p w:rsidR="004E281B" w:rsidRPr="00517BBB" w:rsidRDefault="004E281B" w:rsidP="004E281B">
      <w:pPr>
        <w:pStyle w:val="a5"/>
        <w:ind w:firstLine="720"/>
        <w:rPr>
          <w:shd w:val="clear" w:color="auto" w:fill="FFFFFF"/>
        </w:rPr>
      </w:pPr>
      <w:r>
        <w:rPr>
          <w:shd w:val="clear" w:color="auto" w:fill="FFFFFF"/>
        </w:rPr>
        <w:lastRenderedPageBreak/>
        <w:t>4.</w:t>
      </w:r>
      <w:r w:rsidRPr="00517BBB">
        <w:rPr>
          <w:shd w:val="clear" w:color="auto" w:fill="FFFFFF"/>
        </w:rPr>
        <w:t xml:space="preserve">  Веселовська Г. Living in the War: the Ukrainian Theatre Since the Russian Invasion // Critical Stages. 2022. № 26. </w:t>
      </w:r>
      <w:r w:rsidRPr="00C83E40">
        <w:rPr>
          <w:shd w:val="clear" w:color="auto" w:fill="FFFFFF"/>
          <w:lang w:val="pl-PL"/>
        </w:rPr>
        <w:t>URL</w:t>
      </w:r>
      <w:r w:rsidRPr="00517BBB">
        <w:rPr>
          <w:shd w:val="clear" w:color="auto" w:fill="FFFFFF"/>
        </w:rPr>
        <w:t xml:space="preserve">: https://www.critical-stages.org/26/living-in-the-war-the-ukrainian-theatre-since-the-russian-invasion/ </w:t>
      </w:r>
    </w:p>
    <w:p w:rsidR="004E281B" w:rsidRPr="00517BBB" w:rsidRDefault="004E281B" w:rsidP="004E281B">
      <w:pPr>
        <w:pStyle w:val="a5"/>
        <w:ind w:firstLine="720"/>
        <w:rPr>
          <w:shd w:val="clear" w:color="auto" w:fill="FFFFFF"/>
        </w:rPr>
      </w:pPr>
      <w:r>
        <w:rPr>
          <w:shd w:val="clear" w:color="auto" w:fill="FFFFFF"/>
        </w:rPr>
        <w:t>5</w:t>
      </w:r>
      <w:r w:rsidRPr="00517BBB">
        <w:rPr>
          <w:shd w:val="clear" w:color="auto" w:fill="FFFFFF"/>
        </w:rPr>
        <w:t>.  Гринишина М. Театральна культура рубежу ХІХ–ХХ століть : Реалізм. Дискурс : монографія. Київ : Фенікс, 2013. 344 с. : іл.</w:t>
      </w:r>
    </w:p>
    <w:p w:rsidR="004E281B" w:rsidRPr="00517BBB" w:rsidRDefault="004E281B" w:rsidP="004E281B">
      <w:pPr>
        <w:pStyle w:val="a5"/>
        <w:ind w:firstLine="720"/>
        <w:rPr>
          <w:shd w:val="clear" w:color="auto" w:fill="FFFFFF"/>
        </w:rPr>
      </w:pPr>
      <w:r>
        <w:rPr>
          <w:shd w:val="clear" w:color="auto" w:fill="FFFFFF"/>
        </w:rPr>
        <w:t>6</w:t>
      </w:r>
      <w:r w:rsidRPr="00517BBB">
        <w:rPr>
          <w:shd w:val="clear" w:color="auto" w:fill="FFFFFF"/>
        </w:rPr>
        <w:t>.  Єрмакова Н. Березільська культура : Історія, досвід : монографія / Інститут проблем сучасного мистецтва Національної академії мистецтв України. Київ : Фенікс, 2012. 512 с.</w:t>
      </w:r>
    </w:p>
    <w:p w:rsidR="004E281B" w:rsidRPr="00517BBB" w:rsidRDefault="004E281B" w:rsidP="004E281B">
      <w:pPr>
        <w:pStyle w:val="a5"/>
        <w:ind w:firstLine="720"/>
        <w:rPr>
          <w:shd w:val="clear" w:color="auto" w:fill="FFFFFF"/>
        </w:rPr>
      </w:pPr>
      <w:r>
        <w:rPr>
          <w:shd w:val="clear" w:color="auto" w:fill="FFFFFF"/>
        </w:rPr>
        <w:t>7</w:t>
      </w:r>
      <w:r w:rsidRPr="00517BBB">
        <w:rPr>
          <w:shd w:val="clear" w:color="auto" w:fill="FFFFFF"/>
        </w:rPr>
        <w:t xml:space="preserve">.  Життя і творчість Леся Курбаса : зб. матеріалів / упоряд., наук. ред. Б. Козак. Львів ; Київ ; Харків : Літопис, 2012. 656 с. </w:t>
      </w:r>
    </w:p>
    <w:p w:rsidR="004E281B" w:rsidRPr="00517BBB" w:rsidRDefault="004E281B" w:rsidP="004E281B">
      <w:pPr>
        <w:pStyle w:val="a5"/>
        <w:ind w:firstLine="720"/>
        <w:rPr>
          <w:shd w:val="clear" w:color="auto" w:fill="FFFFFF"/>
        </w:rPr>
      </w:pPr>
      <w:r>
        <w:rPr>
          <w:shd w:val="clear" w:color="auto" w:fill="FFFFFF"/>
        </w:rPr>
        <w:t>8</w:t>
      </w:r>
      <w:r w:rsidRPr="00517BBB">
        <w:rPr>
          <w:shd w:val="clear" w:color="auto" w:fill="FFFFFF"/>
        </w:rPr>
        <w:t>.  КУЛЬТУРА. ІДЕНТИЧНІСТЬ. СУЧАСНІСТЬ : матеріали міжнар. наук. конф., присвяч. 150-річчю Наукового товариства ім. Шевченка (НТШ), м. Львів, 2–3 листоп. 2023 р. / Львівський нац. ун-т ім. І. Франка. Львів, 2023. 402 с.</w:t>
      </w:r>
    </w:p>
    <w:p w:rsidR="004E281B" w:rsidRPr="00517BBB" w:rsidRDefault="004E281B" w:rsidP="004E281B">
      <w:pPr>
        <w:pStyle w:val="a5"/>
        <w:ind w:firstLine="720"/>
        <w:rPr>
          <w:shd w:val="clear" w:color="auto" w:fill="FFFFFF"/>
        </w:rPr>
      </w:pPr>
      <w:r>
        <w:rPr>
          <w:shd w:val="clear" w:color="auto" w:fill="FFFFFF"/>
        </w:rPr>
        <w:t>9</w:t>
      </w:r>
      <w:r w:rsidRPr="00517BBB">
        <w:rPr>
          <w:shd w:val="clear" w:color="auto" w:fill="FFFFFF"/>
        </w:rPr>
        <w:t>.  Культурні та мистецькі студії ХХІ століття : науково-практичне партнерство : матеріали ІІ Міжнар. наук.-практ. конф., 10 листопада 2021 р. / М-во культ. та інформ. політики України ; Нац. акад. кер. кадрів культ. і мистец. Київ : НАКККіМ, 2021. 164 с.</w:t>
      </w:r>
    </w:p>
    <w:p w:rsidR="004E281B" w:rsidRPr="00517BBB" w:rsidRDefault="004E281B" w:rsidP="004E281B">
      <w:pPr>
        <w:pStyle w:val="a5"/>
        <w:ind w:firstLine="720"/>
        <w:rPr>
          <w:shd w:val="clear" w:color="auto" w:fill="FFFFFF"/>
        </w:rPr>
      </w:pPr>
      <w:r>
        <w:rPr>
          <w:shd w:val="clear" w:color="auto" w:fill="FFFFFF"/>
        </w:rPr>
        <w:t>10</w:t>
      </w:r>
      <w:r w:rsidRPr="00517BBB">
        <w:rPr>
          <w:shd w:val="clear" w:color="auto" w:fill="FFFFFF"/>
        </w:rPr>
        <w:t xml:space="preserve">.  Нариси з історії театрального мистецтва України ХХ століття / Інститут проблем сучасного мистецтва Академії мистецтв України ; редкол.: В. Сидоренко (голова) та ін. Київ : Інтертехнологія, 2006. 1054 с. </w:t>
      </w:r>
    </w:p>
    <w:p w:rsidR="004E281B" w:rsidRPr="00517BBB" w:rsidRDefault="004E281B" w:rsidP="004E281B">
      <w:pPr>
        <w:pStyle w:val="a5"/>
        <w:ind w:firstLine="720"/>
        <w:rPr>
          <w:shd w:val="clear" w:color="auto" w:fill="FFFFFF"/>
        </w:rPr>
      </w:pPr>
      <w:r>
        <w:rPr>
          <w:shd w:val="clear" w:color="auto" w:fill="FFFFFF"/>
        </w:rPr>
        <w:t>11</w:t>
      </w:r>
      <w:r w:rsidRPr="00517BBB">
        <w:rPr>
          <w:shd w:val="clear" w:color="auto" w:fill="FFFFFF"/>
        </w:rPr>
        <w:t>.  Науковий вісник Київського національного університету театру, кіно і телебачення імені І. К. Карпенка-Карого : зб. наук. праць / Київський нац. ун-т театру, кіно і телебачення імені І. К. Карпенка-Карого ; редкол.: Сакун Айта (голова) та ін. Київ, 2023. Вип. 32. 186 с.</w:t>
      </w:r>
    </w:p>
    <w:p w:rsidR="004E281B" w:rsidRPr="00517BBB" w:rsidRDefault="004E281B" w:rsidP="004E281B">
      <w:pPr>
        <w:pStyle w:val="a5"/>
        <w:ind w:firstLine="720"/>
        <w:rPr>
          <w:shd w:val="clear" w:color="auto" w:fill="FFFFFF"/>
        </w:rPr>
      </w:pPr>
      <w:r>
        <w:rPr>
          <w:shd w:val="clear" w:color="auto" w:fill="FFFFFF"/>
        </w:rPr>
        <w:t>12</w:t>
      </w:r>
      <w:r w:rsidRPr="00517BBB">
        <w:rPr>
          <w:shd w:val="clear" w:color="auto" w:fill="FFFFFF"/>
        </w:rPr>
        <w:t xml:space="preserve">.  «Елегія задля миру» – концерт в парламенті Італії / Міністерство культури та інформаційної політики України. </w:t>
      </w:r>
      <w:r w:rsidRPr="00C83E40">
        <w:rPr>
          <w:shd w:val="clear" w:color="auto" w:fill="FFFFFF"/>
          <w:lang w:val="pl-PL"/>
        </w:rPr>
        <w:t>URL</w:t>
      </w:r>
      <w:r w:rsidRPr="00517BBB">
        <w:rPr>
          <w:shd w:val="clear" w:color="auto" w:fill="FFFFFF"/>
        </w:rPr>
        <w:t xml:space="preserve">: https://mcsc.gov.ua/news/elegiya-zadlya-myru-odeska-opera-zigrala-konczert-v-parlamenti-italiyi </w:t>
      </w:r>
    </w:p>
    <w:p w:rsidR="004E281B" w:rsidRDefault="004E281B" w:rsidP="004E281B">
      <w:pPr>
        <w:pStyle w:val="a5"/>
        <w:ind w:firstLine="720"/>
        <w:rPr>
          <w:shd w:val="clear" w:color="auto" w:fill="FFFFFF"/>
        </w:rPr>
      </w:pPr>
      <w:r>
        <w:rPr>
          <w:shd w:val="clear" w:color="auto" w:fill="FFFFFF"/>
        </w:rPr>
        <w:lastRenderedPageBreak/>
        <w:t>13</w:t>
      </w:r>
      <w:r w:rsidRPr="00517BBB">
        <w:rPr>
          <w:shd w:val="clear" w:color="auto" w:fill="FFFFFF"/>
        </w:rPr>
        <w:t xml:space="preserve">.  Одеська національна опера вирушала у гастрольний тур до Королівств Нідерланди та Бельгії / Міністерство культури та інформаційної політики України. </w:t>
      </w:r>
      <w:r w:rsidRPr="00C83E40">
        <w:rPr>
          <w:shd w:val="clear" w:color="auto" w:fill="FFFFFF"/>
          <w:lang w:val="pl-PL"/>
        </w:rPr>
        <w:t>URL</w:t>
      </w:r>
      <w:r w:rsidRPr="00517BBB">
        <w:rPr>
          <w:shd w:val="clear" w:color="auto" w:fill="FFFFFF"/>
        </w:rPr>
        <w:t xml:space="preserve">: https://mcsc.gov.ua/news/odeska-naczionalna-opera-vyrushala-u-gastrolnyj-tur-do-korolivstv-niderlandy-ta-belgiyi/ </w:t>
      </w:r>
    </w:p>
    <w:p w:rsidR="004E281B" w:rsidRPr="00517BBB" w:rsidRDefault="004E281B" w:rsidP="004E281B">
      <w:pPr>
        <w:pStyle w:val="a5"/>
        <w:ind w:firstLine="720"/>
        <w:rPr>
          <w:shd w:val="clear" w:color="auto" w:fill="FFFFFF"/>
        </w:rPr>
      </w:pPr>
      <w:r>
        <w:rPr>
          <w:shd w:val="clear" w:color="auto" w:fill="FFFFFF"/>
        </w:rPr>
        <w:t>14</w:t>
      </w:r>
      <w:r w:rsidRPr="00517BBB">
        <w:rPr>
          <w:shd w:val="clear" w:color="auto" w:fill="FFFFFF"/>
        </w:rPr>
        <w:t xml:space="preserve">.  Одеська опера проводить гастролі у Греції / Міністерство культури та інформаційної політики України. </w:t>
      </w:r>
      <w:r w:rsidRPr="00C83E40">
        <w:rPr>
          <w:shd w:val="clear" w:color="auto" w:fill="FFFFFF"/>
          <w:lang w:val="pl-PL"/>
        </w:rPr>
        <w:t>URL</w:t>
      </w:r>
      <w:r w:rsidRPr="00517BBB">
        <w:rPr>
          <w:shd w:val="clear" w:color="auto" w:fill="FFFFFF"/>
        </w:rPr>
        <w:t xml:space="preserve">: https://mcsc.gov.ua/news/tysyachi-glyadachiv-velychni-amfiteatry-v-afinah-i-neskinchenni-oplesky-odeska-naczionalna-opera-provodyt-gastrolnyj-tur-u-grecziyi </w:t>
      </w:r>
    </w:p>
    <w:p w:rsidR="004E281B" w:rsidRPr="00517BBB" w:rsidRDefault="004E281B" w:rsidP="004E281B">
      <w:pPr>
        <w:pStyle w:val="a5"/>
        <w:ind w:firstLine="720"/>
        <w:rPr>
          <w:shd w:val="clear" w:color="auto" w:fill="FFFFFF"/>
        </w:rPr>
      </w:pPr>
      <w:r>
        <w:rPr>
          <w:shd w:val="clear" w:color="auto" w:fill="FFFFFF"/>
        </w:rPr>
        <w:t>15</w:t>
      </w:r>
      <w:r w:rsidRPr="00517BBB">
        <w:rPr>
          <w:shd w:val="clear" w:color="auto" w:fill="FFFFFF"/>
        </w:rPr>
        <w:t>.  Український театр : шлях до себе. Здобутки. Виклики. Проблеми. Київ : ГО «Культурна Асамблея», 2018. 145 с.</w:t>
      </w:r>
    </w:p>
    <w:p w:rsidR="004E281B" w:rsidRPr="00517BBB" w:rsidRDefault="004E281B" w:rsidP="004E281B">
      <w:pPr>
        <w:pStyle w:val="a5"/>
        <w:ind w:firstLine="720"/>
        <w:rPr>
          <w:shd w:val="clear" w:color="auto" w:fill="FFFFFF"/>
        </w:rPr>
      </w:pPr>
      <w:r>
        <w:rPr>
          <w:shd w:val="clear" w:color="auto" w:fill="FFFFFF"/>
        </w:rPr>
        <w:t>16</w:t>
      </w:r>
      <w:r w:rsidRPr="00517BBB">
        <w:rPr>
          <w:shd w:val="clear" w:color="auto" w:fill="FFFFFF"/>
        </w:rPr>
        <w:t xml:space="preserve">.  Франківці на міжнародному театральному фестивалі у Сібіу / Франківський драмтеатр. </w:t>
      </w:r>
      <w:r w:rsidRPr="00C83E40">
        <w:rPr>
          <w:shd w:val="clear" w:color="auto" w:fill="FFFFFF"/>
          <w:lang w:val="pl-PL"/>
        </w:rPr>
        <w:t>URL</w:t>
      </w:r>
      <w:r w:rsidRPr="00517BBB">
        <w:rPr>
          <w:shd w:val="clear" w:color="auto" w:fill="FFFFFF"/>
        </w:rPr>
        <w:t xml:space="preserve">: https://ft.org.ua/news/frankivci-na-miznarodnomu-teatralnomu-festivali-u-sibiu-uk </w:t>
      </w:r>
    </w:p>
    <w:p w:rsidR="004E281B" w:rsidRPr="00517BBB" w:rsidRDefault="004E281B" w:rsidP="004E281B">
      <w:pPr>
        <w:pStyle w:val="a5"/>
        <w:ind w:firstLine="720"/>
        <w:rPr>
          <w:shd w:val="clear" w:color="auto" w:fill="FFFFFF"/>
        </w:rPr>
      </w:pPr>
      <w:r>
        <w:rPr>
          <w:shd w:val="clear" w:color="auto" w:fill="FFFFFF"/>
        </w:rPr>
        <w:t>17</w:t>
      </w:r>
      <w:r w:rsidRPr="00517BBB">
        <w:rPr>
          <w:shd w:val="clear" w:color="auto" w:fill="FFFFFF"/>
        </w:rPr>
        <w:t xml:space="preserve">.  Вистава «Украдене щастя» Ю. Мейтуса на шпальтах та обкладинці престижного світового видання Opera Magazine / Львівська національна опера. </w:t>
      </w:r>
      <w:r w:rsidRPr="00C83E40">
        <w:rPr>
          <w:shd w:val="clear" w:color="auto" w:fill="FFFFFF"/>
          <w:lang w:val="pl-PL"/>
        </w:rPr>
        <w:t>URL</w:t>
      </w:r>
      <w:r w:rsidRPr="00517BBB">
        <w:rPr>
          <w:shd w:val="clear" w:color="auto" w:fill="FFFFFF"/>
        </w:rPr>
        <w:t xml:space="preserve">: https://opera.lviv.ua/vystava-lvivskoi-natsionalnoi-opery-ukradene-shchastia-yu-meytusa-na-pershykh-shpaltakh-ta-obkladyntsi-prestyzhnoho-svitovoho-vydannia-opera-magazine/ </w:t>
      </w:r>
    </w:p>
    <w:p w:rsidR="004E281B" w:rsidRPr="00517BBB" w:rsidRDefault="004E281B" w:rsidP="004E281B">
      <w:pPr>
        <w:pStyle w:val="a5"/>
        <w:ind w:firstLine="720"/>
        <w:rPr>
          <w:shd w:val="clear" w:color="auto" w:fill="FFFFFF"/>
        </w:rPr>
      </w:pPr>
      <w:r>
        <w:rPr>
          <w:shd w:val="clear" w:color="auto" w:fill="FFFFFF"/>
        </w:rPr>
        <w:t>18</w:t>
      </w:r>
      <w:r w:rsidRPr="00517BBB">
        <w:rPr>
          <w:shd w:val="clear" w:color="auto" w:fill="FFFFFF"/>
        </w:rPr>
        <w:t xml:space="preserve">.  Verdi «Травіата» у Львівському театрі опери та балету / Львівська національна опера. </w:t>
      </w:r>
      <w:r w:rsidRPr="00C83E40">
        <w:rPr>
          <w:shd w:val="clear" w:color="auto" w:fill="FFFFFF"/>
          <w:lang w:val="pl-PL"/>
        </w:rPr>
        <w:t>URL</w:t>
      </w:r>
      <w:r w:rsidRPr="00517BBB">
        <w:rPr>
          <w:shd w:val="clear" w:color="auto" w:fill="FFFFFF"/>
        </w:rPr>
        <w:t xml:space="preserve">: https://opera.lviv.ua/verdi-traviata-u-lvivskomu-teatri-opery-ta-baletu-opera-now/ </w:t>
      </w:r>
    </w:p>
    <w:p w:rsidR="004E281B" w:rsidRPr="00517BBB" w:rsidRDefault="004E281B" w:rsidP="004E281B">
      <w:pPr>
        <w:pStyle w:val="a5"/>
        <w:ind w:firstLine="720"/>
        <w:rPr>
          <w:shd w:val="clear" w:color="auto" w:fill="FFFFFF"/>
        </w:rPr>
      </w:pPr>
      <w:r>
        <w:rPr>
          <w:shd w:val="clear" w:color="auto" w:fill="FFFFFF"/>
        </w:rPr>
        <w:t>19</w:t>
      </w:r>
      <w:r w:rsidRPr="00517BBB">
        <w:rPr>
          <w:shd w:val="clear" w:color="auto" w:fill="FFFFFF"/>
        </w:rPr>
        <w:t xml:space="preserve">.  Львівська національна опера – прем’єри та досягнення сезону 2023–2024 / Львівська національна опера. </w:t>
      </w:r>
      <w:r w:rsidRPr="00C83E40">
        <w:rPr>
          <w:shd w:val="clear" w:color="auto" w:fill="FFFFFF"/>
          <w:lang w:val="pl-PL"/>
        </w:rPr>
        <w:t>URL</w:t>
      </w:r>
      <w:r w:rsidRPr="00517BBB">
        <w:rPr>
          <w:shd w:val="clear" w:color="auto" w:fill="FFFFFF"/>
        </w:rPr>
        <w:t>: https://opera.lviv.ua/lvivska-natsionalna-opera-prem-iery-podii-ta-dosiahnennia-sezonu2023-2024</w:t>
      </w:r>
      <w:r>
        <w:rPr>
          <w:shd w:val="clear" w:color="auto" w:fill="FFFFFF"/>
        </w:rPr>
        <w:t xml:space="preserve"> </w:t>
      </w:r>
    </w:p>
    <w:p w:rsidR="004E281B" w:rsidRPr="00517BBB" w:rsidRDefault="004E281B" w:rsidP="004E281B">
      <w:pPr>
        <w:pStyle w:val="a5"/>
        <w:ind w:firstLine="720"/>
        <w:rPr>
          <w:shd w:val="clear" w:color="auto" w:fill="FFFFFF"/>
        </w:rPr>
      </w:pPr>
      <w:r>
        <w:rPr>
          <w:shd w:val="clear" w:color="auto" w:fill="FFFFFF"/>
        </w:rPr>
        <w:t>20</w:t>
      </w:r>
      <w:r w:rsidRPr="00517BBB">
        <w:rPr>
          <w:shd w:val="clear" w:color="auto" w:fill="FFFFFF"/>
        </w:rPr>
        <w:t xml:space="preserve">.  Новий погляд на українську класику : балет «Тіні забутих предків» у Львівській опері / Vogue UA. </w:t>
      </w:r>
      <w:r w:rsidRPr="00C83E40">
        <w:rPr>
          <w:shd w:val="clear" w:color="auto" w:fill="FFFFFF"/>
          <w:lang w:val="pl-PL"/>
        </w:rPr>
        <w:t>URL</w:t>
      </w:r>
      <w:r w:rsidRPr="00517BBB">
        <w:rPr>
          <w:shd w:val="clear" w:color="auto" w:fill="FFFFFF"/>
        </w:rPr>
        <w:t xml:space="preserve">: https://opera.lviv.ua/novyy-pohliad-na-ukrainsku-klasyku-balet-tini-zabutykh-predkiv-u-lvivskiy-operi-vogue-ua/ </w:t>
      </w:r>
    </w:p>
    <w:p w:rsidR="004E281B" w:rsidRPr="00517BBB" w:rsidRDefault="004E281B" w:rsidP="004E281B">
      <w:pPr>
        <w:pStyle w:val="a5"/>
        <w:ind w:firstLine="720"/>
        <w:rPr>
          <w:shd w:val="clear" w:color="auto" w:fill="FFFFFF"/>
        </w:rPr>
      </w:pPr>
      <w:r>
        <w:rPr>
          <w:shd w:val="clear" w:color="auto" w:fill="FFFFFF"/>
        </w:rPr>
        <w:t>21</w:t>
      </w:r>
      <w:r w:rsidRPr="00517BBB">
        <w:rPr>
          <w:shd w:val="clear" w:color="auto" w:fill="FFFFFF"/>
        </w:rPr>
        <w:t xml:space="preserve">.  Українці творять оперу в тіні війни / The Financial Times. </w:t>
      </w:r>
      <w:r w:rsidRPr="00C83E40">
        <w:rPr>
          <w:shd w:val="clear" w:color="auto" w:fill="FFFFFF"/>
          <w:lang w:val="pl-PL"/>
        </w:rPr>
        <w:t>URL</w:t>
      </w:r>
      <w:r w:rsidRPr="00517BBB">
        <w:rPr>
          <w:shd w:val="clear" w:color="auto" w:fill="FFFFFF"/>
        </w:rPr>
        <w:t xml:space="preserve">: https://opera.lviv.ua/ukraintsi-tvoriat-operu-v-tini-viyny-the-financial-times/ </w:t>
      </w:r>
    </w:p>
    <w:p w:rsidR="004E281B" w:rsidRPr="00517BBB" w:rsidRDefault="004E281B" w:rsidP="004E281B">
      <w:pPr>
        <w:pStyle w:val="a5"/>
        <w:ind w:firstLine="720"/>
        <w:rPr>
          <w:shd w:val="clear" w:color="auto" w:fill="FFFFFF"/>
        </w:rPr>
      </w:pPr>
      <w:r>
        <w:rPr>
          <w:shd w:val="clear" w:color="auto" w:fill="FFFFFF"/>
        </w:rPr>
        <w:lastRenderedPageBreak/>
        <w:t>22</w:t>
      </w:r>
      <w:r w:rsidRPr="00517BBB">
        <w:rPr>
          <w:shd w:val="clear" w:color="auto" w:fill="FFFFFF"/>
        </w:rPr>
        <w:t xml:space="preserve">.  Theatrical Ramstein : Донецький драмтеатр в Ужгороді об’єднує світову театральну спільноту на підтримку України / Varosh. </w:t>
      </w:r>
      <w:r w:rsidRPr="00C83E40">
        <w:rPr>
          <w:shd w:val="clear" w:color="auto" w:fill="FFFFFF"/>
          <w:lang w:val="pl-PL"/>
        </w:rPr>
        <w:t>URL</w:t>
      </w:r>
      <w:r w:rsidRPr="00517BBB">
        <w:rPr>
          <w:shd w:val="clear" w:color="auto" w:fill="FFFFFF"/>
        </w:rPr>
        <w:t xml:space="preserve">: https://varosh.com.ua/noviny/theatrical-ramstein-doneczkyj-dramteatr-v-uzhgorodi-ob-yednuye-svitovu-teatralnu-spilnotu-na-pidtrymku-ukrayiny/ </w:t>
      </w:r>
    </w:p>
    <w:p w:rsidR="004E281B" w:rsidRPr="00063940" w:rsidRDefault="004E281B" w:rsidP="004E281B">
      <w:pPr>
        <w:pStyle w:val="a5"/>
        <w:ind w:firstLine="720"/>
        <w:rPr>
          <w:shd w:val="clear" w:color="auto" w:fill="FFFFFF"/>
        </w:rPr>
      </w:pPr>
      <w:r>
        <w:rPr>
          <w:shd w:val="clear" w:color="auto" w:fill="FFFFFF"/>
        </w:rPr>
        <w:t>23</w:t>
      </w:r>
      <w:r w:rsidRPr="00517BBB">
        <w:rPr>
          <w:shd w:val="clear" w:color="auto" w:fill="FFFFFF"/>
        </w:rPr>
        <w:t xml:space="preserve">.  Юдова-Романова К. Експериментальний сценічний простір : проблеми класифікації // С. 39–54. </w:t>
      </w:r>
    </w:p>
    <w:p w:rsidR="00CB7F8E" w:rsidRPr="00063940" w:rsidRDefault="00CB7F8E" w:rsidP="004E281B">
      <w:pPr>
        <w:pStyle w:val="a5"/>
        <w:ind w:firstLine="720"/>
        <w:rPr>
          <w:shd w:val="clear" w:color="auto" w:fill="FFFFFF"/>
        </w:rPr>
      </w:pPr>
    </w:p>
    <w:sectPr w:rsidR="00CB7F8E" w:rsidRPr="00063940" w:rsidSect="00B507AF">
      <w:headerReference w:type="default" r:id="rId8"/>
      <w:pgSz w:w="11906" w:h="16838"/>
      <w:pgMar w:top="1418" w:right="567" w:bottom="1418" w:left="1701"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44B13" w:rsidRDefault="00744B13" w:rsidP="00437FCD">
      <w:r>
        <w:separator/>
      </w:r>
    </w:p>
  </w:endnote>
  <w:endnote w:type="continuationSeparator" w:id="0">
    <w:p w:rsidR="00744B13" w:rsidRDefault="00744B13" w:rsidP="00437FC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Segoe UI">
    <w:charset w:val="CC"/>
    <w:family w:val="swiss"/>
    <w:pitch w:val="variable"/>
    <w:sig w:usb0="E4002EFF" w:usb1="C000E47F" w:usb2="00000009" w:usb3="00000000" w:csb0="000001FF" w:csb1="00000000"/>
  </w:font>
  <w:font w:name="Calibri Light">
    <w:altName w:val="Arial"/>
    <w:charset w:val="CC"/>
    <w:family w:val="swiss"/>
    <w:pitch w:val="variable"/>
    <w:sig w:usb0="00000000" w:usb1="4000207B" w:usb2="00000000"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44B13" w:rsidRDefault="00744B13" w:rsidP="00437FCD">
      <w:r>
        <w:separator/>
      </w:r>
    </w:p>
  </w:footnote>
  <w:footnote w:type="continuationSeparator" w:id="0">
    <w:p w:rsidR="00744B13" w:rsidRDefault="00744B13" w:rsidP="00437FC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62589161"/>
      <w:docPartObj>
        <w:docPartGallery w:val="Page Numbers (Top of Page)"/>
        <w:docPartUnique/>
      </w:docPartObj>
    </w:sdtPr>
    <w:sdtContent>
      <w:p w:rsidR="004666B8" w:rsidRDefault="00CB6414">
        <w:pPr>
          <w:pStyle w:val="a6"/>
          <w:jc w:val="right"/>
        </w:pPr>
        <w:r>
          <w:fldChar w:fldCharType="begin"/>
        </w:r>
        <w:r w:rsidR="004666B8">
          <w:instrText>PAGE   \* MERGEFORMAT</w:instrText>
        </w:r>
        <w:r>
          <w:fldChar w:fldCharType="separate"/>
        </w:r>
        <w:r w:rsidR="002333DE">
          <w:rPr>
            <w:noProof/>
          </w:rPr>
          <w:t>5</w:t>
        </w:r>
        <w:r>
          <w:fldChar w:fldCharType="end"/>
        </w:r>
      </w:p>
    </w:sdtContent>
  </w:sdt>
  <w:p w:rsidR="004666B8" w:rsidRDefault="004666B8">
    <w:pPr>
      <w:pStyle w:val="a6"/>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E440436"/>
    <w:multiLevelType w:val="hybridMultilevel"/>
    <w:tmpl w:val="510837D2"/>
    <w:lvl w:ilvl="0" w:tplc="2000000F">
      <w:start w:val="1"/>
      <w:numFmt w:val="decimal"/>
      <w:lvlText w:val="%1."/>
      <w:lvlJc w:val="left"/>
      <w:pPr>
        <w:ind w:left="1429" w:hanging="360"/>
      </w:p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1">
    <w:nsid w:val="72B43882"/>
    <w:multiLevelType w:val="multilevel"/>
    <w:tmpl w:val="35509662"/>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9"/>
  <w:defaultTabStop w:val="708"/>
  <w:hyphenationZone w:val="425"/>
  <w:characterSpacingControl w:val="doNotCompress"/>
  <w:footnotePr>
    <w:footnote w:id="-1"/>
    <w:footnote w:id="0"/>
  </w:footnotePr>
  <w:endnotePr>
    <w:endnote w:id="-1"/>
    <w:endnote w:id="0"/>
  </w:endnotePr>
  <w:compat/>
  <w:rsids>
    <w:rsidRoot w:val="006E187C"/>
    <w:rsid w:val="000012CE"/>
    <w:rsid w:val="00003BBE"/>
    <w:rsid w:val="00005A3A"/>
    <w:rsid w:val="0001100D"/>
    <w:rsid w:val="00020E33"/>
    <w:rsid w:val="00022624"/>
    <w:rsid w:val="00022E0A"/>
    <w:rsid w:val="000323D1"/>
    <w:rsid w:val="00043BD7"/>
    <w:rsid w:val="00050816"/>
    <w:rsid w:val="00051C3F"/>
    <w:rsid w:val="00055C0C"/>
    <w:rsid w:val="0005687E"/>
    <w:rsid w:val="00056A99"/>
    <w:rsid w:val="00063940"/>
    <w:rsid w:val="000710C1"/>
    <w:rsid w:val="00090603"/>
    <w:rsid w:val="00091FEF"/>
    <w:rsid w:val="00097F9E"/>
    <w:rsid w:val="000A035A"/>
    <w:rsid w:val="000A12C2"/>
    <w:rsid w:val="000B48E5"/>
    <w:rsid w:val="000B5A7A"/>
    <w:rsid w:val="000C0362"/>
    <w:rsid w:val="000D71BF"/>
    <w:rsid w:val="000E51C0"/>
    <w:rsid w:val="000E738A"/>
    <w:rsid w:val="000F3E11"/>
    <w:rsid w:val="00100163"/>
    <w:rsid w:val="0010646F"/>
    <w:rsid w:val="001115EB"/>
    <w:rsid w:val="00114C45"/>
    <w:rsid w:val="00116D89"/>
    <w:rsid w:val="00135B30"/>
    <w:rsid w:val="00145BE6"/>
    <w:rsid w:val="00153B64"/>
    <w:rsid w:val="00166696"/>
    <w:rsid w:val="00166897"/>
    <w:rsid w:val="001A77D0"/>
    <w:rsid w:val="001B0905"/>
    <w:rsid w:val="001B4EB8"/>
    <w:rsid w:val="001B6937"/>
    <w:rsid w:val="001D01BC"/>
    <w:rsid w:val="001D17C1"/>
    <w:rsid w:val="001D76DA"/>
    <w:rsid w:val="001F2AF6"/>
    <w:rsid w:val="001F5BD6"/>
    <w:rsid w:val="001F6F47"/>
    <w:rsid w:val="002051CE"/>
    <w:rsid w:val="00210E0E"/>
    <w:rsid w:val="00220368"/>
    <w:rsid w:val="00222ADA"/>
    <w:rsid w:val="002333DE"/>
    <w:rsid w:val="0023483B"/>
    <w:rsid w:val="002407F0"/>
    <w:rsid w:val="00250CED"/>
    <w:rsid w:val="00261039"/>
    <w:rsid w:val="002734DB"/>
    <w:rsid w:val="002800AD"/>
    <w:rsid w:val="002867EB"/>
    <w:rsid w:val="002960FA"/>
    <w:rsid w:val="002A170F"/>
    <w:rsid w:val="002A54D6"/>
    <w:rsid w:val="002B70D5"/>
    <w:rsid w:val="002C11F4"/>
    <w:rsid w:val="002C58DE"/>
    <w:rsid w:val="002D0C96"/>
    <w:rsid w:val="002D20A5"/>
    <w:rsid w:val="002D4869"/>
    <w:rsid w:val="002D5FFC"/>
    <w:rsid w:val="002D65E7"/>
    <w:rsid w:val="002E5BA1"/>
    <w:rsid w:val="002F0E57"/>
    <w:rsid w:val="00307012"/>
    <w:rsid w:val="00323EB7"/>
    <w:rsid w:val="00326BAA"/>
    <w:rsid w:val="003322AF"/>
    <w:rsid w:val="00350100"/>
    <w:rsid w:val="00362E54"/>
    <w:rsid w:val="00375502"/>
    <w:rsid w:val="00381C0B"/>
    <w:rsid w:val="00385B5B"/>
    <w:rsid w:val="003A2857"/>
    <w:rsid w:val="003A35BD"/>
    <w:rsid w:val="003B1537"/>
    <w:rsid w:val="003B393F"/>
    <w:rsid w:val="003B3EF8"/>
    <w:rsid w:val="003B542A"/>
    <w:rsid w:val="003C5575"/>
    <w:rsid w:val="003D4EBD"/>
    <w:rsid w:val="003D7469"/>
    <w:rsid w:val="003D7828"/>
    <w:rsid w:val="003F7D3A"/>
    <w:rsid w:val="0040183A"/>
    <w:rsid w:val="00403C43"/>
    <w:rsid w:val="00416CD5"/>
    <w:rsid w:val="00425EC8"/>
    <w:rsid w:val="00426464"/>
    <w:rsid w:val="00437FCD"/>
    <w:rsid w:val="004522DC"/>
    <w:rsid w:val="004666B8"/>
    <w:rsid w:val="00467B26"/>
    <w:rsid w:val="004756FC"/>
    <w:rsid w:val="004775BB"/>
    <w:rsid w:val="00496872"/>
    <w:rsid w:val="004A3E1D"/>
    <w:rsid w:val="004A4F5A"/>
    <w:rsid w:val="004B04E3"/>
    <w:rsid w:val="004B6B90"/>
    <w:rsid w:val="004B7124"/>
    <w:rsid w:val="004D3AA9"/>
    <w:rsid w:val="004E281B"/>
    <w:rsid w:val="004E742F"/>
    <w:rsid w:val="004F3ABC"/>
    <w:rsid w:val="00502520"/>
    <w:rsid w:val="00505842"/>
    <w:rsid w:val="00506113"/>
    <w:rsid w:val="005100C4"/>
    <w:rsid w:val="0051166D"/>
    <w:rsid w:val="00517BBB"/>
    <w:rsid w:val="005360B2"/>
    <w:rsid w:val="00540FE0"/>
    <w:rsid w:val="00546627"/>
    <w:rsid w:val="005576EE"/>
    <w:rsid w:val="00560F08"/>
    <w:rsid w:val="005658B4"/>
    <w:rsid w:val="00570082"/>
    <w:rsid w:val="00582C00"/>
    <w:rsid w:val="00584830"/>
    <w:rsid w:val="005937CC"/>
    <w:rsid w:val="005A45A2"/>
    <w:rsid w:val="005A7490"/>
    <w:rsid w:val="005B3FDD"/>
    <w:rsid w:val="005B40F0"/>
    <w:rsid w:val="005E4BBF"/>
    <w:rsid w:val="006066BC"/>
    <w:rsid w:val="00627033"/>
    <w:rsid w:val="00635B09"/>
    <w:rsid w:val="00647F8D"/>
    <w:rsid w:val="0065096D"/>
    <w:rsid w:val="00654E06"/>
    <w:rsid w:val="0066556E"/>
    <w:rsid w:val="00665E6E"/>
    <w:rsid w:val="00676A17"/>
    <w:rsid w:val="00680ECC"/>
    <w:rsid w:val="0068652D"/>
    <w:rsid w:val="006A2CE7"/>
    <w:rsid w:val="006B03E0"/>
    <w:rsid w:val="006B274A"/>
    <w:rsid w:val="006C6BDB"/>
    <w:rsid w:val="006C7931"/>
    <w:rsid w:val="006D1B61"/>
    <w:rsid w:val="006E187C"/>
    <w:rsid w:val="006E31A8"/>
    <w:rsid w:val="006E338B"/>
    <w:rsid w:val="006E6C9F"/>
    <w:rsid w:val="0070301B"/>
    <w:rsid w:val="00705125"/>
    <w:rsid w:val="0072295A"/>
    <w:rsid w:val="00744B13"/>
    <w:rsid w:val="0074662F"/>
    <w:rsid w:val="00756A39"/>
    <w:rsid w:val="00766687"/>
    <w:rsid w:val="007A2E7E"/>
    <w:rsid w:val="007A303B"/>
    <w:rsid w:val="007B4C88"/>
    <w:rsid w:val="007C3FBC"/>
    <w:rsid w:val="007D1480"/>
    <w:rsid w:val="007D15EB"/>
    <w:rsid w:val="007D65BC"/>
    <w:rsid w:val="007F41AE"/>
    <w:rsid w:val="007F63F0"/>
    <w:rsid w:val="008045CE"/>
    <w:rsid w:val="00806D33"/>
    <w:rsid w:val="00807237"/>
    <w:rsid w:val="008072E4"/>
    <w:rsid w:val="00821064"/>
    <w:rsid w:val="008226FF"/>
    <w:rsid w:val="00830F1D"/>
    <w:rsid w:val="0083433F"/>
    <w:rsid w:val="00835969"/>
    <w:rsid w:val="00837031"/>
    <w:rsid w:val="0085562A"/>
    <w:rsid w:val="00872728"/>
    <w:rsid w:val="0088276D"/>
    <w:rsid w:val="00883380"/>
    <w:rsid w:val="0088463E"/>
    <w:rsid w:val="00896228"/>
    <w:rsid w:val="008A78EA"/>
    <w:rsid w:val="008B4D19"/>
    <w:rsid w:val="008C1B43"/>
    <w:rsid w:val="008D5C6C"/>
    <w:rsid w:val="008E2EC8"/>
    <w:rsid w:val="008E5B2B"/>
    <w:rsid w:val="008F0559"/>
    <w:rsid w:val="008F5C49"/>
    <w:rsid w:val="008F635C"/>
    <w:rsid w:val="008F68F3"/>
    <w:rsid w:val="00910151"/>
    <w:rsid w:val="0091464A"/>
    <w:rsid w:val="00930146"/>
    <w:rsid w:val="00944BB3"/>
    <w:rsid w:val="00947B42"/>
    <w:rsid w:val="00956F1F"/>
    <w:rsid w:val="009579CA"/>
    <w:rsid w:val="00961B57"/>
    <w:rsid w:val="00964162"/>
    <w:rsid w:val="00971925"/>
    <w:rsid w:val="0097684B"/>
    <w:rsid w:val="009A170D"/>
    <w:rsid w:val="009A1903"/>
    <w:rsid w:val="009C0D8D"/>
    <w:rsid w:val="009E1E97"/>
    <w:rsid w:val="009E37B8"/>
    <w:rsid w:val="009E442A"/>
    <w:rsid w:val="009E4FFD"/>
    <w:rsid w:val="009F0D9B"/>
    <w:rsid w:val="009F72C3"/>
    <w:rsid w:val="00A03435"/>
    <w:rsid w:val="00A07C2F"/>
    <w:rsid w:val="00A12C60"/>
    <w:rsid w:val="00A151DD"/>
    <w:rsid w:val="00A17790"/>
    <w:rsid w:val="00A328E7"/>
    <w:rsid w:val="00A32E1D"/>
    <w:rsid w:val="00A36649"/>
    <w:rsid w:val="00A40718"/>
    <w:rsid w:val="00A51010"/>
    <w:rsid w:val="00A51898"/>
    <w:rsid w:val="00A52570"/>
    <w:rsid w:val="00A75A6A"/>
    <w:rsid w:val="00A80918"/>
    <w:rsid w:val="00A845FA"/>
    <w:rsid w:val="00A93C14"/>
    <w:rsid w:val="00A9555D"/>
    <w:rsid w:val="00A956CA"/>
    <w:rsid w:val="00AA04E5"/>
    <w:rsid w:val="00AC170E"/>
    <w:rsid w:val="00AC36D5"/>
    <w:rsid w:val="00AD16BA"/>
    <w:rsid w:val="00AD6A13"/>
    <w:rsid w:val="00AE37DD"/>
    <w:rsid w:val="00AE49D7"/>
    <w:rsid w:val="00AF0750"/>
    <w:rsid w:val="00AF7D69"/>
    <w:rsid w:val="00B00EE4"/>
    <w:rsid w:val="00B0774B"/>
    <w:rsid w:val="00B12D97"/>
    <w:rsid w:val="00B13883"/>
    <w:rsid w:val="00B1478A"/>
    <w:rsid w:val="00B2504B"/>
    <w:rsid w:val="00B30C51"/>
    <w:rsid w:val="00B36A8A"/>
    <w:rsid w:val="00B467E2"/>
    <w:rsid w:val="00B507AF"/>
    <w:rsid w:val="00B64F02"/>
    <w:rsid w:val="00B6655F"/>
    <w:rsid w:val="00B665C5"/>
    <w:rsid w:val="00B76358"/>
    <w:rsid w:val="00B77E83"/>
    <w:rsid w:val="00B843CB"/>
    <w:rsid w:val="00B84F8B"/>
    <w:rsid w:val="00B9546B"/>
    <w:rsid w:val="00BA1DA0"/>
    <w:rsid w:val="00BB15D6"/>
    <w:rsid w:val="00BB6495"/>
    <w:rsid w:val="00BC308A"/>
    <w:rsid w:val="00BD6EAF"/>
    <w:rsid w:val="00BE2991"/>
    <w:rsid w:val="00BE4824"/>
    <w:rsid w:val="00BF5D0B"/>
    <w:rsid w:val="00BF6C1A"/>
    <w:rsid w:val="00C118C3"/>
    <w:rsid w:val="00C224A0"/>
    <w:rsid w:val="00C26597"/>
    <w:rsid w:val="00C35FBF"/>
    <w:rsid w:val="00C4604C"/>
    <w:rsid w:val="00C47C01"/>
    <w:rsid w:val="00C5626D"/>
    <w:rsid w:val="00C63818"/>
    <w:rsid w:val="00C66CE9"/>
    <w:rsid w:val="00C847B6"/>
    <w:rsid w:val="00C97835"/>
    <w:rsid w:val="00CA1D7A"/>
    <w:rsid w:val="00CA369C"/>
    <w:rsid w:val="00CA53A4"/>
    <w:rsid w:val="00CB282F"/>
    <w:rsid w:val="00CB6414"/>
    <w:rsid w:val="00CB7F8E"/>
    <w:rsid w:val="00CC3ABF"/>
    <w:rsid w:val="00CC5C40"/>
    <w:rsid w:val="00CE0E83"/>
    <w:rsid w:val="00CF1598"/>
    <w:rsid w:val="00D03FA0"/>
    <w:rsid w:val="00D047FF"/>
    <w:rsid w:val="00D12121"/>
    <w:rsid w:val="00D2179D"/>
    <w:rsid w:val="00D21946"/>
    <w:rsid w:val="00D22758"/>
    <w:rsid w:val="00D31D14"/>
    <w:rsid w:val="00D40E84"/>
    <w:rsid w:val="00D45BB7"/>
    <w:rsid w:val="00D52BC5"/>
    <w:rsid w:val="00D56135"/>
    <w:rsid w:val="00D64F03"/>
    <w:rsid w:val="00D65968"/>
    <w:rsid w:val="00D65C62"/>
    <w:rsid w:val="00D71919"/>
    <w:rsid w:val="00D952CD"/>
    <w:rsid w:val="00D96701"/>
    <w:rsid w:val="00DA5AE2"/>
    <w:rsid w:val="00DB4CE0"/>
    <w:rsid w:val="00DC7C00"/>
    <w:rsid w:val="00DE6DC0"/>
    <w:rsid w:val="00DF0A4C"/>
    <w:rsid w:val="00DF3129"/>
    <w:rsid w:val="00E078FE"/>
    <w:rsid w:val="00E153C4"/>
    <w:rsid w:val="00E17AF6"/>
    <w:rsid w:val="00E24001"/>
    <w:rsid w:val="00E303C2"/>
    <w:rsid w:val="00E52DD9"/>
    <w:rsid w:val="00E63BE1"/>
    <w:rsid w:val="00E63C1E"/>
    <w:rsid w:val="00E64F0C"/>
    <w:rsid w:val="00E65D13"/>
    <w:rsid w:val="00E673EF"/>
    <w:rsid w:val="00E72000"/>
    <w:rsid w:val="00E77190"/>
    <w:rsid w:val="00E83113"/>
    <w:rsid w:val="00E874ED"/>
    <w:rsid w:val="00E91E36"/>
    <w:rsid w:val="00EB09F4"/>
    <w:rsid w:val="00EB7A45"/>
    <w:rsid w:val="00EF2562"/>
    <w:rsid w:val="00EF7543"/>
    <w:rsid w:val="00EF7D02"/>
    <w:rsid w:val="00F44CD9"/>
    <w:rsid w:val="00F467D4"/>
    <w:rsid w:val="00F504C0"/>
    <w:rsid w:val="00F60C5E"/>
    <w:rsid w:val="00F6459A"/>
    <w:rsid w:val="00F65444"/>
    <w:rsid w:val="00F77F2C"/>
    <w:rsid w:val="00F8781F"/>
    <w:rsid w:val="00FB0240"/>
    <w:rsid w:val="00FC0106"/>
    <w:rsid w:val="00FC5575"/>
    <w:rsid w:val="00FC683C"/>
    <w:rsid w:val="00FC7059"/>
    <w:rsid w:val="00FD100E"/>
    <w:rsid w:val="00FD28B9"/>
    <w:rsid w:val="00FD584D"/>
    <w:rsid w:val="00FD6FF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E187C"/>
    <w:pPr>
      <w:spacing w:after="0" w:line="240" w:lineRule="auto"/>
    </w:pPr>
    <w:rPr>
      <w:rFonts w:ascii="Times New Roman" w:eastAsia="Times New Roman" w:hAnsi="Times New Roman" w:cs="Times New Roman"/>
      <w:sz w:val="20"/>
      <w:szCs w:val="20"/>
      <w:lang w:eastAsia="ru-RU"/>
    </w:rPr>
  </w:style>
  <w:style w:type="paragraph" w:styleId="1">
    <w:name w:val="heading 1"/>
    <w:basedOn w:val="a"/>
    <w:next w:val="a"/>
    <w:link w:val="10"/>
    <w:uiPriority w:val="9"/>
    <w:qFormat/>
    <w:rsid w:val="00091FEF"/>
    <w:pPr>
      <w:keepNext/>
      <w:keepLines/>
      <w:spacing w:before="240" w:line="256" w:lineRule="auto"/>
      <w:jc w:val="center"/>
      <w:outlineLvl w:val="0"/>
    </w:pPr>
    <w:rPr>
      <w:rFonts w:eastAsiaTheme="majorEastAsia"/>
      <w:b/>
      <w:bCs/>
      <w:color w:val="000000" w:themeColor="text1"/>
      <w:sz w:val="28"/>
      <w:szCs w:val="28"/>
      <w:lang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091FEF"/>
    <w:rPr>
      <w:rFonts w:ascii="Times New Roman" w:eastAsiaTheme="majorEastAsia" w:hAnsi="Times New Roman" w:cs="Times New Roman"/>
      <w:b/>
      <w:bCs/>
      <w:color w:val="000000" w:themeColor="text1"/>
      <w:sz w:val="28"/>
      <w:szCs w:val="28"/>
    </w:rPr>
  </w:style>
  <w:style w:type="paragraph" w:styleId="11">
    <w:name w:val="toc 1"/>
    <w:basedOn w:val="a"/>
    <w:next w:val="a"/>
    <w:autoRedefine/>
    <w:uiPriority w:val="39"/>
    <w:unhideWhenUsed/>
    <w:rsid w:val="00091FEF"/>
    <w:pPr>
      <w:spacing w:after="100" w:line="256" w:lineRule="auto"/>
    </w:pPr>
    <w:rPr>
      <w:rFonts w:eastAsiaTheme="minorHAnsi" w:cstheme="minorBidi"/>
      <w:sz w:val="28"/>
      <w:szCs w:val="22"/>
      <w:lang w:val="ru-RU" w:eastAsia="en-US"/>
    </w:rPr>
  </w:style>
  <w:style w:type="character" w:styleId="a3">
    <w:name w:val="Hyperlink"/>
    <w:basedOn w:val="a0"/>
    <w:uiPriority w:val="99"/>
    <w:unhideWhenUsed/>
    <w:rsid w:val="00091FEF"/>
    <w:rPr>
      <w:color w:val="0563C1" w:themeColor="hyperlink"/>
      <w:u w:val="single"/>
    </w:rPr>
  </w:style>
  <w:style w:type="paragraph" w:styleId="2">
    <w:name w:val="toc 2"/>
    <w:basedOn w:val="a"/>
    <w:next w:val="a"/>
    <w:autoRedefine/>
    <w:uiPriority w:val="39"/>
    <w:unhideWhenUsed/>
    <w:rsid w:val="00091FEF"/>
    <w:pPr>
      <w:spacing w:after="100" w:line="256" w:lineRule="auto"/>
      <w:ind w:left="220"/>
    </w:pPr>
    <w:rPr>
      <w:rFonts w:asciiTheme="minorHAnsi" w:eastAsiaTheme="minorHAnsi" w:hAnsiTheme="minorHAnsi" w:cstheme="minorBidi"/>
      <w:sz w:val="22"/>
      <w:szCs w:val="22"/>
      <w:lang w:val="ru-RU" w:eastAsia="en-US"/>
    </w:rPr>
  </w:style>
  <w:style w:type="character" w:customStyle="1" w:styleId="a4">
    <w:name w:val="диплом Знак"/>
    <w:basedOn w:val="a0"/>
    <w:link w:val="a5"/>
    <w:locked/>
    <w:rsid w:val="00AD6A13"/>
    <w:rPr>
      <w:rFonts w:ascii="Times New Roman" w:hAnsi="Times New Roman" w:cs="Times New Roman"/>
      <w:color w:val="000000" w:themeColor="text1"/>
      <w:sz w:val="28"/>
      <w:szCs w:val="28"/>
    </w:rPr>
  </w:style>
  <w:style w:type="paragraph" w:customStyle="1" w:styleId="a5">
    <w:name w:val="диплом"/>
    <w:basedOn w:val="a"/>
    <w:link w:val="a4"/>
    <w:qFormat/>
    <w:rsid w:val="00AD6A13"/>
    <w:pPr>
      <w:spacing w:line="360" w:lineRule="auto"/>
      <w:ind w:firstLine="709"/>
      <w:jc w:val="both"/>
    </w:pPr>
    <w:rPr>
      <w:rFonts w:eastAsiaTheme="minorHAnsi"/>
      <w:color w:val="000000" w:themeColor="text1"/>
      <w:sz w:val="28"/>
      <w:szCs w:val="28"/>
      <w:lang w:eastAsia="en-US"/>
    </w:rPr>
  </w:style>
  <w:style w:type="paragraph" w:styleId="a6">
    <w:name w:val="header"/>
    <w:basedOn w:val="a"/>
    <w:link w:val="a7"/>
    <w:uiPriority w:val="99"/>
    <w:unhideWhenUsed/>
    <w:rsid w:val="00437FCD"/>
    <w:pPr>
      <w:tabs>
        <w:tab w:val="center" w:pos="4819"/>
        <w:tab w:val="right" w:pos="9639"/>
      </w:tabs>
    </w:pPr>
  </w:style>
  <w:style w:type="character" w:customStyle="1" w:styleId="a7">
    <w:name w:val="Верхний колонтитул Знак"/>
    <w:basedOn w:val="a0"/>
    <w:link w:val="a6"/>
    <w:uiPriority w:val="99"/>
    <w:rsid w:val="00437FCD"/>
    <w:rPr>
      <w:rFonts w:ascii="Times New Roman" w:eastAsia="Times New Roman" w:hAnsi="Times New Roman" w:cs="Times New Roman"/>
      <w:sz w:val="20"/>
      <w:szCs w:val="20"/>
      <w:lang w:eastAsia="ru-RU"/>
    </w:rPr>
  </w:style>
  <w:style w:type="paragraph" w:styleId="a8">
    <w:name w:val="footer"/>
    <w:basedOn w:val="a"/>
    <w:link w:val="a9"/>
    <w:uiPriority w:val="99"/>
    <w:unhideWhenUsed/>
    <w:rsid w:val="00437FCD"/>
    <w:pPr>
      <w:tabs>
        <w:tab w:val="center" w:pos="4819"/>
        <w:tab w:val="right" w:pos="9639"/>
      </w:tabs>
    </w:pPr>
  </w:style>
  <w:style w:type="character" w:customStyle="1" w:styleId="a9">
    <w:name w:val="Нижний колонтитул Знак"/>
    <w:basedOn w:val="a0"/>
    <w:link w:val="a8"/>
    <w:uiPriority w:val="99"/>
    <w:rsid w:val="00437FCD"/>
    <w:rPr>
      <w:rFonts w:ascii="Times New Roman" w:eastAsia="Times New Roman" w:hAnsi="Times New Roman" w:cs="Times New Roman"/>
      <w:sz w:val="20"/>
      <w:szCs w:val="20"/>
      <w:lang w:eastAsia="ru-RU"/>
    </w:rPr>
  </w:style>
  <w:style w:type="character" w:styleId="aa">
    <w:name w:val="Emphasis"/>
    <w:basedOn w:val="a0"/>
    <w:uiPriority w:val="20"/>
    <w:rsid w:val="00806D33"/>
    <w:rPr>
      <w:i/>
      <w:iCs/>
    </w:rPr>
  </w:style>
  <w:style w:type="character" w:styleId="ab">
    <w:name w:val="Subtle Emphasis"/>
    <w:basedOn w:val="a0"/>
    <w:uiPriority w:val="19"/>
    <w:qFormat/>
    <w:rsid w:val="003A2857"/>
    <w:rPr>
      <w:i/>
      <w:iCs/>
      <w:color w:val="404040" w:themeColor="text1" w:themeTint="BF"/>
    </w:rPr>
  </w:style>
  <w:style w:type="paragraph" w:styleId="ac">
    <w:name w:val="Balloon Text"/>
    <w:basedOn w:val="a"/>
    <w:link w:val="ad"/>
    <w:uiPriority w:val="99"/>
    <w:semiHidden/>
    <w:unhideWhenUsed/>
    <w:rsid w:val="00AD16BA"/>
    <w:rPr>
      <w:rFonts w:ascii="Segoe UI" w:hAnsi="Segoe UI" w:cs="Segoe UI"/>
      <w:sz w:val="18"/>
      <w:szCs w:val="18"/>
    </w:rPr>
  </w:style>
  <w:style w:type="character" w:customStyle="1" w:styleId="ad">
    <w:name w:val="Текст выноски Знак"/>
    <w:basedOn w:val="a0"/>
    <w:link w:val="ac"/>
    <w:uiPriority w:val="99"/>
    <w:semiHidden/>
    <w:rsid w:val="00AD16BA"/>
    <w:rPr>
      <w:rFonts w:ascii="Segoe UI" w:eastAsia="Times New Roman" w:hAnsi="Segoe UI" w:cs="Segoe UI"/>
      <w:sz w:val="18"/>
      <w:szCs w:val="18"/>
      <w:lang w:eastAsia="ru-RU"/>
    </w:rPr>
  </w:style>
  <w:style w:type="character" w:customStyle="1" w:styleId="UnresolvedMention">
    <w:name w:val="Unresolved Mention"/>
    <w:basedOn w:val="a0"/>
    <w:uiPriority w:val="99"/>
    <w:semiHidden/>
    <w:unhideWhenUsed/>
    <w:rsid w:val="00116D89"/>
    <w:rPr>
      <w:color w:val="605E5C"/>
      <w:shd w:val="clear" w:color="auto" w:fill="E1DFDD"/>
    </w:rPr>
  </w:style>
</w:styles>
</file>

<file path=word/webSettings.xml><?xml version="1.0" encoding="utf-8"?>
<w:webSettings xmlns:r="http://schemas.openxmlformats.org/officeDocument/2006/relationships" xmlns:w="http://schemas.openxmlformats.org/wordprocessingml/2006/main">
  <w:divs>
    <w:div w:id="18168762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8ED77B5-5135-4D42-B540-F3F330350E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60</Pages>
  <Words>16377</Words>
  <Characters>93355</Characters>
  <Application>Microsoft Office Word</Application>
  <DocSecurity>0</DocSecurity>
  <Lines>777</Lines>
  <Paragraphs>219</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109513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Acer</dc:creator>
  <cp:keywords/>
  <dc:description/>
  <cp:lastModifiedBy>Admin</cp:lastModifiedBy>
  <cp:revision>2</cp:revision>
  <dcterms:created xsi:type="dcterms:W3CDTF">2025-07-04T07:10:00Z</dcterms:created>
  <dcterms:modified xsi:type="dcterms:W3CDTF">2025-07-04T07:10:00Z</dcterms:modified>
</cp:coreProperties>
</file>