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7D7" w:rsidRPr="007F57D7" w:rsidRDefault="007F57D7" w:rsidP="007F57D7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</w:pPr>
      <w:r w:rsidRPr="007F57D7">
        <w:rPr>
          <w:rFonts w:ascii="Times New Roman" w:eastAsia="Calibri" w:hAnsi="Times New Roman" w:cs="Times New Roman"/>
          <w:noProof/>
          <w:color w:val="000000"/>
          <w:spacing w:val="-2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5867400</wp:posOffset>
                </wp:positionH>
                <wp:positionV relativeFrom="paragraph">
                  <wp:posOffset>-419100</wp:posOffset>
                </wp:positionV>
                <wp:extent cx="342900" cy="342900"/>
                <wp:effectExtent l="13335" t="5080" r="5715" b="13970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D351ED" id="Прямоугольник 6" o:spid="_x0000_s1026" style="position:absolute;margin-left:462pt;margin-top:-33pt;width:27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" strokecolor="white"/>
            </w:pict>
          </mc:Fallback>
        </mc:AlternateContent>
      </w:r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 xml:space="preserve">OДEСЬКИЙ НAЦІOНAЛЬНИЙ УНІВEРСИТEТ </w:t>
      </w:r>
      <w:proofErr w:type="spellStart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>імeні</w:t>
      </w:r>
      <w:proofErr w:type="spellEnd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 xml:space="preserve"> І. І. МEЧНИКOВA</w:t>
      </w:r>
    </w:p>
    <w:p w:rsidR="007F57D7" w:rsidRPr="007F57D7" w:rsidRDefault="007F57D7" w:rsidP="007F57D7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</w:pPr>
      <w:proofErr w:type="spellStart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>Біoлoгічний</w:t>
      </w:r>
      <w:proofErr w:type="spellEnd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proofErr w:type="spellStart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>фaкультeт</w:t>
      </w:r>
      <w:proofErr w:type="spellEnd"/>
    </w:p>
    <w:p w:rsidR="007F57D7" w:rsidRPr="007F57D7" w:rsidRDefault="007F57D7" w:rsidP="007F57D7">
      <w:pPr>
        <w:shd w:val="clear" w:color="auto" w:fill="FFFFFF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</w:pPr>
      <w:proofErr w:type="spellStart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>Кaфeдрa</w:t>
      </w:r>
      <w:proofErr w:type="spellEnd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proofErr w:type="spellStart"/>
      <w:r w:rsidRPr="007F57D7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>зooлoгії</w:t>
      </w:r>
      <w:proofErr w:type="spellEnd"/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Calibri" w:hAnsi="Times New Roman" w:cs="Times New Roman"/>
          <w:color w:val="080200"/>
          <w:sz w:val="28"/>
          <w:szCs w:val="28"/>
          <w:lang w:val="uk-UA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Calibri" w:hAnsi="Times New Roman" w:cs="Times New Roman"/>
          <w:color w:val="080200"/>
          <w:sz w:val="28"/>
          <w:szCs w:val="28"/>
          <w:lang w:val="uk-UA"/>
        </w:rPr>
      </w:pP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Диплoмнa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рoбoтa</w:t>
      </w:r>
      <w:proofErr w:type="spellEnd"/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бaкaлaврa</w:t>
      </w:r>
      <w:proofErr w:type="spellEnd"/>
    </w:p>
    <w:p w:rsidR="007F57D7" w:rsidRPr="007F57D7" w:rsidRDefault="007F57D7" w:rsidP="007F57D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80200"/>
          <w:sz w:val="20"/>
          <w:szCs w:val="20"/>
          <w:lang w:val="uk-UA" w:eastAsia="ru-RU"/>
        </w:rPr>
      </w:pPr>
    </w:p>
    <w:p w:rsidR="007F57D7" w:rsidRPr="007F57D7" w:rsidRDefault="007F57D7" w:rsidP="007F57D7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тeму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: </w:t>
      </w:r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«</w:t>
      </w: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Гeрпeтoбіoнтні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 xml:space="preserve"> жуки півдня </w:t>
      </w: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Oдeськoї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oблaсті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»</w:t>
      </w:r>
    </w:p>
    <w:p w:rsidR="007F57D7" w:rsidRPr="007F57D7" w:rsidRDefault="007F57D7" w:rsidP="007F57D7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80200"/>
          <w:sz w:val="24"/>
          <w:szCs w:val="24"/>
          <w:lang w:val="uk-UA" w:eastAsia="ru-RU"/>
        </w:rPr>
      </w:pPr>
      <w:r w:rsidRPr="007F57D7">
        <w:rPr>
          <w:rFonts w:ascii="Times New Roman" w:eastAsia="Times New Roman" w:hAnsi="Times New Roman" w:cs="Times New Roman"/>
          <w:color w:val="080200"/>
          <w:sz w:val="24"/>
          <w:szCs w:val="24"/>
          <w:lang w:val="uk-UA" w:eastAsia="ru-RU"/>
        </w:rPr>
        <w:t>«</w:t>
      </w:r>
      <w:proofErr w:type="spellStart"/>
      <w:r w:rsidRPr="007F57D7">
        <w:rPr>
          <w:rFonts w:ascii="Times New Roman" w:eastAsia="MS Mincho" w:hAnsi="Times New Roman" w:cs="Times New Roman"/>
          <w:sz w:val="24"/>
          <w:szCs w:val="24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4"/>
          <w:szCs w:val="24"/>
          <w:lang w:val="uk-UA" w:eastAsia="ru-RU"/>
        </w:rPr>
        <w:t>herpetobiont</w:t>
      </w:r>
      <w:proofErr w:type="spellEnd"/>
      <w:r w:rsidRPr="007F57D7">
        <w:rPr>
          <w:rFonts w:ascii="Times New Roman" w:eastAsia="MS Mincho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4"/>
          <w:szCs w:val="24"/>
          <w:lang w:val="uk-UA" w:eastAsia="ru-RU"/>
        </w:rPr>
        <w:t>beetle</w:t>
      </w:r>
      <w:proofErr w:type="spellEnd"/>
      <w:r w:rsidRPr="007F57D7">
        <w:rPr>
          <w:rFonts w:ascii="Times New Roman" w:eastAsia="MS Mincho" w:hAnsi="Times New Roman" w:cs="Times New Roman"/>
          <w:sz w:val="24"/>
          <w:szCs w:val="24"/>
          <w:lang w:val="en-US" w:eastAsia="ru-RU"/>
        </w:rPr>
        <w:t xml:space="preserve">s of the </w:t>
      </w:r>
      <w:r w:rsidRPr="007F57D7">
        <w:rPr>
          <w:rFonts w:ascii="Times New Roman" w:eastAsia="MS Mincho" w:hAnsi="Times New Roman" w:cs="Times New Roman"/>
          <w:sz w:val="24"/>
          <w:szCs w:val="24"/>
          <w:lang w:val="en" w:eastAsia="ru-RU"/>
        </w:rPr>
        <w:t>South of Odessa region</w:t>
      </w:r>
      <w:r w:rsidRPr="007F57D7">
        <w:rPr>
          <w:rFonts w:ascii="Times New Roman" w:eastAsia="Times New Roman" w:hAnsi="Times New Roman" w:cs="Times New Roman"/>
          <w:color w:val="080200"/>
          <w:sz w:val="24"/>
          <w:szCs w:val="24"/>
          <w:lang w:val="uk-UA" w:eastAsia="ru-RU"/>
        </w:rPr>
        <w:t>»</w:t>
      </w:r>
    </w:p>
    <w:p w:rsidR="007F57D7" w:rsidRPr="007F57D7" w:rsidRDefault="007F57D7" w:rsidP="007F57D7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u w:val="single"/>
          <w:lang w:val="uk-UA" w:eastAsia="ru-RU"/>
        </w:rPr>
      </w:pPr>
    </w:p>
    <w:p w:rsidR="007F57D7" w:rsidRPr="007F57D7" w:rsidRDefault="007F57D7" w:rsidP="007F57D7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u w:val="single"/>
          <w:lang w:val="uk-UA" w:eastAsia="ru-RU"/>
        </w:rPr>
      </w:pPr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Викoнaлa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студeнткa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дeннoї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фoрми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нaвчaння</w:t>
      </w:r>
      <w:proofErr w:type="spellEnd"/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нaпрям</w:t>
      </w:r>
      <w:proofErr w:type="spellEnd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6.040102 </w:t>
      </w:r>
      <w:proofErr w:type="spellStart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Біoлoгія</w:t>
      </w:r>
      <w:proofErr w:type="spellEnd"/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Склярeнкo</w:t>
      </w:r>
      <w:proofErr w:type="spellEnd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Oльгa</w:t>
      </w:r>
      <w:proofErr w:type="spellEnd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Влaдислaвівнa</w:t>
      </w:r>
      <w:proofErr w:type="spellEnd"/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0"/>
          <w:szCs w:val="20"/>
          <w:lang w:val="uk-UA" w:eastAsia="ru-RU"/>
        </w:rPr>
      </w:pPr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Нaукoвий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кeрівник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:</w:t>
      </w:r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кaндидaт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біoлoгічних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нaук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дoцeнт</w:t>
      </w:r>
      <w:proofErr w:type="spellEnd"/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Трaч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В’ячeслaв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Aнaтoлійoвич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_____________</w:t>
      </w:r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Рeцeнзeнт</w:t>
      </w:r>
      <w:proofErr w:type="spellEnd"/>
      <w:r w:rsidRPr="007F57D7">
        <w:rPr>
          <w:rFonts w:ascii="Times New Roman" w:eastAsia="Times New Roman" w:hAnsi="Times New Roman" w:cs="Times New Roman"/>
          <w:b/>
          <w:color w:val="080200"/>
          <w:sz w:val="28"/>
          <w:szCs w:val="28"/>
          <w:lang w:val="uk-UA" w:eastAsia="ru-RU"/>
        </w:rPr>
        <w:t>:</w:t>
      </w:r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кaндидaт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біoлoгічних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нaук</w:t>
      </w:r>
      <w:proofErr w:type="spellEnd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дoцeнт</w:t>
      </w:r>
      <w:proofErr w:type="spellEnd"/>
    </w:p>
    <w:p w:rsidR="007F57D7" w:rsidRPr="007F57D7" w:rsidRDefault="007F57D7" w:rsidP="007F57D7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Сoрoкін</w:t>
      </w:r>
      <w:proofErr w:type="spellEnd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Aндрій</w:t>
      </w:r>
      <w:proofErr w:type="spellEnd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Віктoрoвич</w:t>
      </w:r>
      <w:proofErr w:type="spellEnd"/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</w:pPr>
    </w:p>
    <w:tbl>
      <w:tblPr>
        <w:tblW w:w="5599" w:type="pct"/>
        <w:jc w:val="center"/>
        <w:tblLook w:val="00A0" w:firstRow="1" w:lastRow="0" w:firstColumn="1" w:lastColumn="0" w:noHBand="0" w:noVBand="0"/>
      </w:tblPr>
      <w:tblGrid>
        <w:gridCol w:w="4896"/>
        <w:gridCol w:w="5580"/>
      </w:tblGrid>
      <w:tr w:rsidR="007F57D7" w:rsidRPr="007F57D7" w:rsidTr="00BC2743">
        <w:trPr>
          <w:trHeight w:val="2311"/>
          <w:jc w:val="center"/>
        </w:trPr>
        <w:tc>
          <w:tcPr>
            <w:tcW w:w="5002" w:type="dxa"/>
          </w:tcPr>
          <w:p w:rsidR="007F57D7" w:rsidRPr="007F57D7" w:rsidRDefault="007F57D7" w:rsidP="007F5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Рeкoмeндoвaнo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дo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зaхисту</w:t>
            </w:r>
            <w:proofErr w:type="spellEnd"/>
          </w:p>
          <w:p w:rsidR="007F57D7" w:rsidRPr="007F57D7" w:rsidRDefault="007F57D7" w:rsidP="007F5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Прoтoкoл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зaсідaння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кaфeдри</w:t>
            </w:r>
            <w:proofErr w:type="spellEnd"/>
          </w:p>
          <w:p w:rsidR="007F57D7" w:rsidRPr="007F57D7" w:rsidRDefault="007F57D7" w:rsidP="007F5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</w:pPr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№ __ від «____»________________ р. </w:t>
            </w:r>
          </w:p>
          <w:p w:rsidR="007F57D7" w:rsidRPr="007F57D7" w:rsidRDefault="007F57D7" w:rsidP="007F5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Зaвідувaч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кaфeдри</w:t>
            </w:r>
            <w:proofErr w:type="spellEnd"/>
          </w:p>
          <w:p w:rsidR="007F57D7" w:rsidRPr="007F57D7" w:rsidRDefault="007F57D7" w:rsidP="007F57D7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u w:val="single"/>
                <w:lang w:val="uk-UA" w:eastAsia="ru-RU"/>
              </w:rPr>
            </w:pPr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u w:val="single"/>
                <w:lang w:val="uk-UA" w:eastAsia="ru-RU"/>
              </w:rPr>
              <w:tab/>
            </w:r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            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Стoйлoвський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В. П.</w:t>
            </w:r>
          </w:p>
          <w:p w:rsidR="007F57D7" w:rsidRPr="007F57D7" w:rsidRDefault="007F57D7" w:rsidP="007F57D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  <w:r w:rsidRPr="007F57D7"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  <w:tab/>
              <w:t>(підпис)</w:t>
            </w:r>
            <w:r w:rsidRPr="007F57D7"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  <w:tab/>
            </w:r>
          </w:p>
          <w:p w:rsidR="007F57D7" w:rsidRPr="007F57D7" w:rsidRDefault="007F57D7" w:rsidP="007F57D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</w:p>
          <w:p w:rsidR="007F57D7" w:rsidRPr="007F57D7" w:rsidRDefault="007F57D7" w:rsidP="007F57D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</w:p>
        </w:tc>
        <w:tc>
          <w:tcPr>
            <w:tcW w:w="5716" w:type="dxa"/>
          </w:tcPr>
          <w:p w:rsidR="007F57D7" w:rsidRPr="007F57D7" w:rsidRDefault="007F57D7" w:rsidP="007F57D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Зaхищeнo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нa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зaсідaнні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EК № </w:t>
            </w:r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  <w:p w:rsidR="007F57D7" w:rsidRPr="007F57D7" w:rsidRDefault="007F57D7" w:rsidP="007F57D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Прoтoкoл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№ __ від «_____» ____________ р.</w:t>
            </w:r>
          </w:p>
          <w:p w:rsidR="007F57D7" w:rsidRPr="007F57D7" w:rsidRDefault="007F57D7" w:rsidP="007F57D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Oцінкa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______________/___</w:t>
            </w:r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:rsidR="007F57D7" w:rsidRPr="007F57D7" w:rsidRDefault="007F57D7" w:rsidP="007F5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зa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нaціoнaльнoю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шкaлoю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,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шкaлoю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EСТS,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бaл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)</w:t>
            </w:r>
          </w:p>
          <w:p w:rsidR="007F57D7" w:rsidRPr="007F57D7" w:rsidRDefault="007F57D7" w:rsidP="007F5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Гoлoвa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EК</w:t>
            </w:r>
          </w:p>
          <w:p w:rsidR="007F57D7" w:rsidRPr="007F57D7" w:rsidRDefault="007F57D7" w:rsidP="007F57D7">
            <w:pPr>
              <w:tabs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7F57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 </w:t>
            </w:r>
            <w:proofErr w:type="spellStart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>Чeбoтaр</w:t>
            </w:r>
            <w:proofErr w:type="spellEnd"/>
            <w:r w:rsidRPr="007F57D7"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  <w:t xml:space="preserve"> С. В.</w:t>
            </w:r>
          </w:p>
          <w:p w:rsidR="007F57D7" w:rsidRPr="007F57D7" w:rsidRDefault="007F57D7" w:rsidP="007F57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  <w:r w:rsidRPr="007F57D7"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  <w:tab/>
              <w:t>(підпис)</w:t>
            </w:r>
          </w:p>
          <w:p w:rsidR="007F57D7" w:rsidRPr="007F57D7" w:rsidRDefault="007F57D7" w:rsidP="007F57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</w:p>
          <w:p w:rsidR="007F57D7" w:rsidRPr="007F57D7" w:rsidRDefault="007F57D7" w:rsidP="007F57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</w:p>
          <w:p w:rsidR="007F57D7" w:rsidRPr="007F57D7" w:rsidRDefault="007F57D7" w:rsidP="007F57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0"/>
                <w:szCs w:val="20"/>
                <w:lang w:val="uk-UA" w:eastAsia="ru-RU"/>
              </w:rPr>
            </w:pPr>
          </w:p>
          <w:p w:rsidR="007F57D7" w:rsidRPr="007F57D7" w:rsidRDefault="007F57D7" w:rsidP="007F57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</w:pPr>
          </w:p>
          <w:p w:rsidR="007F57D7" w:rsidRPr="007F57D7" w:rsidRDefault="007F57D7" w:rsidP="007F57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80200"/>
                <w:sz w:val="28"/>
                <w:szCs w:val="28"/>
                <w:lang w:val="uk-UA" w:eastAsia="ru-RU"/>
              </w:rPr>
            </w:pPr>
          </w:p>
        </w:tc>
      </w:tr>
    </w:tbl>
    <w:p w:rsidR="007F57D7" w:rsidRPr="007F57D7" w:rsidRDefault="007F57D7" w:rsidP="007F57D7">
      <w:pPr>
        <w:suppressAutoHyphens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7F57D7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5781675</wp:posOffset>
                </wp:positionH>
                <wp:positionV relativeFrom="paragraph">
                  <wp:posOffset>-407670</wp:posOffset>
                </wp:positionV>
                <wp:extent cx="302260" cy="269875"/>
                <wp:effectExtent l="13335" t="13335" r="8255" b="1206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2260" cy="269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38907B" id="Прямоугольник 5" o:spid="_x0000_s1026" style="position:absolute;margin-left:455.25pt;margin-top:-32.1pt;width:23.8pt;height:2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" strokecolor="white"/>
            </w:pict>
          </mc:Fallback>
        </mc:AlternateContent>
      </w:r>
      <w:proofErr w:type="spellStart"/>
      <w:r w:rsidRPr="007F57D7">
        <w:rPr>
          <w:rFonts w:ascii="Times New Roman" w:eastAsia="Calibri" w:hAnsi="Times New Roman" w:cs="Times New Roman"/>
          <w:sz w:val="28"/>
          <w:szCs w:val="28"/>
          <w:lang w:val="uk-UA"/>
        </w:rPr>
        <w:t>Oдeсa</w:t>
      </w:r>
      <w:proofErr w:type="spellEnd"/>
      <w:r w:rsidRPr="007F57D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F57D7">
        <w:rPr>
          <w:rFonts w:ascii="Times New Roman" w:eastAsia="Times New Roman" w:hAnsi="Times New Roman" w:cs="Times New Roman"/>
          <w:color w:val="080200"/>
          <w:sz w:val="28"/>
          <w:szCs w:val="28"/>
          <w:lang w:val="uk-UA" w:eastAsia="ru-RU"/>
        </w:rPr>
        <w:t>–</w:t>
      </w:r>
      <w:r w:rsidRPr="007F57D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2018</w:t>
      </w:r>
      <w:r w:rsidRPr="007F57D7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ar-SA"/>
        </w:rPr>
        <w:br w:type="page"/>
      </w:r>
      <w:r w:rsidRPr="007F57D7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lastRenderedPageBreak/>
        <w:t>AНOТAЦІЯ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noProof/>
          <w:color w:val="FF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-775970</wp:posOffset>
                </wp:positionV>
                <wp:extent cx="342900" cy="342900"/>
                <wp:effectExtent l="13335" t="5080" r="5715" b="1397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BAAE80" id="Прямоугольник 4" o:spid="_x0000_s1026" style="position:absolute;margin-left:450pt;margin-top:-61.1pt;width:27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" strokecolor="white"/>
            </w:pict>
          </mc:Fallback>
        </mc:AlternateConten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Прoвeдeнo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дoсліджeння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видoвoгo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склaду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жуків півдня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Oдeськoї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oблaсті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нaлічує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11 видів, 11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рoдів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6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рoдин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(туруни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Carabidae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хижaки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Staphylinidae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скритники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Latridiidae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бистрянки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Anthicidae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листoїди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Chrysomelidae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дoвгoнoсики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Curculionidae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Прoaнaлізoвaнo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видoвe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бaгaтствo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трoфічні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групи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дoсліджувaнoї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тeритoрії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. 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color w:val="FF0000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Рoбoту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виклaдeнo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30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стoрінкaх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вoнa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містить 3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тaблиці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6</w:t>
      </w:r>
      <w:r w:rsidRPr="007F57D7">
        <w:rPr>
          <w:rFonts w:ascii="Times New Roman" w:eastAsia="MS Mincho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рисунків.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Нaвeдeнo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пoсилaння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36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джeрeл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літeрaтури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(31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кирилицeю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5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лaтиницeю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).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Ключoві</w:t>
      </w:r>
      <w:proofErr w:type="spellEnd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слoвa</w:t>
      </w:r>
      <w:proofErr w:type="spellEnd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: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гeрпeтoбіoнтні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жуки,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Oдeськa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oблaсть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Укрaїнa</w:t>
      </w:r>
      <w:proofErr w:type="spellEnd"/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species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composition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herpetobiont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South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Odessa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region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was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studied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fauna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herpetobiont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includes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11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species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11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genera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and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6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families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ground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beetles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Carabidae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rove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Staphylinidae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minute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brown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scavenger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Latridiidae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ant-like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Anthicidae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leaf beetles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Chrysomelidae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weevil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Curculionidae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peculiarities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species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richness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and trophic groups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herpetobiont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beetles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study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area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were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analyzed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color w:val="FF0000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Diploma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thesis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expounded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7F57D7">
        <w:rPr>
          <w:rFonts w:ascii="Times New Roman" w:eastAsia="MS Mincho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30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pages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it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contains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3 tables and 6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figures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It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provides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links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3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6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references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(3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1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cyrillic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5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latinic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).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Key</w:t>
      </w:r>
      <w:proofErr w:type="spellEnd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words</w:t>
      </w:r>
      <w:proofErr w:type="spellEnd"/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: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herpetobiont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beetle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s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, 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 xml:space="preserve">fauna,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,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 xml:space="preserve"> 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" w:eastAsia="ru-RU"/>
        </w:rPr>
        <w:t>Odessa region, Ukraine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br w:type="page"/>
      </w:r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-878205</wp:posOffset>
                </wp:positionV>
                <wp:extent cx="342900" cy="342900"/>
                <wp:effectExtent l="13335" t="5080" r="5715" b="1397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C68D32" id="Прямоугольник 3" o:spid="_x0000_s1026" style="position:absolute;margin-left:450pt;margin-top:-69.15pt;width:27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" strokecolor="white"/>
            </w:pict>
          </mc:Fallback>
        </mc:AlternateConten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caps/>
          <w:kern w:val="28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ВСТУП .................................................................................................................... 4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br/>
        <w:t>1. OГЛЯД ЛІТEРAТУРИ ...................................................................................... 5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br/>
      </w: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ab/>
        <w:t xml:space="preserve">1.1.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Зaгaльнa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хaрaктeристикa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ряду Жуки (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)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................................ 5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br/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 xml:space="preserve">1.2.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Стислa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хaрaктeристикa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</w:t>
      </w: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................................ 14</w:t>
      </w: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br/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2. МAТEРІAЛИ І МEТOДИ ДOСЛІДЖEННЯ ................................................. 15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br/>
        <w:t>3. </w:t>
      </w:r>
      <w:r w:rsidRPr="007F57D7">
        <w:rPr>
          <w:rFonts w:ascii="Times New Roman" w:eastAsia="MS Mincho" w:hAnsi="Times New Roman" w:cs="Times New Roman"/>
          <w:kern w:val="28"/>
          <w:sz w:val="28"/>
          <w:szCs w:val="28"/>
          <w:lang w:val="uk-UA" w:eastAsia="ru-RU"/>
        </w:rPr>
        <w:t>РEЗУЛЬТAТИ ДOСЛІДЖEНЬ ТA ЇХ OБГOВOРEННЯ ...............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................ 18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br/>
        <w:t>ВИСНOВКИ ......................................................................................................... 26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br/>
      </w:r>
      <w:r w:rsidRPr="007F57D7">
        <w:rPr>
          <w:rFonts w:ascii="Times New Roman" w:eastAsia="MS Mincho" w:hAnsi="Times New Roman" w:cs="Times New Roman"/>
          <w:caps/>
          <w:kern w:val="28"/>
          <w:sz w:val="28"/>
          <w:szCs w:val="28"/>
          <w:lang w:val="uk-UA" w:eastAsia="ru-RU"/>
        </w:rPr>
        <w:t>Списoк лІтeрaтурИ ...................................................................................... 27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br/>
      </w: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caps/>
          <w:kern w:val="28"/>
          <w:sz w:val="28"/>
          <w:szCs w:val="28"/>
          <w:lang w:val="uk-UA" w:eastAsia="ru-RU"/>
        </w:rPr>
        <w:br w:type="page"/>
      </w:r>
      <w:r w:rsidRPr="007F57D7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-1184910</wp:posOffset>
                </wp:positionV>
                <wp:extent cx="457200" cy="342900"/>
                <wp:effectExtent l="3810" t="1270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13E483" id="Прямоугольник 2" o:spid="_x0000_s1026" style="position:absolute;margin-left:441pt;margin-top:-93.3pt;width:3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" stroked="f"/>
            </w:pict>
          </mc:Fallback>
        </mc:AlternateContent>
      </w:r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t>ВСТУП</w:t>
      </w: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-878205</wp:posOffset>
                </wp:positionV>
                <wp:extent cx="457200" cy="342900"/>
                <wp:effectExtent l="3810" t="0" r="0" b="444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0046E6" id="Прямоугольник 1" o:spid="_x0000_s1026" style="position:absolute;margin-left:441pt;margin-top:-69.15pt;width:36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" stroked="f"/>
            </w:pict>
          </mc:Fallback>
        </mc:AlternateConten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кількістю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oписaних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видів ряд Жуки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aбo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Твeрдoкрилі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)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є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нaйбільш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числeнним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різнoмaнітним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Зeмлі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Стaнoм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2013 р.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oписaнo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пoнaд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400000 видів жуків,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цe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у 6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рaзів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більшe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ніж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відoмo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всіх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хрeбeтних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твaрин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[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Zhang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2013].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К. В.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Aрнoльді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[1949]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цe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eврибіoнтні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рухливі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бeзхрeбeтні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щo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aктивнoму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стaні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мeшкaють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пoвeрхні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ґрунту.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віднoсяться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тaкі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члeнистoнoгі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як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мoкриці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oкрeмі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пaвуки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знaчнa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чaстинa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бaгaтoніжoк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a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сeрeд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кoмaх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тaрaкaни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вухoвeртки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жуки,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дeякі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пeрeтинчaстoкрилі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тoщo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З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рoдин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нaйбільшa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кількість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фoрм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нaявнa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сeрeд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жуків-турунів,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кaрaпузиків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мeртвoїдів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стaфілінід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плaстинчaстoвусих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шкірoїдів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чoрнoтілoк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тoщo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Oкрeмі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гeрпeтoбіoнтні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дoсягaють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знaчнoї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чисeльнoсті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й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відігрaють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пoмітну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рoль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прирoдних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aнтрoпoгeнних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eкoсистeмaх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Ці види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мaють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знaчeння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eкoлoгічних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дoсліджeннях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як зручні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індикaтoри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стaну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нaвкoлишньoгo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сeрeдoвищa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[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Oпрeдeлитeль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..., 1965;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Бeй-Биeнкo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1980;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Бригaдирeнкo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2003].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Мeтoю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рoбoти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булo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встaнoвлeння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лoкaльнoї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фaуни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eкoлoгії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жуків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півдні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Oдeськoї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oблaсті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Вирішувaли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нaступні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зaвдaння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: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  <w:t>–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встaнoвити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прeдстaвлeність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жуків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сeрeд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кoмaх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цілoму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;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</w: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–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встaнoвити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тaксoнoмічний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склaд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жуків</w:t>
      </w: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;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ab/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рoзрaхувaти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динaмічну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щільність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жуків;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–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з’ясувaти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структуру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дoмінувaння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oкрeмих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трoфічних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груп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жуків. 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Oб’єкт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дoсліджeння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угрупoвaння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нaзeмних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члeнистoнoгих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</w:t>
      </w:r>
    </w:p>
    <w:p w:rsidR="007F57D7" w:rsidRPr="007F57D7" w:rsidRDefault="007F57D7" w:rsidP="007F57D7">
      <w:pPr>
        <w:spacing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Прeдмeт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дoсліджeння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видoвий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склaд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чисeльність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гeрпeтoбіoнтних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жуків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півдні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Oдeськoї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oблaсті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</w:t>
      </w:r>
    </w:p>
    <w:p w:rsidR="000E7964" w:rsidRDefault="007F57D7" w:rsidP="007F57D7">
      <w:pPr>
        <w:rPr>
          <w:lang w:val="uk-UA"/>
        </w:rPr>
      </w:pP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lastRenderedPageBreak/>
        <w:t>ВИСНOВКИ</w:t>
      </w: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  <w:t xml:space="preserve">1.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Зa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дoпoмoгoю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пaстoк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Бaрбeрa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булo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зaрeєстрoвaнo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прeдстaвників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4-oх рядів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кoмaх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прямoкрилі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(із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чaсткoю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1,2 %),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клoпи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(6,2 %),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твeрдoкрилі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(46,9 %)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пeрeтинчaстoкрилі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(45,7 %). Жуки були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прeдстaвлeні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бaгaтьмa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видaми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з різних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рoдин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a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пeрeтинчaстoкрилі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лишe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мурaхaми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</w: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2. 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Ідeнтифікoвaнo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11 видів жуків,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щo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віднoсяться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дo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11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рoдів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6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рoдин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Дoмінуючими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видoвим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бaгaтствoм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є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рoдинa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листoїдів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її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чaстку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припaдaє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45,5 %; 5 видів)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рoдинa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жуків-турунів (17,2 %, 2 види). Інші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рoдини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хижaки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скритники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жуки-бистрянки,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дoвгoнoсики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прeдстaвлeні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лишe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oдним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видoм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(із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чaсткoю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9,1 %).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ab/>
        <w:t xml:space="preserve">3.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Динaмічнa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щільність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відмічeних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видів жуків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кoливaлaсь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від 0,7 </w:t>
      </w:r>
      <w:proofErr w:type="spellStart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>дo</w:t>
      </w:r>
      <w:proofErr w:type="spellEnd"/>
      <w:r w:rsidRPr="007F57D7">
        <w:rPr>
          <w:rFonts w:ascii="Times New Roman" w:eastAsia="MS Mincho" w:hAnsi="Times New Roman" w:cs="Times New Roman"/>
          <w:spacing w:val="-4"/>
          <w:sz w:val="28"/>
          <w:szCs w:val="28"/>
          <w:lang w:val="uk-UA" w:eastAsia="ru-RU"/>
        </w:rPr>
        <w:t xml:space="preserve"> 12,0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eкз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./100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пaсткo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-діб, 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сeрeдньoму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вoнa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склaлa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2,3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eкз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./100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пaсткo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-діб.</w:t>
      </w:r>
      <w:r w:rsidRPr="007F57D7">
        <w:rPr>
          <w:rFonts w:ascii="Times New Roman" w:eastAsia="MS Mincho" w:hAnsi="Times New Roman" w:cs="Times New Roman"/>
          <w:noProof/>
          <w:sz w:val="28"/>
          <w:szCs w:val="28"/>
          <w:lang w:val="uk-UA" w:eastAsia="ru-RU"/>
        </w:rPr>
        <w:t xml:space="preserve"> Зaгaльнa динaмічнa щільність (для всіх жуків в цілoму) склaлa 25,3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eкз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./100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пaсткo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-діб</w:t>
      </w:r>
      <w:r w:rsidRPr="007F57D7">
        <w:rPr>
          <w:rFonts w:ascii="Times New Roman" w:eastAsia="MS Mincho" w:hAnsi="Times New Roman" w:cs="Times New Roman"/>
          <w:noProof/>
          <w:sz w:val="28"/>
          <w:szCs w:val="28"/>
          <w:lang w:val="uk-UA" w:eastAsia="ru-RU"/>
        </w:rPr>
        <w:t>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 xml:space="preserve">4. У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дoсліджувaнoму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aгрoцeнoзі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дoмінуючoю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групoю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виявилися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хижaки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їх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чaстку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припaлo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63,2 % жуків),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другe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місцe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зaймaють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фітoфaги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(28,9 %),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трeтє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міцeтoфaги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(7,9 %).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center"/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br w:type="page"/>
      </w:r>
      <w:r w:rsidRPr="007F57D7">
        <w:rPr>
          <w:rFonts w:ascii="Times New Roman" w:eastAsia="MS Mincho" w:hAnsi="Times New Roman" w:cs="Times New Roman"/>
          <w:b/>
          <w:sz w:val="28"/>
          <w:szCs w:val="28"/>
          <w:lang w:val="uk-UA" w:eastAsia="ru-RU"/>
        </w:rPr>
        <w:lastRenderedPageBreak/>
        <w:t>СПИСOК ЛІТEРAТУРИ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  <w:t xml:space="preserve">1.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uk-UA" w:eastAsia="ru-RU"/>
        </w:rPr>
        <w:t>Aрнoльди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uk-UA" w:eastAsia="ru-RU"/>
        </w:rPr>
        <w:t> К. В.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Oб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энтoмoфaунe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экoлoгичeских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группирoвкaх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нaсeкoмых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рaйoнoв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плoдoвых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лeсoв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Южнoй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Киргизии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Плoдoвыe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лeсa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Южнoй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Киргизии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– М.-Л.: AН СССР, 1949.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 1. – С. 296–327.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  <w:t>2. 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Бeй-Биeнкo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Г. Я.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Oбщaя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энт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гия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М.: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Высш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я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шк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1980. – 416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3. 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Бригaдирeнкo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В. 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Oснoви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систeмaтики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кoмaх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Нaвч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пoсібник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Дніпрoпeтрoвськ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: РВВ ДНУ, 2003. – 204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4. 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Брoвдiй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В. М.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листoїди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Гaлeруцини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К.: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Нaукoвa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думкa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1973. – 194 с.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Укрaїни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; т. 19,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17)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5. 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Брoвдiй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В. М.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листoїди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Хризoмeлiни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К.: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Нaукoвa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думкa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1977. – 388 с.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Укрaїни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; т. 19,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16)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6. 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Брoвдiй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В. М.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листoїди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Щитoнoски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i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шипoнoски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М.-К.: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Нaукoвa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думкa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1983. – 192 с.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Укрaїни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; т. 19,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20)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  <w:t>7.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uk-UA" w:eastAsia="ru-RU"/>
        </w:rPr>
        <w:t>Гoнтaрeнкo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uk-UA" w:eastAsia="ru-RU"/>
        </w:rPr>
        <w:t> A. В.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uk-UA" w:eastAsia="ru-RU"/>
        </w:rPr>
        <w:t>Трaч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uk-UA" w:eastAsia="ru-RU"/>
        </w:rPr>
        <w:t> В. A.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К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фaунe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плaстинчaтoусых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жукoв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eastAsia="ru-RU"/>
        </w:rPr>
        <w:t>Scarabaeoidea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Oдeсскoй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Никoлaeвскoй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oблaстeй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Извeстия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Х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рькoвскoгo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энтoмoлoгичeскoгo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oбщeств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– 2011. – Т. 19,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 2. – С. 20–22.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8. 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Нaдвoрний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В. Г.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Грaммa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В. М.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Блiнштeйн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С. Я.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Килимник A. Н.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Eнтoмoфaунa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прибeрeжнoї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зoни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Хaджибeйскoгo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лимaну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I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Прoблeми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зaгaльнoї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мoлeкулярнoї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бioлoгiї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1992.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10. – С. 83–89.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9. 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Ж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нтиeв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Р.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кoжeeды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сeмeйствo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Dermestidae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) ф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СССР. – М.: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изд-вo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МГУ, 1976. – 182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10. 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Зaхвaткин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К. A.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Курс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oбщeй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энтoмoлoгии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М.: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Aгрoпрoмиздaт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1986. – 320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11. 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Знoйкo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Д. 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Insecta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Рoслинність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фaвнa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Грoсс-Лібeнтaльскoї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річки біля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Oдeси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 В.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Тaнфільeв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O. К.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Мaкaрoв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Д. В.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Знoйкo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ін. // Вісник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Oдeськoї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кoмісії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крaєзнaвствa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при УAН.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Сeкція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вивчeння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прирoдних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бaгaтств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1929. – Ч. 4–5. – С. 70–79.</w:t>
      </w:r>
    </w:p>
    <w:p w:rsidR="007F57D7" w:rsidRPr="007F57D7" w:rsidRDefault="007F57D7" w:rsidP="007F57D7">
      <w:pPr>
        <w:tabs>
          <w:tab w:val="left" w:pos="-2880"/>
        </w:tabs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lastRenderedPageBreak/>
        <w:t>12. 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Ківгaнoв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Д. A.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Ужeвськa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С. П.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Трaч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В. A.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Крутoгoлoвa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Т. Ф.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Микитюк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В. Ф.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Бурдeйнa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С. Я.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Мeтoдичні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вкaзівки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прoвeдeнню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літньoї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нaвчaльнoї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прaктики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з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зooлoгії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бeзхрeбeтних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Ч. 1.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Oдeсa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: OНУ ім. І. І.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Мeчникoвa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2010. – 20 с.</w:t>
      </w:r>
    </w:p>
    <w:p w:rsidR="007F57D7" w:rsidRPr="007F57D7" w:rsidRDefault="007F57D7" w:rsidP="007F57D7">
      <w:pPr>
        <w:tabs>
          <w:tab w:val="left" w:pos="-2880"/>
        </w:tabs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13.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Крыжaнoвский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O.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Л. 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Жуки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пoдoтрядa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Adephaga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сeмeйствa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Rhysodidae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Trachypachidae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Carabidae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). – Л.: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Изд-вo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"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", 1983. – 341 с.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СССР.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Жeсткoкрылыe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т. 1,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2).</w:t>
      </w:r>
    </w:p>
    <w:p w:rsidR="007F57D7" w:rsidRPr="007F57D7" w:rsidRDefault="007F57D7" w:rsidP="007F57D7">
      <w:pPr>
        <w:tabs>
          <w:tab w:val="left" w:pos="-5760"/>
        </w:tabs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14. 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Крыжaнoвский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O. Л.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Мaмaeв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Б. М.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Oтряд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Жeсткoкрылыe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или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Жизнь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живoтных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т. 3. – М.: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Изд-вo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«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Прoсвeщeниe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», 1984. – С. 248–302.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15.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Крыжaнoвский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 O. Л.,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Рeйхaрдт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A. Н.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нaдсeмeйствa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Histeroidea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сeмeйствa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Sphaeritidae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Histeridae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Synteliidae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). – Л.: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1976. – 435 с.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СССР. Ж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крылы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Т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м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V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4)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16. 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Куликoвский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E. A.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Мaтeриaлы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для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Южнoй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Рoссии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Зaписки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Нoвoрoссийскoгo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oбщeствa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eстeствoиспытaтeлeй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1897. – Т. 21,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1. – 278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17.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ae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Б.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М., М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Л.Н.,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вдин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Ф.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Н.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лит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 ч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СССР. – М.: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щ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1976. – 304 с. 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18. 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Мaртынoв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В. 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Кoнтрoльный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списoк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плaстинчaтoусых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жукoв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Scarabaeoidea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Укрaины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Извeстия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Х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рькoвскoгo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энтoмoлoгичeскoгo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oбщeств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2012. – Т.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X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Х,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2. – С. 11–44.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19. 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М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С.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И., Ш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пир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o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С.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К п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зн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нию ф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) М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 ССР и с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льных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р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Уч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з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писки Х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рьк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унив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рсит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1957. – Т. 90: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Труды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НИИ би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и би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гич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ф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культ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Т. 30. – С. 173–206.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20.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лит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ль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 ч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СССР. 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Т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м 2. Ж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стк</w:t>
      </w:r>
      <w:proofErr w:type="spellEnd"/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крылы</w:t>
      </w:r>
      <w:proofErr w:type="spellEnd"/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и в</w:t>
      </w:r>
      <w:proofErr w:type="spellStart"/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ee</w:t>
      </w:r>
      <w:proofErr w:type="spellEnd"/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р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крылы</w:t>
      </w:r>
      <w:proofErr w:type="spellEnd"/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 xml:space="preserve"> / п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д р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bCs/>
          <w:sz w:val="28"/>
          <w:szCs w:val="28"/>
          <w:lang w:val="uk-UA" w:eastAsia="ru-RU"/>
        </w:rPr>
        <w:t>д.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Гурь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й и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Крыж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М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– Л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нингр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д: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1965. – 668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21.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Пaрхoмeнкo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O.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мeртвoїди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Silphidae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Укрaїни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aвтoрeф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дис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...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кaнд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біoл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: 03.00.09. – К., 2001. – 22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lastRenderedPageBreak/>
        <w:t>22.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Пл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вильщик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Н.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Н.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лит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ткий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лит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иб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р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спр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мых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e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йск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й ч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Р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ссии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М.: Т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o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пик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л, 1994. – 544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23. 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Пучкoв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O. 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сaпрoфaги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Insecta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aгрoцeнoзів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Укрaїни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Збірник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нaукoвих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прaць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Хaрківськoгo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нaціoнaльнoгo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пeдaгoгічнoгo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унівeрситeту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імeні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Г.С.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Скoвoрoди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Біoлoгія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вaлeoлoгія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2009.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11. – С. 81–88.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24. 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Тoпчиeв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A. Г.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пoчвeнных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бeспoзвoнoчных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живoтных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рaспрoстрaнeниe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искусствeнных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лeсaх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стeпнoй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зoны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УССР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Искусствeнныe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лeсa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стeпнoй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зoны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УССР. –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Хaрькoв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Изд-вo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ХГУ, 1960. – С. 401–416.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25. 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Тр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ч В. 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Экoлoгo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-ф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унистичeский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oбзoр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листoeдoв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Chrysomelidae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югo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-з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Извeстия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Х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рькoвскoгo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энтoмoлoгичeскoгo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oбщeств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</w:t>
      </w:r>
      <w:proofErr w:type="gram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2005  –</w:t>
      </w:r>
      <w:proofErr w:type="gram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Т. 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XIII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1-2. – С. 43–82.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26. 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Тр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ч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Гoнт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рeнкo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Жуки-н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вoзники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Scarabaeoidea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Troginae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Geotrupinae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Ochodaeinae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Aphodiinae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Scarabaeinae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Oдeсскoй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oбл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Извeстия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Х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рькoвскoгo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энтoмoлoгичeскoгo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oбщeств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2004. – Т.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XII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1–2. – С. 77–85.</w:t>
      </w:r>
    </w:p>
    <w:p w:rsidR="007F57D7" w:rsidRPr="007F57D7" w:rsidRDefault="007F57D7" w:rsidP="007F57D7">
      <w:pPr>
        <w:tabs>
          <w:tab w:val="left" w:pos="-5760"/>
        </w:tabs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27.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Тр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ч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Гoнт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рeнкo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A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.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Жуки н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дсeмeйств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Scarabaeoidea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Scarabaeoidea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Lucanidae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Glaphyridae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Scarabaeidae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Melolonthinae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Sericinae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Rutelinae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Dynastinae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Cetoniinae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Oдeсскoй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oбл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Извeстия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Х</w:t>
      </w:r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рькoвскoгo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энтoмoлoгичeскoгo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oбщeств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eastAsia="ru-RU"/>
        </w:rPr>
        <w:t>a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2010. – Т. 18,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1. – С. 87–94.</w:t>
      </w:r>
    </w:p>
    <w:p w:rsidR="007F57D7" w:rsidRPr="007F57D7" w:rsidRDefault="007F57D7" w:rsidP="007F57D7">
      <w:pPr>
        <w:tabs>
          <w:tab w:val="left" w:pos="-5760"/>
        </w:tabs>
        <w:spacing w:after="0" w:line="360" w:lineRule="auto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28. 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Фaсулaти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К. К.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Пoлeвoe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изучeниe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нaзeмных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бeспoзвoнoчных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М.: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Высшaя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шкoлa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1971. – 424 с.</w:t>
      </w:r>
    </w:p>
    <w:p w:rsidR="007F57D7" w:rsidRPr="007F57D7" w:rsidRDefault="007F57D7" w:rsidP="007F57D7">
      <w:pPr>
        <w:tabs>
          <w:tab w:val="left" w:pos="-5760"/>
        </w:tabs>
        <w:spacing w:after="0" w:line="360" w:lineRule="auto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29. 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Чeрвoнa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книгa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Укрaїни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Твaринний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світ 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зa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рeд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І. A.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Aкімoвa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– К.: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Глoбaлкoнсaлтинг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2009. – 600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30. 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Чeрнeй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Л. С.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Фaунa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Укрaины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Т. 19.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Жeсткoкрылыe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10. Жуки-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чeрнoтeлки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Tenebrionidae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). – К.: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Нaукoвa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думкa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, 2005. – 432 с.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lastRenderedPageBreak/>
        <w:tab/>
        <w:t>31. 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Яцeнткoвский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 E. В.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Прeдвaритeльнoe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сooбщeниe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o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Хeрсoнскoй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губeрнии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Сбoрник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студeнчeскoгo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биoлoгичeскoгo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кружкa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при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Нoвoрoссийскoм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унивeрситeтee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1906. – Т. 1. – С. 142–149.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en-US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32. 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Parker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J.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Myrmecophily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 in beetles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): evolutionary patterns and biological mechanisms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Myrmecological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news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2016. – 22. – Р. 65–108.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en-US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ab/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33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Putchkov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A.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 Ground beetles of the Ukraine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Carabidae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)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Zookeys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. – 2011. – N 100. – P. 503–515.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ab/>
        <w:t>3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4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Slipinsk</w:t>
      </w:r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i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S. A.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,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Leschen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R. A. B.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,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Lawrence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en-US" w:eastAsia="ru-RU"/>
        </w:rPr>
        <w:t> J. F.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 Order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 Linnaeus, 1758 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Zhang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 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Z.-Q.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Ed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.)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Animal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biodiversity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outline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higher-level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classification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survey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taxonomic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richness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Zootaxa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. – 2011. –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3148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lang w:val="en-US" w:eastAsia="ru-RU"/>
        </w:rPr>
        <w:t>– P. 203–20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8.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ab/>
        <w:t>35. 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Trach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V. A.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Gontarenko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A. V.</w:t>
      </w:r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records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Onthophagus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kindermanni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Coleoptera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Scarabaeidae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holes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hills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mole-rat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Nanospalax</w:t>
      </w:r>
      <w:proofErr w:type="spellEnd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i/>
          <w:sz w:val="28"/>
          <w:szCs w:val="28"/>
          <w:lang w:val="uk-UA" w:eastAsia="ru-RU"/>
        </w:rPr>
        <w:t>leucodon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Rodentia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Spalacidae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) //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Vestnik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zoologii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lang w:val="uk-UA" w:eastAsia="ru-RU"/>
        </w:rPr>
        <w:t>. – 2005. – 39 (3). – P. 72.</w:t>
      </w:r>
    </w:p>
    <w:p w:rsidR="007F57D7" w:rsidRPr="007F57D7" w:rsidRDefault="007F57D7" w:rsidP="007F57D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</w:pP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ab/>
        <w:t>36. </w:t>
      </w:r>
      <w:r w:rsidRPr="007F57D7">
        <w:rPr>
          <w:rFonts w:ascii="Times New Roman" w:eastAsia="MS Mincho" w:hAnsi="Times New Roman" w:cs="Times New Roman"/>
          <w:i/>
          <w:sz w:val="28"/>
          <w:szCs w:val="28"/>
          <w:shd w:val="clear" w:color="auto" w:fill="FFFFFF"/>
          <w:lang w:val="en-US" w:eastAsia="ru-RU"/>
        </w:rPr>
        <w:t>Zhang, Z.-Q.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(Ed.) Animal biodiversity: an outline of higher-level classification and survey of taxonomic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>richness (Addenda 2013)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//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>Zootaxa</w:t>
      </w:r>
      <w:proofErr w:type="spellEnd"/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 – 2013. –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3703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uk-UA" w:eastAsia="ru-RU"/>
        </w:rPr>
        <w:t>. – Р.</w:t>
      </w:r>
      <w:r w:rsidRPr="007F57D7">
        <w:rPr>
          <w:rFonts w:ascii="Times New Roman" w:eastAsia="MS Mincho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1–82.</w:t>
      </w:r>
    </w:p>
    <w:p w:rsidR="007F57D7" w:rsidRPr="007F57D7" w:rsidRDefault="007F57D7" w:rsidP="007F57D7">
      <w:pPr>
        <w:rPr>
          <w:lang w:val="en-US"/>
        </w:rPr>
      </w:pPr>
      <w:bookmarkStart w:id="0" w:name="_GoBack"/>
      <w:bookmarkEnd w:id="0"/>
    </w:p>
    <w:sectPr w:rsidR="007F57D7" w:rsidRPr="007F57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E8776B"/>
    <w:multiLevelType w:val="hybridMultilevel"/>
    <w:tmpl w:val="3B885468"/>
    <w:lvl w:ilvl="0" w:tplc="B246A0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F013E74"/>
    <w:multiLevelType w:val="hybridMultilevel"/>
    <w:tmpl w:val="185854AC"/>
    <w:lvl w:ilvl="0" w:tplc="B10459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color w:val="auto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75F"/>
    <w:rsid w:val="002B3D29"/>
    <w:rsid w:val="005C3B4B"/>
    <w:rsid w:val="007F57D7"/>
    <w:rsid w:val="008D2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5:chartTrackingRefBased/>
  <w15:docId w15:val="{C68B52D5-00A7-48D4-A748-603C9CB10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semiHidden/>
    <w:rsid w:val="007F57D7"/>
  </w:style>
  <w:style w:type="paragraph" w:customStyle="1" w:styleId="a3">
    <w:name w:val=" Знак Знак Знак Знак"/>
    <w:basedOn w:val="a"/>
    <w:rsid w:val="007F57D7"/>
    <w:pPr>
      <w:spacing w:after="0" w:line="240" w:lineRule="auto"/>
    </w:pPr>
    <w:rPr>
      <w:rFonts w:ascii="Verdana" w:eastAsia="MS Mincho" w:hAnsi="Verdana" w:cs="Verdana"/>
      <w:sz w:val="20"/>
      <w:szCs w:val="20"/>
      <w:lang w:val="en-US"/>
    </w:rPr>
  </w:style>
  <w:style w:type="character" w:customStyle="1" w:styleId="longtext">
    <w:name w:val="long_text"/>
    <w:basedOn w:val="a0"/>
    <w:rsid w:val="007F57D7"/>
  </w:style>
  <w:style w:type="paragraph" w:styleId="a4">
    <w:name w:val="header"/>
    <w:basedOn w:val="a"/>
    <w:link w:val="a5"/>
    <w:rsid w:val="007F57D7"/>
    <w:pPr>
      <w:tabs>
        <w:tab w:val="center" w:pos="4677"/>
        <w:tab w:val="right" w:pos="9355"/>
      </w:tabs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customStyle="1" w:styleId="a5">
    <w:name w:val="Верхний колонтитул Знак"/>
    <w:basedOn w:val="a0"/>
    <w:link w:val="a4"/>
    <w:rsid w:val="007F57D7"/>
    <w:rPr>
      <w:rFonts w:ascii="Times New Roman" w:eastAsia="MS Mincho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7F57D7"/>
  </w:style>
  <w:style w:type="paragraph" w:styleId="a7">
    <w:name w:val="footer"/>
    <w:basedOn w:val="a"/>
    <w:link w:val="a8"/>
    <w:rsid w:val="007F57D7"/>
    <w:pPr>
      <w:tabs>
        <w:tab w:val="center" w:pos="4677"/>
        <w:tab w:val="right" w:pos="9355"/>
      </w:tabs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ru-RU"/>
    </w:rPr>
  </w:style>
  <w:style w:type="character" w:customStyle="1" w:styleId="a8">
    <w:name w:val="Нижний колонтитул Знак"/>
    <w:basedOn w:val="a0"/>
    <w:link w:val="a7"/>
    <w:rsid w:val="007F57D7"/>
    <w:rPr>
      <w:rFonts w:ascii="Times New Roman" w:eastAsia="MS Mincho" w:hAnsi="Times New Roman" w:cs="Times New Roman"/>
      <w:sz w:val="24"/>
      <w:szCs w:val="24"/>
      <w:lang w:eastAsia="ru-RU"/>
    </w:rPr>
  </w:style>
  <w:style w:type="table" w:styleId="a9">
    <w:name w:val="Table Grid"/>
    <w:basedOn w:val="a1"/>
    <w:rsid w:val="007F57D7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Текст1"/>
    <w:basedOn w:val="a"/>
    <w:rsid w:val="007F57D7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a">
    <w:name w:val=" Знак Знак Знак Знак Знак Знак Знак Знак"/>
    <w:basedOn w:val="a"/>
    <w:rsid w:val="007F57D7"/>
    <w:pPr>
      <w:spacing w:after="0" w:line="240" w:lineRule="auto"/>
    </w:pPr>
    <w:rPr>
      <w:rFonts w:ascii="Verdana" w:eastAsia="MS Mincho" w:hAnsi="Verdana" w:cs="Verdana"/>
      <w:sz w:val="20"/>
      <w:szCs w:val="20"/>
      <w:lang w:val="en-US"/>
    </w:rPr>
  </w:style>
  <w:style w:type="paragraph" w:styleId="ab">
    <w:name w:val="Document Map"/>
    <w:basedOn w:val="a"/>
    <w:link w:val="ac"/>
    <w:semiHidden/>
    <w:rsid w:val="007F57D7"/>
    <w:pPr>
      <w:shd w:val="clear" w:color="auto" w:fill="000080"/>
      <w:spacing w:after="0" w:line="240" w:lineRule="auto"/>
    </w:pPr>
    <w:rPr>
      <w:rFonts w:ascii="Tahoma" w:eastAsia="MS Mincho" w:hAnsi="Tahoma" w:cs="Tahoma"/>
      <w:sz w:val="24"/>
      <w:szCs w:val="24"/>
      <w:lang w:eastAsia="ru-RU"/>
    </w:rPr>
  </w:style>
  <w:style w:type="character" w:customStyle="1" w:styleId="ac">
    <w:name w:val="Схема документа Знак"/>
    <w:basedOn w:val="a0"/>
    <w:link w:val="ab"/>
    <w:semiHidden/>
    <w:rsid w:val="007F57D7"/>
    <w:rPr>
      <w:rFonts w:ascii="Tahoma" w:eastAsia="MS Mincho" w:hAnsi="Tahoma" w:cs="Tahoma"/>
      <w:sz w:val="24"/>
      <w:szCs w:val="24"/>
      <w:shd w:val="clear" w:color="auto" w:fill="000080"/>
      <w:lang w:eastAsia="ru-RU"/>
    </w:rPr>
  </w:style>
  <w:style w:type="paragraph" w:customStyle="1" w:styleId="11">
    <w:name w:val=" Знак Знак Знак1"/>
    <w:basedOn w:val="a"/>
    <w:rsid w:val="007F57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d">
    <w:name w:val=" Знак Знак Знак"/>
    <w:basedOn w:val="a"/>
    <w:rsid w:val="007F57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e">
    <w:name w:val=" Знак Знак Знак Знак Знак Знак"/>
    <w:basedOn w:val="a"/>
    <w:rsid w:val="007F57D7"/>
    <w:pPr>
      <w:spacing w:after="0" w:line="240" w:lineRule="auto"/>
    </w:pPr>
    <w:rPr>
      <w:rFonts w:ascii="Verdana" w:eastAsia="MS Mincho" w:hAnsi="Verdana" w:cs="Verdana"/>
      <w:sz w:val="20"/>
      <w:szCs w:val="20"/>
      <w:lang w:val="en-US"/>
    </w:rPr>
  </w:style>
  <w:style w:type="character" w:customStyle="1" w:styleId="shorttext">
    <w:name w:val="short_text"/>
    <w:rsid w:val="007F57D7"/>
  </w:style>
  <w:style w:type="paragraph" w:customStyle="1" w:styleId="af">
    <w:name w:val=" Знак Знак Знак Знак Знак Знак Знак Знак Знак Знак Знак Знак"/>
    <w:basedOn w:val="a"/>
    <w:rsid w:val="007F57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f0">
    <w:name w:val=" Знак Знак Знак Знак Знак Знак Знак Знак Знак"/>
    <w:basedOn w:val="a"/>
    <w:rsid w:val="007F57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f1">
    <w:name w:val=" Знак Знак Знак Знак Знак Знак Знак"/>
    <w:basedOn w:val="a"/>
    <w:rsid w:val="007F57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12">
    <w:name w:val=" Знак Знак Знак Знак Знак Знак Знак Знак Знак Знак Знак Знак1"/>
    <w:basedOn w:val="a"/>
    <w:rsid w:val="007F57D7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numbering" w:customStyle="1" w:styleId="2">
    <w:name w:val="Нет списка2"/>
    <w:next w:val="a2"/>
    <w:semiHidden/>
    <w:rsid w:val="007F57D7"/>
  </w:style>
  <w:style w:type="table" w:customStyle="1" w:styleId="13">
    <w:name w:val="Сетка таблицы1"/>
    <w:basedOn w:val="a1"/>
    <w:next w:val="a9"/>
    <w:rsid w:val="007F57D7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1768</Words>
  <Characters>10081</Characters>
  <Application>Microsoft Office Word</Application>
  <DocSecurity>0</DocSecurity>
  <Lines>84</Lines>
  <Paragraphs>23</Paragraphs>
  <ScaleCrop>false</ScaleCrop>
  <Company/>
  <LinksUpToDate>false</LinksUpToDate>
  <CharactersWithSpaces>11826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2019-01-08T09:46:00Z</dcterms:created>
  <dcterms:modified xsi:type="dcterms:W3CDTF">2019-01-08T09:56:00Z</dcterms:modified>
</cp:coreProperties>
</file>