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829" w:rsidRDefault="00894829" w:rsidP="00894829">
      <w:pPr>
        <w:pStyle w:val="a3"/>
        <w:spacing w:before="67" w:line="362" w:lineRule="auto"/>
        <w:ind w:left="1766" w:right="1913"/>
        <w:jc w:val="center"/>
      </w:pPr>
      <w:r>
        <w:t>Одеський національний університет імені І.І. Мечникова</w:t>
      </w:r>
      <w:r>
        <w:rPr>
          <w:spacing w:val="-67"/>
        </w:rPr>
        <w:t xml:space="preserve"> </w:t>
      </w:r>
      <w:r>
        <w:t>Економіко-правовий</w:t>
      </w:r>
      <w:r>
        <w:rPr>
          <w:spacing w:val="-1"/>
        </w:rPr>
        <w:t xml:space="preserve"> </w:t>
      </w:r>
      <w:r>
        <w:t>факультет</w:t>
      </w:r>
    </w:p>
    <w:p w:rsidR="00894829" w:rsidRDefault="00894829" w:rsidP="00894829">
      <w:pPr>
        <w:pStyle w:val="a3"/>
        <w:spacing w:line="317" w:lineRule="exact"/>
        <w:ind w:left="1766" w:right="1913"/>
        <w:jc w:val="center"/>
      </w:pPr>
      <w:r>
        <w:t>Кафедра</w:t>
      </w:r>
      <w:r>
        <w:rPr>
          <w:spacing w:val="-1"/>
        </w:rPr>
        <w:t xml:space="preserve"> </w:t>
      </w:r>
      <w:r>
        <w:t>обліку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фінансів</w:t>
      </w:r>
    </w:p>
    <w:p w:rsidR="00894829" w:rsidRDefault="00894829" w:rsidP="00894829">
      <w:pPr>
        <w:pStyle w:val="a3"/>
        <w:ind w:left="0"/>
        <w:jc w:val="left"/>
        <w:rPr>
          <w:sz w:val="30"/>
        </w:rPr>
      </w:pPr>
    </w:p>
    <w:p w:rsidR="00894829" w:rsidRDefault="00894829" w:rsidP="00894829">
      <w:pPr>
        <w:pStyle w:val="a3"/>
        <w:ind w:left="0"/>
        <w:jc w:val="left"/>
        <w:rPr>
          <w:sz w:val="30"/>
        </w:rPr>
      </w:pPr>
    </w:p>
    <w:p w:rsidR="00894829" w:rsidRDefault="00894829" w:rsidP="00894829">
      <w:pPr>
        <w:pStyle w:val="a3"/>
        <w:ind w:left="0"/>
        <w:jc w:val="left"/>
        <w:rPr>
          <w:sz w:val="30"/>
        </w:rPr>
      </w:pPr>
    </w:p>
    <w:p w:rsidR="00894829" w:rsidRDefault="00894829" w:rsidP="00894829">
      <w:pPr>
        <w:pStyle w:val="a3"/>
        <w:ind w:left="0"/>
        <w:jc w:val="left"/>
        <w:rPr>
          <w:sz w:val="30"/>
        </w:rPr>
      </w:pPr>
    </w:p>
    <w:p w:rsidR="00894829" w:rsidRDefault="00894829" w:rsidP="00894829">
      <w:pPr>
        <w:spacing w:before="234"/>
        <w:ind w:left="1766" w:right="1913"/>
        <w:jc w:val="center"/>
        <w:rPr>
          <w:b/>
          <w:sz w:val="32"/>
        </w:rPr>
      </w:pPr>
      <w:r>
        <w:rPr>
          <w:b/>
          <w:sz w:val="32"/>
        </w:rPr>
        <w:t>Кваліфікаційна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робота</w:t>
      </w:r>
    </w:p>
    <w:p w:rsidR="00894829" w:rsidRDefault="00894829" w:rsidP="00894829">
      <w:pPr>
        <w:pStyle w:val="a3"/>
        <w:spacing w:before="180"/>
        <w:ind w:left="1766" w:right="1911"/>
        <w:jc w:val="center"/>
      </w:pPr>
      <w:r>
        <w:t>на</w:t>
      </w:r>
      <w:r>
        <w:rPr>
          <w:spacing w:val="-3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ступеня</w:t>
      </w:r>
      <w:r>
        <w:rPr>
          <w:spacing w:val="-4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«магістр»</w:t>
      </w:r>
    </w:p>
    <w:p w:rsidR="00894829" w:rsidRDefault="00894829" w:rsidP="00894829">
      <w:pPr>
        <w:pStyle w:val="1"/>
        <w:spacing w:before="166"/>
        <w:ind w:left="560" w:right="631"/>
        <w:jc w:val="center"/>
      </w:pPr>
      <w:r>
        <w:t>«Сучасний стан та шляхи удосконалення обліку, аналізу і аудиту</w:t>
      </w:r>
      <w:r>
        <w:rPr>
          <w:spacing w:val="-67"/>
        </w:rPr>
        <w:t xml:space="preserve"> </w:t>
      </w:r>
      <w:r>
        <w:t>розрахунків</w:t>
      </w:r>
      <w:r>
        <w:rPr>
          <w:spacing w:val="-1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оплати</w:t>
      </w:r>
      <w:r>
        <w:rPr>
          <w:spacing w:val="-2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підприємстві»</w:t>
      </w:r>
    </w:p>
    <w:p w:rsidR="00894829" w:rsidRDefault="00894829" w:rsidP="00894829">
      <w:pPr>
        <w:pStyle w:val="a3"/>
        <w:spacing w:line="242" w:lineRule="auto"/>
        <w:ind w:left="477" w:right="631"/>
        <w:jc w:val="center"/>
      </w:pPr>
      <w:r>
        <w:t>«</w:t>
      </w:r>
      <w:r>
        <w:rPr>
          <w:spacing w:val="-15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ways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improving</w:t>
      </w:r>
      <w:r>
        <w:rPr>
          <w:spacing w:val="-1"/>
        </w:rPr>
        <w:t xml:space="preserve"> </w:t>
      </w:r>
      <w:r>
        <w:t>accounting,</w:t>
      </w:r>
      <w:r>
        <w:rPr>
          <w:spacing w:val="-4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audit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payroll</w:t>
      </w:r>
      <w:r>
        <w:rPr>
          <w:spacing w:val="-67"/>
        </w:rPr>
        <w:t xml:space="preserve"> </w:t>
      </w:r>
      <w:r>
        <w:t>calculations at</w:t>
      </w:r>
      <w:r>
        <w:rPr>
          <w:spacing w:val="-2"/>
        </w:rPr>
        <w:t xml:space="preserve"> </w:t>
      </w:r>
      <w:r>
        <w:t>the enterprise</w:t>
      </w:r>
      <w:r>
        <w:rPr>
          <w:spacing w:val="1"/>
        </w:rPr>
        <w:t xml:space="preserve"> </w:t>
      </w:r>
      <w:r>
        <w:t>»</w:t>
      </w:r>
    </w:p>
    <w:p w:rsidR="00894829" w:rsidRDefault="00894829" w:rsidP="00894829">
      <w:pPr>
        <w:pStyle w:val="a3"/>
        <w:ind w:left="0"/>
        <w:jc w:val="left"/>
        <w:rPr>
          <w:sz w:val="30"/>
        </w:rPr>
      </w:pPr>
    </w:p>
    <w:p w:rsidR="00894829" w:rsidRDefault="00894829" w:rsidP="00894829">
      <w:pPr>
        <w:pStyle w:val="a3"/>
        <w:ind w:left="0"/>
        <w:jc w:val="left"/>
        <w:rPr>
          <w:sz w:val="30"/>
        </w:rPr>
      </w:pPr>
    </w:p>
    <w:p w:rsidR="00894829" w:rsidRDefault="00894829" w:rsidP="00894829">
      <w:pPr>
        <w:pStyle w:val="a3"/>
        <w:ind w:left="0"/>
        <w:jc w:val="left"/>
        <w:rPr>
          <w:sz w:val="30"/>
        </w:rPr>
      </w:pPr>
    </w:p>
    <w:p w:rsidR="00894829" w:rsidRDefault="00894829" w:rsidP="00894829">
      <w:pPr>
        <w:pStyle w:val="a3"/>
        <w:ind w:left="0"/>
        <w:jc w:val="left"/>
        <w:rPr>
          <w:sz w:val="30"/>
        </w:rPr>
      </w:pPr>
    </w:p>
    <w:p w:rsidR="00894829" w:rsidRDefault="00894829" w:rsidP="00894829">
      <w:pPr>
        <w:spacing w:before="220" w:line="242" w:lineRule="auto"/>
        <w:ind w:left="3860" w:right="1115"/>
        <w:rPr>
          <w:b/>
          <w:sz w:val="28"/>
        </w:rPr>
      </w:pPr>
      <w:r>
        <w:rPr>
          <w:sz w:val="28"/>
        </w:rPr>
        <w:t>Виконала: здобувачка денної форми навчання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спеціальності 071 Облік і оподаткування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Фоменчук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Дар’я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Олександрівна</w:t>
      </w:r>
    </w:p>
    <w:p w:rsidR="00894829" w:rsidRDefault="00894829" w:rsidP="00894829">
      <w:pPr>
        <w:pStyle w:val="a3"/>
        <w:spacing w:before="1"/>
        <w:ind w:left="0"/>
        <w:jc w:val="left"/>
        <w:rPr>
          <w:b/>
          <w:sz w:val="27"/>
        </w:rPr>
      </w:pPr>
    </w:p>
    <w:p w:rsidR="00894829" w:rsidRDefault="00894829" w:rsidP="00894829">
      <w:pPr>
        <w:pStyle w:val="a3"/>
        <w:tabs>
          <w:tab w:val="left" w:pos="9726"/>
        </w:tabs>
        <w:spacing w:line="322" w:lineRule="exact"/>
        <w:ind w:left="3860"/>
        <w:jc w:val="left"/>
      </w:pPr>
      <w:r>
        <w:t>Керівник:</w:t>
      </w:r>
      <w:r>
        <w:rPr>
          <w:spacing w:val="-3"/>
        </w:rPr>
        <w:t xml:space="preserve"> </w:t>
      </w:r>
      <w:r>
        <w:t>д.е.н.,</w:t>
      </w:r>
      <w:r>
        <w:rPr>
          <w:spacing w:val="-4"/>
        </w:rPr>
        <w:t xml:space="preserve"> </w:t>
      </w:r>
      <w:r>
        <w:t>проф.</w:t>
      </w:r>
      <w:r>
        <w:rPr>
          <w:spacing w:val="-1"/>
        </w:rPr>
        <w:t xml:space="preserve"> </w:t>
      </w:r>
      <w:r>
        <w:t>Осадча</w:t>
      </w:r>
      <w:r>
        <w:rPr>
          <w:spacing w:val="-2"/>
        </w:rPr>
        <w:t xml:space="preserve"> </w:t>
      </w:r>
      <w:r>
        <w:t>Т.С.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94829" w:rsidRDefault="00894829" w:rsidP="00894829">
      <w:pPr>
        <w:pStyle w:val="a3"/>
        <w:ind w:left="3860"/>
        <w:jc w:val="left"/>
      </w:pPr>
      <w:r>
        <w:t>Рецензент:</w:t>
      </w:r>
      <w:r>
        <w:rPr>
          <w:spacing w:val="-1"/>
        </w:rPr>
        <w:t xml:space="preserve"> </w:t>
      </w:r>
      <w:r>
        <w:t>д.е.н.,</w:t>
      </w:r>
      <w:r>
        <w:rPr>
          <w:spacing w:val="-3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Мельник</w:t>
      </w:r>
      <w:r>
        <w:rPr>
          <w:spacing w:val="-3"/>
        </w:rPr>
        <w:t xml:space="preserve"> </w:t>
      </w:r>
      <w:r>
        <w:t>Ю.М.</w:t>
      </w:r>
    </w:p>
    <w:p w:rsidR="00894829" w:rsidRDefault="00894829" w:rsidP="00894829">
      <w:pPr>
        <w:pStyle w:val="a3"/>
        <w:ind w:left="0"/>
        <w:jc w:val="left"/>
        <w:rPr>
          <w:sz w:val="20"/>
        </w:rPr>
      </w:pPr>
    </w:p>
    <w:p w:rsidR="00894829" w:rsidRDefault="00894829" w:rsidP="00894829">
      <w:pPr>
        <w:pStyle w:val="a3"/>
        <w:ind w:left="0"/>
        <w:jc w:val="left"/>
        <w:rPr>
          <w:sz w:val="20"/>
        </w:rPr>
      </w:pPr>
    </w:p>
    <w:p w:rsidR="00894829" w:rsidRDefault="00894829" w:rsidP="00894829">
      <w:pPr>
        <w:pStyle w:val="a3"/>
        <w:ind w:left="0"/>
        <w:jc w:val="left"/>
        <w:rPr>
          <w:sz w:val="20"/>
        </w:rPr>
      </w:pPr>
    </w:p>
    <w:p w:rsidR="00894829" w:rsidRDefault="00894829" w:rsidP="00894829">
      <w:pPr>
        <w:pStyle w:val="a3"/>
        <w:ind w:left="0"/>
        <w:jc w:val="left"/>
        <w:rPr>
          <w:sz w:val="20"/>
        </w:rPr>
      </w:pPr>
    </w:p>
    <w:p w:rsidR="00894829" w:rsidRDefault="00894829" w:rsidP="00894829">
      <w:pPr>
        <w:pStyle w:val="a3"/>
        <w:ind w:left="0"/>
        <w:jc w:val="left"/>
        <w:rPr>
          <w:sz w:val="20"/>
        </w:rPr>
      </w:pPr>
    </w:p>
    <w:p w:rsidR="00894829" w:rsidRDefault="00894829" w:rsidP="00894829">
      <w:pPr>
        <w:pStyle w:val="a3"/>
        <w:ind w:left="0"/>
        <w:jc w:val="left"/>
        <w:rPr>
          <w:sz w:val="20"/>
        </w:rPr>
      </w:pPr>
    </w:p>
    <w:p w:rsidR="00894829" w:rsidRDefault="00894829" w:rsidP="00894829">
      <w:pPr>
        <w:pStyle w:val="a3"/>
        <w:ind w:left="0"/>
        <w:jc w:val="left"/>
        <w:rPr>
          <w:sz w:val="20"/>
        </w:rPr>
      </w:pPr>
    </w:p>
    <w:p w:rsidR="00894829" w:rsidRDefault="00894829" w:rsidP="00894829">
      <w:pPr>
        <w:pStyle w:val="a3"/>
        <w:spacing w:before="7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309" w:type="dxa"/>
        <w:tblLayout w:type="fixed"/>
        <w:tblLook w:val="01E0" w:firstRow="1" w:lastRow="1" w:firstColumn="1" w:lastColumn="1" w:noHBand="0" w:noVBand="0"/>
      </w:tblPr>
      <w:tblGrid>
        <w:gridCol w:w="4982"/>
        <w:gridCol w:w="5105"/>
      </w:tblGrid>
      <w:tr w:rsidR="00894829" w:rsidTr="00BC5466">
        <w:trPr>
          <w:trHeight w:val="2823"/>
        </w:trPr>
        <w:tc>
          <w:tcPr>
            <w:tcW w:w="4982" w:type="dxa"/>
          </w:tcPr>
          <w:p w:rsidR="00894829" w:rsidRDefault="00894829" w:rsidP="00BC5466">
            <w:pPr>
              <w:pStyle w:val="TableParagraph"/>
              <w:spacing w:line="328" w:lineRule="auto"/>
              <w:ind w:left="200" w:right="1395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894829" w:rsidRDefault="00894829" w:rsidP="00BC5466">
            <w:pPr>
              <w:pStyle w:val="TableParagraph"/>
              <w:tabs>
                <w:tab w:val="left" w:pos="1024"/>
                <w:tab w:val="left" w:leader="dot" w:pos="2919"/>
              </w:tabs>
              <w:ind w:left="20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</w:rPr>
              <w:tab/>
              <w:t>2022 р.</w:t>
            </w:r>
          </w:p>
          <w:p w:rsidR="00894829" w:rsidRDefault="00894829" w:rsidP="00BC5466">
            <w:pPr>
              <w:pStyle w:val="TableParagraph"/>
              <w:spacing w:before="3"/>
              <w:rPr>
                <w:sz w:val="41"/>
              </w:rPr>
            </w:pPr>
          </w:p>
          <w:p w:rsidR="00894829" w:rsidRDefault="00894829" w:rsidP="00BC5466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Завідувачка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894829" w:rsidRDefault="00894829" w:rsidP="00BC5466">
            <w:pPr>
              <w:pStyle w:val="TableParagraph"/>
              <w:spacing w:before="161"/>
              <w:ind w:left="1251"/>
              <w:rPr>
                <w:sz w:val="28"/>
              </w:rPr>
            </w:pPr>
            <w:r>
              <w:rPr>
                <w:sz w:val="28"/>
              </w:rPr>
              <w:t>доц.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Оксана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САВАСТЄЄВА</w:t>
            </w:r>
          </w:p>
          <w:p w:rsidR="00894829" w:rsidRDefault="00894829" w:rsidP="00BC5466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5105" w:type="dxa"/>
          </w:tcPr>
          <w:p w:rsidR="00894829" w:rsidRDefault="00894829" w:rsidP="00BC5466">
            <w:pPr>
              <w:pStyle w:val="TableParagraph"/>
              <w:spacing w:line="311" w:lineRule="exact"/>
              <w:ind w:left="333"/>
              <w:rPr>
                <w:sz w:val="28"/>
              </w:rPr>
            </w:pPr>
            <w:r>
              <w:rPr>
                <w:sz w:val="28"/>
              </w:rPr>
              <w:t>Захищено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засіданні ЕК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</w:p>
          <w:p w:rsidR="00894829" w:rsidRDefault="00894829" w:rsidP="00BC5466">
            <w:pPr>
              <w:pStyle w:val="TableParagraph"/>
              <w:tabs>
                <w:tab w:val="left" w:pos="2129"/>
                <w:tab w:val="left" w:leader="dot" w:pos="3807"/>
              </w:tabs>
              <w:spacing w:before="120"/>
              <w:ind w:left="333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</w:rPr>
              <w:tab/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  <w:p w:rsidR="00894829" w:rsidRDefault="00894829" w:rsidP="00BC5466">
            <w:pPr>
              <w:pStyle w:val="TableParagraph"/>
              <w:tabs>
                <w:tab w:val="left" w:pos="3202"/>
                <w:tab w:val="left" w:pos="4120"/>
                <w:tab w:val="left" w:pos="4964"/>
              </w:tabs>
              <w:spacing w:before="2"/>
              <w:ind w:left="333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894829" w:rsidRDefault="00894829" w:rsidP="00BC5466">
            <w:pPr>
              <w:pStyle w:val="TableParagraph"/>
              <w:ind w:left="830"/>
              <w:rPr>
                <w:sz w:val="20"/>
              </w:rPr>
            </w:pPr>
            <w:r>
              <w:rPr>
                <w:sz w:val="20"/>
              </w:rPr>
              <w:t>(за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національною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шкалою/шкалою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ЕСТS/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бали)</w:t>
            </w:r>
          </w:p>
          <w:p w:rsidR="00894829" w:rsidRDefault="00894829" w:rsidP="00BC5466">
            <w:pPr>
              <w:pStyle w:val="TableParagraph"/>
            </w:pPr>
          </w:p>
          <w:p w:rsidR="00894829" w:rsidRDefault="00894829" w:rsidP="00BC5466">
            <w:pPr>
              <w:pStyle w:val="TableParagraph"/>
              <w:spacing w:before="11"/>
              <w:rPr>
                <w:sz w:val="19"/>
              </w:rPr>
            </w:pPr>
          </w:p>
          <w:p w:rsidR="00894829" w:rsidRDefault="00894829" w:rsidP="00BC5466">
            <w:pPr>
              <w:pStyle w:val="TableParagraph"/>
              <w:ind w:left="333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 w:rsidR="00894829" w:rsidRDefault="00894829" w:rsidP="00BC5466">
            <w:pPr>
              <w:pStyle w:val="TableParagraph"/>
              <w:spacing w:before="160"/>
              <w:ind w:left="1522"/>
              <w:rPr>
                <w:sz w:val="28"/>
              </w:rPr>
            </w:pPr>
            <w:r>
              <w:rPr>
                <w:sz w:val="28"/>
              </w:rPr>
              <w:t>проф.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Ольга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ПОБЕРЕЖЕЦЬ</w:t>
            </w:r>
          </w:p>
          <w:p w:rsidR="00894829" w:rsidRDefault="00894829" w:rsidP="00BC5466">
            <w:pPr>
              <w:pStyle w:val="TableParagraph"/>
              <w:spacing w:line="20" w:lineRule="exact"/>
              <w:ind w:left="327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712470" cy="7620"/>
                      <wp:effectExtent l="5080" t="8255" r="6350" b="3175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2470" cy="7620"/>
                                <a:chOff x="0" y="0"/>
                                <a:chExt cx="1122" cy="12"/>
                              </a:xfrm>
                            </wpg:grpSpPr>
                            <wps:wsp>
                              <wps:cNvPr id="3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6"/>
                                  <a:ext cx="112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132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39E96E" id="Группа 2" o:spid="_x0000_s1026" style="width:56.1pt;height:.6pt;mso-position-horizontal-relative:char;mso-position-vertical-relative:line" coordsize="1122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">
                      <v:line id="Line 3" o:spid="_x0000_s1027" style="position:absolute;visibility:visible;mso-wrap-style:square" from="0,6" to="112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D2qMMAAADaAAAADwAAAGRycy9kb3ducmV2LnhtbESPQWvCQBSE7wX/w/KE3pqNhhZNs4qY&#10;CkKhYJT2+si+JsHs25Bdk/jvu4VCj8PMfMNk28m0YqDeNZYVLKIYBHFpdcOVgsv58LQC4TyyxtYy&#10;KbiTg+1m9pBhqu3IJxoKX4kAYZeigtr7LpXSlTUZdJHtiIP3bXuDPsi+krrHMcBNK5dx/CINNhwW&#10;auxoX1N5LW5GARvzecfn8T3ef3wlxfotX9o8V+pxPu1eQXia/H/4r33UChL4vRJugNz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A9qjDAAAA2gAAAA8AAAAAAAAAAAAA&#10;AAAAoQIAAGRycy9kb3ducmV2LnhtbFBLBQYAAAAABAAEAPkAAACRAwAAAAA=&#10;" strokeweight=".19811mm"/>
                      <w10:anchorlock/>
                    </v:group>
                  </w:pict>
                </mc:Fallback>
              </mc:AlternateContent>
            </w:r>
          </w:p>
          <w:p w:rsidR="00894829" w:rsidRDefault="00894829" w:rsidP="00BC5466">
            <w:pPr>
              <w:pStyle w:val="TableParagraph"/>
              <w:spacing w:line="190" w:lineRule="exact"/>
              <w:ind w:left="333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</w:tr>
    </w:tbl>
    <w:p w:rsidR="00894829" w:rsidRDefault="00894829" w:rsidP="00894829">
      <w:pPr>
        <w:pStyle w:val="a3"/>
        <w:ind w:left="0"/>
        <w:jc w:val="left"/>
        <w:rPr>
          <w:sz w:val="30"/>
        </w:rPr>
      </w:pPr>
    </w:p>
    <w:p w:rsidR="00894829" w:rsidRDefault="00894829" w:rsidP="00894829">
      <w:pPr>
        <w:pStyle w:val="1"/>
        <w:spacing w:before="229"/>
        <w:ind w:left="1766" w:right="1908"/>
        <w:jc w:val="center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-438150</wp:posOffset>
                </wp:positionV>
                <wp:extent cx="622300" cy="0"/>
                <wp:effectExtent l="13970" t="10795" r="11430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8E41B1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-34.5pt" to="134.1pt,-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" strokeweight=".19811mm">
                <w10:wrap anchorx="page"/>
              </v:line>
            </w:pict>
          </mc:Fallback>
        </mc:AlternateContent>
      </w:r>
      <w:r>
        <w:t>Одеса</w:t>
      </w:r>
      <w:r>
        <w:rPr>
          <w:spacing w:val="-3"/>
        </w:rPr>
        <w:t xml:space="preserve"> </w:t>
      </w:r>
      <w:r>
        <w:t>2022</w:t>
      </w:r>
    </w:p>
    <w:p w:rsidR="00894829" w:rsidRDefault="00894829" w:rsidP="00894829">
      <w:pPr>
        <w:jc w:val="center"/>
        <w:sectPr w:rsidR="00894829" w:rsidSect="00894829">
          <w:pgSz w:w="11910" w:h="16840"/>
          <w:pgMar w:top="1040" w:right="200" w:bottom="280" w:left="1200" w:header="720" w:footer="720" w:gutter="0"/>
          <w:cols w:space="720"/>
        </w:sectPr>
      </w:pPr>
    </w:p>
    <w:p w:rsidR="00894829" w:rsidRDefault="00894829" w:rsidP="00894829">
      <w:pPr>
        <w:pStyle w:val="a3"/>
        <w:spacing w:before="11"/>
        <w:ind w:left="0"/>
        <w:jc w:val="left"/>
        <w:rPr>
          <w:b/>
          <w:sz w:val="8"/>
        </w:rPr>
      </w:pPr>
    </w:p>
    <w:p w:rsidR="00894829" w:rsidRDefault="00894829" w:rsidP="00894829">
      <w:pPr>
        <w:spacing w:before="89"/>
        <w:ind w:left="1766" w:right="1909"/>
        <w:jc w:val="center"/>
        <w:rPr>
          <w:b/>
          <w:sz w:val="28"/>
        </w:rPr>
      </w:pPr>
      <w:r>
        <w:rPr>
          <w:b/>
          <w:sz w:val="28"/>
        </w:rPr>
        <w:t>ЗМІСТ</w:t>
      </w:r>
    </w:p>
    <w:p w:rsidR="00894829" w:rsidRDefault="00894829" w:rsidP="00894829">
      <w:pPr>
        <w:pStyle w:val="a3"/>
        <w:spacing w:before="6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309" w:type="dxa"/>
        <w:tblLayout w:type="fixed"/>
        <w:tblLook w:val="01E0" w:firstRow="1" w:lastRow="1" w:firstColumn="1" w:lastColumn="1" w:noHBand="0" w:noVBand="0"/>
      </w:tblPr>
      <w:tblGrid>
        <w:gridCol w:w="8923"/>
        <w:gridCol w:w="669"/>
      </w:tblGrid>
      <w:tr w:rsidR="00894829" w:rsidTr="00BC5466">
        <w:trPr>
          <w:trHeight w:val="399"/>
        </w:trPr>
        <w:tc>
          <w:tcPr>
            <w:tcW w:w="8923" w:type="dxa"/>
          </w:tcPr>
          <w:p w:rsidR="00894829" w:rsidRDefault="00894829" w:rsidP="00BC5466">
            <w:pPr>
              <w:pStyle w:val="TableParagraph"/>
              <w:spacing w:line="316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АНОТАЦІЯ</w:t>
            </w:r>
          </w:p>
        </w:tc>
        <w:tc>
          <w:tcPr>
            <w:tcW w:w="669" w:type="dxa"/>
          </w:tcPr>
          <w:p w:rsidR="00894829" w:rsidRDefault="00894829" w:rsidP="00BC5466">
            <w:pPr>
              <w:pStyle w:val="TableParagraph"/>
              <w:spacing w:line="311" w:lineRule="exact"/>
              <w:ind w:right="1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894829" w:rsidTr="00BC5466">
        <w:trPr>
          <w:trHeight w:val="484"/>
        </w:trPr>
        <w:tc>
          <w:tcPr>
            <w:tcW w:w="8923" w:type="dxa"/>
          </w:tcPr>
          <w:p w:rsidR="00894829" w:rsidRDefault="00894829" w:rsidP="00BC5466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ВСТУП</w:t>
            </w:r>
          </w:p>
        </w:tc>
        <w:tc>
          <w:tcPr>
            <w:tcW w:w="669" w:type="dxa"/>
          </w:tcPr>
          <w:p w:rsidR="00894829" w:rsidRDefault="00894829" w:rsidP="00BC5466">
            <w:pPr>
              <w:pStyle w:val="TableParagraph"/>
              <w:spacing w:before="72"/>
              <w:ind w:righ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894829" w:rsidTr="00BC5466">
        <w:trPr>
          <w:trHeight w:val="1929"/>
        </w:trPr>
        <w:tc>
          <w:tcPr>
            <w:tcW w:w="8923" w:type="dxa"/>
          </w:tcPr>
          <w:p w:rsidR="00894829" w:rsidRDefault="00894829" w:rsidP="00BC5466">
            <w:pPr>
              <w:pStyle w:val="TableParagraph"/>
              <w:spacing w:before="74" w:line="360" w:lineRule="auto"/>
              <w:ind w:left="200" w:right="18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 1. СУЧАСНИЙ СТАН ТА ШЛЯХИ УДОСКОНАЛЕННЯ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ОБЛІКУ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РОЗРАХУНКІВ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З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ОПЛАТИ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ПРАЦІ</w:t>
            </w:r>
            <w:r>
              <w:rPr>
                <w:b/>
                <w:spacing w:val="7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ПІДПРИЄМСТВІ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ПРИКЛАДІ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ПАТ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«МАШИНОБУДІВНЕ</w:t>
            </w:r>
          </w:p>
          <w:p w:rsidR="00894829" w:rsidRDefault="00894829" w:rsidP="00BC5466">
            <w:pPr>
              <w:pStyle w:val="TableParagraph"/>
              <w:spacing w:before="1"/>
              <w:ind w:left="2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ВИРОБНИЧЕ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ОБ’ЄДНАННЯ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«ОРІОН»</w:t>
            </w:r>
          </w:p>
        </w:tc>
        <w:tc>
          <w:tcPr>
            <w:tcW w:w="669" w:type="dxa"/>
          </w:tcPr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2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ind w:left="168" w:right="18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:rsidR="00894829" w:rsidTr="00BC5466">
        <w:trPr>
          <w:trHeight w:val="4831"/>
        </w:trPr>
        <w:tc>
          <w:tcPr>
            <w:tcW w:w="8923" w:type="dxa"/>
          </w:tcPr>
          <w:p w:rsidR="00894829" w:rsidRDefault="00894829" w:rsidP="00BC5466">
            <w:pPr>
              <w:pStyle w:val="TableParagraph"/>
              <w:numPr>
                <w:ilvl w:val="1"/>
                <w:numId w:val="23"/>
              </w:numPr>
              <w:tabs>
                <w:tab w:val="left" w:pos="920"/>
              </w:tabs>
              <w:spacing w:before="72" w:line="360" w:lineRule="auto"/>
              <w:ind w:right="190"/>
              <w:jc w:val="both"/>
              <w:rPr>
                <w:sz w:val="28"/>
              </w:rPr>
            </w:pPr>
            <w:r>
              <w:rPr>
                <w:sz w:val="28"/>
              </w:rPr>
              <w:t>Наукові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894829" w:rsidRDefault="00894829" w:rsidP="00BC5466">
            <w:pPr>
              <w:pStyle w:val="TableParagraph"/>
              <w:numPr>
                <w:ilvl w:val="1"/>
                <w:numId w:val="23"/>
              </w:numPr>
              <w:tabs>
                <w:tab w:val="left" w:pos="920"/>
              </w:tabs>
              <w:spacing w:before="2" w:line="360" w:lineRule="auto"/>
              <w:ind w:right="185"/>
              <w:jc w:val="both"/>
              <w:rPr>
                <w:sz w:val="28"/>
              </w:rPr>
            </w:pPr>
            <w:r>
              <w:rPr>
                <w:sz w:val="28"/>
              </w:rPr>
              <w:t>Методологічні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894829" w:rsidRDefault="00894829" w:rsidP="00BC5466">
            <w:pPr>
              <w:pStyle w:val="TableParagraph"/>
              <w:numPr>
                <w:ilvl w:val="1"/>
                <w:numId w:val="23"/>
              </w:numPr>
              <w:tabs>
                <w:tab w:val="left" w:pos="920"/>
              </w:tabs>
              <w:spacing w:line="360" w:lineRule="auto"/>
              <w:ind w:right="186"/>
              <w:jc w:val="both"/>
              <w:rPr>
                <w:sz w:val="28"/>
              </w:rPr>
            </w:pPr>
            <w:r>
              <w:rPr>
                <w:sz w:val="28"/>
              </w:rPr>
              <w:t>Практичні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«МАШИНОБУДІВНЕ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ВИРОБНИЧЕ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ОБ’ЄДНАННЯ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«ОРІОН»</w:t>
            </w:r>
          </w:p>
          <w:p w:rsidR="00894829" w:rsidRDefault="00894829" w:rsidP="00BC5466">
            <w:pPr>
              <w:pStyle w:val="TableParagraph"/>
              <w:numPr>
                <w:ilvl w:val="1"/>
                <w:numId w:val="23"/>
              </w:numPr>
              <w:tabs>
                <w:tab w:val="left" w:pos="920"/>
              </w:tabs>
              <w:spacing w:line="360" w:lineRule="auto"/>
              <w:ind w:right="185"/>
              <w:jc w:val="both"/>
              <w:rPr>
                <w:sz w:val="28"/>
              </w:rPr>
            </w:pPr>
            <w:r>
              <w:rPr>
                <w:sz w:val="28"/>
              </w:rPr>
              <w:t>Шляхи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894829" w:rsidRDefault="00894829" w:rsidP="00BC5466">
            <w:pPr>
              <w:pStyle w:val="TableParagraph"/>
              <w:spacing w:line="321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669" w:type="dxa"/>
          </w:tcPr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210"/>
              <w:ind w:left="184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94829" w:rsidRDefault="00894829" w:rsidP="00BC5466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17</w:t>
            </w: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1"/>
              <w:rPr>
                <w:b/>
                <w:sz w:val="38"/>
              </w:rPr>
            </w:pPr>
          </w:p>
          <w:p w:rsidR="00894829" w:rsidRDefault="00894829" w:rsidP="00BC5466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28</w:t>
            </w: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94829" w:rsidRDefault="00894829" w:rsidP="00BC5466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36</w:t>
            </w:r>
          </w:p>
          <w:p w:rsidR="00894829" w:rsidRDefault="00894829" w:rsidP="00BC5466">
            <w:pPr>
              <w:pStyle w:val="TableParagraph"/>
              <w:spacing w:before="161"/>
              <w:ind w:left="184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</w:tr>
      <w:tr w:rsidR="00894829" w:rsidTr="00BC5466">
        <w:trPr>
          <w:trHeight w:val="1930"/>
        </w:trPr>
        <w:tc>
          <w:tcPr>
            <w:tcW w:w="8923" w:type="dxa"/>
          </w:tcPr>
          <w:p w:rsidR="00894829" w:rsidRDefault="00894829" w:rsidP="00BC5466">
            <w:pPr>
              <w:pStyle w:val="TableParagraph"/>
              <w:spacing w:before="78" w:line="360" w:lineRule="auto"/>
              <w:ind w:left="200" w:right="18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 2. СУЧАСНИЙ СТАН ТА ШЛЯХИ УДОСКОНАЛЕННЯ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АНАЛІЗУ РОЗРАХУНКІВ З ОПЛАТИ ПРАЦІ ПІДПРИЄМСТВА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ПРИКЛАДІ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ПАТ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«МАШИНОБУДІВНЕ</w:t>
            </w:r>
            <w:r>
              <w:rPr>
                <w:b/>
                <w:spacing w:val="50"/>
                <w:sz w:val="28"/>
              </w:rPr>
              <w:t xml:space="preserve"> </w:t>
            </w:r>
            <w:r>
              <w:rPr>
                <w:b/>
                <w:sz w:val="28"/>
              </w:rPr>
              <w:t>ВИРОБНИЧЕ</w:t>
            </w:r>
          </w:p>
          <w:p w:rsidR="00894829" w:rsidRDefault="00894829" w:rsidP="00BC5466">
            <w:pPr>
              <w:pStyle w:val="TableParagraph"/>
              <w:spacing w:line="320" w:lineRule="exact"/>
              <w:ind w:left="2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ОБ’ЄДНАННЯ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«ОРІОН»</w:t>
            </w:r>
          </w:p>
        </w:tc>
        <w:tc>
          <w:tcPr>
            <w:tcW w:w="669" w:type="dxa"/>
          </w:tcPr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3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ind w:left="168" w:right="181"/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</w:tr>
      <w:tr w:rsidR="00894829" w:rsidTr="00BC5466">
        <w:trPr>
          <w:trHeight w:val="3776"/>
        </w:trPr>
        <w:tc>
          <w:tcPr>
            <w:tcW w:w="8923" w:type="dxa"/>
          </w:tcPr>
          <w:p w:rsidR="00894829" w:rsidRDefault="00894829" w:rsidP="00BC5466">
            <w:pPr>
              <w:pStyle w:val="TableParagraph"/>
              <w:numPr>
                <w:ilvl w:val="1"/>
                <w:numId w:val="22"/>
              </w:numPr>
              <w:tabs>
                <w:tab w:val="left" w:pos="919"/>
                <w:tab w:val="left" w:pos="920"/>
                <w:tab w:val="left" w:pos="2143"/>
                <w:tab w:val="left" w:pos="3320"/>
                <w:tab w:val="left" w:pos="5129"/>
                <w:tab w:val="left" w:pos="6009"/>
                <w:tab w:val="left" w:pos="6527"/>
                <w:tab w:val="left" w:pos="7863"/>
              </w:tabs>
              <w:spacing w:before="72" w:line="362" w:lineRule="auto"/>
              <w:ind w:right="191"/>
              <w:rPr>
                <w:sz w:val="28"/>
              </w:rPr>
            </w:pPr>
            <w:r>
              <w:rPr>
                <w:sz w:val="28"/>
              </w:rPr>
              <w:t>Наукові</w:t>
            </w:r>
            <w:r>
              <w:rPr>
                <w:sz w:val="28"/>
              </w:rPr>
              <w:tab/>
              <w:t>основи,</w:t>
            </w:r>
            <w:r>
              <w:rPr>
                <w:sz w:val="28"/>
              </w:rPr>
              <w:tab/>
              <w:t>економічний</w:t>
            </w:r>
            <w:r>
              <w:rPr>
                <w:sz w:val="28"/>
              </w:rPr>
              <w:tab/>
              <w:t>зміст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завдання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аналізу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894829" w:rsidRDefault="00894829" w:rsidP="00BC5466">
            <w:pPr>
              <w:pStyle w:val="TableParagraph"/>
              <w:numPr>
                <w:ilvl w:val="1"/>
                <w:numId w:val="22"/>
              </w:numPr>
              <w:tabs>
                <w:tab w:val="left" w:pos="919"/>
                <w:tab w:val="left" w:pos="920"/>
              </w:tabs>
              <w:spacing w:line="360" w:lineRule="auto"/>
              <w:ind w:right="185"/>
              <w:rPr>
                <w:sz w:val="28"/>
              </w:rPr>
            </w:pPr>
            <w:r>
              <w:rPr>
                <w:sz w:val="28"/>
              </w:rPr>
              <w:t>Методологічні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894829" w:rsidRDefault="00894829" w:rsidP="00BC5466">
            <w:pPr>
              <w:pStyle w:val="TableParagraph"/>
              <w:numPr>
                <w:ilvl w:val="1"/>
                <w:numId w:val="22"/>
              </w:numPr>
              <w:tabs>
                <w:tab w:val="left" w:pos="919"/>
                <w:tab w:val="left" w:pos="920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Практичні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ПАТ</w:t>
            </w:r>
          </w:p>
          <w:p w:rsidR="00894829" w:rsidRDefault="00894829" w:rsidP="00BC5466">
            <w:pPr>
              <w:pStyle w:val="TableParagraph"/>
              <w:spacing w:before="158"/>
              <w:ind w:left="919"/>
              <w:rPr>
                <w:sz w:val="28"/>
              </w:rPr>
            </w:pPr>
            <w:r>
              <w:rPr>
                <w:sz w:val="28"/>
              </w:rPr>
              <w:t>«МАШИНОБУДІВНЕ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ВИРОБНИЧЕ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ОБ’ЄДНАННЯ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«ОРІОН»</w:t>
            </w:r>
          </w:p>
          <w:p w:rsidR="00894829" w:rsidRDefault="00894829" w:rsidP="00BC5466">
            <w:pPr>
              <w:pStyle w:val="TableParagraph"/>
              <w:numPr>
                <w:ilvl w:val="1"/>
                <w:numId w:val="22"/>
              </w:numPr>
              <w:tabs>
                <w:tab w:val="left" w:pos="919"/>
                <w:tab w:val="left" w:pos="920"/>
              </w:tabs>
              <w:spacing w:line="480" w:lineRule="atLeast"/>
              <w:ind w:right="185"/>
              <w:rPr>
                <w:sz w:val="28"/>
              </w:rPr>
            </w:pPr>
            <w:r>
              <w:rPr>
                <w:sz w:val="28"/>
              </w:rPr>
              <w:t>Шляхи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</w:tc>
        <w:tc>
          <w:tcPr>
            <w:tcW w:w="669" w:type="dxa"/>
          </w:tcPr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212"/>
              <w:ind w:left="184"/>
              <w:rPr>
                <w:sz w:val="28"/>
              </w:rPr>
            </w:pPr>
            <w:r>
              <w:rPr>
                <w:sz w:val="28"/>
              </w:rPr>
              <w:t>42</w:t>
            </w: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94829" w:rsidRDefault="00894829" w:rsidP="00BC5466">
            <w:pPr>
              <w:pStyle w:val="TableParagraph"/>
              <w:spacing w:before="1"/>
              <w:ind w:left="184"/>
              <w:rPr>
                <w:sz w:val="28"/>
              </w:rPr>
            </w:pPr>
            <w:r>
              <w:rPr>
                <w:sz w:val="28"/>
              </w:rPr>
              <w:t>47</w:t>
            </w: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94829" w:rsidRDefault="00894829" w:rsidP="00BC5466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55</w:t>
            </w: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94829" w:rsidRDefault="00894829" w:rsidP="00BC5466">
            <w:pPr>
              <w:pStyle w:val="TableParagraph"/>
              <w:spacing w:line="302" w:lineRule="exact"/>
              <w:ind w:left="184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</w:tbl>
    <w:p w:rsidR="00894829" w:rsidRDefault="00894829" w:rsidP="00894829">
      <w:pPr>
        <w:spacing w:line="302" w:lineRule="exact"/>
        <w:rPr>
          <w:sz w:val="28"/>
        </w:rPr>
        <w:sectPr w:rsidR="00894829">
          <w:headerReference w:type="default" r:id="rId5"/>
          <w:pgSz w:w="11910" w:h="16840"/>
          <w:pgMar w:top="1040" w:right="200" w:bottom="280" w:left="1200" w:header="715" w:footer="0" w:gutter="0"/>
          <w:pgNumType w:start="2"/>
          <w:cols w:space="720"/>
        </w:sectPr>
      </w:pPr>
    </w:p>
    <w:p w:rsidR="00894829" w:rsidRDefault="00894829" w:rsidP="00894829">
      <w:pPr>
        <w:pStyle w:val="a3"/>
        <w:spacing w:before="3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309" w:type="dxa"/>
        <w:tblLayout w:type="fixed"/>
        <w:tblLook w:val="01E0" w:firstRow="1" w:lastRow="1" w:firstColumn="1" w:lastColumn="1" w:noHBand="0" w:noVBand="0"/>
      </w:tblPr>
      <w:tblGrid>
        <w:gridCol w:w="8888"/>
        <w:gridCol w:w="771"/>
      </w:tblGrid>
      <w:tr w:rsidR="00894829" w:rsidTr="00BC5466">
        <w:trPr>
          <w:trHeight w:val="399"/>
        </w:trPr>
        <w:tc>
          <w:tcPr>
            <w:tcW w:w="8888" w:type="dxa"/>
          </w:tcPr>
          <w:p w:rsidR="00894829" w:rsidRDefault="00894829" w:rsidP="00BC5466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771" w:type="dxa"/>
          </w:tcPr>
          <w:p w:rsidR="00894829" w:rsidRDefault="00894829" w:rsidP="00BC5466">
            <w:pPr>
              <w:pStyle w:val="TableParagraph"/>
              <w:spacing w:line="311" w:lineRule="exact"/>
              <w:ind w:left="131" w:right="178"/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</w:tr>
      <w:tr w:rsidR="00894829" w:rsidTr="00BC5466">
        <w:trPr>
          <w:trHeight w:val="1930"/>
        </w:trPr>
        <w:tc>
          <w:tcPr>
            <w:tcW w:w="8888" w:type="dxa"/>
          </w:tcPr>
          <w:p w:rsidR="00894829" w:rsidRDefault="00894829" w:rsidP="00BC5466">
            <w:pPr>
              <w:pStyle w:val="TableParagraph"/>
              <w:spacing w:before="77" w:line="360" w:lineRule="auto"/>
              <w:ind w:left="200" w:right="148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 3. СУЧАСНИЙ СТАН ТА ШЛЯХИ УДОСКОНАЛЕННЯ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АУДИТУ РОЗРАХУНКІВ З ОПЛАТИ ПРАЦІ ПІДПРИЄМСТВА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48"/>
                <w:sz w:val="28"/>
              </w:rPr>
              <w:t xml:space="preserve"> </w:t>
            </w:r>
            <w:r>
              <w:rPr>
                <w:b/>
                <w:sz w:val="28"/>
              </w:rPr>
              <w:t>ПРИКЛАДІ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ПАТ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«МАШИНОБУДІВНЕ</w:t>
            </w:r>
            <w:r>
              <w:rPr>
                <w:b/>
                <w:spacing w:val="49"/>
                <w:sz w:val="28"/>
              </w:rPr>
              <w:t xml:space="preserve"> </w:t>
            </w:r>
            <w:r>
              <w:rPr>
                <w:b/>
                <w:sz w:val="28"/>
              </w:rPr>
              <w:t>ВИРОБНИЧЕ</w:t>
            </w:r>
          </w:p>
          <w:p w:rsidR="00894829" w:rsidRDefault="00894829" w:rsidP="00BC5466">
            <w:pPr>
              <w:pStyle w:val="TableParagraph"/>
              <w:spacing w:line="320" w:lineRule="exact"/>
              <w:ind w:left="20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ОБ’ЄДНАННЯ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«ОРІОН»</w:t>
            </w:r>
          </w:p>
        </w:tc>
        <w:tc>
          <w:tcPr>
            <w:tcW w:w="771" w:type="dxa"/>
          </w:tcPr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2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ind w:left="131" w:right="178"/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</w:tr>
      <w:tr w:rsidR="00894829" w:rsidTr="00BC5466">
        <w:trPr>
          <w:trHeight w:val="4828"/>
        </w:trPr>
        <w:tc>
          <w:tcPr>
            <w:tcW w:w="8888" w:type="dxa"/>
          </w:tcPr>
          <w:p w:rsidR="00894829" w:rsidRDefault="00894829" w:rsidP="00BC5466">
            <w:pPr>
              <w:pStyle w:val="TableParagraph"/>
              <w:numPr>
                <w:ilvl w:val="1"/>
                <w:numId w:val="21"/>
              </w:numPr>
              <w:tabs>
                <w:tab w:val="left" w:pos="920"/>
              </w:tabs>
              <w:spacing w:before="73" w:line="360" w:lineRule="auto"/>
              <w:ind w:right="154"/>
              <w:jc w:val="both"/>
              <w:rPr>
                <w:sz w:val="28"/>
              </w:rPr>
            </w:pPr>
            <w:r>
              <w:rPr>
                <w:sz w:val="28"/>
              </w:rPr>
              <w:t>Наукові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економічний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зміст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оплати праці</w:t>
            </w:r>
          </w:p>
          <w:p w:rsidR="00894829" w:rsidRDefault="00894829" w:rsidP="00BC5466">
            <w:pPr>
              <w:pStyle w:val="TableParagraph"/>
              <w:numPr>
                <w:ilvl w:val="1"/>
                <w:numId w:val="21"/>
              </w:numPr>
              <w:tabs>
                <w:tab w:val="left" w:pos="920"/>
              </w:tabs>
              <w:spacing w:line="360" w:lineRule="auto"/>
              <w:ind w:right="150"/>
              <w:jc w:val="both"/>
              <w:rPr>
                <w:sz w:val="28"/>
              </w:rPr>
            </w:pPr>
            <w:r>
              <w:rPr>
                <w:sz w:val="28"/>
              </w:rPr>
              <w:t>Методологічні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894829" w:rsidRDefault="00894829" w:rsidP="00BC5466">
            <w:pPr>
              <w:pStyle w:val="TableParagraph"/>
              <w:numPr>
                <w:ilvl w:val="1"/>
                <w:numId w:val="21"/>
              </w:numPr>
              <w:tabs>
                <w:tab w:val="left" w:pos="920"/>
              </w:tabs>
              <w:spacing w:before="1" w:line="360" w:lineRule="auto"/>
              <w:ind w:right="153"/>
              <w:jc w:val="both"/>
              <w:rPr>
                <w:sz w:val="28"/>
              </w:rPr>
            </w:pPr>
            <w:r>
              <w:rPr>
                <w:sz w:val="28"/>
              </w:rPr>
              <w:t>Практичні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аспекти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«МАШИНОБУДІВНЕ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ВИРОБНИЧЕ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ОБ’ЄДНАННЯ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«ОРІОН»</w:t>
            </w:r>
          </w:p>
          <w:p w:rsidR="00894829" w:rsidRDefault="00894829" w:rsidP="00BC5466">
            <w:pPr>
              <w:pStyle w:val="TableParagraph"/>
              <w:numPr>
                <w:ilvl w:val="1"/>
                <w:numId w:val="21"/>
              </w:numPr>
              <w:tabs>
                <w:tab w:val="left" w:pos="920"/>
              </w:tabs>
              <w:spacing w:line="362" w:lineRule="auto"/>
              <w:ind w:right="150"/>
              <w:jc w:val="both"/>
              <w:rPr>
                <w:sz w:val="28"/>
              </w:rPr>
            </w:pPr>
            <w:r>
              <w:rPr>
                <w:sz w:val="28"/>
              </w:rPr>
              <w:t>Шляхи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розрахунків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оплати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праці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894829" w:rsidRDefault="00894829" w:rsidP="00BC5466">
            <w:pPr>
              <w:pStyle w:val="TableParagraph"/>
              <w:spacing w:line="317" w:lineRule="exact"/>
              <w:ind w:left="200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771" w:type="dxa"/>
          </w:tcPr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210"/>
              <w:ind w:left="219"/>
              <w:rPr>
                <w:sz w:val="28"/>
              </w:rPr>
            </w:pPr>
            <w:r>
              <w:rPr>
                <w:sz w:val="28"/>
              </w:rPr>
              <w:t>67</w:t>
            </w: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rPr>
                <w:b/>
                <w:sz w:val="26"/>
              </w:rPr>
            </w:pPr>
          </w:p>
          <w:p w:rsidR="00894829" w:rsidRDefault="00894829" w:rsidP="00BC5466">
            <w:pPr>
              <w:pStyle w:val="TableParagraph"/>
              <w:ind w:left="219"/>
              <w:rPr>
                <w:sz w:val="28"/>
              </w:rPr>
            </w:pPr>
            <w:r>
              <w:rPr>
                <w:sz w:val="28"/>
              </w:rPr>
              <w:t>71</w:t>
            </w: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rPr>
                <w:b/>
                <w:sz w:val="38"/>
              </w:rPr>
            </w:pPr>
          </w:p>
          <w:p w:rsidR="00894829" w:rsidRDefault="00894829" w:rsidP="00BC5466">
            <w:pPr>
              <w:pStyle w:val="TableParagraph"/>
              <w:spacing w:before="1"/>
              <w:ind w:left="219"/>
              <w:rPr>
                <w:sz w:val="28"/>
              </w:rPr>
            </w:pPr>
            <w:r>
              <w:rPr>
                <w:sz w:val="28"/>
              </w:rPr>
              <w:t>81</w:t>
            </w:r>
          </w:p>
          <w:p w:rsidR="00894829" w:rsidRDefault="00894829" w:rsidP="00BC5466">
            <w:pPr>
              <w:pStyle w:val="TableParagraph"/>
              <w:rPr>
                <w:b/>
                <w:sz w:val="30"/>
              </w:rPr>
            </w:pPr>
          </w:p>
          <w:p w:rsidR="00894829" w:rsidRDefault="00894829" w:rsidP="00BC5466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94829" w:rsidRDefault="00894829" w:rsidP="00BC5466">
            <w:pPr>
              <w:pStyle w:val="TableParagraph"/>
              <w:ind w:left="219"/>
              <w:rPr>
                <w:sz w:val="28"/>
              </w:rPr>
            </w:pPr>
            <w:r>
              <w:rPr>
                <w:sz w:val="28"/>
              </w:rPr>
              <w:t>88</w:t>
            </w:r>
          </w:p>
          <w:p w:rsidR="00894829" w:rsidRDefault="00894829" w:rsidP="00BC5466">
            <w:pPr>
              <w:pStyle w:val="TableParagraph"/>
              <w:spacing w:before="160"/>
              <w:ind w:left="219"/>
              <w:rPr>
                <w:sz w:val="28"/>
              </w:rPr>
            </w:pPr>
            <w:r>
              <w:rPr>
                <w:sz w:val="28"/>
              </w:rPr>
              <w:t>92</w:t>
            </w:r>
          </w:p>
        </w:tc>
      </w:tr>
      <w:tr w:rsidR="00894829" w:rsidTr="00BC5466">
        <w:trPr>
          <w:trHeight w:val="485"/>
        </w:trPr>
        <w:tc>
          <w:tcPr>
            <w:tcW w:w="8888" w:type="dxa"/>
          </w:tcPr>
          <w:p w:rsidR="00894829" w:rsidRDefault="00894829" w:rsidP="00BC5466">
            <w:pPr>
              <w:pStyle w:val="TableParagraph"/>
              <w:spacing w:before="7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ВИСНОВКИ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ПРОПОЗИЦІЇ</w:t>
            </w:r>
          </w:p>
        </w:tc>
        <w:tc>
          <w:tcPr>
            <w:tcW w:w="771" w:type="dxa"/>
          </w:tcPr>
          <w:p w:rsidR="00894829" w:rsidRDefault="00894829" w:rsidP="00BC5466">
            <w:pPr>
              <w:pStyle w:val="TableParagraph"/>
              <w:spacing w:before="74"/>
              <w:ind w:left="131" w:right="178"/>
              <w:jc w:val="center"/>
              <w:rPr>
                <w:sz w:val="28"/>
              </w:rPr>
            </w:pPr>
            <w:r>
              <w:rPr>
                <w:sz w:val="28"/>
              </w:rPr>
              <w:t>94</w:t>
            </w:r>
          </w:p>
        </w:tc>
      </w:tr>
      <w:tr w:rsidR="00894829" w:rsidTr="00BC5466">
        <w:trPr>
          <w:trHeight w:val="483"/>
        </w:trPr>
        <w:tc>
          <w:tcPr>
            <w:tcW w:w="8888" w:type="dxa"/>
          </w:tcPr>
          <w:p w:rsidR="00894829" w:rsidRDefault="00894829" w:rsidP="00BC5466">
            <w:pPr>
              <w:pStyle w:val="TableParagraph"/>
              <w:spacing w:before="7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ВИКОРИСТАНИХ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ДЖЕРЕЛ</w:t>
            </w:r>
          </w:p>
        </w:tc>
        <w:tc>
          <w:tcPr>
            <w:tcW w:w="771" w:type="dxa"/>
          </w:tcPr>
          <w:p w:rsidR="00894829" w:rsidRDefault="00894829" w:rsidP="00BC5466">
            <w:pPr>
              <w:pStyle w:val="TableParagraph"/>
              <w:spacing w:before="72"/>
              <w:ind w:left="131" w:right="178"/>
              <w:jc w:val="center"/>
              <w:rPr>
                <w:sz w:val="28"/>
              </w:rPr>
            </w:pPr>
            <w:r>
              <w:rPr>
                <w:sz w:val="28"/>
              </w:rPr>
              <w:t>100</w:t>
            </w:r>
          </w:p>
        </w:tc>
      </w:tr>
      <w:tr w:rsidR="00894829" w:rsidTr="00BC5466">
        <w:trPr>
          <w:trHeight w:val="400"/>
        </w:trPr>
        <w:tc>
          <w:tcPr>
            <w:tcW w:w="8888" w:type="dxa"/>
          </w:tcPr>
          <w:p w:rsidR="00894829" w:rsidRDefault="00894829" w:rsidP="00BC5466">
            <w:pPr>
              <w:pStyle w:val="TableParagraph"/>
              <w:spacing w:before="78"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ДОДАТКИ</w:t>
            </w:r>
          </w:p>
        </w:tc>
        <w:tc>
          <w:tcPr>
            <w:tcW w:w="771" w:type="dxa"/>
          </w:tcPr>
          <w:p w:rsidR="00894829" w:rsidRDefault="00894829" w:rsidP="00BC5466">
            <w:pPr>
              <w:pStyle w:val="TableParagraph"/>
              <w:spacing w:before="73" w:line="307" w:lineRule="exact"/>
              <w:ind w:left="131" w:right="179"/>
              <w:jc w:val="center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</w:tr>
    </w:tbl>
    <w:p w:rsidR="00894829" w:rsidRDefault="00894829" w:rsidP="00894829">
      <w:pPr>
        <w:spacing w:line="307" w:lineRule="exact"/>
        <w:jc w:val="center"/>
        <w:rPr>
          <w:sz w:val="28"/>
        </w:rPr>
        <w:sectPr w:rsidR="00894829">
          <w:pgSz w:w="11910" w:h="16840"/>
          <w:pgMar w:top="1040" w:right="200" w:bottom="280" w:left="1200" w:header="715" w:footer="0" w:gutter="0"/>
          <w:cols w:space="720"/>
        </w:sectPr>
      </w:pPr>
    </w:p>
    <w:p w:rsidR="00894829" w:rsidRDefault="00894829" w:rsidP="00894829">
      <w:pPr>
        <w:pStyle w:val="a3"/>
        <w:spacing w:before="11"/>
        <w:ind w:left="0"/>
        <w:jc w:val="left"/>
        <w:rPr>
          <w:b/>
          <w:sz w:val="8"/>
        </w:rPr>
      </w:pPr>
    </w:p>
    <w:p w:rsidR="00894829" w:rsidRDefault="00894829" w:rsidP="00894829">
      <w:pPr>
        <w:pStyle w:val="1"/>
        <w:spacing w:before="89"/>
        <w:ind w:left="1766" w:right="1906"/>
        <w:jc w:val="center"/>
      </w:pPr>
      <w:r>
        <w:t>АНОТАЦІЯ</w:t>
      </w:r>
    </w:p>
    <w:p w:rsidR="00894829" w:rsidRDefault="00894829" w:rsidP="00894829">
      <w:pPr>
        <w:pStyle w:val="a3"/>
        <w:ind w:left="0"/>
        <w:jc w:val="left"/>
        <w:rPr>
          <w:b/>
          <w:sz w:val="30"/>
        </w:rPr>
      </w:pPr>
    </w:p>
    <w:p w:rsidR="00894829" w:rsidRDefault="00894829" w:rsidP="00894829">
      <w:pPr>
        <w:pStyle w:val="a3"/>
        <w:spacing w:before="10"/>
        <w:ind w:left="0"/>
        <w:jc w:val="left"/>
        <w:rPr>
          <w:b/>
          <w:sz w:val="25"/>
        </w:rPr>
      </w:pPr>
    </w:p>
    <w:p w:rsidR="00894829" w:rsidRDefault="00894829" w:rsidP="00894829">
      <w:pPr>
        <w:spacing w:before="1" w:line="360" w:lineRule="auto"/>
        <w:ind w:left="502" w:right="642" w:firstLine="707"/>
        <w:jc w:val="both"/>
        <w:rPr>
          <w:sz w:val="28"/>
        </w:rPr>
      </w:pPr>
      <w:r>
        <w:rPr>
          <w:b/>
          <w:sz w:val="28"/>
        </w:rPr>
        <w:t>Фоменчук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Д.О.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Сучасний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шляхи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удосконалення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обліку,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аналізу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аудиту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розрахунків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оплати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праці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підприємстві: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Кваліфікаційна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(071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«Облік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оподаткування»)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ОНУ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І.І.</w:t>
      </w:r>
      <w:r>
        <w:rPr>
          <w:spacing w:val="1"/>
          <w:sz w:val="28"/>
        </w:rPr>
        <w:t xml:space="preserve"> </w:t>
      </w:r>
      <w:r>
        <w:rPr>
          <w:sz w:val="28"/>
        </w:rPr>
        <w:t>Мечникова.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Кафедра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керівник:</w:t>
      </w:r>
      <w:r>
        <w:rPr>
          <w:spacing w:val="1"/>
          <w:sz w:val="28"/>
        </w:rPr>
        <w:t xml:space="preserve"> </w:t>
      </w:r>
      <w:r>
        <w:rPr>
          <w:sz w:val="28"/>
        </w:rPr>
        <w:t>Т.С.</w:t>
      </w:r>
      <w:r>
        <w:rPr>
          <w:spacing w:val="70"/>
          <w:sz w:val="28"/>
        </w:rPr>
        <w:t xml:space="preserve"> </w:t>
      </w:r>
      <w:r>
        <w:rPr>
          <w:sz w:val="28"/>
        </w:rPr>
        <w:t>Осадча,</w:t>
      </w:r>
      <w:r>
        <w:rPr>
          <w:spacing w:val="1"/>
          <w:sz w:val="28"/>
        </w:rPr>
        <w:t xml:space="preserve"> </w:t>
      </w:r>
      <w:r>
        <w:rPr>
          <w:sz w:val="28"/>
        </w:rPr>
        <w:t>д.е.н.,</w:t>
      </w:r>
      <w:r>
        <w:rPr>
          <w:spacing w:val="-2"/>
          <w:sz w:val="28"/>
        </w:rPr>
        <w:t xml:space="preserve"> </w:t>
      </w:r>
      <w:r>
        <w:rPr>
          <w:sz w:val="28"/>
        </w:rPr>
        <w:t>проф.</w:t>
      </w:r>
      <w:r>
        <w:rPr>
          <w:spacing w:val="-1"/>
          <w:sz w:val="28"/>
        </w:rPr>
        <w:t xml:space="preserve"> </w:t>
      </w:r>
      <w:r>
        <w:rPr>
          <w:sz w:val="28"/>
        </w:rPr>
        <w:t>– О.,</w:t>
      </w:r>
      <w:r>
        <w:rPr>
          <w:spacing w:val="-1"/>
          <w:sz w:val="28"/>
        </w:rPr>
        <w:t xml:space="preserve"> </w:t>
      </w:r>
      <w:r>
        <w:rPr>
          <w:sz w:val="28"/>
        </w:rPr>
        <w:t>2022.</w:t>
      </w:r>
      <w:r>
        <w:rPr>
          <w:spacing w:val="-4"/>
          <w:sz w:val="28"/>
        </w:rPr>
        <w:t xml:space="preserve"> </w:t>
      </w:r>
      <w:r>
        <w:rPr>
          <w:sz w:val="28"/>
        </w:rPr>
        <w:t>– 110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894829" w:rsidRDefault="00894829" w:rsidP="00894829">
      <w:pPr>
        <w:pStyle w:val="a3"/>
        <w:spacing w:line="360" w:lineRule="auto"/>
        <w:ind w:right="643" w:firstLine="707"/>
      </w:pPr>
      <w:r>
        <w:rPr>
          <w:b/>
        </w:rPr>
        <w:t xml:space="preserve">Зміст роботи (анотація): </w:t>
      </w:r>
      <w:r>
        <w:t>в роботі висвітлено наукові основи обліку,</w:t>
      </w:r>
      <w:r>
        <w:rPr>
          <w:spacing w:val="1"/>
        </w:rPr>
        <w:t xml:space="preserve"> </w:t>
      </w:r>
      <w:r>
        <w:t>аналізу та аудиту розрахунків з оплати праці на підприємстві; розглянуто</w:t>
      </w:r>
      <w:r>
        <w:rPr>
          <w:spacing w:val="1"/>
        </w:rPr>
        <w:t xml:space="preserve"> </w:t>
      </w:r>
      <w:r>
        <w:t>економічний зміст та завдання обліку, аналізу та аудиту розрахунків з оплати</w:t>
      </w:r>
      <w:r>
        <w:rPr>
          <w:spacing w:val="-67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надано</w:t>
      </w:r>
      <w:r>
        <w:rPr>
          <w:spacing w:val="1"/>
        </w:rPr>
        <w:t xml:space="preserve"> </w:t>
      </w:r>
      <w:r>
        <w:t>організаційно-економічну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досліджуваному</w:t>
      </w:r>
      <w:r>
        <w:rPr>
          <w:spacing w:val="1"/>
        </w:rPr>
        <w:t xml:space="preserve"> </w:t>
      </w:r>
      <w:r>
        <w:t>базовому</w:t>
      </w:r>
      <w:r>
        <w:rPr>
          <w:spacing w:val="1"/>
        </w:rPr>
        <w:t xml:space="preserve"> </w:t>
      </w:r>
      <w:r>
        <w:t>підприємству;</w:t>
      </w:r>
      <w:r>
        <w:rPr>
          <w:spacing w:val="1"/>
        </w:rPr>
        <w:t xml:space="preserve"> </w:t>
      </w:r>
      <w:r>
        <w:t>проаналізовано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первинного обліку розрахунків з оплати праці на підприємстві; досліджено</w:t>
      </w:r>
      <w:r>
        <w:rPr>
          <w:spacing w:val="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аналітичного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синтетичного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-67"/>
        </w:rPr>
        <w:t xml:space="preserve"> </w:t>
      </w:r>
      <w:r>
        <w:t>праці на підприємстві; досліджено методологічні засади проведення обліку,</w:t>
      </w:r>
      <w:r>
        <w:rPr>
          <w:spacing w:val="1"/>
        </w:rPr>
        <w:t xml:space="preserve"> </w:t>
      </w:r>
      <w:r>
        <w:t>аналізу та аудиту розрахунків з оплати праці на підприємстві, опрацьовано</w:t>
      </w:r>
      <w:r>
        <w:rPr>
          <w:spacing w:val="1"/>
        </w:rPr>
        <w:t xml:space="preserve"> </w:t>
      </w:r>
      <w:r>
        <w:t>напрямки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розрахунків</w:t>
      </w:r>
      <w:r>
        <w:rPr>
          <w:spacing w:val="70"/>
        </w:rPr>
        <w:t xml:space="preserve"> </w:t>
      </w:r>
      <w:r>
        <w:t>з</w:t>
      </w:r>
      <w:r>
        <w:rPr>
          <w:spacing w:val="70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 на підприємстві; здійснено аналіз операцій з розрахунків з оплати праці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підприємстві,</w:t>
      </w:r>
      <w:r>
        <w:rPr>
          <w:spacing w:val="1"/>
        </w:rPr>
        <w:t xml:space="preserve"> </w:t>
      </w:r>
      <w:r>
        <w:t>визначено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досліджуваному</w:t>
      </w:r>
      <w:r>
        <w:rPr>
          <w:spacing w:val="-5"/>
        </w:rPr>
        <w:t xml:space="preserve"> </w:t>
      </w:r>
      <w:r>
        <w:t>базовому</w:t>
      </w:r>
      <w:r>
        <w:rPr>
          <w:spacing w:val="-3"/>
        </w:rPr>
        <w:t xml:space="preserve"> </w:t>
      </w:r>
      <w:r>
        <w:t>підприємстві.</w:t>
      </w:r>
    </w:p>
    <w:p w:rsidR="00894829" w:rsidRDefault="00894829" w:rsidP="00894829">
      <w:pPr>
        <w:pStyle w:val="a3"/>
        <w:spacing w:before="6"/>
        <w:ind w:left="0"/>
        <w:jc w:val="left"/>
        <w:rPr>
          <w:sz w:val="41"/>
        </w:rPr>
      </w:pPr>
    </w:p>
    <w:p w:rsidR="00894829" w:rsidRDefault="00894829" w:rsidP="00894829">
      <w:pPr>
        <w:pStyle w:val="a3"/>
        <w:spacing w:line="360" w:lineRule="auto"/>
        <w:ind w:right="645" w:firstLine="707"/>
      </w:pPr>
      <w:r>
        <w:rPr>
          <w:b/>
        </w:rPr>
        <w:t>Ключові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заробітна</w:t>
      </w:r>
      <w:r>
        <w:rPr>
          <w:spacing w:val="1"/>
        </w:rPr>
        <w:t xml:space="preserve"> </w:t>
      </w:r>
      <w:r>
        <w:t>плата,</w:t>
      </w:r>
      <w:r>
        <w:rPr>
          <w:spacing w:val="1"/>
        </w:rPr>
        <w:t xml:space="preserve"> </w:t>
      </w:r>
      <w:r>
        <w:t>первинний</w:t>
      </w:r>
      <w:r>
        <w:rPr>
          <w:spacing w:val="1"/>
        </w:rPr>
        <w:t xml:space="preserve"> </w:t>
      </w:r>
      <w:r>
        <w:t>облік,</w:t>
      </w:r>
      <w:r>
        <w:rPr>
          <w:spacing w:val="1"/>
        </w:rPr>
        <w:t xml:space="preserve"> </w:t>
      </w:r>
      <w:r>
        <w:t>аналітичний та синтетичний облік, методика, аналіз, підприємство, аудит,</w:t>
      </w:r>
      <w:r>
        <w:rPr>
          <w:spacing w:val="1"/>
        </w:rPr>
        <w:t xml:space="preserve"> </w:t>
      </w:r>
      <w:r>
        <w:t>удосконалення.</w:t>
      </w:r>
    </w:p>
    <w:p w:rsidR="00894829" w:rsidRDefault="00894829" w:rsidP="00894829">
      <w:pPr>
        <w:spacing w:line="360" w:lineRule="auto"/>
        <w:sectPr w:rsidR="00894829">
          <w:pgSz w:w="11910" w:h="16840"/>
          <w:pgMar w:top="1040" w:right="200" w:bottom="280" w:left="1200" w:header="715" w:footer="0" w:gutter="0"/>
          <w:cols w:space="720"/>
        </w:sectPr>
      </w:pPr>
    </w:p>
    <w:p w:rsidR="00894829" w:rsidRDefault="00894829" w:rsidP="00894829">
      <w:pPr>
        <w:pStyle w:val="a3"/>
        <w:spacing w:before="11"/>
        <w:ind w:left="0"/>
        <w:jc w:val="left"/>
        <w:rPr>
          <w:sz w:val="8"/>
        </w:rPr>
      </w:pPr>
    </w:p>
    <w:p w:rsidR="00894829" w:rsidRDefault="00894829" w:rsidP="00894829">
      <w:pPr>
        <w:pStyle w:val="1"/>
        <w:spacing w:before="89"/>
        <w:ind w:left="1766" w:right="1907"/>
        <w:jc w:val="center"/>
      </w:pPr>
      <w:r>
        <w:t>ВСТУП</w:t>
      </w:r>
    </w:p>
    <w:p w:rsidR="00894829" w:rsidRDefault="00894829" w:rsidP="00894829">
      <w:pPr>
        <w:pStyle w:val="a3"/>
        <w:ind w:left="0"/>
        <w:jc w:val="left"/>
        <w:rPr>
          <w:b/>
          <w:sz w:val="30"/>
        </w:rPr>
      </w:pPr>
    </w:p>
    <w:p w:rsidR="00894829" w:rsidRDefault="00894829" w:rsidP="00894829">
      <w:pPr>
        <w:pStyle w:val="a3"/>
        <w:spacing w:before="10"/>
        <w:ind w:left="0"/>
        <w:jc w:val="left"/>
        <w:rPr>
          <w:b/>
          <w:sz w:val="25"/>
        </w:rPr>
      </w:pPr>
    </w:p>
    <w:p w:rsidR="00894829" w:rsidRDefault="00894829" w:rsidP="00894829">
      <w:pPr>
        <w:spacing w:before="1"/>
        <w:ind w:left="1210"/>
        <w:jc w:val="both"/>
        <w:rPr>
          <w:b/>
          <w:sz w:val="28"/>
        </w:rPr>
      </w:pPr>
      <w:r>
        <w:rPr>
          <w:b/>
          <w:sz w:val="28"/>
        </w:rPr>
        <w:t>Актуальність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дослідження.</w:t>
      </w:r>
    </w:p>
    <w:p w:rsidR="00894829" w:rsidRDefault="00894829" w:rsidP="00894829">
      <w:pPr>
        <w:pStyle w:val="a3"/>
        <w:spacing w:before="155" w:line="360" w:lineRule="auto"/>
        <w:ind w:right="645" w:firstLine="707"/>
      </w:pPr>
      <w:r>
        <w:t>У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суб’єкти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враховують</w:t>
      </w:r>
      <w:r>
        <w:rPr>
          <w:spacing w:val="1"/>
        </w:rPr>
        <w:t xml:space="preserve"> </w:t>
      </w:r>
      <w:r>
        <w:t>цілий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витрат,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господарську</w:t>
      </w:r>
      <w:r>
        <w:rPr>
          <w:spacing w:val="1"/>
        </w:rPr>
        <w:t xml:space="preserve"> </w:t>
      </w:r>
      <w:r>
        <w:t>діяльність,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матеріальні</w:t>
      </w:r>
      <w:r>
        <w:rPr>
          <w:spacing w:val="1"/>
        </w:rPr>
        <w:t xml:space="preserve"> </w:t>
      </w:r>
      <w:r>
        <w:t>витрати,</w:t>
      </w:r>
      <w:r>
        <w:rPr>
          <w:spacing w:val="1"/>
        </w:rPr>
        <w:t xml:space="preserve"> </w:t>
      </w:r>
      <w:r>
        <w:t>витрати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праці,</w:t>
      </w:r>
      <w:r>
        <w:rPr>
          <w:spacing w:val="7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утримання</w:t>
      </w:r>
      <w:r>
        <w:rPr>
          <w:spacing w:val="1"/>
        </w:rPr>
        <w:t xml:space="preserve"> </w:t>
      </w:r>
      <w:r>
        <w:t>необоротних</w:t>
      </w:r>
      <w:r>
        <w:rPr>
          <w:spacing w:val="1"/>
        </w:rPr>
        <w:t xml:space="preserve"> </w:t>
      </w:r>
      <w:r>
        <w:t>активів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інші.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розрахунки</w:t>
      </w:r>
      <w:r>
        <w:rPr>
          <w:spacing w:val="1"/>
        </w:rPr>
        <w:t xml:space="preserve"> </w:t>
      </w:r>
      <w:r>
        <w:t>з</w:t>
      </w:r>
      <w:r>
        <w:rPr>
          <w:spacing w:val="70"/>
        </w:rPr>
        <w:t xml:space="preserve"> </w:t>
      </w:r>
      <w:r>
        <w:t>оплати</w:t>
      </w:r>
      <w:r>
        <w:rPr>
          <w:spacing w:val="-67"/>
        </w:rPr>
        <w:t xml:space="preserve"> </w:t>
      </w:r>
      <w:r>
        <w:t>праці у суб’єктів господарювання мають не тільки фінансовий аспект, але й</w:t>
      </w:r>
      <w:r>
        <w:rPr>
          <w:spacing w:val="1"/>
        </w:rPr>
        <w:t xml:space="preserve"> </w:t>
      </w:r>
      <w:r>
        <w:t>соціальний, що пов’язано із наданням робочих місць, виплати основної та</w:t>
      </w:r>
      <w:r>
        <w:rPr>
          <w:spacing w:val="1"/>
        </w:rPr>
        <w:t xml:space="preserve"> </w:t>
      </w:r>
      <w:r>
        <w:t>додаткової заробітної</w:t>
      </w:r>
      <w:r>
        <w:rPr>
          <w:spacing w:val="-2"/>
        </w:rPr>
        <w:t xml:space="preserve"> </w:t>
      </w:r>
      <w:r>
        <w:t>плати,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також</w:t>
      </w:r>
      <w:r>
        <w:rPr>
          <w:spacing w:val="-4"/>
        </w:rPr>
        <w:t xml:space="preserve"> </w:t>
      </w:r>
      <w:r>
        <w:t>соціальних</w:t>
      </w:r>
      <w:r>
        <w:rPr>
          <w:spacing w:val="1"/>
        </w:rPr>
        <w:t xml:space="preserve"> </w:t>
      </w:r>
      <w:r>
        <w:t>гарантій.</w:t>
      </w:r>
    </w:p>
    <w:p w:rsidR="00894829" w:rsidRDefault="00894829" w:rsidP="00894829">
      <w:pPr>
        <w:pStyle w:val="a3"/>
        <w:spacing w:before="2" w:line="360" w:lineRule="auto"/>
        <w:ind w:right="647" w:firstLine="707"/>
      </w:pPr>
      <w:r>
        <w:t>Процес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людського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можливість раціонально управляти суб’єктом господарювання, розвиватися</w:t>
      </w:r>
      <w:r>
        <w:rPr>
          <w:spacing w:val="1"/>
        </w:rPr>
        <w:t xml:space="preserve"> </w:t>
      </w:r>
      <w:r>
        <w:t>та забезпечувати досягнення економічної та соціальної функцій. Керівництво</w:t>
      </w:r>
      <w:r>
        <w:rPr>
          <w:spacing w:val="-67"/>
        </w:rPr>
        <w:t xml:space="preserve"> </w:t>
      </w:r>
      <w:r>
        <w:t>підприємством</w:t>
      </w:r>
      <w:r>
        <w:rPr>
          <w:spacing w:val="1"/>
        </w:rPr>
        <w:t xml:space="preserve"> </w:t>
      </w:r>
      <w:r>
        <w:t>повинно</w:t>
      </w:r>
      <w:r>
        <w:rPr>
          <w:spacing w:val="1"/>
        </w:rPr>
        <w:t xml:space="preserve"> </w:t>
      </w:r>
      <w:r>
        <w:t>дотримуватися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нормативів,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підвищувати</w:t>
      </w:r>
      <w:r>
        <w:rPr>
          <w:spacing w:val="-1"/>
        </w:rPr>
        <w:t xml:space="preserve"> </w:t>
      </w:r>
      <w:r>
        <w:t>професійні властивості своїх працівників.</w:t>
      </w:r>
    </w:p>
    <w:p w:rsidR="00894829" w:rsidRDefault="00894829" w:rsidP="00894829">
      <w:pPr>
        <w:pStyle w:val="a3"/>
        <w:spacing w:line="360" w:lineRule="auto"/>
        <w:ind w:right="645" w:firstLine="707"/>
      </w:pPr>
      <w:r>
        <w:t>За</w:t>
      </w:r>
      <w:r>
        <w:rPr>
          <w:spacing w:val="1"/>
        </w:rPr>
        <w:t xml:space="preserve"> </w:t>
      </w:r>
      <w:r>
        <w:t>організацію</w:t>
      </w:r>
      <w:r>
        <w:rPr>
          <w:spacing w:val="1"/>
        </w:rPr>
        <w:t xml:space="preserve"> </w:t>
      </w:r>
      <w:r>
        <w:t>облікового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відповідальність</w:t>
      </w:r>
      <w:r>
        <w:rPr>
          <w:spacing w:val="1"/>
        </w:rPr>
        <w:t xml:space="preserve"> </w:t>
      </w:r>
      <w:r>
        <w:t>несе</w:t>
      </w:r>
      <w:r>
        <w:rPr>
          <w:spacing w:val="1"/>
        </w:rPr>
        <w:t xml:space="preserve"> </w:t>
      </w:r>
      <w:r>
        <w:t>головний</w:t>
      </w:r>
      <w:r>
        <w:rPr>
          <w:spacing w:val="1"/>
        </w:rPr>
        <w:t xml:space="preserve"> </w:t>
      </w:r>
      <w:r>
        <w:t>бухгалтер,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своєчасність отримання, обробки інформації, але й її обробку та передачу</w:t>
      </w:r>
      <w:r>
        <w:rPr>
          <w:spacing w:val="1"/>
        </w:rPr>
        <w:t xml:space="preserve"> </w:t>
      </w:r>
      <w:r>
        <w:t>внутрішнім а зовнішнім користувачам.</w:t>
      </w:r>
      <w:r>
        <w:rPr>
          <w:spacing w:val="1"/>
        </w:rPr>
        <w:t xml:space="preserve"> </w:t>
      </w:r>
      <w:r>
        <w:t>Системність обліку, аудиту та аналізу</w:t>
      </w:r>
      <w:r>
        <w:rPr>
          <w:spacing w:val="-67"/>
        </w:rPr>
        <w:t xml:space="preserve"> </w:t>
      </w:r>
      <w:r>
        <w:t>виплат працівникам дозволяє виявити рівень забезпеченості</w:t>
      </w:r>
      <w:r>
        <w:rPr>
          <w:spacing w:val="1"/>
        </w:rPr>
        <w:t xml:space="preserve"> </w:t>
      </w:r>
      <w:r>
        <w:t>господарської</w:t>
      </w:r>
      <w:r>
        <w:rPr>
          <w:spacing w:val="1"/>
        </w:rPr>
        <w:t xml:space="preserve"> </w:t>
      </w:r>
      <w:r>
        <w:t>одиниці, визначити ефективність використання трудових ресурсів, а також</w:t>
      </w:r>
      <w:r>
        <w:rPr>
          <w:spacing w:val="1"/>
        </w:rPr>
        <w:t xml:space="preserve"> </w:t>
      </w:r>
      <w:r>
        <w:t>потенційні можливості нарощування.</w:t>
      </w:r>
    </w:p>
    <w:p w:rsidR="00894829" w:rsidRDefault="00894829" w:rsidP="00894829">
      <w:pPr>
        <w:pStyle w:val="a3"/>
        <w:spacing w:before="1" w:line="360" w:lineRule="auto"/>
        <w:ind w:right="646" w:firstLine="707"/>
      </w:pPr>
      <w:r>
        <w:t>Суб’єкти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зацікавлені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стабільному</w:t>
      </w:r>
      <w:r>
        <w:rPr>
          <w:spacing w:val="1"/>
        </w:rPr>
        <w:t xml:space="preserve"> </w:t>
      </w:r>
      <w:r>
        <w:t>функціонуванні,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можливе лише завдяки ефективній роботі персоналу, який повинен своєчасно</w:t>
      </w:r>
      <w:r>
        <w:rPr>
          <w:spacing w:val="-67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повному</w:t>
      </w:r>
      <w:r>
        <w:rPr>
          <w:spacing w:val="-5"/>
        </w:rPr>
        <w:t xml:space="preserve"> </w:t>
      </w:r>
      <w:r>
        <w:t>обсязі</w:t>
      </w:r>
      <w:r>
        <w:rPr>
          <w:spacing w:val="-3"/>
        </w:rPr>
        <w:t xml:space="preserve"> </w:t>
      </w:r>
      <w:r>
        <w:t>отримувати заробітну</w:t>
      </w:r>
      <w:r>
        <w:rPr>
          <w:spacing w:val="-5"/>
        </w:rPr>
        <w:t xml:space="preserve"> </w:t>
      </w:r>
      <w:r>
        <w:t>плату</w:t>
      </w:r>
      <w:r>
        <w:rPr>
          <w:spacing w:val="-4"/>
        </w:rPr>
        <w:t xml:space="preserve"> </w:t>
      </w:r>
      <w:r>
        <w:t>та інші</w:t>
      </w:r>
      <w:r>
        <w:rPr>
          <w:spacing w:val="-1"/>
        </w:rPr>
        <w:t xml:space="preserve"> </w:t>
      </w:r>
      <w:r>
        <w:t>виплати.</w:t>
      </w:r>
    </w:p>
    <w:p w:rsidR="00894829" w:rsidRDefault="00894829" w:rsidP="00894829">
      <w:pPr>
        <w:pStyle w:val="a3"/>
        <w:spacing w:line="360" w:lineRule="auto"/>
        <w:ind w:right="644" w:firstLine="707"/>
      </w:pPr>
      <w:r>
        <w:t>Достовірність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повнота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вагоме</w:t>
      </w:r>
      <w:r>
        <w:rPr>
          <w:spacing w:val="1"/>
        </w:rPr>
        <w:t xml:space="preserve"> </w:t>
      </w:r>
      <w:r>
        <w:t>економічне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соціальне</w:t>
      </w:r>
      <w:r>
        <w:rPr>
          <w:spacing w:val="1"/>
        </w:rPr>
        <w:t xml:space="preserve"> </w:t>
      </w:r>
      <w:r>
        <w:t>значення,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заробітна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основним джерелом доходів кожного працівника та прямолінійно пов’язана з</w:t>
      </w:r>
      <w:r>
        <w:rPr>
          <w:spacing w:val="-67"/>
        </w:rPr>
        <w:t xml:space="preserve"> </w:t>
      </w:r>
      <w:r>
        <w:t>купівельною</w:t>
      </w:r>
      <w:r>
        <w:rPr>
          <w:spacing w:val="1"/>
        </w:rPr>
        <w:t xml:space="preserve"> </w:t>
      </w:r>
      <w:r>
        <w:t>спроможністю</w:t>
      </w:r>
      <w:r>
        <w:rPr>
          <w:spacing w:val="1"/>
        </w:rPr>
        <w:t xml:space="preserve"> </w:t>
      </w:r>
      <w:r>
        <w:t>населення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країні,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гостро</w:t>
      </w:r>
      <w:r>
        <w:rPr>
          <w:spacing w:val="1"/>
        </w:rPr>
        <w:t xml:space="preserve"> </w:t>
      </w:r>
      <w:r>
        <w:t>відчувається</w:t>
      </w:r>
      <w:r>
        <w:rPr>
          <w:spacing w:val="45"/>
        </w:rPr>
        <w:t xml:space="preserve"> </w:t>
      </w:r>
      <w:r>
        <w:t>під</w:t>
      </w:r>
      <w:r>
        <w:rPr>
          <w:spacing w:val="45"/>
        </w:rPr>
        <w:t xml:space="preserve"> </w:t>
      </w:r>
      <w:r>
        <w:t>час</w:t>
      </w:r>
      <w:r>
        <w:rPr>
          <w:spacing w:val="45"/>
        </w:rPr>
        <w:t xml:space="preserve"> </w:t>
      </w:r>
      <w:r>
        <w:t>кризових</w:t>
      </w:r>
      <w:r>
        <w:rPr>
          <w:spacing w:val="45"/>
        </w:rPr>
        <w:t xml:space="preserve"> </w:t>
      </w:r>
      <w:r>
        <w:t>явищ</w:t>
      </w:r>
      <w:r>
        <w:rPr>
          <w:spacing w:val="42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економіці</w:t>
      </w:r>
      <w:r>
        <w:rPr>
          <w:spacing w:val="45"/>
        </w:rPr>
        <w:t xml:space="preserve"> </w:t>
      </w:r>
      <w:r>
        <w:t>держави.</w:t>
      </w:r>
      <w:r>
        <w:rPr>
          <w:spacing w:val="44"/>
        </w:rPr>
        <w:t xml:space="preserve"> </w:t>
      </w:r>
      <w:r>
        <w:t>Дотримання</w:t>
      </w:r>
    </w:p>
    <w:p w:rsidR="00894829" w:rsidRDefault="00894829" w:rsidP="00894829">
      <w:pPr>
        <w:spacing w:line="360" w:lineRule="auto"/>
        <w:sectPr w:rsidR="00894829">
          <w:pgSz w:w="11910" w:h="16840"/>
          <w:pgMar w:top="1040" w:right="200" w:bottom="280" w:left="1200" w:header="715" w:footer="0" w:gutter="0"/>
          <w:cols w:space="720"/>
        </w:sectPr>
      </w:pPr>
    </w:p>
    <w:p w:rsidR="00894829" w:rsidRDefault="00894829" w:rsidP="00894829">
      <w:pPr>
        <w:pStyle w:val="a3"/>
        <w:spacing w:before="187" w:line="360" w:lineRule="auto"/>
        <w:ind w:right="650"/>
      </w:pPr>
      <w:r>
        <w:lastRenderedPageBreak/>
        <w:t>розміру</w:t>
      </w:r>
      <w:r>
        <w:rPr>
          <w:spacing w:val="1"/>
        </w:rPr>
        <w:t xml:space="preserve"> </w:t>
      </w:r>
      <w:r>
        <w:t>мінімальної заробітної плати це не тільки виконання норм чинного</w:t>
      </w:r>
      <w:r>
        <w:rPr>
          <w:spacing w:val="1"/>
        </w:rPr>
        <w:t xml:space="preserve"> </w:t>
      </w:r>
      <w:r>
        <w:t>законодавства,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соціальна</w:t>
      </w:r>
      <w:r>
        <w:rPr>
          <w:spacing w:val="1"/>
        </w:rPr>
        <w:t xml:space="preserve"> </w:t>
      </w:r>
      <w:r>
        <w:t>функція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забезпечення</w:t>
      </w:r>
      <w:r>
        <w:rPr>
          <w:spacing w:val="-2"/>
        </w:rPr>
        <w:t xml:space="preserve"> </w:t>
      </w:r>
      <w:r>
        <w:t>якої</w:t>
      </w:r>
      <w:r>
        <w:rPr>
          <w:spacing w:val="-3"/>
        </w:rPr>
        <w:t xml:space="preserve"> </w:t>
      </w:r>
      <w:r>
        <w:t>потрібна</w:t>
      </w:r>
      <w:r>
        <w:rPr>
          <w:spacing w:val="-2"/>
        </w:rPr>
        <w:t xml:space="preserve"> </w:t>
      </w:r>
      <w:r>
        <w:t>ефективна</w:t>
      </w:r>
      <w:r>
        <w:rPr>
          <w:spacing w:val="-1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обліку,</w:t>
      </w:r>
      <w:r>
        <w:rPr>
          <w:spacing w:val="-2"/>
        </w:rPr>
        <w:t xml:space="preserve"> </w:t>
      </w:r>
      <w:r>
        <w:t>аналізу</w:t>
      </w:r>
      <w:r>
        <w:rPr>
          <w:spacing w:val="-3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контролю.</w:t>
      </w:r>
    </w:p>
    <w:p w:rsidR="00894829" w:rsidRDefault="00894829" w:rsidP="00894829">
      <w:pPr>
        <w:pStyle w:val="a3"/>
        <w:spacing w:line="360" w:lineRule="auto"/>
        <w:ind w:right="644" w:firstLine="707"/>
      </w:pPr>
      <w:r>
        <w:t>Проблемам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 в умовах кризових явищ в національній економіці присвячена</w:t>
      </w:r>
      <w:r>
        <w:rPr>
          <w:spacing w:val="1"/>
        </w:rPr>
        <w:t xml:space="preserve"> </w:t>
      </w:r>
      <w:r>
        <w:t>кваліфікаційна</w:t>
      </w:r>
      <w:r>
        <w:rPr>
          <w:spacing w:val="-1"/>
        </w:rPr>
        <w:t xml:space="preserve"> </w:t>
      </w:r>
      <w:r>
        <w:t>робота,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тема досить</w:t>
      </w:r>
      <w:r>
        <w:rPr>
          <w:spacing w:val="-2"/>
        </w:rPr>
        <w:t xml:space="preserve"> </w:t>
      </w:r>
      <w:r>
        <w:t>актуальна та</w:t>
      </w:r>
      <w:r>
        <w:rPr>
          <w:spacing w:val="-2"/>
        </w:rPr>
        <w:t xml:space="preserve"> </w:t>
      </w:r>
      <w:r>
        <w:t>своєчасна.</w:t>
      </w:r>
    </w:p>
    <w:p w:rsidR="00894829" w:rsidRDefault="00894829" w:rsidP="00894829">
      <w:pPr>
        <w:pStyle w:val="1"/>
        <w:spacing w:before="4"/>
        <w:ind w:left="1210"/>
        <w:jc w:val="both"/>
      </w:pPr>
      <w:r>
        <w:t>Мета</w:t>
      </w:r>
      <w:r>
        <w:rPr>
          <w:spacing w:val="-4"/>
        </w:rPr>
        <w:t xml:space="preserve"> </w:t>
      </w:r>
      <w:r>
        <w:t>і завдання</w:t>
      </w:r>
      <w:r>
        <w:rPr>
          <w:spacing w:val="-2"/>
        </w:rPr>
        <w:t xml:space="preserve"> </w:t>
      </w:r>
      <w:r>
        <w:t>дослідження.</w:t>
      </w:r>
    </w:p>
    <w:p w:rsidR="00894829" w:rsidRDefault="00894829" w:rsidP="00894829">
      <w:pPr>
        <w:pStyle w:val="a3"/>
        <w:spacing w:before="156" w:line="360" w:lineRule="auto"/>
        <w:ind w:right="643" w:firstLine="707"/>
      </w:pPr>
      <w:r>
        <w:t>Метою кваліфікаційної роботи є обґрунтування теоретичних положень,</w:t>
      </w:r>
      <w:r>
        <w:rPr>
          <w:spacing w:val="-67"/>
        </w:rPr>
        <w:t xml:space="preserve"> </w:t>
      </w:r>
      <w:r>
        <w:t>методичних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науково-прикладних</w:t>
      </w:r>
      <w:r>
        <w:rPr>
          <w:spacing w:val="1"/>
        </w:rPr>
        <w:t xml:space="preserve"> </w:t>
      </w:r>
      <w:r>
        <w:t>рекомендацій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 в</w:t>
      </w:r>
      <w:r>
        <w:rPr>
          <w:spacing w:val="-2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кризових</w:t>
      </w:r>
      <w:r>
        <w:rPr>
          <w:spacing w:val="1"/>
        </w:rPr>
        <w:t xml:space="preserve"> </w:t>
      </w:r>
      <w:r>
        <w:t>умовах функціонування.</w:t>
      </w:r>
    </w:p>
    <w:p w:rsidR="00894829" w:rsidRDefault="00894829" w:rsidP="00894829">
      <w:pPr>
        <w:pStyle w:val="a3"/>
        <w:ind w:left="1210"/>
      </w:pPr>
      <w:r>
        <w:t>Відповідно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поставленої</w:t>
      </w:r>
      <w:r>
        <w:rPr>
          <w:spacing w:val="-2"/>
        </w:rPr>
        <w:t xml:space="preserve"> </w:t>
      </w:r>
      <w:r>
        <w:t>мети</w:t>
      </w:r>
      <w:r>
        <w:rPr>
          <w:spacing w:val="-6"/>
        </w:rPr>
        <w:t xml:space="preserve"> </w:t>
      </w:r>
      <w:r>
        <w:t>основними</w:t>
      </w:r>
      <w:r>
        <w:rPr>
          <w:spacing w:val="-3"/>
        </w:rPr>
        <w:t xml:space="preserve"> </w:t>
      </w:r>
      <w:r>
        <w:t>завданнями</w:t>
      </w:r>
      <w:r>
        <w:rPr>
          <w:spacing w:val="-5"/>
        </w:rPr>
        <w:t xml:space="preserve"> </w:t>
      </w:r>
      <w:r>
        <w:t>роботи</w:t>
      </w:r>
      <w:r>
        <w:rPr>
          <w:spacing w:val="-3"/>
        </w:rPr>
        <w:t xml:space="preserve"> </w:t>
      </w:r>
      <w:r>
        <w:t>є:</w:t>
      </w:r>
    </w:p>
    <w:p w:rsidR="00894829" w:rsidRDefault="00894829" w:rsidP="00894829">
      <w:pPr>
        <w:pStyle w:val="a5"/>
        <w:numPr>
          <w:ilvl w:val="0"/>
          <w:numId w:val="20"/>
        </w:numPr>
        <w:tabs>
          <w:tab w:val="left" w:pos="1918"/>
        </w:tabs>
        <w:spacing w:before="163" w:line="360" w:lineRule="auto"/>
        <w:ind w:right="645" w:firstLine="707"/>
        <w:rPr>
          <w:sz w:val="28"/>
        </w:rPr>
      </w:pPr>
      <w:r>
        <w:rPr>
          <w:sz w:val="28"/>
        </w:rPr>
        <w:t>розкрити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оцінкою</w:t>
      </w:r>
      <w:r>
        <w:rPr>
          <w:spacing w:val="1"/>
          <w:sz w:val="28"/>
        </w:rPr>
        <w:t xml:space="preserve"> </w:t>
      </w:r>
      <w:r>
        <w:rPr>
          <w:sz w:val="28"/>
        </w:rPr>
        <w:t>класифікаційних аспектів</w:t>
      </w:r>
      <w:r>
        <w:rPr>
          <w:spacing w:val="1"/>
          <w:sz w:val="28"/>
        </w:rPr>
        <w:t xml:space="preserve"> </w:t>
      </w:r>
      <w:r>
        <w:rPr>
          <w:sz w:val="28"/>
        </w:rPr>
        <w:t>виплат</w:t>
      </w:r>
      <w:r>
        <w:rPr>
          <w:spacing w:val="-3"/>
          <w:sz w:val="28"/>
        </w:rPr>
        <w:t xml:space="preserve"> </w:t>
      </w:r>
      <w:r>
        <w:rPr>
          <w:sz w:val="28"/>
        </w:rPr>
        <w:t>працівникам;</w:t>
      </w:r>
    </w:p>
    <w:p w:rsidR="00894829" w:rsidRDefault="00894829" w:rsidP="00894829">
      <w:pPr>
        <w:pStyle w:val="a5"/>
        <w:numPr>
          <w:ilvl w:val="0"/>
          <w:numId w:val="20"/>
        </w:numPr>
        <w:tabs>
          <w:tab w:val="left" w:pos="1918"/>
        </w:tabs>
        <w:spacing w:line="360" w:lineRule="auto"/>
        <w:ind w:right="643" w:firstLine="707"/>
        <w:rPr>
          <w:sz w:val="28"/>
        </w:rPr>
      </w:pPr>
      <w:r>
        <w:rPr>
          <w:sz w:val="28"/>
        </w:rPr>
        <w:t>дослідити методологічні аспекти обліку заробітної плати суб’єкта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господарювання;</w:t>
      </w:r>
    </w:p>
    <w:p w:rsidR="00894829" w:rsidRDefault="00894829" w:rsidP="00894829">
      <w:pPr>
        <w:pStyle w:val="a5"/>
        <w:numPr>
          <w:ilvl w:val="0"/>
          <w:numId w:val="20"/>
        </w:numPr>
        <w:tabs>
          <w:tab w:val="left" w:pos="1918"/>
        </w:tabs>
        <w:spacing w:before="1" w:line="360" w:lineRule="auto"/>
        <w:ind w:right="645" w:firstLine="707"/>
        <w:rPr>
          <w:sz w:val="28"/>
        </w:rPr>
      </w:pPr>
      <w:r>
        <w:rPr>
          <w:sz w:val="28"/>
        </w:rPr>
        <w:t>оцінити нормативно-правову базу, яка регулює обліковий процес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1"/>
          <w:sz w:val="28"/>
        </w:rPr>
        <w:t xml:space="preserve"> </w:t>
      </w:r>
      <w:r>
        <w:rPr>
          <w:sz w:val="28"/>
        </w:rPr>
        <w:t>оплати праці;</w:t>
      </w:r>
    </w:p>
    <w:p w:rsidR="00894829" w:rsidRDefault="00894829" w:rsidP="00894829">
      <w:pPr>
        <w:pStyle w:val="a5"/>
        <w:numPr>
          <w:ilvl w:val="0"/>
          <w:numId w:val="20"/>
        </w:numPr>
        <w:tabs>
          <w:tab w:val="left" w:pos="1918"/>
        </w:tabs>
        <w:spacing w:line="360" w:lineRule="auto"/>
        <w:ind w:right="651" w:firstLine="707"/>
        <w:rPr>
          <w:sz w:val="28"/>
        </w:rPr>
      </w:pPr>
      <w:r>
        <w:rPr>
          <w:sz w:val="28"/>
        </w:rPr>
        <w:t>ознайомитися із особливостям обліку розрахунків з оплати 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ПАТ</w:t>
      </w:r>
      <w:r>
        <w:rPr>
          <w:spacing w:val="-3"/>
          <w:sz w:val="28"/>
        </w:rPr>
        <w:t xml:space="preserve"> </w:t>
      </w:r>
      <w:r>
        <w:rPr>
          <w:sz w:val="28"/>
        </w:rPr>
        <w:t>«МАШИНОБУДІВНЕ</w:t>
      </w:r>
      <w:r>
        <w:rPr>
          <w:spacing w:val="-3"/>
          <w:sz w:val="28"/>
        </w:rPr>
        <w:t xml:space="preserve"> </w:t>
      </w:r>
      <w:r>
        <w:rPr>
          <w:sz w:val="28"/>
        </w:rPr>
        <w:t>ВИРОБНИЧЕ</w:t>
      </w:r>
      <w:r>
        <w:rPr>
          <w:spacing w:val="-4"/>
          <w:sz w:val="28"/>
        </w:rPr>
        <w:t xml:space="preserve"> </w:t>
      </w:r>
      <w:r>
        <w:rPr>
          <w:sz w:val="28"/>
        </w:rPr>
        <w:t>ОБ’ЄДНАННЯ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«ОРІОН»;</w:t>
      </w:r>
    </w:p>
    <w:p w:rsidR="00894829" w:rsidRDefault="00894829" w:rsidP="00894829">
      <w:pPr>
        <w:pStyle w:val="a5"/>
        <w:numPr>
          <w:ilvl w:val="0"/>
          <w:numId w:val="20"/>
        </w:numPr>
        <w:tabs>
          <w:tab w:val="left" w:pos="1918"/>
        </w:tabs>
        <w:spacing w:line="362" w:lineRule="auto"/>
        <w:ind w:right="646" w:firstLine="707"/>
        <w:rPr>
          <w:sz w:val="28"/>
        </w:rPr>
      </w:pPr>
      <w:r>
        <w:rPr>
          <w:sz w:val="28"/>
        </w:rPr>
        <w:t>сформувати напрями організації та методики аналізу 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оплати 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на підприємстві;</w:t>
      </w:r>
    </w:p>
    <w:p w:rsidR="00894829" w:rsidRDefault="00894829" w:rsidP="00894829">
      <w:pPr>
        <w:pStyle w:val="a5"/>
        <w:numPr>
          <w:ilvl w:val="0"/>
          <w:numId w:val="20"/>
        </w:numPr>
        <w:tabs>
          <w:tab w:val="left" w:pos="1918"/>
        </w:tabs>
        <w:spacing w:line="360" w:lineRule="auto"/>
        <w:ind w:right="651" w:firstLine="707"/>
        <w:rPr>
          <w:sz w:val="28"/>
        </w:rPr>
      </w:pPr>
      <w:r>
        <w:rPr>
          <w:sz w:val="28"/>
        </w:rPr>
        <w:t>розглянути практичні аспекти аналізу розрахунків з оплати 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ПАТ</w:t>
      </w:r>
      <w:r>
        <w:rPr>
          <w:spacing w:val="-3"/>
          <w:sz w:val="28"/>
        </w:rPr>
        <w:t xml:space="preserve"> </w:t>
      </w:r>
      <w:r>
        <w:rPr>
          <w:sz w:val="28"/>
        </w:rPr>
        <w:t>«МАШИНОБУДІВНЕ</w:t>
      </w:r>
      <w:r>
        <w:rPr>
          <w:spacing w:val="-3"/>
          <w:sz w:val="28"/>
        </w:rPr>
        <w:t xml:space="preserve"> </w:t>
      </w:r>
      <w:r>
        <w:rPr>
          <w:sz w:val="28"/>
        </w:rPr>
        <w:t>ВИРОБНИЧЕ</w:t>
      </w:r>
      <w:r>
        <w:rPr>
          <w:spacing w:val="-4"/>
          <w:sz w:val="28"/>
        </w:rPr>
        <w:t xml:space="preserve"> </w:t>
      </w:r>
      <w:r>
        <w:rPr>
          <w:sz w:val="28"/>
        </w:rPr>
        <w:t>ОБ’ЄДНАННЯ</w:t>
      </w:r>
      <w:r>
        <w:rPr>
          <w:spacing w:val="-1"/>
          <w:sz w:val="28"/>
        </w:rPr>
        <w:t xml:space="preserve"> </w:t>
      </w:r>
      <w:r>
        <w:rPr>
          <w:sz w:val="28"/>
        </w:rPr>
        <w:t>«ОРІОН»;</w:t>
      </w:r>
    </w:p>
    <w:p w:rsidR="00894829" w:rsidRDefault="00894829" w:rsidP="00894829">
      <w:pPr>
        <w:pStyle w:val="a5"/>
        <w:numPr>
          <w:ilvl w:val="0"/>
          <w:numId w:val="20"/>
        </w:numPr>
        <w:tabs>
          <w:tab w:val="left" w:pos="1918"/>
        </w:tabs>
        <w:spacing w:line="362" w:lineRule="auto"/>
        <w:ind w:right="650" w:firstLine="707"/>
        <w:rPr>
          <w:sz w:val="28"/>
        </w:rPr>
      </w:pPr>
      <w:r>
        <w:rPr>
          <w:sz w:val="28"/>
        </w:rPr>
        <w:t>дослідити</w:t>
      </w:r>
      <w:r>
        <w:rPr>
          <w:spacing w:val="28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25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28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28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26"/>
          <w:sz w:val="28"/>
        </w:rPr>
        <w:t xml:space="preserve"> </w:t>
      </w:r>
      <w:r>
        <w:rPr>
          <w:sz w:val="28"/>
        </w:rPr>
        <w:t>з</w:t>
      </w:r>
      <w:r>
        <w:rPr>
          <w:spacing w:val="24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26"/>
          <w:sz w:val="28"/>
        </w:rPr>
        <w:t xml:space="preserve"> </w:t>
      </w:r>
      <w:r>
        <w:rPr>
          <w:sz w:val="28"/>
        </w:rPr>
        <w:t>праці</w:t>
      </w:r>
      <w:r>
        <w:rPr>
          <w:spacing w:val="-68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суб’єктів господарювання;</w:t>
      </w:r>
    </w:p>
    <w:p w:rsidR="00894829" w:rsidRDefault="00894829" w:rsidP="00894829">
      <w:pPr>
        <w:pStyle w:val="a5"/>
        <w:numPr>
          <w:ilvl w:val="0"/>
          <w:numId w:val="20"/>
        </w:numPr>
        <w:tabs>
          <w:tab w:val="left" w:pos="1918"/>
        </w:tabs>
        <w:spacing w:line="360" w:lineRule="auto"/>
        <w:ind w:right="645" w:firstLine="707"/>
        <w:rPr>
          <w:sz w:val="28"/>
        </w:rPr>
      </w:pPr>
      <w:r>
        <w:rPr>
          <w:sz w:val="28"/>
        </w:rPr>
        <w:t>проаналізувати практичні аспекти аудиту розрахунків з оплати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ПАТ</w:t>
      </w:r>
      <w:r>
        <w:rPr>
          <w:spacing w:val="-4"/>
          <w:sz w:val="28"/>
        </w:rPr>
        <w:t xml:space="preserve"> </w:t>
      </w:r>
      <w:r>
        <w:rPr>
          <w:sz w:val="28"/>
        </w:rPr>
        <w:t>«МАШИНОБУДІВНЕ</w:t>
      </w:r>
      <w:r>
        <w:rPr>
          <w:spacing w:val="-6"/>
          <w:sz w:val="28"/>
        </w:rPr>
        <w:t xml:space="preserve"> </w:t>
      </w:r>
      <w:r>
        <w:rPr>
          <w:sz w:val="28"/>
        </w:rPr>
        <w:t>ВИРОБНИЧЕ</w:t>
      </w:r>
      <w:r>
        <w:rPr>
          <w:spacing w:val="-6"/>
          <w:sz w:val="28"/>
        </w:rPr>
        <w:t xml:space="preserve"> </w:t>
      </w:r>
      <w:r>
        <w:rPr>
          <w:sz w:val="28"/>
        </w:rPr>
        <w:t>ОБ’ЄДНАННЯ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«ОРІОН»;</w:t>
      </w:r>
    </w:p>
    <w:p w:rsidR="00894829" w:rsidRDefault="00894829" w:rsidP="00894829">
      <w:pPr>
        <w:spacing w:line="360" w:lineRule="auto"/>
        <w:jc w:val="both"/>
        <w:rPr>
          <w:sz w:val="28"/>
        </w:rPr>
        <w:sectPr w:rsidR="00894829">
          <w:pgSz w:w="11910" w:h="16840"/>
          <w:pgMar w:top="1040" w:right="200" w:bottom="280" w:left="1200" w:header="715" w:footer="0" w:gutter="0"/>
          <w:cols w:space="720"/>
        </w:sectPr>
      </w:pPr>
    </w:p>
    <w:p w:rsidR="00894829" w:rsidRDefault="00894829" w:rsidP="00894829">
      <w:pPr>
        <w:pStyle w:val="a5"/>
        <w:numPr>
          <w:ilvl w:val="0"/>
          <w:numId w:val="20"/>
        </w:numPr>
        <w:tabs>
          <w:tab w:val="left" w:pos="1917"/>
          <w:tab w:val="left" w:pos="1918"/>
        </w:tabs>
        <w:spacing w:before="187" w:line="360" w:lineRule="auto"/>
        <w:ind w:right="648" w:firstLine="707"/>
        <w:jc w:val="left"/>
        <w:rPr>
          <w:sz w:val="28"/>
        </w:rPr>
      </w:pPr>
      <w:r>
        <w:rPr>
          <w:sz w:val="28"/>
        </w:rPr>
        <w:lastRenderedPageBreak/>
        <w:t>розробити</w:t>
      </w:r>
      <w:r>
        <w:rPr>
          <w:spacing w:val="19"/>
          <w:sz w:val="28"/>
        </w:rPr>
        <w:t xml:space="preserve"> </w:t>
      </w:r>
      <w:r>
        <w:rPr>
          <w:sz w:val="28"/>
        </w:rPr>
        <w:t>шляхи</w:t>
      </w:r>
      <w:r>
        <w:rPr>
          <w:spacing w:val="17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8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2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5"/>
          <w:sz w:val="28"/>
        </w:rPr>
        <w:t xml:space="preserve"> </w:t>
      </w:r>
      <w:r>
        <w:rPr>
          <w:sz w:val="28"/>
        </w:rPr>
        <w:t>з</w:t>
      </w:r>
      <w:r>
        <w:rPr>
          <w:spacing w:val="15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праці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ПАТ</w:t>
      </w:r>
      <w:r>
        <w:rPr>
          <w:spacing w:val="-5"/>
          <w:sz w:val="28"/>
        </w:rPr>
        <w:t xml:space="preserve"> </w:t>
      </w:r>
      <w:r>
        <w:rPr>
          <w:sz w:val="28"/>
        </w:rPr>
        <w:t>«МАШИНОБУДІВНЕ</w:t>
      </w:r>
      <w:r>
        <w:rPr>
          <w:spacing w:val="-5"/>
          <w:sz w:val="28"/>
        </w:rPr>
        <w:t xml:space="preserve"> </w:t>
      </w:r>
      <w:r>
        <w:rPr>
          <w:sz w:val="28"/>
        </w:rPr>
        <w:t>ВИРОБНИЧЕ</w:t>
      </w:r>
      <w:r>
        <w:rPr>
          <w:spacing w:val="-6"/>
          <w:sz w:val="28"/>
        </w:rPr>
        <w:t xml:space="preserve"> </w:t>
      </w:r>
      <w:r>
        <w:rPr>
          <w:sz w:val="28"/>
        </w:rPr>
        <w:t>ОБ’ЄДНАННЯ</w:t>
      </w:r>
      <w:r>
        <w:rPr>
          <w:spacing w:val="-4"/>
          <w:sz w:val="28"/>
        </w:rPr>
        <w:t xml:space="preserve"> </w:t>
      </w:r>
      <w:r>
        <w:rPr>
          <w:sz w:val="28"/>
        </w:rPr>
        <w:t>«ОРІОН».</w:t>
      </w:r>
    </w:p>
    <w:p w:rsidR="00894829" w:rsidRDefault="00894829" w:rsidP="00894829">
      <w:pPr>
        <w:pStyle w:val="1"/>
        <w:spacing w:before="4"/>
        <w:ind w:left="1210"/>
        <w:jc w:val="both"/>
      </w:pPr>
      <w:r>
        <w:t>Об’єкт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дослідження.</w:t>
      </w:r>
    </w:p>
    <w:p w:rsidR="00894829" w:rsidRDefault="00894829" w:rsidP="00894829">
      <w:pPr>
        <w:pStyle w:val="a3"/>
        <w:spacing w:before="156" w:line="360" w:lineRule="auto"/>
        <w:ind w:right="649" w:firstLine="707"/>
      </w:pPr>
      <w:r>
        <w:t>Об’єктом кваліфікаційної роботи є процес організації обліку, аналізу та</w:t>
      </w:r>
      <w:r>
        <w:rPr>
          <w:spacing w:val="-67"/>
        </w:rPr>
        <w:t xml:space="preserve"> </w:t>
      </w:r>
      <w:r>
        <w:t>аудиту</w:t>
      </w:r>
      <w:r>
        <w:rPr>
          <w:spacing w:val="-5"/>
        </w:rPr>
        <w:t xml:space="preserve"> </w:t>
      </w:r>
      <w:r>
        <w:t>розрахунків</w:t>
      </w:r>
      <w:r>
        <w:rPr>
          <w:spacing w:val="-4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оплати праці</w:t>
      </w:r>
      <w:r>
        <w:rPr>
          <w:spacing w:val="1"/>
        </w:rPr>
        <w:t xml:space="preserve"> </w:t>
      </w:r>
      <w:r>
        <w:t>на підприємстві.</w:t>
      </w:r>
    </w:p>
    <w:p w:rsidR="00894829" w:rsidRDefault="00894829" w:rsidP="00894829">
      <w:pPr>
        <w:pStyle w:val="a3"/>
        <w:spacing w:before="1" w:line="360" w:lineRule="auto"/>
        <w:ind w:right="644" w:firstLine="707"/>
      </w:pPr>
      <w:r>
        <w:t>Предметом</w:t>
      </w:r>
      <w:r>
        <w:rPr>
          <w:spacing w:val="1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сукупність</w:t>
      </w:r>
      <w:r>
        <w:rPr>
          <w:spacing w:val="1"/>
        </w:rPr>
        <w:t xml:space="preserve"> </w:t>
      </w:r>
      <w:r>
        <w:t>методичних,</w:t>
      </w:r>
      <w:r>
        <w:rPr>
          <w:spacing w:val="1"/>
        </w:rPr>
        <w:t xml:space="preserve"> </w:t>
      </w:r>
      <w:r>
        <w:t>теоретичних та практичних питань з обліку, аудиту та аналізу розрахунків 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прикладі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«МАШИНОБУДІВНЕ</w:t>
      </w:r>
      <w:r>
        <w:rPr>
          <w:spacing w:val="1"/>
        </w:rPr>
        <w:t xml:space="preserve"> </w:t>
      </w:r>
      <w:r>
        <w:t>ВИРОБНИЧЕ</w:t>
      </w:r>
      <w:r>
        <w:rPr>
          <w:spacing w:val="-3"/>
        </w:rPr>
        <w:t xml:space="preserve"> </w:t>
      </w:r>
      <w:r>
        <w:t>ОБ’ЄДНАННЯ «ОРІОН».</w:t>
      </w:r>
    </w:p>
    <w:p w:rsidR="00894829" w:rsidRDefault="00894829" w:rsidP="00894829">
      <w:pPr>
        <w:pStyle w:val="1"/>
        <w:spacing w:before="6"/>
        <w:ind w:left="1210"/>
        <w:jc w:val="both"/>
      </w:pPr>
      <w:r>
        <w:t>Методи</w:t>
      </w:r>
      <w:r>
        <w:rPr>
          <w:spacing w:val="-8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інформаційна</w:t>
      </w:r>
      <w:r>
        <w:rPr>
          <w:spacing w:val="-1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дослідження.</w:t>
      </w:r>
    </w:p>
    <w:p w:rsidR="00894829" w:rsidRDefault="00894829" w:rsidP="00894829">
      <w:pPr>
        <w:pStyle w:val="a3"/>
        <w:spacing w:before="155" w:line="360" w:lineRule="auto"/>
        <w:ind w:right="642" w:firstLine="707"/>
      </w:pPr>
      <w:r>
        <w:t>Теоретико-методологічною базою кваліфікаційної роботи є концепції,</w:t>
      </w:r>
      <w:r>
        <w:rPr>
          <w:spacing w:val="1"/>
        </w:rPr>
        <w:t xml:space="preserve"> </w:t>
      </w:r>
      <w:r>
        <w:t>положення і пропозиції, що містяться у наукових публікаціях вітчизняних і</w:t>
      </w:r>
      <w:r>
        <w:rPr>
          <w:spacing w:val="1"/>
        </w:rPr>
        <w:t xml:space="preserve"> </w:t>
      </w:r>
      <w:r>
        <w:t>зарубіжних фахівців з проблем обліку, аналізу та аудиту розрахунків з оплати</w:t>
      </w:r>
      <w:r>
        <w:rPr>
          <w:spacing w:val="-67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сучасних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господарювання;</w:t>
      </w:r>
      <w:r>
        <w:rPr>
          <w:spacing w:val="1"/>
        </w:rPr>
        <w:t xml:space="preserve"> </w:t>
      </w:r>
      <w:r>
        <w:t>законодавчий,</w:t>
      </w:r>
      <w:r>
        <w:rPr>
          <w:spacing w:val="-67"/>
        </w:rPr>
        <w:t xml:space="preserve"> </w:t>
      </w:r>
      <w:r>
        <w:t>нормативно-правовий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інструктивний</w:t>
      </w:r>
      <w:r>
        <w:rPr>
          <w:spacing w:val="1"/>
        </w:rPr>
        <w:t xml:space="preserve"> </w:t>
      </w:r>
      <w:r>
        <w:t>матеріал,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(стандарти)</w:t>
      </w:r>
      <w:r>
        <w:rPr>
          <w:spacing w:val="1"/>
        </w:rPr>
        <w:t xml:space="preserve"> </w:t>
      </w:r>
      <w:r>
        <w:t>бухгалтерського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аудиту</w:t>
      </w:r>
      <w:r>
        <w:rPr>
          <w:spacing w:val="-67"/>
        </w:rPr>
        <w:t xml:space="preserve"> </w:t>
      </w:r>
      <w:r>
        <w:t>розрахунків з оплати праці; дані офіційної статистичної, бухгалтерської та</w:t>
      </w:r>
      <w:r>
        <w:rPr>
          <w:spacing w:val="1"/>
        </w:rPr>
        <w:t xml:space="preserve"> </w:t>
      </w:r>
      <w:r>
        <w:t>податкової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магістерського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ПАТ.</w:t>
      </w:r>
    </w:p>
    <w:p w:rsidR="00894829" w:rsidRDefault="00894829" w:rsidP="00894829">
      <w:pPr>
        <w:pStyle w:val="a3"/>
        <w:spacing w:line="360" w:lineRule="auto"/>
        <w:ind w:right="643" w:firstLine="707"/>
      </w:pPr>
      <w:r>
        <w:t>Під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використанні</w:t>
      </w:r>
      <w:r>
        <w:rPr>
          <w:spacing w:val="1"/>
        </w:rPr>
        <w:t xml:space="preserve"> </w:t>
      </w:r>
      <w:r>
        <w:t>монографічний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синтезу,</w:t>
      </w:r>
      <w:r>
        <w:rPr>
          <w:spacing w:val="1"/>
        </w:rPr>
        <w:t xml:space="preserve"> </w:t>
      </w:r>
      <w:r>
        <w:t>економіко-статистичні</w:t>
      </w:r>
      <w:r>
        <w:rPr>
          <w:spacing w:val="1"/>
        </w:rPr>
        <w:t xml:space="preserve"> </w:t>
      </w:r>
      <w:r>
        <w:t>методи,</w:t>
      </w:r>
      <w:r>
        <w:rPr>
          <w:spacing w:val="1"/>
        </w:rPr>
        <w:t xml:space="preserve"> </w:t>
      </w:r>
      <w:r>
        <w:t>розрахунково-конструктивний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логічний</w:t>
      </w:r>
      <w:r>
        <w:rPr>
          <w:spacing w:val="1"/>
        </w:rPr>
        <w:t xml:space="preserve"> </w:t>
      </w:r>
      <w:r>
        <w:t>методи.</w:t>
      </w:r>
      <w:r>
        <w:rPr>
          <w:spacing w:val="1"/>
        </w:rPr>
        <w:t xml:space="preserve"> </w:t>
      </w:r>
      <w:r>
        <w:t>Шляхом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методу</w:t>
      </w:r>
      <w:r>
        <w:rPr>
          <w:spacing w:val="1"/>
        </w:rPr>
        <w:t xml:space="preserve"> </w:t>
      </w:r>
      <w:r>
        <w:t>абстрагування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узагальнені</w:t>
      </w:r>
      <w:r>
        <w:rPr>
          <w:spacing w:val="1"/>
        </w:rPr>
        <w:t xml:space="preserve"> </w:t>
      </w:r>
      <w:r>
        <w:t>висновки за результатами дослідження організації</w:t>
      </w:r>
      <w:r>
        <w:rPr>
          <w:spacing w:val="1"/>
        </w:rPr>
        <w:t xml:space="preserve"> </w:t>
      </w:r>
      <w:r>
        <w:t>обліку, аналізу та аудиту</w:t>
      </w:r>
      <w:r>
        <w:rPr>
          <w:spacing w:val="1"/>
        </w:rPr>
        <w:t xml:space="preserve"> </w:t>
      </w:r>
      <w:r>
        <w:t>розрахунків</w:t>
      </w:r>
      <w:r>
        <w:rPr>
          <w:spacing w:val="-3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 праці</w:t>
      </w:r>
      <w:r>
        <w:rPr>
          <w:spacing w:val="6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підприємстві.</w:t>
      </w:r>
    </w:p>
    <w:p w:rsidR="00894829" w:rsidRDefault="00894829" w:rsidP="00894829">
      <w:pPr>
        <w:pStyle w:val="a3"/>
        <w:spacing w:line="360" w:lineRule="auto"/>
        <w:ind w:right="648" w:firstLine="707"/>
      </w:pPr>
      <w:r>
        <w:t>Теоретично-методологічну базу для написання кваліфікаційної роботи</w:t>
      </w:r>
      <w:r>
        <w:rPr>
          <w:spacing w:val="1"/>
        </w:rPr>
        <w:t xml:space="preserve"> </w:t>
      </w:r>
      <w:r>
        <w:t>визначають законодавчі та нормативні акти, що стосуються питань 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32"/>
        </w:rPr>
        <w:t xml:space="preserve"> </w:t>
      </w:r>
      <w:r>
        <w:t>та</w:t>
      </w:r>
      <w:r>
        <w:rPr>
          <w:spacing w:val="36"/>
        </w:rPr>
        <w:t xml:space="preserve"> </w:t>
      </w:r>
      <w:r>
        <w:t>аудиту</w:t>
      </w:r>
      <w:r>
        <w:rPr>
          <w:spacing w:val="32"/>
        </w:rPr>
        <w:t xml:space="preserve"> </w:t>
      </w:r>
      <w:r>
        <w:t>оплати</w:t>
      </w:r>
      <w:r>
        <w:rPr>
          <w:spacing w:val="37"/>
        </w:rPr>
        <w:t xml:space="preserve"> </w:t>
      </w:r>
      <w:r>
        <w:t>праці</w:t>
      </w:r>
      <w:r>
        <w:rPr>
          <w:spacing w:val="37"/>
        </w:rPr>
        <w:t xml:space="preserve"> </w:t>
      </w:r>
      <w:r>
        <w:t>та</w:t>
      </w:r>
      <w:r>
        <w:rPr>
          <w:spacing w:val="35"/>
        </w:rPr>
        <w:t xml:space="preserve"> </w:t>
      </w:r>
      <w:r>
        <w:t>виплат</w:t>
      </w:r>
      <w:r>
        <w:rPr>
          <w:spacing w:val="36"/>
        </w:rPr>
        <w:t xml:space="preserve"> </w:t>
      </w:r>
      <w:r>
        <w:t>працівникам,</w:t>
      </w:r>
      <w:r>
        <w:rPr>
          <w:spacing w:val="36"/>
        </w:rPr>
        <w:t xml:space="preserve"> </w:t>
      </w:r>
      <w:r>
        <w:t>праці</w:t>
      </w:r>
      <w:r>
        <w:rPr>
          <w:spacing w:val="37"/>
        </w:rPr>
        <w:t xml:space="preserve"> </w:t>
      </w:r>
      <w:r>
        <w:t>таких</w:t>
      </w:r>
      <w:r>
        <w:rPr>
          <w:spacing w:val="37"/>
        </w:rPr>
        <w:t xml:space="preserve"> </w:t>
      </w:r>
      <w:r>
        <w:t>вчених,</w:t>
      </w:r>
      <w:r>
        <w:rPr>
          <w:spacing w:val="-68"/>
        </w:rPr>
        <w:t xml:space="preserve"> </w:t>
      </w:r>
      <w:r>
        <w:t>як: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Глухова,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Безверхих,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Ващуленко,</w:t>
      </w:r>
      <w:r>
        <w:rPr>
          <w:spacing w:val="1"/>
        </w:rPr>
        <w:t xml:space="preserve"> </w:t>
      </w:r>
      <w:r>
        <w:t>Ю.М.</w:t>
      </w:r>
      <w:r>
        <w:rPr>
          <w:spacing w:val="1"/>
        </w:rPr>
        <w:t xml:space="preserve"> </w:t>
      </w:r>
      <w:r>
        <w:t>Мельника,</w:t>
      </w:r>
      <w:r>
        <w:rPr>
          <w:spacing w:val="1"/>
        </w:rPr>
        <w:t xml:space="preserve"> </w:t>
      </w:r>
      <w:r>
        <w:t>С.О.</w:t>
      </w:r>
      <w:r>
        <w:rPr>
          <w:spacing w:val="1"/>
        </w:rPr>
        <w:t xml:space="preserve"> </w:t>
      </w:r>
      <w:r>
        <w:t>Черкасова,</w:t>
      </w:r>
      <w:r>
        <w:rPr>
          <w:spacing w:val="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А. Грішнова,</w:t>
      </w:r>
      <w:r>
        <w:rPr>
          <w:spacing w:val="2"/>
        </w:rPr>
        <w:t xml:space="preserve"> </w:t>
      </w:r>
      <w:r>
        <w:t>В.В.</w:t>
      </w:r>
      <w:r>
        <w:rPr>
          <w:spacing w:val="-1"/>
        </w:rPr>
        <w:t xml:space="preserve"> </w:t>
      </w:r>
      <w:r>
        <w:t>Немченко,</w:t>
      </w:r>
      <w:r>
        <w:rPr>
          <w:spacing w:val="2"/>
        </w:rPr>
        <w:t xml:space="preserve"> </w:t>
      </w:r>
      <w:r>
        <w:t>А.В.</w:t>
      </w:r>
      <w:r>
        <w:rPr>
          <w:spacing w:val="-1"/>
        </w:rPr>
        <w:t xml:space="preserve"> </w:t>
      </w:r>
      <w:r>
        <w:t>Калина, К. Крищенко, О. П.</w:t>
      </w:r>
    </w:p>
    <w:p w:rsidR="00894829" w:rsidRDefault="00894829" w:rsidP="00894829">
      <w:pPr>
        <w:spacing w:line="360" w:lineRule="auto"/>
        <w:sectPr w:rsidR="00894829">
          <w:pgSz w:w="11910" w:h="16840"/>
          <w:pgMar w:top="1040" w:right="200" w:bottom="280" w:left="1200" w:header="715" w:footer="0" w:gutter="0"/>
          <w:cols w:space="720"/>
        </w:sectPr>
      </w:pPr>
    </w:p>
    <w:p w:rsidR="00894829" w:rsidRDefault="00894829" w:rsidP="00894829">
      <w:pPr>
        <w:pStyle w:val="a3"/>
        <w:spacing w:before="187"/>
      </w:pPr>
      <w:r>
        <w:lastRenderedPageBreak/>
        <w:t>Левченко,</w:t>
      </w:r>
      <w:r>
        <w:rPr>
          <w:spacing w:val="-2"/>
        </w:rPr>
        <w:t xml:space="preserve"> </w:t>
      </w:r>
      <w:r>
        <w:t>В.М.</w:t>
      </w:r>
      <w:r>
        <w:rPr>
          <w:spacing w:val="-2"/>
        </w:rPr>
        <w:t xml:space="preserve"> </w:t>
      </w:r>
      <w:r>
        <w:t>Мурашко,</w:t>
      </w:r>
      <w:r>
        <w:rPr>
          <w:spacing w:val="-2"/>
        </w:rPr>
        <w:t xml:space="preserve"> </w:t>
      </w:r>
      <w:r>
        <w:t>Є.В.Мних,</w:t>
      </w:r>
      <w:r>
        <w:rPr>
          <w:spacing w:val="-1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Сахно,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Сметанко.</w:t>
      </w:r>
    </w:p>
    <w:p w:rsidR="00894829" w:rsidRDefault="00894829" w:rsidP="00894829">
      <w:pPr>
        <w:pStyle w:val="a3"/>
        <w:spacing w:before="161" w:line="360" w:lineRule="auto"/>
        <w:ind w:right="642" w:firstLine="707"/>
      </w:pPr>
      <w:r>
        <w:t>Проблемам облікового процесу розрахунків з оплати праці присвячені</w:t>
      </w:r>
      <w:r>
        <w:rPr>
          <w:spacing w:val="1"/>
        </w:rPr>
        <w:t xml:space="preserve"> </w:t>
      </w:r>
      <w:r>
        <w:t>праці вітчизняних та зарубіжних вчених, у тому числі: Н.В. Потриваєва, С.О.</w:t>
      </w:r>
      <w:r>
        <w:rPr>
          <w:spacing w:val="1"/>
        </w:rPr>
        <w:t xml:space="preserve"> </w:t>
      </w:r>
      <w:r>
        <w:t>Черкосової, С. В. Філіппової, О. П. Левченко. Значний внесок в дослідження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зробили:</w:t>
      </w:r>
      <w:r>
        <w:rPr>
          <w:spacing w:val="71"/>
        </w:rPr>
        <w:t xml:space="preserve"> </w:t>
      </w:r>
      <w:r>
        <w:t>Т.Г.</w:t>
      </w:r>
      <w:r>
        <w:rPr>
          <w:spacing w:val="1"/>
        </w:rPr>
        <w:t xml:space="preserve"> </w:t>
      </w:r>
      <w:r>
        <w:t>Мельник,</w:t>
      </w:r>
      <w:r>
        <w:rPr>
          <w:spacing w:val="-2"/>
        </w:rPr>
        <w:t xml:space="preserve"> </w:t>
      </w:r>
      <w:r>
        <w:t>Н.В.</w:t>
      </w:r>
      <w:r>
        <w:rPr>
          <w:spacing w:val="-2"/>
        </w:rPr>
        <w:t xml:space="preserve"> </w:t>
      </w:r>
      <w:r>
        <w:t>Цвігун, Т.А.</w:t>
      </w:r>
      <w:r>
        <w:rPr>
          <w:spacing w:val="-1"/>
        </w:rPr>
        <w:t xml:space="preserve"> </w:t>
      </w:r>
      <w:r>
        <w:t>Гоголь, Ю.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Тютюнник.</w:t>
      </w:r>
    </w:p>
    <w:p w:rsidR="00894829" w:rsidRDefault="00894829" w:rsidP="00894829">
      <w:pPr>
        <w:pStyle w:val="a3"/>
        <w:spacing w:line="360" w:lineRule="auto"/>
        <w:ind w:right="646" w:firstLine="707"/>
      </w:pPr>
      <w:r>
        <w:t>Класичні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розглянуті у працях українських вчених, а саме: Т. Дугаря, М.Т. Бiлухи,</w:t>
      </w:r>
      <w:r>
        <w:rPr>
          <w:spacing w:val="1"/>
        </w:rPr>
        <w:t xml:space="preserve"> </w:t>
      </w:r>
      <w:r>
        <w:t>А.В.</w:t>
      </w:r>
      <w:r>
        <w:rPr>
          <w:spacing w:val="-67"/>
        </w:rPr>
        <w:t xml:space="preserve"> </w:t>
      </w:r>
      <w:r>
        <w:t>Кудлая,</w:t>
      </w:r>
      <w:r>
        <w:rPr>
          <w:spacing w:val="-1"/>
        </w:rPr>
        <w:t xml:space="preserve"> </w:t>
      </w:r>
      <w:r>
        <w:t>Ф.Ф.</w:t>
      </w:r>
      <w:r>
        <w:rPr>
          <w:spacing w:val="-1"/>
        </w:rPr>
        <w:t xml:space="preserve"> </w:t>
      </w:r>
      <w:r>
        <w:t>Бутинця.</w:t>
      </w:r>
    </w:p>
    <w:p w:rsidR="00894829" w:rsidRDefault="00894829" w:rsidP="00894829">
      <w:pPr>
        <w:pStyle w:val="1"/>
        <w:spacing w:before="6"/>
        <w:ind w:left="1221"/>
        <w:jc w:val="both"/>
      </w:pPr>
      <w:r>
        <w:t>Практичне</w:t>
      </w:r>
      <w:r>
        <w:rPr>
          <w:spacing w:val="-4"/>
        </w:rPr>
        <w:t xml:space="preserve"> </w:t>
      </w:r>
      <w:r>
        <w:t>значення</w:t>
      </w:r>
      <w:r>
        <w:rPr>
          <w:spacing w:val="-5"/>
        </w:rPr>
        <w:t xml:space="preserve"> </w:t>
      </w:r>
      <w:r>
        <w:t>отриманих</w:t>
      </w:r>
      <w:r>
        <w:rPr>
          <w:spacing w:val="-2"/>
        </w:rPr>
        <w:t xml:space="preserve"> </w:t>
      </w:r>
      <w:r>
        <w:t>результатів.</w:t>
      </w:r>
    </w:p>
    <w:p w:rsidR="00894829" w:rsidRDefault="00894829" w:rsidP="00894829">
      <w:pPr>
        <w:pStyle w:val="a3"/>
        <w:spacing w:before="155" w:line="360" w:lineRule="auto"/>
        <w:ind w:right="647" w:firstLine="707"/>
      </w:pPr>
      <w:r>
        <w:t>Кваліфікаційна робота включає в собі практичні аспекти досліджуваної</w:t>
      </w:r>
      <w:r>
        <w:rPr>
          <w:spacing w:val="-67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зокрема: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обліку</w:t>
      </w:r>
      <w:r>
        <w:rPr>
          <w:spacing w:val="70"/>
        </w:rPr>
        <w:t xml:space="preserve"> </w:t>
      </w:r>
      <w:r>
        <w:t>розрахунків</w:t>
      </w:r>
      <w:r>
        <w:rPr>
          <w:spacing w:val="70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90"/>
        </w:rPr>
        <w:t xml:space="preserve"> </w:t>
      </w:r>
      <w:r>
        <w:t>праці</w:t>
      </w:r>
      <w:r>
        <w:rPr>
          <w:spacing w:val="93"/>
        </w:rPr>
        <w:t xml:space="preserve"> </w:t>
      </w:r>
      <w:r>
        <w:t>в</w:t>
      </w:r>
      <w:r>
        <w:rPr>
          <w:spacing w:val="95"/>
        </w:rPr>
        <w:t xml:space="preserve"> </w:t>
      </w:r>
      <w:r>
        <w:t>ПАТ</w:t>
      </w:r>
      <w:r>
        <w:rPr>
          <w:spacing w:val="92"/>
        </w:rPr>
        <w:t xml:space="preserve"> </w:t>
      </w:r>
      <w:r>
        <w:t>«МАШИНОБУДІВНЕ</w:t>
      </w:r>
      <w:r>
        <w:rPr>
          <w:spacing w:val="90"/>
        </w:rPr>
        <w:t xml:space="preserve"> </w:t>
      </w:r>
      <w:r>
        <w:t>ВИРОБНИЧЕ</w:t>
      </w:r>
      <w:r>
        <w:rPr>
          <w:spacing w:val="91"/>
        </w:rPr>
        <w:t xml:space="preserve"> </w:t>
      </w:r>
      <w:r>
        <w:t>ОБ’ЄДНАННЯ</w:t>
      </w:r>
    </w:p>
    <w:p w:rsidR="00894829" w:rsidRDefault="00894829" w:rsidP="00894829">
      <w:pPr>
        <w:pStyle w:val="a3"/>
        <w:spacing w:before="1" w:line="360" w:lineRule="auto"/>
        <w:ind w:right="644"/>
      </w:pPr>
      <w:r>
        <w:t>«ОРІОН»; досліджені практичні аспекти аналізу розрахунків з оплати праці в</w:t>
      </w:r>
      <w:r>
        <w:rPr>
          <w:spacing w:val="1"/>
        </w:rPr>
        <w:t xml:space="preserve"> </w:t>
      </w:r>
      <w:r>
        <w:t>ПАТ</w:t>
      </w:r>
      <w:r>
        <w:rPr>
          <w:spacing w:val="18"/>
        </w:rPr>
        <w:t xml:space="preserve"> </w:t>
      </w:r>
      <w:r>
        <w:t>«МАШИНОБУДІВНЕ</w:t>
      </w:r>
      <w:r>
        <w:rPr>
          <w:spacing w:val="19"/>
        </w:rPr>
        <w:t xml:space="preserve"> </w:t>
      </w:r>
      <w:r>
        <w:t>ВИРОБНИЧЕ</w:t>
      </w:r>
      <w:r>
        <w:rPr>
          <w:spacing w:val="19"/>
        </w:rPr>
        <w:t xml:space="preserve"> </w:t>
      </w:r>
      <w:r>
        <w:t>ОБ’ЄДНАННЯ</w:t>
      </w:r>
      <w:r>
        <w:rPr>
          <w:spacing w:val="23"/>
        </w:rPr>
        <w:t xml:space="preserve"> </w:t>
      </w:r>
      <w:r>
        <w:t>«ОРІОН»;</w:t>
      </w:r>
      <w:r>
        <w:rPr>
          <w:spacing w:val="22"/>
        </w:rPr>
        <w:t xml:space="preserve"> </w:t>
      </w:r>
      <w:r>
        <w:t>вивчені</w:t>
      </w:r>
    </w:p>
    <w:p w:rsidR="00894829" w:rsidRDefault="00894829" w:rsidP="00894829">
      <w:pPr>
        <w:pStyle w:val="a3"/>
        <w:spacing w:line="321" w:lineRule="exact"/>
      </w:pPr>
      <w:r>
        <w:t xml:space="preserve">практичні   </w:t>
      </w:r>
      <w:r>
        <w:rPr>
          <w:spacing w:val="18"/>
        </w:rPr>
        <w:t xml:space="preserve"> </w:t>
      </w:r>
      <w:r>
        <w:t xml:space="preserve">аспекти   </w:t>
      </w:r>
      <w:r>
        <w:rPr>
          <w:spacing w:val="17"/>
        </w:rPr>
        <w:t xml:space="preserve"> </w:t>
      </w:r>
      <w:r>
        <w:t xml:space="preserve">аудиту   </w:t>
      </w:r>
      <w:r>
        <w:rPr>
          <w:spacing w:val="17"/>
        </w:rPr>
        <w:t xml:space="preserve"> </w:t>
      </w:r>
      <w:r>
        <w:t xml:space="preserve">розрахунків   </w:t>
      </w:r>
      <w:r>
        <w:rPr>
          <w:spacing w:val="17"/>
        </w:rPr>
        <w:t xml:space="preserve"> </w:t>
      </w:r>
      <w:r>
        <w:t xml:space="preserve">з   </w:t>
      </w:r>
      <w:r>
        <w:rPr>
          <w:spacing w:val="14"/>
        </w:rPr>
        <w:t xml:space="preserve"> </w:t>
      </w:r>
      <w:r>
        <w:t xml:space="preserve">оплати   </w:t>
      </w:r>
      <w:r>
        <w:rPr>
          <w:spacing w:val="17"/>
        </w:rPr>
        <w:t xml:space="preserve"> </w:t>
      </w:r>
      <w:r>
        <w:t xml:space="preserve">праці   </w:t>
      </w:r>
      <w:r>
        <w:rPr>
          <w:spacing w:val="18"/>
        </w:rPr>
        <w:t xml:space="preserve"> </w:t>
      </w:r>
      <w:r>
        <w:t xml:space="preserve">в       </w:t>
      </w:r>
      <w:r>
        <w:rPr>
          <w:spacing w:val="42"/>
        </w:rPr>
        <w:t xml:space="preserve"> </w:t>
      </w:r>
      <w:r>
        <w:t>ПАТ</w:t>
      </w:r>
    </w:p>
    <w:p w:rsidR="00894829" w:rsidRDefault="00894829" w:rsidP="00894829">
      <w:pPr>
        <w:pStyle w:val="a3"/>
        <w:spacing w:before="161"/>
      </w:pPr>
      <w:r>
        <w:t>«МАШИНОБУДІВНЕ</w:t>
      </w:r>
      <w:r>
        <w:rPr>
          <w:spacing w:val="32"/>
        </w:rPr>
        <w:t xml:space="preserve"> </w:t>
      </w:r>
      <w:r>
        <w:t>ВИРОБНИЧЕ</w:t>
      </w:r>
      <w:r>
        <w:rPr>
          <w:spacing w:val="35"/>
        </w:rPr>
        <w:t xml:space="preserve"> </w:t>
      </w:r>
      <w:r>
        <w:t>ОБ’ЄДНАННЯ</w:t>
      </w:r>
      <w:r>
        <w:rPr>
          <w:spacing w:val="34"/>
        </w:rPr>
        <w:t xml:space="preserve"> </w:t>
      </w:r>
      <w:r>
        <w:t>«ОРІОН».</w:t>
      </w:r>
      <w:r>
        <w:rPr>
          <w:spacing w:val="33"/>
        </w:rPr>
        <w:t xml:space="preserve"> </w:t>
      </w:r>
      <w:r>
        <w:t>Перспектива</w:t>
      </w:r>
    </w:p>
    <w:p w:rsidR="00894829" w:rsidRDefault="00894829" w:rsidP="00894829">
      <w:pPr>
        <w:pStyle w:val="a3"/>
        <w:spacing w:before="163" w:line="360" w:lineRule="auto"/>
        <w:ind w:right="653"/>
      </w:pPr>
      <w:r>
        <w:t>практичного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отриманих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можуть</w:t>
      </w:r>
      <w:r>
        <w:rPr>
          <w:spacing w:val="-4"/>
        </w:rPr>
        <w:t xml:space="preserve"> </w:t>
      </w:r>
      <w:r>
        <w:t>використовувати</w:t>
      </w:r>
      <w:r>
        <w:rPr>
          <w:spacing w:val="-1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бухгалтер суб’єкта</w:t>
      </w:r>
      <w:r>
        <w:rPr>
          <w:spacing w:val="-4"/>
        </w:rPr>
        <w:t xml:space="preserve"> </w:t>
      </w:r>
      <w:r>
        <w:t>господарювання.</w:t>
      </w:r>
    </w:p>
    <w:p w:rsidR="00894829" w:rsidRDefault="00894829" w:rsidP="00894829">
      <w:pPr>
        <w:pStyle w:val="1"/>
        <w:spacing w:before="3"/>
        <w:ind w:left="1210"/>
        <w:jc w:val="both"/>
      </w:pPr>
      <w:r>
        <w:t>Загальна</w:t>
      </w:r>
      <w:r>
        <w:rPr>
          <w:spacing w:val="-3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обсяг</w:t>
      </w:r>
      <w:r>
        <w:rPr>
          <w:spacing w:val="-3"/>
        </w:rPr>
        <w:t xml:space="preserve"> </w:t>
      </w:r>
      <w:r>
        <w:t>роботи.</w:t>
      </w:r>
    </w:p>
    <w:p w:rsidR="00894829" w:rsidRDefault="00894829" w:rsidP="00894829">
      <w:pPr>
        <w:pStyle w:val="a3"/>
        <w:spacing w:before="156" w:line="360" w:lineRule="auto"/>
        <w:ind w:right="649" w:firstLine="707"/>
      </w:pPr>
      <w:r>
        <w:t>Кваліфікаційна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вступу,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розділів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висновками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розділу,</w:t>
      </w:r>
      <w:r>
        <w:rPr>
          <w:spacing w:val="1"/>
        </w:rPr>
        <w:t xml:space="preserve"> </w:t>
      </w:r>
      <w:r>
        <w:t>висновків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пропозицій,</w:t>
      </w:r>
      <w:r>
        <w:rPr>
          <w:spacing w:val="1"/>
        </w:rPr>
        <w:t xml:space="preserve"> </w:t>
      </w:r>
      <w:r>
        <w:t>списку</w:t>
      </w:r>
      <w:r>
        <w:rPr>
          <w:spacing w:val="-67"/>
        </w:rPr>
        <w:t xml:space="preserve"> </w:t>
      </w:r>
      <w:r>
        <w:t>використаних джерел</w:t>
      </w:r>
      <w:r>
        <w:rPr>
          <w:spacing w:val="-1"/>
        </w:rPr>
        <w:t xml:space="preserve"> </w:t>
      </w:r>
      <w:r>
        <w:t>та додатків.</w:t>
      </w:r>
    </w:p>
    <w:p w:rsidR="00894829" w:rsidRDefault="00894829" w:rsidP="00894829">
      <w:pPr>
        <w:pStyle w:val="a3"/>
        <w:spacing w:before="1" w:line="360" w:lineRule="auto"/>
        <w:ind w:right="642" w:firstLine="707"/>
      </w:pPr>
      <w:r>
        <w:t>В</w:t>
      </w:r>
      <w:r>
        <w:rPr>
          <w:spacing w:val="1"/>
        </w:rPr>
        <w:t xml:space="preserve"> </w:t>
      </w:r>
      <w:r>
        <w:t>першому розділі</w:t>
      </w:r>
      <w:r>
        <w:rPr>
          <w:spacing w:val="1"/>
        </w:rPr>
        <w:t xml:space="preserve"> </w:t>
      </w:r>
      <w:r>
        <w:t>«Сучасний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 xml:space="preserve">розрахунків    </w:t>
      </w:r>
      <w:r>
        <w:rPr>
          <w:spacing w:val="49"/>
        </w:rPr>
        <w:t xml:space="preserve"> </w:t>
      </w:r>
      <w:r>
        <w:t xml:space="preserve">з    </w:t>
      </w:r>
      <w:r>
        <w:rPr>
          <w:spacing w:val="49"/>
        </w:rPr>
        <w:t xml:space="preserve"> </w:t>
      </w:r>
      <w:r>
        <w:t xml:space="preserve">оплати    </w:t>
      </w:r>
      <w:r>
        <w:rPr>
          <w:spacing w:val="50"/>
        </w:rPr>
        <w:t xml:space="preserve"> </w:t>
      </w:r>
      <w:r>
        <w:t xml:space="preserve">праці    </w:t>
      </w:r>
      <w:r>
        <w:rPr>
          <w:spacing w:val="50"/>
        </w:rPr>
        <w:t xml:space="preserve"> </w:t>
      </w:r>
      <w:r>
        <w:t xml:space="preserve">підприємства    </w:t>
      </w:r>
      <w:r>
        <w:rPr>
          <w:spacing w:val="48"/>
        </w:rPr>
        <w:t xml:space="preserve"> </w:t>
      </w:r>
      <w:r>
        <w:t xml:space="preserve">на    </w:t>
      </w:r>
      <w:r>
        <w:rPr>
          <w:spacing w:val="47"/>
        </w:rPr>
        <w:t xml:space="preserve"> </w:t>
      </w:r>
      <w:r>
        <w:t xml:space="preserve">прикладі    </w:t>
      </w:r>
      <w:r>
        <w:rPr>
          <w:spacing w:val="61"/>
        </w:rPr>
        <w:t xml:space="preserve"> </w:t>
      </w:r>
      <w:r>
        <w:t>ПАТ</w:t>
      </w:r>
    </w:p>
    <w:p w:rsidR="00894829" w:rsidRDefault="00894829" w:rsidP="00894829">
      <w:pPr>
        <w:pStyle w:val="a3"/>
        <w:spacing w:line="321" w:lineRule="exact"/>
      </w:pPr>
      <w:r>
        <w:t>«МАШИНОБУДІВНЕ</w:t>
      </w:r>
      <w:r>
        <w:rPr>
          <w:spacing w:val="86"/>
        </w:rPr>
        <w:t xml:space="preserve"> </w:t>
      </w:r>
      <w:r>
        <w:t>ВИРОБНИЧЕ</w:t>
      </w:r>
      <w:r>
        <w:rPr>
          <w:spacing w:val="90"/>
        </w:rPr>
        <w:t xml:space="preserve"> </w:t>
      </w:r>
      <w:r>
        <w:t>ОБ’ЄДНАННЯ</w:t>
      </w:r>
      <w:r>
        <w:rPr>
          <w:spacing w:val="88"/>
        </w:rPr>
        <w:t xml:space="preserve"> </w:t>
      </w:r>
      <w:r>
        <w:t>«ОРІОН»</w:t>
      </w:r>
      <w:r>
        <w:rPr>
          <w:spacing w:val="90"/>
        </w:rPr>
        <w:t xml:space="preserve"> </w:t>
      </w:r>
      <w:r>
        <w:t>досліджено</w:t>
      </w:r>
    </w:p>
    <w:p w:rsidR="00894829" w:rsidRDefault="00894829" w:rsidP="00894829">
      <w:pPr>
        <w:pStyle w:val="a3"/>
        <w:spacing w:before="163" w:line="360" w:lineRule="auto"/>
        <w:ind w:right="643"/>
      </w:pPr>
      <w:r>
        <w:t>наукові основи, економічний зміст та завдання обліку розрахунків з оплати</w:t>
      </w:r>
      <w:r>
        <w:rPr>
          <w:spacing w:val="1"/>
        </w:rPr>
        <w:t xml:space="preserve"> </w:t>
      </w:r>
      <w:r>
        <w:t>праці на підприємстві; вивчено методологічні засади обліку розрахунків 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 xml:space="preserve">розрахунків  </w:t>
      </w:r>
      <w:r>
        <w:rPr>
          <w:spacing w:val="21"/>
        </w:rPr>
        <w:t xml:space="preserve"> </w:t>
      </w:r>
      <w:r>
        <w:t xml:space="preserve">з  </w:t>
      </w:r>
      <w:r>
        <w:rPr>
          <w:spacing w:val="20"/>
        </w:rPr>
        <w:t xml:space="preserve"> </w:t>
      </w:r>
      <w:r>
        <w:t xml:space="preserve">оплати  </w:t>
      </w:r>
      <w:r>
        <w:rPr>
          <w:spacing w:val="20"/>
        </w:rPr>
        <w:t xml:space="preserve"> </w:t>
      </w:r>
      <w:r>
        <w:t xml:space="preserve">праці  </w:t>
      </w:r>
      <w:r>
        <w:rPr>
          <w:spacing w:val="29"/>
        </w:rPr>
        <w:t xml:space="preserve"> </w:t>
      </w:r>
      <w:r>
        <w:t xml:space="preserve">ПАТ  </w:t>
      </w:r>
      <w:r>
        <w:rPr>
          <w:spacing w:val="22"/>
        </w:rPr>
        <w:t xml:space="preserve"> </w:t>
      </w:r>
      <w:r>
        <w:t xml:space="preserve">«МАШИНОБУДІВНЕ  </w:t>
      </w:r>
      <w:r>
        <w:rPr>
          <w:spacing w:val="20"/>
        </w:rPr>
        <w:t xml:space="preserve"> </w:t>
      </w:r>
      <w:r>
        <w:t>ВИРОБНИЧЕ</w:t>
      </w:r>
    </w:p>
    <w:p w:rsidR="00894829" w:rsidRDefault="00894829" w:rsidP="00894829">
      <w:pPr>
        <w:spacing w:line="360" w:lineRule="auto"/>
        <w:sectPr w:rsidR="00894829">
          <w:pgSz w:w="11910" w:h="16840"/>
          <w:pgMar w:top="1040" w:right="200" w:bottom="280" w:left="1200" w:header="715" w:footer="0" w:gutter="0"/>
          <w:cols w:space="720"/>
        </w:sectPr>
      </w:pPr>
    </w:p>
    <w:p w:rsidR="00894829" w:rsidRDefault="00894829" w:rsidP="00894829">
      <w:pPr>
        <w:pStyle w:val="a3"/>
        <w:spacing w:before="187" w:line="360" w:lineRule="auto"/>
        <w:ind w:right="649"/>
      </w:pPr>
      <w:r>
        <w:lastRenderedPageBreak/>
        <w:t>ОБ’ЄДНАННЯ</w:t>
      </w:r>
      <w:r>
        <w:rPr>
          <w:spacing w:val="1"/>
        </w:rPr>
        <w:t xml:space="preserve"> </w:t>
      </w:r>
      <w:r>
        <w:t>«ОРІОН»;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розрахунків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оплати праці</w:t>
      </w:r>
      <w:r>
        <w:rPr>
          <w:spacing w:val="3"/>
        </w:rPr>
        <w:t xml:space="preserve"> </w:t>
      </w:r>
      <w:r>
        <w:t>на підприємстві.</w:t>
      </w:r>
    </w:p>
    <w:p w:rsidR="00894829" w:rsidRDefault="00894829" w:rsidP="00894829">
      <w:pPr>
        <w:pStyle w:val="a3"/>
        <w:spacing w:line="360" w:lineRule="auto"/>
        <w:ind w:right="645" w:firstLine="707"/>
      </w:pPr>
      <w:r>
        <w:t>В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«Сучасний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аналізу</w:t>
      </w:r>
      <w:r>
        <w:rPr>
          <w:spacing w:val="-67"/>
        </w:rPr>
        <w:t xml:space="preserve"> </w:t>
      </w:r>
      <w:r>
        <w:t xml:space="preserve">обліку  </w:t>
      </w:r>
      <w:r>
        <w:rPr>
          <w:spacing w:val="39"/>
        </w:rPr>
        <w:t xml:space="preserve"> </w:t>
      </w:r>
      <w:r>
        <w:t xml:space="preserve">розрахунків  </w:t>
      </w:r>
      <w:r>
        <w:rPr>
          <w:spacing w:val="43"/>
        </w:rPr>
        <w:t xml:space="preserve"> </w:t>
      </w:r>
      <w:r>
        <w:t xml:space="preserve">з  </w:t>
      </w:r>
      <w:r>
        <w:rPr>
          <w:spacing w:val="42"/>
        </w:rPr>
        <w:t xml:space="preserve"> </w:t>
      </w:r>
      <w:r>
        <w:t xml:space="preserve">оплати  </w:t>
      </w:r>
      <w:r>
        <w:rPr>
          <w:spacing w:val="41"/>
        </w:rPr>
        <w:t xml:space="preserve"> </w:t>
      </w:r>
      <w:r>
        <w:t xml:space="preserve">праці  </w:t>
      </w:r>
      <w:r>
        <w:rPr>
          <w:spacing w:val="44"/>
        </w:rPr>
        <w:t xml:space="preserve"> </w:t>
      </w:r>
      <w:r>
        <w:t xml:space="preserve">підприємства  </w:t>
      </w:r>
      <w:r>
        <w:rPr>
          <w:spacing w:val="39"/>
        </w:rPr>
        <w:t xml:space="preserve"> </w:t>
      </w:r>
      <w:r>
        <w:t xml:space="preserve">на  </w:t>
      </w:r>
      <w:r>
        <w:rPr>
          <w:spacing w:val="43"/>
        </w:rPr>
        <w:t xml:space="preserve"> </w:t>
      </w:r>
      <w:r>
        <w:t xml:space="preserve">прикладі  </w:t>
      </w:r>
      <w:r>
        <w:rPr>
          <w:spacing w:val="52"/>
        </w:rPr>
        <w:t xml:space="preserve"> </w:t>
      </w:r>
      <w:r>
        <w:t>ПАТ</w:t>
      </w:r>
    </w:p>
    <w:p w:rsidR="00894829" w:rsidRDefault="00894829" w:rsidP="00894829">
      <w:pPr>
        <w:pStyle w:val="a3"/>
        <w:spacing w:line="321" w:lineRule="exact"/>
      </w:pPr>
      <w:r>
        <w:t>«МАШИНОБУДІВНЕ</w:t>
      </w:r>
      <w:r>
        <w:rPr>
          <w:spacing w:val="86"/>
        </w:rPr>
        <w:t xml:space="preserve"> </w:t>
      </w:r>
      <w:r>
        <w:t>ВИРОБНИЧЕ</w:t>
      </w:r>
      <w:r>
        <w:rPr>
          <w:spacing w:val="90"/>
        </w:rPr>
        <w:t xml:space="preserve"> </w:t>
      </w:r>
      <w:r>
        <w:t>ОБ’ЄДНАННЯ</w:t>
      </w:r>
      <w:r>
        <w:rPr>
          <w:spacing w:val="88"/>
        </w:rPr>
        <w:t xml:space="preserve"> </w:t>
      </w:r>
      <w:r>
        <w:t>«ОРІОН»</w:t>
      </w:r>
      <w:r>
        <w:rPr>
          <w:spacing w:val="90"/>
        </w:rPr>
        <w:t xml:space="preserve"> </w:t>
      </w:r>
      <w:r>
        <w:t>досліджено</w:t>
      </w:r>
    </w:p>
    <w:p w:rsidR="00894829" w:rsidRDefault="00894829" w:rsidP="00894829">
      <w:pPr>
        <w:pStyle w:val="a3"/>
        <w:spacing w:before="162" w:line="360" w:lineRule="auto"/>
        <w:ind w:right="644"/>
      </w:pPr>
      <w:r>
        <w:t>наукові основи, економічний зміст та завдання аналізу розрахунків з оплати</w:t>
      </w:r>
      <w:r>
        <w:rPr>
          <w:spacing w:val="1"/>
        </w:rPr>
        <w:t xml:space="preserve"> </w:t>
      </w:r>
      <w:r>
        <w:t>праці на підприємстві; вивчено методологічні засади аналізу розрахунків 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«МАШИНОБУДІВНЕ</w:t>
      </w:r>
      <w:r>
        <w:rPr>
          <w:spacing w:val="1"/>
        </w:rPr>
        <w:t xml:space="preserve"> </w:t>
      </w:r>
      <w:r>
        <w:t>ВИРОБНИЧЕ</w:t>
      </w:r>
      <w:r>
        <w:rPr>
          <w:spacing w:val="1"/>
        </w:rPr>
        <w:t xml:space="preserve"> </w:t>
      </w:r>
      <w:r>
        <w:t>ОБ’ЄДНАННЯ</w:t>
      </w:r>
      <w:r>
        <w:rPr>
          <w:spacing w:val="1"/>
        </w:rPr>
        <w:t xml:space="preserve"> </w:t>
      </w:r>
      <w:r>
        <w:t>«ОРІОН»;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аналізу</w:t>
      </w:r>
      <w:r>
        <w:rPr>
          <w:spacing w:val="-67"/>
        </w:rPr>
        <w:t xml:space="preserve"> </w:t>
      </w:r>
      <w:r>
        <w:t>розрахунків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оплати праці</w:t>
      </w:r>
      <w:r>
        <w:rPr>
          <w:spacing w:val="3"/>
        </w:rPr>
        <w:t xml:space="preserve"> </w:t>
      </w:r>
      <w:r>
        <w:t>на підприємстві.</w:t>
      </w:r>
    </w:p>
    <w:p w:rsidR="00894829" w:rsidRDefault="00894829" w:rsidP="00894829">
      <w:pPr>
        <w:pStyle w:val="a3"/>
        <w:spacing w:line="360" w:lineRule="auto"/>
        <w:ind w:right="645" w:firstLine="707"/>
      </w:pPr>
      <w:r>
        <w:t>В третьому розділі «Сучасний стан та шляхи удосконалення аудиту</w:t>
      </w:r>
      <w:r>
        <w:rPr>
          <w:spacing w:val="1"/>
        </w:rPr>
        <w:t xml:space="preserve"> </w:t>
      </w:r>
      <w:r>
        <w:t xml:space="preserve">обліку  </w:t>
      </w:r>
      <w:r>
        <w:rPr>
          <w:spacing w:val="39"/>
        </w:rPr>
        <w:t xml:space="preserve"> </w:t>
      </w:r>
      <w:r>
        <w:t xml:space="preserve">розрахунків  </w:t>
      </w:r>
      <w:r>
        <w:rPr>
          <w:spacing w:val="43"/>
        </w:rPr>
        <w:t xml:space="preserve"> </w:t>
      </w:r>
      <w:r>
        <w:t xml:space="preserve">з  </w:t>
      </w:r>
      <w:r>
        <w:rPr>
          <w:spacing w:val="42"/>
        </w:rPr>
        <w:t xml:space="preserve"> </w:t>
      </w:r>
      <w:r>
        <w:t xml:space="preserve">оплати  </w:t>
      </w:r>
      <w:r>
        <w:rPr>
          <w:spacing w:val="41"/>
        </w:rPr>
        <w:t xml:space="preserve"> </w:t>
      </w:r>
      <w:r>
        <w:t xml:space="preserve">праці  </w:t>
      </w:r>
      <w:r>
        <w:rPr>
          <w:spacing w:val="44"/>
        </w:rPr>
        <w:t xml:space="preserve"> </w:t>
      </w:r>
      <w:r>
        <w:t xml:space="preserve">підприємства  </w:t>
      </w:r>
      <w:r>
        <w:rPr>
          <w:spacing w:val="39"/>
        </w:rPr>
        <w:t xml:space="preserve"> </w:t>
      </w:r>
      <w:r>
        <w:t xml:space="preserve">на  </w:t>
      </w:r>
      <w:r>
        <w:rPr>
          <w:spacing w:val="43"/>
        </w:rPr>
        <w:t xml:space="preserve"> </w:t>
      </w:r>
      <w:r>
        <w:t xml:space="preserve">прикладі  </w:t>
      </w:r>
      <w:r>
        <w:rPr>
          <w:spacing w:val="52"/>
        </w:rPr>
        <w:t xml:space="preserve"> </w:t>
      </w:r>
      <w:r>
        <w:t>ПАТ</w:t>
      </w:r>
    </w:p>
    <w:p w:rsidR="00894829" w:rsidRDefault="00894829" w:rsidP="00894829">
      <w:pPr>
        <w:pStyle w:val="a3"/>
        <w:spacing w:before="1"/>
      </w:pPr>
      <w:r>
        <w:t>«МАШИНОБУДІВНЕ</w:t>
      </w:r>
      <w:r>
        <w:rPr>
          <w:spacing w:val="55"/>
        </w:rPr>
        <w:t xml:space="preserve"> </w:t>
      </w:r>
      <w:r>
        <w:t>ВИРОБНИЧЕ</w:t>
      </w:r>
      <w:r>
        <w:rPr>
          <w:spacing w:val="58"/>
        </w:rPr>
        <w:t xml:space="preserve"> </w:t>
      </w:r>
      <w:r>
        <w:t>ОБ’ЄДНАННЯ</w:t>
      </w:r>
      <w:r>
        <w:rPr>
          <w:spacing w:val="56"/>
        </w:rPr>
        <w:t xml:space="preserve"> </w:t>
      </w:r>
      <w:r>
        <w:t xml:space="preserve">«ОРІОН»  </w:t>
      </w:r>
      <w:r>
        <w:rPr>
          <w:spacing w:val="46"/>
        </w:rPr>
        <w:t xml:space="preserve"> </w:t>
      </w:r>
      <w:r>
        <w:t>досліджено</w:t>
      </w:r>
    </w:p>
    <w:p w:rsidR="00894829" w:rsidRDefault="00894829" w:rsidP="00894829">
      <w:pPr>
        <w:pStyle w:val="a3"/>
        <w:spacing w:before="161" w:line="360" w:lineRule="auto"/>
        <w:ind w:right="647"/>
      </w:pPr>
      <w:r>
        <w:t>наукові основи, економічний зміст та завдання аудиту розрахунків з 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підприємства;</w:t>
      </w:r>
      <w:r>
        <w:rPr>
          <w:spacing w:val="1"/>
        </w:rPr>
        <w:t xml:space="preserve"> </w:t>
      </w:r>
      <w:r>
        <w:t>вивчено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методологічні</w:t>
      </w:r>
      <w:r>
        <w:rPr>
          <w:spacing w:val="1"/>
        </w:rPr>
        <w:t xml:space="preserve"> </w:t>
      </w:r>
      <w:r>
        <w:t>засади</w:t>
      </w:r>
      <w:r>
        <w:rPr>
          <w:spacing w:val="7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підприємства;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аудиту розрахунків з оплати праці ПАТ «МАШИНОБУДІВНЕ ВИРОБНИЧЕ</w:t>
      </w:r>
      <w:r>
        <w:rPr>
          <w:spacing w:val="1"/>
        </w:rPr>
        <w:t xml:space="preserve"> </w:t>
      </w:r>
      <w:r>
        <w:t>ОБ’ЄДНАННЯ «ОРІОН»; запропоновано деякі шляхи удосконалення аудиту</w:t>
      </w:r>
      <w:r>
        <w:rPr>
          <w:spacing w:val="1"/>
        </w:rPr>
        <w:t xml:space="preserve"> </w:t>
      </w:r>
      <w:r>
        <w:t>розрахунків</w:t>
      </w:r>
      <w:r>
        <w:rPr>
          <w:spacing w:val="-3"/>
        </w:rPr>
        <w:t xml:space="preserve"> </w:t>
      </w:r>
      <w:r>
        <w:t>з</w:t>
      </w:r>
      <w:r>
        <w:rPr>
          <w:spacing w:val="-1"/>
        </w:rPr>
        <w:t xml:space="preserve"> </w:t>
      </w:r>
      <w:r>
        <w:t>оплати праці</w:t>
      </w:r>
      <w:r>
        <w:rPr>
          <w:spacing w:val="2"/>
        </w:rPr>
        <w:t xml:space="preserve"> </w:t>
      </w:r>
      <w:r>
        <w:t>на підприємстві.</w:t>
      </w:r>
    </w:p>
    <w:p w:rsidR="00894829" w:rsidRDefault="00894829" w:rsidP="00894829">
      <w:pPr>
        <w:pStyle w:val="a3"/>
        <w:spacing w:line="360" w:lineRule="auto"/>
        <w:ind w:right="642" w:firstLine="707"/>
      </w:pPr>
      <w:r>
        <w:t>Зміст</w:t>
      </w:r>
      <w:r>
        <w:rPr>
          <w:spacing w:val="1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сторінках</w:t>
      </w:r>
      <w:r>
        <w:rPr>
          <w:spacing w:val="1"/>
        </w:rPr>
        <w:t xml:space="preserve"> </w:t>
      </w:r>
      <w:r>
        <w:t>комп’ютерного</w:t>
      </w:r>
      <w:r>
        <w:rPr>
          <w:spacing w:val="1"/>
        </w:rPr>
        <w:t xml:space="preserve"> </w:t>
      </w:r>
      <w:r>
        <w:t>тексту.</w:t>
      </w:r>
      <w:r>
        <w:rPr>
          <w:spacing w:val="1"/>
        </w:rPr>
        <w:t xml:space="preserve"> </w:t>
      </w:r>
      <w:r>
        <w:t>Кваліфікаційна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таблиць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рисунків.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кваліфікаційної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доповнює</w:t>
      </w:r>
      <w:r>
        <w:rPr>
          <w:spacing w:val="1"/>
        </w:rPr>
        <w:t xml:space="preserve"> </w:t>
      </w:r>
      <w:r>
        <w:t>матеріал, викладений у 17 додатках. Список використаних джерел налічує 81</w:t>
      </w:r>
      <w:r>
        <w:rPr>
          <w:spacing w:val="1"/>
        </w:rPr>
        <w:t xml:space="preserve"> </w:t>
      </w:r>
      <w:r>
        <w:t>найменування,</w:t>
      </w:r>
      <w:r>
        <w:rPr>
          <w:spacing w:val="-1"/>
        </w:rPr>
        <w:t xml:space="preserve"> </w:t>
      </w:r>
      <w:r>
        <w:t>представлених</w:t>
      </w:r>
      <w:r>
        <w:rPr>
          <w:spacing w:val="-3"/>
        </w:rPr>
        <w:t xml:space="preserve"> </w:t>
      </w:r>
      <w:r>
        <w:t>на 10 сторінках.</w:t>
      </w:r>
    </w:p>
    <w:p w:rsidR="00894829" w:rsidRDefault="00894829" w:rsidP="00894829">
      <w:pPr>
        <w:spacing w:line="360" w:lineRule="auto"/>
        <w:sectPr w:rsidR="00894829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spacing w:line="360" w:lineRule="auto"/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3"/>
        <w:spacing w:before="11"/>
        <w:ind w:left="0"/>
        <w:jc w:val="left"/>
        <w:rPr>
          <w:sz w:val="8"/>
        </w:rPr>
      </w:pPr>
    </w:p>
    <w:p w:rsidR="00B875F0" w:rsidRDefault="00B875F0" w:rsidP="00B875F0">
      <w:pPr>
        <w:pStyle w:val="1"/>
        <w:spacing w:before="89"/>
        <w:ind w:left="1766" w:right="1205"/>
        <w:jc w:val="center"/>
      </w:pPr>
      <w:r>
        <w:t>ВИСНОВКИ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ПРОПОЗИЦІЇ</w:t>
      </w:r>
    </w:p>
    <w:p w:rsidR="00B875F0" w:rsidRDefault="00B875F0" w:rsidP="00B875F0">
      <w:pPr>
        <w:pStyle w:val="a3"/>
        <w:ind w:left="0"/>
        <w:jc w:val="left"/>
        <w:rPr>
          <w:b/>
          <w:sz w:val="30"/>
        </w:rPr>
      </w:pPr>
    </w:p>
    <w:p w:rsidR="00B875F0" w:rsidRDefault="00B875F0" w:rsidP="00B875F0">
      <w:pPr>
        <w:pStyle w:val="a3"/>
        <w:spacing w:before="6"/>
        <w:ind w:left="0"/>
        <w:jc w:val="left"/>
        <w:rPr>
          <w:b/>
          <w:sz w:val="25"/>
        </w:rPr>
      </w:pPr>
    </w:p>
    <w:p w:rsidR="00B875F0" w:rsidRDefault="00B875F0" w:rsidP="00B875F0">
      <w:pPr>
        <w:pStyle w:val="a3"/>
        <w:spacing w:line="360" w:lineRule="auto"/>
        <w:ind w:right="642" w:firstLine="707"/>
        <w:jc w:val="right"/>
      </w:pPr>
      <w:r>
        <w:t>В</w:t>
      </w:r>
      <w:r>
        <w:rPr>
          <w:spacing w:val="8"/>
        </w:rPr>
        <w:t xml:space="preserve"> </w:t>
      </w:r>
      <w:r>
        <w:t>результаті</w:t>
      </w:r>
      <w:r>
        <w:rPr>
          <w:spacing w:val="10"/>
        </w:rPr>
        <w:t xml:space="preserve"> </w:t>
      </w:r>
      <w:r>
        <w:t>проведеного</w:t>
      </w:r>
      <w:r>
        <w:rPr>
          <w:spacing w:val="10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кваліфікаційній</w:t>
      </w:r>
      <w:r>
        <w:rPr>
          <w:spacing w:val="13"/>
        </w:rPr>
        <w:t xml:space="preserve"> </w:t>
      </w:r>
      <w:r>
        <w:t>роботі</w:t>
      </w:r>
      <w:r>
        <w:rPr>
          <w:spacing w:val="10"/>
        </w:rPr>
        <w:t xml:space="preserve"> </w:t>
      </w:r>
      <w:r>
        <w:t>дослідження</w:t>
      </w:r>
      <w:r>
        <w:rPr>
          <w:spacing w:val="10"/>
        </w:rPr>
        <w:t xml:space="preserve"> </w:t>
      </w:r>
      <w:r>
        <w:t>обліку,</w:t>
      </w:r>
      <w:r>
        <w:rPr>
          <w:spacing w:val="-67"/>
        </w:rPr>
        <w:t xml:space="preserve"> </w:t>
      </w:r>
      <w:r>
        <w:t>аналізу</w:t>
      </w:r>
      <w:r>
        <w:rPr>
          <w:spacing w:val="22"/>
        </w:rPr>
        <w:t xml:space="preserve"> </w:t>
      </w:r>
      <w:r>
        <w:t>та</w:t>
      </w:r>
      <w:r>
        <w:rPr>
          <w:spacing w:val="27"/>
        </w:rPr>
        <w:t xml:space="preserve"> </w:t>
      </w:r>
      <w:r>
        <w:t>аудиту</w:t>
      </w:r>
      <w:r>
        <w:rPr>
          <w:spacing w:val="22"/>
        </w:rPr>
        <w:t xml:space="preserve"> </w:t>
      </w:r>
      <w:r>
        <w:t>розрахунків</w:t>
      </w:r>
      <w:r>
        <w:rPr>
          <w:spacing w:val="26"/>
        </w:rPr>
        <w:t xml:space="preserve"> </w:t>
      </w:r>
      <w:r>
        <w:t>з</w:t>
      </w:r>
      <w:r>
        <w:rPr>
          <w:spacing w:val="24"/>
        </w:rPr>
        <w:t xml:space="preserve"> </w:t>
      </w:r>
      <w:r>
        <w:t>оплати</w:t>
      </w:r>
      <w:r>
        <w:rPr>
          <w:spacing w:val="24"/>
        </w:rPr>
        <w:t xml:space="preserve"> </w:t>
      </w:r>
      <w:r>
        <w:t>праці</w:t>
      </w:r>
      <w:r>
        <w:rPr>
          <w:spacing w:val="32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ПАТ</w:t>
      </w:r>
      <w:r>
        <w:rPr>
          <w:spacing w:val="24"/>
        </w:rPr>
        <w:t xml:space="preserve"> </w:t>
      </w:r>
      <w:r>
        <w:t>«МАШИНОБУДІВНЕ</w:t>
      </w:r>
      <w:r>
        <w:rPr>
          <w:spacing w:val="-67"/>
        </w:rPr>
        <w:t xml:space="preserve"> </w:t>
      </w:r>
      <w:r>
        <w:t>ВИРОБНИЧЕ ОБ’ЄДНАННЯ «ОРІОН» доцільно зробити наступні висновки:</w:t>
      </w:r>
      <w:r>
        <w:rPr>
          <w:spacing w:val="-67"/>
        </w:rPr>
        <w:t xml:space="preserve"> </w:t>
      </w:r>
      <w:r>
        <w:t>Встановлено,</w:t>
      </w:r>
      <w:r>
        <w:rPr>
          <w:spacing w:val="63"/>
        </w:rPr>
        <w:t xml:space="preserve"> </w:t>
      </w:r>
      <w:r>
        <w:t>що</w:t>
      </w:r>
      <w:r>
        <w:rPr>
          <w:spacing w:val="67"/>
        </w:rPr>
        <w:t xml:space="preserve"> </w:t>
      </w:r>
      <w:r>
        <w:t>відповідно</w:t>
      </w:r>
      <w:r>
        <w:rPr>
          <w:spacing w:val="64"/>
        </w:rPr>
        <w:t xml:space="preserve"> </w:t>
      </w:r>
      <w:r>
        <w:t>до</w:t>
      </w:r>
      <w:r>
        <w:rPr>
          <w:spacing w:val="66"/>
        </w:rPr>
        <w:t xml:space="preserve"> </w:t>
      </w:r>
      <w:r>
        <w:t>Закону</w:t>
      </w:r>
      <w:r>
        <w:rPr>
          <w:spacing w:val="61"/>
        </w:rPr>
        <w:t xml:space="preserve"> </w:t>
      </w:r>
      <w:r>
        <w:t>України</w:t>
      </w:r>
      <w:r>
        <w:rPr>
          <w:spacing w:val="65"/>
        </w:rPr>
        <w:t xml:space="preserve"> </w:t>
      </w:r>
      <w:r>
        <w:t>«Про</w:t>
      </w:r>
      <w:r>
        <w:rPr>
          <w:spacing w:val="64"/>
        </w:rPr>
        <w:t xml:space="preserve"> </w:t>
      </w:r>
      <w:r>
        <w:t>оплату</w:t>
      </w:r>
      <w:r>
        <w:rPr>
          <w:spacing w:val="61"/>
        </w:rPr>
        <w:t xml:space="preserve"> </w:t>
      </w:r>
      <w:r>
        <w:t>праці»</w:t>
      </w:r>
    </w:p>
    <w:p w:rsidR="00B875F0" w:rsidRDefault="00B875F0" w:rsidP="00B875F0">
      <w:pPr>
        <w:pStyle w:val="a3"/>
        <w:spacing w:line="360" w:lineRule="auto"/>
        <w:ind w:right="644"/>
      </w:pPr>
      <w:r>
        <w:t>«оплата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представляє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заробіток,</w:t>
      </w:r>
      <w:r>
        <w:rPr>
          <w:spacing w:val="1"/>
        </w:rPr>
        <w:t xml:space="preserve"> </w:t>
      </w:r>
      <w:r>
        <w:t>обчислений,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грошовому виразі, який за трудовим договором власник або уповноважений</w:t>
      </w:r>
      <w:r>
        <w:rPr>
          <w:spacing w:val="1"/>
        </w:rPr>
        <w:t xml:space="preserve"> </w:t>
      </w:r>
      <w:r>
        <w:t>ним орган виплачує працівникові за виконану роботу або надані послуги»</w:t>
      </w:r>
      <w:r>
        <w:rPr>
          <w:spacing w:val="1"/>
        </w:rPr>
        <w:t xml:space="preserve"> </w:t>
      </w:r>
      <w:r>
        <w:t>[59].</w:t>
      </w:r>
    </w:p>
    <w:p w:rsidR="00B875F0" w:rsidRDefault="00B875F0" w:rsidP="00B875F0">
      <w:pPr>
        <w:pStyle w:val="a3"/>
        <w:spacing w:before="1" w:line="360" w:lineRule="auto"/>
        <w:ind w:right="646" w:firstLine="707"/>
      </w:pPr>
      <w:r>
        <w:t>Важливим</w:t>
      </w:r>
      <w:r>
        <w:rPr>
          <w:spacing w:val="1"/>
        </w:rPr>
        <w:t xml:space="preserve"> </w:t>
      </w:r>
      <w:r>
        <w:t>питанням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є</w:t>
      </w:r>
      <w:r>
        <w:rPr>
          <w:spacing w:val="-67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дотримання</w:t>
      </w:r>
      <w:r>
        <w:rPr>
          <w:spacing w:val="1"/>
        </w:rPr>
        <w:t xml:space="preserve"> </w:t>
      </w:r>
      <w:r>
        <w:t>розміру</w:t>
      </w:r>
      <w:r>
        <w:rPr>
          <w:spacing w:val="1"/>
        </w:rPr>
        <w:t xml:space="preserve"> </w:t>
      </w:r>
      <w:r>
        <w:t>мінімальної</w:t>
      </w:r>
      <w:r>
        <w:rPr>
          <w:spacing w:val="1"/>
        </w:rPr>
        <w:t xml:space="preserve"> </w:t>
      </w:r>
      <w:r>
        <w:t>заробітної</w:t>
      </w:r>
      <w:r>
        <w:rPr>
          <w:spacing w:val="1"/>
        </w:rPr>
        <w:t xml:space="preserve"> </w:t>
      </w:r>
      <w:r>
        <w:t>плати,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встановлюється державою та вимагає обов’язкового контролю. Вибір форми і</w:t>
      </w:r>
      <w:r>
        <w:rPr>
          <w:spacing w:val="-67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оплати праці, а також визначення її розміру залежать від не тільки</w:t>
      </w:r>
      <w:r>
        <w:rPr>
          <w:spacing w:val="1"/>
        </w:rPr>
        <w:t xml:space="preserve"> </w:t>
      </w:r>
      <w:r>
        <w:t>від</w:t>
      </w:r>
      <w:r>
        <w:rPr>
          <w:spacing w:val="52"/>
        </w:rPr>
        <w:t xml:space="preserve"> </w:t>
      </w:r>
      <w:r>
        <w:t>нормативних</w:t>
      </w:r>
      <w:r>
        <w:rPr>
          <w:spacing w:val="53"/>
        </w:rPr>
        <w:t xml:space="preserve"> </w:t>
      </w:r>
      <w:r>
        <w:t>чинників,</w:t>
      </w:r>
      <w:r>
        <w:rPr>
          <w:spacing w:val="51"/>
        </w:rPr>
        <w:t xml:space="preserve"> </w:t>
      </w:r>
      <w:r>
        <w:t>але</w:t>
      </w:r>
      <w:r>
        <w:rPr>
          <w:spacing w:val="51"/>
        </w:rPr>
        <w:t xml:space="preserve"> </w:t>
      </w:r>
      <w:r>
        <w:t>й</w:t>
      </w:r>
      <w:r>
        <w:rPr>
          <w:spacing w:val="52"/>
        </w:rPr>
        <w:t xml:space="preserve"> </w:t>
      </w:r>
      <w:r>
        <w:t>від</w:t>
      </w:r>
      <w:r>
        <w:rPr>
          <w:spacing w:val="51"/>
        </w:rPr>
        <w:t xml:space="preserve"> </w:t>
      </w:r>
      <w:r>
        <w:t>посади,</w:t>
      </w:r>
      <w:r>
        <w:rPr>
          <w:spacing w:val="51"/>
        </w:rPr>
        <w:t xml:space="preserve"> </w:t>
      </w:r>
      <w:r>
        <w:t>яку</w:t>
      </w:r>
      <w:r>
        <w:rPr>
          <w:spacing w:val="50"/>
        </w:rPr>
        <w:t xml:space="preserve"> </w:t>
      </w:r>
      <w:r>
        <w:t>займає</w:t>
      </w:r>
      <w:r>
        <w:rPr>
          <w:spacing w:val="52"/>
        </w:rPr>
        <w:t xml:space="preserve"> </w:t>
      </w:r>
      <w:r>
        <w:t>відповідна</w:t>
      </w:r>
      <w:r>
        <w:rPr>
          <w:spacing w:val="51"/>
        </w:rPr>
        <w:t xml:space="preserve"> </w:t>
      </w:r>
      <w:r>
        <w:t>особа.</w:t>
      </w:r>
      <w:r>
        <w:rPr>
          <w:spacing w:val="-67"/>
        </w:rPr>
        <w:t xml:space="preserve"> </w:t>
      </w:r>
      <w:r>
        <w:t>При цьому методичний супровід процесу організації розрахунків з оплати</w:t>
      </w:r>
      <w:r>
        <w:rPr>
          <w:spacing w:val="1"/>
        </w:rPr>
        <w:t xml:space="preserve"> </w:t>
      </w:r>
      <w:r>
        <w:t>праці базується на різних параметрах, які враховують внутрішні та зовнішні</w:t>
      </w:r>
      <w:r>
        <w:rPr>
          <w:spacing w:val="1"/>
        </w:rPr>
        <w:t xml:space="preserve"> </w:t>
      </w:r>
      <w:r>
        <w:t>позиції,</w:t>
      </w:r>
      <w:r>
        <w:rPr>
          <w:spacing w:val="1"/>
        </w:rPr>
        <w:t xml:space="preserve"> </w:t>
      </w:r>
      <w:r>
        <w:t>документальні</w:t>
      </w:r>
      <w:r>
        <w:rPr>
          <w:spacing w:val="1"/>
        </w:rPr>
        <w:t xml:space="preserve"> </w:t>
      </w:r>
      <w:r>
        <w:t>вимоги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суми</w:t>
      </w:r>
      <w:r>
        <w:rPr>
          <w:spacing w:val="1"/>
        </w:rPr>
        <w:t xml:space="preserve"> </w:t>
      </w:r>
      <w:r>
        <w:t>заробітної</w:t>
      </w:r>
      <w:r>
        <w:rPr>
          <w:spacing w:val="1"/>
        </w:rPr>
        <w:t xml:space="preserve"> </w:t>
      </w:r>
      <w:r>
        <w:t>плати.</w:t>
      </w:r>
    </w:p>
    <w:p w:rsidR="00B875F0" w:rsidRDefault="00B875F0" w:rsidP="00B875F0">
      <w:pPr>
        <w:pStyle w:val="a3"/>
        <w:spacing w:line="360" w:lineRule="auto"/>
        <w:ind w:right="644" w:firstLine="707"/>
      </w:pPr>
      <w:r>
        <w:t>З’ясовано,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документації,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обов’язково</w:t>
      </w:r>
      <w:r>
        <w:rPr>
          <w:spacing w:val="1"/>
        </w:rPr>
        <w:t xml:space="preserve"> </w:t>
      </w:r>
      <w:r>
        <w:t>заповнюється</w:t>
      </w:r>
      <w:r>
        <w:rPr>
          <w:spacing w:val="1"/>
        </w:rPr>
        <w:t xml:space="preserve"> </w:t>
      </w:r>
      <w:r>
        <w:t>залежить від конкретних операцій, які відбуваються із персоналом суб’єкта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зарахування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роботу,</w:t>
      </w:r>
      <w:r>
        <w:rPr>
          <w:spacing w:val="1"/>
        </w:rPr>
        <w:t xml:space="preserve"> </w:t>
      </w:r>
      <w:r>
        <w:t>переведення,</w:t>
      </w:r>
      <w:r>
        <w:rPr>
          <w:spacing w:val="1"/>
        </w:rPr>
        <w:t xml:space="preserve"> </w:t>
      </w:r>
      <w:r>
        <w:t>надання</w:t>
      </w:r>
      <w:r>
        <w:rPr>
          <w:spacing w:val="1"/>
        </w:rPr>
        <w:t xml:space="preserve"> </w:t>
      </w:r>
      <w:r>
        <w:t>відпустки,</w:t>
      </w:r>
      <w:r>
        <w:rPr>
          <w:spacing w:val="1"/>
        </w:rPr>
        <w:t xml:space="preserve"> </w:t>
      </w:r>
      <w:r>
        <w:t>нарахування</w:t>
      </w:r>
      <w:r>
        <w:rPr>
          <w:spacing w:val="1"/>
        </w:rPr>
        <w:t xml:space="preserve"> </w:t>
      </w:r>
      <w:r>
        <w:t>лікарняних,</w:t>
      </w:r>
      <w:r>
        <w:rPr>
          <w:spacing w:val="1"/>
        </w:rPr>
        <w:t xml:space="preserve"> </w:t>
      </w:r>
      <w:r>
        <w:t>оформлення</w:t>
      </w:r>
      <w:r>
        <w:rPr>
          <w:spacing w:val="1"/>
        </w:rPr>
        <w:t xml:space="preserve"> </w:t>
      </w:r>
      <w:r>
        <w:t>відрядження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Синтетичний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ведеться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рахунка</w:t>
      </w:r>
      <w:r>
        <w:rPr>
          <w:spacing w:val="1"/>
        </w:rPr>
        <w:t xml:space="preserve"> </w:t>
      </w:r>
      <w:r>
        <w:t>66</w:t>
      </w:r>
      <w:r>
        <w:rPr>
          <w:spacing w:val="1"/>
        </w:rPr>
        <w:t xml:space="preserve"> </w:t>
      </w:r>
      <w:r>
        <w:t>«Розрахунки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виплатами</w:t>
      </w:r>
      <w:r>
        <w:rPr>
          <w:spacing w:val="1"/>
        </w:rPr>
        <w:t xml:space="preserve"> </w:t>
      </w:r>
      <w:r>
        <w:t>працівникам»,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відкриттям</w:t>
      </w:r>
      <w:r>
        <w:rPr>
          <w:spacing w:val="1"/>
        </w:rPr>
        <w:t xml:space="preserve"> </w:t>
      </w:r>
      <w:r>
        <w:t>субрахунків.</w:t>
      </w:r>
    </w:p>
    <w:p w:rsidR="00B875F0" w:rsidRDefault="00B875F0" w:rsidP="00B875F0">
      <w:pPr>
        <w:pStyle w:val="a3"/>
        <w:spacing w:before="1" w:line="360" w:lineRule="auto"/>
        <w:ind w:right="648" w:firstLine="707"/>
      </w:pPr>
      <w:r>
        <w:t>Визначено,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обов’язкових</w:t>
      </w:r>
      <w:r>
        <w:rPr>
          <w:spacing w:val="1"/>
        </w:rPr>
        <w:t xml:space="preserve"> </w:t>
      </w:r>
      <w:r>
        <w:t>утримань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суб’єкта</w:t>
      </w:r>
      <w:r>
        <w:rPr>
          <w:spacing w:val="-67"/>
        </w:rPr>
        <w:t xml:space="preserve"> </w:t>
      </w:r>
      <w:r>
        <w:t>господарювання</w:t>
      </w:r>
      <w:r>
        <w:rPr>
          <w:spacing w:val="-1"/>
        </w:rPr>
        <w:t xml:space="preserve"> </w:t>
      </w:r>
      <w:r>
        <w:t>входять:</w:t>
      </w:r>
    </w:p>
    <w:p w:rsidR="00B875F0" w:rsidRDefault="00B875F0" w:rsidP="00B875F0">
      <w:pPr>
        <w:spacing w:line="360" w:lineRule="auto"/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5"/>
        <w:numPr>
          <w:ilvl w:val="0"/>
          <w:numId w:val="3"/>
        </w:numPr>
        <w:tabs>
          <w:tab w:val="left" w:pos="1746"/>
        </w:tabs>
        <w:spacing w:before="187" w:line="360" w:lineRule="auto"/>
        <w:ind w:right="645" w:firstLine="707"/>
        <w:rPr>
          <w:sz w:val="28"/>
        </w:rPr>
      </w:pPr>
      <w:r>
        <w:rPr>
          <w:sz w:val="28"/>
        </w:rPr>
        <w:lastRenderedPageBreak/>
        <w:t>«Податок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доходи</w:t>
      </w:r>
      <w:r>
        <w:rPr>
          <w:spacing w:val="1"/>
          <w:sz w:val="28"/>
        </w:rPr>
        <w:t xml:space="preserve"> </w:t>
      </w:r>
      <w:r>
        <w:rPr>
          <w:sz w:val="28"/>
        </w:rPr>
        <w:t>фізичних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осіб</w:t>
      </w:r>
      <w:r>
        <w:rPr>
          <w:spacing w:val="1"/>
          <w:sz w:val="28"/>
        </w:rPr>
        <w:t xml:space="preserve"> </w:t>
      </w:r>
      <w:r>
        <w:rPr>
          <w:sz w:val="28"/>
        </w:rPr>
        <w:t>(ПДФО)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податок,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1"/>
          <w:sz w:val="28"/>
        </w:rPr>
        <w:t xml:space="preserve"> </w:t>
      </w:r>
      <w:r>
        <w:rPr>
          <w:sz w:val="28"/>
        </w:rPr>
        <w:t>стягується з доходів фізичних осіб та надходить у місцевий бюджет міста де</w:t>
      </w:r>
      <w:r>
        <w:rPr>
          <w:spacing w:val="1"/>
          <w:sz w:val="28"/>
        </w:rPr>
        <w:t xml:space="preserve"> </w:t>
      </w:r>
      <w:r>
        <w:rPr>
          <w:sz w:val="28"/>
        </w:rPr>
        <w:t>зареєстроване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підприємство,</w:t>
      </w:r>
      <w:r>
        <w:rPr>
          <w:spacing w:val="-2"/>
          <w:sz w:val="28"/>
        </w:rPr>
        <w:t xml:space="preserve"> </w:t>
      </w:r>
      <w:r>
        <w:rPr>
          <w:sz w:val="28"/>
        </w:rPr>
        <w:t>ставка якого становить</w:t>
      </w:r>
      <w:r>
        <w:rPr>
          <w:spacing w:val="-1"/>
          <w:sz w:val="28"/>
        </w:rPr>
        <w:t xml:space="preserve"> </w:t>
      </w:r>
      <w:r>
        <w:rPr>
          <w:sz w:val="28"/>
        </w:rPr>
        <w:t>18%;</w:t>
      </w:r>
    </w:p>
    <w:p w:rsidR="00B875F0" w:rsidRDefault="00B875F0" w:rsidP="00B875F0">
      <w:pPr>
        <w:pStyle w:val="a5"/>
        <w:numPr>
          <w:ilvl w:val="0"/>
          <w:numId w:val="3"/>
        </w:numPr>
        <w:tabs>
          <w:tab w:val="left" w:pos="1510"/>
        </w:tabs>
        <w:spacing w:line="360" w:lineRule="auto"/>
        <w:ind w:right="651" w:firstLine="707"/>
        <w:rPr>
          <w:sz w:val="28"/>
        </w:rPr>
      </w:pPr>
      <w:r>
        <w:rPr>
          <w:sz w:val="28"/>
        </w:rPr>
        <w:t>Військовий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збір</w:t>
      </w:r>
      <w:r>
        <w:rPr>
          <w:spacing w:val="1"/>
          <w:sz w:val="28"/>
        </w:rPr>
        <w:t xml:space="preserve"> </w:t>
      </w:r>
      <w:r>
        <w:rPr>
          <w:sz w:val="28"/>
        </w:rPr>
        <w:t>(ВЗ)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1,5%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суми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об’єкта</w:t>
      </w:r>
      <w:r>
        <w:rPr>
          <w:spacing w:val="1"/>
          <w:sz w:val="28"/>
        </w:rPr>
        <w:t xml:space="preserve"> </w:t>
      </w:r>
      <w:r>
        <w:rPr>
          <w:sz w:val="28"/>
        </w:rPr>
        <w:t>оподаткування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вирахування</w:t>
      </w:r>
      <w:r>
        <w:rPr>
          <w:spacing w:val="-1"/>
          <w:sz w:val="28"/>
        </w:rPr>
        <w:t xml:space="preserve"> </w:t>
      </w:r>
      <w:r>
        <w:rPr>
          <w:sz w:val="28"/>
        </w:rPr>
        <w:t>ПДФО».</w:t>
      </w:r>
    </w:p>
    <w:p w:rsidR="00B875F0" w:rsidRDefault="00B875F0" w:rsidP="00B875F0">
      <w:pPr>
        <w:pStyle w:val="a3"/>
        <w:ind w:left="1210"/>
      </w:pPr>
      <w:r>
        <w:t xml:space="preserve">Проаналізовано,    </w:t>
      </w:r>
      <w:r>
        <w:rPr>
          <w:spacing w:val="39"/>
        </w:rPr>
        <w:t xml:space="preserve"> </w:t>
      </w:r>
      <w:r>
        <w:t xml:space="preserve">що     </w:t>
      </w:r>
      <w:r>
        <w:rPr>
          <w:spacing w:val="45"/>
        </w:rPr>
        <w:t xml:space="preserve"> </w:t>
      </w:r>
      <w:r>
        <w:t xml:space="preserve">основними     </w:t>
      </w:r>
      <w:r>
        <w:rPr>
          <w:spacing w:val="39"/>
        </w:rPr>
        <w:t xml:space="preserve"> </w:t>
      </w:r>
      <w:r>
        <w:t xml:space="preserve">видами     </w:t>
      </w:r>
      <w:r>
        <w:rPr>
          <w:spacing w:val="41"/>
        </w:rPr>
        <w:t xml:space="preserve"> </w:t>
      </w:r>
      <w:r>
        <w:t xml:space="preserve">діяльності     </w:t>
      </w:r>
      <w:r>
        <w:rPr>
          <w:spacing w:val="42"/>
        </w:rPr>
        <w:t xml:space="preserve"> </w:t>
      </w:r>
      <w:r>
        <w:t>ПАТ</w:t>
      </w:r>
    </w:p>
    <w:p w:rsidR="00B875F0" w:rsidRDefault="00B875F0" w:rsidP="00B875F0">
      <w:pPr>
        <w:pStyle w:val="a3"/>
        <w:spacing w:before="161"/>
        <w:jc w:val="left"/>
      </w:pPr>
      <w:r>
        <w:t>«МАШИНОБУДІВНЕ</w:t>
      </w:r>
      <w:r>
        <w:rPr>
          <w:spacing w:val="-7"/>
        </w:rPr>
        <w:t xml:space="preserve"> </w:t>
      </w:r>
      <w:r>
        <w:t>ВИРОБНИЧЕ</w:t>
      </w:r>
      <w:r>
        <w:rPr>
          <w:spacing w:val="-6"/>
        </w:rPr>
        <w:t xml:space="preserve"> </w:t>
      </w:r>
      <w:r>
        <w:t>ОБ’ЄДНАННЯ</w:t>
      </w:r>
      <w:r>
        <w:rPr>
          <w:spacing w:val="-5"/>
        </w:rPr>
        <w:t xml:space="preserve"> </w:t>
      </w:r>
      <w:r>
        <w:t>«ОРІОН»</w:t>
      </w:r>
      <w:r>
        <w:rPr>
          <w:spacing w:val="-6"/>
        </w:rPr>
        <w:t xml:space="preserve"> </w:t>
      </w:r>
      <w:r>
        <w:t>є:</w:t>
      </w:r>
    </w:p>
    <w:p w:rsidR="00B875F0" w:rsidRDefault="00B875F0" w:rsidP="00B875F0">
      <w:pPr>
        <w:pStyle w:val="a5"/>
        <w:numPr>
          <w:ilvl w:val="0"/>
          <w:numId w:val="3"/>
        </w:numPr>
        <w:tabs>
          <w:tab w:val="left" w:pos="1752"/>
          <w:tab w:val="left" w:pos="1753"/>
          <w:tab w:val="left" w:pos="2922"/>
          <w:tab w:val="left" w:pos="6459"/>
          <w:tab w:val="left" w:pos="7726"/>
        </w:tabs>
        <w:spacing w:before="160" w:line="360" w:lineRule="auto"/>
        <w:ind w:right="652" w:firstLine="707"/>
        <w:jc w:val="left"/>
        <w:rPr>
          <w:sz w:val="28"/>
        </w:rPr>
      </w:pPr>
      <w:r>
        <w:rPr>
          <w:sz w:val="28"/>
        </w:rPr>
        <w:t>надання</w:t>
      </w:r>
      <w:r>
        <w:rPr>
          <w:sz w:val="28"/>
        </w:rPr>
        <w:tab/>
        <w:t>в</w:t>
      </w:r>
      <w:r>
        <w:rPr>
          <w:spacing w:val="126"/>
          <w:sz w:val="28"/>
        </w:rPr>
        <w:t xml:space="preserve"> </w:t>
      </w:r>
      <w:r>
        <w:rPr>
          <w:sz w:val="28"/>
        </w:rPr>
        <w:t>оренду</w:t>
      </w:r>
      <w:r>
        <w:rPr>
          <w:spacing w:val="125"/>
          <w:sz w:val="28"/>
        </w:rPr>
        <w:t xml:space="preserve"> </w:t>
      </w:r>
      <w:r>
        <w:rPr>
          <w:sz w:val="28"/>
        </w:rPr>
        <w:t>й</w:t>
      </w:r>
      <w:r>
        <w:rPr>
          <w:spacing w:val="128"/>
          <w:sz w:val="28"/>
        </w:rPr>
        <w:t xml:space="preserve"> </w:t>
      </w:r>
      <w:r>
        <w:rPr>
          <w:sz w:val="28"/>
        </w:rPr>
        <w:t>експлуатацію</w:t>
      </w:r>
      <w:r>
        <w:rPr>
          <w:sz w:val="28"/>
        </w:rPr>
        <w:tab/>
        <w:t>власного</w:t>
      </w:r>
      <w:r>
        <w:rPr>
          <w:sz w:val="28"/>
        </w:rPr>
        <w:tab/>
        <w:t>чи</w:t>
      </w:r>
      <w:r>
        <w:rPr>
          <w:spacing w:val="50"/>
          <w:sz w:val="28"/>
        </w:rPr>
        <w:t xml:space="preserve"> </w:t>
      </w:r>
      <w:r>
        <w:rPr>
          <w:sz w:val="28"/>
        </w:rPr>
        <w:t>орендованого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нерухомого майна;</w:t>
      </w:r>
    </w:p>
    <w:p w:rsidR="00B875F0" w:rsidRDefault="00B875F0" w:rsidP="00B875F0">
      <w:pPr>
        <w:pStyle w:val="a5"/>
        <w:numPr>
          <w:ilvl w:val="0"/>
          <w:numId w:val="3"/>
        </w:numPr>
        <w:tabs>
          <w:tab w:val="left" w:pos="1438"/>
        </w:tabs>
        <w:spacing w:before="2" w:line="360" w:lineRule="auto"/>
        <w:ind w:right="648" w:firstLine="707"/>
        <w:jc w:val="left"/>
        <w:rPr>
          <w:sz w:val="28"/>
        </w:rPr>
      </w:pPr>
      <w:r>
        <w:rPr>
          <w:sz w:val="28"/>
        </w:rPr>
        <w:t>комплексне</w:t>
      </w:r>
      <w:r>
        <w:rPr>
          <w:spacing w:val="14"/>
          <w:sz w:val="28"/>
        </w:rPr>
        <w:t xml:space="preserve"> </w:t>
      </w:r>
      <w:r>
        <w:rPr>
          <w:sz w:val="28"/>
        </w:rPr>
        <w:t>постачання</w:t>
      </w:r>
      <w:r>
        <w:rPr>
          <w:spacing w:val="14"/>
          <w:sz w:val="28"/>
        </w:rPr>
        <w:t xml:space="preserve"> </w:t>
      </w:r>
      <w:r>
        <w:rPr>
          <w:sz w:val="28"/>
        </w:rPr>
        <w:t>устаткування</w:t>
      </w:r>
      <w:r>
        <w:rPr>
          <w:spacing w:val="15"/>
          <w:sz w:val="28"/>
        </w:rPr>
        <w:t xml:space="preserve"> </w:t>
      </w:r>
      <w:r>
        <w:rPr>
          <w:sz w:val="28"/>
        </w:rPr>
        <w:t>і</w:t>
      </w:r>
      <w:r>
        <w:rPr>
          <w:spacing w:val="15"/>
          <w:sz w:val="28"/>
        </w:rPr>
        <w:t xml:space="preserve"> </w:t>
      </w:r>
      <w:r>
        <w:rPr>
          <w:sz w:val="28"/>
        </w:rPr>
        <w:t>матеріалів,</w:t>
      </w:r>
      <w:r>
        <w:rPr>
          <w:spacing w:val="14"/>
          <w:sz w:val="28"/>
        </w:rPr>
        <w:t xml:space="preserve"> </w:t>
      </w:r>
      <w:r>
        <w:rPr>
          <w:sz w:val="28"/>
        </w:rPr>
        <w:t>монтаж</w:t>
      </w:r>
      <w:r>
        <w:rPr>
          <w:spacing w:val="14"/>
          <w:sz w:val="28"/>
        </w:rPr>
        <w:t xml:space="preserve"> </w:t>
      </w:r>
      <w:r>
        <w:rPr>
          <w:sz w:val="28"/>
        </w:rPr>
        <w:t>і</w:t>
      </w:r>
      <w:r>
        <w:rPr>
          <w:spacing w:val="15"/>
          <w:sz w:val="28"/>
        </w:rPr>
        <w:t xml:space="preserve"> </w:t>
      </w:r>
      <w:r>
        <w:rPr>
          <w:sz w:val="28"/>
        </w:rPr>
        <w:t>введення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експлуатацію</w:t>
      </w:r>
      <w:r>
        <w:rPr>
          <w:spacing w:val="-1"/>
          <w:sz w:val="28"/>
        </w:rPr>
        <w:t xml:space="preserve"> </w:t>
      </w:r>
      <w:r>
        <w:rPr>
          <w:sz w:val="28"/>
        </w:rPr>
        <w:t>інженерних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3"/>
          <w:sz w:val="28"/>
        </w:rPr>
        <w:t xml:space="preserve"> </w:t>
      </w:r>
      <w:r>
        <w:rPr>
          <w:sz w:val="28"/>
        </w:rPr>
        <w:t>будинків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споруд;</w:t>
      </w:r>
    </w:p>
    <w:p w:rsidR="00B875F0" w:rsidRDefault="00B875F0" w:rsidP="00B875F0">
      <w:pPr>
        <w:pStyle w:val="a5"/>
        <w:numPr>
          <w:ilvl w:val="0"/>
          <w:numId w:val="3"/>
        </w:numPr>
        <w:tabs>
          <w:tab w:val="left" w:pos="1987"/>
          <w:tab w:val="left" w:pos="1988"/>
        </w:tabs>
        <w:spacing w:line="321" w:lineRule="exact"/>
        <w:ind w:left="1987" w:hanging="778"/>
        <w:jc w:val="left"/>
        <w:rPr>
          <w:sz w:val="28"/>
        </w:rPr>
      </w:pPr>
      <w:r>
        <w:rPr>
          <w:sz w:val="28"/>
        </w:rPr>
        <w:t>інші</w:t>
      </w:r>
      <w:r>
        <w:rPr>
          <w:spacing w:val="-3"/>
          <w:sz w:val="28"/>
        </w:rPr>
        <w:t xml:space="preserve"> </w:t>
      </w:r>
      <w:r>
        <w:rPr>
          <w:sz w:val="28"/>
        </w:rPr>
        <w:t>супутні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послуги.</w:t>
      </w:r>
    </w:p>
    <w:p w:rsidR="00B875F0" w:rsidRDefault="00B875F0" w:rsidP="00B875F0">
      <w:pPr>
        <w:pStyle w:val="a3"/>
        <w:spacing w:before="160"/>
        <w:ind w:left="1210"/>
        <w:jc w:val="left"/>
      </w:pPr>
      <w:r>
        <w:t>Базові</w:t>
      </w:r>
      <w:r>
        <w:rPr>
          <w:spacing w:val="32"/>
        </w:rPr>
        <w:t xml:space="preserve"> </w:t>
      </w:r>
      <w:r>
        <w:t>економічні</w:t>
      </w:r>
      <w:r>
        <w:rPr>
          <w:spacing w:val="32"/>
        </w:rPr>
        <w:t xml:space="preserve"> </w:t>
      </w:r>
      <w:r>
        <w:t>показники</w:t>
      </w:r>
      <w:r>
        <w:rPr>
          <w:spacing w:val="33"/>
        </w:rPr>
        <w:t xml:space="preserve"> </w:t>
      </w:r>
      <w:r>
        <w:t>фінансово-господарської</w:t>
      </w:r>
      <w:r>
        <w:rPr>
          <w:spacing w:val="30"/>
        </w:rPr>
        <w:t xml:space="preserve"> </w:t>
      </w:r>
      <w:r>
        <w:t>діяльності</w:t>
      </w:r>
      <w:r>
        <w:rPr>
          <w:spacing w:val="33"/>
        </w:rPr>
        <w:t xml:space="preserve"> </w:t>
      </w:r>
      <w:r>
        <w:t>ПАТ</w:t>
      </w:r>
    </w:p>
    <w:p w:rsidR="00B875F0" w:rsidRDefault="00B875F0" w:rsidP="00B875F0">
      <w:pPr>
        <w:pStyle w:val="a3"/>
        <w:spacing w:before="163"/>
        <w:jc w:val="left"/>
      </w:pPr>
      <w:r>
        <w:t>«МАШИНОБУДІВНЕ</w:t>
      </w:r>
      <w:r>
        <w:rPr>
          <w:spacing w:val="40"/>
        </w:rPr>
        <w:t xml:space="preserve"> </w:t>
      </w:r>
      <w:r>
        <w:t>ВИРОБНИЧЕ</w:t>
      </w:r>
      <w:r>
        <w:rPr>
          <w:spacing w:val="43"/>
        </w:rPr>
        <w:t xml:space="preserve"> </w:t>
      </w:r>
      <w:r>
        <w:t>ОБ’ЄДНАННЯ</w:t>
      </w:r>
      <w:r>
        <w:rPr>
          <w:spacing w:val="42"/>
        </w:rPr>
        <w:t xml:space="preserve"> </w:t>
      </w:r>
      <w:r>
        <w:t>«ОРІОН»</w:t>
      </w:r>
      <w:r>
        <w:rPr>
          <w:spacing w:val="41"/>
        </w:rPr>
        <w:t xml:space="preserve"> </w:t>
      </w:r>
      <w:r>
        <w:t>за</w:t>
      </w:r>
      <w:r>
        <w:rPr>
          <w:spacing w:val="43"/>
        </w:rPr>
        <w:t xml:space="preserve"> </w:t>
      </w:r>
      <w:r>
        <w:t>2019-2021</w:t>
      </w:r>
    </w:p>
    <w:p w:rsidR="00B875F0" w:rsidRDefault="00B875F0" w:rsidP="00B875F0">
      <w:pPr>
        <w:pStyle w:val="a3"/>
        <w:spacing w:before="161" w:line="360" w:lineRule="auto"/>
        <w:ind w:right="647"/>
      </w:pPr>
      <w:r>
        <w:t>роки</w:t>
      </w:r>
      <w:r>
        <w:rPr>
          <w:spacing w:val="1"/>
        </w:rPr>
        <w:t xml:space="preserve"> </w:t>
      </w:r>
      <w:r>
        <w:t>вказують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певну</w:t>
      </w:r>
      <w:r>
        <w:rPr>
          <w:spacing w:val="1"/>
        </w:rPr>
        <w:t xml:space="preserve"> </w:t>
      </w:r>
      <w:r>
        <w:t>динаміки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фінансово-господарській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підприємства.</w:t>
      </w:r>
      <w:r>
        <w:rPr>
          <w:spacing w:val="6"/>
        </w:rPr>
        <w:t xml:space="preserve"> </w:t>
      </w:r>
      <w:r>
        <w:t>Валюта</w:t>
      </w:r>
      <w:r>
        <w:rPr>
          <w:spacing w:val="7"/>
        </w:rPr>
        <w:t xml:space="preserve"> </w:t>
      </w:r>
      <w:r>
        <w:t>балансу</w:t>
      </w:r>
      <w:r>
        <w:rPr>
          <w:spacing w:val="7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2021</w:t>
      </w:r>
      <w:r>
        <w:rPr>
          <w:spacing w:val="7"/>
        </w:rPr>
        <w:t xml:space="preserve"> </w:t>
      </w:r>
      <w:r>
        <w:t>р.</w:t>
      </w:r>
      <w:r>
        <w:rPr>
          <w:spacing w:val="5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порівняні</w:t>
      </w:r>
      <w:r>
        <w:rPr>
          <w:spacing w:val="6"/>
        </w:rPr>
        <w:t xml:space="preserve"> </w:t>
      </w:r>
      <w:r>
        <w:t>із</w:t>
      </w:r>
      <w:r>
        <w:rPr>
          <w:spacing w:val="7"/>
        </w:rPr>
        <w:t xml:space="preserve"> </w:t>
      </w:r>
      <w:r>
        <w:t>2020</w:t>
      </w:r>
      <w:r>
        <w:rPr>
          <w:spacing w:val="6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зменшилась</w:t>
      </w:r>
      <w:r>
        <w:rPr>
          <w:spacing w:val="4"/>
        </w:rPr>
        <w:t xml:space="preserve"> </w:t>
      </w:r>
      <w:r>
        <w:t>на</w:t>
      </w:r>
    </w:p>
    <w:p w:rsidR="00B875F0" w:rsidRDefault="00B875F0" w:rsidP="00B875F0">
      <w:pPr>
        <w:pStyle w:val="a5"/>
        <w:numPr>
          <w:ilvl w:val="0"/>
          <w:numId w:val="10"/>
        </w:numPr>
        <w:tabs>
          <w:tab w:val="left" w:pos="683"/>
        </w:tabs>
        <w:spacing w:line="360" w:lineRule="auto"/>
        <w:ind w:left="502" w:right="649" w:firstLine="0"/>
        <w:rPr>
          <w:sz w:val="28"/>
        </w:rPr>
      </w:pPr>
      <w:r>
        <w:rPr>
          <w:sz w:val="28"/>
        </w:rPr>
        <w:t>9912 тис. грн. Відстежується зростання доходу від реалізації товарів, робіт,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 на 2638,8 тис. грн. у 2021 р. Крім того,</w:t>
      </w:r>
      <w:r>
        <w:rPr>
          <w:spacing w:val="1"/>
          <w:sz w:val="28"/>
        </w:rPr>
        <w:t xml:space="preserve"> </w:t>
      </w:r>
      <w:r>
        <w:rPr>
          <w:sz w:val="28"/>
        </w:rPr>
        <w:t>спостерігається зменшення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збитку на - 5562 тис. грн. у 2021 році порівняно із 2021 роком. Відповідно</w:t>
      </w:r>
      <w:r>
        <w:rPr>
          <w:spacing w:val="1"/>
          <w:sz w:val="28"/>
        </w:rPr>
        <w:t xml:space="preserve"> </w:t>
      </w:r>
      <w:r>
        <w:rPr>
          <w:sz w:val="28"/>
        </w:rPr>
        <w:t>собівартість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реалізованої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продукції</w:t>
      </w:r>
      <w:r>
        <w:rPr>
          <w:spacing w:val="-1"/>
          <w:sz w:val="28"/>
        </w:rPr>
        <w:t xml:space="preserve"> </w:t>
      </w:r>
      <w:r>
        <w:rPr>
          <w:sz w:val="28"/>
        </w:rPr>
        <w:t>(робіт,</w:t>
      </w:r>
      <w:r>
        <w:rPr>
          <w:spacing w:val="-2"/>
          <w:sz w:val="28"/>
        </w:rPr>
        <w:t xml:space="preserve"> </w:t>
      </w:r>
      <w:r>
        <w:rPr>
          <w:sz w:val="28"/>
        </w:rPr>
        <w:t>послуг)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році</w:t>
      </w:r>
      <w:r>
        <w:rPr>
          <w:spacing w:val="-1"/>
          <w:sz w:val="28"/>
        </w:rPr>
        <w:t xml:space="preserve"> </w:t>
      </w:r>
      <w:r>
        <w:rPr>
          <w:sz w:val="28"/>
        </w:rPr>
        <w:t>зменшилась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</w:p>
    <w:p w:rsidR="00B875F0" w:rsidRDefault="00B875F0" w:rsidP="00B875F0">
      <w:pPr>
        <w:pStyle w:val="a5"/>
        <w:numPr>
          <w:ilvl w:val="0"/>
          <w:numId w:val="10"/>
        </w:numPr>
        <w:tabs>
          <w:tab w:val="left" w:pos="666"/>
        </w:tabs>
        <w:ind w:left="665" w:hanging="164"/>
        <w:rPr>
          <w:sz w:val="28"/>
        </w:rPr>
      </w:pPr>
      <w:r>
        <w:rPr>
          <w:sz w:val="28"/>
        </w:rPr>
        <w:t>2938</w:t>
      </w:r>
      <w:r>
        <w:rPr>
          <w:spacing w:val="-1"/>
          <w:sz w:val="28"/>
        </w:rPr>
        <w:t xml:space="preserve"> </w:t>
      </w:r>
      <w:r>
        <w:rPr>
          <w:sz w:val="28"/>
        </w:rPr>
        <w:t>тис.</w:t>
      </w:r>
      <w:r>
        <w:rPr>
          <w:spacing w:val="-2"/>
          <w:sz w:val="28"/>
        </w:rPr>
        <w:t xml:space="preserve"> </w:t>
      </w:r>
      <w:r>
        <w:rPr>
          <w:sz w:val="28"/>
        </w:rPr>
        <w:t>грн.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порівняні з</w:t>
      </w:r>
      <w:r>
        <w:rPr>
          <w:spacing w:val="-2"/>
          <w:sz w:val="28"/>
        </w:rPr>
        <w:t xml:space="preserve"> </w:t>
      </w:r>
      <w:r>
        <w:rPr>
          <w:sz w:val="28"/>
        </w:rPr>
        <w:t>2020</w:t>
      </w:r>
      <w:r>
        <w:rPr>
          <w:spacing w:val="-5"/>
          <w:sz w:val="28"/>
        </w:rPr>
        <w:t xml:space="preserve"> </w:t>
      </w:r>
      <w:r>
        <w:rPr>
          <w:sz w:val="28"/>
        </w:rPr>
        <w:t>роком,</w:t>
      </w:r>
      <w:r>
        <w:rPr>
          <w:spacing w:val="-3"/>
          <w:sz w:val="28"/>
        </w:rPr>
        <w:t xml:space="preserve"> </w:t>
      </w:r>
      <w:r>
        <w:rPr>
          <w:sz w:val="28"/>
        </w:rPr>
        <w:t>що є</w:t>
      </w:r>
      <w:r>
        <w:rPr>
          <w:spacing w:val="-3"/>
          <w:sz w:val="28"/>
        </w:rPr>
        <w:t xml:space="preserve"> </w:t>
      </w:r>
      <w:r>
        <w:rPr>
          <w:sz w:val="28"/>
        </w:rPr>
        <w:t>позитивною</w:t>
      </w:r>
      <w:r>
        <w:rPr>
          <w:spacing w:val="-2"/>
          <w:sz w:val="28"/>
        </w:rPr>
        <w:t xml:space="preserve"> </w:t>
      </w:r>
      <w:r>
        <w:rPr>
          <w:sz w:val="28"/>
        </w:rPr>
        <w:t>тенденцією.</w:t>
      </w:r>
    </w:p>
    <w:p w:rsidR="00B875F0" w:rsidRDefault="00B875F0" w:rsidP="00B875F0">
      <w:pPr>
        <w:pStyle w:val="a3"/>
        <w:spacing w:before="159" w:line="360" w:lineRule="auto"/>
        <w:ind w:right="642" w:firstLine="707"/>
      </w:pPr>
      <w:r>
        <w:t>Визначено,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рух</w:t>
      </w:r>
      <w:r>
        <w:rPr>
          <w:spacing w:val="1"/>
        </w:rPr>
        <w:t xml:space="preserve"> </w:t>
      </w:r>
      <w:r>
        <w:t>особового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великої</w:t>
      </w:r>
      <w:r>
        <w:rPr>
          <w:spacing w:val="1"/>
        </w:rPr>
        <w:t xml:space="preserve"> </w:t>
      </w:r>
      <w:r>
        <w:t>кількості господарських операцій, які потребують обов’язкової реєстрації та</w:t>
      </w:r>
      <w:r>
        <w:rPr>
          <w:spacing w:val="1"/>
        </w:rPr>
        <w:t xml:space="preserve"> </w:t>
      </w:r>
      <w:r>
        <w:t>відображення на відповідних рахунках. Для того, щоб зробити ці процедури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швидкими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ефективними,</w:t>
      </w:r>
      <w:r>
        <w:rPr>
          <w:spacing w:val="1"/>
        </w:rPr>
        <w:t xml:space="preserve"> </w:t>
      </w:r>
      <w:r>
        <w:t>важливо</w:t>
      </w:r>
      <w:r>
        <w:rPr>
          <w:spacing w:val="1"/>
        </w:rPr>
        <w:t xml:space="preserve"> </w:t>
      </w:r>
      <w:r>
        <w:t>застосовувати</w:t>
      </w:r>
      <w:r>
        <w:rPr>
          <w:spacing w:val="1"/>
        </w:rPr>
        <w:t xml:space="preserve"> </w:t>
      </w:r>
      <w:r>
        <w:t>удосконалені</w:t>
      </w:r>
      <w:r>
        <w:rPr>
          <w:spacing w:val="69"/>
        </w:rPr>
        <w:t xml:space="preserve"> </w:t>
      </w:r>
      <w:r>
        <w:t>облікові</w:t>
      </w:r>
      <w:r>
        <w:rPr>
          <w:spacing w:val="69"/>
        </w:rPr>
        <w:t xml:space="preserve"> </w:t>
      </w:r>
      <w:r>
        <w:t>регістри</w:t>
      </w:r>
      <w:r>
        <w:rPr>
          <w:spacing w:val="69"/>
        </w:rPr>
        <w:t xml:space="preserve"> </w:t>
      </w:r>
      <w:r>
        <w:t>щодо  розрахунків</w:t>
      </w:r>
      <w:r>
        <w:rPr>
          <w:spacing w:val="2"/>
        </w:rPr>
        <w:t xml:space="preserve"> </w:t>
      </w:r>
      <w:r>
        <w:t>з</w:t>
      </w:r>
      <w:r>
        <w:rPr>
          <w:spacing w:val="68"/>
        </w:rPr>
        <w:t xml:space="preserve"> </w:t>
      </w:r>
      <w:r>
        <w:t>оплати</w:t>
      </w:r>
      <w:r>
        <w:rPr>
          <w:spacing w:val="2"/>
        </w:rPr>
        <w:t xml:space="preserve"> </w:t>
      </w:r>
      <w:r>
        <w:t>праці</w:t>
      </w:r>
      <w:r>
        <w:rPr>
          <w:spacing w:val="6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ПАТ</w:t>
      </w:r>
    </w:p>
    <w:p w:rsidR="00B875F0" w:rsidRDefault="00B875F0" w:rsidP="00B875F0">
      <w:pPr>
        <w:pStyle w:val="a3"/>
        <w:spacing w:before="3"/>
        <w:jc w:val="left"/>
      </w:pPr>
      <w:r>
        <w:t>«МАШИНОБУДІВНЕ</w:t>
      </w:r>
      <w:r>
        <w:rPr>
          <w:spacing w:val="-8"/>
        </w:rPr>
        <w:t xml:space="preserve"> </w:t>
      </w:r>
      <w:r>
        <w:t>ВИРОБНИЧЕ</w:t>
      </w:r>
      <w:r>
        <w:rPr>
          <w:spacing w:val="-6"/>
        </w:rPr>
        <w:t xml:space="preserve"> </w:t>
      </w:r>
      <w:r>
        <w:t>ОБ’ЄДНАННЯ</w:t>
      </w:r>
      <w:r>
        <w:rPr>
          <w:spacing w:val="-6"/>
        </w:rPr>
        <w:t xml:space="preserve"> </w:t>
      </w:r>
      <w:r>
        <w:t>«ОРІОН».</w:t>
      </w:r>
    </w:p>
    <w:p w:rsidR="00B875F0" w:rsidRDefault="00B875F0" w:rsidP="00B875F0">
      <w:pPr>
        <w:pStyle w:val="a3"/>
        <w:spacing w:before="160" w:line="360" w:lineRule="auto"/>
        <w:ind w:right="647" w:firstLine="707"/>
      </w:pPr>
      <w:r>
        <w:t>Запровадження хмарних послуг у сучасних умовах надає можливість</w:t>
      </w:r>
      <w:r>
        <w:rPr>
          <w:spacing w:val="1"/>
        </w:rPr>
        <w:t xml:space="preserve"> </w:t>
      </w:r>
      <w:r>
        <w:t>оптимізувати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змінювати</w:t>
      </w:r>
      <w:r>
        <w:rPr>
          <w:spacing w:val="10"/>
        </w:rPr>
        <w:t xml:space="preserve"> </w:t>
      </w:r>
      <w:r>
        <w:t>обліковий</w:t>
      </w:r>
      <w:r>
        <w:rPr>
          <w:spacing w:val="8"/>
        </w:rPr>
        <w:t xml:space="preserve"> </w:t>
      </w:r>
      <w:r>
        <w:t>персонал,</w:t>
      </w:r>
      <w:r>
        <w:rPr>
          <w:spacing w:val="6"/>
        </w:rPr>
        <w:t xml:space="preserve"> </w:t>
      </w:r>
      <w:r>
        <w:t>особливо</w:t>
      </w:r>
      <w:r>
        <w:rPr>
          <w:spacing w:val="10"/>
        </w:rPr>
        <w:t xml:space="preserve"> </w:t>
      </w:r>
      <w:r>
        <w:t>серед</w:t>
      </w:r>
      <w:r>
        <w:rPr>
          <w:spacing w:val="8"/>
        </w:rPr>
        <w:t xml:space="preserve"> </w:t>
      </w:r>
      <w:r>
        <w:t>фахівців,</w:t>
      </w:r>
      <w:r>
        <w:rPr>
          <w:spacing w:val="9"/>
        </w:rPr>
        <w:t xml:space="preserve"> </w:t>
      </w:r>
      <w:r>
        <w:t>які</w:t>
      </w:r>
      <w:r>
        <w:rPr>
          <w:spacing w:val="11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зв’язку</w:t>
      </w:r>
      <w:r>
        <w:rPr>
          <w:spacing w:val="6"/>
        </w:rPr>
        <w:t xml:space="preserve"> </w:t>
      </w:r>
      <w:r>
        <w:t>із</w:t>
      </w:r>
    </w:p>
    <w:p w:rsidR="00B875F0" w:rsidRDefault="00B875F0" w:rsidP="00B875F0">
      <w:pPr>
        <w:spacing w:line="360" w:lineRule="auto"/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3"/>
        <w:spacing w:before="187" w:line="360" w:lineRule="auto"/>
        <w:ind w:right="645"/>
      </w:pPr>
      <w:r>
        <w:lastRenderedPageBreak/>
        <w:t>воєнним станом переїхали тимчасово за кордон і виконують свої обов’язки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«МАШИНОБУДІВНЕ</w:t>
      </w:r>
      <w:r>
        <w:rPr>
          <w:spacing w:val="1"/>
        </w:rPr>
        <w:t xml:space="preserve"> </w:t>
      </w:r>
      <w:r>
        <w:t>ВИРОБНИЧЕ</w:t>
      </w:r>
      <w:r>
        <w:rPr>
          <w:spacing w:val="1"/>
        </w:rPr>
        <w:t xml:space="preserve"> </w:t>
      </w:r>
      <w:r>
        <w:t>ОБ’ЄДНАННЯ</w:t>
      </w:r>
      <w:r>
        <w:rPr>
          <w:spacing w:val="-1"/>
        </w:rPr>
        <w:t xml:space="preserve"> </w:t>
      </w:r>
      <w:r>
        <w:t>«ОРІОН».</w:t>
      </w:r>
    </w:p>
    <w:p w:rsidR="00B875F0" w:rsidRDefault="00B875F0" w:rsidP="00B875F0">
      <w:pPr>
        <w:pStyle w:val="a3"/>
        <w:spacing w:line="360" w:lineRule="auto"/>
        <w:ind w:right="644" w:firstLine="707"/>
      </w:pPr>
      <w:r>
        <w:t>Встановлено, що наукові підходи до аналізу розрахунків з оплати праці</w:t>
      </w:r>
      <w:r>
        <w:rPr>
          <w:spacing w:val="-67"/>
        </w:rPr>
        <w:t xml:space="preserve"> </w:t>
      </w:r>
      <w:r>
        <w:t>визначають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етапів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аналітичних</w:t>
      </w:r>
      <w:r>
        <w:rPr>
          <w:spacing w:val="1"/>
        </w:rPr>
        <w:t xml:space="preserve"> </w:t>
      </w:r>
      <w:r>
        <w:t>процедур, якість та кількість яких залежить від переліку факторів, а саме: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господарювання,</w:t>
      </w:r>
      <w:r>
        <w:rPr>
          <w:spacing w:val="1"/>
        </w:rPr>
        <w:t xml:space="preserve"> </w:t>
      </w:r>
      <w:r>
        <w:t>вимог</w:t>
      </w:r>
      <w:r>
        <w:rPr>
          <w:spacing w:val="1"/>
        </w:rPr>
        <w:t xml:space="preserve"> </w:t>
      </w:r>
      <w:r>
        <w:t>стейкхолдерів,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обліково-аналітичного</w:t>
      </w:r>
      <w:r>
        <w:rPr>
          <w:spacing w:val="1"/>
        </w:rPr>
        <w:t xml:space="preserve"> </w:t>
      </w:r>
      <w:r>
        <w:t>забезпечення,</w:t>
      </w:r>
      <w:r>
        <w:rPr>
          <w:spacing w:val="1"/>
        </w:rPr>
        <w:t xml:space="preserve"> </w:t>
      </w:r>
      <w:r>
        <w:t>наявності контрольованих та</w:t>
      </w:r>
      <w:r>
        <w:rPr>
          <w:spacing w:val="-1"/>
        </w:rPr>
        <w:t xml:space="preserve"> </w:t>
      </w:r>
      <w:r>
        <w:t>неконтрольованих факторів.</w:t>
      </w:r>
    </w:p>
    <w:p w:rsidR="00B875F0" w:rsidRDefault="00B875F0" w:rsidP="00B875F0">
      <w:pPr>
        <w:pStyle w:val="a3"/>
        <w:spacing w:before="1" w:line="360" w:lineRule="auto"/>
        <w:ind w:right="645" w:firstLine="707"/>
      </w:pPr>
      <w:r>
        <w:t>Для проведення аналізу важливим аспектом є вихідна інформація, яка</w:t>
      </w:r>
      <w:r>
        <w:rPr>
          <w:spacing w:val="1"/>
        </w:rPr>
        <w:t xml:space="preserve"> </w:t>
      </w:r>
      <w:r>
        <w:t>надається</w:t>
      </w:r>
      <w:r>
        <w:rPr>
          <w:spacing w:val="1"/>
        </w:rPr>
        <w:t xml:space="preserve"> </w:t>
      </w:r>
      <w:r>
        <w:t>фахівцям-аналітикам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здійснення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процедур</w:t>
      </w:r>
      <w:r>
        <w:rPr>
          <w:spacing w:val="70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якість якої напряму впливає на очікувані результати, що є важливим при</w:t>
      </w:r>
      <w:r>
        <w:rPr>
          <w:spacing w:val="1"/>
        </w:rPr>
        <w:t xml:space="preserve"> </w:t>
      </w:r>
      <w:r>
        <w:t>підготовці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господарювання.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соціально-економічної діяльності виграє роль побудови обліково-аналітичної</w:t>
      </w:r>
      <w:r>
        <w:rPr>
          <w:spacing w:val="-67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основою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ефективних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своєчасних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-4"/>
        </w:rPr>
        <w:t xml:space="preserve"> </w:t>
      </w:r>
      <w:r>
        <w:t>рішень.</w:t>
      </w:r>
    </w:p>
    <w:p w:rsidR="00B875F0" w:rsidRDefault="00B875F0" w:rsidP="00B875F0">
      <w:pPr>
        <w:pStyle w:val="a3"/>
        <w:spacing w:before="1" w:line="360" w:lineRule="auto"/>
        <w:ind w:right="645" w:firstLine="707"/>
      </w:pPr>
      <w:r>
        <w:t>З’ясовано, що важливим етапом аналітичних процедур є визначення</w:t>
      </w:r>
      <w:r>
        <w:rPr>
          <w:spacing w:val="1"/>
        </w:rPr>
        <w:t xml:space="preserve"> </w:t>
      </w:r>
      <w:r>
        <w:t>переліку</w:t>
      </w:r>
      <w:r>
        <w:rPr>
          <w:spacing w:val="1"/>
        </w:rPr>
        <w:t xml:space="preserve"> </w:t>
      </w:r>
      <w:r>
        <w:t>індикаторів,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показують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забезпеченості</w:t>
      </w:r>
      <w:r>
        <w:rPr>
          <w:spacing w:val="1"/>
        </w:rPr>
        <w:t xml:space="preserve"> </w:t>
      </w:r>
      <w:r>
        <w:t>суб’єкта</w:t>
      </w:r>
      <w:r>
        <w:rPr>
          <w:spacing w:val="-67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трудовими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ступінь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фінансових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підтримку</w:t>
      </w:r>
      <w:r>
        <w:rPr>
          <w:spacing w:val="1"/>
        </w:rPr>
        <w:t xml:space="preserve"> </w:t>
      </w:r>
      <w:r>
        <w:t>необхідного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заробітної</w:t>
      </w:r>
      <w:r>
        <w:rPr>
          <w:spacing w:val="1"/>
        </w:rPr>
        <w:t xml:space="preserve"> </w:t>
      </w:r>
      <w:r>
        <w:t>плати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соціального</w:t>
      </w:r>
      <w:r>
        <w:rPr>
          <w:spacing w:val="-67"/>
        </w:rPr>
        <w:t xml:space="preserve"> </w:t>
      </w:r>
      <w:r>
        <w:t>забезпечення.</w:t>
      </w:r>
      <w:r>
        <w:rPr>
          <w:spacing w:val="1"/>
        </w:rPr>
        <w:t xml:space="preserve"> </w:t>
      </w:r>
      <w:r>
        <w:t>Базовою</w:t>
      </w:r>
      <w:r>
        <w:rPr>
          <w:spacing w:val="1"/>
        </w:rPr>
        <w:t xml:space="preserve"> </w:t>
      </w:r>
      <w:r>
        <w:t>системою</w:t>
      </w:r>
      <w:r>
        <w:rPr>
          <w:spacing w:val="1"/>
        </w:rPr>
        <w:t xml:space="preserve"> </w:t>
      </w:r>
      <w:r>
        <w:t>показників</w:t>
      </w:r>
      <w:r>
        <w:rPr>
          <w:spacing w:val="1"/>
        </w:rPr>
        <w:t xml:space="preserve"> </w:t>
      </w:r>
      <w:r>
        <w:t>є</w:t>
      </w:r>
      <w:r>
        <w:rPr>
          <w:spacing w:val="71"/>
        </w:rPr>
        <w:t xml:space="preserve"> </w:t>
      </w:r>
      <w:r>
        <w:t>оцінка</w:t>
      </w:r>
      <w:r>
        <w:rPr>
          <w:spacing w:val="71"/>
        </w:rPr>
        <w:t xml:space="preserve"> </w:t>
      </w:r>
      <w:r>
        <w:t>забезпеченості</w:t>
      </w:r>
      <w:r>
        <w:rPr>
          <w:spacing w:val="1"/>
        </w:rPr>
        <w:t xml:space="preserve"> </w:t>
      </w:r>
      <w:r>
        <w:t>суб’єкта</w:t>
      </w:r>
      <w:r>
        <w:rPr>
          <w:spacing w:val="67"/>
        </w:rPr>
        <w:t xml:space="preserve"> </w:t>
      </w:r>
      <w:r>
        <w:t>соціально-економічної</w:t>
      </w:r>
      <w:r>
        <w:rPr>
          <w:spacing w:val="-3"/>
        </w:rPr>
        <w:t xml:space="preserve"> </w:t>
      </w:r>
      <w:r>
        <w:t>діяльності відповідним</w:t>
      </w:r>
      <w:r>
        <w:rPr>
          <w:spacing w:val="-4"/>
        </w:rPr>
        <w:t xml:space="preserve"> </w:t>
      </w:r>
      <w:r>
        <w:t>персоналом.</w:t>
      </w:r>
    </w:p>
    <w:p w:rsidR="00B875F0" w:rsidRDefault="00B875F0" w:rsidP="00B875F0">
      <w:pPr>
        <w:pStyle w:val="a3"/>
        <w:spacing w:line="360" w:lineRule="auto"/>
        <w:ind w:right="647" w:firstLine="707"/>
      </w:pPr>
      <w:r>
        <w:t>Аналіз трудових ресурсів у суб’єктів соціально-економічної діяльності</w:t>
      </w:r>
      <w:r>
        <w:rPr>
          <w:spacing w:val="1"/>
        </w:rPr>
        <w:t xml:space="preserve"> </w:t>
      </w:r>
      <w:r>
        <w:t xml:space="preserve">проводиться із визначенням індикаторів     </w:t>
      </w:r>
      <w:r>
        <w:rPr>
          <w:spacing w:val="1"/>
        </w:rPr>
        <w:t xml:space="preserve"> </w:t>
      </w:r>
      <w:r>
        <w:t>продуктивності праці, виробітку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трудомісткості,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демонструє</w:t>
      </w:r>
      <w:r>
        <w:rPr>
          <w:spacing w:val="1"/>
        </w:rPr>
        <w:t xml:space="preserve"> </w:t>
      </w:r>
      <w:r>
        <w:t>результативність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трудових</w:t>
      </w:r>
      <w:r>
        <w:rPr>
          <w:spacing w:val="1"/>
        </w:rPr>
        <w:t xml:space="preserve"> </w:t>
      </w:r>
      <w:r>
        <w:t>ресурсів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певний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-67"/>
        </w:rPr>
        <w:t xml:space="preserve"> </w:t>
      </w:r>
      <w:r>
        <w:t>факторів</w:t>
      </w:r>
      <w:r>
        <w:rPr>
          <w:spacing w:val="-4"/>
        </w:rPr>
        <w:t xml:space="preserve"> </w:t>
      </w:r>
      <w:r>
        <w:t>впливу</w:t>
      </w:r>
      <w:r>
        <w:rPr>
          <w:spacing w:val="-5"/>
        </w:rPr>
        <w:t xml:space="preserve"> </w:t>
      </w:r>
      <w:r>
        <w:t>контрольованого та</w:t>
      </w:r>
      <w:r>
        <w:rPr>
          <w:spacing w:val="-4"/>
        </w:rPr>
        <w:t xml:space="preserve"> </w:t>
      </w:r>
      <w:r>
        <w:t>неконтрольованого</w:t>
      </w:r>
      <w:r>
        <w:rPr>
          <w:spacing w:val="-3"/>
        </w:rPr>
        <w:t xml:space="preserve"> </w:t>
      </w:r>
      <w:r>
        <w:t>характеру.</w:t>
      </w:r>
    </w:p>
    <w:p w:rsidR="00B875F0" w:rsidRDefault="00B875F0" w:rsidP="00B875F0">
      <w:pPr>
        <w:pStyle w:val="a3"/>
        <w:spacing w:line="360" w:lineRule="auto"/>
        <w:ind w:right="651" w:firstLine="707"/>
      </w:pPr>
      <w:r>
        <w:t>Проаналізовано,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поетапна</w:t>
      </w:r>
      <w:r>
        <w:rPr>
          <w:spacing w:val="1"/>
        </w:rPr>
        <w:t xml:space="preserve"> </w:t>
      </w:r>
      <w:r>
        <w:t>оцінка</w:t>
      </w:r>
      <w:r>
        <w:rPr>
          <w:spacing w:val="1"/>
        </w:rPr>
        <w:t xml:space="preserve"> </w:t>
      </w:r>
      <w:r>
        <w:t>абсолютних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відносних</w:t>
      </w:r>
      <w:r>
        <w:rPr>
          <w:spacing w:val="1"/>
        </w:rPr>
        <w:t xml:space="preserve"> </w:t>
      </w:r>
      <w:r>
        <w:t>показників</w:t>
      </w:r>
      <w:r>
        <w:rPr>
          <w:spacing w:val="50"/>
        </w:rPr>
        <w:t xml:space="preserve"> </w:t>
      </w:r>
      <w:r>
        <w:t>використання</w:t>
      </w:r>
      <w:r>
        <w:rPr>
          <w:spacing w:val="51"/>
        </w:rPr>
        <w:t xml:space="preserve"> </w:t>
      </w:r>
      <w:r>
        <w:t>трудових</w:t>
      </w:r>
      <w:r>
        <w:rPr>
          <w:spacing w:val="50"/>
        </w:rPr>
        <w:t xml:space="preserve"> </w:t>
      </w:r>
      <w:r>
        <w:t>ресурсів</w:t>
      </w:r>
      <w:r>
        <w:rPr>
          <w:spacing w:val="50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ПАТ</w:t>
      </w:r>
      <w:r>
        <w:rPr>
          <w:spacing w:val="50"/>
        </w:rPr>
        <w:t xml:space="preserve"> </w:t>
      </w:r>
      <w:r>
        <w:t>«МАШИНОБУДІВНЕ</w:t>
      </w:r>
    </w:p>
    <w:p w:rsidR="00B875F0" w:rsidRDefault="00B875F0" w:rsidP="00B875F0">
      <w:pPr>
        <w:spacing w:line="360" w:lineRule="auto"/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3"/>
        <w:spacing w:before="187" w:line="360" w:lineRule="auto"/>
        <w:ind w:right="650"/>
      </w:pPr>
      <w:r>
        <w:lastRenderedPageBreak/>
        <w:t>ВИРОБНИЧЕ</w:t>
      </w:r>
      <w:r>
        <w:rPr>
          <w:spacing w:val="1"/>
        </w:rPr>
        <w:t xml:space="preserve"> </w:t>
      </w:r>
      <w:r>
        <w:t>ОБ’ЄДНАННЯ</w:t>
      </w:r>
      <w:r>
        <w:rPr>
          <w:spacing w:val="1"/>
        </w:rPr>
        <w:t xml:space="preserve"> </w:t>
      </w:r>
      <w:r>
        <w:t>«ОРІОН»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своєчасне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аналітичних даних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ефективних управлінських</w:t>
      </w:r>
      <w:r>
        <w:rPr>
          <w:spacing w:val="-4"/>
        </w:rPr>
        <w:t xml:space="preserve"> </w:t>
      </w:r>
      <w:r>
        <w:t>рішень.</w:t>
      </w:r>
    </w:p>
    <w:p w:rsidR="00B875F0" w:rsidRDefault="00B875F0" w:rsidP="00B875F0">
      <w:pPr>
        <w:pStyle w:val="a3"/>
        <w:tabs>
          <w:tab w:val="left" w:pos="1627"/>
          <w:tab w:val="left" w:pos="2335"/>
          <w:tab w:val="left" w:pos="3014"/>
          <w:tab w:val="left" w:pos="3940"/>
          <w:tab w:val="left" w:pos="6978"/>
        </w:tabs>
        <w:spacing w:line="321" w:lineRule="exact"/>
        <w:ind w:left="0" w:right="651"/>
        <w:jc w:val="right"/>
      </w:pPr>
      <w:r>
        <w:t>Отримано,</w:t>
      </w:r>
      <w:r>
        <w:tab/>
        <w:t>що</w:t>
      </w:r>
      <w:r>
        <w:tab/>
        <w:t>На</w:t>
      </w:r>
      <w:r>
        <w:tab/>
        <w:t>ПАТ</w:t>
      </w:r>
      <w:r>
        <w:tab/>
        <w:t>«МАШИНОБУДІВНЕ</w:t>
      </w:r>
      <w:r>
        <w:tab/>
        <w:t>ВИРОБНИЧЕ</w:t>
      </w:r>
    </w:p>
    <w:p w:rsidR="00B875F0" w:rsidRDefault="00B875F0" w:rsidP="00B875F0">
      <w:pPr>
        <w:pStyle w:val="a3"/>
        <w:spacing w:before="161" w:line="360" w:lineRule="auto"/>
        <w:ind w:right="649"/>
      </w:pPr>
      <w:r>
        <w:t>ОБ’ЄДНАННЯ «ОРІОН» Фонд оплати праці у 2021 році</w:t>
      </w:r>
      <w:r>
        <w:rPr>
          <w:spacing w:val="1"/>
        </w:rPr>
        <w:t xml:space="preserve"> </w:t>
      </w:r>
      <w:r>
        <w:t>становив 1446,41</w:t>
      </w:r>
      <w:r>
        <w:rPr>
          <w:spacing w:val="1"/>
        </w:rPr>
        <w:t xml:space="preserve"> </w:t>
      </w:r>
      <w:r>
        <w:t>тис. грн., що на 23,59 тис. грн. менше, ніж у 2020 році. При цьому фонд</w:t>
      </w:r>
      <w:r>
        <w:rPr>
          <w:spacing w:val="1"/>
        </w:rPr>
        <w:t xml:space="preserve"> </w:t>
      </w:r>
      <w:r>
        <w:t>основної</w:t>
      </w:r>
      <w:r>
        <w:rPr>
          <w:spacing w:val="1"/>
        </w:rPr>
        <w:t xml:space="preserve"> </w:t>
      </w:r>
      <w:r>
        <w:t>заробітної</w:t>
      </w:r>
      <w:r>
        <w:rPr>
          <w:spacing w:val="1"/>
        </w:rPr>
        <w:t xml:space="preserve"> </w:t>
      </w:r>
      <w:r>
        <w:t>плати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«МАШИНОБУДІВНЕ</w:t>
      </w:r>
      <w:r>
        <w:rPr>
          <w:spacing w:val="1"/>
        </w:rPr>
        <w:t xml:space="preserve"> </w:t>
      </w:r>
      <w:r>
        <w:t>ВИРОБНИЧЕ</w:t>
      </w:r>
      <w:r>
        <w:rPr>
          <w:spacing w:val="1"/>
        </w:rPr>
        <w:t xml:space="preserve"> </w:t>
      </w:r>
      <w:r>
        <w:t>ОБ’ЄДНАННЯ</w:t>
      </w:r>
      <w:r>
        <w:rPr>
          <w:spacing w:val="1"/>
        </w:rPr>
        <w:t xml:space="preserve"> </w:t>
      </w:r>
      <w:r>
        <w:t>«ОРІОН»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році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1026,95</w:t>
      </w:r>
      <w:r>
        <w:rPr>
          <w:spacing w:val="1"/>
        </w:rPr>
        <w:t xml:space="preserve"> </w:t>
      </w:r>
      <w:r>
        <w:t>тис.</w:t>
      </w:r>
      <w:r>
        <w:rPr>
          <w:spacing w:val="1"/>
        </w:rPr>
        <w:t xml:space="preserve"> </w:t>
      </w:r>
      <w:r>
        <w:t>грн.,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складає</w:t>
      </w:r>
      <w:r>
        <w:rPr>
          <w:spacing w:val="1"/>
        </w:rPr>
        <w:t xml:space="preserve"> </w:t>
      </w:r>
      <w:r>
        <w:t>71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загального</w:t>
      </w:r>
      <w:r>
        <w:rPr>
          <w:spacing w:val="1"/>
        </w:rPr>
        <w:t xml:space="preserve"> </w:t>
      </w:r>
      <w:r>
        <w:t>фонду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12,65</w:t>
      </w:r>
      <w:r>
        <w:rPr>
          <w:spacing w:val="1"/>
        </w:rPr>
        <w:t xml:space="preserve"> </w:t>
      </w:r>
      <w:r>
        <w:t>тис.</w:t>
      </w:r>
      <w:r>
        <w:rPr>
          <w:spacing w:val="70"/>
        </w:rPr>
        <w:t xml:space="preserve"> </w:t>
      </w:r>
      <w:r>
        <w:t>грн.</w:t>
      </w:r>
      <w:r>
        <w:rPr>
          <w:spacing w:val="1"/>
        </w:rPr>
        <w:t xml:space="preserve"> </w:t>
      </w:r>
      <w:r>
        <w:t>більше, ніж у 2020 році. Зазначимо, що фонд додаткової заробітної плати на</w:t>
      </w:r>
      <w:r>
        <w:rPr>
          <w:spacing w:val="1"/>
        </w:rPr>
        <w:t xml:space="preserve"> </w:t>
      </w:r>
      <w:r>
        <w:t>ПАТ</w:t>
      </w:r>
      <w:r>
        <w:rPr>
          <w:spacing w:val="51"/>
        </w:rPr>
        <w:t xml:space="preserve"> </w:t>
      </w:r>
      <w:r>
        <w:t>«МАШИНОБУДІВНЕ</w:t>
      </w:r>
      <w:r>
        <w:rPr>
          <w:spacing w:val="51"/>
        </w:rPr>
        <w:t xml:space="preserve"> </w:t>
      </w:r>
      <w:r>
        <w:t>ВИРОБНИЧЕ</w:t>
      </w:r>
      <w:r>
        <w:rPr>
          <w:spacing w:val="52"/>
        </w:rPr>
        <w:t xml:space="preserve"> </w:t>
      </w:r>
      <w:r>
        <w:t>ОБ’ЄДНАННЯ</w:t>
      </w:r>
      <w:r>
        <w:rPr>
          <w:spacing w:val="52"/>
        </w:rPr>
        <w:t xml:space="preserve"> </w:t>
      </w:r>
      <w:r>
        <w:t>«ОРІОН»</w:t>
      </w:r>
      <w:r>
        <w:rPr>
          <w:spacing w:val="57"/>
        </w:rPr>
        <w:t xml:space="preserve"> </w:t>
      </w:r>
      <w:r>
        <w:t>у</w:t>
      </w:r>
      <w:r>
        <w:rPr>
          <w:spacing w:val="49"/>
        </w:rPr>
        <w:t xml:space="preserve"> </w:t>
      </w:r>
      <w:r>
        <w:t>2021</w:t>
      </w:r>
    </w:p>
    <w:p w:rsidR="00B875F0" w:rsidRDefault="00B875F0" w:rsidP="00B875F0">
      <w:pPr>
        <w:pStyle w:val="a3"/>
        <w:spacing w:before="1" w:line="360" w:lineRule="auto"/>
        <w:ind w:right="646"/>
      </w:pPr>
      <w:r>
        <w:t>році</w:t>
      </w:r>
      <w:r>
        <w:rPr>
          <w:spacing w:val="64"/>
        </w:rPr>
        <w:t xml:space="preserve"> </w:t>
      </w:r>
      <w:r>
        <w:t>був</w:t>
      </w:r>
      <w:r>
        <w:rPr>
          <w:spacing w:val="64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рівні</w:t>
      </w:r>
      <w:r>
        <w:rPr>
          <w:spacing w:val="64"/>
        </w:rPr>
        <w:t xml:space="preserve"> </w:t>
      </w:r>
      <w:r>
        <w:t>245,9</w:t>
      </w:r>
      <w:r>
        <w:rPr>
          <w:spacing w:val="62"/>
        </w:rPr>
        <w:t xml:space="preserve"> </w:t>
      </w:r>
      <w:r>
        <w:t>тис.</w:t>
      </w:r>
      <w:r>
        <w:rPr>
          <w:spacing w:val="65"/>
        </w:rPr>
        <w:t xml:space="preserve"> </w:t>
      </w:r>
      <w:r>
        <w:t>грн.,</w:t>
      </w:r>
      <w:r>
        <w:rPr>
          <w:spacing w:val="64"/>
        </w:rPr>
        <w:t xml:space="preserve"> </w:t>
      </w:r>
      <w:r>
        <w:t>що</w:t>
      </w:r>
      <w:r>
        <w:rPr>
          <w:spacing w:val="64"/>
        </w:rPr>
        <w:t xml:space="preserve"> </w:t>
      </w:r>
      <w:r>
        <w:t>складає</w:t>
      </w:r>
      <w:r>
        <w:rPr>
          <w:spacing w:val="61"/>
        </w:rPr>
        <w:t xml:space="preserve"> </w:t>
      </w:r>
      <w:r>
        <w:t>17</w:t>
      </w:r>
      <w:r>
        <w:rPr>
          <w:spacing w:val="64"/>
        </w:rPr>
        <w:t xml:space="preserve"> </w:t>
      </w:r>
      <w:r>
        <w:t>%</w:t>
      </w:r>
      <w:r>
        <w:rPr>
          <w:spacing w:val="64"/>
        </w:rPr>
        <w:t xml:space="preserve"> </w:t>
      </w:r>
      <w:r>
        <w:t>від</w:t>
      </w:r>
      <w:r>
        <w:rPr>
          <w:spacing w:val="64"/>
        </w:rPr>
        <w:t xml:space="preserve"> </w:t>
      </w:r>
      <w:r>
        <w:t>загального</w:t>
      </w:r>
      <w:r>
        <w:rPr>
          <w:spacing w:val="64"/>
        </w:rPr>
        <w:t xml:space="preserve"> </w:t>
      </w:r>
      <w:r>
        <w:t>фонду</w:t>
      </w:r>
      <w:r>
        <w:rPr>
          <w:spacing w:val="-68"/>
        </w:rPr>
        <w:t xml:space="preserve"> </w:t>
      </w:r>
      <w:r>
        <w:t>оплати</w:t>
      </w:r>
      <w:r>
        <w:rPr>
          <w:spacing w:val="101"/>
        </w:rPr>
        <w:t xml:space="preserve"> </w:t>
      </w:r>
      <w:r>
        <w:t>праці,</w:t>
      </w:r>
      <w:r>
        <w:rPr>
          <w:spacing w:val="100"/>
        </w:rPr>
        <w:t xml:space="preserve"> </w:t>
      </w:r>
      <w:r>
        <w:t>що</w:t>
      </w:r>
      <w:r>
        <w:rPr>
          <w:spacing w:val="100"/>
        </w:rPr>
        <w:t xml:space="preserve"> </w:t>
      </w:r>
      <w:r>
        <w:t>на</w:t>
      </w:r>
      <w:r>
        <w:rPr>
          <w:spacing w:val="102"/>
        </w:rPr>
        <w:t xml:space="preserve"> </w:t>
      </w:r>
      <w:r>
        <w:t>54,8</w:t>
      </w:r>
      <w:r>
        <w:rPr>
          <w:spacing w:val="102"/>
        </w:rPr>
        <w:t xml:space="preserve"> </w:t>
      </w:r>
      <w:r>
        <w:t>тис.</w:t>
      </w:r>
      <w:r>
        <w:rPr>
          <w:spacing w:val="101"/>
        </w:rPr>
        <w:t xml:space="preserve"> </w:t>
      </w:r>
      <w:r>
        <w:t>грн.</w:t>
      </w:r>
      <w:r>
        <w:rPr>
          <w:spacing w:val="98"/>
        </w:rPr>
        <w:t xml:space="preserve"> </w:t>
      </w:r>
      <w:r>
        <w:t>більше,</w:t>
      </w:r>
      <w:r>
        <w:rPr>
          <w:spacing w:val="101"/>
        </w:rPr>
        <w:t xml:space="preserve"> </w:t>
      </w:r>
      <w:r>
        <w:t>ніж</w:t>
      </w:r>
      <w:r>
        <w:rPr>
          <w:spacing w:val="102"/>
        </w:rPr>
        <w:t xml:space="preserve"> </w:t>
      </w:r>
      <w:r>
        <w:t>у</w:t>
      </w:r>
      <w:r>
        <w:rPr>
          <w:spacing w:val="97"/>
        </w:rPr>
        <w:t xml:space="preserve"> </w:t>
      </w:r>
      <w:r>
        <w:t>2020</w:t>
      </w:r>
      <w:r>
        <w:rPr>
          <w:spacing w:val="102"/>
        </w:rPr>
        <w:t xml:space="preserve"> </w:t>
      </w:r>
      <w:r>
        <w:t>році.</w:t>
      </w:r>
      <w:r>
        <w:rPr>
          <w:spacing w:val="111"/>
        </w:rPr>
        <w:t xml:space="preserve"> </w:t>
      </w:r>
      <w:r>
        <w:t>На</w:t>
      </w:r>
      <w:r>
        <w:rPr>
          <w:spacing w:val="101"/>
        </w:rPr>
        <w:t xml:space="preserve"> </w:t>
      </w:r>
      <w:r>
        <w:t>ПАТ</w:t>
      </w:r>
    </w:p>
    <w:p w:rsidR="00B875F0" w:rsidRDefault="00B875F0" w:rsidP="00B875F0">
      <w:pPr>
        <w:pStyle w:val="a3"/>
        <w:spacing w:line="321" w:lineRule="exact"/>
        <w:ind w:left="0" w:right="646"/>
        <w:jc w:val="right"/>
      </w:pPr>
      <w:r>
        <w:t>«МАШИНОБУДІВНЕ</w:t>
      </w:r>
      <w:r>
        <w:rPr>
          <w:spacing w:val="61"/>
        </w:rPr>
        <w:t xml:space="preserve"> </w:t>
      </w:r>
      <w:r>
        <w:t>ВИРОБНИЧЕ</w:t>
      </w:r>
      <w:r>
        <w:rPr>
          <w:spacing w:val="64"/>
        </w:rPr>
        <w:t xml:space="preserve"> </w:t>
      </w:r>
      <w:r>
        <w:t>ОБ’ЄДНАННЯ</w:t>
      </w:r>
      <w:r>
        <w:rPr>
          <w:spacing w:val="63"/>
        </w:rPr>
        <w:t xml:space="preserve"> </w:t>
      </w:r>
      <w:r>
        <w:t>«ОРІОН»</w:t>
      </w:r>
      <w:r>
        <w:rPr>
          <w:spacing w:val="68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2021</w:t>
      </w:r>
      <w:r>
        <w:rPr>
          <w:spacing w:val="64"/>
        </w:rPr>
        <w:t xml:space="preserve"> </w:t>
      </w:r>
      <w:r>
        <w:t>році</w:t>
      </w:r>
    </w:p>
    <w:p w:rsidR="00B875F0" w:rsidRDefault="00B875F0" w:rsidP="00B875F0">
      <w:pPr>
        <w:pStyle w:val="a3"/>
        <w:spacing w:before="163" w:line="360" w:lineRule="auto"/>
        <w:ind w:right="646"/>
      </w:pPr>
      <w:r>
        <w:t>кількість</w:t>
      </w:r>
      <w:r>
        <w:rPr>
          <w:spacing w:val="9"/>
        </w:rPr>
        <w:t xml:space="preserve"> </w:t>
      </w:r>
      <w:r>
        <w:t>працівників</w:t>
      </w:r>
      <w:r>
        <w:rPr>
          <w:spacing w:val="10"/>
        </w:rPr>
        <w:t xml:space="preserve"> </w:t>
      </w:r>
      <w:r>
        <w:t>зменшилась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особи,</w:t>
      </w:r>
      <w:r>
        <w:rPr>
          <w:spacing w:val="10"/>
        </w:rPr>
        <w:t xml:space="preserve"> </w:t>
      </w:r>
      <w:r>
        <w:t>з</w:t>
      </w:r>
      <w:r>
        <w:rPr>
          <w:spacing w:val="8"/>
        </w:rPr>
        <w:t xml:space="preserve"> </w:t>
      </w:r>
      <w:r>
        <w:t>12</w:t>
      </w:r>
      <w:r>
        <w:rPr>
          <w:spacing w:val="9"/>
        </w:rPr>
        <w:t xml:space="preserve"> </w:t>
      </w:r>
      <w:r>
        <w:t>осіб</w:t>
      </w:r>
      <w:r>
        <w:rPr>
          <w:spacing w:val="11"/>
        </w:rPr>
        <w:t xml:space="preserve"> </w:t>
      </w:r>
      <w:r>
        <w:t>з</w:t>
      </w:r>
      <w:r>
        <w:rPr>
          <w:spacing w:val="8"/>
        </w:rPr>
        <w:t xml:space="preserve"> </w:t>
      </w:r>
      <w:r>
        <w:t>2020</w:t>
      </w:r>
      <w:r>
        <w:rPr>
          <w:spacing w:val="12"/>
        </w:rPr>
        <w:t xml:space="preserve"> </w:t>
      </w:r>
      <w:r>
        <w:t>році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10</w:t>
      </w:r>
      <w:r>
        <w:rPr>
          <w:spacing w:val="9"/>
        </w:rPr>
        <w:t xml:space="preserve"> </w:t>
      </w:r>
      <w:r>
        <w:t>осіб</w:t>
      </w:r>
      <w:r>
        <w:rPr>
          <w:spacing w:val="-67"/>
        </w:rPr>
        <w:t xml:space="preserve"> </w:t>
      </w:r>
      <w:r>
        <w:t>у 2021 році, що пояснюється кризовими явищами в національній економіці</w:t>
      </w:r>
      <w:r>
        <w:rPr>
          <w:spacing w:val="1"/>
        </w:rPr>
        <w:t xml:space="preserve"> </w:t>
      </w:r>
      <w:r>
        <w:t>(карантинні</w:t>
      </w:r>
      <w:r>
        <w:rPr>
          <w:spacing w:val="-3"/>
        </w:rPr>
        <w:t xml:space="preserve"> </w:t>
      </w:r>
      <w:r>
        <w:t>обмеження).</w:t>
      </w:r>
    </w:p>
    <w:p w:rsidR="00B875F0" w:rsidRDefault="00B875F0" w:rsidP="00B875F0">
      <w:pPr>
        <w:pStyle w:val="a3"/>
        <w:spacing w:line="362" w:lineRule="auto"/>
        <w:ind w:right="651" w:firstLine="707"/>
      </w:pPr>
      <w:r>
        <w:t>Обґрунтовано, що оптимізація економічного аналізу трудових ресурсів</w:t>
      </w:r>
      <w:r>
        <w:rPr>
          <w:spacing w:val="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ПАТ</w:t>
      </w:r>
      <w:r>
        <w:rPr>
          <w:spacing w:val="22"/>
        </w:rPr>
        <w:t xml:space="preserve"> </w:t>
      </w:r>
      <w:r>
        <w:t>«МАШИНОБУДІВНЕ</w:t>
      </w:r>
      <w:r>
        <w:rPr>
          <w:spacing w:val="21"/>
        </w:rPr>
        <w:t xml:space="preserve"> </w:t>
      </w:r>
      <w:r>
        <w:t>ВИРОБНИЧЕ</w:t>
      </w:r>
      <w:r>
        <w:rPr>
          <w:spacing w:val="24"/>
        </w:rPr>
        <w:t xml:space="preserve"> </w:t>
      </w:r>
      <w:r>
        <w:t>ОБ’ЄДНАННЯ</w:t>
      </w:r>
      <w:r>
        <w:rPr>
          <w:spacing w:val="23"/>
        </w:rPr>
        <w:t xml:space="preserve"> </w:t>
      </w:r>
      <w:r>
        <w:t>«ОРІОН»</w:t>
      </w:r>
    </w:p>
    <w:p w:rsidR="00B875F0" w:rsidRDefault="00B875F0" w:rsidP="00B875F0">
      <w:pPr>
        <w:pStyle w:val="a3"/>
        <w:spacing w:line="360" w:lineRule="auto"/>
        <w:ind w:right="647"/>
      </w:pPr>
      <w:r>
        <w:t>відкриває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можливості,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використанням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цифровізації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діджиталізації,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підвищує</w:t>
      </w:r>
      <w:r>
        <w:rPr>
          <w:spacing w:val="1"/>
        </w:rPr>
        <w:t xml:space="preserve"> </w:t>
      </w:r>
      <w:r>
        <w:t>результативність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впливає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ефективність</w:t>
      </w:r>
      <w:r>
        <w:rPr>
          <w:spacing w:val="-1"/>
        </w:rPr>
        <w:t xml:space="preserve"> </w:t>
      </w:r>
      <w:r>
        <w:t>системи управління.</w:t>
      </w:r>
    </w:p>
    <w:p w:rsidR="00B875F0" w:rsidRDefault="00B875F0" w:rsidP="00B875F0">
      <w:pPr>
        <w:pStyle w:val="a3"/>
        <w:spacing w:line="360" w:lineRule="auto"/>
        <w:ind w:right="648" w:firstLine="707"/>
      </w:pPr>
      <w:r>
        <w:t>Підтверджено, що аудит розрахунків з оплати праці представляє собою</w:t>
      </w:r>
      <w:r>
        <w:rPr>
          <w:spacing w:val="1"/>
        </w:rPr>
        <w:t xml:space="preserve"> </w:t>
      </w:r>
      <w:r>
        <w:t>перевірку</w:t>
      </w:r>
      <w:r>
        <w:rPr>
          <w:spacing w:val="1"/>
        </w:rPr>
        <w:t xml:space="preserve"> </w:t>
      </w:r>
      <w:r>
        <w:t>облікових</w:t>
      </w:r>
      <w:r>
        <w:rPr>
          <w:spacing w:val="1"/>
        </w:rPr>
        <w:t xml:space="preserve"> </w:t>
      </w:r>
      <w:r>
        <w:t>процесів,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пов’язані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нарахуванням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виплатою</w:t>
      </w:r>
      <w:r>
        <w:rPr>
          <w:spacing w:val="-67"/>
        </w:rPr>
        <w:t xml:space="preserve"> </w:t>
      </w:r>
      <w:r>
        <w:t>заробітної плати, розрахунку утримань та нарахувань, оцінки відображення</w:t>
      </w:r>
      <w:r>
        <w:rPr>
          <w:spacing w:val="1"/>
        </w:rPr>
        <w:t xml:space="preserve"> </w:t>
      </w:r>
      <w:r>
        <w:t>зазначених господарських операцій в облікових регістрах та у фінансовій</w:t>
      </w:r>
      <w:r>
        <w:rPr>
          <w:spacing w:val="1"/>
        </w:rPr>
        <w:t xml:space="preserve"> </w:t>
      </w:r>
      <w:r>
        <w:t>звітності.</w:t>
      </w:r>
    </w:p>
    <w:p w:rsidR="00B875F0" w:rsidRDefault="00B875F0" w:rsidP="00B875F0">
      <w:pPr>
        <w:pStyle w:val="a3"/>
        <w:spacing w:line="360" w:lineRule="auto"/>
        <w:ind w:right="643" w:firstLine="707"/>
      </w:pPr>
      <w:r>
        <w:t>Визначено, що методологія аудиту є важливим питанням як для теорії,</w:t>
      </w:r>
      <w:r>
        <w:rPr>
          <w:spacing w:val="1"/>
        </w:rPr>
        <w:t xml:space="preserve"> </w:t>
      </w:r>
      <w:r>
        <w:t>так і для практики аудиторської діяльності. При цьому перелік способів та</w:t>
      </w:r>
      <w:r>
        <w:rPr>
          <w:spacing w:val="1"/>
        </w:rPr>
        <w:t xml:space="preserve"> </w:t>
      </w:r>
      <w:r>
        <w:t>прийомів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об’єктом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основними</w:t>
      </w:r>
      <w:r>
        <w:rPr>
          <w:spacing w:val="1"/>
        </w:rPr>
        <w:t xml:space="preserve"> </w:t>
      </w:r>
      <w:r>
        <w:t>завданнями,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повинен</w:t>
      </w:r>
      <w:r>
        <w:rPr>
          <w:spacing w:val="7"/>
        </w:rPr>
        <w:t xml:space="preserve"> </w:t>
      </w:r>
      <w:r>
        <w:t>вирішувати</w:t>
      </w:r>
      <w:r>
        <w:rPr>
          <w:spacing w:val="6"/>
        </w:rPr>
        <w:t xml:space="preserve"> </w:t>
      </w:r>
      <w:r>
        <w:t>аудитор.</w:t>
      </w:r>
      <w:r>
        <w:rPr>
          <w:spacing w:val="5"/>
        </w:rPr>
        <w:t xml:space="preserve"> </w:t>
      </w:r>
      <w:r>
        <w:t>Існують</w:t>
      </w:r>
      <w:r>
        <w:rPr>
          <w:spacing w:val="7"/>
        </w:rPr>
        <w:t xml:space="preserve"> </w:t>
      </w:r>
      <w:r>
        <w:t>базові</w:t>
      </w:r>
      <w:r>
        <w:rPr>
          <w:spacing w:val="7"/>
        </w:rPr>
        <w:t xml:space="preserve"> </w:t>
      </w:r>
      <w:r>
        <w:t>методи,</w:t>
      </w:r>
      <w:r>
        <w:rPr>
          <w:spacing w:val="5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тому</w:t>
      </w:r>
      <w:r>
        <w:rPr>
          <w:spacing w:val="2"/>
        </w:rPr>
        <w:t xml:space="preserve"> </w:t>
      </w:r>
      <w:r>
        <w:t>числі</w:t>
      </w:r>
      <w:r>
        <w:rPr>
          <w:spacing w:val="6"/>
        </w:rPr>
        <w:t xml:space="preserve"> </w:t>
      </w:r>
      <w:r>
        <w:t>щодо</w:t>
      </w:r>
    </w:p>
    <w:p w:rsidR="00B875F0" w:rsidRDefault="00B875F0" w:rsidP="00B875F0">
      <w:pPr>
        <w:spacing w:line="360" w:lineRule="auto"/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3"/>
        <w:spacing w:before="187" w:line="360" w:lineRule="auto"/>
        <w:ind w:right="651"/>
      </w:pPr>
      <w:r>
        <w:lastRenderedPageBreak/>
        <w:t>аудиту розрахунків з оплати</w:t>
      </w:r>
      <w:r>
        <w:rPr>
          <w:spacing w:val="1"/>
        </w:rPr>
        <w:t xml:space="preserve"> </w:t>
      </w:r>
      <w:r>
        <w:t>праці, які можливо адаптувати до конкретного</w:t>
      </w:r>
      <w:r>
        <w:rPr>
          <w:spacing w:val="1"/>
        </w:rPr>
        <w:t xml:space="preserve"> </w:t>
      </w:r>
      <w:r>
        <w:t>підприємства</w:t>
      </w:r>
      <w:r>
        <w:rPr>
          <w:spacing w:val="-1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отриманням</w:t>
      </w:r>
      <w:r>
        <w:rPr>
          <w:spacing w:val="-1"/>
        </w:rPr>
        <w:t xml:space="preserve"> </w:t>
      </w:r>
      <w:r>
        <w:t>максимального</w:t>
      </w:r>
      <w:r>
        <w:rPr>
          <w:spacing w:val="-3"/>
        </w:rPr>
        <w:t xml:space="preserve"> </w:t>
      </w:r>
      <w:r>
        <w:t>результату</w:t>
      </w:r>
      <w:r>
        <w:rPr>
          <w:spacing w:val="-5"/>
        </w:rPr>
        <w:t xml:space="preserve"> </w:t>
      </w:r>
      <w:r>
        <w:t>від перевірки.</w:t>
      </w:r>
    </w:p>
    <w:p w:rsidR="00B875F0" w:rsidRDefault="00B875F0" w:rsidP="00B875F0">
      <w:pPr>
        <w:pStyle w:val="a3"/>
        <w:spacing w:line="360" w:lineRule="auto"/>
        <w:ind w:right="649" w:firstLine="707"/>
      </w:pPr>
      <w:r>
        <w:t>Для отримання необхідних результатів аудитор повинен враховувати</w:t>
      </w:r>
      <w:r>
        <w:rPr>
          <w:spacing w:val="1"/>
        </w:rPr>
        <w:t xml:space="preserve"> </w:t>
      </w:r>
      <w:r>
        <w:t>базові</w:t>
      </w:r>
      <w:r>
        <w:rPr>
          <w:spacing w:val="1"/>
        </w:rPr>
        <w:t xml:space="preserve"> </w:t>
      </w:r>
      <w:r>
        <w:t>етапи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аудиторської</w:t>
      </w:r>
      <w:r>
        <w:rPr>
          <w:spacing w:val="1"/>
        </w:rPr>
        <w:t xml:space="preserve"> </w:t>
      </w:r>
      <w:r>
        <w:t>перевірки,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планування,</w:t>
      </w:r>
      <w:r>
        <w:rPr>
          <w:spacing w:val="1"/>
        </w:rPr>
        <w:t xml:space="preserve"> </w:t>
      </w:r>
      <w:r>
        <w:t>проведення детальної оцінки джерел інформації та підведення підсумків у</w:t>
      </w:r>
      <w:r>
        <w:rPr>
          <w:spacing w:val="1"/>
        </w:rPr>
        <w:t xml:space="preserve"> </w:t>
      </w:r>
      <w:r>
        <w:t>вигляді складання</w:t>
      </w:r>
      <w:r>
        <w:rPr>
          <w:spacing w:val="-1"/>
        </w:rPr>
        <w:t xml:space="preserve"> </w:t>
      </w:r>
      <w:r>
        <w:t>аудиторського висновку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заключному</w:t>
      </w:r>
      <w:r>
        <w:rPr>
          <w:spacing w:val="-5"/>
        </w:rPr>
        <w:t xml:space="preserve"> </w:t>
      </w:r>
      <w:r>
        <w:t>етапі.</w:t>
      </w:r>
    </w:p>
    <w:p w:rsidR="00B875F0" w:rsidRDefault="00B875F0" w:rsidP="00B875F0">
      <w:pPr>
        <w:pStyle w:val="a3"/>
        <w:ind w:left="0" w:right="651"/>
        <w:jc w:val="right"/>
      </w:pPr>
      <w:r>
        <w:t>ПАТ</w:t>
      </w:r>
      <w:r>
        <w:rPr>
          <w:spacing w:val="94"/>
        </w:rPr>
        <w:t xml:space="preserve"> </w:t>
      </w:r>
      <w:r>
        <w:t>«МАШИНОБУДІВНЕ</w:t>
      </w:r>
      <w:r>
        <w:rPr>
          <w:spacing w:val="94"/>
        </w:rPr>
        <w:t xml:space="preserve"> </w:t>
      </w:r>
      <w:r>
        <w:t>ВИРОБНИЧЕ</w:t>
      </w:r>
      <w:r>
        <w:rPr>
          <w:spacing w:val="94"/>
        </w:rPr>
        <w:t xml:space="preserve"> </w:t>
      </w:r>
      <w:r>
        <w:t>ОБ’ЄДНАННЯ</w:t>
      </w:r>
      <w:r>
        <w:rPr>
          <w:spacing w:val="95"/>
        </w:rPr>
        <w:t xml:space="preserve"> </w:t>
      </w:r>
      <w:r>
        <w:t>«ОРІОН»,</w:t>
      </w:r>
    </w:p>
    <w:p w:rsidR="00B875F0" w:rsidRDefault="00B875F0" w:rsidP="00B875F0">
      <w:pPr>
        <w:pStyle w:val="a3"/>
        <w:spacing w:before="160" w:line="360" w:lineRule="auto"/>
        <w:ind w:right="650"/>
      </w:pPr>
      <w:r>
        <w:t>яке</w:t>
      </w:r>
      <w:r>
        <w:rPr>
          <w:spacing w:val="1"/>
        </w:rPr>
        <w:t xml:space="preserve"> </w:t>
      </w:r>
      <w:r>
        <w:t>згідно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чинного</w:t>
      </w:r>
      <w:r>
        <w:rPr>
          <w:spacing w:val="1"/>
        </w:rPr>
        <w:t xml:space="preserve"> </w:t>
      </w:r>
      <w:r>
        <w:t>законодавства</w:t>
      </w:r>
      <w:r>
        <w:rPr>
          <w:spacing w:val="1"/>
        </w:rPr>
        <w:t xml:space="preserve"> </w:t>
      </w:r>
      <w:r>
        <w:t>підлягає</w:t>
      </w:r>
      <w:r>
        <w:rPr>
          <w:spacing w:val="1"/>
        </w:rPr>
        <w:t xml:space="preserve"> </w:t>
      </w:r>
      <w:r>
        <w:t>обов’язковому</w:t>
      </w:r>
      <w:r>
        <w:rPr>
          <w:spacing w:val="70"/>
        </w:rPr>
        <w:t xml:space="preserve"> </w:t>
      </w:r>
      <w:r>
        <w:t>аудиту,</w:t>
      </w:r>
      <w:r>
        <w:rPr>
          <w:spacing w:val="-67"/>
        </w:rPr>
        <w:t xml:space="preserve"> </w:t>
      </w:r>
      <w:r>
        <w:t>який</w:t>
      </w:r>
      <w:r>
        <w:rPr>
          <w:spacing w:val="81"/>
        </w:rPr>
        <w:t xml:space="preserve"> </w:t>
      </w:r>
      <w:r>
        <w:t>проводиться</w:t>
      </w:r>
      <w:r>
        <w:rPr>
          <w:spacing w:val="81"/>
        </w:rPr>
        <w:t xml:space="preserve"> </w:t>
      </w:r>
      <w:r>
        <w:t>у</w:t>
      </w:r>
      <w:r>
        <w:rPr>
          <w:spacing w:val="80"/>
        </w:rPr>
        <w:t xml:space="preserve"> </w:t>
      </w:r>
      <w:r>
        <w:t>відповідні</w:t>
      </w:r>
      <w:r>
        <w:rPr>
          <w:spacing w:val="84"/>
        </w:rPr>
        <w:t xml:space="preserve"> </w:t>
      </w:r>
      <w:r>
        <w:t>терміни</w:t>
      </w:r>
      <w:r>
        <w:rPr>
          <w:spacing w:val="82"/>
        </w:rPr>
        <w:t xml:space="preserve"> </w:t>
      </w:r>
      <w:r>
        <w:t>аудиторською</w:t>
      </w:r>
      <w:r>
        <w:rPr>
          <w:spacing w:val="80"/>
        </w:rPr>
        <w:t xml:space="preserve"> </w:t>
      </w:r>
      <w:r>
        <w:t xml:space="preserve">фірмою.   </w:t>
      </w:r>
      <w:r>
        <w:rPr>
          <w:spacing w:val="24"/>
        </w:rPr>
        <w:t xml:space="preserve"> </w:t>
      </w:r>
      <w:r>
        <w:t>На</w:t>
      </w:r>
      <w:r>
        <w:rPr>
          <w:spacing w:val="83"/>
        </w:rPr>
        <w:t xml:space="preserve"> </w:t>
      </w:r>
      <w:r>
        <w:t>ПАТ</w:t>
      </w:r>
    </w:p>
    <w:p w:rsidR="00B875F0" w:rsidRDefault="00B875F0" w:rsidP="00B875F0">
      <w:pPr>
        <w:pStyle w:val="a3"/>
        <w:spacing w:before="2"/>
        <w:ind w:left="0" w:right="647"/>
        <w:jc w:val="right"/>
      </w:pPr>
      <w:r>
        <w:t>«МАШИНОБУДІВНЕ</w:t>
      </w:r>
      <w:r>
        <w:rPr>
          <w:spacing w:val="63"/>
        </w:rPr>
        <w:t xml:space="preserve"> </w:t>
      </w:r>
      <w:r>
        <w:t>ВИРОБНИЧЕ</w:t>
      </w:r>
      <w:r>
        <w:rPr>
          <w:spacing w:val="66"/>
        </w:rPr>
        <w:t xml:space="preserve"> </w:t>
      </w:r>
      <w:r>
        <w:t>ОБ’ЄДНАННЯ</w:t>
      </w:r>
      <w:r>
        <w:rPr>
          <w:spacing w:val="64"/>
        </w:rPr>
        <w:t xml:space="preserve"> </w:t>
      </w:r>
      <w:r>
        <w:t>«ОРІОН»</w:t>
      </w:r>
      <w:r>
        <w:rPr>
          <w:spacing w:val="64"/>
        </w:rPr>
        <w:t xml:space="preserve"> </w:t>
      </w:r>
      <w:r>
        <w:t>аудиторська</w:t>
      </w:r>
    </w:p>
    <w:p w:rsidR="00B875F0" w:rsidRDefault="00B875F0" w:rsidP="00B875F0">
      <w:pPr>
        <w:pStyle w:val="a3"/>
        <w:spacing w:before="160"/>
      </w:pPr>
      <w:r>
        <w:t>перевірка</w:t>
      </w:r>
      <w:r>
        <w:rPr>
          <w:spacing w:val="11"/>
        </w:rPr>
        <w:t xml:space="preserve"> </w:t>
      </w:r>
      <w:r>
        <w:t>була</w:t>
      </w:r>
      <w:r>
        <w:rPr>
          <w:spacing w:val="82"/>
        </w:rPr>
        <w:t xml:space="preserve"> </w:t>
      </w:r>
      <w:r>
        <w:t>проведена</w:t>
      </w:r>
      <w:r>
        <w:rPr>
          <w:spacing w:val="82"/>
        </w:rPr>
        <w:t xml:space="preserve"> </w:t>
      </w:r>
      <w:r>
        <w:t>згідно</w:t>
      </w:r>
      <w:r>
        <w:rPr>
          <w:spacing w:val="81"/>
        </w:rPr>
        <w:t xml:space="preserve"> </w:t>
      </w:r>
      <w:r>
        <w:t>із</w:t>
      </w:r>
      <w:r>
        <w:rPr>
          <w:spacing w:val="79"/>
        </w:rPr>
        <w:t xml:space="preserve"> </w:t>
      </w:r>
      <w:r>
        <w:t>договором</w:t>
      </w:r>
      <w:r>
        <w:rPr>
          <w:spacing w:val="82"/>
        </w:rPr>
        <w:t xml:space="preserve"> </w:t>
      </w:r>
      <w:r>
        <w:t>з</w:t>
      </w:r>
      <w:r>
        <w:rPr>
          <w:spacing w:val="82"/>
        </w:rPr>
        <w:t xml:space="preserve"> </w:t>
      </w:r>
      <w:r>
        <w:t>ТОВ</w:t>
      </w:r>
      <w:r>
        <w:rPr>
          <w:spacing w:val="82"/>
        </w:rPr>
        <w:t xml:space="preserve"> </w:t>
      </w:r>
      <w:r>
        <w:t>аудиторська</w:t>
      </w:r>
      <w:r>
        <w:rPr>
          <w:spacing w:val="83"/>
        </w:rPr>
        <w:t xml:space="preserve"> </w:t>
      </w:r>
      <w:r>
        <w:t>фірма</w:t>
      </w:r>
    </w:p>
    <w:p w:rsidR="00B875F0" w:rsidRDefault="00B875F0" w:rsidP="00B875F0">
      <w:pPr>
        <w:pStyle w:val="a3"/>
        <w:spacing w:before="161" w:line="360" w:lineRule="auto"/>
        <w:ind w:right="654"/>
      </w:pPr>
      <w:r>
        <w:t>«Audit-Invest»</w:t>
      </w:r>
      <w:r>
        <w:rPr>
          <w:spacing w:val="71"/>
        </w:rPr>
        <w:t xml:space="preserve"> </w:t>
      </w:r>
      <w:r>
        <w:t>за період з 01.01.21 до 31.12.21 року, в термін з 25.03.2022</w:t>
      </w:r>
      <w:r>
        <w:rPr>
          <w:spacing w:val="1"/>
        </w:rPr>
        <w:t xml:space="preserve"> </w:t>
      </w:r>
      <w:r>
        <w:t>року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14.04.2022</w:t>
      </w:r>
      <w:r>
        <w:rPr>
          <w:spacing w:val="-3"/>
        </w:rPr>
        <w:t xml:space="preserve"> </w:t>
      </w:r>
      <w:r>
        <w:t>року.</w:t>
      </w:r>
    </w:p>
    <w:p w:rsidR="00B875F0" w:rsidRDefault="00B875F0" w:rsidP="00B875F0">
      <w:pPr>
        <w:pStyle w:val="a3"/>
        <w:spacing w:before="1" w:line="360" w:lineRule="auto"/>
        <w:ind w:right="643" w:firstLine="707"/>
      </w:pPr>
      <w:r>
        <w:t>Підтверджено, що на думку аудитора ТОВ аудиторська фірма «Audit-</w:t>
      </w:r>
      <w:r>
        <w:rPr>
          <w:spacing w:val="1"/>
        </w:rPr>
        <w:t xml:space="preserve"> </w:t>
      </w:r>
      <w:r>
        <w:t>Invest»</w:t>
      </w:r>
      <w:r>
        <w:rPr>
          <w:spacing w:val="1"/>
        </w:rPr>
        <w:t xml:space="preserve"> </w:t>
      </w:r>
      <w:r>
        <w:t>облік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«МАШИНОБУДІВНЕ</w:t>
      </w:r>
      <w:r>
        <w:rPr>
          <w:spacing w:val="1"/>
        </w:rPr>
        <w:t xml:space="preserve"> </w:t>
      </w:r>
      <w:r>
        <w:t>ВИРОБНИЧЕ</w:t>
      </w:r>
      <w:r>
        <w:rPr>
          <w:spacing w:val="1"/>
        </w:rPr>
        <w:t xml:space="preserve"> </w:t>
      </w:r>
      <w:r>
        <w:t>ОБ’ЄДНАННЯ</w:t>
      </w:r>
      <w:r>
        <w:rPr>
          <w:spacing w:val="1"/>
        </w:rPr>
        <w:t xml:space="preserve"> </w:t>
      </w:r>
      <w:r>
        <w:t>«ОРІОН»</w:t>
      </w:r>
      <w:r>
        <w:rPr>
          <w:spacing w:val="1"/>
        </w:rPr>
        <w:t xml:space="preserve"> </w:t>
      </w:r>
      <w:r>
        <w:t>достовірно</w:t>
      </w:r>
      <w:r>
        <w:rPr>
          <w:spacing w:val="1"/>
        </w:rPr>
        <w:t xml:space="preserve"> </w:t>
      </w:r>
      <w:r>
        <w:t>відображає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господарські</w:t>
      </w:r>
      <w:r>
        <w:rPr>
          <w:spacing w:val="1"/>
        </w:rPr>
        <w:t xml:space="preserve"> </w:t>
      </w:r>
      <w:r>
        <w:t>операції,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потребує</w:t>
      </w:r>
      <w:r>
        <w:rPr>
          <w:spacing w:val="1"/>
        </w:rPr>
        <w:t xml:space="preserve"> </w:t>
      </w:r>
      <w:r>
        <w:t>певної</w:t>
      </w:r>
      <w:r>
        <w:rPr>
          <w:spacing w:val="1"/>
        </w:rPr>
        <w:t xml:space="preserve"> </w:t>
      </w:r>
      <w:r>
        <w:t>оптимізації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удосконалення.</w:t>
      </w:r>
    </w:p>
    <w:p w:rsidR="00B875F0" w:rsidRDefault="00B875F0" w:rsidP="00B875F0">
      <w:pPr>
        <w:pStyle w:val="a3"/>
        <w:spacing w:line="360" w:lineRule="auto"/>
        <w:ind w:right="652" w:firstLine="707"/>
      </w:pPr>
      <w:r>
        <w:t>З’ясовано,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розрахунків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оплати</w:t>
      </w:r>
      <w:r>
        <w:rPr>
          <w:spacing w:val="1"/>
        </w:rPr>
        <w:t xml:space="preserve"> </w:t>
      </w:r>
      <w:r>
        <w:t>праці</w:t>
      </w:r>
      <w:r>
        <w:rPr>
          <w:spacing w:val="1"/>
        </w:rPr>
        <w:t xml:space="preserve"> </w:t>
      </w:r>
      <w:r>
        <w:t>стосується кількох напрямків, які перш за все пов’язані із збалансуванням</w:t>
      </w:r>
      <w:r>
        <w:rPr>
          <w:spacing w:val="1"/>
        </w:rPr>
        <w:t xml:space="preserve"> </w:t>
      </w:r>
      <w:r>
        <w:t>зовнішнього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контролю,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завжди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позитивні</w:t>
      </w:r>
      <w:r>
        <w:rPr>
          <w:spacing w:val="1"/>
        </w:rPr>
        <w:t xml:space="preserve"> </w:t>
      </w:r>
      <w:r>
        <w:t>результати.</w:t>
      </w:r>
    </w:p>
    <w:p w:rsidR="00B875F0" w:rsidRDefault="00B875F0" w:rsidP="00B875F0">
      <w:pPr>
        <w:pStyle w:val="a3"/>
        <w:spacing w:line="360" w:lineRule="auto"/>
        <w:ind w:right="642" w:firstLine="707"/>
      </w:pPr>
      <w:r>
        <w:t>Таким</w:t>
      </w:r>
      <w:r>
        <w:rPr>
          <w:spacing w:val="1"/>
        </w:rPr>
        <w:t xml:space="preserve"> </w:t>
      </w:r>
      <w:r>
        <w:t>чином,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кваліфікаційній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дослідження можна зробити наступні пропозиції щодо покращення обліку,</w:t>
      </w:r>
      <w:r>
        <w:rPr>
          <w:spacing w:val="1"/>
        </w:rPr>
        <w:t xml:space="preserve"> </w:t>
      </w:r>
      <w:r>
        <w:t>аналізу та аудиту розрахунків з оплати праці на ПАТ «МАШИНОБУДІВНЕ</w:t>
      </w:r>
      <w:r>
        <w:rPr>
          <w:spacing w:val="1"/>
        </w:rPr>
        <w:t xml:space="preserve"> </w:t>
      </w:r>
      <w:r>
        <w:t>ВИРОБНИЧЕ</w:t>
      </w:r>
      <w:r>
        <w:rPr>
          <w:spacing w:val="-3"/>
        </w:rPr>
        <w:t xml:space="preserve"> </w:t>
      </w:r>
      <w:r>
        <w:t>ОБ’ЄДНАННЯ «ОРІОН»:</w:t>
      </w:r>
    </w:p>
    <w:p w:rsidR="00B875F0" w:rsidRDefault="00B875F0" w:rsidP="00B875F0">
      <w:pPr>
        <w:pStyle w:val="a5"/>
        <w:numPr>
          <w:ilvl w:val="1"/>
          <w:numId w:val="10"/>
        </w:numPr>
        <w:tabs>
          <w:tab w:val="left" w:pos="1383"/>
        </w:tabs>
        <w:spacing w:before="1" w:line="360" w:lineRule="auto"/>
        <w:ind w:right="647" w:firstLine="707"/>
        <w:jc w:val="left"/>
        <w:rPr>
          <w:sz w:val="28"/>
        </w:rPr>
      </w:pPr>
      <w:r>
        <w:rPr>
          <w:sz w:val="28"/>
        </w:rPr>
        <w:t>з</w:t>
      </w:r>
      <w:r>
        <w:rPr>
          <w:spacing w:val="5"/>
          <w:sz w:val="28"/>
        </w:rPr>
        <w:t xml:space="preserve"> </w:t>
      </w:r>
      <w:r>
        <w:rPr>
          <w:sz w:val="28"/>
        </w:rPr>
        <w:t>метою</w:t>
      </w:r>
      <w:r>
        <w:rPr>
          <w:spacing w:val="6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7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6"/>
          <w:sz w:val="28"/>
        </w:rPr>
        <w:t xml:space="preserve"> </w:t>
      </w:r>
      <w:r>
        <w:rPr>
          <w:sz w:val="28"/>
        </w:rPr>
        <w:t>та</w:t>
      </w:r>
      <w:r>
        <w:rPr>
          <w:spacing w:val="4"/>
          <w:sz w:val="28"/>
        </w:rPr>
        <w:t xml:space="preserve"> </w:t>
      </w:r>
      <w:r>
        <w:rPr>
          <w:sz w:val="28"/>
        </w:rPr>
        <w:t>деталізації</w:t>
      </w:r>
      <w:r>
        <w:rPr>
          <w:spacing w:val="9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6"/>
          <w:sz w:val="28"/>
        </w:rPr>
        <w:t xml:space="preserve"> </w:t>
      </w:r>
      <w:r>
        <w:rPr>
          <w:sz w:val="28"/>
        </w:rPr>
        <w:t>про</w:t>
      </w:r>
      <w:r>
        <w:rPr>
          <w:spacing w:val="7"/>
          <w:sz w:val="28"/>
        </w:rPr>
        <w:t xml:space="preserve"> </w:t>
      </w:r>
      <w:r>
        <w:rPr>
          <w:sz w:val="28"/>
        </w:rPr>
        <w:t>розрахунки</w:t>
      </w:r>
      <w:r>
        <w:rPr>
          <w:spacing w:val="8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66"/>
          <w:sz w:val="28"/>
        </w:rPr>
        <w:t xml:space="preserve"> </w:t>
      </w:r>
      <w:r>
        <w:rPr>
          <w:sz w:val="28"/>
        </w:rPr>
        <w:t>праці  на</w:t>
      </w:r>
      <w:r>
        <w:rPr>
          <w:spacing w:val="2"/>
          <w:sz w:val="28"/>
        </w:rPr>
        <w:t xml:space="preserve"> </w:t>
      </w:r>
      <w:r>
        <w:rPr>
          <w:sz w:val="28"/>
        </w:rPr>
        <w:t>ПАТ</w:t>
      </w:r>
      <w:r>
        <w:rPr>
          <w:spacing w:val="68"/>
          <w:sz w:val="28"/>
        </w:rPr>
        <w:t xml:space="preserve"> </w:t>
      </w:r>
      <w:r>
        <w:rPr>
          <w:sz w:val="28"/>
        </w:rPr>
        <w:t>«МАШИНОБУДІВНЕ</w:t>
      </w:r>
      <w:r>
        <w:rPr>
          <w:spacing w:val="68"/>
          <w:sz w:val="28"/>
        </w:rPr>
        <w:t xml:space="preserve"> </w:t>
      </w:r>
      <w:r>
        <w:rPr>
          <w:sz w:val="28"/>
        </w:rPr>
        <w:t>ВИРОБНИЧЕ</w:t>
      </w:r>
      <w:r>
        <w:rPr>
          <w:spacing w:val="67"/>
          <w:sz w:val="28"/>
        </w:rPr>
        <w:t xml:space="preserve"> </w:t>
      </w:r>
      <w:r>
        <w:rPr>
          <w:sz w:val="28"/>
        </w:rPr>
        <w:t>ОБ’ЄДНАННЯ</w:t>
      </w:r>
    </w:p>
    <w:p w:rsidR="00B875F0" w:rsidRDefault="00B875F0" w:rsidP="00B875F0">
      <w:pPr>
        <w:pStyle w:val="a3"/>
        <w:spacing w:line="360" w:lineRule="auto"/>
        <w:ind w:right="647"/>
      </w:pPr>
      <w:r>
        <w:t>«ОРІОН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проводити</w:t>
      </w:r>
      <w:r>
        <w:rPr>
          <w:spacing w:val="1"/>
        </w:rPr>
        <w:t xml:space="preserve"> </w:t>
      </w:r>
      <w:r>
        <w:t>регулярну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систематичну</w:t>
      </w:r>
      <w:r>
        <w:rPr>
          <w:spacing w:val="1"/>
        </w:rPr>
        <w:t xml:space="preserve"> </w:t>
      </w:r>
      <w:r>
        <w:t>оцінку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аналіз</w:t>
      </w:r>
      <w:r>
        <w:rPr>
          <w:spacing w:val="1"/>
        </w:rPr>
        <w:t xml:space="preserve"> </w:t>
      </w:r>
      <w:r>
        <w:t>фінансового</w:t>
      </w:r>
      <w:r>
        <w:rPr>
          <w:spacing w:val="44"/>
        </w:rPr>
        <w:t xml:space="preserve"> </w:t>
      </w:r>
      <w:r>
        <w:t>стану</w:t>
      </w:r>
      <w:r>
        <w:rPr>
          <w:spacing w:val="40"/>
        </w:rPr>
        <w:t xml:space="preserve"> </w:t>
      </w:r>
      <w:r>
        <w:t>підприємства,</w:t>
      </w:r>
      <w:r>
        <w:rPr>
          <w:spacing w:val="44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тому</w:t>
      </w:r>
      <w:r>
        <w:rPr>
          <w:spacing w:val="43"/>
        </w:rPr>
        <w:t xml:space="preserve"> </w:t>
      </w:r>
      <w:r>
        <w:t>числі</w:t>
      </w:r>
      <w:r>
        <w:rPr>
          <w:spacing w:val="44"/>
        </w:rPr>
        <w:t xml:space="preserve"> </w:t>
      </w:r>
      <w:r>
        <w:t>обліку</w:t>
      </w:r>
      <w:r>
        <w:rPr>
          <w:spacing w:val="41"/>
        </w:rPr>
        <w:t xml:space="preserve"> </w:t>
      </w:r>
      <w:r>
        <w:t>розрахунків</w:t>
      </w:r>
      <w:r>
        <w:rPr>
          <w:spacing w:val="43"/>
        </w:rPr>
        <w:t xml:space="preserve"> </w:t>
      </w:r>
      <w:r>
        <w:t>з</w:t>
      </w:r>
      <w:r>
        <w:rPr>
          <w:spacing w:val="43"/>
        </w:rPr>
        <w:t xml:space="preserve"> </w:t>
      </w:r>
      <w:r>
        <w:t>оплати</w:t>
      </w:r>
    </w:p>
    <w:p w:rsidR="00B875F0" w:rsidRDefault="00B875F0" w:rsidP="00B875F0">
      <w:pPr>
        <w:spacing w:line="360" w:lineRule="auto"/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3"/>
        <w:spacing w:before="187" w:line="360" w:lineRule="auto"/>
        <w:ind w:right="648"/>
      </w:pPr>
      <w:r>
        <w:lastRenderedPageBreak/>
        <w:t>праці,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підвищить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ресурсами,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числі,</w:t>
      </w:r>
      <w:r>
        <w:rPr>
          <w:spacing w:val="1"/>
        </w:rPr>
        <w:t xml:space="preserve"> </w:t>
      </w:r>
      <w:r>
        <w:t>управлінським</w:t>
      </w:r>
      <w:r>
        <w:rPr>
          <w:spacing w:val="-1"/>
        </w:rPr>
        <w:t xml:space="preserve"> </w:t>
      </w:r>
      <w:r>
        <w:t>капіталом;</w:t>
      </w:r>
    </w:p>
    <w:p w:rsidR="00B875F0" w:rsidRDefault="00B875F0" w:rsidP="00B875F0">
      <w:pPr>
        <w:pStyle w:val="a5"/>
        <w:numPr>
          <w:ilvl w:val="1"/>
          <w:numId w:val="10"/>
        </w:numPr>
        <w:tabs>
          <w:tab w:val="left" w:pos="1522"/>
        </w:tabs>
        <w:spacing w:line="360" w:lineRule="auto"/>
        <w:ind w:right="644" w:firstLine="707"/>
        <w:rPr>
          <w:sz w:val="28"/>
        </w:rPr>
      </w:pPr>
      <w:r>
        <w:rPr>
          <w:sz w:val="28"/>
        </w:rPr>
        <w:t>запровадити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продуктів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вимагає</w:t>
      </w:r>
      <w:r>
        <w:rPr>
          <w:spacing w:val="1"/>
          <w:sz w:val="28"/>
        </w:rPr>
        <w:t xml:space="preserve"> </w:t>
      </w:r>
      <w:r>
        <w:rPr>
          <w:sz w:val="28"/>
        </w:rPr>
        <w:t>перш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все,</w:t>
      </w:r>
      <w:r>
        <w:rPr>
          <w:spacing w:val="71"/>
          <w:sz w:val="28"/>
        </w:rPr>
        <w:t xml:space="preserve"> </w:t>
      </w:r>
      <w:r>
        <w:rPr>
          <w:sz w:val="28"/>
        </w:rPr>
        <w:t>вибір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адаптивної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програми,</w:t>
      </w:r>
      <w:r>
        <w:rPr>
          <w:spacing w:val="1"/>
          <w:sz w:val="28"/>
        </w:rPr>
        <w:t xml:space="preserve"> </w:t>
      </w:r>
      <w:r>
        <w:rPr>
          <w:sz w:val="28"/>
        </w:rPr>
        <w:t>яка</w:t>
      </w:r>
      <w:r>
        <w:rPr>
          <w:spacing w:val="1"/>
          <w:sz w:val="28"/>
        </w:rPr>
        <w:t xml:space="preserve"> </w:t>
      </w:r>
      <w:r>
        <w:rPr>
          <w:sz w:val="28"/>
        </w:rPr>
        <w:t>буде</w:t>
      </w:r>
      <w:r>
        <w:rPr>
          <w:spacing w:val="1"/>
          <w:sz w:val="28"/>
        </w:rPr>
        <w:t xml:space="preserve"> </w:t>
      </w:r>
      <w:r>
        <w:rPr>
          <w:sz w:val="28"/>
        </w:rPr>
        <w:t>враховувати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всі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1"/>
          <w:sz w:val="28"/>
        </w:rPr>
        <w:t xml:space="preserve"> </w:t>
      </w:r>
      <w:r>
        <w:rPr>
          <w:sz w:val="28"/>
        </w:rPr>
        <w:t>облікової системи,</w:t>
      </w:r>
      <w:r>
        <w:rPr>
          <w:spacing w:val="-2"/>
          <w:sz w:val="28"/>
        </w:rPr>
        <w:t xml:space="preserve"> </w:t>
      </w:r>
      <w:r>
        <w:rPr>
          <w:sz w:val="28"/>
        </w:rPr>
        <w:t>а також</w:t>
      </w:r>
      <w:r>
        <w:rPr>
          <w:spacing w:val="-1"/>
          <w:sz w:val="28"/>
        </w:rPr>
        <w:t xml:space="preserve"> </w:t>
      </w:r>
      <w:r>
        <w:rPr>
          <w:sz w:val="28"/>
        </w:rPr>
        <w:t>вплив</w:t>
      </w:r>
      <w:r>
        <w:rPr>
          <w:spacing w:val="-2"/>
          <w:sz w:val="28"/>
        </w:rPr>
        <w:t xml:space="preserve"> </w:t>
      </w:r>
      <w:r>
        <w:rPr>
          <w:sz w:val="28"/>
        </w:rPr>
        <w:t>факторного середовища;</w:t>
      </w:r>
    </w:p>
    <w:p w:rsidR="00B875F0" w:rsidRDefault="00B875F0" w:rsidP="00B875F0">
      <w:pPr>
        <w:pStyle w:val="a5"/>
        <w:numPr>
          <w:ilvl w:val="1"/>
          <w:numId w:val="10"/>
        </w:numPr>
        <w:tabs>
          <w:tab w:val="left" w:pos="1400"/>
        </w:tabs>
        <w:spacing w:line="360" w:lineRule="auto"/>
        <w:ind w:right="646" w:firstLine="707"/>
        <w:rPr>
          <w:sz w:val="28"/>
        </w:rPr>
      </w:pPr>
      <w:r>
        <w:rPr>
          <w:sz w:val="28"/>
        </w:rPr>
        <w:t>запровадження</w:t>
      </w:r>
      <w:r>
        <w:rPr>
          <w:spacing w:val="21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22"/>
          <w:sz w:val="28"/>
        </w:rPr>
        <w:t xml:space="preserve"> </w:t>
      </w:r>
      <w:r>
        <w:rPr>
          <w:sz w:val="28"/>
        </w:rPr>
        <w:t>внутрішнього</w:t>
      </w:r>
      <w:r>
        <w:rPr>
          <w:spacing w:val="19"/>
          <w:sz w:val="28"/>
        </w:rPr>
        <w:t xml:space="preserve"> </w:t>
      </w:r>
      <w:r>
        <w:rPr>
          <w:sz w:val="28"/>
        </w:rPr>
        <w:t>аудиту,</w:t>
      </w:r>
      <w:r>
        <w:rPr>
          <w:spacing w:val="21"/>
          <w:sz w:val="28"/>
        </w:rPr>
        <w:t xml:space="preserve"> </w:t>
      </w:r>
      <w:r>
        <w:rPr>
          <w:sz w:val="28"/>
        </w:rPr>
        <w:t>яка</w:t>
      </w:r>
      <w:r>
        <w:rPr>
          <w:spacing w:val="21"/>
          <w:sz w:val="28"/>
        </w:rPr>
        <w:t xml:space="preserve"> </w:t>
      </w:r>
      <w:r>
        <w:rPr>
          <w:sz w:val="28"/>
        </w:rPr>
        <w:t>буде</w:t>
      </w:r>
      <w:r>
        <w:rPr>
          <w:spacing w:val="21"/>
          <w:sz w:val="28"/>
        </w:rPr>
        <w:t xml:space="preserve"> </w:t>
      </w:r>
      <w:r>
        <w:rPr>
          <w:sz w:val="28"/>
        </w:rPr>
        <w:t>контролювати</w:t>
      </w:r>
      <w:r>
        <w:rPr>
          <w:spacing w:val="-68"/>
          <w:sz w:val="28"/>
        </w:rPr>
        <w:t xml:space="preserve"> </w:t>
      </w:r>
      <w:r>
        <w:rPr>
          <w:sz w:val="28"/>
        </w:rPr>
        <w:t>з певною періодичністю облікові процеси щодо розрахунків з оплати праці,</w:t>
      </w:r>
      <w:r>
        <w:rPr>
          <w:spacing w:val="1"/>
          <w:sz w:val="28"/>
        </w:rPr>
        <w:t xml:space="preserve"> </w:t>
      </w:r>
      <w:r>
        <w:rPr>
          <w:sz w:val="28"/>
        </w:rPr>
        <w:t>виявляти недоліки та помилки з метою їх усунення та зменшення або взагалі</w:t>
      </w:r>
      <w:r>
        <w:rPr>
          <w:spacing w:val="1"/>
          <w:sz w:val="28"/>
        </w:rPr>
        <w:t xml:space="preserve"> </w:t>
      </w:r>
      <w:r>
        <w:rPr>
          <w:sz w:val="28"/>
        </w:rPr>
        <w:t>уникнення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штрафних</w:t>
      </w:r>
      <w:r>
        <w:rPr>
          <w:spacing w:val="1"/>
          <w:sz w:val="28"/>
        </w:rPr>
        <w:t xml:space="preserve"> </w:t>
      </w:r>
      <w:r>
        <w:rPr>
          <w:sz w:val="28"/>
        </w:rPr>
        <w:t>санкцій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зв’язку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порушенням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чинного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законодавства.</w:t>
      </w:r>
    </w:p>
    <w:p w:rsidR="00B875F0" w:rsidRDefault="00B875F0" w:rsidP="00B875F0">
      <w:pPr>
        <w:pStyle w:val="a3"/>
        <w:spacing w:line="360" w:lineRule="auto"/>
        <w:ind w:right="644" w:firstLine="707"/>
      </w:pPr>
      <w:r>
        <w:t>Запропоновані</w:t>
      </w:r>
      <w:r>
        <w:rPr>
          <w:spacing w:val="1"/>
        </w:rPr>
        <w:t xml:space="preserve"> </w:t>
      </w:r>
      <w:r>
        <w:t>пропозиції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покращать</w:t>
      </w:r>
      <w:r>
        <w:rPr>
          <w:spacing w:val="1"/>
        </w:rPr>
        <w:t xml:space="preserve"> </w:t>
      </w:r>
      <w:r>
        <w:t>організацію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 та аудиту розрахунків з оплати праці в ПАТ «МАШИНОБУДІВНЕ</w:t>
      </w:r>
      <w:r>
        <w:rPr>
          <w:spacing w:val="1"/>
        </w:rPr>
        <w:t xml:space="preserve"> </w:t>
      </w:r>
      <w:r>
        <w:t>ВИРОБНИЧЕ</w:t>
      </w:r>
      <w:r>
        <w:rPr>
          <w:spacing w:val="1"/>
        </w:rPr>
        <w:t xml:space="preserve"> </w:t>
      </w:r>
      <w:r>
        <w:t>ОБ’ЄДНАННЯ</w:t>
      </w:r>
      <w:r>
        <w:rPr>
          <w:spacing w:val="1"/>
        </w:rPr>
        <w:t xml:space="preserve"> </w:t>
      </w:r>
      <w:r>
        <w:t>«ОРІОН»,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підвищать</w:t>
      </w:r>
      <w:r>
        <w:rPr>
          <w:spacing w:val="1"/>
        </w:rPr>
        <w:t xml:space="preserve"> </w:t>
      </w:r>
      <w:r>
        <w:t>інформативність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індикаторів,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необхідні</w:t>
      </w:r>
      <w:r>
        <w:rPr>
          <w:spacing w:val="1"/>
        </w:rPr>
        <w:t xml:space="preserve"> </w:t>
      </w:r>
      <w:r>
        <w:t>стейкхолдерам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прийняття ефективних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рішень.</w:t>
      </w:r>
    </w:p>
    <w:p w:rsidR="00B875F0" w:rsidRDefault="00B875F0" w:rsidP="00B875F0">
      <w:pPr>
        <w:spacing w:line="360" w:lineRule="auto"/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3"/>
        <w:spacing w:before="11"/>
        <w:ind w:left="0"/>
        <w:jc w:val="left"/>
        <w:rPr>
          <w:sz w:val="8"/>
        </w:rPr>
      </w:pPr>
    </w:p>
    <w:p w:rsidR="00B875F0" w:rsidRDefault="00B875F0" w:rsidP="00B875F0">
      <w:pPr>
        <w:pStyle w:val="1"/>
        <w:spacing w:before="89"/>
        <w:ind w:left="1766" w:right="1204"/>
        <w:jc w:val="center"/>
      </w:pPr>
      <w:r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r>
        <w:t>ДЖЕРЕЛ</w:t>
      </w:r>
    </w:p>
    <w:p w:rsidR="00B875F0" w:rsidRDefault="00B875F0" w:rsidP="00B875F0">
      <w:pPr>
        <w:pStyle w:val="a3"/>
        <w:ind w:left="0"/>
        <w:jc w:val="left"/>
        <w:rPr>
          <w:b/>
          <w:sz w:val="30"/>
        </w:rPr>
      </w:pPr>
    </w:p>
    <w:p w:rsidR="00B875F0" w:rsidRDefault="00B875F0" w:rsidP="00B875F0">
      <w:pPr>
        <w:pStyle w:val="a3"/>
        <w:spacing w:before="6"/>
        <w:ind w:left="0"/>
        <w:jc w:val="left"/>
        <w:rPr>
          <w:b/>
          <w:sz w:val="25"/>
        </w:rPr>
      </w:pP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8" w:firstLine="707"/>
        <w:jc w:val="both"/>
        <w:rPr>
          <w:sz w:val="28"/>
        </w:rPr>
      </w:pPr>
      <w:r>
        <w:rPr>
          <w:sz w:val="28"/>
        </w:rPr>
        <w:t>Аналітика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соціально-економічних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податкових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надходжень: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Паянок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</w:t>
      </w:r>
      <w:r>
        <w:rPr>
          <w:spacing w:val="1"/>
          <w:sz w:val="28"/>
        </w:rPr>
        <w:t xml:space="preserve"> </w:t>
      </w:r>
      <w:r>
        <w:rPr>
          <w:sz w:val="28"/>
        </w:rPr>
        <w:t>Київ:</w:t>
      </w:r>
      <w:r>
        <w:rPr>
          <w:spacing w:val="1"/>
          <w:sz w:val="28"/>
        </w:rPr>
        <w:t xml:space="preserve"> </w:t>
      </w:r>
      <w:r>
        <w:rPr>
          <w:sz w:val="28"/>
        </w:rPr>
        <w:t>ЦП</w:t>
      </w:r>
      <w:r>
        <w:rPr>
          <w:spacing w:val="1"/>
          <w:sz w:val="28"/>
        </w:rPr>
        <w:t xml:space="preserve"> </w:t>
      </w:r>
      <w:r>
        <w:rPr>
          <w:sz w:val="28"/>
        </w:rPr>
        <w:t>"Компринт",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4"/>
          <w:sz w:val="28"/>
        </w:rPr>
        <w:t xml:space="preserve"> </w:t>
      </w:r>
      <w:r>
        <w:rPr>
          <w:sz w:val="28"/>
        </w:rPr>
        <w:t>426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" w:line="360" w:lineRule="auto"/>
        <w:ind w:right="656" w:firstLine="707"/>
        <w:jc w:val="both"/>
        <w:rPr>
          <w:sz w:val="28"/>
        </w:rPr>
      </w:pPr>
      <w:r>
        <w:rPr>
          <w:sz w:val="28"/>
        </w:rPr>
        <w:t>Аудит. Методика документування / за ред. І. І. Пилипенка. Київ :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Інформаційно-видавничий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4"/>
          <w:sz w:val="28"/>
        </w:rPr>
        <w:t xml:space="preserve"> </w:t>
      </w:r>
      <w:r>
        <w:rPr>
          <w:sz w:val="28"/>
        </w:rPr>
        <w:t>Держкомстату</w:t>
      </w:r>
      <w:r>
        <w:rPr>
          <w:spacing w:val="-4"/>
          <w:sz w:val="28"/>
        </w:rPr>
        <w:t xml:space="preserve"> </w:t>
      </w:r>
      <w:r>
        <w:rPr>
          <w:sz w:val="28"/>
        </w:rPr>
        <w:t>України,</w:t>
      </w:r>
      <w:r>
        <w:rPr>
          <w:spacing w:val="-2"/>
          <w:sz w:val="28"/>
        </w:rPr>
        <w:t xml:space="preserve"> </w:t>
      </w:r>
      <w:r>
        <w:rPr>
          <w:sz w:val="28"/>
        </w:rPr>
        <w:t>2009.</w:t>
      </w:r>
      <w:r>
        <w:rPr>
          <w:spacing w:val="-4"/>
          <w:sz w:val="28"/>
        </w:rPr>
        <w:t xml:space="preserve"> </w:t>
      </w:r>
      <w:r>
        <w:rPr>
          <w:sz w:val="28"/>
        </w:rPr>
        <w:t>457 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56" w:firstLine="707"/>
        <w:jc w:val="both"/>
        <w:rPr>
          <w:sz w:val="28"/>
        </w:rPr>
      </w:pPr>
      <w:r>
        <w:rPr>
          <w:sz w:val="28"/>
        </w:rPr>
        <w:t>Аудит: методика і організація : навч. посіб. / Н. І. Гордієнко та ін.</w:t>
      </w:r>
      <w:r>
        <w:rPr>
          <w:spacing w:val="-67"/>
          <w:sz w:val="28"/>
        </w:rPr>
        <w:t xml:space="preserve"> </w:t>
      </w:r>
      <w:r>
        <w:rPr>
          <w:sz w:val="28"/>
        </w:rPr>
        <w:t>Харків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ХНУМГ</w:t>
      </w:r>
      <w:r>
        <w:rPr>
          <w:spacing w:val="-3"/>
          <w:sz w:val="28"/>
        </w:rPr>
        <w:t xml:space="preserve"> </w:t>
      </w:r>
      <w:r>
        <w:rPr>
          <w:sz w:val="28"/>
        </w:rPr>
        <w:t>ім.</w:t>
      </w:r>
      <w:r>
        <w:rPr>
          <w:spacing w:val="-3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Бекетова,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318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5" w:firstLine="707"/>
        <w:jc w:val="both"/>
        <w:rPr>
          <w:sz w:val="28"/>
        </w:rPr>
      </w:pPr>
      <w:r>
        <w:rPr>
          <w:sz w:val="28"/>
        </w:rPr>
        <w:t>Артюх О. В., Падура А.Г. Розрахунки з оплати праці: 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перевірки.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Напрямки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 аналізу в умовах глобалізації: тези доповідей ІІ міжнародної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студентської науково-практичної інтернет-конференції. Одеса: ОНЕУ, 2016.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-3"/>
          <w:sz w:val="28"/>
        </w:rPr>
        <w:t xml:space="preserve"> </w:t>
      </w:r>
      <w:r>
        <w:rPr>
          <w:sz w:val="28"/>
        </w:rPr>
        <w:t>1.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262-264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  <w:tab w:val="left" w:pos="3530"/>
          <w:tab w:val="left" w:pos="5979"/>
          <w:tab w:val="left" w:pos="8031"/>
          <w:tab w:val="right" w:pos="9859"/>
        </w:tabs>
        <w:spacing w:line="360" w:lineRule="auto"/>
        <w:ind w:right="642" w:firstLine="707"/>
        <w:jc w:val="both"/>
        <w:rPr>
          <w:sz w:val="28"/>
        </w:rPr>
      </w:pPr>
      <w:r>
        <w:rPr>
          <w:sz w:val="28"/>
        </w:rPr>
        <w:t>Бондар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П.</w:t>
      </w:r>
      <w:r>
        <w:rPr>
          <w:spacing w:val="1"/>
          <w:sz w:val="28"/>
        </w:rPr>
        <w:t xml:space="preserve"> </w:t>
      </w:r>
      <w:r>
        <w:rPr>
          <w:sz w:val="28"/>
        </w:rPr>
        <w:t>Робочі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 фінансової звітності, що складена на вимогу іноземного інвестора.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Статистика</w:t>
      </w:r>
      <w:r>
        <w:rPr>
          <w:i/>
          <w:sz w:val="28"/>
        </w:rPr>
        <w:tab/>
        <w:t>України</w:t>
      </w:r>
      <w:r>
        <w:rPr>
          <w:sz w:val="28"/>
        </w:rPr>
        <w:t>.</w:t>
      </w:r>
      <w:r>
        <w:rPr>
          <w:sz w:val="28"/>
        </w:rPr>
        <w:tab/>
        <w:t>2018,</w:t>
      </w:r>
      <w:r>
        <w:rPr>
          <w:sz w:val="28"/>
        </w:rPr>
        <w:tab/>
        <w:t>№</w:t>
      </w:r>
      <w:r>
        <w:rPr>
          <w:sz w:val="28"/>
        </w:rPr>
        <w:tab/>
        <w:t>1</w:t>
      </w:r>
    </w:p>
    <w:p w:rsidR="00B875F0" w:rsidRDefault="00B875F0" w:rsidP="00B875F0">
      <w:pPr>
        <w:pStyle w:val="a3"/>
        <w:spacing w:before="1"/>
        <w:jc w:val="left"/>
      </w:pPr>
      <w:r>
        <w:t>http://194.44.12.92:8080/jspui/bitstream/123456789/3427/1/68-76.pdfГ.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61" w:line="360" w:lineRule="auto"/>
        <w:ind w:right="645" w:firstLine="707"/>
        <w:jc w:val="both"/>
        <w:rPr>
          <w:sz w:val="28"/>
        </w:rPr>
      </w:pPr>
      <w:r>
        <w:rPr>
          <w:sz w:val="28"/>
        </w:rPr>
        <w:t>Бескоста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Подмешальська</w:t>
      </w:r>
      <w:r>
        <w:rPr>
          <w:spacing w:val="1"/>
          <w:sz w:val="28"/>
        </w:rPr>
        <w:t xml:space="preserve"> </w:t>
      </w:r>
      <w:r>
        <w:rPr>
          <w:sz w:val="28"/>
        </w:rPr>
        <w:t>Ю.В.,</w:t>
      </w:r>
      <w:r>
        <w:rPr>
          <w:spacing w:val="1"/>
          <w:sz w:val="28"/>
        </w:rPr>
        <w:t xml:space="preserve"> </w:t>
      </w:r>
      <w:r>
        <w:rPr>
          <w:sz w:val="28"/>
        </w:rPr>
        <w:t>Стафійчук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33"/>
          <w:sz w:val="28"/>
        </w:rPr>
        <w:t xml:space="preserve"> </w:t>
      </w:r>
      <w:r>
        <w:rPr>
          <w:sz w:val="28"/>
        </w:rPr>
        <w:t>з</w:t>
      </w:r>
      <w:r>
        <w:rPr>
          <w:spacing w:val="31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32"/>
          <w:sz w:val="28"/>
        </w:rPr>
        <w:t xml:space="preserve"> </w:t>
      </w:r>
      <w:r>
        <w:rPr>
          <w:sz w:val="28"/>
        </w:rPr>
        <w:t>праці.</w:t>
      </w:r>
      <w:r>
        <w:rPr>
          <w:spacing w:val="38"/>
          <w:sz w:val="28"/>
        </w:rPr>
        <w:t xml:space="preserve"> </w:t>
      </w:r>
      <w:r>
        <w:rPr>
          <w:i/>
          <w:sz w:val="28"/>
        </w:rPr>
        <w:t>Ефективна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35"/>
          <w:sz w:val="28"/>
        </w:rPr>
        <w:t xml:space="preserve"> </w:t>
      </w:r>
      <w:r>
        <w:rPr>
          <w:sz w:val="28"/>
        </w:rPr>
        <w:t>№</w:t>
      </w:r>
      <w:r>
        <w:rPr>
          <w:spacing w:val="32"/>
          <w:sz w:val="28"/>
        </w:rPr>
        <w:t xml:space="preserve"> </w:t>
      </w:r>
      <w:r>
        <w:rPr>
          <w:sz w:val="28"/>
        </w:rPr>
        <w:t>12,</w:t>
      </w:r>
      <w:r>
        <w:rPr>
          <w:spacing w:val="32"/>
          <w:sz w:val="28"/>
        </w:rPr>
        <w:t xml:space="preserve"> </w:t>
      </w:r>
      <w:r>
        <w:rPr>
          <w:sz w:val="28"/>
        </w:rPr>
        <w:t>2017</w:t>
      </w:r>
    </w:p>
    <w:p w:rsidR="00B875F0" w:rsidRDefault="00B875F0" w:rsidP="00B875F0">
      <w:pPr>
        <w:pStyle w:val="a3"/>
        <w:tabs>
          <w:tab w:val="left" w:pos="7155"/>
          <w:tab w:val="left" w:pos="8571"/>
        </w:tabs>
        <w:spacing w:line="360" w:lineRule="auto"/>
        <w:ind w:right="646"/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186055</wp:posOffset>
                </wp:positionV>
                <wp:extent cx="4225290" cy="8890"/>
                <wp:effectExtent l="4445" t="3810" r="0" b="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5290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3D4E3B" id="Прямоугольник 6" o:spid="_x0000_s1026" style="position:absolute;margin-left:85.1pt;margin-top:14.65pt;width:332.7pt;height: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" fillcolor="blue" stroked="f">
                <w10:wrap anchorx="page"/>
              </v:rect>
            </w:pict>
          </mc:Fallback>
        </mc:AlternateContent>
      </w:r>
      <w:hyperlink r:id="rId6">
        <w:r>
          <w:rPr>
            <w:color w:val="0000FF"/>
          </w:rPr>
          <w:t>http://www.economy.nayka.com.ua/?op=1&amp;z=5975</w:t>
        </w:r>
      </w:hyperlink>
      <w:r>
        <w:rPr>
          <w:color w:val="0000FF"/>
        </w:rPr>
        <w:tab/>
      </w:r>
      <w:r>
        <w:t>(дата</w:t>
      </w:r>
      <w:r>
        <w:tab/>
      </w:r>
      <w:r>
        <w:rPr>
          <w:spacing w:val="-1"/>
        </w:rPr>
        <w:t>звернення:</w:t>
      </w:r>
      <w:r>
        <w:rPr>
          <w:spacing w:val="-68"/>
        </w:rPr>
        <w:t xml:space="preserve"> </w:t>
      </w:r>
      <w:r>
        <w:t>06.08.2022).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7" w:firstLine="707"/>
        <w:jc w:val="both"/>
        <w:rPr>
          <w:sz w:val="28"/>
        </w:rPr>
      </w:pPr>
      <w:r>
        <w:rPr>
          <w:sz w:val="28"/>
        </w:rPr>
        <w:t>Ворона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обліку,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71"/>
          <w:sz w:val="28"/>
        </w:rPr>
        <w:t xml:space="preserve"> </w:t>
      </w:r>
      <w:r>
        <w:rPr>
          <w:sz w:val="28"/>
        </w:rPr>
        <w:t>і</w:t>
      </w:r>
      <w:r>
        <w:rPr>
          <w:spacing w:val="7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-67"/>
          <w:sz w:val="28"/>
        </w:rPr>
        <w:t xml:space="preserve"> </w:t>
      </w:r>
      <w:r>
        <w:rPr>
          <w:sz w:val="28"/>
        </w:rPr>
        <w:t>розрахунків з оплати праці. Фінансові ринки і цінні папери. 2013. № 23. С.</w:t>
      </w:r>
      <w:r>
        <w:rPr>
          <w:spacing w:val="1"/>
          <w:sz w:val="28"/>
        </w:rPr>
        <w:t xml:space="preserve"> </w:t>
      </w:r>
      <w:r>
        <w:rPr>
          <w:sz w:val="28"/>
        </w:rPr>
        <w:t>36–40.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5" w:firstLine="707"/>
        <w:jc w:val="both"/>
        <w:rPr>
          <w:sz w:val="28"/>
        </w:rPr>
      </w:pPr>
      <w:r>
        <w:rPr>
          <w:sz w:val="28"/>
        </w:rPr>
        <w:t>Генеральна угода про регулювання основних принципів і норм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реалізації соціально-економічної політики і трудових відносин в Україні на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травня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n0001120-19.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7" w:anchor="Text">
        <w:r>
          <w:rPr>
            <w:sz w:val="28"/>
          </w:rPr>
          <w:t>https://zakon.rada.gov.ua/laws/show/n0001120-19#Text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7"/>
          <w:sz w:val="28"/>
        </w:rPr>
        <w:t xml:space="preserve"> </w:t>
      </w:r>
      <w:r>
        <w:rPr>
          <w:sz w:val="28"/>
        </w:rPr>
        <w:t>06.08.2022).</w:t>
      </w:r>
    </w:p>
    <w:p w:rsidR="00B875F0" w:rsidRDefault="00B875F0" w:rsidP="00B875F0">
      <w:pPr>
        <w:spacing w:line="360" w:lineRule="auto"/>
        <w:jc w:val="both"/>
        <w:rPr>
          <w:sz w:val="28"/>
        </w:rPr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87" w:line="360" w:lineRule="auto"/>
        <w:ind w:right="644" w:firstLine="707"/>
        <w:jc w:val="both"/>
        <w:rPr>
          <w:sz w:val="28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1080770</wp:posOffset>
                </wp:positionH>
                <wp:positionV relativeFrom="paragraph">
                  <wp:posOffset>917575</wp:posOffset>
                </wp:positionV>
                <wp:extent cx="4465955" cy="8890"/>
                <wp:effectExtent l="4445" t="0" r="0" b="381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65955" cy="889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AF1F4" id="Прямоугольник 5" o:spid="_x0000_s1026" style="position:absolute;margin-left:85.1pt;margin-top:72.25pt;width:351.65pt;height: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" fillcolor="blue" stroked="f">
                <w10:wrap anchorx="page"/>
              </v:rect>
            </w:pict>
          </mc:Fallback>
        </mc:AlternateContent>
      </w:r>
      <w:r>
        <w:rPr>
          <w:sz w:val="28"/>
        </w:rPr>
        <w:t>Глухова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сутності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заробітної</w:t>
      </w:r>
      <w:r>
        <w:rPr>
          <w:spacing w:val="1"/>
          <w:sz w:val="28"/>
        </w:rPr>
        <w:t xml:space="preserve"> </w:t>
      </w:r>
      <w:r>
        <w:rPr>
          <w:sz w:val="28"/>
        </w:rPr>
        <w:t>плати.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Молодий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вчений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12.1.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698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701.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8">
        <w:r>
          <w:rPr>
            <w:color w:val="0000FF"/>
            <w:sz w:val="28"/>
          </w:rPr>
          <w:t>http://molodyvcheny.in.ua/files/journal/2016/12.1/164.pdf.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06.08.2022).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  <w:tab w:val="left" w:pos="1991"/>
          <w:tab w:val="left" w:pos="3119"/>
          <w:tab w:val="left" w:pos="4654"/>
          <w:tab w:val="left" w:pos="5772"/>
          <w:tab w:val="left" w:pos="6918"/>
          <w:tab w:val="left" w:pos="7871"/>
          <w:tab w:val="left" w:pos="9221"/>
        </w:tabs>
        <w:spacing w:line="360" w:lineRule="auto"/>
        <w:ind w:right="643" w:firstLine="707"/>
        <w:jc w:val="both"/>
        <w:rPr>
          <w:sz w:val="28"/>
        </w:rPr>
      </w:pPr>
      <w:r>
        <w:rPr>
          <w:sz w:val="28"/>
        </w:rPr>
        <w:t>Григоревська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підприємстві.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Проблеми теорії та методології бухгалтерського обліку, контролю і аналізу.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2015.</w:t>
      </w:r>
      <w:r>
        <w:rPr>
          <w:sz w:val="28"/>
        </w:rPr>
        <w:tab/>
        <w:t>№</w:t>
      </w:r>
      <w:r>
        <w:rPr>
          <w:sz w:val="28"/>
        </w:rPr>
        <w:tab/>
        <w:t>2(23).</w:t>
      </w:r>
      <w:r>
        <w:rPr>
          <w:sz w:val="28"/>
        </w:rPr>
        <w:tab/>
        <w:t>С.</w:t>
      </w:r>
      <w:r>
        <w:rPr>
          <w:sz w:val="28"/>
        </w:rPr>
        <w:tab/>
        <w:t>97</w:t>
      </w:r>
      <w:r>
        <w:rPr>
          <w:sz w:val="28"/>
        </w:rPr>
        <w:tab/>
        <w:t>-</w:t>
      </w:r>
      <w:r>
        <w:rPr>
          <w:sz w:val="28"/>
        </w:rPr>
        <w:tab/>
        <w:t>104.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9">
        <w:r>
          <w:rPr>
            <w:sz w:val="28"/>
          </w:rPr>
          <w:t>http://eztuir.ztu.edu.ua/bitstream/handle/123456789/2618/10.pdf?sequence=1&amp;isA</w:t>
        </w:r>
      </w:hyperlink>
      <w:r>
        <w:rPr>
          <w:spacing w:val="-68"/>
          <w:sz w:val="28"/>
        </w:rPr>
        <w:t xml:space="preserve"> </w:t>
      </w:r>
      <w:hyperlink r:id="rId10">
        <w:r>
          <w:rPr>
            <w:sz w:val="28"/>
          </w:rPr>
          <w:t>llowed=y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07.09.2022).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  <w:tab w:val="left" w:pos="2781"/>
          <w:tab w:val="left" w:pos="4890"/>
          <w:tab w:val="left" w:pos="6177"/>
          <w:tab w:val="left" w:pos="7871"/>
          <w:tab w:val="left" w:pos="9082"/>
        </w:tabs>
        <w:spacing w:line="360" w:lineRule="auto"/>
        <w:ind w:right="642" w:firstLine="707"/>
        <w:jc w:val="both"/>
        <w:rPr>
          <w:sz w:val="28"/>
        </w:rPr>
      </w:pPr>
      <w:r>
        <w:rPr>
          <w:sz w:val="28"/>
        </w:rPr>
        <w:t>Гамова</w:t>
      </w:r>
      <w:r>
        <w:rPr>
          <w:spacing w:val="1"/>
          <w:sz w:val="28"/>
        </w:rPr>
        <w:t xml:space="preserve"> </w:t>
      </w:r>
      <w:r>
        <w:rPr>
          <w:sz w:val="28"/>
        </w:rPr>
        <w:t>О.В.,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Сорока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нарахування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заробітної</w:t>
      </w:r>
      <w:r>
        <w:rPr>
          <w:spacing w:val="1"/>
          <w:sz w:val="28"/>
        </w:rPr>
        <w:t xml:space="preserve"> </w:t>
      </w:r>
      <w:r>
        <w:rPr>
          <w:sz w:val="28"/>
        </w:rPr>
        <w:t>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</w:t>
      </w:r>
      <w:r>
        <w:rPr>
          <w:spacing w:val="1"/>
          <w:sz w:val="28"/>
        </w:rPr>
        <w:t xml:space="preserve"> </w:t>
      </w:r>
      <w:r>
        <w:rPr>
          <w:sz w:val="28"/>
        </w:rPr>
        <w:t>ТОВ</w:t>
      </w:r>
      <w:r>
        <w:rPr>
          <w:spacing w:val="1"/>
          <w:sz w:val="28"/>
        </w:rPr>
        <w:t xml:space="preserve"> </w:t>
      </w:r>
      <w:r>
        <w:rPr>
          <w:sz w:val="28"/>
        </w:rPr>
        <w:t>"ТАБАК</w:t>
      </w:r>
      <w:r>
        <w:rPr>
          <w:spacing w:val="1"/>
          <w:sz w:val="28"/>
        </w:rPr>
        <w:t xml:space="preserve"> </w:t>
      </w:r>
      <w:r>
        <w:rPr>
          <w:sz w:val="28"/>
        </w:rPr>
        <w:t>СЕРВІС".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Інвестиції:</w:t>
      </w:r>
      <w:r>
        <w:rPr>
          <w:i/>
          <w:sz w:val="28"/>
        </w:rPr>
        <w:tab/>
        <w:t>практика</w:t>
      </w:r>
      <w:r>
        <w:rPr>
          <w:i/>
          <w:sz w:val="28"/>
        </w:rPr>
        <w:tab/>
        <w:t>та</w:t>
      </w:r>
      <w:r>
        <w:rPr>
          <w:i/>
          <w:sz w:val="28"/>
        </w:rPr>
        <w:tab/>
        <w:t>досвід</w:t>
      </w:r>
      <w:r>
        <w:rPr>
          <w:i/>
          <w:sz w:val="28"/>
        </w:rPr>
        <w:tab/>
      </w:r>
      <w:r>
        <w:rPr>
          <w:sz w:val="28"/>
        </w:rPr>
        <w:t>№</w:t>
      </w:r>
      <w:r>
        <w:rPr>
          <w:sz w:val="28"/>
        </w:rPr>
        <w:tab/>
        <w:t>4/2020</w:t>
      </w:r>
      <w:r>
        <w:rPr>
          <w:color w:val="0000FF"/>
          <w:spacing w:val="-68"/>
          <w:sz w:val="28"/>
        </w:rPr>
        <w:t xml:space="preserve"> </w:t>
      </w:r>
      <w:hyperlink r:id="rId11">
        <w:r>
          <w:rPr>
            <w:color w:val="0000FF"/>
            <w:sz w:val="28"/>
            <w:u w:val="single" w:color="0000FF"/>
          </w:rPr>
          <w:t xml:space="preserve">http://www.investplan.com.ua/pdf/4_2020/9.pdf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"/>
          <w:sz w:val="28"/>
        </w:rPr>
        <w:t xml:space="preserve"> </w:t>
      </w:r>
      <w:r>
        <w:rPr>
          <w:sz w:val="28"/>
        </w:rPr>
        <w:t>06.08.2022).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4" w:firstLine="707"/>
        <w:jc w:val="both"/>
        <w:rPr>
          <w:sz w:val="28"/>
        </w:rPr>
      </w:pPr>
      <w:r>
        <w:rPr>
          <w:sz w:val="28"/>
        </w:rPr>
        <w:t>Дробишева О.О. Економічна сутність, форми та системи оплати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праці.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Україна: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праці.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23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2">
        <w:r>
          <w:rPr>
            <w:sz w:val="28"/>
          </w:rPr>
          <w:t>http://www.zgia.zp.ua/gazeta/evzdia_8_048.pdf.</w:t>
        </w:r>
        <w:r>
          <w:rPr>
            <w:spacing w:val="-5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"/>
          <w:sz w:val="28"/>
        </w:rPr>
        <w:t xml:space="preserve"> </w:t>
      </w:r>
      <w:r>
        <w:rPr>
          <w:sz w:val="28"/>
        </w:rPr>
        <w:t>06.10.2021).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2" w:line="360" w:lineRule="auto"/>
        <w:ind w:right="646" w:firstLine="707"/>
        <w:jc w:val="both"/>
        <w:rPr>
          <w:sz w:val="28"/>
        </w:rPr>
      </w:pPr>
      <w:r>
        <w:rPr>
          <w:sz w:val="28"/>
        </w:rPr>
        <w:t>Дугар Т., Майстренко О., Актуальні аспекти аудиту розрахунків з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28"/>
          <w:sz w:val="28"/>
        </w:rPr>
        <w:t xml:space="preserve"> </w:t>
      </w:r>
      <w:r>
        <w:rPr>
          <w:sz w:val="28"/>
        </w:rPr>
        <w:t>праці.</w:t>
      </w:r>
      <w:r>
        <w:rPr>
          <w:spacing w:val="27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28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27"/>
          <w:sz w:val="28"/>
        </w:rPr>
        <w:t xml:space="preserve"> </w:t>
      </w:r>
      <w:r>
        <w:rPr>
          <w:sz w:val="28"/>
        </w:rPr>
        <w:t>науково-практичної</w:t>
      </w:r>
      <w:r>
        <w:rPr>
          <w:spacing w:val="28"/>
          <w:sz w:val="28"/>
        </w:rPr>
        <w:t xml:space="preserve"> </w:t>
      </w:r>
      <w:r>
        <w:rPr>
          <w:sz w:val="28"/>
        </w:rPr>
        <w:t>конференції</w:t>
      </w:r>
    </w:p>
    <w:p w:rsidR="00B875F0" w:rsidRDefault="00B875F0" w:rsidP="00B875F0">
      <w:pPr>
        <w:pStyle w:val="a3"/>
        <w:spacing w:line="360" w:lineRule="auto"/>
        <w:ind w:right="647"/>
      </w:pPr>
      <w:r>
        <w:t>«Соціального-компетентне управління корпораціями в умовах поведінкової</w:t>
      </w:r>
      <w:r>
        <w:rPr>
          <w:spacing w:val="1"/>
        </w:rPr>
        <w:t xml:space="preserve"> </w:t>
      </w:r>
      <w:r>
        <w:t>економіки». Луцьк, 2020. С. 343-346. URL: https://evnuir.vnu.edu.ua/bitstream/</w:t>
      </w:r>
      <w:r>
        <w:rPr>
          <w:spacing w:val="1"/>
        </w:rPr>
        <w:t xml:space="preserve"> </w:t>
      </w:r>
      <w:r>
        <w:t>123456789/17458/1/Dugar%20343-346.pdf</w:t>
      </w:r>
      <w:r>
        <w:rPr>
          <w:spacing w:val="-3"/>
        </w:rPr>
        <w:t xml:space="preserve"> </w:t>
      </w:r>
      <w:r>
        <w:t>(дата</w:t>
      </w:r>
      <w:r>
        <w:rPr>
          <w:spacing w:val="-2"/>
        </w:rPr>
        <w:t xml:space="preserve"> </w:t>
      </w:r>
      <w:r>
        <w:t>звернення:</w:t>
      </w:r>
      <w:r>
        <w:rPr>
          <w:spacing w:val="-4"/>
        </w:rPr>
        <w:t xml:space="preserve"> </w:t>
      </w:r>
      <w:r>
        <w:t>07.09.2022).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50" w:firstLine="707"/>
        <w:jc w:val="both"/>
        <w:rPr>
          <w:sz w:val="28"/>
        </w:rPr>
      </w:pPr>
      <w:r>
        <w:rPr>
          <w:sz w:val="28"/>
        </w:rPr>
        <w:t>Доронюк А.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 та перспективи автоматизації аудиту 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13">
        <w:r>
          <w:rPr>
            <w:color w:val="0000FF"/>
            <w:sz w:val="28"/>
            <w:u w:val="single" w:color="0000FF"/>
          </w:rPr>
          <w:t>https://evnuir.vnu.edu.ua/bitstream/123456789/16943/1/55.pdf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06.08.2022).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</w:tabs>
        <w:spacing w:line="360" w:lineRule="auto"/>
        <w:ind w:right="647" w:firstLine="707"/>
        <w:rPr>
          <w:sz w:val="28"/>
        </w:rPr>
      </w:pPr>
      <w:r>
        <w:rPr>
          <w:sz w:val="28"/>
        </w:rPr>
        <w:t>Живко</w:t>
      </w:r>
      <w:r>
        <w:rPr>
          <w:spacing w:val="65"/>
          <w:sz w:val="28"/>
        </w:rPr>
        <w:t xml:space="preserve"> </w:t>
      </w:r>
      <w:r>
        <w:rPr>
          <w:sz w:val="28"/>
        </w:rPr>
        <w:t>З.</w:t>
      </w:r>
      <w:r>
        <w:rPr>
          <w:spacing w:val="64"/>
          <w:sz w:val="28"/>
        </w:rPr>
        <w:t xml:space="preserve"> </w:t>
      </w:r>
      <w:r>
        <w:rPr>
          <w:sz w:val="28"/>
        </w:rPr>
        <w:t>Б.</w:t>
      </w:r>
      <w:r>
        <w:rPr>
          <w:spacing w:val="64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64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64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64"/>
          <w:sz w:val="28"/>
        </w:rPr>
        <w:t xml:space="preserve"> </w:t>
      </w:r>
      <w:r>
        <w:rPr>
          <w:sz w:val="28"/>
        </w:rPr>
        <w:t>з</w:t>
      </w:r>
      <w:r>
        <w:rPr>
          <w:spacing w:val="64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64"/>
          <w:sz w:val="28"/>
        </w:rPr>
        <w:t xml:space="preserve"> </w:t>
      </w:r>
      <w:r>
        <w:rPr>
          <w:sz w:val="28"/>
        </w:rPr>
        <w:t>праці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5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3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30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6"/>
          <w:sz w:val="28"/>
        </w:rPr>
        <w:t xml:space="preserve"> </w:t>
      </w:r>
      <w:r>
        <w:rPr>
          <w:sz w:val="28"/>
        </w:rPr>
        <w:t>науки.</w:t>
      </w:r>
      <w:r>
        <w:rPr>
          <w:spacing w:val="14"/>
          <w:sz w:val="28"/>
        </w:rPr>
        <w:t xml:space="preserve"> </w:t>
      </w:r>
      <w:r>
        <w:rPr>
          <w:sz w:val="28"/>
        </w:rPr>
        <w:t>2014.</w:t>
      </w:r>
      <w:r>
        <w:rPr>
          <w:spacing w:val="11"/>
          <w:sz w:val="28"/>
        </w:rPr>
        <w:t xml:space="preserve"> </w:t>
      </w:r>
      <w:r>
        <w:rPr>
          <w:sz w:val="28"/>
        </w:rPr>
        <w:t>№</w:t>
      </w:r>
      <w:r>
        <w:rPr>
          <w:spacing w:val="13"/>
          <w:sz w:val="28"/>
        </w:rPr>
        <w:t xml:space="preserve"> </w:t>
      </w:r>
      <w:r>
        <w:rPr>
          <w:sz w:val="28"/>
        </w:rPr>
        <w:t>1.</w:t>
      </w:r>
      <w:r>
        <w:rPr>
          <w:spacing w:val="14"/>
          <w:sz w:val="28"/>
        </w:rPr>
        <w:t xml:space="preserve"> </w:t>
      </w:r>
      <w:r>
        <w:rPr>
          <w:sz w:val="28"/>
        </w:rPr>
        <w:t>С.</w:t>
      </w:r>
      <w:r>
        <w:rPr>
          <w:spacing w:val="14"/>
          <w:sz w:val="28"/>
        </w:rPr>
        <w:t xml:space="preserve"> </w:t>
      </w:r>
      <w:r>
        <w:rPr>
          <w:sz w:val="28"/>
        </w:rPr>
        <w:t>33</w:t>
      </w:r>
      <w:r>
        <w:rPr>
          <w:spacing w:val="18"/>
          <w:sz w:val="28"/>
        </w:rPr>
        <w:t xml:space="preserve"> </w:t>
      </w:r>
      <w:r>
        <w:rPr>
          <w:sz w:val="28"/>
        </w:rPr>
        <w:t>-</w:t>
      </w:r>
      <w:r>
        <w:rPr>
          <w:spacing w:val="15"/>
          <w:sz w:val="28"/>
        </w:rPr>
        <w:t xml:space="preserve"> </w:t>
      </w:r>
      <w:r>
        <w:rPr>
          <w:sz w:val="28"/>
        </w:rPr>
        <w:t>37.</w:t>
      </w:r>
      <w:r>
        <w:rPr>
          <w:spacing w:val="14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14">
        <w:r>
          <w:rPr>
            <w:sz w:val="28"/>
          </w:rPr>
          <w:t>http://dspace.nbuv.gov.ua/bitstream/handle/123456789/51077/06-</w:t>
        </w:r>
      </w:hyperlink>
      <w:r>
        <w:rPr>
          <w:spacing w:val="1"/>
          <w:sz w:val="28"/>
        </w:rPr>
        <w:t xml:space="preserve"> </w:t>
      </w:r>
      <w:hyperlink r:id="rId15">
        <w:r>
          <w:rPr>
            <w:sz w:val="28"/>
          </w:rPr>
          <w:t>Zhivko.pdf?sequence=1</w:t>
        </w:r>
        <w:r>
          <w:rPr>
            <w:spacing w:val="2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13.07.2022).</w:t>
      </w:r>
    </w:p>
    <w:p w:rsidR="00B875F0" w:rsidRDefault="00B875F0" w:rsidP="00B875F0">
      <w:pPr>
        <w:spacing w:line="360" w:lineRule="auto"/>
        <w:rPr>
          <w:sz w:val="28"/>
        </w:rPr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87" w:line="360" w:lineRule="auto"/>
        <w:ind w:right="643" w:firstLine="707"/>
        <w:jc w:val="both"/>
        <w:rPr>
          <w:sz w:val="28"/>
        </w:rPr>
      </w:pPr>
      <w:r>
        <w:rPr>
          <w:sz w:val="28"/>
        </w:rPr>
        <w:lastRenderedPageBreak/>
        <w:t>Задорожнюк Н. О.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СУЧАСНЕ ПРОГРАМНЕ ЗАБЕЗПЕЧЕННЯ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БІЗНЕС-АНАЛІЗУ.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«Економічний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НТУУ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"Київський</w:t>
      </w:r>
      <w:r>
        <w:rPr>
          <w:i/>
          <w:spacing w:val="50"/>
          <w:sz w:val="28"/>
        </w:rPr>
        <w:t xml:space="preserve"> </w:t>
      </w:r>
      <w:r>
        <w:rPr>
          <w:i/>
          <w:sz w:val="28"/>
        </w:rPr>
        <w:t>політехнічний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інститут".</w:t>
      </w:r>
      <w:r>
        <w:rPr>
          <w:i/>
          <w:spacing w:val="50"/>
          <w:sz w:val="28"/>
        </w:rPr>
        <w:t xml:space="preserve"> </w:t>
      </w:r>
      <w:r>
        <w:rPr>
          <w:sz w:val="28"/>
        </w:rPr>
        <w:t>2021.</w:t>
      </w:r>
      <w:r>
        <w:rPr>
          <w:spacing w:val="50"/>
          <w:sz w:val="28"/>
        </w:rPr>
        <w:t xml:space="preserve"> </w:t>
      </w:r>
      <w:r>
        <w:rPr>
          <w:sz w:val="28"/>
        </w:rPr>
        <w:t>Вип.</w:t>
      </w:r>
      <w:r>
        <w:rPr>
          <w:spacing w:val="49"/>
          <w:sz w:val="28"/>
        </w:rPr>
        <w:t xml:space="preserve"> </w:t>
      </w:r>
      <w:r>
        <w:rPr>
          <w:sz w:val="28"/>
        </w:rPr>
        <w:t>19.</w:t>
      </w:r>
    </w:p>
    <w:p w:rsidR="00B875F0" w:rsidRDefault="00B875F0" w:rsidP="00B875F0">
      <w:pPr>
        <w:pStyle w:val="a3"/>
        <w:spacing w:line="321" w:lineRule="exact"/>
      </w:pPr>
      <w:hyperlink r:id="rId16">
        <w:r>
          <w:t>http://ev.fmm.kpi.ua/article/view/230070/228871</w:t>
        </w:r>
        <w:r>
          <w:rPr>
            <w:spacing w:val="-7"/>
          </w:rPr>
          <w:t xml:space="preserve"> </w:t>
        </w:r>
      </w:hyperlink>
      <w:r>
        <w:t>(дата</w:t>
      </w:r>
      <w:r>
        <w:rPr>
          <w:spacing w:val="-12"/>
        </w:rPr>
        <w:t xml:space="preserve"> </w:t>
      </w:r>
      <w:r>
        <w:t>звернення:</w:t>
      </w:r>
      <w:r>
        <w:rPr>
          <w:spacing w:val="-13"/>
        </w:rPr>
        <w:t xml:space="preserve"> </w:t>
      </w:r>
      <w:r>
        <w:t>17.10.2022).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61" w:line="360" w:lineRule="auto"/>
        <w:ind w:right="645" w:firstLine="707"/>
        <w:jc w:val="both"/>
        <w:rPr>
          <w:sz w:val="28"/>
        </w:rPr>
      </w:pPr>
      <w:r>
        <w:rPr>
          <w:sz w:val="28"/>
        </w:rPr>
        <w:t>Івченко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Л.В.,</w:t>
      </w:r>
      <w:r>
        <w:rPr>
          <w:spacing w:val="1"/>
          <w:sz w:val="28"/>
        </w:rPr>
        <w:t xml:space="preserve"> </w:t>
      </w:r>
      <w:r>
        <w:rPr>
          <w:sz w:val="28"/>
        </w:rPr>
        <w:t>Федорченко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О.Є.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підприємств: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інформаційне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методичне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Фінанси,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облік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аудит</w:t>
      </w:r>
      <w:r>
        <w:rPr>
          <w:sz w:val="28"/>
        </w:rPr>
        <w:t xml:space="preserve">. 2015. Вип. 1. С. 197-210. URL: </w:t>
      </w:r>
      <w:hyperlink r:id="rId17">
        <w:r>
          <w:rPr>
            <w:sz w:val="28"/>
          </w:rPr>
          <w:t>http://nbuv.gov.ua/UJRN/Foa_2015_1_17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25.09.2022).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8" w:firstLine="707"/>
        <w:jc w:val="both"/>
        <w:rPr>
          <w:sz w:val="28"/>
        </w:rPr>
      </w:pPr>
      <w:r>
        <w:rPr>
          <w:sz w:val="28"/>
        </w:rPr>
        <w:t>Йовенко І.В. Проведення внутрішнього аудиту на підприємстві: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Аудитор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України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(233).</w:t>
      </w:r>
      <w:r>
        <w:rPr>
          <w:spacing w:val="1"/>
          <w:sz w:val="28"/>
        </w:rPr>
        <w:t xml:space="preserve"> </w:t>
      </w:r>
      <w:hyperlink r:id="rId18">
        <w:r>
          <w:rPr>
            <w:sz w:val="28"/>
          </w:rPr>
          <w:t>https://www.pspaudit.com.ua/files/iovenko.pdf</w:t>
        </w:r>
      </w:hyperlink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  <w:tab w:val="left" w:pos="2707"/>
          <w:tab w:val="left" w:pos="4550"/>
          <w:tab w:val="left" w:pos="6335"/>
          <w:tab w:val="left" w:pos="9221"/>
        </w:tabs>
        <w:spacing w:before="1" w:line="360" w:lineRule="auto"/>
        <w:ind w:right="645" w:firstLine="707"/>
        <w:jc w:val="both"/>
        <w:rPr>
          <w:sz w:val="28"/>
        </w:rPr>
      </w:pPr>
      <w:r>
        <w:rPr>
          <w:sz w:val="28"/>
        </w:rPr>
        <w:t>Каткова Н. В., Маслова К. В. Особливості обліку оплати праці в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суспільство.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2017.</w:t>
      </w:r>
      <w:r>
        <w:rPr>
          <w:sz w:val="28"/>
        </w:rPr>
        <w:tab/>
        <w:t>№</w:t>
      </w:r>
      <w:r>
        <w:rPr>
          <w:sz w:val="28"/>
        </w:rPr>
        <w:tab/>
        <w:t>8.</w:t>
      </w:r>
      <w:r>
        <w:rPr>
          <w:sz w:val="28"/>
        </w:rPr>
        <w:tab/>
        <w:t>С.762–767.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hyperlink r:id="rId19">
        <w:r>
          <w:rPr>
            <w:sz w:val="28"/>
          </w:rPr>
          <w:t>http://www.economyandsociety.in.ua/journal/8_ukr/126.pdf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25.09.2022).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0" w:firstLine="707"/>
        <w:jc w:val="both"/>
        <w:rPr>
          <w:sz w:val="28"/>
        </w:rPr>
      </w:pPr>
      <w:r>
        <w:rPr>
          <w:sz w:val="28"/>
        </w:rPr>
        <w:t>Коба О.В., Ярова А.В. Аналіз фонду оплати праці та ефективності</w:t>
      </w:r>
      <w:r>
        <w:rPr>
          <w:spacing w:val="-67"/>
          <w:sz w:val="28"/>
        </w:rPr>
        <w:t xml:space="preserve"> </w:t>
      </w:r>
      <w:r>
        <w:rPr>
          <w:sz w:val="28"/>
        </w:rPr>
        <w:t>використання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Міжнародного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гуманітарного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0">
        <w:r>
          <w:rPr>
            <w:color w:val="0000FF"/>
            <w:sz w:val="28"/>
            <w:u w:val="single" w:color="0000FF"/>
          </w:rPr>
          <w:t>http://www.vestnik-</w:t>
        </w:r>
      </w:hyperlink>
      <w:r>
        <w:rPr>
          <w:color w:val="0000FF"/>
          <w:spacing w:val="-67"/>
          <w:sz w:val="28"/>
        </w:rPr>
        <w:t xml:space="preserve"> </w:t>
      </w:r>
      <w:hyperlink r:id="rId21">
        <w:r>
          <w:rPr>
            <w:color w:val="0000FF"/>
            <w:sz w:val="28"/>
            <w:u w:val="single" w:color="0000FF"/>
          </w:rPr>
          <w:t>econom.mgu.od.ua/journal/2019/36-2019/26.pdf</w:t>
        </w:r>
      </w:hyperlink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4" w:firstLine="707"/>
        <w:jc w:val="both"/>
        <w:rPr>
          <w:sz w:val="28"/>
        </w:rPr>
      </w:pPr>
      <w:r>
        <w:rPr>
          <w:sz w:val="28"/>
        </w:rPr>
        <w:t>Крищенко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організаційно-економічного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механізму управління оплатою праці. </w:t>
      </w:r>
      <w:r>
        <w:rPr>
          <w:i/>
          <w:sz w:val="28"/>
        </w:rPr>
        <w:t xml:space="preserve">Україна: аспекти праці. </w:t>
      </w:r>
      <w:r>
        <w:rPr>
          <w:sz w:val="28"/>
        </w:rPr>
        <w:t>2015.</w:t>
      </w:r>
      <w:r>
        <w:rPr>
          <w:spacing w:val="1"/>
          <w:sz w:val="28"/>
        </w:rPr>
        <w:t xml:space="preserve"> </w:t>
      </w:r>
      <w:r>
        <w:rPr>
          <w:sz w:val="28"/>
        </w:rPr>
        <w:t>№ 6.</w:t>
      </w:r>
      <w:r>
        <w:rPr>
          <w:spacing w:val="1"/>
          <w:sz w:val="28"/>
        </w:rPr>
        <w:t xml:space="preserve"> </w:t>
      </w:r>
      <w:r>
        <w:rPr>
          <w:sz w:val="28"/>
        </w:rPr>
        <w:t>С.45.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2" w:line="360" w:lineRule="auto"/>
        <w:ind w:right="643" w:firstLine="707"/>
        <w:jc w:val="both"/>
        <w:rPr>
          <w:sz w:val="28"/>
        </w:rPr>
      </w:pPr>
      <w:r>
        <w:rPr>
          <w:sz w:val="28"/>
        </w:rPr>
        <w:t>Кодекс законів про працю України від 06.04.2017 року № 322-08.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"/>
          <w:sz w:val="28"/>
        </w:rPr>
        <w:t xml:space="preserve"> </w:t>
      </w:r>
      <w:hyperlink r:id="rId22">
        <w:r>
          <w:rPr>
            <w:sz w:val="28"/>
          </w:rPr>
          <w:t>http://zakon1.rada.gov.ua/laws/show/322-08.</w:t>
        </w:r>
        <w:r>
          <w:rPr>
            <w:spacing w:val="-7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6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14.08.2022).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4" w:firstLine="707"/>
        <w:jc w:val="both"/>
        <w:rPr>
          <w:sz w:val="28"/>
        </w:rPr>
      </w:pPr>
      <w:r>
        <w:rPr>
          <w:sz w:val="28"/>
        </w:rPr>
        <w:t>Кравчук Д.І. Аудит розрахунків з оплати праці: огляд типових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3">
        <w:r>
          <w:rPr>
            <w:color w:val="0000FF"/>
            <w:sz w:val="28"/>
            <w:u w:val="single" w:color="0000FF"/>
          </w:rPr>
          <w:t>https://www.ukrlogos.in.ua/10.11232-2663-4139.16.39.html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26.08.2022).</w:t>
      </w:r>
    </w:p>
    <w:p w:rsidR="00B875F0" w:rsidRDefault="00B875F0" w:rsidP="00B875F0">
      <w:pPr>
        <w:spacing w:line="360" w:lineRule="auto"/>
        <w:jc w:val="both"/>
        <w:rPr>
          <w:sz w:val="28"/>
        </w:rPr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87" w:line="360" w:lineRule="auto"/>
        <w:ind w:right="646" w:firstLine="707"/>
        <w:jc w:val="both"/>
        <w:rPr>
          <w:sz w:val="28"/>
        </w:rPr>
      </w:pPr>
      <w:r>
        <w:rPr>
          <w:sz w:val="28"/>
        </w:rPr>
        <w:lastRenderedPageBreak/>
        <w:t>Конвенція про захист заробітної плати від 23 червня 1992 року №</w:t>
      </w:r>
      <w:r>
        <w:rPr>
          <w:spacing w:val="-67"/>
          <w:sz w:val="28"/>
        </w:rPr>
        <w:t xml:space="preserve"> </w:t>
      </w:r>
      <w:r>
        <w:rPr>
          <w:sz w:val="28"/>
        </w:rPr>
        <w:t>993. 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https://zakon.rada.gov.ua/laws/show/993_146#Text 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03.08.2022).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52" w:firstLine="707"/>
        <w:jc w:val="both"/>
        <w:rPr>
          <w:sz w:val="28"/>
        </w:rPr>
      </w:pPr>
      <w:r>
        <w:rPr>
          <w:sz w:val="28"/>
        </w:rPr>
        <w:t>Конституція України : станом на 1 верес. 2016 р. / Верховна Рада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-2"/>
          <w:sz w:val="28"/>
        </w:rPr>
        <w:t xml:space="preserve"> </w:t>
      </w:r>
      <w:r>
        <w:rPr>
          <w:sz w:val="28"/>
        </w:rPr>
        <w:t>Харків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82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3" w:firstLine="707"/>
        <w:jc w:val="both"/>
        <w:rPr>
          <w:sz w:val="28"/>
        </w:rPr>
      </w:pPr>
      <w:r>
        <w:rPr>
          <w:sz w:val="28"/>
        </w:rPr>
        <w:t>Кудлай А.В., Федотова Т.А. Аудит розрахунків з оплати праці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Міжнародні наукові дослідження: особливості та тенденції. </w:t>
      </w:r>
      <w:r>
        <w:rPr>
          <w:sz w:val="28"/>
        </w:rPr>
        <w:t>Том 1. 2020. С.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– 16.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  <w:tab w:val="left" w:pos="3407"/>
          <w:tab w:val="left" w:pos="5940"/>
          <w:tab w:val="left" w:pos="9221"/>
        </w:tabs>
        <w:spacing w:line="360" w:lineRule="auto"/>
        <w:ind w:right="644" w:firstLine="707"/>
        <w:jc w:val="both"/>
        <w:rPr>
          <w:sz w:val="28"/>
        </w:rPr>
      </w:pPr>
      <w:r>
        <w:rPr>
          <w:sz w:val="28"/>
        </w:rPr>
        <w:t>Кулинич М.Б., Коваль Н.І. Удосконалення методики складання та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аналізу фінансової звітності підприємств. </w:t>
      </w:r>
      <w:r>
        <w:rPr>
          <w:i/>
          <w:sz w:val="28"/>
        </w:rPr>
        <w:t>Економіка і суспільство</w:t>
      </w:r>
      <w:r>
        <w:rPr>
          <w:sz w:val="28"/>
        </w:rPr>
        <w:t>. Вип. №6.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  <w:r>
        <w:rPr>
          <w:sz w:val="28"/>
        </w:rPr>
        <w:tab/>
        <w:t>С.</w:t>
      </w:r>
      <w:r>
        <w:rPr>
          <w:sz w:val="28"/>
        </w:rPr>
        <w:tab/>
        <w:t>367-372.</w:t>
      </w:r>
      <w:r>
        <w:rPr>
          <w:sz w:val="28"/>
        </w:rPr>
        <w:tab/>
        <w:t>URL:</w:t>
      </w:r>
      <w:r>
        <w:rPr>
          <w:spacing w:val="1"/>
          <w:sz w:val="28"/>
        </w:rPr>
        <w:t xml:space="preserve"> </w:t>
      </w:r>
      <w:hyperlink r:id="rId24">
        <w:r>
          <w:rPr>
            <w:sz w:val="28"/>
          </w:rPr>
          <w:t>http://www.economyandsociety.in.ua/journal/6_ukr/63.pdf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24.09.2022).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" w:line="360" w:lineRule="auto"/>
        <w:ind w:right="646" w:firstLine="707"/>
        <w:jc w:val="both"/>
        <w:rPr>
          <w:sz w:val="28"/>
        </w:rPr>
      </w:pPr>
      <w:r>
        <w:rPr>
          <w:sz w:val="28"/>
        </w:rPr>
        <w:t>Левченко О. П. Особливості обліку розрахунків по оплаті праці з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персоналом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Зб.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Таврійського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державного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агротехнічного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(економічні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науки).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32.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25">
        <w:r>
          <w:rPr>
            <w:sz w:val="28"/>
          </w:rPr>
          <w:t>http://elar.tsatu.edu.ua/bitstream/123456789/4095/1/1..pdf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04.09.2022).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ind w:left="1918"/>
        <w:jc w:val="both"/>
        <w:rPr>
          <w:sz w:val="28"/>
        </w:rPr>
      </w:pPr>
      <w:r>
        <w:rPr>
          <w:sz w:val="28"/>
        </w:rPr>
        <w:t>Лень</w:t>
      </w:r>
      <w:r>
        <w:rPr>
          <w:spacing w:val="11"/>
          <w:sz w:val="28"/>
        </w:rPr>
        <w:t xml:space="preserve"> </w:t>
      </w:r>
      <w:r>
        <w:rPr>
          <w:sz w:val="28"/>
        </w:rPr>
        <w:t>В.С.</w:t>
      </w:r>
      <w:r>
        <w:rPr>
          <w:spacing w:val="78"/>
          <w:sz w:val="28"/>
        </w:rPr>
        <w:t xml:space="preserve"> </w:t>
      </w:r>
      <w:r>
        <w:rPr>
          <w:sz w:val="28"/>
        </w:rPr>
        <w:t>Виплати</w:t>
      </w:r>
      <w:r>
        <w:rPr>
          <w:spacing w:val="81"/>
          <w:sz w:val="28"/>
        </w:rPr>
        <w:t xml:space="preserve"> </w:t>
      </w:r>
      <w:r>
        <w:rPr>
          <w:sz w:val="28"/>
        </w:rPr>
        <w:t>працівникам:</w:t>
      </w:r>
      <w:r>
        <w:rPr>
          <w:spacing w:val="79"/>
          <w:sz w:val="28"/>
        </w:rPr>
        <w:t xml:space="preserve"> </w:t>
      </w:r>
      <w:r>
        <w:rPr>
          <w:sz w:val="28"/>
        </w:rPr>
        <w:t>поняття,</w:t>
      </w:r>
      <w:r>
        <w:rPr>
          <w:spacing w:val="80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81"/>
          <w:sz w:val="28"/>
        </w:rPr>
        <w:t xml:space="preserve"> </w:t>
      </w:r>
      <w:r>
        <w:rPr>
          <w:sz w:val="28"/>
        </w:rPr>
        <w:t>та</w:t>
      </w:r>
      <w:r>
        <w:rPr>
          <w:spacing w:val="78"/>
          <w:sz w:val="28"/>
        </w:rPr>
        <w:t xml:space="preserve"> </w:t>
      </w:r>
      <w:r>
        <w:rPr>
          <w:sz w:val="28"/>
        </w:rPr>
        <w:t>облік.</w:t>
      </w:r>
    </w:p>
    <w:p w:rsidR="00B875F0" w:rsidRDefault="00B875F0" w:rsidP="00B875F0">
      <w:pPr>
        <w:spacing w:before="160"/>
        <w:ind w:left="502"/>
        <w:jc w:val="both"/>
        <w:rPr>
          <w:sz w:val="28"/>
        </w:rPr>
      </w:pPr>
      <w:r>
        <w:rPr>
          <w:i/>
          <w:sz w:val="28"/>
        </w:rPr>
        <w:t>Проблеми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перспективи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економіки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2(2).</w:t>
      </w:r>
      <w:r>
        <w:rPr>
          <w:spacing w:val="-6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266-274.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61" w:line="360" w:lineRule="auto"/>
        <w:ind w:right="643" w:firstLine="707"/>
        <w:jc w:val="both"/>
        <w:rPr>
          <w:sz w:val="28"/>
        </w:rPr>
      </w:pPr>
      <w:r>
        <w:rPr>
          <w:sz w:val="28"/>
        </w:rPr>
        <w:t>Линник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документування</w:t>
      </w:r>
      <w:r>
        <w:rPr>
          <w:spacing w:val="16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16"/>
          <w:sz w:val="28"/>
        </w:rPr>
        <w:t xml:space="preserve"> </w:t>
      </w:r>
      <w:r>
        <w:rPr>
          <w:sz w:val="28"/>
        </w:rPr>
        <w:t>із</w:t>
      </w:r>
      <w:r>
        <w:rPr>
          <w:spacing w:val="15"/>
          <w:sz w:val="28"/>
        </w:rPr>
        <w:t xml:space="preserve"> </w:t>
      </w:r>
      <w:r>
        <w:rPr>
          <w:sz w:val="28"/>
        </w:rPr>
        <w:t>заробітної</w:t>
      </w:r>
      <w:r>
        <w:rPr>
          <w:spacing w:val="14"/>
          <w:sz w:val="28"/>
        </w:rPr>
        <w:t xml:space="preserve"> </w:t>
      </w:r>
      <w:r>
        <w:rPr>
          <w:sz w:val="28"/>
        </w:rPr>
        <w:t>плати.</w:t>
      </w:r>
      <w:r>
        <w:rPr>
          <w:spacing w:val="22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і</w:t>
      </w:r>
      <w:r>
        <w:rPr>
          <w:i/>
          <w:spacing w:val="16"/>
          <w:sz w:val="28"/>
        </w:rPr>
        <w:t xml:space="preserve"> </w:t>
      </w:r>
      <w:r>
        <w:rPr>
          <w:i/>
          <w:sz w:val="28"/>
        </w:rPr>
        <w:t>суспільство.</w:t>
      </w:r>
      <w:r>
        <w:rPr>
          <w:i/>
          <w:spacing w:val="18"/>
          <w:sz w:val="28"/>
        </w:rPr>
        <w:t xml:space="preserve"> </w:t>
      </w:r>
      <w:r>
        <w:rPr>
          <w:sz w:val="28"/>
        </w:rPr>
        <w:t>2017.</w:t>
      </w:r>
    </w:p>
    <w:p w:rsidR="00B875F0" w:rsidRDefault="00B875F0" w:rsidP="00B875F0">
      <w:pPr>
        <w:pStyle w:val="a3"/>
        <w:spacing w:before="1"/>
      </w:pPr>
      <w:r>
        <w:t>№</w:t>
      </w:r>
      <w:r>
        <w:rPr>
          <w:spacing w:val="-5"/>
        </w:rPr>
        <w:t xml:space="preserve"> </w:t>
      </w:r>
      <w:r>
        <w:t>13.</w:t>
      </w:r>
      <w:r>
        <w:rPr>
          <w:spacing w:val="-5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375</w:t>
      </w:r>
      <w:r>
        <w:rPr>
          <w:spacing w:val="-2"/>
        </w:rPr>
        <w:t xml:space="preserve"> </w:t>
      </w:r>
      <w:r>
        <w:t>-380.</w:t>
      </w:r>
      <w:r>
        <w:rPr>
          <w:spacing w:val="-6"/>
        </w:rPr>
        <w:t xml:space="preserve"> </w:t>
      </w:r>
      <w:r>
        <w:t>URL:</w:t>
      </w:r>
      <w:r>
        <w:rPr>
          <w:spacing w:val="-3"/>
        </w:rPr>
        <w:t xml:space="preserve"> </w:t>
      </w:r>
      <w:r>
        <w:t>https://economyandsociety.in.ua/journals/13_ukr/229.pdf</w:t>
      </w:r>
    </w:p>
    <w:p w:rsidR="00B875F0" w:rsidRDefault="00B875F0" w:rsidP="00B875F0">
      <w:pPr>
        <w:pStyle w:val="a3"/>
        <w:spacing w:before="161"/>
        <w:jc w:val="left"/>
      </w:pPr>
      <w:r>
        <w:t>(дата</w:t>
      </w:r>
      <w:r>
        <w:rPr>
          <w:spacing w:val="-4"/>
        </w:rPr>
        <w:t xml:space="preserve"> </w:t>
      </w:r>
      <w:r>
        <w:t>звернення:</w:t>
      </w:r>
      <w:r>
        <w:rPr>
          <w:spacing w:val="-3"/>
        </w:rPr>
        <w:t xml:space="preserve"> </w:t>
      </w:r>
      <w:r>
        <w:t>04.08.2022).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</w:tabs>
        <w:spacing w:before="161"/>
        <w:ind w:left="1918"/>
        <w:rPr>
          <w:sz w:val="28"/>
        </w:rPr>
      </w:pPr>
      <w:r>
        <w:rPr>
          <w:sz w:val="28"/>
        </w:rPr>
        <w:t>Машевська</w:t>
      </w:r>
      <w:r>
        <w:rPr>
          <w:spacing w:val="42"/>
          <w:sz w:val="28"/>
        </w:rPr>
        <w:t xml:space="preserve"> </w:t>
      </w:r>
      <w:r>
        <w:rPr>
          <w:sz w:val="28"/>
        </w:rPr>
        <w:t>А.А.</w:t>
      </w:r>
      <w:r>
        <w:rPr>
          <w:spacing w:val="43"/>
          <w:sz w:val="28"/>
        </w:rPr>
        <w:t xml:space="preserve"> </w:t>
      </w:r>
      <w:r>
        <w:rPr>
          <w:sz w:val="28"/>
        </w:rPr>
        <w:t>Економічна</w:t>
      </w:r>
      <w:r>
        <w:rPr>
          <w:spacing w:val="43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41"/>
          <w:sz w:val="28"/>
        </w:rPr>
        <w:t xml:space="preserve"> </w:t>
      </w:r>
      <w:r>
        <w:rPr>
          <w:sz w:val="28"/>
        </w:rPr>
        <w:t>та</w:t>
      </w:r>
      <w:r>
        <w:rPr>
          <w:spacing w:val="42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41"/>
          <w:sz w:val="28"/>
        </w:rPr>
        <w:t xml:space="preserve"> </w:t>
      </w:r>
      <w:r>
        <w:rPr>
          <w:sz w:val="28"/>
        </w:rPr>
        <w:t>до</w:t>
      </w:r>
      <w:r>
        <w:rPr>
          <w:spacing w:val="43"/>
          <w:sz w:val="28"/>
        </w:rPr>
        <w:t xml:space="preserve"> </w:t>
      </w:r>
      <w:r>
        <w:rPr>
          <w:sz w:val="28"/>
        </w:rPr>
        <w:t>визначення</w:t>
      </w:r>
    </w:p>
    <w:p w:rsidR="00B875F0" w:rsidRDefault="00B875F0" w:rsidP="00B875F0">
      <w:pPr>
        <w:pStyle w:val="a3"/>
        <w:tabs>
          <w:tab w:val="left" w:pos="2123"/>
          <w:tab w:val="left" w:pos="3344"/>
          <w:tab w:val="left" w:pos="4890"/>
          <w:tab w:val="left" w:pos="6248"/>
          <w:tab w:val="left" w:pos="7226"/>
          <w:tab w:val="left" w:pos="7843"/>
          <w:tab w:val="left" w:pos="8332"/>
          <w:tab w:val="left" w:pos="9222"/>
        </w:tabs>
        <w:spacing w:before="160" w:line="362" w:lineRule="auto"/>
        <w:ind w:right="644"/>
        <w:jc w:val="left"/>
      </w:pPr>
      <w:r>
        <w:t>«заробітна</w:t>
      </w:r>
      <w:r>
        <w:tab/>
        <w:t>плата».</w:t>
      </w:r>
      <w:r>
        <w:tab/>
      </w:r>
      <w:r>
        <w:rPr>
          <w:i/>
        </w:rPr>
        <w:t>«Молодий</w:t>
      </w:r>
      <w:r>
        <w:rPr>
          <w:i/>
        </w:rPr>
        <w:tab/>
        <w:t>вчений</w:t>
      </w:r>
      <w:r>
        <w:t>».</w:t>
      </w:r>
      <w:r>
        <w:tab/>
        <w:t>2021.</w:t>
      </w:r>
      <w:r>
        <w:tab/>
        <w:t>№</w:t>
      </w:r>
      <w:r>
        <w:tab/>
        <w:t>4</w:t>
      </w:r>
      <w:r>
        <w:tab/>
        <w:t>(92).</w:t>
      </w:r>
      <w:r>
        <w:tab/>
      </w:r>
      <w:r>
        <w:rPr>
          <w:spacing w:val="-1"/>
        </w:rPr>
        <w:t>URL:</w:t>
      </w:r>
      <w:r>
        <w:rPr>
          <w:spacing w:val="-67"/>
        </w:rPr>
        <w:t xml:space="preserve"> </w:t>
      </w:r>
      <w:hyperlink r:id="rId26">
        <w:r>
          <w:t>https://molodyivchenyi.ua/index.php/journal/article/view/550/535</w:t>
        </w:r>
      </w:hyperlink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  <w:tab w:val="left" w:pos="3345"/>
          <w:tab w:val="left" w:pos="4102"/>
          <w:tab w:val="left" w:pos="5915"/>
          <w:tab w:val="left" w:pos="6754"/>
          <w:tab w:val="left" w:pos="7232"/>
          <w:tab w:val="left" w:pos="8402"/>
          <w:tab w:val="left" w:pos="8912"/>
        </w:tabs>
        <w:spacing w:line="317" w:lineRule="exact"/>
        <w:ind w:left="1918"/>
        <w:rPr>
          <w:sz w:val="28"/>
        </w:rPr>
      </w:pPr>
      <w:r>
        <w:rPr>
          <w:sz w:val="28"/>
        </w:rPr>
        <w:t>Маркевич</w:t>
      </w:r>
      <w:r>
        <w:rPr>
          <w:sz w:val="28"/>
        </w:rPr>
        <w:tab/>
        <w:t>А.Є.</w:t>
      </w:r>
      <w:r>
        <w:rPr>
          <w:sz w:val="28"/>
        </w:rPr>
        <w:tab/>
        <w:t>Економічний</w:t>
      </w:r>
      <w:r>
        <w:rPr>
          <w:sz w:val="28"/>
        </w:rPr>
        <w:tab/>
        <w:t>зміст</w:t>
      </w:r>
      <w:r>
        <w:rPr>
          <w:sz w:val="28"/>
        </w:rPr>
        <w:tab/>
        <w:t>та</w:t>
      </w:r>
      <w:r>
        <w:rPr>
          <w:sz w:val="28"/>
        </w:rPr>
        <w:tab/>
        <w:t>підходи</w:t>
      </w:r>
      <w:r>
        <w:rPr>
          <w:sz w:val="28"/>
        </w:rPr>
        <w:tab/>
        <w:t>до</w:t>
      </w:r>
      <w:r>
        <w:rPr>
          <w:sz w:val="28"/>
        </w:rPr>
        <w:tab/>
        <w:t>поняття</w:t>
      </w:r>
    </w:p>
    <w:p w:rsidR="00B875F0" w:rsidRDefault="00B875F0" w:rsidP="00B875F0">
      <w:pPr>
        <w:tabs>
          <w:tab w:val="left" w:pos="2351"/>
          <w:tab w:val="left" w:pos="3800"/>
          <w:tab w:val="left" w:pos="5746"/>
          <w:tab w:val="left" w:pos="7594"/>
          <w:tab w:val="left" w:pos="8803"/>
          <w:tab w:val="left" w:pos="9648"/>
        </w:tabs>
        <w:spacing w:before="160"/>
        <w:ind w:left="502"/>
        <w:rPr>
          <w:sz w:val="28"/>
        </w:rPr>
      </w:pPr>
      <w:r>
        <w:rPr>
          <w:sz w:val="28"/>
        </w:rPr>
        <w:t>«заробітна</w:t>
      </w:r>
      <w:r>
        <w:rPr>
          <w:sz w:val="28"/>
        </w:rPr>
        <w:tab/>
        <w:t>плата».</w:t>
      </w:r>
      <w:r>
        <w:rPr>
          <w:sz w:val="28"/>
        </w:rPr>
        <w:tab/>
      </w:r>
      <w:r>
        <w:rPr>
          <w:i/>
          <w:sz w:val="28"/>
        </w:rPr>
        <w:t>Ефективна</w:t>
      </w:r>
      <w:r>
        <w:rPr>
          <w:i/>
          <w:sz w:val="28"/>
        </w:rPr>
        <w:tab/>
        <w:t>економіка</w:t>
      </w:r>
      <w:r>
        <w:rPr>
          <w:sz w:val="28"/>
        </w:rPr>
        <w:t>.</w:t>
      </w:r>
      <w:r>
        <w:rPr>
          <w:sz w:val="28"/>
        </w:rPr>
        <w:tab/>
        <w:t>2015.</w:t>
      </w:r>
      <w:r>
        <w:rPr>
          <w:sz w:val="28"/>
        </w:rPr>
        <w:tab/>
        <w:t>№</w:t>
      </w:r>
      <w:r>
        <w:rPr>
          <w:sz w:val="28"/>
        </w:rPr>
        <w:tab/>
        <w:t>2.</w:t>
      </w:r>
    </w:p>
    <w:p w:rsidR="00B875F0" w:rsidRDefault="00B875F0" w:rsidP="00B875F0">
      <w:pPr>
        <w:pStyle w:val="a3"/>
        <w:spacing w:before="161"/>
        <w:jc w:val="left"/>
      </w:pPr>
      <w:hyperlink r:id="rId27">
        <w:r>
          <w:rPr>
            <w:color w:val="0000FF"/>
            <w:u w:val="single" w:color="0000FF"/>
          </w:rPr>
          <w:t>http://www.economy.nayka.com.ua/?op=1&amp;z=3815</w:t>
        </w:r>
      </w:hyperlink>
    </w:p>
    <w:p w:rsidR="00B875F0" w:rsidRDefault="00B875F0" w:rsidP="00B875F0">
      <w:pPr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</w:tabs>
        <w:spacing w:before="187" w:line="360" w:lineRule="auto"/>
        <w:ind w:right="647" w:firstLine="707"/>
        <w:rPr>
          <w:sz w:val="28"/>
        </w:rPr>
      </w:pPr>
      <w:r>
        <w:rPr>
          <w:sz w:val="28"/>
        </w:rPr>
        <w:lastRenderedPageBreak/>
        <w:t>Мельник</w:t>
      </w:r>
      <w:r>
        <w:rPr>
          <w:spacing w:val="48"/>
          <w:sz w:val="28"/>
        </w:rPr>
        <w:t xml:space="preserve"> </w:t>
      </w:r>
      <w:r>
        <w:rPr>
          <w:sz w:val="28"/>
        </w:rPr>
        <w:t>Т.Г.</w:t>
      </w:r>
      <w:r>
        <w:rPr>
          <w:spacing w:val="48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47"/>
          <w:sz w:val="28"/>
        </w:rPr>
        <w:t xml:space="preserve"> </w:t>
      </w:r>
      <w:r>
        <w:rPr>
          <w:sz w:val="28"/>
        </w:rPr>
        <w:t>підходи</w:t>
      </w:r>
      <w:r>
        <w:rPr>
          <w:spacing w:val="46"/>
          <w:sz w:val="28"/>
        </w:rPr>
        <w:t xml:space="preserve"> </w:t>
      </w:r>
      <w:r>
        <w:rPr>
          <w:sz w:val="28"/>
        </w:rPr>
        <w:t>до</w:t>
      </w:r>
      <w:r>
        <w:rPr>
          <w:spacing w:val="46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49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45"/>
          <w:sz w:val="28"/>
        </w:rPr>
        <w:t xml:space="preserve"> </w:t>
      </w:r>
      <w:r>
        <w:rPr>
          <w:sz w:val="28"/>
        </w:rPr>
        <w:t>та</w:t>
      </w:r>
      <w:r>
        <w:rPr>
          <w:spacing w:val="50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67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-2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Управління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розвитком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2015.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2(78).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122.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</w:tabs>
        <w:spacing w:line="360" w:lineRule="auto"/>
        <w:ind w:right="643" w:firstLine="707"/>
        <w:rPr>
          <w:sz w:val="28"/>
        </w:rPr>
      </w:pPr>
      <w:r>
        <w:rPr>
          <w:sz w:val="28"/>
        </w:rPr>
        <w:t>Миронова</w:t>
      </w:r>
      <w:r>
        <w:rPr>
          <w:spacing w:val="26"/>
          <w:sz w:val="28"/>
        </w:rPr>
        <w:t xml:space="preserve"> </w:t>
      </w:r>
      <w:r>
        <w:rPr>
          <w:sz w:val="28"/>
        </w:rPr>
        <w:t>Ю.</w:t>
      </w:r>
      <w:r>
        <w:rPr>
          <w:spacing w:val="25"/>
          <w:sz w:val="28"/>
        </w:rPr>
        <w:t xml:space="preserve"> </w:t>
      </w:r>
      <w:r>
        <w:rPr>
          <w:sz w:val="28"/>
        </w:rPr>
        <w:t>Ю.</w:t>
      </w:r>
      <w:r>
        <w:rPr>
          <w:spacing w:val="23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25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27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23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25"/>
          <w:sz w:val="28"/>
        </w:rPr>
        <w:t xml:space="preserve"> </w:t>
      </w:r>
      <w:r>
        <w:rPr>
          <w:sz w:val="28"/>
        </w:rPr>
        <w:t>з</w:t>
      </w:r>
      <w:r>
        <w:rPr>
          <w:spacing w:val="-67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23"/>
          <w:sz w:val="28"/>
        </w:rPr>
        <w:t xml:space="preserve"> </w:t>
      </w:r>
      <w:r>
        <w:rPr>
          <w:sz w:val="28"/>
        </w:rPr>
        <w:t>праці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підприємстві.</w:t>
      </w:r>
      <w:r>
        <w:rPr>
          <w:spacing w:val="27"/>
          <w:sz w:val="28"/>
        </w:rPr>
        <w:t xml:space="preserve"> </w:t>
      </w:r>
      <w:r>
        <w:rPr>
          <w:i/>
          <w:sz w:val="28"/>
        </w:rPr>
        <w:t>Бухгалтерський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облік,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аналіз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аудит</w:t>
      </w:r>
      <w:r>
        <w:rPr>
          <w:sz w:val="28"/>
        </w:rPr>
        <w:t>.</w:t>
      </w:r>
      <w:r>
        <w:rPr>
          <w:spacing w:val="23"/>
          <w:sz w:val="28"/>
        </w:rPr>
        <w:t xml:space="preserve"> </w:t>
      </w:r>
      <w:r>
        <w:rPr>
          <w:sz w:val="28"/>
        </w:rPr>
        <w:t>2016.</w:t>
      </w:r>
    </w:p>
    <w:p w:rsidR="00B875F0" w:rsidRDefault="00B875F0" w:rsidP="00B875F0">
      <w:pPr>
        <w:pStyle w:val="a3"/>
        <w:tabs>
          <w:tab w:val="left" w:pos="2397"/>
          <w:tab w:val="left" w:pos="4703"/>
          <w:tab w:val="left" w:pos="6590"/>
          <w:tab w:val="left" w:pos="9224"/>
        </w:tabs>
        <w:spacing w:line="321" w:lineRule="exact"/>
        <w:jc w:val="left"/>
      </w:pPr>
      <w:r>
        <w:t>№</w:t>
      </w:r>
      <w:r>
        <w:tab/>
        <w:t>1(56).</w:t>
      </w:r>
      <w:r>
        <w:tab/>
        <w:t>С.</w:t>
      </w:r>
      <w:r>
        <w:tab/>
        <w:t>121-126.</w:t>
      </w:r>
      <w:r>
        <w:tab/>
        <w:t>URL:</w:t>
      </w:r>
    </w:p>
    <w:p w:rsidR="00B875F0" w:rsidRDefault="00B875F0" w:rsidP="00B875F0">
      <w:pPr>
        <w:pStyle w:val="a3"/>
        <w:spacing w:before="162" w:line="360" w:lineRule="auto"/>
        <w:jc w:val="left"/>
      </w:pPr>
      <w:r>
        <w:t>file:///C:/Users/User/Downloads/econrig_2016_1_20%20(3).pdf</w:t>
      </w:r>
      <w:r>
        <w:rPr>
          <w:spacing w:val="1"/>
        </w:rPr>
        <w:t xml:space="preserve"> </w:t>
      </w:r>
      <w:r>
        <w:t>(дата звернення:</w:t>
      </w:r>
      <w:r>
        <w:rPr>
          <w:spacing w:val="-67"/>
        </w:rPr>
        <w:t xml:space="preserve"> </w:t>
      </w:r>
      <w:r>
        <w:t>13.08.2022).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50" w:lineRule="auto"/>
        <w:ind w:right="649" w:firstLine="707"/>
        <w:jc w:val="both"/>
        <w:rPr>
          <w:sz w:val="32"/>
        </w:rPr>
      </w:pPr>
      <w:r>
        <w:rPr>
          <w:sz w:val="28"/>
        </w:rPr>
        <w:t>Михайловина С.О.</w:t>
      </w:r>
      <w:r>
        <w:rPr>
          <w:spacing w:val="1"/>
          <w:sz w:val="28"/>
        </w:rPr>
        <w:t xml:space="preserve"> </w:t>
      </w:r>
      <w:r>
        <w:rPr>
          <w:sz w:val="28"/>
        </w:rPr>
        <w:t>«ХМАРНІ» ТЕХНОЛОГІЇ ЯК ВАЖЛИВИЙ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1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ОПОДАТКУВАННЯ.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Ефективна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8.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7" w:line="340" w:lineRule="auto"/>
        <w:ind w:right="651" w:firstLine="707"/>
        <w:jc w:val="both"/>
        <w:rPr>
          <w:sz w:val="32"/>
        </w:rPr>
      </w:pPr>
      <w:r>
        <w:rPr>
          <w:sz w:val="28"/>
        </w:rPr>
        <w:t>Михайленко Ю.О. Організація обліку і контролю розрахунків за</w:t>
      </w:r>
      <w:r>
        <w:rPr>
          <w:spacing w:val="1"/>
          <w:sz w:val="28"/>
        </w:rPr>
        <w:t xml:space="preserve"> </w:t>
      </w:r>
      <w:r>
        <w:rPr>
          <w:sz w:val="28"/>
        </w:rPr>
        <w:t>заробітною</w:t>
      </w:r>
      <w:r>
        <w:rPr>
          <w:spacing w:val="-2"/>
          <w:sz w:val="28"/>
        </w:rPr>
        <w:t xml:space="preserve"> </w:t>
      </w:r>
      <w:r>
        <w:rPr>
          <w:sz w:val="28"/>
        </w:rPr>
        <w:t>платою.</w:t>
      </w:r>
      <w:r>
        <w:rPr>
          <w:spacing w:val="69"/>
          <w:sz w:val="28"/>
        </w:rPr>
        <w:t xml:space="preserve"> </w:t>
      </w:r>
      <w:r>
        <w:rPr>
          <w:i/>
          <w:sz w:val="28"/>
        </w:rPr>
        <w:t>Молодий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вчений.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2(42).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287–293.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24" w:line="360" w:lineRule="auto"/>
        <w:ind w:right="643" w:firstLine="707"/>
        <w:jc w:val="both"/>
        <w:rPr>
          <w:sz w:val="28"/>
        </w:rPr>
      </w:pPr>
      <w:r>
        <w:rPr>
          <w:sz w:val="28"/>
        </w:rPr>
        <w:t>Міжнародні стандарти контролю якості, аудиту, огляду, 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 впевненості та супутніх послуг: видання 2016–2017 років. Частина 1.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бухгалтерів,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України;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редкол.</w:t>
      </w:r>
      <w:r>
        <w:rPr>
          <w:spacing w:val="1"/>
          <w:sz w:val="28"/>
        </w:rPr>
        <w:t xml:space="preserve"> </w:t>
      </w:r>
      <w:r>
        <w:rPr>
          <w:sz w:val="28"/>
        </w:rPr>
        <w:t>Т.О.</w:t>
      </w:r>
      <w:r>
        <w:rPr>
          <w:spacing w:val="1"/>
          <w:sz w:val="28"/>
        </w:rPr>
        <w:t xml:space="preserve"> </w:t>
      </w:r>
      <w:r>
        <w:rPr>
          <w:sz w:val="28"/>
        </w:rPr>
        <w:t>Каменська,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редкол.:</w:t>
      </w:r>
      <w:r>
        <w:rPr>
          <w:spacing w:val="1"/>
          <w:sz w:val="28"/>
        </w:rPr>
        <w:t xml:space="preserve"> </w:t>
      </w:r>
      <w:r>
        <w:rPr>
          <w:sz w:val="28"/>
        </w:rPr>
        <w:t>Дабіжа</w:t>
      </w:r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r>
        <w:rPr>
          <w:sz w:val="28"/>
        </w:rPr>
        <w:t>Кузуб</w:t>
      </w:r>
      <w:r>
        <w:rPr>
          <w:spacing w:val="1"/>
          <w:sz w:val="28"/>
        </w:rPr>
        <w:t xml:space="preserve"> </w:t>
      </w:r>
      <w:r>
        <w:rPr>
          <w:sz w:val="28"/>
        </w:rPr>
        <w:t>О.А.,</w:t>
      </w:r>
      <w:r>
        <w:rPr>
          <w:spacing w:val="1"/>
          <w:sz w:val="28"/>
        </w:rPr>
        <w:t xml:space="preserve"> </w:t>
      </w:r>
      <w:r>
        <w:rPr>
          <w:sz w:val="28"/>
        </w:rPr>
        <w:t>Куреза</w:t>
      </w:r>
      <w:r>
        <w:rPr>
          <w:spacing w:val="1"/>
          <w:sz w:val="28"/>
        </w:rPr>
        <w:t xml:space="preserve"> </w:t>
      </w:r>
      <w:r>
        <w:rPr>
          <w:sz w:val="28"/>
        </w:rPr>
        <w:t>Т.В.,</w:t>
      </w:r>
      <w:r>
        <w:rPr>
          <w:spacing w:val="1"/>
          <w:sz w:val="28"/>
        </w:rPr>
        <w:t xml:space="preserve"> </w:t>
      </w:r>
      <w:r>
        <w:rPr>
          <w:sz w:val="28"/>
        </w:rPr>
        <w:t>Терещенко Ю.В. та ін. / пер. з англ. Ольховікова О.Л., Шульман М.К. - К.: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URL: </w:t>
      </w:r>
      <w:hyperlink r:id="rId28">
        <w:r>
          <w:rPr>
            <w:sz w:val="28"/>
          </w:rPr>
          <w:t>https://www.apu.net.ua/attachments/article/1151/2017_часть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1.pdf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 11.10.2022).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2" w:line="360" w:lineRule="auto"/>
        <w:ind w:right="642" w:firstLine="707"/>
        <w:jc w:val="both"/>
        <w:rPr>
          <w:sz w:val="28"/>
        </w:rPr>
      </w:pPr>
      <w:r>
        <w:rPr>
          <w:sz w:val="28"/>
        </w:rPr>
        <w:t>Міжнародні стандарти контролю якості, аудиту, огляду, 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 впевненості та супутніх послуг: видання 2016–2017 років. Частина 2.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бухгалтерів,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України;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редкол.</w:t>
      </w:r>
      <w:r>
        <w:rPr>
          <w:spacing w:val="1"/>
          <w:sz w:val="28"/>
        </w:rPr>
        <w:t xml:space="preserve"> </w:t>
      </w:r>
      <w:r>
        <w:rPr>
          <w:sz w:val="28"/>
        </w:rPr>
        <w:t>Т.О.</w:t>
      </w:r>
      <w:r>
        <w:rPr>
          <w:spacing w:val="1"/>
          <w:sz w:val="28"/>
        </w:rPr>
        <w:t xml:space="preserve"> </w:t>
      </w:r>
      <w:r>
        <w:rPr>
          <w:sz w:val="28"/>
        </w:rPr>
        <w:t>Каменська,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редкол.:</w:t>
      </w:r>
      <w:r>
        <w:rPr>
          <w:spacing w:val="1"/>
          <w:sz w:val="28"/>
        </w:rPr>
        <w:t xml:space="preserve"> </w:t>
      </w:r>
      <w:r>
        <w:rPr>
          <w:sz w:val="28"/>
        </w:rPr>
        <w:t>Дабіжа</w:t>
      </w:r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r>
        <w:rPr>
          <w:sz w:val="28"/>
        </w:rPr>
        <w:t>Кузуб</w:t>
      </w:r>
      <w:r>
        <w:rPr>
          <w:spacing w:val="1"/>
          <w:sz w:val="28"/>
        </w:rPr>
        <w:t xml:space="preserve"> </w:t>
      </w:r>
      <w:r>
        <w:rPr>
          <w:sz w:val="28"/>
        </w:rPr>
        <w:t>О.А.,</w:t>
      </w:r>
      <w:r>
        <w:rPr>
          <w:spacing w:val="1"/>
          <w:sz w:val="28"/>
        </w:rPr>
        <w:t xml:space="preserve"> </w:t>
      </w:r>
      <w:r>
        <w:rPr>
          <w:sz w:val="28"/>
        </w:rPr>
        <w:t>Куреза</w:t>
      </w:r>
      <w:r>
        <w:rPr>
          <w:spacing w:val="1"/>
          <w:sz w:val="28"/>
        </w:rPr>
        <w:t xml:space="preserve"> </w:t>
      </w:r>
      <w:r>
        <w:rPr>
          <w:sz w:val="28"/>
        </w:rPr>
        <w:t>Т.В.,</w:t>
      </w:r>
      <w:r>
        <w:rPr>
          <w:spacing w:val="1"/>
          <w:sz w:val="28"/>
        </w:rPr>
        <w:t xml:space="preserve"> </w:t>
      </w:r>
      <w:r>
        <w:rPr>
          <w:sz w:val="28"/>
        </w:rPr>
        <w:t>Терещенко Ю.В. та ін. / пер. з англ. Ольховікова О.Л., Шульман М.К. - К.: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URL: </w:t>
      </w:r>
      <w:hyperlink r:id="rId29">
        <w:r>
          <w:rPr>
            <w:sz w:val="28"/>
          </w:rPr>
          <w:t xml:space="preserve">https://www.apu.net.ua/attachments/article/1151/2017_часть </w:t>
        </w:r>
      </w:hyperlink>
      <w:r>
        <w:rPr>
          <w:sz w:val="28"/>
        </w:rPr>
        <w:t>2.pdf.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12.10.2022).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" w:line="360" w:lineRule="auto"/>
        <w:ind w:right="646" w:firstLine="707"/>
        <w:jc w:val="both"/>
        <w:rPr>
          <w:sz w:val="28"/>
        </w:rPr>
      </w:pPr>
      <w:r>
        <w:rPr>
          <w:sz w:val="28"/>
        </w:rPr>
        <w:t>Міжнародні стандарти контролю якості, аудиту, огляду, 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 впевненості та супутніх послуг: видання 2016–2017 років. Частина 3.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Міжнародна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федерація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бухгалтерів,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палата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України;</w:t>
      </w:r>
      <w:r>
        <w:rPr>
          <w:spacing w:val="1"/>
          <w:sz w:val="28"/>
        </w:rPr>
        <w:t xml:space="preserve"> </w:t>
      </w:r>
      <w:r>
        <w:rPr>
          <w:sz w:val="28"/>
        </w:rPr>
        <w:t>голова</w:t>
      </w:r>
      <w:r>
        <w:rPr>
          <w:spacing w:val="1"/>
          <w:sz w:val="28"/>
        </w:rPr>
        <w:t xml:space="preserve"> </w:t>
      </w:r>
      <w:r>
        <w:rPr>
          <w:sz w:val="28"/>
        </w:rPr>
        <w:t>редкол.</w:t>
      </w:r>
      <w:r>
        <w:rPr>
          <w:spacing w:val="21"/>
          <w:sz w:val="28"/>
        </w:rPr>
        <w:t xml:space="preserve"> </w:t>
      </w:r>
      <w:r>
        <w:rPr>
          <w:sz w:val="28"/>
        </w:rPr>
        <w:t>Т.О.</w:t>
      </w:r>
      <w:r>
        <w:rPr>
          <w:spacing w:val="21"/>
          <w:sz w:val="28"/>
        </w:rPr>
        <w:t xml:space="preserve"> </w:t>
      </w:r>
      <w:r>
        <w:rPr>
          <w:sz w:val="28"/>
        </w:rPr>
        <w:t>Каменська,</w:t>
      </w:r>
      <w:r>
        <w:rPr>
          <w:spacing w:val="18"/>
          <w:sz w:val="28"/>
        </w:rPr>
        <w:t xml:space="preserve"> </w:t>
      </w:r>
      <w:r>
        <w:rPr>
          <w:sz w:val="28"/>
        </w:rPr>
        <w:t>редкол.:</w:t>
      </w:r>
      <w:r>
        <w:rPr>
          <w:spacing w:val="21"/>
          <w:sz w:val="28"/>
        </w:rPr>
        <w:t xml:space="preserve"> </w:t>
      </w:r>
      <w:r>
        <w:rPr>
          <w:sz w:val="28"/>
        </w:rPr>
        <w:t>Дабіжа</w:t>
      </w:r>
      <w:r>
        <w:rPr>
          <w:spacing w:val="21"/>
          <w:sz w:val="28"/>
        </w:rPr>
        <w:t xml:space="preserve"> </w:t>
      </w:r>
      <w:r>
        <w:rPr>
          <w:sz w:val="28"/>
        </w:rPr>
        <w:t>В.В.,</w:t>
      </w:r>
      <w:r>
        <w:rPr>
          <w:spacing w:val="21"/>
          <w:sz w:val="28"/>
        </w:rPr>
        <w:t xml:space="preserve"> </w:t>
      </w:r>
      <w:r>
        <w:rPr>
          <w:sz w:val="28"/>
        </w:rPr>
        <w:t>Кузуб</w:t>
      </w:r>
      <w:r>
        <w:rPr>
          <w:spacing w:val="21"/>
          <w:sz w:val="28"/>
        </w:rPr>
        <w:t xml:space="preserve"> </w:t>
      </w:r>
      <w:r>
        <w:rPr>
          <w:sz w:val="28"/>
        </w:rPr>
        <w:t>О.А.,</w:t>
      </w:r>
      <w:r>
        <w:rPr>
          <w:spacing w:val="20"/>
          <w:sz w:val="28"/>
        </w:rPr>
        <w:t xml:space="preserve"> </w:t>
      </w:r>
      <w:r>
        <w:rPr>
          <w:sz w:val="28"/>
        </w:rPr>
        <w:t>Куреза</w:t>
      </w:r>
      <w:r>
        <w:rPr>
          <w:spacing w:val="21"/>
          <w:sz w:val="28"/>
        </w:rPr>
        <w:t xml:space="preserve"> </w:t>
      </w:r>
      <w:r>
        <w:rPr>
          <w:sz w:val="28"/>
        </w:rPr>
        <w:t>Т.В.,</w:t>
      </w:r>
    </w:p>
    <w:p w:rsidR="00B875F0" w:rsidRDefault="00B875F0" w:rsidP="00B875F0">
      <w:pPr>
        <w:spacing w:line="360" w:lineRule="auto"/>
        <w:jc w:val="both"/>
        <w:rPr>
          <w:sz w:val="28"/>
        </w:rPr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3"/>
        <w:spacing w:before="187" w:line="360" w:lineRule="auto"/>
        <w:ind w:right="642"/>
      </w:pPr>
      <w:r>
        <w:lastRenderedPageBreak/>
        <w:t>Терещенко Ю.В. та ін. / пер. з англ. Ольховікова О.Л., Шульман М.К. - К.:</w:t>
      </w:r>
      <w:r>
        <w:rPr>
          <w:spacing w:val="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 xml:space="preserve">URL: </w:t>
      </w:r>
      <w:hyperlink r:id="rId30">
        <w:r>
          <w:t xml:space="preserve">https://www.apu.net.ua/attachments/article/1151/2017_часть </w:t>
        </w:r>
      </w:hyperlink>
      <w:r>
        <w:t>3.pdf.</w:t>
      </w:r>
      <w:r>
        <w:rPr>
          <w:spacing w:val="1"/>
        </w:rPr>
        <w:t xml:space="preserve"> </w:t>
      </w:r>
      <w:r>
        <w:t>(дата</w:t>
      </w:r>
      <w:r>
        <w:rPr>
          <w:spacing w:val="-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12.10.2022).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7" w:firstLine="707"/>
        <w:jc w:val="both"/>
        <w:rPr>
          <w:sz w:val="28"/>
        </w:rPr>
      </w:pPr>
      <w:r>
        <w:rPr>
          <w:sz w:val="28"/>
        </w:rPr>
        <w:t>Мних</w:t>
      </w:r>
      <w:r>
        <w:rPr>
          <w:spacing w:val="1"/>
          <w:sz w:val="28"/>
        </w:rPr>
        <w:t xml:space="preserve"> </w:t>
      </w:r>
      <w:r>
        <w:rPr>
          <w:sz w:val="28"/>
        </w:rPr>
        <w:t>Є.В.,</w:t>
      </w:r>
      <w:r>
        <w:rPr>
          <w:spacing w:val="1"/>
          <w:sz w:val="28"/>
        </w:rPr>
        <w:t xml:space="preserve"> </w:t>
      </w:r>
      <w:r>
        <w:rPr>
          <w:sz w:val="28"/>
        </w:rPr>
        <w:t>Ференц</w:t>
      </w:r>
      <w:r>
        <w:rPr>
          <w:spacing w:val="1"/>
          <w:sz w:val="28"/>
        </w:rPr>
        <w:t xml:space="preserve"> </w:t>
      </w:r>
      <w:r>
        <w:rPr>
          <w:sz w:val="28"/>
        </w:rPr>
        <w:t>І.Д.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2"/>
          <w:sz w:val="28"/>
        </w:rPr>
        <w:t xml:space="preserve"> </w:t>
      </w:r>
      <w:r>
        <w:rPr>
          <w:sz w:val="28"/>
        </w:rPr>
        <w:t>Львів:</w:t>
      </w:r>
      <w:r>
        <w:rPr>
          <w:spacing w:val="1"/>
          <w:sz w:val="28"/>
        </w:rPr>
        <w:t xml:space="preserve"> </w:t>
      </w:r>
      <w:r>
        <w:rPr>
          <w:sz w:val="28"/>
        </w:rPr>
        <w:t>Армія України,</w:t>
      </w:r>
      <w:r>
        <w:rPr>
          <w:spacing w:val="-5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144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50" w:firstLine="707"/>
        <w:jc w:val="both"/>
        <w:rPr>
          <w:sz w:val="28"/>
        </w:rPr>
      </w:pPr>
      <w:r>
        <w:rPr>
          <w:sz w:val="28"/>
        </w:rPr>
        <w:t>Мулик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 /Т. О. Мулик, О. А.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Материнська, О. Л.</w:t>
      </w:r>
      <w:r>
        <w:rPr>
          <w:spacing w:val="1"/>
          <w:sz w:val="28"/>
        </w:rPr>
        <w:t xml:space="preserve"> </w:t>
      </w:r>
      <w:r>
        <w:rPr>
          <w:sz w:val="28"/>
        </w:rPr>
        <w:t>Пльонсак. Київ: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учбової літератури,</w:t>
      </w:r>
      <w:r>
        <w:rPr>
          <w:spacing w:val="-1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288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5" w:firstLine="707"/>
        <w:jc w:val="both"/>
        <w:rPr>
          <w:sz w:val="28"/>
        </w:rPr>
      </w:pPr>
      <w:r>
        <w:rPr>
          <w:sz w:val="28"/>
        </w:rPr>
        <w:t>Мулик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О.,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Пльонсак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"/>
          <w:sz w:val="28"/>
        </w:rPr>
        <w:t xml:space="preserve"> </w:t>
      </w:r>
      <w:r>
        <w:rPr>
          <w:sz w:val="28"/>
        </w:rPr>
        <w:t>Київ:</w:t>
      </w:r>
      <w:r>
        <w:rPr>
          <w:spacing w:val="1"/>
          <w:sz w:val="28"/>
        </w:rPr>
        <w:t xml:space="preserve"> </w:t>
      </w:r>
      <w:r>
        <w:rPr>
          <w:sz w:val="28"/>
        </w:rPr>
        <w:t>«Центр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учбової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літератури»,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4"/>
          <w:sz w:val="28"/>
        </w:rPr>
        <w:t xml:space="preserve"> </w:t>
      </w:r>
      <w:r>
        <w:rPr>
          <w:sz w:val="28"/>
        </w:rPr>
        <w:t>288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  <w:tab w:val="left" w:pos="1962"/>
          <w:tab w:val="left" w:pos="4276"/>
          <w:tab w:val="left" w:pos="5782"/>
          <w:tab w:val="left" w:pos="7275"/>
          <w:tab w:val="left" w:pos="9222"/>
        </w:tabs>
        <w:spacing w:line="360" w:lineRule="auto"/>
        <w:ind w:right="644" w:firstLine="707"/>
        <w:jc w:val="both"/>
        <w:rPr>
          <w:sz w:val="28"/>
        </w:rPr>
      </w:pPr>
      <w:r>
        <w:rPr>
          <w:sz w:val="28"/>
        </w:rPr>
        <w:t>Носкова С. А., Татарченко О.М., Завойських Ю.А. ФАКТОРНИЙ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ФОНДУ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</w:t>
      </w:r>
      <w:r>
        <w:rPr>
          <w:spacing w:val="1"/>
          <w:sz w:val="28"/>
        </w:rPr>
        <w:t xml:space="preserve"> </w:t>
      </w:r>
      <w:r>
        <w:rPr>
          <w:sz w:val="28"/>
        </w:rPr>
        <w:t>ВИРОБНИЧОГО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Східноукраїнського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імені</w:t>
      </w:r>
      <w:r>
        <w:rPr>
          <w:i/>
          <w:sz w:val="28"/>
        </w:rPr>
        <w:tab/>
        <w:t>Володимира</w:t>
      </w:r>
      <w:r>
        <w:rPr>
          <w:i/>
          <w:sz w:val="28"/>
        </w:rPr>
        <w:tab/>
        <w:t>Даля</w:t>
      </w:r>
      <w:r>
        <w:rPr>
          <w:sz w:val="28"/>
        </w:rPr>
        <w:t>.</w:t>
      </w:r>
      <w:r>
        <w:rPr>
          <w:sz w:val="28"/>
        </w:rPr>
        <w:tab/>
        <w:t>2015.</w:t>
      </w:r>
      <w:r>
        <w:rPr>
          <w:sz w:val="28"/>
        </w:rPr>
        <w:tab/>
        <w:t>№7(224).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000FF"/>
          <w:spacing w:val="-68"/>
          <w:sz w:val="28"/>
        </w:rPr>
        <w:t xml:space="preserve"> </w:t>
      </w:r>
      <w:hyperlink r:id="rId31">
        <w:r>
          <w:rPr>
            <w:color w:val="0000FF"/>
            <w:sz w:val="28"/>
            <w:u w:val="single" w:color="0000FF"/>
          </w:rPr>
          <w:t>https://core.ac.uk/download/pdf/84594039.pdf</w:t>
        </w:r>
        <w:r>
          <w:rPr>
            <w:color w:val="0000FF"/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06.08.2022).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2" w:lineRule="auto"/>
        <w:ind w:right="650" w:firstLine="707"/>
        <w:jc w:val="both"/>
        <w:rPr>
          <w:sz w:val="28"/>
        </w:rPr>
      </w:pPr>
      <w:r>
        <w:rPr>
          <w:sz w:val="28"/>
        </w:rPr>
        <w:t>Онищенко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Лікарняні</w:t>
      </w:r>
      <w:r>
        <w:rPr>
          <w:spacing w:val="1"/>
          <w:sz w:val="28"/>
        </w:rPr>
        <w:t xml:space="preserve"> </w:t>
      </w:r>
      <w:r>
        <w:rPr>
          <w:sz w:val="28"/>
        </w:rPr>
        <w:t>2022:</w:t>
      </w:r>
      <w:r>
        <w:rPr>
          <w:spacing w:val="1"/>
          <w:sz w:val="28"/>
        </w:rPr>
        <w:t xml:space="preserve"> </w:t>
      </w:r>
      <w:r>
        <w:rPr>
          <w:sz w:val="28"/>
        </w:rPr>
        <w:t>нарахування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оплата</w:t>
      </w:r>
      <w:r>
        <w:rPr>
          <w:spacing w:val="1"/>
          <w:sz w:val="28"/>
        </w:rPr>
        <w:t xml:space="preserve"> </w:t>
      </w:r>
      <w:hyperlink r:id="rId32">
        <w:r>
          <w:rPr>
            <w:sz w:val="28"/>
          </w:rPr>
          <w:t>https://oblikbudget.com.ua/article/316-lkarnyan-2022-narahuvannya-ta-oplata»</w:t>
        </w:r>
      </w:hyperlink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4" w:firstLine="707"/>
        <w:jc w:val="both"/>
        <w:rPr>
          <w:sz w:val="28"/>
        </w:rPr>
      </w:pPr>
      <w:r>
        <w:rPr>
          <w:sz w:val="28"/>
        </w:rPr>
        <w:t>Очеретько</w:t>
      </w:r>
      <w:r>
        <w:rPr>
          <w:spacing w:val="1"/>
          <w:sz w:val="28"/>
        </w:rPr>
        <w:t xml:space="preserve"> </w:t>
      </w:r>
      <w:r>
        <w:rPr>
          <w:sz w:val="28"/>
        </w:rPr>
        <w:t>Л.М.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ЗАРОБІТНОЇ</w:t>
      </w:r>
      <w:r>
        <w:rPr>
          <w:spacing w:val="1"/>
          <w:sz w:val="28"/>
        </w:rPr>
        <w:t xml:space="preserve"> </w:t>
      </w:r>
      <w:r>
        <w:rPr>
          <w:sz w:val="28"/>
        </w:rPr>
        <w:t>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ПІДПРИЄМСТВІ.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економіка.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3">
        <w:r>
          <w:rPr>
            <w:sz w:val="28"/>
          </w:rPr>
          <w:t>http://www.economy.nayka.com.ua/pdf/12_2020/103.pdf</w:t>
        </w:r>
      </w:hyperlink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6" w:firstLine="707"/>
        <w:jc w:val="both"/>
        <w:rPr>
          <w:sz w:val="28"/>
        </w:rPr>
      </w:pPr>
      <w:r>
        <w:rPr>
          <w:sz w:val="28"/>
        </w:rPr>
        <w:t>Податковий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 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02</w:t>
      </w:r>
      <w:r>
        <w:rPr>
          <w:spacing w:val="1"/>
          <w:sz w:val="28"/>
        </w:rPr>
        <w:t xml:space="preserve"> </w:t>
      </w:r>
      <w:r>
        <w:rPr>
          <w:sz w:val="28"/>
        </w:rPr>
        <w:t>грудня</w:t>
      </w:r>
      <w:r>
        <w:rPr>
          <w:spacing w:val="1"/>
          <w:sz w:val="28"/>
        </w:rPr>
        <w:t xml:space="preserve"> </w:t>
      </w:r>
      <w:r>
        <w:rPr>
          <w:sz w:val="28"/>
        </w:rPr>
        <w:t>2010</w:t>
      </w:r>
      <w:r>
        <w:rPr>
          <w:spacing w:val="1"/>
          <w:sz w:val="28"/>
        </w:rPr>
        <w:t xml:space="preserve"> </w:t>
      </w:r>
      <w:r>
        <w:rPr>
          <w:sz w:val="28"/>
        </w:rPr>
        <w:t>року №</w:t>
      </w:r>
      <w:r>
        <w:rPr>
          <w:spacing w:val="1"/>
          <w:sz w:val="28"/>
        </w:rPr>
        <w:t xml:space="preserve"> </w:t>
      </w:r>
      <w:r>
        <w:rPr>
          <w:sz w:val="28"/>
        </w:rPr>
        <w:t>2755.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4">
        <w:r>
          <w:rPr>
            <w:sz w:val="28"/>
          </w:rPr>
          <w:t>http://zakon3.rada.gov.ua/laws/show/2755-17</w:t>
        </w:r>
      </w:hyperlink>
      <w:r>
        <w:rPr>
          <w:spacing w:val="71"/>
          <w:sz w:val="28"/>
        </w:rPr>
        <w:t xml:space="preserve"> </w:t>
      </w:r>
      <w:r>
        <w:rPr>
          <w:sz w:val="28"/>
        </w:rPr>
        <w:t>(дата</w:t>
      </w:r>
      <w:r>
        <w:rPr>
          <w:spacing w:val="7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03.08.2022).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5" w:firstLine="707"/>
        <w:jc w:val="both"/>
        <w:rPr>
          <w:sz w:val="28"/>
        </w:rPr>
      </w:pPr>
      <w:r>
        <w:rPr>
          <w:sz w:val="28"/>
        </w:rPr>
        <w:t>Пирожок О. С., Мельник Ю.В. Особливості проведення 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 з оплати праці. Наука й економіка. 2016. Вип. 1. С. 23-27. URL :</w:t>
      </w:r>
      <w:r>
        <w:rPr>
          <w:spacing w:val="1"/>
          <w:sz w:val="28"/>
        </w:rPr>
        <w:t xml:space="preserve"> </w:t>
      </w:r>
      <w:hyperlink r:id="rId35">
        <w:r>
          <w:rPr>
            <w:sz w:val="28"/>
          </w:rPr>
          <w:t>http://nbuv.gov.ua/UJRN/Nie_2016_1_6</w:t>
        </w:r>
        <w:r>
          <w:rPr>
            <w:spacing w:val="-1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4"/>
          <w:sz w:val="28"/>
        </w:rPr>
        <w:t xml:space="preserve"> </w:t>
      </w:r>
      <w:r>
        <w:rPr>
          <w:sz w:val="28"/>
        </w:rPr>
        <w:t>22.09.2022).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51" w:firstLine="707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(стандарт)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26</w:t>
      </w:r>
      <w:r>
        <w:rPr>
          <w:spacing w:val="1"/>
          <w:sz w:val="28"/>
        </w:rPr>
        <w:t xml:space="preserve"> </w:t>
      </w:r>
      <w:r>
        <w:rPr>
          <w:sz w:val="28"/>
        </w:rPr>
        <w:t>«Виплати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працівникам»: Наказ Міністерства фінансів України від 28.10.2003 № 601.</w:t>
      </w:r>
      <w:r>
        <w:rPr>
          <w:spacing w:val="1"/>
          <w:sz w:val="28"/>
        </w:rPr>
        <w:t xml:space="preserve"> </w:t>
      </w:r>
      <w:r>
        <w:rPr>
          <w:sz w:val="28"/>
        </w:rPr>
        <w:t>URL: https://zakon.help/law/601/(дата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12.10.2022).</w:t>
      </w:r>
    </w:p>
    <w:p w:rsidR="00B875F0" w:rsidRDefault="00B875F0" w:rsidP="00B875F0">
      <w:pPr>
        <w:spacing w:line="360" w:lineRule="auto"/>
        <w:jc w:val="both"/>
        <w:rPr>
          <w:sz w:val="28"/>
        </w:rPr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</w:tabs>
        <w:spacing w:before="187" w:line="360" w:lineRule="auto"/>
        <w:ind w:right="650" w:firstLine="707"/>
        <w:rPr>
          <w:sz w:val="28"/>
        </w:rPr>
      </w:pPr>
      <w:r>
        <w:rPr>
          <w:sz w:val="28"/>
        </w:rPr>
        <w:lastRenderedPageBreak/>
        <w:t>Попович</w:t>
      </w:r>
      <w:r>
        <w:rPr>
          <w:spacing w:val="32"/>
          <w:sz w:val="28"/>
        </w:rPr>
        <w:t xml:space="preserve"> </w:t>
      </w:r>
      <w:r>
        <w:rPr>
          <w:sz w:val="28"/>
        </w:rPr>
        <w:t>О.</w:t>
      </w:r>
      <w:r>
        <w:rPr>
          <w:spacing w:val="33"/>
          <w:sz w:val="28"/>
        </w:rPr>
        <w:t xml:space="preserve"> </w:t>
      </w:r>
      <w:r>
        <w:rPr>
          <w:sz w:val="28"/>
        </w:rPr>
        <w:t>В.</w:t>
      </w:r>
      <w:r>
        <w:rPr>
          <w:spacing w:val="33"/>
          <w:sz w:val="28"/>
        </w:rPr>
        <w:t xml:space="preserve"> </w:t>
      </w:r>
      <w:r>
        <w:rPr>
          <w:sz w:val="28"/>
        </w:rPr>
        <w:t>Заробітна</w:t>
      </w:r>
      <w:r>
        <w:rPr>
          <w:spacing w:val="32"/>
          <w:sz w:val="28"/>
        </w:rPr>
        <w:t xml:space="preserve"> </w:t>
      </w:r>
      <w:r>
        <w:rPr>
          <w:sz w:val="28"/>
        </w:rPr>
        <w:t>плата</w:t>
      </w:r>
      <w:r>
        <w:rPr>
          <w:spacing w:val="31"/>
          <w:sz w:val="28"/>
        </w:rPr>
        <w:t xml:space="preserve"> </w:t>
      </w:r>
      <w:r>
        <w:rPr>
          <w:sz w:val="28"/>
        </w:rPr>
        <w:t>як</w:t>
      </w:r>
      <w:r>
        <w:rPr>
          <w:spacing w:val="32"/>
          <w:sz w:val="28"/>
        </w:rPr>
        <w:t xml:space="preserve"> </w:t>
      </w:r>
      <w:r>
        <w:rPr>
          <w:sz w:val="28"/>
        </w:rPr>
        <w:t>мотивація</w:t>
      </w:r>
      <w:r>
        <w:rPr>
          <w:spacing w:val="34"/>
          <w:sz w:val="28"/>
        </w:rPr>
        <w:t xml:space="preserve"> </w:t>
      </w:r>
      <w:r>
        <w:rPr>
          <w:sz w:val="28"/>
        </w:rPr>
        <w:t>та</w:t>
      </w:r>
      <w:r>
        <w:rPr>
          <w:spacing w:val="3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працездатності</w:t>
      </w:r>
      <w:r>
        <w:rPr>
          <w:spacing w:val="-1"/>
          <w:sz w:val="28"/>
        </w:rPr>
        <w:t xml:space="preserve"> </w:t>
      </w:r>
      <w:r>
        <w:rPr>
          <w:sz w:val="28"/>
        </w:rPr>
        <w:t>працівників.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Молодий вчений.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2018.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3(1).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З66-</w:t>
      </w:r>
      <w:r>
        <w:rPr>
          <w:spacing w:val="-2"/>
          <w:sz w:val="28"/>
        </w:rPr>
        <w:t xml:space="preserve"> </w:t>
      </w:r>
      <w:r>
        <w:rPr>
          <w:sz w:val="28"/>
        </w:rPr>
        <w:t>369.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  <w:tab w:val="left" w:pos="6649"/>
        </w:tabs>
        <w:spacing w:line="360" w:lineRule="auto"/>
        <w:ind w:right="642" w:firstLine="707"/>
        <w:rPr>
          <w:sz w:val="28"/>
        </w:rPr>
      </w:pPr>
      <w:r>
        <w:rPr>
          <w:sz w:val="28"/>
        </w:rPr>
        <w:t>Потриваева</w:t>
      </w:r>
      <w:r>
        <w:rPr>
          <w:spacing w:val="12"/>
          <w:sz w:val="28"/>
        </w:rPr>
        <w:t xml:space="preserve"> </w:t>
      </w:r>
      <w:r>
        <w:rPr>
          <w:sz w:val="28"/>
        </w:rPr>
        <w:t>Н.</w:t>
      </w:r>
      <w:r>
        <w:rPr>
          <w:spacing w:val="12"/>
          <w:sz w:val="28"/>
        </w:rPr>
        <w:t xml:space="preserve"> </w:t>
      </w:r>
      <w:r>
        <w:rPr>
          <w:sz w:val="28"/>
        </w:rPr>
        <w:t>В.</w:t>
      </w:r>
      <w:r>
        <w:rPr>
          <w:spacing w:val="10"/>
          <w:sz w:val="28"/>
        </w:rPr>
        <w:t xml:space="preserve"> </w:t>
      </w:r>
      <w:r>
        <w:rPr>
          <w:sz w:val="28"/>
        </w:rPr>
        <w:t>Савченко</w:t>
      </w:r>
      <w:r>
        <w:rPr>
          <w:spacing w:val="11"/>
          <w:sz w:val="28"/>
        </w:rPr>
        <w:t xml:space="preserve"> </w:t>
      </w:r>
      <w:r>
        <w:rPr>
          <w:sz w:val="28"/>
        </w:rPr>
        <w:t>І.</w:t>
      </w:r>
      <w:r>
        <w:rPr>
          <w:spacing w:val="12"/>
          <w:sz w:val="28"/>
        </w:rPr>
        <w:t xml:space="preserve"> </w:t>
      </w:r>
      <w:r>
        <w:rPr>
          <w:sz w:val="28"/>
        </w:rPr>
        <w:t>В.</w:t>
      </w:r>
      <w:r>
        <w:rPr>
          <w:spacing w:val="12"/>
          <w:sz w:val="28"/>
        </w:rPr>
        <w:t xml:space="preserve"> </w:t>
      </w:r>
      <w:r>
        <w:rPr>
          <w:sz w:val="28"/>
        </w:rPr>
        <w:t>Стан</w:t>
      </w:r>
      <w:r>
        <w:rPr>
          <w:spacing w:val="13"/>
          <w:sz w:val="28"/>
        </w:rPr>
        <w:t xml:space="preserve"> </w:t>
      </w:r>
      <w:r>
        <w:rPr>
          <w:sz w:val="28"/>
        </w:rPr>
        <w:t>та</w:t>
      </w:r>
      <w:r>
        <w:rPr>
          <w:spacing w:val="13"/>
          <w:sz w:val="28"/>
        </w:rPr>
        <w:t xml:space="preserve"> </w:t>
      </w:r>
      <w:r>
        <w:rPr>
          <w:sz w:val="28"/>
        </w:rPr>
        <w:t>перспектива</w:t>
      </w:r>
      <w:r>
        <w:rPr>
          <w:spacing w:val="10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67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24"/>
          <w:sz w:val="28"/>
        </w:rPr>
        <w:t xml:space="preserve"> </w:t>
      </w:r>
      <w:r>
        <w:rPr>
          <w:sz w:val="28"/>
        </w:rPr>
        <w:t>з</w:t>
      </w:r>
      <w:r>
        <w:rPr>
          <w:spacing w:val="25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26"/>
          <w:sz w:val="28"/>
        </w:rPr>
        <w:t xml:space="preserve"> </w:t>
      </w:r>
      <w:r>
        <w:rPr>
          <w:sz w:val="28"/>
        </w:rPr>
        <w:t>праці:</w:t>
      </w:r>
      <w:r>
        <w:rPr>
          <w:spacing w:val="25"/>
          <w:sz w:val="28"/>
        </w:rPr>
        <w:t xml:space="preserve"> </w:t>
      </w:r>
      <w:r>
        <w:rPr>
          <w:sz w:val="28"/>
        </w:rPr>
        <w:t>теоретичний</w:t>
      </w:r>
      <w:r>
        <w:rPr>
          <w:spacing w:val="26"/>
          <w:sz w:val="28"/>
        </w:rPr>
        <w:t xml:space="preserve"> </w:t>
      </w:r>
      <w:r>
        <w:rPr>
          <w:sz w:val="28"/>
        </w:rPr>
        <w:t>аспект.</w:t>
      </w:r>
      <w:r>
        <w:rPr>
          <w:sz w:val="28"/>
        </w:rPr>
        <w:tab/>
      </w:r>
      <w:r>
        <w:rPr>
          <w:i/>
          <w:sz w:val="28"/>
        </w:rPr>
        <w:t>Економічний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форум.</w:t>
      </w:r>
      <w:r>
        <w:rPr>
          <w:i/>
          <w:spacing w:val="24"/>
          <w:sz w:val="28"/>
        </w:rPr>
        <w:t xml:space="preserve"> </w:t>
      </w:r>
      <w:r>
        <w:rPr>
          <w:sz w:val="28"/>
        </w:rPr>
        <w:t>2014.</w:t>
      </w:r>
    </w:p>
    <w:p w:rsidR="00B875F0" w:rsidRDefault="00B875F0" w:rsidP="00B875F0">
      <w:pPr>
        <w:pStyle w:val="a3"/>
        <w:tabs>
          <w:tab w:val="left" w:pos="1931"/>
          <w:tab w:val="left" w:pos="3306"/>
          <w:tab w:val="left" w:pos="4726"/>
          <w:tab w:val="left" w:pos="6313"/>
          <w:tab w:val="left" w:pos="7569"/>
          <w:tab w:val="left" w:pos="9224"/>
        </w:tabs>
        <w:spacing w:line="321" w:lineRule="exact"/>
        <w:jc w:val="left"/>
      </w:pPr>
      <w:r>
        <w:t>№</w:t>
      </w:r>
      <w:r>
        <w:tab/>
        <w:t>1.</w:t>
      </w:r>
      <w:r>
        <w:tab/>
        <w:t>С.</w:t>
      </w:r>
      <w:r>
        <w:tab/>
        <w:t>243</w:t>
      </w:r>
      <w:r>
        <w:tab/>
        <w:t>-</w:t>
      </w:r>
      <w:r>
        <w:tab/>
        <w:t>248.</w:t>
      </w:r>
      <w:r>
        <w:tab/>
        <w:t>URL:</w:t>
      </w:r>
    </w:p>
    <w:p w:rsidR="00B875F0" w:rsidRDefault="00B875F0" w:rsidP="00B875F0">
      <w:pPr>
        <w:pStyle w:val="a3"/>
        <w:spacing w:before="162"/>
        <w:jc w:val="left"/>
      </w:pPr>
      <w:hyperlink r:id="rId36">
        <w:r>
          <w:t>http://dspace.mnau.edu.ua/jspui/bitstream/123456789/1093/1/%D1%81%D1%82</w:t>
        </w:r>
      </w:hyperlink>
    </w:p>
    <w:p w:rsidR="00B875F0" w:rsidRDefault="00B875F0" w:rsidP="00B875F0">
      <w:pPr>
        <w:pStyle w:val="a3"/>
        <w:spacing w:before="161"/>
        <w:jc w:val="left"/>
      </w:pPr>
      <w:hyperlink r:id="rId37">
        <w:r>
          <w:t>%201.PDF</w:t>
        </w:r>
        <w:r>
          <w:rPr>
            <w:spacing w:val="-3"/>
          </w:rPr>
          <w:t xml:space="preserve"> </w:t>
        </w:r>
      </w:hyperlink>
      <w:r>
        <w:t>(дата</w:t>
      </w:r>
      <w:r>
        <w:rPr>
          <w:spacing w:val="-2"/>
        </w:rPr>
        <w:t xml:space="preserve"> </w:t>
      </w:r>
      <w:r>
        <w:t>звернення:</w:t>
      </w:r>
      <w:r>
        <w:rPr>
          <w:spacing w:val="-4"/>
        </w:rPr>
        <w:t xml:space="preserve"> </w:t>
      </w:r>
      <w:r>
        <w:t>11.08.2022).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  <w:tab w:val="left" w:pos="2255"/>
          <w:tab w:val="left" w:pos="3380"/>
          <w:tab w:val="left" w:pos="5414"/>
          <w:tab w:val="left" w:pos="6457"/>
          <w:tab w:val="left" w:pos="8441"/>
          <w:tab w:val="left" w:pos="9778"/>
        </w:tabs>
        <w:spacing w:before="160" w:line="360" w:lineRule="auto"/>
        <w:ind w:right="648" w:firstLine="707"/>
        <w:jc w:val="both"/>
        <w:rPr>
          <w:sz w:val="28"/>
        </w:rPr>
      </w:pPr>
      <w:r>
        <w:rPr>
          <w:sz w:val="28"/>
        </w:rPr>
        <w:t>Про аудит фінансової звітності та аудиторську діяльність: 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z w:val="28"/>
        </w:rPr>
        <w:tab/>
        <w:t>від</w:t>
      </w:r>
      <w:r>
        <w:rPr>
          <w:sz w:val="28"/>
        </w:rPr>
        <w:tab/>
        <w:t>01.08.2021</w:t>
      </w:r>
      <w:r>
        <w:rPr>
          <w:sz w:val="28"/>
        </w:rPr>
        <w:tab/>
        <w:t>№</w:t>
      </w:r>
      <w:r>
        <w:rPr>
          <w:sz w:val="28"/>
        </w:rPr>
        <w:tab/>
        <w:t>2258-VIII.</w:t>
      </w:r>
      <w:r>
        <w:rPr>
          <w:sz w:val="28"/>
        </w:rPr>
        <w:tab/>
        <w:t>URL</w:t>
      </w:r>
      <w:r>
        <w:rPr>
          <w:sz w:val="28"/>
        </w:rPr>
        <w:tab/>
      </w:r>
      <w:r>
        <w:rPr>
          <w:spacing w:val="-2"/>
          <w:sz w:val="28"/>
        </w:rPr>
        <w:t>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https://zakon.rada.gov.ua/laws/show/2258-19#Text</w:t>
      </w:r>
      <w:r>
        <w:rPr>
          <w:spacing w:val="-7"/>
          <w:sz w:val="28"/>
        </w:rPr>
        <w:t xml:space="preserve"> </w:t>
      </w:r>
      <w:r>
        <w:rPr>
          <w:sz w:val="28"/>
        </w:rPr>
        <w:t>(дата</w:t>
      </w:r>
      <w:r>
        <w:rPr>
          <w:spacing w:val="-8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0"/>
          <w:sz w:val="28"/>
        </w:rPr>
        <w:t xml:space="preserve"> </w:t>
      </w:r>
      <w:r>
        <w:rPr>
          <w:sz w:val="28"/>
        </w:rPr>
        <w:t>07.09.2022).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" w:line="360" w:lineRule="auto"/>
        <w:ind w:right="646" w:firstLine="70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відпустки: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15.11.1996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70"/>
          <w:sz w:val="28"/>
        </w:rPr>
        <w:t xml:space="preserve"> </w:t>
      </w:r>
      <w:r>
        <w:rPr>
          <w:sz w:val="28"/>
        </w:rPr>
        <w:t>504/96.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https://zakon.rada.gov.ua/laws/show/504/96-вр#Text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03.07.2022).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" w:line="360" w:lineRule="auto"/>
        <w:ind w:right="644" w:firstLine="707"/>
        <w:jc w:val="both"/>
        <w:rPr>
          <w:sz w:val="28"/>
        </w:rPr>
      </w:pPr>
      <w:r>
        <w:rPr>
          <w:sz w:val="28"/>
        </w:rPr>
        <w:t>Про державні соціальні стандарти та державні соціальні гарантії :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жовтня</w:t>
      </w:r>
      <w:r>
        <w:rPr>
          <w:spacing w:val="1"/>
          <w:sz w:val="28"/>
        </w:rPr>
        <w:t xml:space="preserve"> </w:t>
      </w:r>
      <w:r>
        <w:rPr>
          <w:sz w:val="28"/>
        </w:rPr>
        <w:t>2000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2017–III.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8" w:anchor="Text">
        <w:r>
          <w:rPr>
            <w:sz w:val="28"/>
          </w:rPr>
          <w:t>https://zakon.rada.gov.ua/laws/show/2017-14#Text</w:t>
        </w:r>
      </w:hyperlink>
      <w:r>
        <w:rPr>
          <w:spacing w:val="53"/>
          <w:sz w:val="28"/>
        </w:rPr>
        <w:t xml:space="preserve"> </w:t>
      </w:r>
      <w:r>
        <w:rPr>
          <w:sz w:val="28"/>
        </w:rPr>
        <w:t>(дата</w:t>
      </w:r>
      <w:r>
        <w:rPr>
          <w:spacing w:val="-9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7"/>
          <w:sz w:val="28"/>
        </w:rPr>
        <w:t xml:space="preserve"> </w:t>
      </w:r>
      <w:r>
        <w:rPr>
          <w:sz w:val="28"/>
        </w:rPr>
        <w:t>04.08.2022).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  <w:tab w:val="left" w:pos="7171"/>
          <w:tab w:val="left" w:pos="8570"/>
        </w:tabs>
        <w:spacing w:line="360" w:lineRule="auto"/>
        <w:ind w:right="645" w:firstLine="707"/>
        <w:jc w:val="both"/>
        <w:rPr>
          <w:sz w:val="28"/>
        </w:rPr>
      </w:pPr>
      <w:r>
        <w:rPr>
          <w:sz w:val="28"/>
        </w:rPr>
        <w:t>Про затвердження інструкції зі статистики кількості працівників: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вересня</w:t>
      </w:r>
      <w:r>
        <w:rPr>
          <w:spacing w:val="1"/>
          <w:sz w:val="28"/>
        </w:rPr>
        <w:t xml:space="preserve"> </w:t>
      </w:r>
      <w:r>
        <w:rPr>
          <w:sz w:val="28"/>
        </w:rPr>
        <w:t>2005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1442-05.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https://zakon.rada.gov.ua/laws/show/z1442-05#Text</w:t>
      </w:r>
      <w:r>
        <w:rPr>
          <w:sz w:val="28"/>
        </w:rPr>
        <w:tab/>
        <w:t>(дата</w:t>
      </w:r>
      <w:r>
        <w:rPr>
          <w:sz w:val="28"/>
        </w:rPr>
        <w:tab/>
      </w:r>
      <w:r>
        <w:rPr>
          <w:spacing w:val="-1"/>
          <w:sz w:val="28"/>
        </w:rPr>
        <w:t>звернення:</w:t>
      </w:r>
      <w:r>
        <w:rPr>
          <w:spacing w:val="-68"/>
          <w:sz w:val="28"/>
        </w:rPr>
        <w:t xml:space="preserve"> </w:t>
      </w:r>
      <w:r>
        <w:rPr>
          <w:sz w:val="28"/>
        </w:rPr>
        <w:t>03.09.2022).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  <w:tab w:val="left" w:pos="7171"/>
          <w:tab w:val="left" w:pos="8570"/>
        </w:tabs>
        <w:spacing w:line="360" w:lineRule="auto"/>
        <w:ind w:right="645" w:firstLine="70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заробітної</w:t>
      </w:r>
      <w:r>
        <w:rPr>
          <w:spacing w:val="70"/>
          <w:sz w:val="28"/>
        </w:rPr>
        <w:t xml:space="preserve"> </w:t>
      </w:r>
      <w:r>
        <w:rPr>
          <w:sz w:val="28"/>
        </w:rPr>
        <w:t>плати: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січня</w:t>
      </w:r>
      <w:r>
        <w:rPr>
          <w:spacing w:val="1"/>
          <w:sz w:val="28"/>
        </w:rPr>
        <w:t xml:space="preserve"> </w:t>
      </w:r>
      <w:r>
        <w:rPr>
          <w:sz w:val="28"/>
        </w:rPr>
        <w:t>2004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0114-04.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https://zakon.rada.gov.ua/laws/show/z0114-04#Text</w:t>
      </w:r>
      <w:r>
        <w:rPr>
          <w:sz w:val="28"/>
        </w:rPr>
        <w:tab/>
        <w:t>(дата</w:t>
      </w:r>
      <w:r>
        <w:rPr>
          <w:sz w:val="28"/>
        </w:rPr>
        <w:tab/>
      </w:r>
      <w:r>
        <w:rPr>
          <w:spacing w:val="-1"/>
          <w:sz w:val="28"/>
        </w:rPr>
        <w:t>звернення:</w:t>
      </w:r>
      <w:r>
        <w:rPr>
          <w:spacing w:val="-68"/>
          <w:sz w:val="28"/>
        </w:rPr>
        <w:t xml:space="preserve"> </w:t>
      </w:r>
      <w:r>
        <w:rPr>
          <w:sz w:val="28"/>
        </w:rPr>
        <w:t>03.07.2022).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  <w:tab w:val="left" w:pos="7172"/>
          <w:tab w:val="left" w:pos="8571"/>
        </w:tabs>
        <w:spacing w:line="360" w:lineRule="auto"/>
        <w:ind w:right="646" w:firstLine="70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затвердження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інструкції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трудових</w:t>
      </w:r>
      <w:r>
        <w:rPr>
          <w:spacing w:val="1"/>
          <w:sz w:val="28"/>
        </w:rPr>
        <w:t xml:space="preserve"> </w:t>
      </w:r>
      <w:r>
        <w:rPr>
          <w:sz w:val="28"/>
        </w:rPr>
        <w:t>книжок</w:t>
      </w:r>
      <w:r>
        <w:rPr>
          <w:spacing w:val="1"/>
          <w:sz w:val="28"/>
        </w:rPr>
        <w:t xml:space="preserve"> </w:t>
      </w:r>
      <w:r>
        <w:rPr>
          <w:sz w:val="28"/>
        </w:rPr>
        <w:t>працівників:</w:t>
      </w:r>
      <w:r>
        <w:rPr>
          <w:spacing w:val="1"/>
          <w:sz w:val="28"/>
        </w:rPr>
        <w:t xml:space="preserve"> </w:t>
      </w:r>
      <w:r>
        <w:rPr>
          <w:sz w:val="28"/>
        </w:rPr>
        <w:t>наказ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1"/>
          <w:sz w:val="28"/>
        </w:rPr>
        <w:t xml:space="preserve"> </w:t>
      </w:r>
      <w:r>
        <w:rPr>
          <w:sz w:val="28"/>
        </w:rPr>
        <w:t>липня</w:t>
      </w:r>
      <w:r>
        <w:rPr>
          <w:spacing w:val="1"/>
          <w:sz w:val="28"/>
        </w:rPr>
        <w:t xml:space="preserve"> </w:t>
      </w:r>
      <w:r>
        <w:rPr>
          <w:sz w:val="28"/>
        </w:rPr>
        <w:t>2018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z0110-93.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39" w:anchor="Text">
        <w:r>
          <w:rPr>
            <w:sz w:val="28"/>
          </w:rPr>
          <w:t>https://zakon.rada.gov.ua/laws/show/z0110-93#Text</w:t>
        </w:r>
      </w:hyperlink>
      <w:r>
        <w:rPr>
          <w:sz w:val="28"/>
        </w:rPr>
        <w:tab/>
        <w:t>(дата</w:t>
      </w:r>
      <w:r>
        <w:rPr>
          <w:sz w:val="28"/>
        </w:rPr>
        <w:tab/>
      </w:r>
      <w:r>
        <w:rPr>
          <w:spacing w:val="-1"/>
          <w:sz w:val="28"/>
        </w:rPr>
        <w:t>звернення:</w:t>
      </w:r>
      <w:r>
        <w:rPr>
          <w:spacing w:val="-68"/>
          <w:sz w:val="28"/>
        </w:rPr>
        <w:t xml:space="preserve"> </w:t>
      </w:r>
      <w:r>
        <w:rPr>
          <w:sz w:val="28"/>
        </w:rPr>
        <w:t>03.09.2022).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2" w:firstLine="70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збір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облік</w:t>
      </w:r>
      <w:r>
        <w:rPr>
          <w:spacing w:val="1"/>
          <w:sz w:val="28"/>
        </w:rPr>
        <w:t xml:space="preserve"> </w:t>
      </w:r>
      <w:r>
        <w:rPr>
          <w:sz w:val="28"/>
        </w:rPr>
        <w:t>єдиного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внеску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</w:t>
      </w:r>
      <w:r>
        <w:rPr>
          <w:sz w:val="28"/>
        </w:rPr>
        <w:t>загальнообов'язкове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державне</w:t>
      </w:r>
      <w:r>
        <w:rPr>
          <w:spacing w:val="45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43"/>
          <w:sz w:val="28"/>
        </w:rPr>
        <w:t xml:space="preserve"> </w:t>
      </w:r>
      <w:r>
        <w:rPr>
          <w:sz w:val="28"/>
        </w:rPr>
        <w:t>страхування</w:t>
      </w:r>
      <w:r>
        <w:rPr>
          <w:spacing w:val="46"/>
          <w:sz w:val="28"/>
        </w:rPr>
        <w:t xml:space="preserve"> </w:t>
      </w:r>
      <w:r>
        <w:rPr>
          <w:sz w:val="28"/>
        </w:rPr>
        <w:t>:</w:t>
      </w:r>
      <w:r>
        <w:rPr>
          <w:spacing w:val="46"/>
          <w:sz w:val="28"/>
        </w:rPr>
        <w:t xml:space="preserve"> </w:t>
      </w:r>
      <w:r>
        <w:rPr>
          <w:sz w:val="28"/>
        </w:rPr>
        <w:t>Закон</w:t>
      </w:r>
      <w:r>
        <w:rPr>
          <w:spacing w:val="4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45"/>
          <w:sz w:val="28"/>
        </w:rPr>
        <w:t xml:space="preserve"> </w:t>
      </w:r>
      <w:r>
        <w:rPr>
          <w:sz w:val="28"/>
        </w:rPr>
        <w:t>від</w:t>
      </w:r>
      <w:r>
        <w:rPr>
          <w:spacing w:val="44"/>
          <w:sz w:val="28"/>
        </w:rPr>
        <w:t xml:space="preserve"> </w:t>
      </w:r>
      <w:r>
        <w:rPr>
          <w:sz w:val="28"/>
        </w:rPr>
        <w:t>08.07.2010</w:t>
      </w:r>
      <w:r>
        <w:rPr>
          <w:spacing w:val="46"/>
          <w:sz w:val="28"/>
        </w:rPr>
        <w:t xml:space="preserve"> </w:t>
      </w:r>
      <w:r>
        <w:rPr>
          <w:sz w:val="28"/>
        </w:rPr>
        <w:t>№2464-VI.</w:t>
      </w:r>
    </w:p>
    <w:p w:rsidR="00B875F0" w:rsidRDefault="00B875F0" w:rsidP="00B875F0">
      <w:pPr>
        <w:spacing w:line="360" w:lineRule="auto"/>
        <w:jc w:val="both"/>
        <w:rPr>
          <w:sz w:val="28"/>
        </w:rPr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3"/>
        <w:spacing w:before="187" w:line="360" w:lineRule="auto"/>
        <w:ind w:right="643"/>
      </w:pPr>
      <w:r>
        <w:lastRenderedPageBreak/>
        <w:t>Дата оновлення 17.03.2020. URL : https://zakon.rada.gov.ua/laws/show/ru/2464-</w:t>
      </w:r>
      <w:r>
        <w:rPr>
          <w:spacing w:val="1"/>
        </w:rPr>
        <w:t xml:space="preserve"> </w:t>
      </w:r>
      <w:r>
        <w:t>17 (дата звернення:</w:t>
      </w:r>
      <w:r>
        <w:rPr>
          <w:spacing w:val="-2"/>
        </w:rPr>
        <w:t xml:space="preserve"> </w:t>
      </w:r>
      <w:r>
        <w:t>07.09.2022).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7" w:firstLine="707"/>
        <w:jc w:val="both"/>
        <w:rPr>
          <w:sz w:val="28"/>
        </w:rPr>
      </w:pPr>
      <w:r>
        <w:rPr>
          <w:sz w:val="28"/>
        </w:rPr>
        <w:t>Про</w:t>
      </w:r>
      <w:r>
        <w:rPr>
          <w:spacing w:val="60"/>
          <w:sz w:val="28"/>
        </w:rPr>
        <w:t xml:space="preserve"> </w:t>
      </w:r>
      <w:r>
        <w:rPr>
          <w:sz w:val="28"/>
        </w:rPr>
        <w:t>колективні</w:t>
      </w:r>
      <w:r>
        <w:rPr>
          <w:spacing w:val="60"/>
          <w:sz w:val="28"/>
        </w:rPr>
        <w:t xml:space="preserve"> </w:t>
      </w:r>
      <w:r>
        <w:rPr>
          <w:sz w:val="28"/>
        </w:rPr>
        <w:t>договори</w:t>
      </w:r>
      <w:r>
        <w:rPr>
          <w:spacing w:val="57"/>
          <w:sz w:val="28"/>
        </w:rPr>
        <w:t xml:space="preserve"> </w:t>
      </w:r>
      <w:r>
        <w:rPr>
          <w:sz w:val="28"/>
        </w:rPr>
        <w:t>і</w:t>
      </w:r>
      <w:r>
        <w:rPr>
          <w:spacing w:val="60"/>
          <w:sz w:val="28"/>
        </w:rPr>
        <w:t xml:space="preserve"> </w:t>
      </w:r>
      <w:r>
        <w:rPr>
          <w:sz w:val="28"/>
        </w:rPr>
        <w:t>угоди:</w:t>
      </w:r>
      <w:r>
        <w:rPr>
          <w:spacing w:val="58"/>
          <w:sz w:val="28"/>
        </w:rPr>
        <w:t xml:space="preserve"> </w:t>
      </w:r>
      <w:r>
        <w:rPr>
          <w:sz w:val="28"/>
        </w:rPr>
        <w:t>Закон</w:t>
      </w:r>
      <w:r>
        <w:rPr>
          <w:spacing w:val="57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60"/>
          <w:sz w:val="28"/>
        </w:rPr>
        <w:t xml:space="preserve"> </w:t>
      </w:r>
      <w:r>
        <w:rPr>
          <w:sz w:val="28"/>
        </w:rPr>
        <w:t>від</w:t>
      </w:r>
      <w:r>
        <w:rPr>
          <w:spacing w:val="58"/>
          <w:sz w:val="28"/>
        </w:rPr>
        <w:t xml:space="preserve"> </w:t>
      </w:r>
      <w:r>
        <w:rPr>
          <w:sz w:val="28"/>
        </w:rPr>
        <w:t>01</w:t>
      </w:r>
      <w:r>
        <w:rPr>
          <w:spacing w:val="58"/>
          <w:sz w:val="28"/>
        </w:rPr>
        <w:t xml:space="preserve"> </w:t>
      </w:r>
      <w:r>
        <w:rPr>
          <w:sz w:val="28"/>
        </w:rPr>
        <w:t>липня</w:t>
      </w:r>
      <w:r>
        <w:rPr>
          <w:spacing w:val="-67"/>
          <w:sz w:val="28"/>
        </w:rPr>
        <w:t xml:space="preserve"> </w:t>
      </w:r>
      <w:r>
        <w:rPr>
          <w:sz w:val="28"/>
        </w:rPr>
        <w:t>1993</w:t>
      </w:r>
      <w:r>
        <w:rPr>
          <w:spacing w:val="1"/>
          <w:sz w:val="28"/>
        </w:rPr>
        <w:t xml:space="preserve"> </w:t>
      </w:r>
      <w:r>
        <w:rPr>
          <w:sz w:val="28"/>
        </w:rPr>
        <w:t>року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3356.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70"/>
          <w:sz w:val="28"/>
        </w:rPr>
        <w:t xml:space="preserve"> </w:t>
      </w:r>
      <w:hyperlink r:id="rId40" w:anchor="Text">
        <w:r>
          <w:rPr>
            <w:sz w:val="28"/>
          </w:rPr>
          <w:t>https://zakon.rada.gov.ua/laws/show/3356-12#Text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03.08.2022).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4" w:firstLine="707"/>
        <w:jc w:val="both"/>
        <w:rPr>
          <w:sz w:val="28"/>
        </w:rPr>
      </w:pPr>
      <w:r>
        <w:rPr>
          <w:sz w:val="28"/>
        </w:rPr>
        <w:t>Про оплату праці: Закон України від 24 березня 1995 року №</w:t>
      </w:r>
      <w:r>
        <w:rPr>
          <w:spacing w:val="1"/>
          <w:sz w:val="28"/>
        </w:rPr>
        <w:t xml:space="preserve"> </w:t>
      </w:r>
      <w:r>
        <w:rPr>
          <w:sz w:val="28"/>
        </w:rPr>
        <w:t>108/95.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https://zakon.rada.gov.ua/laws/show/108/95-вр#Text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 17.09.2022).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6" w:firstLine="707"/>
        <w:jc w:val="both"/>
        <w:rPr>
          <w:sz w:val="28"/>
        </w:rPr>
      </w:pPr>
      <w:r>
        <w:rPr>
          <w:sz w:val="28"/>
        </w:rPr>
        <w:t>Про охорону праці: Закон України від 14 жовтня 1992 року №</w:t>
      </w:r>
      <w:r>
        <w:rPr>
          <w:spacing w:val="1"/>
          <w:sz w:val="28"/>
        </w:rPr>
        <w:t xml:space="preserve"> </w:t>
      </w:r>
      <w:r>
        <w:rPr>
          <w:sz w:val="28"/>
        </w:rPr>
        <w:t>2694. URL:</w:t>
      </w:r>
      <w:r>
        <w:rPr>
          <w:spacing w:val="1"/>
          <w:sz w:val="28"/>
        </w:rPr>
        <w:t xml:space="preserve"> </w:t>
      </w:r>
      <w:hyperlink r:id="rId41" w:anchor="Text">
        <w:r>
          <w:rPr>
            <w:sz w:val="28"/>
          </w:rPr>
          <w:t xml:space="preserve">https://zakon.rada.gov.ua/laws/show/2694-12#Text </w:t>
        </w:r>
      </w:hyperlink>
      <w:r>
        <w:rPr>
          <w:sz w:val="28"/>
        </w:rPr>
        <w:t>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03.08.2022).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51" w:firstLine="707"/>
        <w:jc w:val="both"/>
        <w:rPr>
          <w:sz w:val="28"/>
        </w:rPr>
      </w:pPr>
      <w:r>
        <w:rPr>
          <w:sz w:val="28"/>
        </w:rPr>
        <w:t>Пушкар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Семанюк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З.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Внутрішній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1"/>
          <w:sz w:val="28"/>
        </w:rPr>
        <w:t xml:space="preserve"> </w:t>
      </w:r>
      <w:r>
        <w:rPr>
          <w:sz w:val="28"/>
        </w:rPr>
        <w:t>Терноп.</w:t>
      </w:r>
      <w:r>
        <w:rPr>
          <w:spacing w:val="-5"/>
          <w:sz w:val="28"/>
        </w:rPr>
        <w:t xml:space="preserve"> </w:t>
      </w:r>
      <w:r>
        <w:rPr>
          <w:sz w:val="28"/>
        </w:rPr>
        <w:t>нац.</w:t>
      </w:r>
      <w:r>
        <w:rPr>
          <w:spacing w:val="-1"/>
          <w:sz w:val="28"/>
        </w:rPr>
        <w:t xml:space="preserve"> </w:t>
      </w:r>
      <w:r>
        <w:rPr>
          <w:sz w:val="28"/>
        </w:rPr>
        <w:t>екон.</w:t>
      </w:r>
      <w:r>
        <w:rPr>
          <w:spacing w:val="-1"/>
          <w:sz w:val="28"/>
        </w:rPr>
        <w:t xml:space="preserve"> </w:t>
      </w:r>
      <w:r>
        <w:rPr>
          <w:sz w:val="28"/>
        </w:rPr>
        <w:t>ун-т.</w:t>
      </w:r>
      <w:r>
        <w:rPr>
          <w:spacing w:val="-1"/>
          <w:sz w:val="28"/>
        </w:rPr>
        <w:t xml:space="preserve"> </w:t>
      </w:r>
      <w:r>
        <w:rPr>
          <w:sz w:val="28"/>
        </w:rPr>
        <w:t>Тернопіль:</w:t>
      </w:r>
      <w:r>
        <w:rPr>
          <w:spacing w:val="1"/>
          <w:sz w:val="28"/>
        </w:rPr>
        <w:t xml:space="preserve"> </w:t>
      </w:r>
      <w:r>
        <w:rPr>
          <w:sz w:val="28"/>
        </w:rPr>
        <w:t>ТНЕУ,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211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" w:line="360" w:lineRule="auto"/>
        <w:ind w:right="645" w:firstLine="707"/>
        <w:jc w:val="both"/>
        <w:rPr>
          <w:sz w:val="28"/>
        </w:rPr>
      </w:pPr>
      <w:r>
        <w:rPr>
          <w:sz w:val="28"/>
        </w:rPr>
        <w:t>Рибалко О. М., Крохмаль Н. І. Аналіз витрат на оплату праці на</w:t>
      </w:r>
      <w:r>
        <w:rPr>
          <w:spacing w:val="1"/>
          <w:sz w:val="28"/>
        </w:rPr>
        <w:t xml:space="preserve"> </w:t>
      </w:r>
      <w:r>
        <w:rPr>
          <w:sz w:val="28"/>
        </w:rPr>
        <w:t>ПАТ</w:t>
      </w:r>
      <w:r>
        <w:rPr>
          <w:spacing w:val="1"/>
          <w:sz w:val="28"/>
        </w:rPr>
        <w:t xml:space="preserve"> </w:t>
      </w:r>
      <w:r>
        <w:rPr>
          <w:sz w:val="28"/>
        </w:rPr>
        <w:t>«Мотор</w:t>
      </w:r>
      <w:r>
        <w:rPr>
          <w:spacing w:val="1"/>
          <w:sz w:val="28"/>
        </w:rPr>
        <w:t xml:space="preserve"> </w:t>
      </w:r>
      <w:r>
        <w:rPr>
          <w:sz w:val="28"/>
        </w:rPr>
        <w:t>Січ».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Запорізького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Економічні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науки.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155-161.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42">
        <w:r>
          <w:rPr>
            <w:sz w:val="28"/>
          </w:rPr>
          <w:t>http://nbuv.gov.ua/UJRN/Vznu_eco_2017_4_23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22.09.2022).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"/>
        <w:ind w:left="1918"/>
        <w:jc w:val="both"/>
        <w:rPr>
          <w:sz w:val="28"/>
        </w:rPr>
      </w:pPr>
      <w:r>
        <w:rPr>
          <w:sz w:val="28"/>
        </w:rPr>
        <w:t>Рожнов</w:t>
      </w:r>
      <w:r>
        <w:rPr>
          <w:spacing w:val="30"/>
          <w:sz w:val="28"/>
        </w:rPr>
        <w:t xml:space="preserve"> </w:t>
      </w:r>
      <w:r>
        <w:rPr>
          <w:sz w:val="28"/>
        </w:rPr>
        <w:t>В.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Організаційно</w:t>
      </w:r>
      <w:r>
        <w:rPr>
          <w:spacing w:val="36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нормативні</w:t>
      </w:r>
      <w:r>
        <w:rPr>
          <w:spacing w:val="32"/>
          <w:sz w:val="28"/>
        </w:rPr>
        <w:t xml:space="preserve"> </w:t>
      </w:r>
      <w:r>
        <w:rPr>
          <w:sz w:val="28"/>
        </w:rPr>
        <w:t>документи</w:t>
      </w:r>
      <w:r>
        <w:rPr>
          <w:spacing w:val="32"/>
          <w:sz w:val="28"/>
        </w:rPr>
        <w:t xml:space="preserve"> </w:t>
      </w:r>
      <w:r>
        <w:rPr>
          <w:sz w:val="28"/>
        </w:rPr>
        <w:t>підприємства.</w:t>
      </w:r>
    </w:p>
    <w:p w:rsidR="00B875F0" w:rsidRDefault="00B875F0" w:rsidP="00B875F0">
      <w:pPr>
        <w:spacing w:before="160"/>
        <w:ind w:left="502"/>
        <w:jc w:val="both"/>
        <w:rPr>
          <w:sz w:val="28"/>
        </w:rPr>
      </w:pPr>
      <w:r>
        <w:rPr>
          <w:i/>
          <w:sz w:val="28"/>
        </w:rPr>
        <w:t>Заробітна плата.</w:t>
      </w:r>
      <w:r>
        <w:rPr>
          <w:i/>
          <w:spacing w:val="69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14.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  <w:tab w:val="left" w:pos="2481"/>
          <w:tab w:val="left" w:pos="4888"/>
          <w:tab w:val="left" w:pos="6802"/>
          <w:tab w:val="left" w:pos="9222"/>
        </w:tabs>
        <w:spacing w:before="160" w:line="360" w:lineRule="auto"/>
        <w:ind w:right="644" w:firstLine="707"/>
        <w:rPr>
          <w:sz w:val="28"/>
        </w:rPr>
      </w:pPr>
      <w:r>
        <w:rPr>
          <w:sz w:val="28"/>
        </w:rPr>
        <w:t>Самохіна</w:t>
      </w:r>
      <w:r>
        <w:rPr>
          <w:spacing w:val="49"/>
          <w:sz w:val="28"/>
        </w:rPr>
        <w:t xml:space="preserve"> </w:t>
      </w:r>
      <w:r>
        <w:rPr>
          <w:sz w:val="28"/>
        </w:rPr>
        <w:t>Є.А.</w:t>
      </w:r>
      <w:r>
        <w:rPr>
          <w:spacing w:val="51"/>
          <w:sz w:val="28"/>
        </w:rPr>
        <w:t xml:space="preserve"> </w:t>
      </w:r>
      <w:r>
        <w:rPr>
          <w:sz w:val="28"/>
        </w:rPr>
        <w:t>Фактори,</w:t>
      </w:r>
      <w:r>
        <w:rPr>
          <w:spacing w:val="48"/>
          <w:sz w:val="28"/>
        </w:rPr>
        <w:t xml:space="preserve"> </w:t>
      </w:r>
      <w:r>
        <w:rPr>
          <w:sz w:val="28"/>
        </w:rPr>
        <w:t>що</w:t>
      </w:r>
      <w:r>
        <w:rPr>
          <w:spacing w:val="51"/>
          <w:sz w:val="28"/>
        </w:rPr>
        <w:t xml:space="preserve"> </w:t>
      </w:r>
      <w:r>
        <w:rPr>
          <w:sz w:val="28"/>
        </w:rPr>
        <w:t>вливають</w:t>
      </w:r>
      <w:r>
        <w:rPr>
          <w:spacing w:val="45"/>
          <w:sz w:val="28"/>
        </w:rPr>
        <w:t xml:space="preserve"> </w:t>
      </w:r>
      <w:r>
        <w:rPr>
          <w:sz w:val="28"/>
        </w:rPr>
        <w:t>на</w:t>
      </w:r>
      <w:r>
        <w:rPr>
          <w:spacing w:val="47"/>
          <w:sz w:val="28"/>
        </w:rPr>
        <w:t xml:space="preserve"> </w:t>
      </w:r>
      <w:r>
        <w:rPr>
          <w:sz w:val="28"/>
        </w:rPr>
        <w:t>продуктивність</w:t>
      </w:r>
      <w:r>
        <w:rPr>
          <w:spacing w:val="46"/>
          <w:sz w:val="28"/>
        </w:rPr>
        <w:t xml:space="preserve"> </w:t>
      </w:r>
      <w:r>
        <w:rPr>
          <w:sz w:val="28"/>
        </w:rPr>
        <w:t>праці.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Сумський</w:t>
      </w:r>
      <w:r>
        <w:rPr>
          <w:i/>
          <w:sz w:val="28"/>
        </w:rPr>
        <w:tab/>
      </w:r>
      <w:r>
        <w:rPr>
          <w:i/>
          <w:sz w:val="28"/>
        </w:rPr>
        <w:tab/>
        <w:t>національний</w:t>
      </w:r>
      <w:r>
        <w:rPr>
          <w:i/>
          <w:sz w:val="28"/>
        </w:rPr>
        <w:tab/>
        <w:t>аграрний</w:t>
      </w:r>
      <w:r>
        <w:rPr>
          <w:i/>
          <w:sz w:val="28"/>
        </w:rPr>
        <w:tab/>
        <w:t>університет.</w:t>
      </w:r>
      <w:r>
        <w:rPr>
          <w:i/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43">
        <w:r>
          <w:rPr>
            <w:sz w:val="28"/>
          </w:rPr>
          <w:t>https://repo.snau.edu.ua/bitstream/123456789/7515/1/%D0%A4%D0%90%D0%9</w:t>
        </w:r>
      </w:hyperlink>
      <w:r>
        <w:rPr>
          <w:spacing w:val="1"/>
          <w:sz w:val="28"/>
        </w:rPr>
        <w:t xml:space="preserve"> </w:t>
      </w:r>
      <w:hyperlink r:id="rId44">
        <w:r>
          <w:rPr>
            <w:sz w:val="28"/>
          </w:rPr>
          <w:t>A%D0%A2%D0%9E%D0%A0%D0%98.pdf</w:t>
        </w:r>
      </w:hyperlink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25.09.2022).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</w:tabs>
        <w:spacing w:before="1" w:line="360" w:lineRule="auto"/>
        <w:ind w:right="644" w:firstLine="707"/>
        <w:rPr>
          <w:sz w:val="28"/>
        </w:rPr>
      </w:pPr>
      <w:r>
        <w:rPr>
          <w:sz w:val="28"/>
        </w:rPr>
        <w:t>Садовська</w:t>
      </w:r>
      <w:r>
        <w:rPr>
          <w:spacing w:val="14"/>
          <w:sz w:val="28"/>
        </w:rPr>
        <w:t xml:space="preserve"> </w:t>
      </w:r>
      <w:r>
        <w:rPr>
          <w:sz w:val="28"/>
        </w:rPr>
        <w:t>І.Б.</w:t>
      </w:r>
      <w:r>
        <w:rPr>
          <w:spacing w:val="13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13"/>
          <w:sz w:val="28"/>
        </w:rPr>
        <w:t xml:space="preserve"> </w:t>
      </w:r>
      <w:r>
        <w:rPr>
          <w:sz w:val="28"/>
        </w:rPr>
        <w:t>облік</w:t>
      </w:r>
      <w:r>
        <w:rPr>
          <w:spacing w:val="12"/>
          <w:sz w:val="28"/>
        </w:rPr>
        <w:t xml:space="preserve"> </w:t>
      </w:r>
      <w:r>
        <w:rPr>
          <w:sz w:val="28"/>
        </w:rPr>
        <w:t>:</w:t>
      </w:r>
      <w:r>
        <w:rPr>
          <w:spacing w:val="12"/>
          <w:sz w:val="28"/>
        </w:rPr>
        <w:t xml:space="preserve"> </w:t>
      </w:r>
      <w:r>
        <w:rPr>
          <w:sz w:val="28"/>
        </w:rPr>
        <w:t>навч.</w:t>
      </w:r>
      <w:r>
        <w:rPr>
          <w:spacing w:val="14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19"/>
          <w:sz w:val="28"/>
        </w:rPr>
        <w:t xml:space="preserve"> </w:t>
      </w:r>
      <w:r>
        <w:rPr>
          <w:sz w:val="28"/>
        </w:rPr>
        <w:t>-</w:t>
      </w:r>
      <w:r>
        <w:rPr>
          <w:spacing w:val="14"/>
          <w:sz w:val="28"/>
        </w:rPr>
        <w:t xml:space="preserve"> </w:t>
      </w:r>
      <w:r>
        <w:rPr>
          <w:sz w:val="28"/>
        </w:rPr>
        <w:t>К.:</w:t>
      </w:r>
      <w:r>
        <w:rPr>
          <w:spacing w:val="14"/>
          <w:sz w:val="28"/>
        </w:rPr>
        <w:t xml:space="preserve"> </w:t>
      </w:r>
      <w:r>
        <w:rPr>
          <w:sz w:val="28"/>
        </w:rPr>
        <w:t>Центр</w:t>
      </w:r>
      <w:r>
        <w:rPr>
          <w:spacing w:val="-67"/>
          <w:sz w:val="28"/>
        </w:rPr>
        <w:t xml:space="preserve"> </w:t>
      </w:r>
      <w:r>
        <w:rPr>
          <w:sz w:val="28"/>
        </w:rPr>
        <w:t>навчальної літератури,</w:t>
      </w:r>
      <w:r>
        <w:rPr>
          <w:spacing w:val="-4"/>
          <w:sz w:val="28"/>
        </w:rPr>
        <w:t xml:space="preserve"> </w:t>
      </w:r>
      <w:r>
        <w:rPr>
          <w:sz w:val="28"/>
        </w:rPr>
        <w:t>2013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688с.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</w:tabs>
        <w:spacing w:line="362" w:lineRule="auto"/>
        <w:ind w:right="644" w:firstLine="707"/>
        <w:rPr>
          <w:sz w:val="28"/>
        </w:rPr>
      </w:pPr>
      <w:r>
        <w:rPr>
          <w:sz w:val="28"/>
        </w:rPr>
        <w:t>Сахно</w:t>
      </w:r>
      <w:r>
        <w:rPr>
          <w:spacing w:val="33"/>
          <w:sz w:val="28"/>
        </w:rPr>
        <w:t xml:space="preserve"> </w:t>
      </w:r>
      <w:r>
        <w:rPr>
          <w:sz w:val="28"/>
        </w:rPr>
        <w:t>Л.</w:t>
      </w:r>
      <w:r>
        <w:rPr>
          <w:spacing w:val="30"/>
          <w:sz w:val="28"/>
        </w:rPr>
        <w:t xml:space="preserve"> </w:t>
      </w:r>
      <w:r>
        <w:rPr>
          <w:sz w:val="28"/>
        </w:rPr>
        <w:t>А.</w:t>
      </w:r>
      <w:r>
        <w:rPr>
          <w:spacing w:val="31"/>
          <w:sz w:val="28"/>
        </w:rPr>
        <w:t xml:space="preserve"> </w:t>
      </w:r>
      <w:r>
        <w:rPr>
          <w:sz w:val="28"/>
        </w:rPr>
        <w:t>Аудит</w:t>
      </w:r>
      <w:r>
        <w:rPr>
          <w:spacing w:val="32"/>
          <w:sz w:val="28"/>
        </w:rPr>
        <w:t xml:space="preserve"> </w:t>
      </w:r>
      <w:r>
        <w:rPr>
          <w:sz w:val="28"/>
        </w:rPr>
        <w:t>з</w:t>
      </w:r>
      <w:r>
        <w:rPr>
          <w:spacing w:val="32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31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33"/>
          <w:sz w:val="28"/>
        </w:rPr>
        <w:t xml:space="preserve"> </w:t>
      </w:r>
      <w:r>
        <w:rPr>
          <w:sz w:val="28"/>
        </w:rPr>
        <w:t>праці.</w:t>
      </w:r>
      <w:r>
        <w:rPr>
          <w:spacing w:val="29"/>
          <w:sz w:val="28"/>
        </w:rPr>
        <w:t xml:space="preserve"> </w:t>
      </w:r>
      <w:r>
        <w:rPr>
          <w:sz w:val="28"/>
        </w:rPr>
        <w:t>2015.</w:t>
      </w:r>
      <w:r>
        <w:rPr>
          <w:spacing w:val="31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hyperlink r:id="rId45">
        <w:r>
          <w:rPr>
            <w:sz w:val="28"/>
          </w:rPr>
          <w:t xml:space="preserve">https://core.ac.uk/download/pdf/32620022.pdf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24.09.2022).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7" w:firstLine="707"/>
        <w:jc w:val="both"/>
        <w:rPr>
          <w:sz w:val="28"/>
        </w:rPr>
      </w:pPr>
      <w:r>
        <w:rPr>
          <w:sz w:val="28"/>
        </w:rPr>
        <w:t>Синяєва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типові</w:t>
      </w:r>
      <w:r>
        <w:rPr>
          <w:spacing w:val="1"/>
          <w:sz w:val="28"/>
        </w:rPr>
        <w:t xml:space="preserve"> </w:t>
      </w:r>
      <w:r>
        <w:rPr>
          <w:sz w:val="28"/>
        </w:rPr>
        <w:t>помилки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порушення,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можуть</w:t>
      </w:r>
      <w:r>
        <w:rPr>
          <w:spacing w:val="1"/>
          <w:sz w:val="28"/>
        </w:rPr>
        <w:t xml:space="preserve"> </w:t>
      </w: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виявлені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70"/>
          <w:sz w:val="28"/>
        </w:rPr>
        <w:t xml:space="preserve"> </w:t>
      </w:r>
      <w:r>
        <w:rPr>
          <w:sz w:val="28"/>
        </w:rPr>
        <w:t>проведенні.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Збірник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наукових</w:t>
      </w:r>
      <w:r>
        <w:rPr>
          <w:i/>
          <w:spacing w:val="59"/>
          <w:sz w:val="28"/>
        </w:rPr>
        <w:t xml:space="preserve"> </w:t>
      </w:r>
      <w:r>
        <w:rPr>
          <w:i/>
          <w:sz w:val="28"/>
        </w:rPr>
        <w:t>праць.</w:t>
      </w:r>
      <w:r>
        <w:rPr>
          <w:i/>
          <w:spacing w:val="64"/>
          <w:sz w:val="28"/>
        </w:rPr>
        <w:t xml:space="preserve"> </w:t>
      </w:r>
      <w:r>
        <w:rPr>
          <w:sz w:val="28"/>
        </w:rPr>
        <w:t>2014.</w:t>
      </w:r>
      <w:r>
        <w:rPr>
          <w:spacing w:val="59"/>
          <w:sz w:val="28"/>
        </w:rPr>
        <w:t xml:space="preserve"> </w:t>
      </w:r>
      <w:r>
        <w:rPr>
          <w:sz w:val="28"/>
        </w:rPr>
        <w:t>№</w:t>
      </w:r>
      <w:r>
        <w:rPr>
          <w:spacing w:val="62"/>
          <w:sz w:val="28"/>
        </w:rPr>
        <w:t xml:space="preserve"> </w:t>
      </w:r>
      <w:r>
        <w:rPr>
          <w:sz w:val="28"/>
        </w:rPr>
        <w:t>1(25).</w:t>
      </w:r>
      <w:r>
        <w:rPr>
          <w:spacing w:val="61"/>
          <w:sz w:val="28"/>
        </w:rPr>
        <w:t xml:space="preserve"> </w:t>
      </w:r>
      <w:r>
        <w:rPr>
          <w:sz w:val="28"/>
        </w:rPr>
        <w:t>С.</w:t>
      </w:r>
      <w:r>
        <w:rPr>
          <w:spacing w:val="61"/>
          <w:sz w:val="28"/>
        </w:rPr>
        <w:t xml:space="preserve"> </w:t>
      </w:r>
      <w:r>
        <w:rPr>
          <w:sz w:val="28"/>
        </w:rPr>
        <w:t>14</w:t>
      </w:r>
      <w:r>
        <w:rPr>
          <w:spacing w:val="66"/>
          <w:sz w:val="28"/>
        </w:rPr>
        <w:t xml:space="preserve"> </w:t>
      </w:r>
      <w:r>
        <w:rPr>
          <w:sz w:val="28"/>
        </w:rPr>
        <w:t>-</w:t>
      </w:r>
      <w:r>
        <w:rPr>
          <w:spacing w:val="62"/>
          <w:sz w:val="28"/>
        </w:rPr>
        <w:t xml:space="preserve"> </w:t>
      </w:r>
      <w:r>
        <w:rPr>
          <w:sz w:val="28"/>
        </w:rPr>
        <w:t>18.</w:t>
      </w:r>
      <w:r>
        <w:rPr>
          <w:spacing w:val="61"/>
          <w:sz w:val="28"/>
        </w:rPr>
        <w:t xml:space="preserve"> </w:t>
      </w:r>
      <w:r>
        <w:rPr>
          <w:sz w:val="28"/>
        </w:rPr>
        <w:t>URL:</w:t>
      </w:r>
    </w:p>
    <w:p w:rsidR="00B875F0" w:rsidRDefault="00B875F0" w:rsidP="00B875F0">
      <w:pPr>
        <w:spacing w:line="360" w:lineRule="auto"/>
        <w:jc w:val="both"/>
        <w:rPr>
          <w:sz w:val="28"/>
        </w:rPr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3"/>
        <w:tabs>
          <w:tab w:val="left" w:pos="7609"/>
          <w:tab w:val="left" w:pos="8572"/>
        </w:tabs>
        <w:spacing w:before="187" w:line="360" w:lineRule="auto"/>
        <w:ind w:right="646"/>
        <w:jc w:val="left"/>
      </w:pPr>
      <w:hyperlink r:id="rId46">
        <w:r>
          <w:t>http://elar.tsatu.edu.ua/bitstream/123456789/1657/1/803.pdf</w:t>
        </w:r>
      </w:hyperlink>
      <w:r>
        <w:tab/>
        <w:t>(дата</w:t>
      </w:r>
      <w:r>
        <w:tab/>
      </w:r>
      <w:r>
        <w:rPr>
          <w:spacing w:val="-1"/>
        </w:rPr>
        <w:t>звернення:</w:t>
      </w:r>
      <w:r>
        <w:rPr>
          <w:spacing w:val="-67"/>
        </w:rPr>
        <w:t xml:space="preserve"> </w:t>
      </w:r>
      <w:r>
        <w:t>13.08.2022).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  <w:tab w:val="left" w:pos="2537"/>
          <w:tab w:val="left" w:pos="3852"/>
          <w:tab w:val="left" w:pos="4986"/>
          <w:tab w:val="left" w:pos="5759"/>
          <w:tab w:val="left" w:pos="6944"/>
          <w:tab w:val="left" w:pos="7707"/>
          <w:tab w:val="left" w:pos="9221"/>
        </w:tabs>
        <w:spacing w:line="360" w:lineRule="auto"/>
        <w:ind w:right="645" w:firstLine="707"/>
        <w:rPr>
          <w:sz w:val="28"/>
        </w:rPr>
      </w:pPr>
      <w:r>
        <w:rPr>
          <w:sz w:val="28"/>
        </w:rPr>
        <w:t>Сметанко</w:t>
      </w:r>
      <w:r>
        <w:rPr>
          <w:spacing w:val="63"/>
          <w:sz w:val="28"/>
        </w:rPr>
        <w:t xml:space="preserve"> </w:t>
      </w:r>
      <w:r>
        <w:rPr>
          <w:sz w:val="28"/>
        </w:rPr>
        <w:t>О.</w:t>
      </w:r>
      <w:r>
        <w:rPr>
          <w:spacing w:val="61"/>
          <w:sz w:val="28"/>
        </w:rPr>
        <w:t xml:space="preserve"> </w:t>
      </w:r>
      <w:r>
        <w:rPr>
          <w:sz w:val="28"/>
        </w:rPr>
        <w:t>В.</w:t>
      </w:r>
      <w:r>
        <w:rPr>
          <w:spacing w:val="62"/>
          <w:sz w:val="28"/>
        </w:rPr>
        <w:t xml:space="preserve"> </w:t>
      </w:r>
      <w:r>
        <w:rPr>
          <w:sz w:val="28"/>
        </w:rPr>
        <w:t>Внутрішній</w:t>
      </w:r>
      <w:r>
        <w:rPr>
          <w:spacing w:val="62"/>
          <w:sz w:val="28"/>
        </w:rPr>
        <w:t xml:space="preserve"> </w:t>
      </w:r>
      <w:r>
        <w:rPr>
          <w:sz w:val="28"/>
        </w:rPr>
        <w:t>аудит</w:t>
      </w:r>
      <w:r>
        <w:rPr>
          <w:spacing w:val="6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62"/>
          <w:sz w:val="28"/>
        </w:rPr>
        <w:t xml:space="preserve"> </w:t>
      </w:r>
      <w:r>
        <w:rPr>
          <w:sz w:val="28"/>
        </w:rPr>
        <w:t>з</w:t>
      </w:r>
      <w:r>
        <w:rPr>
          <w:spacing w:val="61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63"/>
          <w:sz w:val="28"/>
        </w:rPr>
        <w:t xml:space="preserve"> </w:t>
      </w:r>
      <w:r>
        <w:rPr>
          <w:sz w:val="28"/>
        </w:rPr>
        <w:t>праці.</w:t>
      </w:r>
      <w:r>
        <w:rPr>
          <w:spacing w:val="-67"/>
          <w:sz w:val="28"/>
        </w:rPr>
        <w:t xml:space="preserve"> </w:t>
      </w:r>
      <w:r>
        <w:rPr>
          <w:i/>
          <w:sz w:val="28"/>
        </w:rPr>
        <w:t>Економічний</w:t>
      </w:r>
      <w:r>
        <w:rPr>
          <w:i/>
          <w:sz w:val="28"/>
        </w:rPr>
        <w:tab/>
        <w:t>вісник</w:t>
      </w:r>
      <w:r>
        <w:rPr>
          <w:sz w:val="28"/>
        </w:rPr>
        <w:t>.</w:t>
      </w:r>
      <w:r>
        <w:rPr>
          <w:sz w:val="28"/>
        </w:rPr>
        <w:tab/>
        <w:t>2011.</w:t>
      </w:r>
      <w:r>
        <w:rPr>
          <w:sz w:val="28"/>
        </w:rPr>
        <w:tab/>
        <w:t>№</w:t>
      </w:r>
      <w:r>
        <w:rPr>
          <w:sz w:val="28"/>
        </w:rPr>
        <w:tab/>
        <w:t>2(24).</w:t>
      </w:r>
      <w:r>
        <w:rPr>
          <w:sz w:val="28"/>
        </w:rPr>
        <w:tab/>
        <w:t>С.</w:t>
      </w:r>
      <w:r>
        <w:rPr>
          <w:sz w:val="28"/>
        </w:rPr>
        <w:tab/>
        <w:t>174-180.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hyperlink r:id="rId47">
        <w:r>
          <w:rPr>
            <w:sz w:val="28"/>
          </w:rPr>
          <w:t>http://dspace.nbuv.gov.ua/bitstream/handle/123456789/24095/31-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Smetanko.pdf?sequence=1(дата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 04.010.2022).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50" w:firstLine="707"/>
        <w:jc w:val="both"/>
        <w:rPr>
          <w:sz w:val="28"/>
        </w:rPr>
      </w:pPr>
      <w:r>
        <w:rPr>
          <w:sz w:val="28"/>
        </w:rPr>
        <w:t>Сучасний бухгалтерський облік, аналіз і аудит: галузевий аспект :</w:t>
      </w:r>
      <w:r>
        <w:rPr>
          <w:spacing w:val="-67"/>
          <w:sz w:val="28"/>
        </w:rPr>
        <w:t xml:space="preserve"> </w:t>
      </w:r>
      <w:r>
        <w:rPr>
          <w:sz w:val="28"/>
        </w:rPr>
        <w:t>колективна монографія / за ред. П. Й. Атамас. Дніпропетровськ : Герда, 2013.</w:t>
      </w:r>
      <w:r>
        <w:rPr>
          <w:spacing w:val="-67"/>
          <w:sz w:val="28"/>
        </w:rPr>
        <w:t xml:space="preserve"> </w:t>
      </w:r>
      <w:r>
        <w:rPr>
          <w:sz w:val="28"/>
        </w:rPr>
        <w:t>358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before="1" w:line="360" w:lineRule="auto"/>
        <w:ind w:right="644" w:firstLine="707"/>
        <w:jc w:val="both"/>
        <w:rPr>
          <w:sz w:val="28"/>
        </w:rPr>
      </w:pPr>
      <w:r>
        <w:rPr>
          <w:sz w:val="28"/>
        </w:rPr>
        <w:t>Томчук О. Ф.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 аналізу розрахунків з оплати праці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сільськогосподарських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Ефективна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48">
        <w:r>
          <w:rPr>
            <w:sz w:val="28"/>
          </w:rPr>
          <w:t>http://www.economy.nayka.com.ua/pdf/10_2019/59.pdf</w:t>
        </w:r>
      </w:hyperlink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2" w:lineRule="auto"/>
        <w:ind w:right="643" w:firstLine="707"/>
        <w:jc w:val="both"/>
        <w:rPr>
          <w:sz w:val="28"/>
        </w:rPr>
      </w:pPr>
      <w:r>
        <w:rPr>
          <w:sz w:val="28"/>
        </w:rPr>
        <w:t>Трудове право України в питаннях і відповідях: навч. посібник. 4-</w:t>
      </w:r>
      <w:r>
        <w:rPr>
          <w:spacing w:val="-67"/>
          <w:sz w:val="28"/>
        </w:rPr>
        <w:t xml:space="preserve"> </w:t>
      </w:r>
      <w:r>
        <w:rPr>
          <w:sz w:val="28"/>
        </w:rPr>
        <w:t>те</w:t>
      </w:r>
      <w:r>
        <w:rPr>
          <w:spacing w:val="-1"/>
          <w:sz w:val="28"/>
        </w:rPr>
        <w:t xml:space="preserve"> </w:t>
      </w:r>
      <w:r>
        <w:rPr>
          <w:sz w:val="28"/>
        </w:rPr>
        <w:t>вид.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Жернакова.</w:t>
      </w:r>
      <w:r>
        <w:rPr>
          <w:spacing w:val="-1"/>
          <w:sz w:val="28"/>
        </w:rPr>
        <w:t xml:space="preserve"> </w:t>
      </w:r>
      <w:r>
        <w:rPr>
          <w:sz w:val="28"/>
        </w:rPr>
        <w:t>Харків:</w:t>
      </w:r>
      <w:r>
        <w:rPr>
          <w:spacing w:val="1"/>
          <w:sz w:val="28"/>
        </w:rPr>
        <w:t xml:space="preserve"> </w:t>
      </w:r>
      <w:r>
        <w:rPr>
          <w:sz w:val="28"/>
        </w:rPr>
        <w:t>Одиссей,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1"/>
          <w:sz w:val="28"/>
        </w:rPr>
        <w:t xml:space="preserve"> </w:t>
      </w:r>
      <w:r>
        <w:rPr>
          <w:sz w:val="28"/>
        </w:rPr>
        <w:t>592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7" w:firstLine="707"/>
        <w:jc w:val="both"/>
        <w:rPr>
          <w:sz w:val="28"/>
        </w:rPr>
      </w:pPr>
      <w:r>
        <w:rPr>
          <w:sz w:val="28"/>
        </w:rPr>
        <w:t>Тютюнник Ю. М. Дорогань-Писаренко Л. О. Фінансовий аналіз: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Полтава: ПДАА,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432 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0" w:firstLine="707"/>
        <w:jc w:val="both"/>
        <w:rPr>
          <w:sz w:val="28"/>
        </w:rPr>
      </w:pPr>
      <w:r>
        <w:rPr>
          <w:sz w:val="28"/>
        </w:rPr>
        <w:t>Фальченко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О.О.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Соціальне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готельно-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ресторанного господарства. </w:t>
      </w:r>
      <w:r>
        <w:rPr>
          <w:i/>
          <w:sz w:val="28"/>
        </w:rPr>
        <w:t>Глобальні та національні проблеми економіки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2017.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69"/>
          <w:sz w:val="28"/>
        </w:rPr>
        <w:t xml:space="preserve"> </w:t>
      </w:r>
      <w:r>
        <w:rPr>
          <w:sz w:val="28"/>
        </w:rPr>
        <w:t>20.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607-610.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55" w:firstLine="707"/>
        <w:jc w:val="both"/>
        <w:rPr>
          <w:sz w:val="28"/>
        </w:rPr>
      </w:pPr>
      <w:r>
        <w:rPr>
          <w:sz w:val="28"/>
        </w:rPr>
        <w:t>Фінансовий облік : підруч. / Я. Д. Крупка та ін. Тернопіль: ТНЕУ,</w:t>
      </w:r>
      <w:r>
        <w:rPr>
          <w:spacing w:val="-67"/>
          <w:sz w:val="28"/>
        </w:rPr>
        <w:t xml:space="preserve"> </w:t>
      </w:r>
      <w:r>
        <w:rPr>
          <w:sz w:val="28"/>
        </w:rPr>
        <w:t>2017.</w:t>
      </w:r>
      <w:r>
        <w:rPr>
          <w:spacing w:val="69"/>
          <w:sz w:val="28"/>
        </w:rPr>
        <w:t xml:space="preserve"> </w:t>
      </w:r>
      <w:r>
        <w:rPr>
          <w:sz w:val="28"/>
        </w:rPr>
        <w:t>451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2" w:firstLine="707"/>
        <w:jc w:val="both"/>
        <w:rPr>
          <w:sz w:val="28"/>
        </w:rPr>
      </w:pPr>
      <w:r>
        <w:rPr>
          <w:sz w:val="28"/>
        </w:rPr>
        <w:t>Фабіянська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ДОКУМЕНТАЦІЯ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ІНСТРУМЕНТ ЗАБЕЗПЕЧЕННЯ ЯКОСТІ В АУДИТІ. </w:t>
      </w:r>
      <w:r>
        <w:rPr>
          <w:i/>
          <w:sz w:val="28"/>
        </w:rPr>
        <w:t>Ефективна економіка</w:t>
      </w:r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2021.</w:t>
      </w:r>
      <w:r>
        <w:rPr>
          <w:spacing w:val="-4"/>
          <w:sz w:val="28"/>
        </w:rPr>
        <w:t xml:space="preserve"> </w:t>
      </w:r>
      <w:r>
        <w:rPr>
          <w:sz w:val="28"/>
        </w:rPr>
        <w:t>12.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pacing w:val="-2"/>
          <w:sz w:val="28"/>
        </w:rPr>
        <w:t xml:space="preserve"> </w:t>
      </w:r>
      <w:hyperlink r:id="rId49">
        <w:r>
          <w:rPr>
            <w:sz w:val="28"/>
          </w:rPr>
          <w:t>http://www.economy.nayka.com.ua/pdf/12_2021/100.pdf</w:t>
        </w:r>
      </w:hyperlink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45" w:firstLine="707"/>
        <w:jc w:val="both"/>
        <w:rPr>
          <w:sz w:val="28"/>
        </w:rPr>
      </w:pPr>
      <w:r>
        <w:rPr>
          <w:sz w:val="28"/>
        </w:rPr>
        <w:t>Чепець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Г.,</w:t>
      </w:r>
      <w:r>
        <w:rPr>
          <w:spacing w:val="1"/>
          <w:sz w:val="28"/>
        </w:rPr>
        <w:t xml:space="preserve"> </w:t>
      </w:r>
      <w:r>
        <w:rPr>
          <w:sz w:val="28"/>
        </w:rPr>
        <w:t>Кінебас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Ю.</w:t>
      </w:r>
      <w:r>
        <w:rPr>
          <w:spacing w:val="1"/>
          <w:sz w:val="28"/>
        </w:rPr>
        <w:t xml:space="preserve"> </w:t>
      </w:r>
      <w:r>
        <w:rPr>
          <w:sz w:val="28"/>
        </w:rPr>
        <w:t>Шляхи</w:t>
      </w:r>
      <w:r>
        <w:rPr>
          <w:spacing w:val="1"/>
          <w:sz w:val="28"/>
        </w:rPr>
        <w:t xml:space="preserve"> </w:t>
      </w:r>
      <w:r>
        <w:rPr>
          <w:sz w:val="28"/>
        </w:rPr>
        <w:t>вдосконалення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1"/>
          <w:sz w:val="28"/>
        </w:rPr>
        <w:t xml:space="preserve"> </w:t>
      </w:r>
      <w:r>
        <w:rPr>
          <w:sz w:val="28"/>
        </w:rPr>
        <w:t>праці. Бізнес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№7.</w:t>
      </w:r>
      <w:r>
        <w:rPr>
          <w:spacing w:val="1"/>
          <w:sz w:val="28"/>
        </w:rPr>
        <w:t xml:space="preserve"> </w:t>
      </w:r>
      <w:r>
        <w:rPr>
          <w:sz w:val="28"/>
        </w:rPr>
        <w:t>C.</w:t>
      </w:r>
      <w:r>
        <w:rPr>
          <w:spacing w:val="70"/>
          <w:sz w:val="28"/>
        </w:rPr>
        <w:t xml:space="preserve"> </w:t>
      </w:r>
      <w:r>
        <w:rPr>
          <w:sz w:val="28"/>
        </w:rPr>
        <w:t>225–230.</w:t>
      </w:r>
      <w:r>
        <w:rPr>
          <w:spacing w:val="-67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r>
        <w:rPr>
          <w:sz w:val="28"/>
        </w:rPr>
        <w:t>https://doi.org/10.32983/2222-4459-2019-7-225-230.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13.08.2022).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8"/>
        </w:tabs>
        <w:spacing w:line="360" w:lineRule="auto"/>
        <w:ind w:right="651" w:firstLine="707"/>
        <w:jc w:val="both"/>
        <w:rPr>
          <w:sz w:val="28"/>
        </w:rPr>
      </w:pPr>
      <w:r>
        <w:rPr>
          <w:sz w:val="28"/>
        </w:rPr>
        <w:t>Череп А. В. Необхідність формування механізму мотивації праці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підприємствах.</w:t>
      </w:r>
      <w:r>
        <w:rPr>
          <w:spacing w:val="64"/>
          <w:sz w:val="28"/>
        </w:rPr>
        <w:t xml:space="preserve"> </w:t>
      </w:r>
      <w:r>
        <w:rPr>
          <w:i/>
          <w:sz w:val="28"/>
        </w:rPr>
        <w:t>Актуальні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проблеми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економіки.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6"/>
          <w:sz w:val="28"/>
        </w:rPr>
        <w:t xml:space="preserve"> </w:t>
      </w:r>
      <w:r>
        <w:rPr>
          <w:sz w:val="28"/>
        </w:rPr>
        <w:t>№3(141).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4"/>
          <w:sz w:val="28"/>
        </w:rPr>
        <w:t xml:space="preserve"> </w:t>
      </w:r>
      <w:r>
        <w:rPr>
          <w:sz w:val="28"/>
        </w:rPr>
        <w:t>134-148.</w:t>
      </w:r>
    </w:p>
    <w:p w:rsidR="00B875F0" w:rsidRDefault="00B875F0" w:rsidP="00B875F0">
      <w:pPr>
        <w:spacing w:line="360" w:lineRule="auto"/>
        <w:jc w:val="both"/>
        <w:rPr>
          <w:sz w:val="28"/>
        </w:rPr>
        <w:sectPr w:rsidR="00B875F0">
          <w:pgSz w:w="11910" w:h="16840"/>
          <w:pgMar w:top="1040" w:right="200" w:bottom="280" w:left="1200" w:header="715" w:footer="0" w:gutter="0"/>
          <w:cols w:space="720"/>
        </w:sectPr>
      </w:pP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</w:tabs>
        <w:spacing w:before="187" w:line="360" w:lineRule="auto"/>
        <w:ind w:right="652" w:firstLine="707"/>
        <w:rPr>
          <w:sz w:val="28"/>
        </w:rPr>
      </w:pPr>
      <w:r>
        <w:rPr>
          <w:sz w:val="28"/>
        </w:rPr>
        <w:lastRenderedPageBreak/>
        <w:t>Шара</w:t>
      </w:r>
      <w:r>
        <w:rPr>
          <w:spacing w:val="57"/>
          <w:sz w:val="28"/>
        </w:rPr>
        <w:t xml:space="preserve"> </w:t>
      </w:r>
      <w:r>
        <w:rPr>
          <w:sz w:val="28"/>
        </w:rPr>
        <w:t>Є.</w:t>
      </w:r>
      <w:r>
        <w:rPr>
          <w:spacing w:val="56"/>
          <w:sz w:val="28"/>
        </w:rPr>
        <w:t xml:space="preserve"> </w:t>
      </w:r>
      <w:r>
        <w:rPr>
          <w:sz w:val="28"/>
        </w:rPr>
        <w:t>Ю.</w:t>
      </w:r>
      <w:r>
        <w:rPr>
          <w:spacing w:val="56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56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57"/>
          <w:sz w:val="28"/>
        </w:rPr>
        <w:t xml:space="preserve"> </w:t>
      </w:r>
      <w:r>
        <w:rPr>
          <w:sz w:val="28"/>
        </w:rPr>
        <w:t>та</w:t>
      </w:r>
      <w:r>
        <w:rPr>
          <w:spacing w:val="54"/>
          <w:sz w:val="28"/>
        </w:rPr>
        <w:t xml:space="preserve"> </w:t>
      </w:r>
      <w:r>
        <w:rPr>
          <w:sz w:val="28"/>
        </w:rPr>
        <w:t>податковий</w:t>
      </w:r>
      <w:r>
        <w:rPr>
          <w:spacing w:val="55"/>
          <w:sz w:val="28"/>
        </w:rPr>
        <w:t xml:space="preserve"> </w:t>
      </w:r>
      <w:r>
        <w:rPr>
          <w:sz w:val="28"/>
        </w:rPr>
        <w:t>облік</w:t>
      </w:r>
      <w:r>
        <w:rPr>
          <w:spacing w:val="56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навч.</w:t>
      </w:r>
      <w:r>
        <w:rPr>
          <w:spacing w:val="-2"/>
          <w:sz w:val="28"/>
        </w:rPr>
        <w:t xml:space="preserve"> </w:t>
      </w:r>
      <w:r>
        <w:rPr>
          <w:sz w:val="28"/>
        </w:rPr>
        <w:t>поcіб.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-1"/>
          <w:sz w:val="28"/>
        </w:rPr>
        <w:t xml:space="preserve"> </w:t>
      </w:r>
      <w:r>
        <w:rPr>
          <w:sz w:val="28"/>
        </w:rPr>
        <w:t>Ю.</w:t>
      </w:r>
      <w:r>
        <w:rPr>
          <w:spacing w:val="-1"/>
          <w:sz w:val="28"/>
        </w:rPr>
        <w:t xml:space="preserve"> </w:t>
      </w:r>
      <w:r>
        <w:rPr>
          <w:sz w:val="28"/>
        </w:rPr>
        <w:t>Шара.</w:t>
      </w:r>
      <w:r>
        <w:rPr>
          <w:spacing w:val="69"/>
          <w:sz w:val="28"/>
        </w:rPr>
        <w:t xml:space="preserve"> </w:t>
      </w:r>
      <w:r>
        <w:rPr>
          <w:sz w:val="28"/>
        </w:rPr>
        <w:t>К.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ЦУЛ,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4"/>
          <w:sz w:val="28"/>
        </w:rPr>
        <w:t xml:space="preserve"> </w:t>
      </w:r>
      <w:r>
        <w:rPr>
          <w:sz w:val="28"/>
        </w:rPr>
        <w:t>422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</w:tabs>
        <w:spacing w:line="360" w:lineRule="auto"/>
        <w:ind w:right="644" w:firstLine="707"/>
        <w:rPr>
          <w:sz w:val="28"/>
        </w:rPr>
      </w:pPr>
      <w:r>
        <w:rPr>
          <w:sz w:val="28"/>
        </w:rPr>
        <w:t>Шевців</w:t>
      </w:r>
      <w:r>
        <w:rPr>
          <w:spacing w:val="8"/>
          <w:sz w:val="28"/>
        </w:rPr>
        <w:t xml:space="preserve"> </w:t>
      </w:r>
      <w:r>
        <w:rPr>
          <w:sz w:val="28"/>
        </w:rPr>
        <w:t>Л.</w:t>
      </w:r>
      <w:r>
        <w:rPr>
          <w:spacing w:val="8"/>
          <w:sz w:val="28"/>
        </w:rPr>
        <w:t xml:space="preserve"> </w:t>
      </w:r>
      <w:r>
        <w:rPr>
          <w:sz w:val="28"/>
        </w:rPr>
        <w:t>Ю.</w:t>
      </w:r>
      <w:r>
        <w:rPr>
          <w:spacing w:val="9"/>
          <w:sz w:val="28"/>
        </w:rPr>
        <w:t xml:space="preserve"> </w:t>
      </w:r>
      <w:r>
        <w:rPr>
          <w:sz w:val="28"/>
        </w:rPr>
        <w:t>Курій</w:t>
      </w:r>
      <w:r>
        <w:rPr>
          <w:spacing w:val="8"/>
          <w:sz w:val="28"/>
        </w:rPr>
        <w:t xml:space="preserve"> </w:t>
      </w:r>
      <w:r>
        <w:rPr>
          <w:sz w:val="28"/>
        </w:rPr>
        <w:t>І.</w:t>
      </w:r>
      <w:r>
        <w:rPr>
          <w:spacing w:val="9"/>
          <w:sz w:val="28"/>
        </w:rPr>
        <w:t xml:space="preserve"> </w:t>
      </w:r>
      <w:r>
        <w:rPr>
          <w:sz w:val="28"/>
        </w:rPr>
        <w:t>Я.</w:t>
      </w:r>
      <w:r>
        <w:rPr>
          <w:spacing w:val="9"/>
          <w:sz w:val="28"/>
        </w:rPr>
        <w:t xml:space="preserve"> </w:t>
      </w:r>
      <w:r>
        <w:rPr>
          <w:sz w:val="28"/>
        </w:rPr>
        <w:t>Дослідження</w:t>
      </w:r>
      <w:r>
        <w:rPr>
          <w:spacing w:val="8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9"/>
          <w:sz w:val="28"/>
        </w:rPr>
        <w:t xml:space="preserve"> </w:t>
      </w:r>
      <w:r>
        <w:rPr>
          <w:sz w:val="28"/>
        </w:rPr>
        <w:t>аспектів</w:t>
      </w:r>
      <w:r>
        <w:rPr>
          <w:spacing w:val="6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7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68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2"/>
          <w:sz w:val="28"/>
        </w:rPr>
        <w:t xml:space="preserve"> </w:t>
      </w:r>
      <w:r>
        <w:rPr>
          <w:sz w:val="28"/>
        </w:rPr>
        <w:t>з</w:t>
      </w:r>
      <w:r>
        <w:rPr>
          <w:spacing w:val="3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2"/>
          <w:sz w:val="28"/>
        </w:rPr>
        <w:t xml:space="preserve"> </w:t>
      </w:r>
      <w:r>
        <w:rPr>
          <w:sz w:val="28"/>
        </w:rPr>
        <w:t>праці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4"/>
          <w:sz w:val="28"/>
        </w:rPr>
        <w:t xml:space="preserve"> </w:t>
      </w:r>
      <w:r>
        <w:rPr>
          <w:sz w:val="28"/>
        </w:rPr>
        <w:t>сталого</w:t>
      </w:r>
      <w:r>
        <w:rPr>
          <w:spacing w:val="69"/>
          <w:sz w:val="28"/>
        </w:rPr>
        <w:t xml:space="preserve"> </w:t>
      </w:r>
      <w:r>
        <w:rPr>
          <w:sz w:val="28"/>
        </w:rPr>
        <w:t>розвитку.</w:t>
      </w:r>
      <w:r>
        <w:rPr>
          <w:spacing w:val="12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Ужгородського</w:t>
      </w:r>
      <w:r>
        <w:rPr>
          <w:i/>
          <w:spacing w:val="29"/>
          <w:sz w:val="28"/>
        </w:rPr>
        <w:t xml:space="preserve"> </w:t>
      </w:r>
      <w:r>
        <w:rPr>
          <w:i/>
          <w:sz w:val="28"/>
        </w:rPr>
        <w:t>університету.</w:t>
      </w:r>
      <w:r>
        <w:rPr>
          <w:i/>
          <w:spacing w:val="28"/>
          <w:sz w:val="28"/>
        </w:rPr>
        <w:t xml:space="preserve"> </w:t>
      </w:r>
      <w:r>
        <w:rPr>
          <w:sz w:val="28"/>
        </w:rPr>
        <w:t>2018.</w:t>
      </w:r>
      <w:r>
        <w:rPr>
          <w:spacing w:val="27"/>
          <w:sz w:val="28"/>
        </w:rPr>
        <w:t xml:space="preserve"> </w:t>
      </w:r>
      <w:r>
        <w:rPr>
          <w:sz w:val="28"/>
        </w:rPr>
        <w:t>№</w:t>
      </w:r>
      <w:r>
        <w:rPr>
          <w:spacing w:val="28"/>
          <w:sz w:val="28"/>
        </w:rPr>
        <w:t xml:space="preserve"> </w:t>
      </w:r>
      <w:r>
        <w:rPr>
          <w:sz w:val="28"/>
        </w:rPr>
        <w:t>1(51).</w:t>
      </w:r>
      <w:r>
        <w:rPr>
          <w:spacing w:val="27"/>
          <w:sz w:val="28"/>
        </w:rPr>
        <w:t xml:space="preserve"> </w:t>
      </w:r>
      <w:r>
        <w:rPr>
          <w:sz w:val="28"/>
        </w:rPr>
        <w:t>С.</w:t>
      </w:r>
      <w:r>
        <w:rPr>
          <w:spacing w:val="27"/>
          <w:sz w:val="28"/>
        </w:rPr>
        <w:t xml:space="preserve"> </w:t>
      </w:r>
      <w:r>
        <w:rPr>
          <w:sz w:val="28"/>
        </w:rPr>
        <w:t>281</w:t>
      </w:r>
      <w:r>
        <w:rPr>
          <w:spacing w:val="33"/>
          <w:sz w:val="28"/>
        </w:rPr>
        <w:t xml:space="preserve"> </w:t>
      </w:r>
      <w:r>
        <w:rPr>
          <w:sz w:val="28"/>
        </w:rPr>
        <w:t>-287.</w:t>
      </w:r>
      <w:r>
        <w:rPr>
          <w:spacing w:val="29"/>
          <w:sz w:val="28"/>
        </w:rPr>
        <w:t xml:space="preserve"> </w:t>
      </w:r>
      <w:r>
        <w:rPr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file:///C:/Users/User/Downloads/130252-Текст%20статті-279136-1-10-</w:t>
      </w:r>
      <w:r>
        <w:rPr>
          <w:spacing w:val="1"/>
          <w:sz w:val="28"/>
        </w:rPr>
        <w:t xml:space="preserve"> </w:t>
      </w:r>
      <w:r>
        <w:rPr>
          <w:sz w:val="28"/>
        </w:rPr>
        <w:t>20180504%20(2).pdf</w:t>
      </w:r>
      <w:r>
        <w:rPr>
          <w:spacing w:val="-2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04.10.2022).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</w:tabs>
        <w:spacing w:line="360" w:lineRule="auto"/>
        <w:ind w:right="644" w:firstLine="707"/>
        <w:rPr>
          <w:sz w:val="28"/>
        </w:rPr>
      </w:pPr>
      <w:r>
        <w:rPr>
          <w:sz w:val="28"/>
        </w:rPr>
        <w:t>Щирба</w:t>
      </w:r>
      <w:r>
        <w:rPr>
          <w:spacing w:val="42"/>
          <w:sz w:val="28"/>
        </w:rPr>
        <w:t xml:space="preserve"> </w:t>
      </w:r>
      <w:r>
        <w:rPr>
          <w:sz w:val="28"/>
        </w:rPr>
        <w:t>М.</w:t>
      </w:r>
      <w:r>
        <w:rPr>
          <w:spacing w:val="43"/>
          <w:sz w:val="28"/>
        </w:rPr>
        <w:t xml:space="preserve"> </w:t>
      </w:r>
      <w:r>
        <w:rPr>
          <w:sz w:val="28"/>
        </w:rPr>
        <w:t>Т.</w:t>
      </w:r>
      <w:r>
        <w:rPr>
          <w:spacing w:val="44"/>
          <w:sz w:val="28"/>
        </w:rPr>
        <w:t xml:space="preserve"> </w:t>
      </w:r>
      <w:r>
        <w:rPr>
          <w:sz w:val="28"/>
        </w:rPr>
        <w:t>Економіко-правові</w:t>
      </w:r>
      <w:r>
        <w:rPr>
          <w:spacing w:val="42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45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4"/>
          <w:sz w:val="28"/>
        </w:rPr>
        <w:t xml:space="preserve"> </w:t>
      </w:r>
      <w:r>
        <w:rPr>
          <w:sz w:val="28"/>
        </w:rPr>
        <w:t>Україні.</w:t>
      </w:r>
      <w:r>
        <w:rPr>
          <w:spacing w:val="48"/>
          <w:sz w:val="28"/>
        </w:rPr>
        <w:t xml:space="preserve"> </w:t>
      </w:r>
      <w:r>
        <w:rPr>
          <w:i/>
          <w:sz w:val="28"/>
        </w:rPr>
        <w:t>Світ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фінансів.</w:t>
      </w:r>
      <w:r>
        <w:rPr>
          <w:i/>
          <w:spacing w:val="68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2.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102–108.</w:t>
      </w:r>
    </w:p>
    <w:p w:rsidR="00B875F0" w:rsidRDefault="00B875F0" w:rsidP="00B875F0">
      <w:pPr>
        <w:pStyle w:val="a5"/>
        <w:numPr>
          <w:ilvl w:val="0"/>
          <w:numId w:val="1"/>
        </w:numPr>
        <w:tabs>
          <w:tab w:val="left" w:pos="1917"/>
          <w:tab w:val="left" w:pos="1918"/>
        </w:tabs>
        <w:spacing w:before="1" w:line="360" w:lineRule="auto"/>
        <w:ind w:right="648" w:firstLine="707"/>
        <w:rPr>
          <w:sz w:val="28"/>
        </w:rPr>
      </w:pPr>
      <w:r>
        <w:rPr>
          <w:sz w:val="28"/>
        </w:rPr>
        <w:t>Яровенко</w:t>
      </w:r>
      <w:r>
        <w:rPr>
          <w:spacing w:val="4"/>
          <w:sz w:val="28"/>
        </w:rPr>
        <w:t xml:space="preserve"> </w:t>
      </w:r>
      <w:r>
        <w:rPr>
          <w:sz w:val="28"/>
        </w:rPr>
        <w:t>Г.М.</w:t>
      </w:r>
      <w:r>
        <w:rPr>
          <w:spacing w:val="3"/>
          <w:sz w:val="28"/>
        </w:rPr>
        <w:t xml:space="preserve"> </w:t>
      </w:r>
      <w:r>
        <w:rPr>
          <w:sz w:val="28"/>
        </w:rPr>
        <w:t>Автоматизація</w:t>
      </w:r>
      <w:r>
        <w:rPr>
          <w:spacing w:val="5"/>
          <w:sz w:val="28"/>
        </w:rPr>
        <w:t xml:space="preserve"> </w:t>
      </w:r>
      <w:r>
        <w:rPr>
          <w:sz w:val="28"/>
        </w:rPr>
        <w:t>як</w:t>
      </w:r>
      <w:r>
        <w:rPr>
          <w:spacing w:val="3"/>
          <w:sz w:val="28"/>
        </w:rPr>
        <w:t xml:space="preserve"> </w:t>
      </w:r>
      <w:r>
        <w:rPr>
          <w:sz w:val="28"/>
        </w:rPr>
        <w:t>перспективний</w:t>
      </w:r>
      <w:r>
        <w:rPr>
          <w:spacing w:val="3"/>
          <w:sz w:val="28"/>
        </w:rPr>
        <w:t xml:space="preserve"> </w:t>
      </w:r>
      <w:r>
        <w:rPr>
          <w:sz w:val="28"/>
        </w:rPr>
        <w:t>напрям</w:t>
      </w:r>
      <w:r>
        <w:rPr>
          <w:spacing w:val="3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зовнішнього аудиту</w:t>
      </w:r>
      <w:r>
        <w:rPr>
          <w:i/>
          <w:sz w:val="28"/>
        </w:rPr>
        <w:t>.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Інвестиції: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практика та досвід.</w:t>
      </w:r>
      <w:r>
        <w:rPr>
          <w:i/>
          <w:spacing w:val="68"/>
          <w:sz w:val="28"/>
        </w:rPr>
        <w:t xml:space="preserve"> </w:t>
      </w:r>
      <w:r>
        <w:rPr>
          <w:sz w:val="28"/>
        </w:rPr>
        <w:t>2012.</w:t>
      </w:r>
      <w:r>
        <w:rPr>
          <w:spacing w:val="64"/>
          <w:sz w:val="28"/>
        </w:rPr>
        <w:t xml:space="preserve"> </w:t>
      </w:r>
      <w:r>
        <w:rPr>
          <w:sz w:val="28"/>
        </w:rPr>
        <w:t>№ 4.</w:t>
      </w:r>
      <w:r>
        <w:rPr>
          <w:spacing w:val="67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34-38.</w:t>
      </w:r>
    </w:p>
    <w:p w:rsidR="00CC16FD" w:rsidRDefault="00CC16FD">
      <w:bookmarkStart w:id="0" w:name="_GoBack"/>
      <w:bookmarkEnd w:id="0"/>
    </w:p>
    <w:sectPr w:rsidR="00CC1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5CF7" w:rsidRDefault="00894829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6710045</wp:posOffset>
              </wp:positionH>
              <wp:positionV relativeFrom="page">
                <wp:posOffset>441325</wp:posOffset>
              </wp:positionV>
              <wp:extent cx="351155" cy="198120"/>
              <wp:effectExtent l="4445" t="3175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155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CF7" w:rsidRDefault="00B875F0">
                          <w:pPr>
                            <w:spacing w:before="20"/>
                            <w:ind w:left="60"/>
                            <w:rPr>
                              <w:rFonts w:ascii="Courier New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ourier New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ourier New"/>
                              <w:noProof/>
                              <w:sz w:val="24"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28.35pt;margin-top:34.75pt;width:27.65pt;height:1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0uxw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" filled="f" stroked="f">
              <v:textbox inset="0,0,0,0">
                <w:txbxContent>
                  <w:p w:rsidR="002E5CF7" w:rsidRDefault="00B875F0">
                    <w:pPr>
                      <w:spacing w:before="20"/>
                      <w:ind w:left="60"/>
                      <w:rPr>
                        <w:rFonts w:ascii="Courier New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ourier New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ourier New"/>
                        <w:noProof/>
                        <w:sz w:val="24"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17A34"/>
    <w:multiLevelType w:val="hybridMultilevel"/>
    <w:tmpl w:val="D5969A3E"/>
    <w:lvl w:ilvl="0" w:tplc="D870BECC">
      <w:numFmt w:val="bullet"/>
      <w:lvlText w:val="-"/>
      <w:lvlJc w:val="left"/>
      <w:pPr>
        <w:ind w:left="121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3A000BC">
      <w:numFmt w:val="bullet"/>
      <w:lvlText w:val="•"/>
      <w:lvlJc w:val="left"/>
      <w:pPr>
        <w:ind w:left="2148" w:hanging="164"/>
      </w:pPr>
      <w:rPr>
        <w:rFonts w:hint="default"/>
        <w:lang w:val="uk-UA" w:eastAsia="en-US" w:bidi="ar-SA"/>
      </w:rPr>
    </w:lvl>
    <w:lvl w:ilvl="2" w:tplc="A0D8FCEA">
      <w:numFmt w:val="bullet"/>
      <w:lvlText w:val="•"/>
      <w:lvlJc w:val="left"/>
      <w:pPr>
        <w:ind w:left="3077" w:hanging="164"/>
      </w:pPr>
      <w:rPr>
        <w:rFonts w:hint="default"/>
        <w:lang w:val="uk-UA" w:eastAsia="en-US" w:bidi="ar-SA"/>
      </w:rPr>
    </w:lvl>
    <w:lvl w:ilvl="3" w:tplc="61661294">
      <w:numFmt w:val="bullet"/>
      <w:lvlText w:val="•"/>
      <w:lvlJc w:val="left"/>
      <w:pPr>
        <w:ind w:left="4005" w:hanging="164"/>
      </w:pPr>
      <w:rPr>
        <w:rFonts w:hint="default"/>
        <w:lang w:val="uk-UA" w:eastAsia="en-US" w:bidi="ar-SA"/>
      </w:rPr>
    </w:lvl>
    <w:lvl w:ilvl="4" w:tplc="1D269E16">
      <w:numFmt w:val="bullet"/>
      <w:lvlText w:val="•"/>
      <w:lvlJc w:val="left"/>
      <w:pPr>
        <w:ind w:left="4934" w:hanging="164"/>
      </w:pPr>
      <w:rPr>
        <w:rFonts w:hint="default"/>
        <w:lang w:val="uk-UA" w:eastAsia="en-US" w:bidi="ar-SA"/>
      </w:rPr>
    </w:lvl>
    <w:lvl w:ilvl="5" w:tplc="5AFE5FBA">
      <w:numFmt w:val="bullet"/>
      <w:lvlText w:val="•"/>
      <w:lvlJc w:val="left"/>
      <w:pPr>
        <w:ind w:left="5863" w:hanging="164"/>
      </w:pPr>
      <w:rPr>
        <w:rFonts w:hint="default"/>
        <w:lang w:val="uk-UA" w:eastAsia="en-US" w:bidi="ar-SA"/>
      </w:rPr>
    </w:lvl>
    <w:lvl w:ilvl="6" w:tplc="BB2C14E6">
      <w:numFmt w:val="bullet"/>
      <w:lvlText w:val="•"/>
      <w:lvlJc w:val="left"/>
      <w:pPr>
        <w:ind w:left="6791" w:hanging="164"/>
      </w:pPr>
      <w:rPr>
        <w:rFonts w:hint="default"/>
        <w:lang w:val="uk-UA" w:eastAsia="en-US" w:bidi="ar-SA"/>
      </w:rPr>
    </w:lvl>
    <w:lvl w:ilvl="7" w:tplc="2C82C84C">
      <w:numFmt w:val="bullet"/>
      <w:lvlText w:val="•"/>
      <w:lvlJc w:val="left"/>
      <w:pPr>
        <w:ind w:left="7720" w:hanging="164"/>
      </w:pPr>
      <w:rPr>
        <w:rFonts w:hint="default"/>
        <w:lang w:val="uk-UA" w:eastAsia="en-US" w:bidi="ar-SA"/>
      </w:rPr>
    </w:lvl>
    <w:lvl w:ilvl="8" w:tplc="8B3CF208">
      <w:numFmt w:val="bullet"/>
      <w:lvlText w:val="•"/>
      <w:lvlJc w:val="left"/>
      <w:pPr>
        <w:ind w:left="8649" w:hanging="164"/>
      </w:pPr>
      <w:rPr>
        <w:rFonts w:hint="default"/>
        <w:lang w:val="uk-UA" w:eastAsia="en-US" w:bidi="ar-SA"/>
      </w:rPr>
    </w:lvl>
  </w:abstractNum>
  <w:abstractNum w:abstractNumId="1">
    <w:nsid w:val="01B52F39"/>
    <w:multiLevelType w:val="hybridMultilevel"/>
    <w:tmpl w:val="A5DEBF9C"/>
    <w:lvl w:ilvl="0" w:tplc="706C3A8C">
      <w:numFmt w:val="bullet"/>
      <w:lvlText w:val="-"/>
      <w:lvlJc w:val="left"/>
      <w:pPr>
        <w:ind w:left="121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FD48C78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5FB6239A">
      <w:numFmt w:val="bullet"/>
      <w:lvlText w:val="•"/>
      <w:lvlJc w:val="left"/>
      <w:pPr>
        <w:ind w:left="2251" w:hanging="360"/>
      </w:pPr>
      <w:rPr>
        <w:rFonts w:hint="default"/>
        <w:lang w:val="uk-UA" w:eastAsia="en-US" w:bidi="ar-SA"/>
      </w:rPr>
    </w:lvl>
    <w:lvl w:ilvl="3" w:tplc="17B85ED4">
      <w:numFmt w:val="bullet"/>
      <w:lvlText w:val="•"/>
      <w:lvlJc w:val="left"/>
      <w:pPr>
        <w:ind w:left="3283" w:hanging="360"/>
      </w:pPr>
      <w:rPr>
        <w:rFonts w:hint="default"/>
        <w:lang w:val="uk-UA" w:eastAsia="en-US" w:bidi="ar-SA"/>
      </w:rPr>
    </w:lvl>
    <w:lvl w:ilvl="4" w:tplc="7D28F14C">
      <w:numFmt w:val="bullet"/>
      <w:lvlText w:val="•"/>
      <w:lvlJc w:val="left"/>
      <w:pPr>
        <w:ind w:left="4315" w:hanging="360"/>
      </w:pPr>
      <w:rPr>
        <w:rFonts w:hint="default"/>
        <w:lang w:val="uk-UA" w:eastAsia="en-US" w:bidi="ar-SA"/>
      </w:rPr>
    </w:lvl>
    <w:lvl w:ilvl="5" w:tplc="88E6567E">
      <w:numFmt w:val="bullet"/>
      <w:lvlText w:val="•"/>
      <w:lvlJc w:val="left"/>
      <w:pPr>
        <w:ind w:left="5347" w:hanging="360"/>
      </w:pPr>
      <w:rPr>
        <w:rFonts w:hint="default"/>
        <w:lang w:val="uk-UA" w:eastAsia="en-US" w:bidi="ar-SA"/>
      </w:rPr>
    </w:lvl>
    <w:lvl w:ilvl="6" w:tplc="A9E8CDA4">
      <w:numFmt w:val="bullet"/>
      <w:lvlText w:val="•"/>
      <w:lvlJc w:val="left"/>
      <w:pPr>
        <w:ind w:left="6379" w:hanging="360"/>
      </w:pPr>
      <w:rPr>
        <w:rFonts w:hint="default"/>
        <w:lang w:val="uk-UA" w:eastAsia="en-US" w:bidi="ar-SA"/>
      </w:rPr>
    </w:lvl>
    <w:lvl w:ilvl="7" w:tplc="C53C2144">
      <w:numFmt w:val="bullet"/>
      <w:lvlText w:val="•"/>
      <w:lvlJc w:val="left"/>
      <w:pPr>
        <w:ind w:left="7410" w:hanging="360"/>
      </w:pPr>
      <w:rPr>
        <w:rFonts w:hint="default"/>
        <w:lang w:val="uk-UA" w:eastAsia="en-US" w:bidi="ar-SA"/>
      </w:rPr>
    </w:lvl>
    <w:lvl w:ilvl="8" w:tplc="8E2A87EC">
      <w:numFmt w:val="bullet"/>
      <w:lvlText w:val="•"/>
      <w:lvlJc w:val="left"/>
      <w:pPr>
        <w:ind w:left="8442" w:hanging="360"/>
      </w:pPr>
      <w:rPr>
        <w:rFonts w:hint="default"/>
        <w:lang w:val="uk-UA" w:eastAsia="en-US" w:bidi="ar-SA"/>
      </w:rPr>
    </w:lvl>
  </w:abstractNum>
  <w:abstractNum w:abstractNumId="2">
    <w:nsid w:val="039A48D1"/>
    <w:multiLevelType w:val="hybridMultilevel"/>
    <w:tmpl w:val="67AA4F1A"/>
    <w:lvl w:ilvl="0" w:tplc="F8C8AB06">
      <w:numFmt w:val="bullet"/>
      <w:lvlText w:val="–"/>
      <w:lvlJc w:val="left"/>
      <w:pPr>
        <w:ind w:left="502" w:hanging="2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1B445A0">
      <w:numFmt w:val="bullet"/>
      <w:lvlText w:val="•"/>
      <w:lvlJc w:val="left"/>
      <w:pPr>
        <w:ind w:left="1500" w:hanging="255"/>
      </w:pPr>
      <w:rPr>
        <w:rFonts w:hint="default"/>
        <w:lang w:val="uk-UA" w:eastAsia="en-US" w:bidi="ar-SA"/>
      </w:rPr>
    </w:lvl>
    <w:lvl w:ilvl="2" w:tplc="574A366E">
      <w:numFmt w:val="bullet"/>
      <w:lvlText w:val="•"/>
      <w:lvlJc w:val="left"/>
      <w:pPr>
        <w:ind w:left="2501" w:hanging="255"/>
      </w:pPr>
      <w:rPr>
        <w:rFonts w:hint="default"/>
        <w:lang w:val="uk-UA" w:eastAsia="en-US" w:bidi="ar-SA"/>
      </w:rPr>
    </w:lvl>
    <w:lvl w:ilvl="3" w:tplc="6DC8F5CE">
      <w:numFmt w:val="bullet"/>
      <w:lvlText w:val="•"/>
      <w:lvlJc w:val="left"/>
      <w:pPr>
        <w:ind w:left="3501" w:hanging="255"/>
      </w:pPr>
      <w:rPr>
        <w:rFonts w:hint="default"/>
        <w:lang w:val="uk-UA" w:eastAsia="en-US" w:bidi="ar-SA"/>
      </w:rPr>
    </w:lvl>
    <w:lvl w:ilvl="4" w:tplc="80A0159A">
      <w:numFmt w:val="bullet"/>
      <w:lvlText w:val="•"/>
      <w:lvlJc w:val="left"/>
      <w:pPr>
        <w:ind w:left="4502" w:hanging="255"/>
      </w:pPr>
      <w:rPr>
        <w:rFonts w:hint="default"/>
        <w:lang w:val="uk-UA" w:eastAsia="en-US" w:bidi="ar-SA"/>
      </w:rPr>
    </w:lvl>
    <w:lvl w:ilvl="5" w:tplc="090421DC">
      <w:numFmt w:val="bullet"/>
      <w:lvlText w:val="•"/>
      <w:lvlJc w:val="left"/>
      <w:pPr>
        <w:ind w:left="5503" w:hanging="255"/>
      </w:pPr>
      <w:rPr>
        <w:rFonts w:hint="default"/>
        <w:lang w:val="uk-UA" w:eastAsia="en-US" w:bidi="ar-SA"/>
      </w:rPr>
    </w:lvl>
    <w:lvl w:ilvl="6" w:tplc="66227C24">
      <w:numFmt w:val="bullet"/>
      <w:lvlText w:val="•"/>
      <w:lvlJc w:val="left"/>
      <w:pPr>
        <w:ind w:left="6503" w:hanging="255"/>
      </w:pPr>
      <w:rPr>
        <w:rFonts w:hint="default"/>
        <w:lang w:val="uk-UA" w:eastAsia="en-US" w:bidi="ar-SA"/>
      </w:rPr>
    </w:lvl>
    <w:lvl w:ilvl="7" w:tplc="FEF8062A">
      <w:numFmt w:val="bullet"/>
      <w:lvlText w:val="•"/>
      <w:lvlJc w:val="left"/>
      <w:pPr>
        <w:ind w:left="7504" w:hanging="255"/>
      </w:pPr>
      <w:rPr>
        <w:rFonts w:hint="default"/>
        <w:lang w:val="uk-UA" w:eastAsia="en-US" w:bidi="ar-SA"/>
      </w:rPr>
    </w:lvl>
    <w:lvl w:ilvl="8" w:tplc="C7E05A36">
      <w:numFmt w:val="bullet"/>
      <w:lvlText w:val="•"/>
      <w:lvlJc w:val="left"/>
      <w:pPr>
        <w:ind w:left="8505" w:hanging="255"/>
      </w:pPr>
      <w:rPr>
        <w:rFonts w:hint="default"/>
        <w:lang w:val="uk-UA" w:eastAsia="en-US" w:bidi="ar-SA"/>
      </w:rPr>
    </w:lvl>
  </w:abstractNum>
  <w:abstractNum w:abstractNumId="3">
    <w:nsid w:val="0ADF41ED"/>
    <w:multiLevelType w:val="hybridMultilevel"/>
    <w:tmpl w:val="A55A0FEA"/>
    <w:lvl w:ilvl="0" w:tplc="C2FAAC56">
      <w:numFmt w:val="bullet"/>
      <w:lvlText w:val="-"/>
      <w:lvlJc w:val="left"/>
      <w:pPr>
        <w:ind w:left="5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A426938">
      <w:numFmt w:val="bullet"/>
      <w:lvlText w:val="•"/>
      <w:lvlJc w:val="left"/>
      <w:pPr>
        <w:ind w:left="1500" w:hanging="708"/>
      </w:pPr>
      <w:rPr>
        <w:rFonts w:hint="default"/>
        <w:lang w:val="uk-UA" w:eastAsia="en-US" w:bidi="ar-SA"/>
      </w:rPr>
    </w:lvl>
    <w:lvl w:ilvl="2" w:tplc="21FAE6CC">
      <w:numFmt w:val="bullet"/>
      <w:lvlText w:val="•"/>
      <w:lvlJc w:val="left"/>
      <w:pPr>
        <w:ind w:left="2501" w:hanging="708"/>
      </w:pPr>
      <w:rPr>
        <w:rFonts w:hint="default"/>
        <w:lang w:val="uk-UA" w:eastAsia="en-US" w:bidi="ar-SA"/>
      </w:rPr>
    </w:lvl>
    <w:lvl w:ilvl="3" w:tplc="A230BA38">
      <w:numFmt w:val="bullet"/>
      <w:lvlText w:val="•"/>
      <w:lvlJc w:val="left"/>
      <w:pPr>
        <w:ind w:left="3501" w:hanging="708"/>
      </w:pPr>
      <w:rPr>
        <w:rFonts w:hint="default"/>
        <w:lang w:val="uk-UA" w:eastAsia="en-US" w:bidi="ar-SA"/>
      </w:rPr>
    </w:lvl>
    <w:lvl w:ilvl="4" w:tplc="938A9F28">
      <w:numFmt w:val="bullet"/>
      <w:lvlText w:val="•"/>
      <w:lvlJc w:val="left"/>
      <w:pPr>
        <w:ind w:left="4502" w:hanging="708"/>
      </w:pPr>
      <w:rPr>
        <w:rFonts w:hint="default"/>
        <w:lang w:val="uk-UA" w:eastAsia="en-US" w:bidi="ar-SA"/>
      </w:rPr>
    </w:lvl>
    <w:lvl w:ilvl="5" w:tplc="6068DAFE">
      <w:numFmt w:val="bullet"/>
      <w:lvlText w:val="•"/>
      <w:lvlJc w:val="left"/>
      <w:pPr>
        <w:ind w:left="5503" w:hanging="708"/>
      </w:pPr>
      <w:rPr>
        <w:rFonts w:hint="default"/>
        <w:lang w:val="uk-UA" w:eastAsia="en-US" w:bidi="ar-SA"/>
      </w:rPr>
    </w:lvl>
    <w:lvl w:ilvl="6" w:tplc="06AC4A0A">
      <w:numFmt w:val="bullet"/>
      <w:lvlText w:val="•"/>
      <w:lvlJc w:val="left"/>
      <w:pPr>
        <w:ind w:left="6503" w:hanging="708"/>
      </w:pPr>
      <w:rPr>
        <w:rFonts w:hint="default"/>
        <w:lang w:val="uk-UA" w:eastAsia="en-US" w:bidi="ar-SA"/>
      </w:rPr>
    </w:lvl>
    <w:lvl w:ilvl="7" w:tplc="E4901396">
      <w:numFmt w:val="bullet"/>
      <w:lvlText w:val="•"/>
      <w:lvlJc w:val="left"/>
      <w:pPr>
        <w:ind w:left="7504" w:hanging="708"/>
      </w:pPr>
      <w:rPr>
        <w:rFonts w:hint="default"/>
        <w:lang w:val="uk-UA" w:eastAsia="en-US" w:bidi="ar-SA"/>
      </w:rPr>
    </w:lvl>
    <w:lvl w:ilvl="8" w:tplc="CA885898">
      <w:numFmt w:val="bullet"/>
      <w:lvlText w:val="•"/>
      <w:lvlJc w:val="left"/>
      <w:pPr>
        <w:ind w:left="8505" w:hanging="708"/>
      </w:pPr>
      <w:rPr>
        <w:rFonts w:hint="default"/>
        <w:lang w:val="uk-UA" w:eastAsia="en-US" w:bidi="ar-SA"/>
      </w:rPr>
    </w:lvl>
  </w:abstractNum>
  <w:abstractNum w:abstractNumId="4">
    <w:nsid w:val="0F013951"/>
    <w:multiLevelType w:val="hybridMultilevel"/>
    <w:tmpl w:val="0C64ACD8"/>
    <w:lvl w:ilvl="0" w:tplc="76EA4C4C">
      <w:numFmt w:val="bullet"/>
      <w:lvlText w:val="-"/>
      <w:lvlJc w:val="left"/>
      <w:pPr>
        <w:ind w:left="502" w:hanging="6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4E14C2C4">
      <w:numFmt w:val="bullet"/>
      <w:lvlText w:val="•"/>
      <w:lvlJc w:val="left"/>
      <w:pPr>
        <w:ind w:left="1500" w:hanging="600"/>
      </w:pPr>
      <w:rPr>
        <w:rFonts w:hint="default"/>
        <w:lang w:val="uk-UA" w:eastAsia="en-US" w:bidi="ar-SA"/>
      </w:rPr>
    </w:lvl>
    <w:lvl w:ilvl="2" w:tplc="51720C4E">
      <w:numFmt w:val="bullet"/>
      <w:lvlText w:val="•"/>
      <w:lvlJc w:val="left"/>
      <w:pPr>
        <w:ind w:left="2501" w:hanging="600"/>
      </w:pPr>
      <w:rPr>
        <w:rFonts w:hint="default"/>
        <w:lang w:val="uk-UA" w:eastAsia="en-US" w:bidi="ar-SA"/>
      </w:rPr>
    </w:lvl>
    <w:lvl w:ilvl="3" w:tplc="4850A292">
      <w:numFmt w:val="bullet"/>
      <w:lvlText w:val="•"/>
      <w:lvlJc w:val="left"/>
      <w:pPr>
        <w:ind w:left="3501" w:hanging="600"/>
      </w:pPr>
      <w:rPr>
        <w:rFonts w:hint="default"/>
        <w:lang w:val="uk-UA" w:eastAsia="en-US" w:bidi="ar-SA"/>
      </w:rPr>
    </w:lvl>
    <w:lvl w:ilvl="4" w:tplc="5F12BBA0">
      <w:numFmt w:val="bullet"/>
      <w:lvlText w:val="•"/>
      <w:lvlJc w:val="left"/>
      <w:pPr>
        <w:ind w:left="4502" w:hanging="600"/>
      </w:pPr>
      <w:rPr>
        <w:rFonts w:hint="default"/>
        <w:lang w:val="uk-UA" w:eastAsia="en-US" w:bidi="ar-SA"/>
      </w:rPr>
    </w:lvl>
    <w:lvl w:ilvl="5" w:tplc="8F1C89C0">
      <w:numFmt w:val="bullet"/>
      <w:lvlText w:val="•"/>
      <w:lvlJc w:val="left"/>
      <w:pPr>
        <w:ind w:left="5503" w:hanging="600"/>
      </w:pPr>
      <w:rPr>
        <w:rFonts w:hint="default"/>
        <w:lang w:val="uk-UA" w:eastAsia="en-US" w:bidi="ar-SA"/>
      </w:rPr>
    </w:lvl>
    <w:lvl w:ilvl="6" w:tplc="311C8CD4">
      <w:numFmt w:val="bullet"/>
      <w:lvlText w:val="•"/>
      <w:lvlJc w:val="left"/>
      <w:pPr>
        <w:ind w:left="6503" w:hanging="600"/>
      </w:pPr>
      <w:rPr>
        <w:rFonts w:hint="default"/>
        <w:lang w:val="uk-UA" w:eastAsia="en-US" w:bidi="ar-SA"/>
      </w:rPr>
    </w:lvl>
    <w:lvl w:ilvl="7" w:tplc="45B47204">
      <w:numFmt w:val="bullet"/>
      <w:lvlText w:val="•"/>
      <w:lvlJc w:val="left"/>
      <w:pPr>
        <w:ind w:left="7504" w:hanging="600"/>
      </w:pPr>
      <w:rPr>
        <w:rFonts w:hint="default"/>
        <w:lang w:val="uk-UA" w:eastAsia="en-US" w:bidi="ar-SA"/>
      </w:rPr>
    </w:lvl>
    <w:lvl w:ilvl="8" w:tplc="A5B83454">
      <w:numFmt w:val="bullet"/>
      <w:lvlText w:val="•"/>
      <w:lvlJc w:val="left"/>
      <w:pPr>
        <w:ind w:left="8505" w:hanging="600"/>
      </w:pPr>
      <w:rPr>
        <w:rFonts w:hint="default"/>
        <w:lang w:val="uk-UA" w:eastAsia="en-US" w:bidi="ar-SA"/>
      </w:rPr>
    </w:lvl>
  </w:abstractNum>
  <w:abstractNum w:abstractNumId="5">
    <w:nsid w:val="0FC367C0"/>
    <w:multiLevelType w:val="multilevel"/>
    <w:tmpl w:val="86F8765A"/>
    <w:lvl w:ilvl="0">
      <w:start w:val="1"/>
      <w:numFmt w:val="decimal"/>
      <w:lvlText w:val="%1"/>
      <w:lvlJc w:val="left"/>
      <w:pPr>
        <w:ind w:left="919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19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20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20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21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1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21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22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322" w:hanging="720"/>
      </w:pPr>
      <w:rPr>
        <w:rFonts w:hint="default"/>
        <w:lang w:val="uk-UA" w:eastAsia="en-US" w:bidi="ar-SA"/>
      </w:rPr>
    </w:lvl>
  </w:abstractNum>
  <w:abstractNum w:abstractNumId="6">
    <w:nsid w:val="16D47649"/>
    <w:multiLevelType w:val="multilevel"/>
    <w:tmpl w:val="C2D84972"/>
    <w:lvl w:ilvl="0">
      <w:start w:val="3"/>
      <w:numFmt w:val="decimal"/>
      <w:lvlText w:val="%1"/>
      <w:lvlJc w:val="left"/>
      <w:pPr>
        <w:ind w:left="919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19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13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10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07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04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00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97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294" w:hanging="720"/>
      </w:pPr>
      <w:rPr>
        <w:rFonts w:hint="default"/>
        <w:lang w:val="uk-UA" w:eastAsia="en-US" w:bidi="ar-SA"/>
      </w:rPr>
    </w:lvl>
  </w:abstractNum>
  <w:abstractNum w:abstractNumId="7">
    <w:nsid w:val="27EC518B"/>
    <w:multiLevelType w:val="hybridMultilevel"/>
    <w:tmpl w:val="2FE4A45C"/>
    <w:lvl w:ilvl="0" w:tplc="C66CDB56">
      <w:numFmt w:val="bullet"/>
      <w:lvlText w:val="–"/>
      <w:lvlJc w:val="left"/>
      <w:pPr>
        <w:ind w:left="502" w:hanging="3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A588FA8">
      <w:numFmt w:val="bullet"/>
      <w:lvlText w:val="•"/>
      <w:lvlJc w:val="left"/>
      <w:pPr>
        <w:ind w:left="1500" w:hanging="310"/>
      </w:pPr>
      <w:rPr>
        <w:rFonts w:hint="default"/>
        <w:lang w:val="uk-UA" w:eastAsia="en-US" w:bidi="ar-SA"/>
      </w:rPr>
    </w:lvl>
    <w:lvl w:ilvl="2" w:tplc="8D767CB4">
      <w:numFmt w:val="bullet"/>
      <w:lvlText w:val="•"/>
      <w:lvlJc w:val="left"/>
      <w:pPr>
        <w:ind w:left="2501" w:hanging="310"/>
      </w:pPr>
      <w:rPr>
        <w:rFonts w:hint="default"/>
        <w:lang w:val="uk-UA" w:eastAsia="en-US" w:bidi="ar-SA"/>
      </w:rPr>
    </w:lvl>
    <w:lvl w:ilvl="3" w:tplc="AD40E09E">
      <w:numFmt w:val="bullet"/>
      <w:lvlText w:val="•"/>
      <w:lvlJc w:val="left"/>
      <w:pPr>
        <w:ind w:left="3501" w:hanging="310"/>
      </w:pPr>
      <w:rPr>
        <w:rFonts w:hint="default"/>
        <w:lang w:val="uk-UA" w:eastAsia="en-US" w:bidi="ar-SA"/>
      </w:rPr>
    </w:lvl>
    <w:lvl w:ilvl="4" w:tplc="A9DCC9A6">
      <w:numFmt w:val="bullet"/>
      <w:lvlText w:val="•"/>
      <w:lvlJc w:val="left"/>
      <w:pPr>
        <w:ind w:left="4502" w:hanging="310"/>
      </w:pPr>
      <w:rPr>
        <w:rFonts w:hint="default"/>
        <w:lang w:val="uk-UA" w:eastAsia="en-US" w:bidi="ar-SA"/>
      </w:rPr>
    </w:lvl>
    <w:lvl w:ilvl="5" w:tplc="865257F8">
      <w:numFmt w:val="bullet"/>
      <w:lvlText w:val="•"/>
      <w:lvlJc w:val="left"/>
      <w:pPr>
        <w:ind w:left="5503" w:hanging="310"/>
      </w:pPr>
      <w:rPr>
        <w:rFonts w:hint="default"/>
        <w:lang w:val="uk-UA" w:eastAsia="en-US" w:bidi="ar-SA"/>
      </w:rPr>
    </w:lvl>
    <w:lvl w:ilvl="6" w:tplc="2508108C">
      <w:numFmt w:val="bullet"/>
      <w:lvlText w:val="•"/>
      <w:lvlJc w:val="left"/>
      <w:pPr>
        <w:ind w:left="6503" w:hanging="310"/>
      </w:pPr>
      <w:rPr>
        <w:rFonts w:hint="default"/>
        <w:lang w:val="uk-UA" w:eastAsia="en-US" w:bidi="ar-SA"/>
      </w:rPr>
    </w:lvl>
    <w:lvl w:ilvl="7" w:tplc="2B9EA750">
      <w:numFmt w:val="bullet"/>
      <w:lvlText w:val="•"/>
      <w:lvlJc w:val="left"/>
      <w:pPr>
        <w:ind w:left="7504" w:hanging="310"/>
      </w:pPr>
      <w:rPr>
        <w:rFonts w:hint="default"/>
        <w:lang w:val="uk-UA" w:eastAsia="en-US" w:bidi="ar-SA"/>
      </w:rPr>
    </w:lvl>
    <w:lvl w:ilvl="8" w:tplc="4F561376">
      <w:numFmt w:val="bullet"/>
      <w:lvlText w:val="•"/>
      <w:lvlJc w:val="left"/>
      <w:pPr>
        <w:ind w:left="8505" w:hanging="310"/>
      </w:pPr>
      <w:rPr>
        <w:rFonts w:hint="default"/>
        <w:lang w:val="uk-UA" w:eastAsia="en-US" w:bidi="ar-SA"/>
      </w:rPr>
    </w:lvl>
  </w:abstractNum>
  <w:abstractNum w:abstractNumId="8">
    <w:nsid w:val="281154AB"/>
    <w:multiLevelType w:val="hybridMultilevel"/>
    <w:tmpl w:val="D0609A50"/>
    <w:lvl w:ilvl="0" w:tplc="54269F0E">
      <w:start w:val="1"/>
      <w:numFmt w:val="decimal"/>
      <w:lvlText w:val="%1."/>
      <w:lvlJc w:val="left"/>
      <w:pPr>
        <w:ind w:left="502" w:hanging="3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B1E67DE">
      <w:numFmt w:val="bullet"/>
      <w:lvlText w:val="•"/>
      <w:lvlJc w:val="left"/>
      <w:pPr>
        <w:ind w:left="1500" w:hanging="320"/>
      </w:pPr>
      <w:rPr>
        <w:rFonts w:hint="default"/>
        <w:lang w:val="uk-UA" w:eastAsia="en-US" w:bidi="ar-SA"/>
      </w:rPr>
    </w:lvl>
    <w:lvl w:ilvl="2" w:tplc="20666E9A">
      <w:numFmt w:val="bullet"/>
      <w:lvlText w:val="•"/>
      <w:lvlJc w:val="left"/>
      <w:pPr>
        <w:ind w:left="2501" w:hanging="320"/>
      </w:pPr>
      <w:rPr>
        <w:rFonts w:hint="default"/>
        <w:lang w:val="uk-UA" w:eastAsia="en-US" w:bidi="ar-SA"/>
      </w:rPr>
    </w:lvl>
    <w:lvl w:ilvl="3" w:tplc="689ECC64">
      <w:numFmt w:val="bullet"/>
      <w:lvlText w:val="•"/>
      <w:lvlJc w:val="left"/>
      <w:pPr>
        <w:ind w:left="3501" w:hanging="320"/>
      </w:pPr>
      <w:rPr>
        <w:rFonts w:hint="default"/>
        <w:lang w:val="uk-UA" w:eastAsia="en-US" w:bidi="ar-SA"/>
      </w:rPr>
    </w:lvl>
    <w:lvl w:ilvl="4" w:tplc="B0900E08">
      <w:numFmt w:val="bullet"/>
      <w:lvlText w:val="•"/>
      <w:lvlJc w:val="left"/>
      <w:pPr>
        <w:ind w:left="4502" w:hanging="320"/>
      </w:pPr>
      <w:rPr>
        <w:rFonts w:hint="default"/>
        <w:lang w:val="uk-UA" w:eastAsia="en-US" w:bidi="ar-SA"/>
      </w:rPr>
    </w:lvl>
    <w:lvl w:ilvl="5" w:tplc="B8E6C772">
      <w:numFmt w:val="bullet"/>
      <w:lvlText w:val="•"/>
      <w:lvlJc w:val="left"/>
      <w:pPr>
        <w:ind w:left="5503" w:hanging="320"/>
      </w:pPr>
      <w:rPr>
        <w:rFonts w:hint="default"/>
        <w:lang w:val="uk-UA" w:eastAsia="en-US" w:bidi="ar-SA"/>
      </w:rPr>
    </w:lvl>
    <w:lvl w:ilvl="6" w:tplc="0A2A725A">
      <w:numFmt w:val="bullet"/>
      <w:lvlText w:val="•"/>
      <w:lvlJc w:val="left"/>
      <w:pPr>
        <w:ind w:left="6503" w:hanging="320"/>
      </w:pPr>
      <w:rPr>
        <w:rFonts w:hint="default"/>
        <w:lang w:val="uk-UA" w:eastAsia="en-US" w:bidi="ar-SA"/>
      </w:rPr>
    </w:lvl>
    <w:lvl w:ilvl="7" w:tplc="50BE215E">
      <w:numFmt w:val="bullet"/>
      <w:lvlText w:val="•"/>
      <w:lvlJc w:val="left"/>
      <w:pPr>
        <w:ind w:left="7504" w:hanging="320"/>
      </w:pPr>
      <w:rPr>
        <w:rFonts w:hint="default"/>
        <w:lang w:val="uk-UA" w:eastAsia="en-US" w:bidi="ar-SA"/>
      </w:rPr>
    </w:lvl>
    <w:lvl w:ilvl="8" w:tplc="838C1762">
      <w:numFmt w:val="bullet"/>
      <w:lvlText w:val="•"/>
      <w:lvlJc w:val="left"/>
      <w:pPr>
        <w:ind w:left="8505" w:hanging="320"/>
      </w:pPr>
      <w:rPr>
        <w:rFonts w:hint="default"/>
        <w:lang w:val="uk-UA" w:eastAsia="en-US" w:bidi="ar-SA"/>
      </w:rPr>
    </w:lvl>
  </w:abstractNum>
  <w:abstractNum w:abstractNumId="9">
    <w:nsid w:val="32B742D1"/>
    <w:multiLevelType w:val="multilevel"/>
    <w:tmpl w:val="F2100CBC"/>
    <w:lvl w:ilvl="0">
      <w:start w:val="2"/>
      <w:numFmt w:val="decimal"/>
      <w:lvlText w:val="%1"/>
      <w:lvlJc w:val="left"/>
      <w:pPr>
        <w:ind w:left="502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02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01" w:hanging="7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01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02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03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04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5" w:hanging="708"/>
      </w:pPr>
      <w:rPr>
        <w:rFonts w:hint="default"/>
        <w:lang w:val="uk-UA" w:eastAsia="en-US" w:bidi="ar-SA"/>
      </w:rPr>
    </w:lvl>
  </w:abstractNum>
  <w:abstractNum w:abstractNumId="10">
    <w:nsid w:val="3701663D"/>
    <w:multiLevelType w:val="multilevel"/>
    <w:tmpl w:val="FA507952"/>
    <w:lvl w:ilvl="0">
      <w:start w:val="3"/>
      <w:numFmt w:val="decimal"/>
      <w:lvlText w:val="%1"/>
      <w:lvlJc w:val="left"/>
      <w:pPr>
        <w:ind w:left="502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02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01" w:hanging="7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01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02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03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04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5" w:hanging="708"/>
      </w:pPr>
      <w:rPr>
        <w:rFonts w:hint="default"/>
        <w:lang w:val="uk-UA" w:eastAsia="en-US" w:bidi="ar-SA"/>
      </w:rPr>
    </w:lvl>
  </w:abstractNum>
  <w:abstractNum w:abstractNumId="11">
    <w:nsid w:val="3B2B1ADB"/>
    <w:multiLevelType w:val="hybridMultilevel"/>
    <w:tmpl w:val="D08C1BAC"/>
    <w:lvl w:ilvl="0" w:tplc="DBAE2C40">
      <w:numFmt w:val="bullet"/>
      <w:lvlText w:val="-"/>
      <w:lvlJc w:val="left"/>
      <w:pPr>
        <w:ind w:left="428" w:hanging="284"/>
      </w:pPr>
      <w:rPr>
        <w:rFonts w:ascii="Calibri" w:eastAsia="Calibri" w:hAnsi="Calibri" w:cs="Calibri" w:hint="default"/>
        <w:w w:val="100"/>
        <w:sz w:val="24"/>
        <w:szCs w:val="24"/>
        <w:lang w:val="uk-UA" w:eastAsia="en-US" w:bidi="ar-SA"/>
      </w:rPr>
    </w:lvl>
    <w:lvl w:ilvl="1" w:tplc="FD124346">
      <w:numFmt w:val="bullet"/>
      <w:lvlText w:val="•"/>
      <w:lvlJc w:val="left"/>
      <w:pPr>
        <w:ind w:left="822" w:hanging="284"/>
      </w:pPr>
      <w:rPr>
        <w:rFonts w:hint="default"/>
        <w:lang w:val="uk-UA" w:eastAsia="en-US" w:bidi="ar-SA"/>
      </w:rPr>
    </w:lvl>
    <w:lvl w:ilvl="2" w:tplc="54C216BE">
      <w:numFmt w:val="bullet"/>
      <w:lvlText w:val="•"/>
      <w:lvlJc w:val="left"/>
      <w:pPr>
        <w:ind w:left="1224" w:hanging="284"/>
      </w:pPr>
      <w:rPr>
        <w:rFonts w:hint="default"/>
        <w:lang w:val="uk-UA" w:eastAsia="en-US" w:bidi="ar-SA"/>
      </w:rPr>
    </w:lvl>
    <w:lvl w:ilvl="3" w:tplc="E7A67824">
      <w:numFmt w:val="bullet"/>
      <w:lvlText w:val="•"/>
      <w:lvlJc w:val="left"/>
      <w:pPr>
        <w:ind w:left="1626" w:hanging="284"/>
      </w:pPr>
      <w:rPr>
        <w:rFonts w:hint="default"/>
        <w:lang w:val="uk-UA" w:eastAsia="en-US" w:bidi="ar-SA"/>
      </w:rPr>
    </w:lvl>
    <w:lvl w:ilvl="4" w:tplc="6D8E3CE0">
      <w:numFmt w:val="bullet"/>
      <w:lvlText w:val="•"/>
      <w:lvlJc w:val="left"/>
      <w:pPr>
        <w:ind w:left="2028" w:hanging="284"/>
      </w:pPr>
      <w:rPr>
        <w:rFonts w:hint="default"/>
        <w:lang w:val="uk-UA" w:eastAsia="en-US" w:bidi="ar-SA"/>
      </w:rPr>
    </w:lvl>
    <w:lvl w:ilvl="5" w:tplc="E924BE6C">
      <w:numFmt w:val="bullet"/>
      <w:lvlText w:val="•"/>
      <w:lvlJc w:val="left"/>
      <w:pPr>
        <w:ind w:left="2430" w:hanging="284"/>
      </w:pPr>
      <w:rPr>
        <w:rFonts w:hint="default"/>
        <w:lang w:val="uk-UA" w:eastAsia="en-US" w:bidi="ar-SA"/>
      </w:rPr>
    </w:lvl>
    <w:lvl w:ilvl="6" w:tplc="B6D8F9FA">
      <w:numFmt w:val="bullet"/>
      <w:lvlText w:val="•"/>
      <w:lvlJc w:val="left"/>
      <w:pPr>
        <w:ind w:left="2832" w:hanging="284"/>
      </w:pPr>
      <w:rPr>
        <w:rFonts w:hint="default"/>
        <w:lang w:val="uk-UA" w:eastAsia="en-US" w:bidi="ar-SA"/>
      </w:rPr>
    </w:lvl>
    <w:lvl w:ilvl="7" w:tplc="A912A20E">
      <w:numFmt w:val="bullet"/>
      <w:lvlText w:val="•"/>
      <w:lvlJc w:val="left"/>
      <w:pPr>
        <w:ind w:left="3234" w:hanging="284"/>
      </w:pPr>
      <w:rPr>
        <w:rFonts w:hint="default"/>
        <w:lang w:val="uk-UA" w:eastAsia="en-US" w:bidi="ar-SA"/>
      </w:rPr>
    </w:lvl>
    <w:lvl w:ilvl="8" w:tplc="73B0C156">
      <w:numFmt w:val="bullet"/>
      <w:lvlText w:val="•"/>
      <w:lvlJc w:val="left"/>
      <w:pPr>
        <w:ind w:left="3636" w:hanging="284"/>
      </w:pPr>
      <w:rPr>
        <w:rFonts w:hint="default"/>
        <w:lang w:val="uk-UA" w:eastAsia="en-US" w:bidi="ar-SA"/>
      </w:rPr>
    </w:lvl>
  </w:abstractNum>
  <w:abstractNum w:abstractNumId="12">
    <w:nsid w:val="3E27123A"/>
    <w:multiLevelType w:val="multilevel"/>
    <w:tmpl w:val="A248433A"/>
    <w:lvl w:ilvl="0">
      <w:start w:val="1"/>
      <w:numFmt w:val="decimal"/>
      <w:lvlText w:val="%1"/>
      <w:lvlJc w:val="left"/>
      <w:pPr>
        <w:ind w:left="502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502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01" w:hanging="7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01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02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0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03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04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05" w:hanging="708"/>
      </w:pPr>
      <w:rPr>
        <w:rFonts w:hint="default"/>
        <w:lang w:val="uk-UA" w:eastAsia="en-US" w:bidi="ar-SA"/>
      </w:rPr>
    </w:lvl>
  </w:abstractNum>
  <w:abstractNum w:abstractNumId="13">
    <w:nsid w:val="40203D0E"/>
    <w:multiLevelType w:val="multilevel"/>
    <w:tmpl w:val="9BAA319E"/>
    <w:lvl w:ilvl="0">
      <w:start w:val="2"/>
      <w:numFmt w:val="decimal"/>
      <w:lvlText w:val="%1"/>
      <w:lvlJc w:val="left"/>
      <w:pPr>
        <w:ind w:left="919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19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20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20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21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1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21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22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322" w:hanging="720"/>
      </w:pPr>
      <w:rPr>
        <w:rFonts w:hint="default"/>
        <w:lang w:val="uk-UA" w:eastAsia="en-US" w:bidi="ar-SA"/>
      </w:rPr>
    </w:lvl>
  </w:abstractNum>
  <w:abstractNum w:abstractNumId="14">
    <w:nsid w:val="507673C1"/>
    <w:multiLevelType w:val="hybridMultilevel"/>
    <w:tmpl w:val="FD1A9A5A"/>
    <w:lvl w:ilvl="0" w:tplc="01EC1BA6">
      <w:numFmt w:val="bullet"/>
      <w:lvlText w:val=""/>
      <w:lvlJc w:val="left"/>
      <w:pPr>
        <w:ind w:left="502" w:hanging="240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1" w:tplc="FB4E9ED2">
      <w:numFmt w:val="bullet"/>
      <w:lvlText w:val="•"/>
      <w:lvlJc w:val="left"/>
      <w:pPr>
        <w:ind w:left="1500" w:hanging="240"/>
      </w:pPr>
      <w:rPr>
        <w:rFonts w:hint="default"/>
        <w:lang w:val="uk-UA" w:eastAsia="en-US" w:bidi="ar-SA"/>
      </w:rPr>
    </w:lvl>
    <w:lvl w:ilvl="2" w:tplc="55C8459A">
      <w:numFmt w:val="bullet"/>
      <w:lvlText w:val="•"/>
      <w:lvlJc w:val="left"/>
      <w:pPr>
        <w:ind w:left="2501" w:hanging="240"/>
      </w:pPr>
      <w:rPr>
        <w:rFonts w:hint="default"/>
        <w:lang w:val="uk-UA" w:eastAsia="en-US" w:bidi="ar-SA"/>
      </w:rPr>
    </w:lvl>
    <w:lvl w:ilvl="3" w:tplc="73A85A0A">
      <w:numFmt w:val="bullet"/>
      <w:lvlText w:val="•"/>
      <w:lvlJc w:val="left"/>
      <w:pPr>
        <w:ind w:left="3501" w:hanging="240"/>
      </w:pPr>
      <w:rPr>
        <w:rFonts w:hint="default"/>
        <w:lang w:val="uk-UA" w:eastAsia="en-US" w:bidi="ar-SA"/>
      </w:rPr>
    </w:lvl>
    <w:lvl w:ilvl="4" w:tplc="ACC4681E">
      <w:numFmt w:val="bullet"/>
      <w:lvlText w:val="•"/>
      <w:lvlJc w:val="left"/>
      <w:pPr>
        <w:ind w:left="4502" w:hanging="240"/>
      </w:pPr>
      <w:rPr>
        <w:rFonts w:hint="default"/>
        <w:lang w:val="uk-UA" w:eastAsia="en-US" w:bidi="ar-SA"/>
      </w:rPr>
    </w:lvl>
    <w:lvl w:ilvl="5" w:tplc="B7B429A2">
      <w:numFmt w:val="bullet"/>
      <w:lvlText w:val="•"/>
      <w:lvlJc w:val="left"/>
      <w:pPr>
        <w:ind w:left="5503" w:hanging="240"/>
      </w:pPr>
      <w:rPr>
        <w:rFonts w:hint="default"/>
        <w:lang w:val="uk-UA" w:eastAsia="en-US" w:bidi="ar-SA"/>
      </w:rPr>
    </w:lvl>
    <w:lvl w:ilvl="6" w:tplc="7EA4B5A0">
      <w:numFmt w:val="bullet"/>
      <w:lvlText w:val="•"/>
      <w:lvlJc w:val="left"/>
      <w:pPr>
        <w:ind w:left="6503" w:hanging="240"/>
      </w:pPr>
      <w:rPr>
        <w:rFonts w:hint="default"/>
        <w:lang w:val="uk-UA" w:eastAsia="en-US" w:bidi="ar-SA"/>
      </w:rPr>
    </w:lvl>
    <w:lvl w:ilvl="7" w:tplc="5CF6D812">
      <w:numFmt w:val="bullet"/>
      <w:lvlText w:val="•"/>
      <w:lvlJc w:val="left"/>
      <w:pPr>
        <w:ind w:left="7504" w:hanging="240"/>
      </w:pPr>
      <w:rPr>
        <w:rFonts w:hint="default"/>
        <w:lang w:val="uk-UA" w:eastAsia="en-US" w:bidi="ar-SA"/>
      </w:rPr>
    </w:lvl>
    <w:lvl w:ilvl="8" w:tplc="CB9834AE">
      <w:numFmt w:val="bullet"/>
      <w:lvlText w:val="•"/>
      <w:lvlJc w:val="left"/>
      <w:pPr>
        <w:ind w:left="8505" w:hanging="240"/>
      </w:pPr>
      <w:rPr>
        <w:rFonts w:hint="default"/>
        <w:lang w:val="uk-UA" w:eastAsia="en-US" w:bidi="ar-SA"/>
      </w:rPr>
    </w:lvl>
  </w:abstractNum>
  <w:abstractNum w:abstractNumId="15">
    <w:nsid w:val="5A163DA6"/>
    <w:multiLevelType w:val="hybridMultilevel"/>
    <w:tmpl w:val="A58EDF9E"/>
    <w:lvl w:ilvl="0" w:tplc="4404E334">
      <w:numFmt w:val="bullet"/>
      <w:lvlText w:val="–"/>
      <w:lvlJc w:val="left"/>
      <w:pPr>
        <w:ind w:left="502" w:hanging="212"/>
      </w:pPr>
      <w:rPr>
        <w:rFonts w:hint="default"/>
        <w:w w:val="100"/>
        <w:lang w:val="uk-UA" w:eastAsia="en-US" w:bidi="ar-SA"/>
      </w:rPr>
    </w:lvl>
    <w:lvl w:ilvl="1" w:tplc="BEC88DB8">
      <w:numFmt w:val="bullet"/>
      <w:lvlText w:val="•"/>
      <w:lvlJc w:val="left"/>
      <w:pPr>
        <w:ind w:left="1500" w:hanging="212"/>
      </w:pPr>
      <w:rPr>
        <w:rFonts w:hint="default"/>
        <w:lang w:val="uk-UA" w:eastAsia="en-US" w:bidi="ar-SA"/>
      </w:rPr>
    </w:lvl>
    <w:lvl w:ilvl="2" w:tplc="7486C536">
      <w:numFmt w:val="bullet"/>
      <w:lvlText w:val="•"/>
      <w:lvlJc w:val="left"/>
      <w:pPr>
        <w:ind w:left="2501" w:hanging="212"/>
      </w:pPr>
      <w:rPr>
        <w:rFonts w:hint="default"/>
        <w:lang w:val="uk-UA" w:eastAsia="en-US" w:bidi="ar-SA"/>
      </w:rPr>
    </w:lvl>
    <w:lvl w:ilvl="3" w:tplc="1FA41D44">
      <w:numFmt w:val="bullet"/>
      <w:lvlText w:val="•"/>
      <w:lvlJc w:val="left"/>
      <w:pPr>
        <w:ind w:left="3501" w:hanging="212"/>
      </w:pPr>
      <w:rPr>
        <w:rFonts w:hint="default"/>
        <w:lang w:val="uk-UA" w:eastAsia="en-US" w:bidi="ar-SA"/>
      </w:rPr>
    </w:lvl>
    <w:lvl w:ilvl="4" w:tplc="1D582C78">
      <w:numFmt w:val="bullet"/>
      <w:lvlText w:val="•"/>
      <w:lvlJc w:val="left"/>
      <w:pPr>
        <w:ind w:left="4502" w:hanging="212"/>
      </w:pPr>
      <w:rPr>
        <w:rFonts w:hint="default"/>
        <w:lang w:val="uk-UA" w:eastAsia="en-US" w:bidi="ar-SA"/>
      </w:rPr>
    </w:lvl>
    <w:lvl w:ilvl="5" w:tplc="565A0BBA">
      <w:numFmt w:val="bullet"/>
      <w:lvlText w:val="•"/>
      <w:lvlJc w:val="left"/>
      <w:pPr>
        <w:ind w:left="5503" w:hanging="212"/>
      </w:pPr>
      <w:rPr>
        <w:rFonts w:hint="default"/>
        <w:lang w:val="uk-UA" w:eastAsia="en-US" w:bidi="ar-SA"/>
      </w:rPr>
    </w:lvl>
    <w:lvl w:ilvl="6" w:tplc="523AE892">
      <w:numFmt w:val="bullet"/>
      <w:lvlText w:val="•"/>
      <w:lvlJc w:val="left"/>
      <w:pPr>
        <w:ind w:left="6503" w:hanging="212"/>
      </w:pPr>
      <w:rPr>
        <w:rFonts w:hint="default"/>
        <w:lang w:val="uk-UA" w:eastAsia="en-US" w:bidi="ar-SA"/>
      </w:rPr>
    </w:lvl>
    <w:lvl w:ilvl="7" w:tplc="EEF0F74E">
      <w:numFmt w:val="bullet"/>
      <w:lvlText w:val="•"/>
      <w:lvlJc w:val="left"/>
      <w:pPr>
        <w:ind w:left="7504" w:hanging="212"/>
      </w:pPr>
      <w:rPr>
        <w:rFonts w:hint="default"/>
        <w:lang w:val="uk-UA" w:eastAsia="en-US" w:bidi="ar-SA"/>
      </w:rPr>
    </w:lvl>
    <w:lvl w:ilvl="8" w:tplc="0EFE7302">
      <w:numFmt w:val="bullet"/>
      <w:lvlText w:val="•"/>
      <w:lvlJc w:val="left"/>
      <w:pPr>
        <w:ind w:left="8505" w:hanging="212"/>
      </w:pPr>
      <w:rPr>
        <w:rFonts w:hint="default"/>
        <w:lang w:val="uk-UA" w:eastAsia="en-US" w:bidi="ar-SA"/>
      </w:rPr>
    </w:lvl>
  </w:abstractNum>
  <w:abstractNum w:abstractNumId="16">
    <w:nsid w:val="5BAA43C7"/>
    <w:multiLevelType w:val="hybridMultilevel"/>
    <w:tmpl w:val="C9403B0C"/>
    <w:lvl w:ilvl="0" w:tplc="BEBCCCFC">
      <w:start w:val="1"/>
      <w:numFmt w:val="decimal"/>
      <w:lvlText w:val="%1."/>
      <w:lvlJc w:val="left"/>
      <w:pPr>
        <w:ind w:left="502" w:hanging="708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94A4CC4E">
      <w:numFmt w:val="bullet"/>
      <w:lvlText w:val="•"/>
      <w:lvlJc w:val="left"/>
      <w:pPr>
        <w:ind w:left="1500" w:hanging="708"/>
      </w:pPr>
      <w:rPr>
        <w:rFonts w:hint="default"/>
        <w:lang w:val="uk-UA" w:eastAsia="en-US" w:bidi="ar-SA"/>
      </w:rPr>
    </w:lvl>
    <w:lvl w:ilvl="2" w:tplc="51140370">
      <w:numFmt w:val="bullet"/>
      <w:lvlText w:val="•"/>
      <w:lvlJc w:val="left"/>
      <w:pPr>
        <w:ind w:left="2501" w:hanging="708"/>
      </w:pPr>
      <w:rPr>
        <w:rFonts w:hint="default"/>
        <w:lang w:val="uk-UA" w:eastAsia="en-US" w:bidi="ar-SA"/>
      </w:rPr>
    </w:lvl>
    <w:lvl w:ilvl="3" w:tplc="2402C11A">
      <w:numFmt w:val="bullet"/>
      <w:lvlText w:val="•"/>
      <w:lvlJc w:val="left"/>
      <w:pPr>
        <w:ind w:left="3501" w:hanging="708"/>
      </w:pPr>
      <w:rPr>
        <w:rFonts w:hint="default"/>
        <w:lang w:val="uk-UA" w:eastAsia="en-US" w:bidi="ar-SA"/>
      </w:rPr>
    </w:lvl>
    <w:lvl w:ilvl="4" w:tplc="BCE888B4">
      <w:numFmt w:val="bullet"/>
      <w:lvlText w:val="•"/>
      <w:lvlJc w:val="left"/>
      <w:pPr>
        <w:ind w:left="4502" w:hanging="708"/>
      </w:pPr>
      <w:rPr>
        <w:rFonts w:hint="default"/>
        <w:lang w:val="uk-UA" w:eastAsia="en-US" w:bidi="ar-SA"/>
      </w:rPr>
    </w:lvl>
    <w:lvl w:ilvl="5" w:tplc="E8AC9FAC">
      <w:numFmt w:val="bullet"/>
      <w:lvlText w:val="•"/>
      <w:lvlJc w:val="left"/>
      <w:pPr>
        <w:ind w:left="5503" w:hanging="708"/>
      </w:pPr>
      <w:rPr>
        <w:rFonts w:hint="default"/>
        <w:lang w:val="uk-UA" w:eastAsia="en-US" w:bidi="ar-SA"/>
      </w:rPr>
    </w:lvl>
    <w:lvl w:ilvl="6" w:tplc="1F36A0AA">
      <w:numFmt w:val="bullet"/>
      <w:lvlText w:val="•"/>
      <w:lvlJc w:val="left"/>
      <w:pPr>
        <w:ind w:left="6503" w:hanging="708"/>
      </w:pPr>
      <w:rPr>
        <w:rFonts w:hint="default"/>
        <w:lang w:val="uk-UA" w:eastAsia="en-US" w:bidi="ar-SA"/>
      </w:rPr>
    </w:lvl>
    <w:lvl w:ilvl="7" w:tplc="220ED9B2">
      <w:numFmt w:val="bullet"/>
      <w:lvlText w:val="•"/>
      <w:lvlJc w:val="left"/>
      <w:pPr>
        <w:ind w:left="7504" w:hanging="708"/>
      </w:pPr>
      <w:rPr>
        <w:rFonts w:hint="default"/>
        <w:lang w:val="uk-UA" w:eastAsia="en-US" w:bidi="ar-SA"/>
      </w:rPr>
    </w:lvl>
    <w:lvl w:ilvl="8" w:tplc="0A3AA9FE">
      <w:numFmt w:val="bullet"/>
      <w:lvlText w:val="•"/>
      <w:lvlJc w:val="left"/>
      <w:pPr>
        <w:ind w:left="8505" w:hanging="708"/>
      </w:pPr>
      <w:rPr>
        <w:rFonts w:hint="default"/>
        <w:lang w:val="uk-UA" w:eastAsia="en-US" w:bidi="ar-SA"/>
      </w:rPr>
    </w:lvl>
  </w:abstractNum>
  <w:abstractNum w:abstractNumId="17">
    <w:nsid w:val="60B84EB8"/>
    <w:multiLevelType w:val="hybridMultilevel"/>
    <w:tmpl w:val="3BFEFC0A"/>
    <w:lvl w:ilvl="0" w:tplc="AEDA964C">
      <w:numFmt w:val="bullet"/>
      <w:lvlText w:val="–"/>
      <w:lvlJc w:val="left"/>
      <w:pPr>
        <w:ind w:left="502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6B22E9C">
      <w:numFmt w:val="bullet"/>
      <w:lvlText w:val="•"/>
      <w:lvlJc w:val="left"/>
      <w:pPr>
        <w:ind w:left="1500" w:hanging="264"/>
      </w:pPr>
      <w:rPr>
        <w:rFonts w:hint="default"/>
        <w:lang w:val="uk-UA" w:eastAsia="en-US" w:bidi="ar-SA"/>
      </w:rPr>
    </w:lvl>
    <w:lvl w:ilvl="2" w:tplc="88EAEB04">
      <w:numFmt w:val="bullet"/>
      <w:lvlText w:val="•"/>
      <w:lvlJc w:val="left"/>
      <w:pPr>
        <w:ind w:left="2501" w:hanging="264"/>
      </w:pPr>
      <w:rPr>
        <w:rFonts w:hint="default"/>
        <w:lang w:val="uk-UA" w:eastAsia="en-US" w:bidi="ar-SA"/>
      </w:rPr>
    </w:lvl>
    <w:lvl w:ilvl="3" w:tplc="AF4C7C14">
      <w:numFmt w:val="bullet"/>
      <w:lvlText w:val="•"/>
      <w:lvlJc w:val="left"/>
      <w:pPr>
        <w:ind w:left="3501" w:hanging="264"/>
      </w:pPr>
      <w:rPr>
        <w:rFonts w:hint="default"/>
        <w:lang w:val="uk-UA" w:eastAsia="en-US" w:bidi="ar-SA"/>
      </w:rPr>
    </w:lvl>
    <w:lvl w:ilvl="4" w:tplc="900A757A">
      <w:numFmt w:val="bullet"/>
      <w:lvlText w:val="•"/>
      <w:lvlJc w:val="left"/>
      <w:pPr>
        <w:ind w:left="4502" w:hanging="264"/>
      </w:pPr>
      <w:rPr>
        <w:rFonts w:hint="default"/>
        <w:lang w:val="uk-UA" w:eastAsia="en-US" w:bidi="ar-SA"/>
      </w:rPr>
    </w:lvl>
    <w:lvl w:ilvl="5" w:tplc="4866E54E">
      <w:numFmt w:val="bullet"/>
      <w:lvlText w:val="•"/>
      <w:lvlJc w:val="left"/>
      <w:pPr>
        <w:ind w:left="5503" w:hanging="264"/>
      </w:pPr>
      <w:rPr>
        <w:rFonts w:hint="default"/>
        <w:lang w:val="uk-UA" w:eastAsia="en-US" w:bidi="ar-SA"/>
      </w:rPr>
    </w:lvl>
    <w:lvl w:ilvl="6" w:tplc="69543CA2">
      <w:numFmt w:val="bullet"/>
      <w:lvlText w:val="•"/>
      <w:lvlJc w:val="left"/>
      <w:pPr>
        <w:ind w:left="6503" w:hanging="264"/>
      </w:pPr>
      <w:rPr>
        <w:rFonts w:hint="default"/>
        <w:lang w:val="uk-UA" w:eastAsia="en-US" w:bidi="ar-SA"/>
      </w:rPr>
    </w:lvl>
    <w:lvl w:ilvl="7" w:tplc="A28C84F6">
      <w:numFmt w:val="bullet"/>
      <w:lvlText w:val="•"/>
      <w:lvlJc w:val="left"/>
      <w:pPr>
        <w:ind w:left="7504" w:hanging="264"/>
      </w:pPr>
      <w:rPr>
        <w:rFonts w:hint="default"/>
        <w:lang w:val="uk-UA" w:eastAsia="en-US" w:bidi="ar-SA"/>
      </w:rPr>
    </w:lvl>
    <w:lvl w:ilvl="8" w:tplc="433CCE0E">
      <w:numFmt w:val="bullet"/>
      <w:lvlText w:val="•"/>
      <w:lvlJc w:val="left"/>
      <w:pPr>
        <w:ind w:left="8505" w:hanging="264"/>
      </w:pPr>
      <w:rPr>
        <w:rFonts w:hint="default"/>
        <w:lang w:val="uk-UA" w:eastAsia="en-US" w:bidi="ar-SA"/>
      </w:rPr>
    </w:lvl>
  </w:abstractNum>
  <w:abstractNum w:abstractNumId="18">
    <w:nsid w:val="621B690F"/>
    <w:multiLevelType w:val="hybridMultilevel"/>
    <w:tmpl w:val="729C6410"/>
    <w:lvl w:ilvl="0" w:tplc="4DEE2BE8">
      <w:start w:val="1"/>
      <w:numFmt w:val="decimal"/>
      <w:lvlText w:val="%1)"/>
      <w:lvlJc w:val="left"/>
      <w:pPr>
        <w:ind w:left="502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E6B0B480">
      <w:numFmt w:val="bullet"/>
      <w:lvlText w:val="•"/>
      <w:lvlJc w:val="left"/>
      <w:pPr>
        <w:ind w:left="1500" w:hanging="357"/>
      </w:pPr>
      <w:rPr>
        <w:rFonts w:hint="default"/>
        <w:lang w:val="uk-UA" w:eastAsia="en-US" w:bidi="ar-SA"/>
      </w:rPr>
    </w:lvl>
    <w:lvl w:ilvl="2" w:tplc="299A6C8C">
      <w:numFmt w:val="bullet"/>
      <w:lvlText w:val="•"/>
      <w:lvlJc w:val="left"/>
      <w:pPr>
        <w:ind w:left="2501" w:hanging="357"/>
      </w:pPr>
      <w:rPr>
        <w:rFonts w:hint="default"/>
        <w:lang w:val="uk-UA" w:eastAsia="en-US" w:bidi="ar-SA"/>
      </w:rPr>
    </w:lvl>
    <w:lvl w:ilvl="3" w:tplc="94F64E98">
      <w:numFmt w:val="bullet"/>
      <w:lvlText w:val="•"/>
      <w:lvlJc w:val="left"/>
      <w:pPr>
        <w:ind w:left="3501" w:hanging="357"/>
      </w:pPr>
      <w:rPr>
        <w:rFonts w:hint="default"/>
        <w:lang w:val="uk-UA" w:eastAsia="en-US" w:bidi="ar-SA"/>
      </w:rPr>
    </w:lvl>
    <w:lvl w:ilvl="4" w:tplc="93883D2A">
      <w:numFmt w:val="bullet"/>
      <w:lvlText w:val="•"/>
      <w:lvlJc w:val="left"/>
      <w:pPr>
        <w:ind w:left="4502" w:hanging="357"/>
      </w:pPr>
      <w:rPr>
        <w:rFonts w:hint="default"/>
        <w:lang w:val="uk-UA" w:eastAsia="en-US" w:bidi="ar-SA"/>
      </w:rPr>
    </w:lvl>
    <w:lvl w:ilvl="5" w:tplc="F6E6947A">
      <w:numFmt w:val="bullet"/>
      <w:lvlText w:val="•"/>
      <w:lvlJc w:val="left"/>
      <w:pPr>
        <w:ind w:left="5503" w:hanging="357"/>
      </w:pPr>
      <w:rPr>
        <w:rFonts w:hint="default"/>
        <w:lang w:val="uk-UA" w:eastAsia="en-US" w:bidi="ar-SA"/>
      </w:rPr>
    </w:lvl>
    <w:lvl w:ilvl="6" w:tplc="B25605B2">
      <w:numFmt w:val="bullet"/>
      <w:lvlText w:val="•"/>
      <w:lvlJc w:val="left"/>
      <w:pPr>
        <w:ind w:left="6503" w:hanging="357"/>
      </w:pPr>
      <w:rPr>
        <w:rFonts w:hint="default"/>
        <w:lang w:val="uk-UA" w:eastAsia="en-US" w:bidi="ar-SA"/>
      </w:rPr>
    </w:lvl>
    <w:lvl w:ilvl="7" w:tplc="C5F83A14">
      <w:numFmt w:val="bullet"/>
      <w:lvlText w:val="•"/>
      <w:lvlJc w:val="left"/>
      <w:pPr>
        <w:ind w:left="7504" w:hanging="357"/>
      </w:pPr>
      <w:rPr>
        <w:rFonts w:hint="default"/>
        <w:lang w:val="uk-UA" w:eastAsia="en-US" w:bidi="ar-SA"/>
      </w:rPr>
    </w:lvl>
    <w:lvl w:ilvl="8" w:tplc="9FE81F3E">
      <w:numFmt w:val="bullet"/>
      <w:lvlText w:val="•"/>
      <w:lvlJc w:val="left"/>
      <w:pPr>
        <w:ind w:left="8505" w:hanging="357"/>
      </w:pPr>
      <w:rPr>
        <w:rFonts w:hint="default"/>
        <w:lang w:val="uk-UA" w:eastAsia="en-US" w:bidi="ar-SA"/>
      </w:rPr>
    </w:lvl>
  </w:abstractNum>
  <w:abstractNum w:abstractNumId="19">
    <w:nsid w:val="66C731DC"/>
    <w:multiLevelType w:val="hybridMultilevel"/>
    <w:tmpl w:val="26366DEE"/>
    <w:lvl w:ilvl="0" w:tplc="BB843844">
      <w:start w:val="1"/>
      <w:numFmt w:val="decimal"/>
      <w:lvlText w:val="%1"/>
      <w:lvlJc w:val="left"/>
      <w:pPr>
        <w:ind w:left="1577" w:hanging="212"/>
        <w:jc w:val="left"/>
      </w:pPr>
      <w:rPr>
        <w:rFonts w:ascii="Times New Roman" w:eastAsia="Times New Roman" w:hAnsi="Times New Roman" w:cs="Times New Roman" w:hint="default"/>
        <w:b/>
        <w:bCs/>
        <w:color w:val="1F1F22"/>
        <w:w w:val="100"/>
        <w:sz w:val="28"/>
        <w:szCs w:val="28"/>
        <w:lang w:val="uk-UA" w:eastAsia="en-US" w:bidi="ar-SA"/>
      </w:rPr>
    </w:lvl>
    <w:lvl w:ilvl="1" w:tplc="1A5CA31A">
      <w:numFmt w:val="bullet"/>
      <w:lvlText w:val="•"/>
      <w:lvlJc w:val="left"/>
      <w:pPr>
        <w:ind w:left="2304" w:hanging="212"/>
      </w:pPr>
      <w:rPr>
        <w:rFonts w:hint="default"/>
        <w:lang w:val="uk-UA" w:eastAsia="en-US" w:bidi="ar-SA"/>
      </w:rPr>
    </w:lvl>
    <w:lvl w:ilvl="2" w:tplc="C082BBF6">
      <w:numFmt w:val="bullet"/>
      <w:lvlText w:val="•"/>
      <w:lvlJc w:val="left"/>
      <w:pPr>
        <w:ind w:left="3029" w:hanging="212"/>
      </w:pPr>
      <w:rPr>
        <w:rFonts w:hint="default"/>
        <w:lang w:val="uk-UA" w:eastAsia="en-US" w:bidi="ar-SA"/>
      </w:rPr>
    </w:lvl>
    <w:lvl w:ilvl="3" w:tplc="5C98AE86">
      <w:numFmt w:val="bullet"/>
      <w:lvlText w:val="•"/>
      <w:lvlJc w:val="left"/>
      <w:pPr>
        <w:ind w:left="3753" w:hanging="212"/>
      </w:pPr>
      <w:rPr>
        <w:rFonts w:hint="default"/>
        <w:lang w:val="uk-UA" w:eastAsia="en-US" w:bidi="ar-SA"/>
      </w:rPr>
    </w:lvl>
    <w:lvl w:ilvl="4" w:tplc="E84641F8">
      <w:numFmt w:val="bullet"/>
      <w:lvlText w:val="•"/>
      <w:lvlJc w:val="left"/>
      <w:pPr>
        <w:ind w:left="4478" w:hanging="212"/>
      </w:pPr>
      <w:rPr>
        <w:rFonts w:hint="default"/>
        <w:lang w:val="uk-UA" w:eastAsia="en-US" w:bidi="ar-SA"/>
      </w:rPr>
    </w:lvl>
    <w:lvl w:ilvl="5" w:tplc="41BAEC06">
      <w:numFmt w:val="bullet"/>
      <w:lvlText w:val="•"/>
      <w:lvlJc w:val="left"/>
      <w:pPr>
        <w:ind w:left="5202" w:hanging="212"/>
      </w:pPr>
      <w:rPr>
        <w:rFonts w:hint="default"/>
        <w:lang w:val="uk-UA" w:eastAsia="en-US" w:bidi="ar-SA"/>
      </w:rPr>
    </w:lvl>
    <w:lvl w:ilvl="6" w:tplc="563A54F6">
      <w:numFmt w:val="bullet"/>
      <w:lvlText w:val="•"/>
      <w:lvlJc w:val="left"/>
      <w:pPr>
        <w:ind w:left="5927" w:hanging="212"/>
      </w:pPr>
      <w:rPr>
        <w:rFonts w:hint="default"/>
        <w:lang w:val="uk-UA" w:eastAsia="en-US" w:bidi="ar-SA"/>
      </w:rPr>
    </w:lvl>
    <w:lvl w:ilvl="7" w:tplc="F8B4BB7E">
      <w:numFmt w:val="bullet"/>
      <w:lvlText w:val="•"/>
      <w:lvlJc w:val="left"/>
      <w:pPr>
        <w:ind w:left="6651" w:hanging="212"/>
      </w:pPr>
      <w:rPr>
        <w:rFonts w:hint="default"/>
        <w:lang w:val="uk-UA" w:eastAsia="en-US" w:bidi="ar-SA"/>
      </w:rPr>
    </w:lvl>
    <w:lvl w:ilvl="8" w:tplc="4B3252FC">
      <w:numFmt w:val="bullet"/>
      <w:lvlText w:val="•"/>
      <w:lvlJc w:val="left"/>
      <w:pPr>
        <w:ind w:left="7376" w:hanging="212"/>
      </w:pPr>
      <w:rPr>
        <w:rFonts w:hint="default"/>
        <w:lang w:val="uk-UA" w:eastAsia="en-US" w:bidi="ar-SA"/>
      </w:rPr>
    </w:lvl>
  </w:abstractNum>
  <w:abstractNum w:abstractNumId="20">
    <w:nsid w:val="6E8A6B24"/>
    <w:multiLevelType w:val="hybridMultilevel"/>
    <w:tmpl w:val="01101E20"/>
    <w:lvl w:ilvl="0" w:tplc="FDFAF1B6">
      <w:numFmt w:val="bullet"/>
      <w:lvlText w:val="–"/>
      <w:lvlJc w:val="left"/>
      <w:pPr>
        <w:ind w:left="502" w:hanging="43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AC9488">
      <w:numFmt w:val="bullet"/>
      <w:lvlText w:val="•"/>
      <w:lvlJc w:val="left"/>
      <w:pPr>
        <w:ind w:left="1500" w:hanging="430"/>
      </w:pPr>
      <w:rPr>
        <w:rFonts w:hint="default"/>
        <w:lang w:val="uk-UA" w:eastAsia="en-US" w:bidi="ar-SA"/>
      </w:rPr>
    </w:lvl>
    <w:lvl w:ilvl="2" w:tplc="A296E45C">
      <w:numFmt w:val="bullet"/>
      <w:lvlText w:val="•"/>
      <w:lvlJc w:val="left"/>
      <w:pPr>
        <w:ind w:left="2501" w:hanging="430"/>
      </w:pPr>
      <w:rPr>
        <w:rFonts w:hint="default"/>
        <w:lang w:val="uk-UA" w:eastAsia="en-US" w:bidi="ar-SA"/>
      </w:rPr>
    </w:lvl>
    <w:lvl w:ilvl="3" w:tplc="3C18C6E0">
      <w:numFmt w:val="bullet"/>
      <w:lvlText w:val="•"/>
      <w:lvlJc w:val="left"/>
      <w:pPr>
        <w:ind w:left="3501" w:hanging="430"/>
      </w:pPr>
      <w:rPr>
        <w:rFonts w:hint="default"/>
        <w:lang w:val="uk-UA" w:eastAsia="en-US" w:bidi="ar-SA"/>
      </w:rPr>
    </w:lvl>
    <w:lvl w:ilvl="4" w:tplc="F2D80C16">
      <w:numFmt w:val="bullet"/>
      <w:lvlText w:val="•"/>
      <w:lvlJc w:val="left"/>
      <w:pPr>
        <w:ind w:left="4502" w:hanging="430"/>
      </w:pPr>
      <w:rPr>
        <w:rFonts w:hint="default"/>
        <w:lang w:val="uk-UA" w:eastAsia="en-US" w:bidi="ar-SA"/>
      </w:rPr>
    </w:lvl>
    <w:lvl w:ilvl="5" w:tplc="20280A2C">
      <w:numFmt w:val="bullet"/>
      <w:lvlText w:val="•"/>
      <w:lvlJc w:val="left"/>
      <w:pPr>
        <w:ind w:left="5503" w:hanging="430"/>
      </w:pPr>
      <w:rPr>
        <w:rFonts w:hint="default"/>
        <w:lang w:val="uk-UA" w:eastAsia="en-US" w:bidi="ar-SA"/>
      </w:rPr>
    </w:lvl>
    <w:lvl w:ilvl="6" w:tplc="7AFC71C2">
      <w:numFmt w:val="bullet"/>
      <w:lvlText w:val="•"/>
      <w:lvlJc w:val="left"/>
      <w:pPr>
        <w:ind w:left="6503" w:hanging="430"/>
      </w:pPr>
      <w:rPr>
        <w:rFonts w:hint="default"/>
        <w:lang w:val="uk-UA" w:eastAsia="en-US" w:bidi="ar-SA"/>
      </w:rPr>
    </w:lvl>
    <w:lvl w:ilvl="7" w:tplc="7B54A0B4">
      <w:numFmt w:val="bullet"/>
      <w:lvlText w:val="•"/>
      <w:lvlJc w:val="left"/>
      <w:pPr>
        <w:ind w:left="7504" w:hanging="430"/>
      </w:pPr>
      <w:rPr>
        <w:rFonts w:hint="default"/>
        <w:lang w:val="uk-UA" w:eastAsia="en-US" w:bidi="ar-SA"/>
      </w:rPr>
    </w:lvl>
    <w:lvl w:ilvl="8" w:tplc="9DAC733C">
      <w:numFmt w:val="bullet"/>
      <w:lvlText w:val="•"/>
      <w:lvlJc w:val="left"/>
      <w:pPr>
        <w:ind w:left="8505" w:hanging="430"/>
      </w:pPr>
      <w:rPr>
        <w:rFonts w:hint="default"/>
        <w:lang w:val="uk-UA" w:eastAsia="en-US" w:bidi="ar-SA"/>
      </w:rPr>
    </w:lvl>
  </w:abstractNum>
  <w:abstractNum w:abstractNumId="21">
    <w:nsid w:val="742C7DAD"/>
    <w:multiLevelType w:val="hybridMultilevel"/>
    <w:tmpl w:val="594E920C"/>
    <w:lvl w:ilvl="0" w:tplc="7522FF54">
      <w:numFmt w:val="bullet"/>
      <w:lvlText w:val="–"/>
      <w:lvlJc w:val="left"/>
      <w:pPr>
        <w:ind w:left="12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E4AC1BC">
      <w:numFmt w:val="bullet"/>
      <w:lvlText w:val="–"/>
      <w:lvlJc w:val="left"/>
      <w:pPr>
        <w:ind w:left="502" w:hanging="212"/>
      </w:pPr>
      <w:rPr>
        <w:rFonts w:hint="default"/>
        <w:w w:val="100"/>
        <w:lang w:val="uk-UA" w:eastAsia="en-US" w:bidi="ar-SA"/>
      </w:rPr>
    </w:lvl>
    <w:lvl w:ilvl="2" w:tplc="F07C636C">
      <w:numFmt w:val="bullet"/>
      <w:lvlText w:val="•"/>
      <w:lvlJc w:val="left"/>
      <w:pPr>
        <w:ind w:left="2251" w:hanging="212"/>
      </w:pPr>
      <w:rPr>
        <w:rFonts w:hint="default"/>
        <w:lang w:val="uk-UA" w:eastAsia="en-US" w:bidi="ar-SA"/>
      </w:rPr>
    </w:lvl>
    <w:lvl w:ilvl="3" w:tplc="B17A4544">
      <w:numFmt w:val="bullet"/>
      <w:lvlText w:val="•"/>
      <w:lvlJc w:val="left"/>
      <w:pPr>
        <w:ind w:left="3283" w:hanging="212"/>
      </w:pPr>
      <w:rPr>
        <w:rFonts w:hint="default"/>
        <w:lang w:val="uk-UA" w:eastAsia="en-US" w:bidi="ar-SA"/>
      </w:rPr>
    </w:lvl>
    <w:lvl w:ilvl="4" w:tplc="D5C47CA4">
      <w:numFmt w:val="bullet"/>
      <w:lvlText w:val="•"/>
      <w:lvlJc w:val="left"/>
      <w:pPr>
        <w:ind w:left="4315" w:hanging="212"/>
      </w:pPr>
      <w:rPr>
        <w:rFonts w:hint="default"/>
        <w:lang w:val="uk-UA" w:eastAsia="en-US" w:bidi="ar-SA"/>
      </w:rPr>
    </w:lvl>
    <w:lvl w:ilvl="5" w:tplc="25DCE788">
      <w:numFmt w:val="bullet"/>
      <w:lvlText w:val="•"/>
      <w:lvlJc w:val="left"/>
      <w:pPr>
        <w:ind w:left="5347" w:hanging="212"/>
      </w:pPr>
      <w:rPr>
        <w:rFonts w:hint="default"/>
        <w:lang w:val="uk-UA" w:eastAsia="en-US" w:bidi="ar-SA"/>
      </w:rPr>
    </w:lvl>
    <w:lvl w:ilvl="6" w:tplc="FC9EBE64">
      <w:numFmt w:val="bullet"/>
      <w:lvlText w:val="•"/>
      <w:lvlJc w:val="left"/>
      <w:pPr>
        <w:ind w:left="6379" w:hanging="212"/>
      </w:pPr>
      <w:rPr>
        <w:rFonts w:hint="default"/>
        <w:lang w:val="uk-UA" w:eastAsia="en-US" w:bidi="ar-SA"/>
      </w:rPr>
    </w:lvl>
    <w:lvl w:ilvl="7" w:tplc="74649C82">
      <w:numFmt w:val="bullet"/>
      <w:lvlText w:val="•"/>
      <w:lvlJc w:val="left"/>
      <w:pPr>
        <w:ind w:left="7410" w:hanging="212"/>
      </w:pPr>
      <w:rPr>
        <w:rFonts w:hint="default"/>
        <w:lang w:val="uk-UA" w:eastAsia="en-US" w:bidi="ar-SA"/>
      </w:rPr>
    </w:lvl>
    <w:lvl w:ilvl="8" w:tplc="BEEE3C0A">
      <w:numFmt w:val="bullet"/>
      <w:lvlText w:val="•"/>
      <w:lvlJc w:val="left"/>
      <w:pPr>
        <w:ind w:left="8442" w:hanging="212"/>
      </w:pPr>
      <w:rPr>
        <w:rFonts w:hint="default"/>
        <w:lang w:val="uk-UA" w:eastAsia="en-US" w:bidi="ar-SA"/>
      </w:rPr>
    </w:lvl>
  </w:abstractNum>
  <w:abstractNum w:abstractNumId="22">
    <w:nsid w:val="7DC248B1"/>
    <w:multiLevelType w:val="hybridMultilevel"/>
    <w:tmpl w:val="E50A6F36"/>
    <w:lvl w:ilvl="0" w:tplc="EF94C114">
      <w:numFmt w:val="bullet"/>
      <w:lvlText w:val="-"/>
      <w:lvlJc w:val="left"/>
      <w:pPr>
        <w:ind w:left="502" w:hanging="164"/>
      </w:pPr>
      <w:rPr>
        <w:rFonts w:hint="default"/>
        <w:w w:val="100"/>
        <w:lang w:val="uk-UA" w:eastAsia="en-US" w:bidi="ar-SA"/>
      </w:rPr>
    </w:lvl>
    <w:lvl w:ilvl="1" w:tplc="90463E0A">
      <w:numFmt w:val="bullet"/>
      <w:lvlText w:val="-"/>
      <w:lvlJc w:val="left"/>
      <w:pPr>
        <w:ind w:left="502" w:hanging="4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62D64BA8">
      <w:numFmt w:val="bullet"/>
      <w:lvlText w:val="•"/>
      <w:lvlJc w:val="left"/>
      <w:pPr>
        <w:ind w:left="2501" w:hanging="490"/>
      </w:pPr>
      <w:rPr>
        <w:rFonts w:hint="default"/>
        <w:lang w:val="uk-UA" w:eastAsia="en-US" w:bidi="ar-SA"/>
      </w:rPr>
    </w:lvl>
    <w:lvl w:ilvl="3" w:tplc="BEF8D616">
      <w:numFmt w:val="bullet"/>
      <w:lvlText w:val="•"/>
      <w:lvlJc w:val="left"/>
      <w:pPr>
        <w:ind w:left="3501" w:hanging="490"/>
      </w:pPr>
      <w:rPr>
        <w:rFonts w:hint="default"/>
        <w:lang w:val="uk-UA" w:eastAsia="en-US" w:bidi="ar-SA"/>
      </w:rPr>
    </w:lvl>
    <w:lvl w:ilvl="4" w:tplc="88BE826A">
      <w:numFmt w:val="bullet"/>
      <w:lvlText w:val="•"/>
      <w:lvlJc w:val="left"/>
      <w:pPr>
        <w:ind w:left="4502" w:hanging="490"/>
      </w:pPr>
      <w:rPr>
        <w:rFonts w:hint="default"/>
        <w:lang w:val="uk-UA" w:eastAsia="en-US" w:bidi="ar-SA"/>
      </w:rPr>
    </w:lvl>
    <w:lvl w:ilvl="5" w:tplc="BF7A2056">
      <w:numFmt w:val="bullet"/>
      <w:lvlText w:val="•"/>
      <w:lvlJc w:val="left"/>
      <w:pPr>
        <w:ind w:left="5503" w:hanging="490"/>
      </w:pPr>
      <w:rPr>
        <w:rFonts w:hint="default"/>
        <w:lang w:val="uk-UA" w:eastAsia="en-US" w:bidi="ar-SA"/>
      </w:rPr>
    </w:lvl>
    <w:lvl w:ilvl="6" w:tplc="F8D80C02">
      <w:numFmt w:val="bullet"/>
      <w:lvlText w:val="•"/>
      <w:lvlJc w:val="left"/>
      <w:pPr>
        <w:ind w:left="6503" w:hanging="490"/>
      </w:pPr>
      <w:rPr>
        <w:rFonts w:hint="default"/>
        <w:lang w:val="uk-UA" w:eastAsia="en-US" w:bidi="ar-SA"/>
      </w:rPr>
    </w:lvl>
    <w:lvl w:ilvl="7" w:tplc="149AD2AC">
      <w:numFmt w:val="bullet"/>
      <w:lvlText w:val="•"/>
      <w:lvlJc w:val="left"/>
      <w:pPr>
        <w:ind w:left="7504" w:hanging="490"/>
      </w:pPr>
      <w:rPr>
        <w:rFonts w:hint="default"/>
        <w:lang w:val="uk-UA" w:eastAsia="en-US" w:bidi="ar-SA"/>
      </w:rPr>
    </w:lvl>
    <w:lvl w:ilvl="8" w:tplc="D026FE2E">
      <w:numFmt w:val="bullet"/>
      <w:lvlText w:val="•"/>
      <w:lvlJc w:val="left"/>
      <w:pPr>
        <w:ind w:left="8505" w:hanging="490"/>
      </w:pPr>
      <w:rPr>
        <w:rFonts w:hint="default"/>
        <w:lang w:val="uk-UA" w:eastAsia="en-US" w:bidi="ar-SA"/>
      </w:rPr>
    </w:lvl>
  </w:abstractNum>
  <w:num w:numId="1">
    <w:abstractNumId w:val="16"/>
  </w:num>
  <w:num w:numId="2">
    <w:abstractNumId w:val="4"/>
  </w:num>
  <w:num w:numId="3">
    <w:abstractNumId w:val="20"/>
  </w:num>
  <w:num w:numId="4">
    <w:abstractNumId w:val="8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8"/>
  </w:num>
  <w:num w:numId="10">
    <w:abstractNumId w:val="1"/>
  </w:num>
  <w:num w:numId="11">
    <w:abstractNumId w:val="19"/>
  </w:num>
  <w:num w:numId="12">
    <w:abstractNumId w:val="2"/>
  </w:num>
  <w:num w:numId="13">
    <w:abstractNumId w:val="9"/>
  </w:num>
  <w:num w:numId="14">
    <w:abstractNumId w:val="7"/>
  </w:num>
  <w:num w:numId="15">
    <w:abstractNumId w:val="22"/>
  </w:num>
  <w:num w:numId="16">
    <w:abstractNumId w:val="21"/>
  </w:num>
  <w:num w:numId="17">
    <w:abstractNumId w:val="17"/>
  </w:num>
  <w:num w:numId="18">
    <w:abstractNumId w:val="14"/>
  </w:num>
  <w:num w:numId="19">
    <w:abstractNumId w:val="12"/>
  </w:num>
  <w:num w:numId="20">
    <w:abstractNumId w:val="3"/>
  </w:num>
  <w:num w:numId="21">
    <w:abstractNumId w:val="6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829"/>
    <w:rsid w:val="00894829"/>
    <w:rsid w:val="00AB0AB2"/>
    <w:rsid w:val="00B875F0"/>
    <w:rsid w:val="00CC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9D0F20-86D0-43AA-83F6-8BD08C8A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948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894829"/>
    <w:pPr>
      <w:ind w:left="5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94829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8948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94829"/>
    <w:pPr>
      <w:ind w:left="5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94829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894829"/>
    <w:pPr>
      <w:ind w:left="5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94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vnuir.vnu.edu.ua/bitstream/123456789/16943/1/55.pdf" TargetMode="External"/><Relationship Id="rId18" Type="http://schemas.openxmlformats.org/officeDocument/2006/relationships/hyperlink" Target="https://www.pspaudit.com.ua/files/iovenko.pdf" TargetMode="External"/><Relationship Id="rId26" Type="http://schemas.openxmlformats.org/officeDocument/2006/relationships/hyperlink" Target="https://molodyivchenyi.ua/index.php/journal/article/view/550/535" TargetMode="External"/><Relationship Id="rId39" Type="http://schemas.openxmlformats.org/officeDocument/2006/relationships/hyperlink" Target="https://zakon.rada.gov.ua/laws/show/z0110-93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vestnik-econom.mgu.od.ua/journal/2019/36-2019/26.pdf" TargetMode="External"/><Relationship Id="rId34" Type="http://schemas.openxmlformats.org/officeDocument/2006/relationships/hyperlink" Target="http://zakon3.rada.gov.ua/laws/show/2755-17" TargetMode="External"/><Relationship Id="rId42" Type="http://schemas.openxmlformats.org/officeDocument/2006/relationships/hyperlink" Target="http://nbuv.gov.ua/UJRN/Vznu_eco_2017_4_23" TargetMode="External"/><Relationship Id="rId47" Type="http://schemas.openxmlformats.org/officeDocument/2006/relationships/hyperlink" Target="http://dspace.nbuv.gov.ua/bitstream/handle/123456789/24095/31-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zakon.rada.gov.ua/laws/show/n0001120-19" TargetMode="External"/><Relationship Id="rId12" Type="http://schemas.openxmlformats.org/officeDocument/2006/relationships/hyperlink" Target="http://www.zgia.zp.ua/gazeta/evzdia_8_048.pdf" TargetMode="External"/><Relationship Id="rId17" Type="http://schemas.openxmlformats.org/officeDocument/2006/relationships/hyperlink" Target="http://nbuv.gov.ua/UJRN/Foa_2015_1_17" TargetMode="External"/><Relationship Id="rId25" Type="http://schemas.openxmlformats.org/officeDocument/2006/relationships/hyperlink" Target="http://elar.tsatu.edu.ua/bitstream/123456789/4095/1/1..pdf" TargetMode="External"/><Relationship Id="rId33" Type="http://schemas.openxmlformats.org/officeDocument/2006/relationships/hyperlink" Target="http://www.economy.nayka.com.ua/pdf/12_2020/103.pdf" TargetMode="External"/><Relationship Id="rId38" Type="http://schemas.openxmlformats.org/officeDocument/2006/relationships/hyperlink" Target="https://zakon.rada.gov.ua/laws/show/2017-14" TargetMode="External"/><Relationship Id="rId46" Type="http://schemas.openxmlformats.org/officeDocument/2006/relationships/hyperlink" Target="http://elar.tsatu.edu.ua/bitstream/123456789/1657/1/803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ev.fmm.kpi.ua/article/view/230070/228871" TargetMode="External"/><Relationship Id="rId20" Type="http://schemas.openxmlformats.org/officeDocument/2006/relationships/hyperlink" Target="http://www.vestnik-econom.mgu.od.ua/journal/2019/36-2019/26.pdf" TargetMode="External"/><Relationship Id="rId29" Type="http://schemas.openxmlformats.org/officeDocument/2006/relationships/hyperlink" Target="https://www.apu.net.ua/attachments/article/1151/2017_%D1%87%D0%B0%D1%81%D1%82%D1%8C" TargetMode="External"/><Relationship Id="rId41" Type="http://schemas.openxmlformats.org/officeDocument/2006/relationships/hyperlink" Target="https://zakon.rada.gov.ua/laws/show/2694-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conomy.nayka.com.ua/?op=1&amp;z=5975" TargetMode="External"/><Relationship Id="rId11" Type="http://schemas.openxmlformats.org/officeDocument/2006/relationships/hyperlink" Target="http://www.investplan.com.ua/pdf/4_2020/9.pdf" TargetMode="External"/><Relationship Id="rId24" Type="http://schemas.openxmlformats.org/officeDocument/2006/relationships/hyperlink" Target="http://www.economyandsociety.in.ua/journal/6_ukr/63.pdf" TargetMode="External"/><Relationship Id="rId32" Type="http://schemas.openxmlformats.org/officeDocument/2006/relationships/hyperlink" Target="https://oblikbudget.com.ua/article/316-lkarnyan-2022-narahuvannya-ta-oplata" TargetMode="External"/><Relationship Id="rId37" Type="http://schemas.openxmlformats.org/officeDocument/2006/relationships/hyperlink" Target="http://dspace.mnau.edu.ua/jspui/bitstream/123456789/1093/1/%D1%81%D1%82%201.PDF" TargetMode="External"/><Relationship Id="rId40" Type="http://schemas.openxmlformats.org/officeDocument/2006/relationships/hyperlink" Target="https://zakon.rada.gov.ua/laws/show/3356-12" TargetMode="External"/><Relationship Id="rId45" Type="http://schemas.openxmlformats.org/officeDocument/2006/relationships/hyperlink" Target="https://core.ac.uk/download/pdf/32620022.pdf" TargetMode="External"/><Relationship Id="rId5" Type="http://schemas.openxmlformats.org/officeDocument/2006/relationships/header" Target="header1.xml"/><Relationship Id="rId15" Type="http://schemas.openxmlformats.org/officeDocument/2006/relationships/hyperlink" Target="http://dspace.nbuv.gov.ua/bitstream/handle/123456789/51077/06-Zhivko.pdf?sequence=1" TargetMode="External"/><Relationship Id="rId23" Type="http://schemas.openxmlformats.org/officeDocument/2006/relationships/hyperlink" Target="https://www.ukrlogos.in.ua/10.11232-2663-4139.16.39.html" TargetMode="External"/><Relationship Id="rId28" Type="http://schemas.openxmlformats.org/officeDocument/2006/relationships/hyperlink" Target="https://www.apu.net.ua/attachments/article/1151/2017_%D1%87%D0%B0%D1%81%D1%82%D1%8C%201.pdf" TargetMode="External"/><Relationship Id="rId36" Type="http://schemas.openxmlformats.org/officeDocument/2006/relationships/hyperlink" Target="http://dspace.mnau.edu.ua/jspui/bitstream/123456789/1093/1/%D1%81%D1%82%201.PDF" TargetMode="External"/><Relationship Id="rId49" Type="http://schemas.openxmlformats.org/officeDocument/2006/relationships/hyperlink" Target="http://www.economy.nayka.com.ua/pdf/12_2021/100.pdf" TargetMode="External"/><Relationship Id="rId10" Type="http://schemas.openxmlformats.org/officeDocument/2006/relationships/hyperlink" Target="http://eztuir.ztu.edu.ua/bitstream/handle/123456789/2618/10.pdf?sequence=1&amp;isAllowed=y" TargetMode="External"/><Relationship Id="rId19" Type="http://schemas.openxmlformats.org/officeDocument/2006/relationships/hyperlink" Target="http://www.economyandsociety.in.ua/journal/8_ukr/126.pdf" TargetMode="External"/><Relationship Id="rId31" Type="http://schemas.openxmlformats.org/officeDocument/2006/relationships/hyperlink" Target="https://core.ac.uk/download/pdf/84594039.pdf" TargetMode="External"/><Relationship Id="rId44" Type="http://schemas.openxmlformats.org/officeDocument/2006/relationships/hyperlink" Target="https://repo.snau.edu.ua/bitstream/123456789/7515/1/%D0%A4%D0%90%D0%9A%D0%A2%D0%9E%D0%A0%D0%98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ztuir.ztu.edu.ua/bitstream/handle/123456789/2618/10.pdf?sequence=1&amp;isAllowed=y" TargetMode="External"/><Relationship Id="rId14" Type="http://schemas.openxmlformats.org/officeDocument/2006/relationships/hyperlink" Target="http://dspace.nbuv.gov.ua/bitstream/handle/123456789/51077/06-Zhivko.pdf?sequence=1" TargetMode="External"/><Relationship Id="rId22" Type="http://schemas.openxmlformats.org/officeDocument/2006/relationships/hyperlink" Target="http://zakon1.rada.gov.ua/laws/show/322-08" TargetMode="External"/><Relationship Id="rId27" Type="http://schemas.openxmlformats.org/officeDocument/2006/relationships/hyperlink" Target="http://www.economy.nayka.com.ua/?op=1&amp;z=3815" TargetMode="External"/><Relationship Id="rId30" Type="http://schemas.openxmlformats.org/officeDocument/2006/relationships/hyperlink" Target="https://www.apu.net.ua/attachments/article/1151/2017_%D1%87%D0%B0%D1%81%D1%82%D1%8C" TargetMode="External"/><Relationship Id="rId35" Type="http://schemas.openxmlformats.org/officeDocument/2006/relationships/hyperlink" Target="http://nbuv.gov.ua/UJRN/Nie_2016_1_6" TargetMode="External"/><Relationship Id="rId43" Type="http://schemas.openxmlformats.org/officeDocument/2006/relationships/hyperlink" Target="https://repo.snau.edu.ua/bitstream/123456789/7515/1/%D0%A4%D0%90%D0%9A%D0%A2%D0%9E%D0%A0%D0%98.pdf" TargetMode="External"/><Relationship Id="rId48" Type="http://schemas.openxmlformats.org/officeDocument/2006/relationships/hyperlink" Target="http://www.economy.nayka.com.ua/pdf/10_2019/59.pdf" TargetMode="External"/><Relationship Id="rId8" Type="http://schemas.openxmlformats.org/officeDocument/2006/relationships/hyperlink" Target="http://molodyvcheny.in.ua/files/journal/2016/12.1/164.pdf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6251</Words>
  <Characters>35631</Characters>
  <Application>Microsoft Office Word</Application>
  <DocSecurity>0</DocSecurity>
  <Lines>296</Lines>
  <Paragraphs>83</Paragraphs>
  <ScaleCrop>false</ScaleCrop>
  <Company/>
  <LinksUpToDate>false</LinksUpToDate>
  <CharactersWithSpaces>41799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2023-04-28T11:07:00Z</dcterms:created>
  <dcterms:modified xsi:type="dcterms:W3CDTF">2023-04-28T11:09:00Z</dcterms:modified>
</cp:coreProperties>
</file>