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B59" w:rsidRDefault="00DD5B59" w:rsidP="00DD5B5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D5B59" w:rsidRDefault="00DD5B59" w:rsidP="00DD5B59">
      <w:pPr>
        <w:spacing w:before="240"/>
        <w:jc w:val="center"/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>Економіко-правовий факультет</w:t>
      </w:r>
      <w:r>
        <w:rPr>
          <w:sz w:val="20"/>
          <w:szCs w:val="20"/>
          <w:lang w:val="uk-UA"/>
        </w:rPr>
        <w:t xml:space="preserve"> </w:t>
      </w:r>
    </w:p>
    <w:p w:rsidR="00DD5B59" w:rsidRDefault="00DD5B59" w:rsidP="00DD5B59">
      <w:pPr>
        <w:spacing w:before="240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фінансів, банківської справи та страхування</w:t>
      </w:r>
    </w:p>
    <w:p w:rsidR="00DD5B59" w:rsidRDefault="00DD5B59" w:rsidP="00DD5B59">
      <w:pPr>
        <w:jc w:val="center"/>
        <w:outlineLvl w:val="0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</w:t>
      </w:r>
    </w:p>
    <w:p w:rsidR="00DD5B59" w:rsidRDefault="00DD5B59" w:rsidP="00DD5B59">
      <w:pPr>
        <w:rPr>
          <w:b/>
          <w:spacing w:val="60"/>
          <w:sz w:val="40"/>
          <w:szCs w:val="40"/>
          <w:lang w:val="uk-UA"/>
        </w:rPr>
      </w:pPr>
    </w:p>
    <w:p w:rsidR="00DD5B59" w:rsidRDefault="00DD5B59" w:rsidP="00DD5B59">
      <w:pPr>
        <w:jc w:val="center"/>
        <w:rPr>
          <w:b/>
          <w:spacing w:val="60"/>
          <w:sz w:val="32"/>
          <w:szCs w:val="32"/>
          <w:lang w:val="uk-UA"/>
        </w:rPr>
      </w:pPr>
    </w:p>
    <w:p w:rsidR="00DD5B59" w:rsidRDefault="00DD5B59" w:rsidP="00DD5B59">
      <w:pPr>
        <w:jc w:val="center"/>
        <w:rPr>
          <w:b/>
          <w:spacing w:val="60"/>
          <w:sz w:val="32"/>
          <w:szCs w:val="32"/>
          <w:lang w:val="uk-UA"/>
        </w:rPr>
      </w:pPr>
    </w:p>
    <w:p w:rsidR="00DD5B59" w:rsidRDefault="00DD5B59" w:rsidP="00DD5B59">
      <w:pPr>
        <w:jc w:val="center"/>
        <w:rPr>
          <w:b/>
          <w:spacing w:val="60"/>
          <w:sz w:val="32"/>
          <w:szCs w:val="32"/>
          <w:lang w:val="uk-UA"/>
        </w:rPr>
      </w:pPr>
    </w:p>
    <w:p w:rsidR="00DD5B59" w:rsidRDefault="00DD5B59" w:rsidP="00DD5B59">
      <w:pPr>
        <w:jc w:val="center"/>
        <w:outlineLvl w:val="0"/>
        <w:rPr>
          <w:b/>
          <w:spacing w:val="60"/>
          <w:sz w:val="32"/>
          <w:szCs w:val="32"/>
          <w:lang w:val="uk-UA"/>
        </w:rPr>
      </w:pPr>
      <w:r>
        <w:rPr>
          <w:b/>
          <w:spacing w:val="60"/>
          <w:sz w:val="32"/>
          <w:szCs w:val="32"/>
          <w:lang w:val="uk-UA"/>
        </w:rPr>
        <w:t>Дипломна робота</w:t>
      </w:r>
    </w:p>
    <w:p w:rsidR="00DD5B59" w:rsidRDefault="00DD5B59" w:rsidP="00DD5B59">
      <w:pPr>
        <w:jc w:val="center"/>
        <w:rPr>
          <w:sz w:val="20"/>
          <w:szCs w:val="20"/>
          <w:lang w:val="uk-UA"/>
        </w:rPr>
      </w:pPr>
    </w:p>
    <w:p w:rsidR="00DD5B59" w:rsidRDefault="00DD5B59" w:rsidP="00DD5B59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«Сучасний стан капіталізації банківської системи України»  </w:t>
      </w:r>
    </w:p>
    <w:p w:rsidR="00DD5B59" w:rsidRDefault="00DD5B59" w:rsidP="00DD5B59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current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state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capitalization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banking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system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Ukraine</w:t>
      </w:r>
      <w:proofErr w:type="spellEnd"/>
      <w:r>
        <w:rPr>
          <w:sz w:val="28"/>
          <w:szCs w:val="28"/>
          <w:lang w:val="uk-UA"/>
        </w:rPr>
        <w:t>»</w:t>
      </w:r>
    </w:p>
    <w:p w:rsidR="00DD5B59" w:rsidRDefault="00DD5B59" w:rsidP="00DD5B59">
      <w:pPr>
        <w:jc w:val="center"/>
        <w:rPr>
          <w:b/>
          <w:lang w:val="uk-UA"/>
        </w:rPr>
      </w:pPr>
      <w:r>
        <w:rPr>
          <w:b/>
          <w:lang w:val="uk-UA"/>
        </w:rPr>
        <w:t xml:space="preserve"> </w:t>
      </w:r>
    </w:p>
    <w:p w:rsidR="00DD5B59" w:rsidRDefault="00DD5B59" w:rsidP="00DD5B5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на здобуття ступеня вищої освіти «магістр»</w:t>
      </w:r>
    </w:p>
    <w:p w:rsidR="00DD5B59" w:rsidRDefault="00DD5B59" w:rsidP="00DD5B59">
      <w:pPr>
        <w:jc w:val="both"/>
        <w:rPr>
          <w:sz w:val="28"/>
          <w:szCs w:val="28"/>
          <w:lang w:val="uk-UA"/>
        </w:rPr>
      </w:pPr>
    </w:p>
    <w:p w:rsidR="00DD5B59" w:rsidRDefault="00DD5B59" w:rsidP="00DD5B59">
      <w:pPr>
        <w:jc w:val="both"/>
        <w:rPr>
          <w:sz w:val="28"/>
          <w:szCs w:val="28"/>
          <w:lang w:val="uk-UA"/>
        </w:rPr>
      </w:pPr>
    </w:p>
    <w:p w:rsidR="00DD5B59" w:rsidRDefault="00DD5B59" w:rsidP="00DD5B5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Виконала: студентка денної форми навчання</w:t>
      </w:r>
    </w:p>
    <w:p w:rsidR="00DD5B59" w:rsidRDefault="00DD5B59" w:rsidP="00DD5B5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спеціальності 072 «Фінанси, банківська справа </w:t>
      </w:r>
    </w:p>
    <w:p w:rsidR="00DD5B59" w:rsidRDefault="00DD5B59" w:rsidP="00DD5B5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та  страхування»</w:t>
      </w:r>
    </w:p>
    <w:p w:rsidR="00DD5B59" w:rsidRDefault="00DD5B59" w:rsidP="00DD5B59">
      <w:pPr>
        <w:rPr>
          <w:b/>
          <w:sz w:val="28"/>
          <w:szCs w:val="28"/>
          <w:lang w:val="uk-UA"/>
        </w:rPr>
      </w:pPr>
      <w:r>
        <w:rPr>
          <w:lang w:val="uk-UA"/>
        </w:rPr>
        <w:t xml:space="preserve">                                                       </w:t>
      </w:r>
      <w:r>
        <w:rPr>
          <w:b/>
          <w:sz w:val="28"/>
          <w:szCs w:val="28"/>
          <w:lang w:val="uk-UA"/>
        </w:rPr>
        <w:t>Василевська Яна Олександрівна</w:t>
      </w:r>
    </w:p>
    <w:p w:rsidR="00DD5B59" w:rsidRDefault="00DD5B59" w:rsidP="00DD5B59">
      <w:pPr>
        <w:tabs>
          <w:tab w:val="left" w:pos="5245"/>
          <w:tab w:val="right" w:pos="9355"/>
        </w:tabs>
        <w:spacing w:before="120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                                  </w:t>
      </w:r>
    </w:p>
    <w:p w:rsidR="00DD5B59" w:rsidRDefault="00DD5B59" w:rsidP="00DD5B59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0"/>
          <w:szCs w:val="20"/>
          <w:lang w:val="uk-UA"/>
        </w:rPr>
        <w:t xml:space="preserve">                                                                  </w:t>
      </w:r>
      <w:r>
        <w:rPr>
          <w:sz w:val="28"/>
          <w:szCs w:val="28"/>
          <w:lang w:val="uk-UA"/>
        </w:rPr>
        <w:t>Науковий</w:t>
      </w:r>
      <w:r>
        <w:rPr>
          <w:sz w:val="20"/>
          <w:szCs w:val="20"/>
          <w:lang w:val="uk-UA"/>
        </w:rPr>
        <w:t xml:space="preserve">  </w:t>
      </w:r>
      <w:r>
        <w:rPr>
          <w:sz w:val="28"/>
          <w:szCs w:val="28"/>
          <w:lang w:val="uk-UA"/>
        </w:rPr>
        <w:t>керівник:</w:t>
      </w:r>
    </w:p>
    <w:p w:rsidR="00DD5B59" w:rsidRDefault="00DD5B59" w:rsidP="00DD5B59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</w:t>
      </w:r>
      <w:proofErr w:type="spellStart"/>
      <w:r>
        <w:rPr>
          <w:sz w:val="28"/>
          <w:szCs w:val="28"/>
          <w:lang w:val="uk-UA"/>
        </w:rPr>
        <w:t>к.е.н</w:t>
      </w:r>
      <w:proofErr w:type="spellEnd"/>
      <w:r>
        <w:rPr>
          <w:sz w:val="28"/>
          <w:szCs w:val="28"/>
          <w:lang w:val="uk-UA"/>
        </w:rPr>
        <w:t xml:space="preserve">., доц. </w:t>
      </w:r>
      <w:proofErr w:type="spellStart"/>
      <w:r>
        <w:rPr>
          <w:sz w:val="28"/>
          <w:szCs w:val="28"/>
          <w:lang w:val="uk-UA"/>
        </w:rPr>
        <w:t>Маслій</w:t>
      </w:r>
      <w:proofErr w:type="spellEnd"/>
      <w:r>
        <w:rPr>
          <w:sz w:val="28"/>
          <w:szCs w:val="28"/>
          <w:lang w:val="uk-UA"/>
        </w:rPr>
        <w:t xml:space="preserve"> Н.Д.       ___________</w:t>
      </w:r>
    </w:p>
    <w:p w:rsidR="00DD5B59" w:rsidRDefault="00DD5B59" w:rsidP="00DD5B59">
      <w:pPr>
        <w:rPr>
          <w:lang w:val="uk-UA"/>
        </w:rPr>
      </w:pPr>
      <w:r>
        <w:rPr>
          <w:lang w:val="uk-UA"/>
        </w:rPr>
        <w:t xml:space="preserve"> </w:t>
      </w:r>
    </w:p>
    <w:p w:rsidR="00DD5B59" w:rsidRDefault="00DD5B59" w:rsidP="00DD5B59">
      <w:pPr>
        <w:tabs>
          <w:tab w:val="left" w:pos="5245"/>
          <w:tab w:val="right" w:pos="9355"/>
        </w:tabs>
        <w:ind w:left="3600" w:hanging="36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Рецензент:</w:t>
      </w:r>
    </w:p>
    <w:p w:rsidR="00DD5B59" w:rsidRDefault="00DD5B59" w:rsidP="00DD5B59">
      <w:pPr>
        <w:tabs>
          <w:tab w:val="left" w:pos="5245"/>
          <w:tab w:val="right" w:pos="9355"/>
        </w:tabs>
        <w:ind w:left="3600" w:hanging="36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</w:t>
      </w:r>
      <w:proofErr w:type="spellStart"/>
      <w:r>
        <w:rPr>
          <w:sz w:val="28"/>
          <w:szCs w:val="28"/>
          <w:lang w:val="uk-UA"/>
        </w:rPr>
        <w:t>к.е.н</w:t>
      </w:r>
      <w:proofErr w:type="spellEnd"/>
      <w:r>
        <w:rPr>
          <w:sz w:val="28"/>
          <w:szCs w:val="28"/>
          <w:lang w:val="uk-UA"/>
        </w:rPr>
        <w:t xml:space="preserve">., доц. </w:t>
      </w:r>
      <w:proofErr w:type="spellStart"/>
      <w:r>
        <w:rPr>
          <w:sz w:val="28"/>
          <w:szCs w:val="28"/>
          <w:lang w:val="uk-UA"/>
        </w:rPr>
        <w:t>Ломачинська</w:t>
      </w:r>
      <w:proofErr w:type="spellEnd"/>
      <w:r>
        <w:rPr>
          <w:sz w:val="28"/>
          <w:szCs w:val="28"/>
          <w:lang w:val="uk-UA"/>
        </w:rPr>
        <w:t xml:space="preserve"> І.А.</w:t>
      </w:r>
    </w:p>
    <w:p w:rsidR="00DD5B59" w:rsidRDefault="00DD5B59" w:rsidP="00DD5B59">
      <w:pPr>
        <w:tabs>
          <w:tab w:val="left" w:pos="5245"/>
          <w:tab w:val="right" w:pos="9355"/>
        </w:tabs>
        <w:spacing w:before="120"/>
        <w:ind w:left="3780" w:hanging="3780"/>
        <w:rPr>
          <w:sz w:val="28"/>
          <w:szCs w:val="28"/>
          <w:lang w:val="uk-UA"/>
        </w:rPr>
      </w:pPr>
    </w:p>
    <w:p w:rsidR="00DD5B59" w:rsidRDefault="00DD5B59" w:rsidP="00DD5B59">
      <w:pPr>
        <w:tabs>
          <w:tab w:val="left" w:pos="5245"/>
          <w:tab w:val="right" w:pos="9355"/>
        </w:tabs>
        <w:spacing w:before="120"/>
        <w:ind w:left="3780" w:hanging="3780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9"/>
      </w:tblGrid>
      <w:tr w:rsidR="00DD5B59" w:rsidTr="00DD5B59">
        <w:trPr>
          <w:jc w:val="center"/>
        </w:trPr>
        <w:tc>
          <w:tcPr>
            <w:tcW w:w="5081" w:type="dxa"/>
            <w:hideMark/>
          </w:tcPr>
          <w:p w:rsidR="00DD5B59" w:rsidRDefault="00DD5B59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DD5B59" w:rsidRDefault="00DD5B59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DD5B59" w:rsidRDefault="00DD5B59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№  4 від  26.11. 2018  р.</w:t>
            </w:r>
          </w:p>
          <w:p w:rsidR="00DD5B59" w:rsidRDefault="00DD5B59">
            <w:pPr>
              <w:spacing w:before="60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DD5B59" w:rsidRDefault="00DD5B59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       доц.  Журавльова Т.О.</w:t>
            </w:r>
          </w:p>
          <w:p w:rsidR="00DD5B59" w:rsidRDefault="00DD5B59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0"/>
                <w:szCs w:val="20"/>
                <w:lang w:val="uk-UA"/>
              </w:rPr>
              <w:tab/>
              <w:t xml:space="preserve">     </w:t>
            </w:r>
          </w:p>
        </w:tc>
        <w:tc>
          <w:tcPr>
            <w:tcW w:w="4786" w:type="dxa"/>
            <w:hideMark/>
          </w:tcPr>
          <w:p w:rsidR="00DD5B59" w:rsidRDefault="00DD5B59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Захищено на засіданні  ЕК № 3</w:t>
            </w:r>
          </w:p>
          <w:p w:rsidR="00DD5B59" w:rsidRDefault="00DD5B59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№ _ від _____2018 р.</w:t>
            </w:r>
            <w:r>
              <w:rPr>
                <w:sz w:val="28"/>
                <w:szCs w:val="28"/>
                <w:lang w:val="uk-UA"/>
              </w:rPr>
              <w:tab/>
            </w:r>
          </w:p>
          <w:p w:rsidR="00DD5B59" w:rsidRDefault="00DD5B59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Оцінка______________/___</w:t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>___/_____</w:t>
            </w:r>
          </w:p>
          <w:p w:rsidR="00DD5B59" w:rsidRDefault="00DD5B59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DD5B59" w:rsidRDefault="00DD5B59">
            <w:pPr>
              <w:spacing w:before="36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Голова  ЕК</w:t>
            </w:r>
          </w:p>
          <w:p w:rsidR="00DD5B59" w:rsidRDefault="00DD5B59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         проф. </w:t>
            </w:r>
            <w:proofErr w:type="spellStart"/>
            <w:r>
              <w:rPr>
                <w:sz w:val="28"/>
                <w:szCs w:val="28"/>
                <w:lang w:val="uk-UA"/>
              </w:rPr>
              <w:t>Ніценко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В.С. </w:t>
            </w:r>
          </w:p>
          <w:p w:rsidR="00DD5B59" w:rsidRDefault="00DD5B59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ab/>
              <w:t xml:space="preserve"> </w:t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0"/>
                <w:szCs w:val="20"/>
                <w:lang w:val="uk-UA"/>
              </w:rPr>
              <w:tab/>
              <w:t xml:space="preserve"> </w:t>
            </w:r>
          </w:p>
        </w:tc>
      </w:tr>
    </w:tbl>
    <w:p w:rsidR="00DD5B59" w:rsidRDefault="00DD5B59" w:rsidP="00DD5B59">
      <w:pPr>
        <w:spacing w:line="360" w:lineRule="auto"/>
        <w:jc w:val="center"/>
        <w:rPr>
          <w:rFonts w:eastAsia="HG Mincho Light J"/>
          <w:b/>
          <w:sz w:val="28"/>
          <w:szCs w:val="28"/>
          <w:lang w:val="uk-UA"/>
        </w:rPr>
      </w:pPr>
    </w:p>
    <w:p w:rsidR="00DD5B59" w:rsidRDefault="00DD5B59" w:rsidP="00DD5B59">
      <w:pPr>
        <w:spacing w:line="360" w:lineRule="auto"/>
        <w:jc w:val="center"/>
        <w:rPr>
          <w:rFonts w:eastAsia="HG Mincho Light J"/>
          <w:b/>
          <w:sz w:val="28"/>
          <w:szCs w:val="28"/>
          <w:lang w:val="uk-UA"/>
        </w:rPr>
      </w:pPr>
      <w:r>
        <w:rPr>
          <w:rFonts w:eastAsia="HG Mincho Light J"/>
          <w:b/>
          <w:sz w:val="28"/>
          <w:szCs w:val="28"/>
          <w:lang w:val="uk-UA" w:eastAsia="uk-UA"/>
        </w:rPr>
        <w:br w:type="page"/>
      </w:r>
      <w:r>
        <w:rPr>
          <w:rFonts w:eastAsia="HG Mincho Light J"/>
          <w:b/>
          <w:sz w:val="28"/>
          <w:szCs w:val="28"/>
          <w:lang w:val="uk-UA"/>
        </w:rPr>
        <w:t>АНОТАЦІЯ</w:t>
      </w:r>
    </w:p>
    <w:p w:rsidR="00DD5B59" w:rsidRDefault="00DD5B59" w:rsidP="00DD5B5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rFonts w:eastAsia="HG Mincho Light J"/>
          <w:sz w:val="28"/>
          <w:szCs w:val="28"/>
          <w:lang w:val="uk-UA"/>
        </w:rPr>
        <w:t xml:space="preserve">ВАСИЛЕВСЬКА ЯНА ОЛЕКСАНДРІВНА.  </w:t>
      </w:r>
      <w:r>
        <w:rPr>
          <w:sz w:val="28"/>
          <w:szCs w:val="28"/>
          <w:lang w:val="uk-UA"/>
        </w:rPr>
        <w:t>«СУЧАСНИЙ СТАН КАПІТАЛІЗАЦІЇ БАНКІВСЬКОЇ СИСТЕМИ УКРАЇНИ».</w:t>
      </w:r>
      <w:r>
        <w:rPr>
          <w:b/>
          <w:sz w:val="28"/>
          <w:szCs w:val="28"/>
          <w:lang w:val="uk-UA"/>
        </w:rPr>
        <w:t xml:space="preserve">  </w:t>
      </w:r>
    </w:p>
    <w:p w:rsidR="00DD5B59" w:rsidRDefault="00DD5B59" w:rsidP="00DD5B59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Н</w:t>
      </w:r>
      <w:r>
        <w:rPr>
          <w:iCs/>
          <w:sz w:val="28"/>
          <w:szCs w:val="28"/>
          <w:lang w:val="uk-UA"/>
        </w:rPr>
        <w:t>адійна та стійка банківська сис</w:t>
      </w:r>
      <w:r>
        <w:rPr>
          <w:iCs/>
          <w:sz w:val="28"/>
          <w:szCs w:val="28"/>
          <w:lang w:val="uk-UA"/>
        </w:rPr>
        <w:softHyphen/>
        <w:t>тема є основою сталого економічно</w:t>
      </w:r>
      <w:r>
        <w:rPr>
          <w:iCs/>
          <w:sz w:val="28"/>
          <w:szCs w:val="28"/>
          <w:lang w:val="uk-UA"/>
        </w:rPr>
        <w:softHyphen/>
        <w:t>го зростання.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>Перспективи розвитку будь-якого  банку значною мірою визначаються рівнем його капіталізації. Недостатній рівень капіталізації стримує розвиток як окремого банку, так і  банківського сектору в цілому.</w:t>
      </w:r>
      <w:r>
        <w:rPr>
          <w:color w:val="000000"/>
          <w:sz w:val="28"/>
          <w:szCs w:val="28"/>
          <w:lang w:val="uk-UA"/>
        </w:rPr>
        <w:t xml:space="preserve"> Проблема управління капіталізацією банків є питанням загальної фінансової стабільності, автономності та стійкості до зовнішніх і внутрішніх ризиків банківської системи. Формування ефективної системи управління капіталізацією банків повинно відбуватись з урахуванням внутрішніх та зовнішніх факторів, що на неї впливають. </w:t>
      </w:r>
    </w:p>
    <w:p w:rsidR="00DD5B59" w:rsidRDefault="00DD5B59" w:rsidP="00DD5B59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Вимоги до капіталу банків </w:t>
      </w:r>
      <w:r>
        <w:rPr>
          <w:spacing w:val="-4"/>
          <w:sz w:val="28"/>
          <w:szCs w:val="28"/>
          <w:lang w:val="uk-UA"/>
        </w:rPr>
        <w:t>Укра</w:t>
      </w:r>
      <w:r>
        <w:rPr>
          <w:sz w:val="28"/>
          <w:szCs w:val="28"/>
          <w:lang w:val="uk-UA"/>
        </w:rPr>
        <w:t xml:space="preserve">їни </w:t>
      </w:r>
      <w:proofErr w:type="spellStart"/>
      <w:r>
        <w:rPr>
          <w:sz w:val="28"/>
          <w:szCs w:val="28"/>
          <w:lang w:val="uk-UA"/>
        </w:rPr>
        <w:t>динамічно</w:t>
      </w:r>
      <w:proofErr w:type="spellEnd"/>
      <w:r>
        <w:rPr>
          <w:sz w:val="28"/>
          <w:szCs w:val="28"/>
          <w:lang w:val="uk-UA"/>
        </w:rPr>
        <w:t xml:space="preserve"> змінюються, ураховуючи вимоги Базельського</w:t>
      </w:r>
      <w:r>
        <w:rPr>
          <w:spacing w:val="-9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комітету</w:t>
      </w:r>
      <w:r>
        <w:rPr>
          <w:spacing w:val="-8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>
        <w:rPr>
          <w:spacing w:val="-9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реалії</w:t>
      </w:r>
      <w:r>
        <w:rPr>
          <w:spacing w:val="-9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економічного</w:t>
      </w:r>
      <w:r>
        <w:rPr>
          <w:spacing w:val="-8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середовища </w:t>
      </w:r>
      <w:r>
        <w:rPr>
          <w:spacing w:val="-3"/>
          <w:sz w:val="28"/>
          <w:szCs w:val="28"/>
          <w:lang w:val="uk-UA"/>
        </w:rPr>
        <w:t xml:space="preserve">України. </w:t>
      </w:r>
      <w:r>
        <w:rPr>
          <w:iCs/>
          <w:sz w:val="28"/>
          <w:szCs w:val="28"/>
          <w:lang w:val="uk-UA"/>
        </w:rPr>
        <w:t>Національний банк України (НБУ) вживає заходів щодо підтримання банками достатнього рівня банківського капіталу за допомогою встановлення конкретних нормативів, що визначають капіталізацію банківських установ.</w:t>
      </w:r>
    </w:p>
    <w:p w:rsidR="00DD5B59" w:rsidRDefault="00DD5B59" w:rsidP="00DD5B59">
      <w:pPr>
        <w:tabs>
          <w:tab w:val="left" w:pos="10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Зроблено висновок,  що капіталізація банків може відбуватися за рахунок: нормативного врегулювання НБУ вимог до капіталізації банківських установ; нарощування прибутку банків; зменшення витрат вітчизняних комерційних банків; випуску фінансових інструментів капіталізації банків (депозитних сертифікатів, облігацій, єврооблігацій тощо).  </w:t>
      </w:r>
    </w:p>
    <w:p w:rsidR="00DD5B59" w:rsidRDefault="00DD5B59" w:rsidP="00DD5B59">
      <w:pPr>
        <w:spacing w:line="360" w:lineRule="auto"/>
        <w:ind w:firstLine="720"/>
        <w:jc w:val="both"/>
        <w:outlineLvl w:val="0"/>
        <w:rPr>
          <w:color w:val="000000"/>
          <w:sz w:val="28"/>
          <w:szCs w:val="28"/>
          <w:lang w:val="uk-UA"/>
        </w:rPr>
      </w:pPr>
      <w:r>
        <w:rPr>
          <w:bCs/>
          <w:iCs/>
          <w:color w:val="000000"/>
          <w:sz w:val="28"/>
          <w:szCs w:val="28"/>
          <w:lang w:val="uk-UA"/>
        </w:rPr>
        <w:t>КЛЮЧОВІ СЛОВА</w:t>
      </w:r>
      <w:r>
        <w:rPr>
          <w:color w:val="000000"/>
          <w:sz w:val="28"/>
          <w:szCs w:val="28"/>
          <w:lang w:val="uk-UA"/>
        </w:rPr>
        <w:t>: БАНКІВСЬКА СИСТЕМА, КАПІТАЛІЗАЦІЯ, УПРАВЛІННЯ БАНКІВСЬКИМ КАПІТАЛОМ, РЕГУЛЯТИВНИЙ КАПІТАЛ, МІЖНАРОДНІ СТАНДАРТИ.</w:t>
      </w:r>
    </w:p>
    <w:p w:rsidR="00DD5B59" w:rsidRDefault="00DD5B59" w:rsidP="00DD5B59">
      <w:pPr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Дипломна робота </w:t>
      </w:r>
      <w:r>
        <w:rPr>
          <w:sz w:val="28"/>
          <w:szCs w:val="28"/>
          <w:lang w:val="uk-UA"/>
        </w:rPr>
        <w:t>містить</w:t>
      </w:r>
      <w:r>
        <w:rPr>
          <w:sz w:val="28"/>
          <w:szCs w:val="28"/>
          <w:lang w:val="uk-UA" w:eastAsia="uk-UA"/>
        </w:rPr>
        <w:t xml:space="preserve"> 99 сторінок,  9 таблиць, 15  рисунків, список літератури з  73 найменування,  4 додатки.</w:t>
      </w:r>
    </w:p>
    <w:p w:rsidR="009F4F62" w:rsidRDefault="009F4F62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Pr="00DD5B59" w:rsidRDefault="00DD5B59" w:rsidP="00DD5B59">
      <w:pPr>
        <w:spacing w:line="360" w:lineRule="auto"/>
        <w:ind w:firstLine="720"/>
        <w:jc w:val="center"/>
        <w:outlineLvl w:val="0"/>
        <w:rPr>
          <w:b/>
          <w:sz w:val="28"/>
          <w:szCs w:val="28"/>
          <w:shd w:val="clear" w:color="auto" w:fill="FFFFFF"/>
          <w:lang w:val="uk-UA"/>
        </w:rPr>
      </w:pPr>
      <w:r w:rsidRPr="00DD5B59">
        <w:rPr>
          <w:b/>
          <w:sz w:val="28"/>
          <w:szCs w:val="28"/>
          <w:shd w:val="clear" w:color="auto" w:fill="FFFFFF"/>
          <w:lang w:val="uk-UA"/>
        </w:rPr>
        <w:t>ЗМІСТ</w:t>
      </w:r>
    </w:p>
    <w:tbl>
      <w:tblPr>
        <w:tblW w:w="9957" w:type="dxa"/>
        <w:tblInd w:w="-252" w:type="dxa"/>
        <w:tblLook w:val="01E0" w:firstRow="1" w:lastRow="1" w:firstColumn="1" w:lastColumn="1" w:noHBand="0" w:noVBand="0"/>
      </w:tblPr>
      <w:tblGrid>
        <w:gridCol w:w="9313"/>
        <w:gridCol w:w="644"/>
      </w:tblGrid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b/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b/>
                <w:sz w:val="28"/>
                <w:szCs w:val="28"/>
                <w:shd w:val="clear" w:color="auto" w:fill="FFFFFF"/>
                <w:lang w:val="uk-UA"/>
              </w:rPr>
              <w:t>ВСТУП</w:t>
            </w: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...............................................................................................................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6</w:t>
            </w:r>
          </w:p>
        </w:tc>
      </w:tr>
      <w:tr w:rsidR="00DD5B59" w:rsidRPr="00DD5B59" w:rsidTr="00DD5B59">
        <w:trPr>
          <w:trHeight w:val="355"/>
        </w:trPr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b/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РОЗДІЛ 1. </w:t>
            </w:r>
            <w:r w:rsidRPr="00DD5B59">
              <w:rPr>
                <w:b/>
                <w:bCs/>
                <w:sz w:val="28"/>
                <w:szCs w:val="28"/>
                <w:lang w:val="uk-UA"/>
              </w:rPr>
              <w:t xml:space="preserve"> БАНКІВСЬКИЙ КАПІТАЛ: СУТНІСТЬ, ФУНКЦІЇ, СКЛАДОВІ</w:t>
            </w:r>
            <w:r w:rsidRPr="00DD5B59">
              <w:rPr>
                <w:bCs/>
                <w:sz w:val="28"/>
                <w:szCs w:val="28"/>
                <w:lang w:val="uk-UA"/>
              </w:rPr>
              <w:t>........................................................................................................</w:t>
            </w:r>
          </w:p>
        </w:tc>
        <w:tc>
          <w:tcPr>
            <w:tcW w:w="644" w:type="dxa"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9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1.1.</w:t>
            </w:r>
            <w:r w:rsidRPr="00DD5B59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DD5B59">
              <w:rPr>
                <w:sz w:val="28"/>
                <w:szCs w:val="28"/>
                <w:lang w:val="uk-UA"/>
              </w:rPr>
              <w:t xml:space="preserve">Капітал банку: економічна сутність, </w:t>
            </w:r>
            <w:r w:rsidRPr="00DD5B59">
              <w:rPr>
                <w:sz w:val="28"/>
                <w:szCs w:val="20"/>
                <w:lang w:val="uk-UA"/>
              </w:rPr>
              <w:t>функції та складові</w:t>
            </w: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........................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9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widowControl w:val="0"/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1.2.</w:t>
            </w:r>
            <w:r w:rsidRPr="00DD5B59">
              <w:rPr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DD5B59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DD5B59">
              <w:rPr>
                <w:sz w:val="28"/>
                <w:szCs w:val="28"/>
                <w:lang w:val="uk-UA"/>
              </w:rPr>
              <w:t>Капіталізація банківської системи України: теоретичний аспект............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24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bCs/>
                <w:color w:val="000000"/>
                <w:sz w:val="28"/>
                <w:szCs w:val="28"/>
                <w:lang w:val="uk-UA"/>
              </w:rPr>
              <w:t xml:space="preserve">1.3. </w:t>
            </w:r>
            <w:r w:rsidRPr="00DD5B59">
              <w:rPr>
                <w:sz w:val="28"/>
                <w:szCs w:val="28"/>
                <w:lang w:val="uk-UA"/>
              </w:rPr>
              <w:t>Методи визначення достатності банківського капіталу</w:t>
            </w:r>
            <w:r w:rsidRPr="00DD5B59">
              <w:rPr>
                <w:color w:val="FF0000"/>
                <w:sz w:val="28"/>
                <w:szCs w:val="28"/>
                <w:lang w:val="uk-UA"/>
              </w:rPr>
              <w:t xml:space="preserve"> </w:t>
            </w:r>
            <w:r w:rsidRPr="00DD5B59">
              <w:rPr>
                <w:sz w:val="28"/>
                <w:szCs w:val="28"/>
                <w:lang w:val="uk-UA"/>
              </w:rPr>
              <w:t>................</w:t>
            </w:r>
            <w:r w:rsidRPr="00DD5B59">
              <w:rPr>
                <w:bCs/>
                <w:sz w:val="28"/>
                <w:szCs w:val="28"/>
                <w:lang w:val="uk-UA"/>
              </w:rPr>
              <w:t>.</w:t>
            </w:r>
            <w:r w:rsidRPr="00DD5B59">
              <w:rPr>
                <w:bCs/>
                <w:color w:val="000000"/>
                <w:sz w:val="28"/>
                <w:szCs w:val="28"/>
                <w:lang w:val="uk-UA"/>
              </w:rPr>
              <w:t>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28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Висновки до розділу 1..........................................................................................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34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b/>
                <w:sz w:val="28"/>
                <w:szCs w:val="28"/>
                <w:shd w:val="clear" w:color="auto" w:fill="FFFFFF"/>
                <w:lang w:val="uk-UA"/>
              </w:rPr>
              <w:t>РОЗДІЛ 2.  АНАЛІЗ  КАПІТАЛІЗАЦІЇ БАНКІВСЬКОЇ СИСТЕМИ УКРАЇНИ НА СУЧАСНОМУ ЕТАПІ</w:t>
            </w: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............................................................</w:t>
            </w:r>
          </w:p>
        </w:tc>
        <w:tc>
          <w:tcPr>
            <w:tcW w:w="644" w:type="dxa"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36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 xml:space="preserve">2.1. </w:t>
            </w:r>
            <w:r w:rsidRPr="00DD5B59">
              <w:rPr>
                <w:sz w:val="28"/>
                <w:szCs w:val="28"/>
                <w:lang w:val="uk-UA"/>
              </w:rPr>
              <w:t xml:space="preserve">Загальні тенденції та особливості розвитку банківської системи України....................................................................................................................            </w:t>
            </w:r>
          </w:p>
        </w:tc>
        <w:tc>
          <w:tcPr>
            <w:tcW w:w="644" w:type="dxa"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36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2.2.</w:t>
            </w:r>
            <w:r w:rsidRPr="00DD5B59">
              <w:rPr>
                <w:sz w:val="28"/>
                <w:szCs w:val="28"/>
                <w:lang w:val="uk-UA"/>
              </w:rPr>
              <w:t xml:space="preserve"> </w:t>
            </w:r>
            <w:r w:rsidRPr="00DD5B59">
              <w:rPr>
                <w:iCs/>
                <w:sz w:val="28"/>
                <w:szCs w:val="28"/>
                <w:lang w:val="uk-UA"/>
              </w:rPr>
              <w:t>Аналіз капіталізації банківської системи України  на сучасному етапі.........................................................................................................................</w:t>
            </w:r>
          </w:p>
        </w:tc>
        <w:tc>
          <w:tcPr>
            <w:tcW w:w="644" w:type="dxa"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50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b/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Висновки до  розділу 2..........................................................................................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62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РОЗДІЛ 3. </w:t>
            </w:r>
            <w:r w:rsidRPr="00DD5B59">
              <w:rPr>
                <w:rFonts w:ascii="UkrainianSchoolBookBold" w:hAnsi="UkrainianSchoolBookBold"/>
                <w:b/>
                <w:bCs/>
                <w:sz w:val="28"/>
                <w:szCs w:val="28"/>
                <w:lang w:val="uk-UA"/>
              </w:rPr>
              <w:t xml:space="preserve">ОСНОВНІ ШЛЯХИ </w:t>
            </w:r>
            <w:r w:rsidRPr="00DD5B59">
              <w:rPr>
                <w:b/>
                <w:bCs/>
                <w:sz w:val="28"/>
                <w:szCs w:val="28"/>
                <w:lang w:val="uk-UA"/>
              </w:rPr>
              <w:t>ПІДВИЩЕННЯ РІВНЯ КАПІТАЛІЗАЦІЇ БАНКІВ УКРАЇНИ</w:t>
            </w:r>
            <w:r w:rsidRPr="00DD5B59">
              <w:rPr>
                <w:bCs/>
                <w:sz w:val="28"/>
                <w:szCs w:val="28"/>
                <w:lang w:val="uk-UA"/>
              </w:rPr>
              <w:t>..</w:t>
            </w: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</w:t>
            </w:r>
          </w:p>
        </w:tc>
        <w:tc>
          <w:tcPr>
            <w:tcW w:w="644" w:type="dxa"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63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outlineLvl w:val="0"/>
              <w:rPr>
                <w:color w:val="000000"/>
                <w:kern w:val="36"/>
                <w:sz w:val="28"/>
                <w:szCs w:val="28"/>
                <w:lang w:val="uk-UA"/>
              </w:rPr>
            </w:pPr>
            <w:r w:rsidRPr="00DD5B59">
              <w:rPr>
                <w:bCs/>
                <w:kern w:val="36"/>
                <w:sz w:val="28"/>
                <w:szCs w:val="28"/>
                <w:shd w:val="clear" w:color="auto" w:fill="FFFFFF"/>
                <w:lang w:val="uk-UA"/>
              </w:rPr>
              <w:t xml:space="preserve">3.1. </w:t>
            </w:r>
            <w:r w:rsidRPr="00DD5B59">
              <w:rPr>
                <w:bCs/>
                <w:kern w:val="36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D5B59">
              <w:rPr>
                <w:color w:val="000000"/>
                <w:kern w:val="36"/>
                <w:sz w:val="28"/>
                <w:szCs w:val="28"/>
              </w:rPr>
              <w:t>Впровадження</w:t>
            </w:r>
            <w:proofErr w:type="spellEnd"/>
            <w:r w:rsidRPr="00DD5B59">
              <w:rPr>
                <w:color w:val="000000"/>
                <w:kern w:val="36"/>
                <w:sz w:val="28"/>
                <w:szCs w:val="28"/>
              </w:rPr>
              <w:t xml:space="preserve"> </w:t>
            </w:r>
            <w:proofErr w:type="spellStart"/>
            <w:r w:rsidRPr="00DD5B59">
              <w:rPr>
                <w:color w:val="000000"/>
                <w:kern w:val="36"/>
                <w:sz w:val="28"/>
                <w:szCs w:val="28"/>
              </w:rPr>
              <w:t>нових</w:t>
            </w:r>
            <w:proofErr w:type="spellEnd"/>
            <w:r w:rsidRPr="00DD5B59">
              <w:rPr>
                <w:color w:val="000000"/>
                <w:kern w:val="36"/>
                <w:sz w:val="28"/>
                <w:szCs w:val="28"/>
              </w:rPr>
              <w:t xml:space="preserve"> </w:t>
            </w:r>
            <w:proofErr w:type="spellStart"/>
            <w:r w:rsidRPr="00DD5B59">
              <w:rPr>
                <w:color w:val="000000"/>
                <w:kern w:val="36"/>
                <w:sz w:val="28"/>
                <w:szCs w:val="28"/>
              </w:rPr>
              <w:t>вимог</w:t>
            </w:r>
            <w:proofErr w:type="spellEnd"/>
            <w:r w:rsidRPr="00DD5B59">
              <w:rPr>
                <w:color w:val="000000"/>
                <w:kern w:val="36"/>
                <w:sz w:val="28"/>
                <w:szCs w:val="28"/>
              </w:rPr>
              <w:t xml:space="preserve"> </w:t>
            </w:r>
            <w:proofErr w:type="gramStart"/>
            <w:r w:rsidRPr="00DD5B59">
              <w:rPr>
                <w:color w:val="000000"/>
                <w:kern w:val="36"/>
                <w:sz w:val="28"/>
                <w:szCs w:val="28"/>
              </w:rPr>
              <w:t>до</w:t>
            </w:r>
            <w:proofErr w:type="gramEnd"/>
            <w:r w:rsidRPr="00DD5B59">
              <w:rPr>
                <w:color w:val="000000"/>
                <w:kern w:val="36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DD5B59">
              <w:rPr>
                <w:color w:val="000000"/>
                <w:kern w:val="36"/>
                <w:sz w:val="28"/>
                <w:szCs w:val="28"/>
              </w:rPr>
              <w:t>кап</w:t>
            </w:r>
            <w:proofErr w:type="gramEnd"/>
            <w:r w:rsidRPr="00DD5B59">
              <w:rPr>
                <w:color w:val="000000"/>
                <w:kern w:val="36"/>
                <w:sz w:val="28"/>
                <w:szCs w:val="28"/>
              </w:rPr>
              <w:t>італу</w:t>
            </w:r>
            <w:proofErr w:type="spellEnd"/>
            <w:r w:rsidRPr="00DD5B59">
              <w:rPr>
                <w:color w:val="000000"/>
                <w:kern w:val="36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D5B59">
              <w:rPr>
                <w:color w:val="000000"/>
                <w:kern w:val="36"/>
                <w:sz w:val="28"/>
                <w:szCs w:val="28"/>
              </w:rPr>
              <w:t>відповідно</w:t>
            </w:r>
            <w:proofErr w:type="spellEnd"/>
            <w:r w:rsidRPr="00DD5B59">
              <w:rPr>
                <w:color w:val="000000"/>
                <w:kern w:val="36"/>
                <w:sz w:val="28"/>
                <w:szCs w:val="28"/>
              </w:rPr>
              <w:t xml:space="preserve"> до норм Базеля та </w:t>
            </w:r>
            <w:proofErr w:type="spellStart"/>
            <w:r w:rsidRPr="00DD5B59">
              <w:rPr>
                <w:color w:val="000000"/>
                <w:kern w:val="36"/>
                <w:sz w:val="28"/>
                <w:szCs w:val="28"/>
              </w:rPr>
              <w:t>законодавства</w:t>
            </w:r>
            <w:proofErr w:type="spellEnd"/>
            <w:r w:rsidRPr="00DD5B59">
              <w:rPr>
                <w:color w:val="000000"/>
                <w:kern w:val="36"/>
                <w:sz w:val="28"/>
                <w:szCs w:val="28"/>
              </w:rPr>
              <w:t xml:space="preserve"> ЄС</w:t>
            </w:r>
            <w:r w:rsidRPr="00DD5B59">
              <w:rPr>
                <w:color w:val="000000"/>
                <w:kern w:val="36"/>
                <w:sz w:val="28"/>
                <w:szCs w:val="28"/>
                <w:lang w:val="uk-UA"/>
              </w:rPr>
              <w:t>...............................................................................</w:t>
            </w:r>
            <w:r w:rsidRPr="00DD5B59">
              <w:rPr>
                <w:bCs/>
                <w:kern w:val="36"/>
                <w:sz w:val="28"/>
                <w:szCs w:val="28"/>
                <w:lang w:val="uk-UA"/>
              </w:rPr>
              <w:t>..................</w:t>
            </w:r>
          </w:p>
        </w:tc>
        <w:tc>
          <w:tcPr>
            <w:tcW w:w="644" w:type="dxa"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63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outlineLvl w:val="0"/>
              <w:rPr>
                <w:bCs/>
                <w:color w:val="000000"/>
                <w:kern w:val="36"/>
                <w:sz w:val="28"/>
                <w:szCs w:val="28"/>
                <w:lang w:val="uk-UA"/>
              </w:rPr>
            </w:pPr>
            <w:r w:rsidRPr="00DD5B59">
              <w:rPr>
                <w:bCs/>
                <w:kern w:val="36"/>
                <w:sz w:val="28"/>
                <w:szCs w:val="28"/>
                <w:shd w:val="clear" w:color="auto" w:fill="FFFFFF"/>
                <w:lang w:val="uk-UA"/>
              </w:rPr>
              <w:t xml:space="preserve">3.2.  </w:t>
            </w:r>
            <w:proofErr w:type="spellStart"/>
            <w:r w:rsidRPr="00DD5B59">
              <w:rPr>
                <w:bCs/>
                <w:kern w:val="36"/>
                <w:sz w:val="28"/>
                <w:szCs w:val="28"/>
                <w:lang w:val="uk-UA"/>
              </w:rPr>
              <w:t>Пруденційні</w:t>
            </w:r>
            <w:proofErr w:type="spellEnd"/>
            <w:r w:rsidRPr="00DD5B59">
              <w:rPr>
                <w:bCs/>
                <w:kern w:val="36"/>
                <w:sz w:val="28"/>
                <w:szCs w:val="28"/>
                <w:lang w:val="uk-UA"/>
              </w:rPr>
              <w:t xml:space="preserve"> вимоги до достатності капіталу для покриття банківських ризиків ..................................................................................................................</w:t>
            </w:r>
          </w:p>
        </w:tc>
        <w:tc>
          <w:tcPr>
            <w:tcW w:w="644" w:type="dxa"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73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 xml:space="preserve">3.3. </w:t>
            </w:r>
            <w:r w:rsidRPr="00DD5B59">
              <w:rPr>
                <w:sz w:val="28"/>
                <w:szCs w:val="28"/>
                <w:lang w:val="uk-UA"/>
              </w:rPr>
              <w:t xml:space="preserve"> </w:t>
            </w:r>
            <w:r w:rsidRPr="00DD5B59">
              <w:rPr>
                <w:rFonts w:eastAsia="TimesNewRomanPSMT"/>
                <w:color w:val="000000"/>
                <w:sz w:val="28"/>
                <w:szCs w:val="28"/>
                <w:lang w:val="uk-UA" w:eastAsia="ar-SA"/>
              </w:rPr>
              <w:t>Підвищення капіталізації банків шляхом заключення угод злиття та поглинання</w:t>
            </w:r>
            <w:r w:rsidRPr="00DD5B59">
              <w:rPr>
                <w:bCs/>
                <w:color w:val="000000"/>
                <w:sz w:val="28"/>
                <w:szCs w:val="28"/>
                <w:lang w:val="uk-UA"/>
              </w:rPr>
              <w:t>....</w:t>
            </w:r>
            <w:r w:rsidRPr="00DD5B59">
              <w:rPr>
                <w:sz w:val="28"/>
                <w:szCs w:val="28"/>
                <w:lang w:val="uk-UA"/>
              </w:rPr>
              <w:t>.........................................................................................................</w:t>
            </w:r>
          </w:p>
        </w:tc>
        <w:tc>
          <w:tcPr>
            <w:tcW w:w="644" w:type="dxa"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</w:p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79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b/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Висновки до розділу 3..........................................................................................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89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ВИСНОВКИ  </w:t>
            </w: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.......................................................................................................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90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ind w:right="-135"/>
              <w:contextualSpacing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СПИСОК ВИКОРИСТАНИХ ДЖЕРЕЛ </w:t>
            </w: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93</w:t>
            </w:r>
          </w:p>
        </w:tc>
      </w:tr>
      <w:tr w:rsidR="00DD5B59" w:rsidRPr="00DD5B59" w:rsidTr="00DD5B59">
        <w:tc>
          <w:tcPr>
            <w:tcW w:w="9313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b/>
                <w:sz w:val="28"/>
                <w:szCs w:val="28"/>
                <w:shd w:val="clear" w:color="auto" w:fill="FFFFFF"/>
                <w:lang w:val="uk-UA"/>
              </w:rPr>
              <w:t xml:space="preserve">ДОДАТКИ </w:t>
            </w: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............................................................................................................</w:t>
            </w:r>
          </w:p>
        </w:tc>
        <w:tc>
          <w:tcPr>
            <w:tcW w:w="644" w:type="dxa"/>
            <w:hideMark/>
          </w:tcPr>
          <w:p w:rsidR="00DD5B59" w:rsidRPr="00DD5B59" w:rsidRDefault="00DD5B59" w:rsidP="00DD5B59">
            <w:pPr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uk-UA"/>
              </w:rPr>
            </w:pPr>
            <w:r w:rsidRPr="00DD5B59">
              <w:rPr>
                <w:sz w:val="28"/>
                <w:szCs w:val="28"/>
                <w:shd w:val="clear" w:color="auto" w:fill="FFFFFF"/>
                <w:lang w:val="uk-UA"/>
              </w:rPr>
              <w:t xml:space="preserve">100 </w:t>
            </w:r>
          </w:p>
        </w:tc>
      </w:tr>
    </w:tbl>
    <w:p w:rsidR="00DD5B59" w:rsidRPr="00DD5B59" w:rsidRDefault="00DD5B59" w:rsidP="00DD5B5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D5B59">
        <w:rPr>
          <w:lang w:val="uk-UA"/>
        </w:rPr>
        <w:br w:type="page"/>
      </w:r>
      <w:r w:rsidRPr="00DD5B59">
        <w:rPr>
          <w:b/>
          <w:sz w:val="28"/>
          <w:szCs w:val="28"/>
          <w:lang w:val="uk-UA"/>
        </w:rPr>
        <w:t>ВСТУП</w:t>
      </w:r>
    </w:p>
    <w:p w:rsidR="00DD5B59" w:rsidRPr="00DD5B59" w:rsidRDefault="00DD5B59" w:rsidP="00DD5B5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DD5B59">
        <w:rPr>
          <w:b/>
          <w:bCs/>
          <w:sz w:val="28"/>
          <w:szCs w:val="28"/>
          <w:lang w:val="uk-UA"/>
        </w:rPr>
        <w:t xml:space="preserve">Актуальність теми дослідження. </w:t>
      </w:r>
      <w:r w:rsidRPr="00DD5B59">
        <w:rPr>
          <w:sz w:val="28"/>
          <w:szCs w:val="28"/>
          <w:lang w:val="uk-UA"/>
        </w:rPr>
        <w:t>Важливою умовою економічного зростання держави є надійна банківська система.</w:t>
      </w:r>
      <w:r w:rsidRPr="00DD5B59">
        <w:rPr>
          <w:color w:val="231F20"/>
          <w:sz w:val="20"/>
          <w:szCs w:val="20"/>
          <w:lang w:val="uk-UA"/>
        </w:rPr>
        <w:t xml:space="preserve"> </w:t>
      </w:r>
      <w:r w:rsidRPr="00DD5B59">
        <w:rPr>
          <w:iCs/>
          <w:sz w:val="28"/>
          <w:szCs w:val="28"/>
          <w:lang w:val="uk-UA"/>
        </w:rPr>
        <w:t>Перспективи розвитку будь-якого  банку значною мірою визначаються рівнем його капіталізації [</w:t>
      </w:r>
      <w:r w:rsidRPr="00DD5B59">
        <w:rPr>
          <w:iCs/>
          <w:sz w:val="28"/>
          <w:szCs w:val="28"/>
        </w:rPr>
        <w:t>3</w:t>
      </w:r>
      <w:r w:rsidRPr="00DD5B59">
        <w:rPr>
          <w:iCs/>
          <w:sz w:val="28"/>
          <w:szCs w:val="28"/>
          <w:lang w:val="uk-UA"/>
        </w:rPr>
        <w:t>4]. Недостатній її рівень стримує належ</w:t>
      </w:r>
      <w:r w:rsidRPr="00DD5B59">
        <w:rPr>
          <w:iCs/>
          <w:sz w:val="28"/>
          <w:szCs w:val="28"/>
          <w:lang w:val="uk-UA"/>
        </w:rPr>
        <w:softHyphen/>
        <w:t>ний розвиток як окремого банку, так і  банківського сектору в цілому. Під час фінансової кризи забезпечення достатнього обсягу капіталу банків постало однією з клю</w:t>
      </w:r>
      <w:r w:rsidRPr="00DD5B59">
        <w:rPr>
          <w:iCs/>
          <w:sz w:val="28"/>
          <w:szCs w:val="28"/>
          <w:lang w:val="uk-UA"/>
        </w:rPr>
        <w:softHyphen/>
        <w:t>чових проблем, адже саме нестача ка</w:t>
      </w:r>
      <w:r w:rsidRPr="00DD5B59">
        <w:rPr>
          <w:iCs/>
          <w:sz w:val="28"/>
          <w:szCs w:val="28"/>
          <w:lang w:val="uk-UA"/>
        </w:rPr>
        <w:softHyphen/>
        <w:t xml:space="preserve">піталу була найбільшою загрозою стабільності банківської системи [38]. </w:t>
      </w: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>Проблема управління капіталізацією банків є питанням загальної фінансової стабільності, автономності та стійкості до зовнішніх і внутрішніх ризиків банківської системи, а отже, питанням належного виконання банками прийнятих на себе зобов’язань [63].</w:t>
      </w:r>
      <w:r w:rsidRPr="00DD5B59">
        <w:rPr>
          <w:iCs/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widowControl w:val="0"/>
        <w:autoSpaceDE w:val="0"/>
        <w:autoSpaceDN w:val="0"/>
        <w:spacing w:line="360" w:lineRule="auto"/>
        <w:ind w:right="38" w:firstLine="540"/>
        <w:jc w:val="both"/>
        <w:rPr>
          <w:sz w:val="28"/>
          <w:szCs w:val="28"/>
        </w:rPr>
      </w:pPr>
      <w:r w:rsidRPr="00DD5B59">
        <w:rPr>
          <w:sz w:val="28"/>
          <w:szCs w:val="28"/>
          <w:lang w:val="uk-UA"/>
        </w:rPr>
        <w:t xml:space="preserve">Крім того, за умов глобальних викликів та нестабільності в Україні формуються нові умови роботи банків, пов’язані з процесом виводу неплатоспроможних банків із ринку, необхідністю виконання банками підвищених вимог до мінімального розміру власного капіталу та забезпечення його достатності. </w:t>
      </w:r>
      <w:proofErr w:type="spellStart"/>
      <w:r w:rsidRPr="00DD5B59">
        <w:rPr>
          <w:sz w:val="28"/>
          <w:szCs w:val="28"/>
        </w:rPr>
        <w:t>Загострюється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конкуренція</w:t>
      </w:r>
      <w:proofErr w:type="spellEnd"/>
      <w:r w:rsidRPr="00DD5B59">
        <w:rPr>
          <w:sz w:val="28"/>
          <w:szCs w:val="28"/>
        </w:rPr>
        <w:t xml:space="preserve"> на ринку </w:t>
      </w:r>
      <w:proofErr w:type="spellStart"/>
      <w:r w:rsidRPr="00DD5B59">
        <w:rPr>
          <w:sz w:val="28"/>
          <w:szCs w:val="28"/>
        </w:rPr>
        <w:t>банківських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послуг</w:t>
      </w:r>
      <w:proofErr w:type="spellEnd"/>
      <w:r w:rsidRPr="00DD5B59">
        <w:rPr>
          <w:sz w:val="28"/>
          <w:szCs w:val="28"/>
        </w:rPr>
        <w:t xml:space="preserve">, </w:t>
      </w:r>
      <w:proofErr w:type="spellStart"/>
      <w:r w:rsidRPr="00DD5B59">
        <w:rPr>
          <w:sz w:val="28"/>
          <w:szCs w:val="28"/>
        </w:rPr>
        <w:t>пов’язана</w:t>
      </w:r>
      <w:proofErr w:type="spellEnd"/>
      <w:r w:rsidRPr="00DD5B59">
        <w:rPr>
          <w:sz w:val="28"/>
          <w:szCs w:val="28"/>
        </w:rPr>
        <w:t xml:space="preserve"> з </w:t>
      </w:r>
      <w:proofErr w:type="spellStart"/>
      <w:r w:rsidRPr="00DD5B59">
        <w:rPr>
          <w:sz w:val="28"/>
          <w:szCs w:val="28"/>
        </w:rPr>
        <w:t>дією</w:t>
      </w:r>
      <w:proofErr w:type="spellEnd"/>
      <w:r w:rsidRPr="00DD5B59">
        <w:rPr>
          <w:sz w:val="28"/>
          <w:szCs w:val="28"/>
        </w:rPr>
        <w:t xml:space="preserve"> не </w:t>
      </w:r>
      <w:proofErr w:type="spellStart"/>
      <w:r w:rsidRPr="00DD5B59">
        <w:rPr>
          <w:sz w:val="28"/>
          <w:szCs w:val="28"/>
        </w:rPr>
        <w:t>тільки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внутрішніх</w:t>
      </w:r>
      <w:proofErr w:type="spellEnd"/>
      <w:r w:rsidRPr="00DD5B59">
        <w:rPr>
          <w:sz w:val="28"/>
          <w:szCs w:val="28"/>
        </w:rPr>
        <w:t xml:space="preserve">, а й </w:t>
      </w:r>
      <w:proofErr w:type="spellStart"/>
      <w:r w:rsidRPr="00DD5B59">
        <w:rPr>
          <w:sz w:val="28"/>
          <w:szCs w:val="28"/>
        </w:rPr>
        <w:t>зовнішніх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факторів</w:t>
      </w:r>
      <w:proofErr w:type="spellEnd"/>
      <w:r w:rsidRPr="00DD5B59">
        <w:rPr>
          <w:sz w:val="28"/>
          <w:szCs w:val="28"/>
        </w:rPr>
        <w:t xml:space="preserve">. За </w:t>
      </w:r>
      <w:proofErr w:type="spellStart"/>
      <w:r w:rsidRPr="00DD5B59">
        <w:rPr>
          <w:sz w:val="28"/>
          <w:szCs w:val="28"/>
        </w:rPr>
        <w:t>цих</w:t>
      </w:r>
      <w:proofErr w:type="spellEnd"/>
      <w:r w:rsidRPr="00DD5B59">
        <w:rPr>
          <w:sz w:val="28"/>
          <w:szCs w:val="28"/>
        </w:rPr>
        <w:t xml:space="preserve"> умов </w:t>
      </w:r>
      <w:proofErr w:type="spellStart"/>
      <w:r w:rsidRPr="00DD5B59">
        <w:rPr>
          <w:sz w:val="28"/>
          <w:szCs w:val="28"/>
        </w:rPr>
        <w:t>актуалізуються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проблеми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укрупнення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банків</w:t>
      </w:r>
      <w:proofErr w:type="spellEnd"/>
      <w:r w:rsidRPr="00DD5B59">
        <w:rPr>
          <w:sz w:val="28"/>
          <w:szCs w:val="28"/>
        </w:rPr>
        <w:t xml:space="preserve"> та </w:t>
      </w:r>
      <w:proofErr w:type="spellStart"/>
      <w:proofErr w:type="gramStart"/>
      <w:r w:rsidRPr="00DD5B59">
        <w:rPr>
          <w:sz w:val="28"/>
          <w:szCs w:val="28"/>
        </w:rPr>
        <w:t>п</w:t>
      </w:r>
      <w:proofErr w:type="gramEnd"/>
      <w:r w:rsidRPr="00DD5B59">
        <w:rPr>
          <w:sz w:val="28"/>
          <w:szCs w:val="28"/>
        </w:rPr>
        <w:t>ідвищення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рівня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їх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капіталізації</w:t>
      </w:r>
      <w:proofErr w:type="spellEnd"/>
      <w:r w:rsidRPr="00DD5B59">
        <w:rPr>
          <w:sz w:val="28"/>
          <w:szCs w:val="28"/>
        </w:rPr>
        <w:t xml:space="preserve">, </w:t>
      </w:r>
      <w:proofErr w:type="spellStart"/>
      <w:r w:rsidRPr="00DD5B59">
        <w:rPr>
          <w:sz w:val="28"/>
          <w:szCs w:val="28"/>
        </w:rPr>
        <w:t>вирішення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яких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можливе</w:t>
      </w:r>
      <w:proofErr w:type="spellEnd"/>
      <w:r w:rsidRPr="00DD5B59">
        <w:rPr>
          <w:sz w:val="28"/>
          <w:szCs w:val="28"/>
        </w:rPr>
        <w:t xml:space="preserve"> шляхом </w:t>
      </w:r>
      <w:proofErr w:type="spellStart"/>
      <w:r w:rsidRPr="00DD5B59">
        <w:rPr>
          <w:sz w:val="28"/>
          <w:szCs w:val="28"/>
        </w:rPr>
        <w:t>концентрації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банківського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капіталу</w:t>
      </w:r>
      <w:proofErr w:type="spellEnd"/>
      <w:r w:rsidRPr="00DD5B59">
        <w:rPr>
          <w:sz w:val="28"/>
          <w:szCs w:val="28"/>
          <w:lang w:val="uk-UA"/>
        </w:rPr>
        <w:t xml:space="preserve"> [71]</w:t>
      </w:r>
      <w:r w:rsidRPr="00DD5B59">
        <w:rPr>
          <w:sz w:val="28"/>
          <w:szCs w:val="28"/>
        </w:rPr>
        <w:t>.</w:t>
      </w:r>
      <w:r w:rsidRPr="00DD5B59">
        <w:rPr>
          <w:rFonts w:ascii="Arial" w:hAnsi="Arial" w:cs="Arial"/>
          <w:iCs/>
          <w:sz w:val="28"/>
          <w:szCs w:val="28"/>
        </w:rPr>
        <w:t xml:space="preserve"> </w:t>
      </w:r>
      <w:r w:rsidRPr="00DD5B59">
        <w:rPr>
          <w:iCs/>
          <w:sz w:val="28"/>
          <w:szCs w:val="28"/>
        </w:rPr>
        <w:t>Т</w:t>
      </w:r>
      <w:proofErr w:type="spellStart"/>
      <w:r w:rsidRPr="00DD5B59">
        <w:rPr>
          <w:iCs/>
          <w:sz w:val="28"/>
          <w:szCs w:val="28"/>
          <w:lang w:val="uk-UA"/>
        </w:rPr>
        <w:t>аким</w:t>
      </w:r>
      <w:proofErr w:type="spellEnd"/>
      <w:r w:rsidRPr="00DD5B59">
        <w:rPr>
          <w:iCs/>
          <w:sz w:val="28"/>
          <w:szCs w:val="28"/>
          <w:lang w:val="uk-UA"/>
        </w:rPr>
        <w:t xml:space="preserve"> чином, питання капіталізації банківської системи останнім часом набуло особливої актуальності.</w:t>
      </w: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proofErr w:type="spellStart"/>
      <w:r w:rsidRPr="00DD5B59">
        <w:rPr>
          <w:iCs/>
          <w:sz w:val="28"/>
          <w:szCs w:val="28"/>
        </w:rPr>
        <w:t>Національний</w:t>
      </w:r>
      <w:proofErr w:type="spellEnd"/>
      <w:r w:rsidRPr="00DD5B59">
        <w:rPr>
          <w:iCs/>
          <w:sz w:val="28"/>
          <w:szCs w:val="28"/>
        </w:rPr>
        <w:t xml:space="preserve"> банк </w:t>
      </w:r>
      <w:proofErr w:type="spellStart"/>
      <w:r w:rsidRPr="00DD5B59">
        <w:rPr>
          <w:iCs/>
          <w:sz w:val="28"/>
          <w:szCs w:val="28"/>
        </w:rPr>
        <w:t>України</w:t>
      </w:r>
      <w:proofErr w:type="spellEnd"/>
      <w:r w:rsidRPr="00DD5B59">
        <w:rPr>
          <w:iCs/>
          <w:sz w:val="28"/>
          <w:szCs w:val="28"/>
        </w:rPr>
        <w:t xml:space="preserve"> </w:t>
      </w:r>
      <w:proofErr w:type="spellStart"/>
      <w:r w:rsidRPr="00DD5B59">
        <w:rPr>
          <w:iCs/>
          <w:sz w:val="28"/>
          <w:szCs w:val="28"/>
        </w:rPr>
        <w:t>вживає</w:t>
      </w:r>
      <w:proofErr w:type="spellEnd"/>
      <w:r w:rsidRPr="00DD5B59">
        <w:rPr>
          <w:iCs/>
          <w:sz w:val="28"/>
          <w:szCs w:val="28"/>
        </w:rPr>
        <w:t xml:space="preserve"> </w:t>
      </w:r>
      <w:proofErr w:type="spellStart"/>
      <w:r w:rsidRPr="00DD5B59">
        <w:rPr>
          <w:iCs/>
          <w:sz w:val="28"/>
          <w:szCs w:val="28"/>
        </w:rPr>
        <w:t>заходів</w:t>
      </w:r>
      <w:proofErr w:type="spellEnd"/>
      <w:r w:rsidRPr="00DD5B59">
        <w:rPr>
          <w:iCs/>
          <w:sz w:val="28"/>
          <w:szCs w:val="28"/>
        </w:rPr>
        <w:t xml:space="preserve"> </w:t>
      </w:r>
      <w:proofErr w:type="spellStart"/>
      <w:r w:rsidRPr="00DD5B59">
        <w:rPr>
          <w:iCs/>
          <w:sz w:val="28"/>
          <w:szCs w:val="28"/>
        </w:rPr>
        <w:t>щодо</w:t>
      </w:r>
      <w:proofErr w:type="spellEnd"/>
      <w:r w:rsidRPr="00DD5B59">
        <w:rPr>
          <w:iCs/>
          <w:sz w:val="28"/>
          <w:szCs w:val="28"/>
        </w:rPr>
        <w:t xml:space="preserve"> </w:t>
      </w:r>
      <w:proofErr w:type="spellStart"/>
      <w:proofErr w:type="gramStart"/>
      <w:r w:rsidRPr="00DD5B59">
        <w:rPr>
          <w:iCs/>
          <w:sz w:val="28"/>
          <w:szCs w:val="28"/>
        </w:rPr>
        <w:t>п</w:t>
      </w:r>
      <w:proofErr w:type="gramEnd"/>
      <w:r w:rsidRPr="00DD5B59">
        <w:rPr>
          <w:iCs/>
          <w:sz w:val="28"/>
          <w:szCs w:val="28"/>
        </w:rPr>
        <w:t>ідтримання</w:t>
      </w:r>
      <w:proofErr w:type="spellEnd"/>
      <w:r w:rsidRPr="00DD5B59">
        <w:rPr>
          <w:iCs/>
          <w:sz w:val="28"/>
          <w:szCs w:val="28"/>
        </w:rPr>
        <w:t xml:space="preserve"> банками </w:t>
      </w:r>
      <w:proofErr w:type="spellStart"/>
      <w:r w:rsidRPr="00DD5B59">
        <w:rPr>
          <w:iCs/>
          <w:sz w:val="28"/>
          <w:szCs w:val="28"/>
        </w:rPr>
        <w:t>достатнього</w:t>
      </w:r>
      <w:proofErr w:type="spellEnd"/>
      <w:r w:rsidRPr="00DD5B59">
        <w:rPr>
          <w:iCs/>
          <w:sz w:val="28"/>
          <w:szCs w:val="28"/>
        </w:rPr>
        <w:t xml:space="preserve"> </w:t>
      </w:r>
      <w:proofErr w:type="spellStart"/>
      <w:r w:rsidRPr="00DD5B59">
        <w:rPr>
          <w:iCs/>
          <w:sz w:val="28"/>
          <w:szCs w:val="28"/>
        </w:rPr>
        <w:t>рівня</w:t>
      </w:r>
      <w:proofErr w:type="spellEnd"/>
      <w:r w:rsidRPr="00DD5B59">
        <w:rPr>
          <w:iCs/>
          <w:sz w:val="28"/>
          <w:szCs w:val="28"/>
        </w:rPr>
        <w:t xml:space="preserve"> </w:t>
      </w:r>
      <w:proofErr w:type="spellStart"/>
      <w:r w:rsidRPr="00DD5B59">
        <w:rPr>
          <w:iCs/>
          <w:sz w:val="28"/>
          <w:szCs w:val="28"/>
        </w:rPr>
        <w:t>банківського</w:t>
      </w:r>
      <w:proofErr w:type="spellEnd"/>
      <w:r w:rsidRPr="00DD5B59">
        <w:rPr>
          <w:iCs/>
          <w:sz w:val="28"/>
          <w:szCs w:val="28"/>
        </w:rPr>
        <w:t xml:space="preserve"> </w:t>
      </w:r>
      <w:proofErr w:type="spellStart"/>
      <w:r w:rsidRPr="00DD5B59">
        <w:rPr>
          <w:iCs/>
          <w:sz w:val="28"/>
          <w:szCs w:val="28"/>
        </w:rPr>
        <w:t>капіталу</w:t>
      </w:r>
      <w:proofErr w:type="spellEnd"/>
      <w:r w:rsidRPr="00DD5B59">
        <w:rPr>
          <w:iCs/>
          <w:sz w:val="28"/>
          <w:szCs w:val="28"/>
        </w:rPr>
        <w:t xml:space="preserve"> за </w:t>
      </w:r>
      <w:proofErr w:type="spellStart"/>
      <w:r w:rsidRPr="00DD5B59">
        <w:rPr>
          <w:iCs/>
          <w:sz w:val="28"/>
          <w:szCs w:val="28"/>
        </w:rPr>
        <w:t>допомогою</w:t>
      </w:r>
      <w:proofErr w:type="spellEnd"/>
      <w:r w:rsidRPr="00DD5B59">
        <w:rPr>
          <w:iCs/>
          <w:sz w:val="28"/>
          <w:szCs w:val="28"/>
        </w:rPr>
        <w:t xml:space="preserve"> </w:t>
      </w:r>
      <w:r w:rsidRPr="00DD5B59">
        <w:rPr>
          <w:iCs/>
          <w:sz w:val="28"/>
          <w:szCs w:val="28"/>
          <w:lang w:val="uk-UA"/>
        </w:rPr>
        <w:t xml:space="preserve">встановлення конкретних нормативів, що визначають капіталізацію банківських установ. Так, прийнято Інструкцію Національного банку України «Про порядок регулювання діяльності банків в Україні» від 28.08.2001 № 368; Положення «Про </w:t>
      </w:r>
      <w:r w:rsidRPr="00DD5B59">
        <w:rPr>
          <w:sz w:val="28"/>
          <w:szCs w:val="28"/>
          <w:lang w:val="uk-UA"/>
        </w:rPr>
        <w:t>порядок реєстрації та ліцензування банків, відкриття відокремлених підрозділів», затверджено</w:t>
      </w:r>
      <w:r w:rsidRPr="00DD5B59">
        <w:rPr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Постановою Правління Національного банку України 08.09.2011 № 306; систему вимог щодо достатності капіталу та ліквідності (Базель ІІІ)</w:t>
      </w:r>
      <w:r w:rsidRPr="00DD5B59">
        <w:rPr>
          <w:rFonts w:ascii="ArialMT" w:eastAsia="ArialMT" w:hint="eastAsia"/>
          <w:color w:val="231F20"/>
          <w:sz w:val="20"/>
          <w:szCs w:val="20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 xml:space="preserve"> [49; 73].</w:t>
      </w:r>
    </w:p>
    <w:p w:rsidR="00DD5B59" w:rsidRPr="00DD5B59" w:rsidRDefault="00DD5B59" w:rsidP="00DD5B59">
      <w:pPr>
        <w:widowControl w:val="0"/>
        <w:autoSpaceDE w:val="0"/>
        <w:autoSpaceDN w:val="0"/>
        <w:spacing w:line="360" w:lineRule="auto"/>
        <w:ind w:right="170" w:firstLine="709"/>
        <w:jc w:val="both"/>
        <w:rPr>
          <w:sz w:val="22"/>
          <w:szCs w:val="22"/>
          <w:lang w:val="uk-UA"/>
        </w:rPr>
      </w:pPr>
      <w:r w:rsidRPr="00DD5B59">
        <w:rPr>
          <w:sz w:val="28"/>
          <w:szCs w:val="28"/>
          <w:lang w:val="uk-UA"/>
        </w:rPr>
        <w:t xml:space="preserve">Ключовою метою змін, рекомендованих угодою про капітал, що відповідають вимогам Базеля-ІІІ, є збільшення прозорості та якості банківського капіталу, поліпшення його структури та запровадження практики покриття ризиків за допомогою капіталу, а також стимулювання заходів для створення його резервних запасів. Відповідно до </w:t>
      </w:r>
      <w:r w:rsidRPr="00DD5B59">
        <w:rPr>
          <w:spacing w:val="-5"/>
          <w:sz w:val="28"/>
          <w:szCs w:val="28"/>
          <w:lang w:val="uk-UA"/>
        </w:rPr>
        <w:t>Базеля-ІІІ вводяться</w:t>
      </w:r>
      <w:r w:rsidRPr="00DD5B59">
        <w:rPr>
          <w:spacing w:val="-22"/>
          <w:sz w:val="28"/>
          <w:szCs w:val="28"/>
          <w:lang w:val="uk-UA"/>
        </w:rPr>
        <w:t xml:space="preserve"> </w:t>
      </w:r>
      <w:r w:rsidRPr="00DD5B59">
        <w:rPr>
          <w:spacing w:val="-4"/>
          <w:sz w:val="28"/>
          <w:szCs w:val="28"/>
          <w:lang w:val="uk-UA"/>
        </w:rPr>
        <w:t>нові</w:t>
      </w:r>
      <w:r w:rsidRPr="00DD5B59">
        <w:rPr>
          <w:spacing w:val="-21"/>
          <w:sz w:val="28"/>
          <w:szCs w:val="28"/>
          <w:lang w:val="uk-UA"/>
        </w:rPr>
        <w:t xml:space="preserve"> </w:t>
      </w:r>
      <w:r w:rsidRPr="00DD5B59">
        <w:rPr>
          <w:spacing w:val="-5"/>
          <w:sz w:val="28"/>
          <w:szCs w:val="28"/>
          <w:lang w:val="uk-UA"/>
        </w:rPr>
        <w:t>мінімальні</w:t>
      </w:r>
      <w:r w:rsidRPr="00DD5B59">
        <w:rPr>
          <w:spacing w:val="-21"/>
          <w:sz w:val="28"/>
          <w:szCs w:val="28"/>
          <w:lang w:val="uk-UA"/>
        </w:rPr>
        <w:t xml:space="preserve"> </w:t>
      </w:r>
      <w:r w:rsidRPr="00DD5B59">
        <w:rPr>
          <w:spacing w:val="-4"/>
          <w:sz w:val="28"/>
          <w:szCs w:val="28"/>
          <w:lang w:val="uk-UA"/>
        </w:rPr>
        <w:t>вимоги</w:t>
      </w:r>
      <w:r w:rsidRPr="00DD5B59">
        <w:rPr>
          <w:spacing w:val="-22"/>
          <w:sz w:val="28"/>
          <w:szCs w:val="28"/>
          <w:lang w:val="uk-UA"/>
        </w:rPr>
        <w:t xml:space="preserve"> </w:t>
      </w:r>
      <w:r w:rsidRPr="00DD5B59">
        <w:rPr>
          <w:spacing w:val="-3"/>
          <w:sz w:val="28"/>
          <w:szCs w:val="28"/>
          <w:lang w:val="uk-UA"/>
        </w:rPr>
        <w:t>до</w:t>
      </w:r>
      <w:r w:rsidRPr="00DD5B59">
        <w:rPr>
          <w:spacing w:val="-21"/>
          <w:sz w:val="28"/>
          <w:szCs w:val="28"/>
          <w:lang w:val="uk-UA"/>
        </w:rPr>
        <w:t xml:space="preserve"> </w:t>
      </w:r>
      <w:r w:rsidRPr="00DD5B59">
        <w:rPr>
          <w:spacing w:val="-5"/>
          <w:sz w:val="28"/>
          <w:szCs w:val="28"/>
          <w:lang w:val="uk-UA"/>
        </w:rPr>
        <w:t>достатності</w:t>
      </w:r>
      <w:r w:rsidRPr="00DD5B59">
        <w:rPr>
          <w:spacing w:val="-21"/>
          <w:sz w:val="28"/>
          <w:szCs w:val="28"/>
          <w:lang w:val="uk-UA"/>
        </w:rPr>
        <w:t xml:space="preserve"> </w:t>
      </w:r>
      <w:r w:rsidRPr="00DD5B59">
        <w:rPr>
          <w:spacing w:val="-5"/>
          <w:sz w:val="28"/>
          <w:szCs w:val="28"/>
          <w:lang w:val="uk-UA"/>
        </w:rPr>
        <w:t xml:space="preserve">капіталу першого </w:t>
      </w:r>
      <w:r w:rsidRPr="00DD5B59">
        <w:rPr>
          <w:spacing w:val="-4"/>
          <w:sz w:val="28"/>
          <w:szCs w:val="28"/>
          <w:lang w:val="uk-UA"/>
        </w:rPr>
        <w:t xml:space="preserve">рівня, які </w:t>
      </w:r>
      <w:r w:rsidRPr="00DD5B59">
        <w:rPr>
          <w:spacing w:val="-5"/>
          <w:sz w:val="28"/>
          <w:szCs w:val="28"/>
          <w:lang w:val="uk-UA"/>
        </w:rPr>
        <w:t xml:space="preserve">збільшують </w:t>
      </w:r>
      <w:r w:rsidRPr="00DD5B59">
        <w:rPr>
          <w:spacing w:val="-4"/>
          <w:sz w:val="28"/>
          <w:szCs w:val="28"/>
          <w:lang w:val="uk-UA"/>
        </w:rPr>
        <w:t xml:space="preserve">його </w:t>
      </w:r>
      <w:r w:rsidRPr="00DD5B59">
        <w:rPr>
          <w:spacing w:val="-5"/>
          <w:sz w:val="28"/>
          <w:szCs w:val="28"/>
          <w:lang w:val="uk-UA"/>
        </w:rPr>
        <w:t xml:space="preserve">стабільність </w:t>
      </w:r>
      <w:r w:rsidRPr="00DD5B59">
        <w:rPr>
          <w:sz w:val="28"/>
          <w:szCs w:val="28"/>
          <w:lang w:val="uk-UA"/>
        </w:rPr>
        <w:t xml:space="preserve">і </w:t>
      </w:r>
      <w:r w:rsidRPr="00DD5B59">
        <w:rPr>
          <w:spacing w:val="-5"/>
          <w:sz w:val="28"/>
          <w:szCs w:val="28"/>
          <w:lang w:val="uk-UA"/>
        </w:rPr>
        <w:t xml:space="preserve">прозорість, </w:t>
      </w:r>
      <w:r w:rsidRPr="00DD5B59">
        <w:rPr>
          <w:sz w:val="28"/>
          <w:szCs w:val="28"/>
          <w:lang w:val="uk-UA"/>
        </w:rPr>
        <w:t xml:space="preserve">а </w:t>
      </w:r>
      <w:r w:rsidRPr="00DD5B59">
        <w:rPr>
          <w:spacing w:val="-4"/>
          <w:sz w:val="28"/>
          <w:szCs w:val="28"/>
          <w:lang w:val="uk-UA"/>
        </w:rPr>
        <w:t>також його</w:t>
      </w:r>
      <w:r w:rsidRPr="00DD5B59">
        <w:rPr>
          <w:spacing w:val="59"/>
          <w:sz w:val="28"/>
          <w:szCs w:val="28"/>
          <w:lang w:val="uk-UA"/>
        </w:rPr>
        <w:t xml:space="preserve"> </w:t>
      </w:r>
      <w:r w:rsidRPr="00DD5B59">
        <w:rPr>
          <w:spacing w:val="-5"/>
          <w:sz w:val="28"/>
          <w:szCs w:val="28"/>
          <w:lang w:val="uk-UA"/>
        </w:rPr>
        <w:t xml:space="preserve">складової </w:t>
      </w:r>
      <w:r w:rsidRPr="00DD5B59">
        <w:rPr>
          <w:spacing w:val="-4"/>
          <w:sz w:val="28"/>
          <w:szCs w:val="28"/>
          <w:lang w:val="uk-UA"/>
        </w:rPr>
        <w:t xml:space="preserve">частини </w:t>
      </w:r>
      <w:r w:rsidRPr="00DD5B59">
        <w:rPr>
          <w:sz w:val="28"/>
          <w:szCs w:val="28"/>
          <w:lang w:val="uk-UA"/>
        </w:rPr>
        <w:t xml:space="preserve">– </w:t>
      </w:r>
      <w:r w:rsidRPr="00DD5B59">
        <w:rPr>
          <w:spacing w:val="-5"/>
          <w:sz w:val="28"/>
          <w:szCs w:val="28"/>
          <w:lang w:val="uk-UA"/>
        </w:rPr>
        <w:t>базового капіталу [3].</w:t>
      </w: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ascii="Arial" w:hAnsi="Arial" w:cs="Arial"/>
          <w:iCs/>
          <w:lang w:val="uk-UA"/>
        </w:rPr>
      </w:pPr>
      <w:r w:rsidRPr="00DD5B59">
        <w:rPr>
          <w:color w:val="000000"/>
          <w:spacing w:val="5"/>
          <w:sz w:val="28"/>
          <w:szCs w:val="28"/>
          <w:lang w:val="uk-UA"/>
        </w:rPr>
        <w:t>У науковій літературі питання підвищення рівня капіталізації банківської системи, достатності банківського капіталу</w:t>
      </w:r>
      <w:r w:rsidRPr="00DD5B59">
        <w:rPr>
          <w:color w:val="000000"/>
          <w:spacing w:val="1"/>
          <w:sz w:val="28"/>
          <w:szCs w:val="28"/>
          <w:lang w:val="uk-UA"/>
        </w:rPr>
        <w:t xml:space="preserve"> досліджуються у працях таких вітчизняних науков</w:t>
      </w:r>
      <w:r w:rsidRPr="00DD5B59">
        <w:rPr>
          <w:color w:val="000000"/>
          <w:spacing w:val="1"/>
          <w:sz w:val="28"/>
          <w:szCs w:val="28"/>
          <w:lang w:val="uk-UA"/>
        </w:rPr>
        <w:softHyphen/>
      </w:r>
      <w:r w:rsidRPr="00DD5B59">
        <w:rPr>
          <w:color w:val="000000"/>
          <w:spacing w:val="-3"/>
          <w:sz w:val="28"/>
          <w:szCs w:val="28"/>
          <w:lang w:val="uk-UA"/>
        </w:rPr>
        <w:t xml:space="preserve">ців, як М.Д. </w:t>
      </w:r>
      <w:proofErr w:type="spellStart"/>
      <w:r w:rsidRPr="00DD5B59">
        <w:rPr>
          <w:color w:val="000000"/>
          <w:spacing w:val="-3"/>
          <w:sz w:val="28"/>
          <w:szCs w:val="28"/>
          <w:lang w:val="uk-UA"/>
        </w:rPr>
        <w:t>Алексеєнко</w:t>
      </w:r>
      <w:proofErr w:type="spellEnd"/>
      <w:r w:rsidRPr="00DD5B59">
        <w:rPr>
          <w:color w:val="000000"/>
          <w:spacing w:val="-3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-3"/>
          <w:sz w:val="28"/>
          <w:szCs w:val="28"/>
          <w:lang w:val="uk-UA"/>
        </w:rPr>
        <w:t>О.І.Барановський</w:t>
      </w:r>
      <w:proofErr w:type="spellEnd"/>
      <w:r w:rsidRPr="00DD5B59">
        <w:rPr>
          <w:color w:val="000000"/>
          <w:spacing w:val="-3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-3"/>
          <w:sz w:val="28"/>
          <w:szCs w:val="28"/>
          <w:lang w:val="uk-UA"/>
        </w:rPr>
        <w:t>А.П.Вожжов</w:t>
      </w:r>
      <w:proofErr w:type="spellEnd"/>
      <w:r w:rsidRPr="00DD5B59">
        <w:rPr>
          <w:color w:val="000000"/>
          <w:spacing w:val="-3"/>
          <w:sz w:val="28"/>
          <w:szCs w:val="28"/>
          <w:lang w:val="uk-UA"/>
        </w:rPr>
        <w:t xml:space="preserve">, У.В. </w:t>
      </w:r>
      <w:proofErr w:type="spellStart"/>
      <w:r w:rsidRPr="00DD5B59">
        <w:rPr>
          <w:color w:val="000000"/>
          <w:spacing w:val="-3"/>
          <w:sz w:val="28"/>
          <w:szCs w:val="28"/>
          <w:lang w:val="uk-UA"/>
        </w:rPr>
        <w:t>Владичин</w:t>
      </w:r>
      <w:proofErr w:type="spellEnd"/>
      <w:r w:rsidRPr="00DD5B59">
        <w:rPr>
          <w:color w:val="000000"/>
          <w:spacing w:val="-3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-3"/>
          <w:sz w:val="28"/>
          <w:szCs w:val="28"/>
          <w:lang w:val="uk-UA"/>
        </w:rPr>
        <w:t>А.С.Гальчинський</w:t>
      </w:r>
      <w:proofErr w:type="spellEnd"/>
      <w:r w:rsidRPr="00DD5B59">
        <w:rPr>
          <w:color w:val="000000"/>
          <w:spacing w:val="-3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-3"/>
          <w:sz w:val="28"/>
          <w:szCs w:val="28"/>
          <w:lang w:val="uk-UA"/>
        </w:rPr>
        <w:t>Л.Г.Герасименко</w:t>
      </w:r>
      <w:proofErr w:type="spellEnd"/>
      <w:r w:rsidRPr="00DD5B59">
        <w:rPr>
          <w:color w:val="000000"/>
          <w:spacing w:val="-3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3"/>
          <w:sz w:val="28"/>
          <w:szCs w:val="28"/>
          <w:lang w:val="uk-UA"/>
        </w:rPr>
        <w:t>О.В.Дзюблюк</w:t>
      </w:r>
      <w:proofErr w:type="spellEnd"/>
      <w:r w:rsidRPr="00DD5B59">
        <w:rPr>
          <w:color w:val="000000"/>
          <w:spacing w:val="3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3"/>
          <w:sz w:val="28"/>
          <w:szCs w:val="28"/>
          <w:lang w:val="uk-UA"/>
        </w:rPr>
        <w:t>І.Б.Івасів</w:t>
      </w:r>
      <w:proofErr w:type="spellEnd"/>
      <w:r w:rsidRPr="00DD5B59">
        <w:rPr>
          <w:color w:val="000000"/>
          <w:spacing w:val="3"/>
          <w:sz w:val="28"/>
          <w:szCs w:val="28"/>
          <w:lang w:val="uk-UA"/>
        </w:rPr>
        <w:t xml:space="preserve">, </w:t>
      </w:r>
      <w:r w:rsidRPr="00DD5B59">
        <w:rPr>
          <w:color w:val="000000"/>
          <w:spacing w:val="-3"/>
          <w:sz w:val="28"/>
          <w:szCs w:val="28"/>
          <w:lang w:val="uk-UA"/>
        </w:rPr>
        <w:t xml:space="preserve">К.О. </w:t>
      </w:r>
      <w:proofErr w:type="spellStart"/>
      <w:r w:rsidRPr="00DD5B59">
        <w:rPr>
          <w:color w:val="000000"/>
          <w:spacing w:val="-3"/>
          <w:sz w:val="28"/>
          <w:szCs w:val="28"/>
          <w:lang w:val="uk-UA"/>
        </w:rPr>
        <w:t>Кірєєв</w:t>
      </w:r>
      <w:proofErr w:type="spellEnd"/>
      <w:r w:rsidRPr="00DD5B59">
        <w:rPr>
          <w:color w:val="000000"/>
          <w:spacing w:val="-3"/>
          <w:sz w:val="28"/>
          <w:szCs w:val="28"/>
          <w:lang w:val="uk-UA"/>
        </w:rPr>
        <w:t xml:space="preserve">, Н.Г. Маслак, </w:t>
      </w:r>
      <w:proofErr w:type="spellStart"/>
      <w:r w:rsidRPr="00DD5B59">
        <w:rPr>
          <w:color w:val="000000"/>
          <w:spacing w:val="-3"/>
          <w:sz w:val="28"/>
          <w:szCs w:val="28"/>
          <w:lang w:val="uk-UA"/>
        </w:rPr>
        <w:t>В.І.Міщенко</w:t>
      </w:r>
      <w:proofErr w:type="spellEnd"/>
      <w:r w:rsidRPr="00DD5B59">
        <w:rPr>
          <w:color w:val="000000"/>
          <w:spacing w:val="-3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3"/>
          <w:sz w:val="28"/>
          <w:szCs w:val="28"/>
          <w:lang w:val="uk-UA"/>
        </w:rPr>
        <w:t>А.М.Мо</w:t>
      </w:r>
      <w:r w:rsidRPr="00DD5B59">
        <w:rPr>
          <w:color w:val="000000"/>
          <w:spacing w:val="3"/>
          <w:sz w:val="28"/>
          <w:szCs w:val="28"/>
          <w:lang w:val="uk-UA"/>
        </w:rPr>
        <w:softHyphen/>
      </w:r>
      <w:r w:rsidRPr="00DD5B59">
        <w:rPr>
          <w:color w:val="000000"/>
          <w:spacing w:val="1"/>
          <w:sz w:val="28"/>
          <w:szCs w:val="28"/>
          <w:lang w:val="uk-UA"/>
        </w:rPr>
        <w:t>роз</w:t>
      </w:r>
      <w:proofErr w:type="spellEnd"/>
      <w:r w:rsidRPr="00DD5B59">
        <w:rPr>
          <w:color w:val="000000"/>
          <w:spacing w:val="1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1"/>
          <w:sz w:val="28"/>
          <w:szCs w:val="28"/>
          <w:lang w:val="uk-UA"/>
        </w:rPr>
        <w:t>С.В.Мочерний</w:t>
      </w:r>
      <w:proofErr w:type="spellEnd"/>
      <w:r w:rsidRPr="00DD5B59">
        <w:rPr>
          <w:color w:val="000000"/>
          <w:spacing w:val="1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1"/>
          <w:sz w:val="28"/>
          <w:szCs w:val="28"/>
          <w:lang w:val="uk-UA"/>
        </w:rPr>
        <w:t>С.В.Науменкова</w:t>
      </w:r>
      <w:proofErr w:type="spellEnd"/>
      <w:r w:rsidRPr="00DD5B59">
        <w:rPr>
          <w:color w:val="000000"/>
          <w:spacing w:val="1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1"/>
          <w:sz w:val="28"/>
          <w:szCs w:val="28"/>
          <w:lang w:val="uk-UA"/>
        </w:rPr>
        <w:t>О.Ю.Пронін</w:t>
      </w:r>
      <w:proofErr w:type="spellEnd"/>
      <w:r w:rsidRPr="00DD5B59">
        <w:rPr>
          <w:color w:val="000000"/>
          <w:spacing w:val="1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1"/>
          <w:sz w:val="28"/>
          <w:szCs w:val="28"/>
          <w:lang w:val="uk-UA"/>
        </w:rPr>
        <w:t>С.М.Савлук</w:t>
      </w:r>
      <w:proofErr w:type="spellEnd"/>
      <w:r w:rsidRPr="00DD5B59">
        <w:rPr>
          <w:color w:val="000000"/>
          <w:spacing w:val="1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5"/>
          <w:sz w:val="28"/>
          <w:szCs w:val="28"/>
          <w:lang w:val="uk-UA"/>
        </w:rPr>
        <w:t>С.А.Циганов</w:t>
      </w:r>
      <w:proofErr w:type="spellEnd"/>
      <w:r w:rsidRPr="00DD5B59">
        <w:rPr>
          <w:color w:val="000000"/>
          <w:spacing w:val="5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5"/>
          <w:sz w:val="28"/>
          <w:szCs w:val="28"/>
          <w:lang w:val="uk-UA"/>
        </w:rPr>
        <w:t>О.О.Чуб</w:t>
      </w:r>
      <w:proofErr w:type="spellEnd"/>
      <w:r w:rsidRPr="00DD5B59">
        <w:rPr>
          <w:color w:val="000000"/>
          <w:spacing w:val="5"/>
          <w:sz w:val="28"/>
          <w:szCs w:val="28"/>
          <w:lang w:val="uk-UA"/>
        </w:rPr>
        <w:t xml:space="preserve"> та інших</w:t>
      </w:r>
    </w:p>
    <w:p w:rsidR="00DD5B59" w:rsidRPr="00DD5B59" w:rsidRDefault="00DD5B59" w:rsidP="00DD5B59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DD5B59">
        <w:rPr>
          <w:color w:val="000000"/>
          <w:spacing w:val="-1"/>
          <w:sz w:val="28"/>
          <w:szCs w:val="28"/>
          <w:lang w:val="uk-UA"/>
        </w:rPr>
        <w:t>Фундаментальними з цієї пробле</w:t>
      </w:r>
      <w:r w:rsidRPr="00DD5B59">
        <w:rPr>
          <w:color w:val="000000"/>
          <w:spacing w:val="-1"/>
          <w:sz w:val="28"/>
          <w:szCs w:val="28"/>
          <w:lang w:val="uk-UA"/>
        </w:rPr>
        <w:softHyphen/>
      </w:r>
      <w:r w:rsidRPr="00DD5B59">
        <w:rPr>
          <w:color w:val="000000"/>
          <w:spacing w:val="-2"/>
          <w:sz w:val="28"/>
          <w:szCs w:val="28"/>
          <w:lang w:val="uk-UA"/>
        </w:rPr>
        <w:t xml:space="preserve">матики є дослідження західних науковців </w:t>
      </w:r>
      <w:proofErr w:type="spellStart"/>
      <w:r w:rsidRPr="00DD5B59">
        <w:rPr>
          <w:color w:val="000000"/>
          <w:spacing w:val="-2"/>
          <w:sz w:val="28"/>
          <w:szCs w:val="28"/>
          <w:lang w:val="uk-UA"/>
        </w:rPr>
        <w:t>А.Бегера</w:t>
      </w:r>
      <w:proofErr w:type="spellEnd"/>
      <w:r w:rsidRPr="00DD5B59">
        <w:rPr>
          <w:color w:val="000000"/>
          <w:spacing w:val="-2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-2"/>
          <w:sz w:val="28"/>
          <w:szCs w:val="28"/>
          <w:lang w:val="uk-UA"/>
        </w:rPr>
        <w:t>Є.Брігхема</w:t>
      </w:r>
      <w:proofErr w:type="spellEnd"/>
      <w:r w:rsidRPr="00DD5B59">
        <w:rPr>
          <w:color w:val="000000"/>
          <w:spacing w:val="-2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-2"/>
          <w:sz w:val="28"/>
          <w:szCs w:val="28"/>
          <w:lang w:val="uk-UA"/>
        </w:rPr>
        <w:t>Ч.Вул</w:t>
      </w:r>
      <w:r w:rsidRPr="00DD5B59">
        <w:rPr>
          <w:color w:val="000000"/>
          <w:sz w:val="28"/>
          <w:szCs w:val="28"/>
          <w:lang w:val="uk-UA"/>
        </w:rPr>
        <w:t>фена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П.Роуза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Т.У.Коха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Ф.Мишкіна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-2"/>
          <w:sz w:val="28"/>
          <w:szCs w:val="28"/>
          <w:lang w:val="uk-UA"/>
        </w:rPr>
        <w:t>Дж</w:t>
      </w:r>
      <w:proofErr w:type="spellEnd"/>
      <w:r w:rsidRPr="00DD5B59">
        <w:rPr>
          <w:color w:val="000000"/>
          <w:spacing w:val="-2"/>
          <w:sz w:val="28"/>
          <w:szCs w:val="28"/>
          <w:lang w:val="uk-UA"/>
        </w:rPr>
        <w:t xml:space="preserve">. </w:t>
      </w:r>
      <w:proofErr w:type="spellStart"/>
      <w:r w:rsidRPr="00DD5B59">
        <w:rPr>
          <w:color w:val="000000"/>
          <w:spacing w:val="-2"/>
          <w:sz w:val="28"/>
          <w:szCs w:val="28"/>
          <w:lang w:val="uk-UA"/>
        </w:rPr>
        <w:t>Ф.Сінкі</w:t>
      </w:r>
      <w:proofErr w:type="spellEnd"/>
      <w:r w:rsidRPr="00DD5B59">
        <w:rPr>
          <w:color w:val="000000"/>
          <w:spacing w:val="-2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pacing w:val="-2"/>
          <w:sz w:val="28"/>
          <w:szCs w:val="28"/>
          <w:lang w:val="uk-UA"/>
        </w:rPr>
        <w:t>Л.Мауера</w:t>
      </w:r>
      <w:proofErr w:type="spellEnd"/>
      <w:r w:rsidRPr="00DD5B59">
        <w:rPr>
          <w:color w:val="000000"/>
          <w:spacing w:val="-2"/>
          <w:sz w:val="28"/>
          <w:szCs w:val="28"/>
          <w:lang w:val="uk-UA"/>
        </w:rPr>
        <w:t xml:space="preserve"> та інших. Пи</w:t>
      </w:r>
      <w:r w:rsidRPr="00DD5B59">
        <w:rPr>
          <w:color w:val="000000"/>
          <w:spacing w:val="-2"/>
          <w:sz w:val="28"/>
          <w:szCs w:val="28"/>
          <w:lang w:val="uk-UA"/>
        </w:rPr>
        <w:softHyphen/>
      </w:r>
      <w:r w:rsidRPr="00DD5B59">
        <w:rPr>
          <w:color w:val="000000"/>
          <w:spacing w:val="-1"/>
          <w:sz w:val="28"/>
          <w:szCs w:val="28"/>
          <w:lang w:val="uk-UA"/>
        </w:rPr>
        <w:t xml:space="preserve">тання щодо міжнародних стандартів </w:t>
      </w:r>
      <w:r w:rsidRPr="00DD5B59">
        <w:rPr>
          <w:color w:val="000000"/>
          <w:spacing w:val="-2"/>
          <w:sz w:val="28"/>
          <w:szCs w:val="28"/>
          <w:lang w:val="uk-UA"/>
        </w:rPr>
        <w:t>достатності капіталу банку, які спри</w:t>
      </w:r>
      <w:r w:rsidRPr="00DD5B59">
        <w:rPr>
          <w:color w:val="000000"/>
          <w:spacing w:val="-2"/>
          <w:sz w:val="28"/>
          <w:szCs w:val="28"/>
          <w:lang w:val="uk-UA"/>
        </w:rPr>
        <w:softHyphen/>
      </w:r>
      <w:r w:rsidRPr="00DD5B59">
        <w:rPr>
          <w:color w:val="000000"/>
          <w:sz w:val="28"/>
          <w:szCs w:val="28"/>
          <w:lang w:val="uk-UA"/>
        </w:rPr>
        <w:t>яють адекватній капіталізації окре</w:t>
      </w:r>
      <w:r w:rsidRPr="00DD5B59">
        <w:rPr>
          <w:color w:val="000000"/>
          <w:sz w:val="28"/>
          <w:szCs w:val="28"/>
          <w:lang w:val="uk-UA"/>
        </w:rPr>
        <w:softHyphen/>
      </w:r>
      <w:r w:rsidRPr="00DD5B59">
        <w:rPr>
          <w:color w:val="000000"/>
          <w:spacing w:val="-3"/>
          <w:sz w:val="28"/>
          <w:szCs w:val="28"/>
          <w:lang w:val="uk-UA"/>
        </w:rPr>
        <w:t>мих банків і банківської системи в ці</w:t>
      </w:r>
      <w:r w:rsidRPr="00DD5B59">
        <w:rPr>
          <w:color w:val="000000"/>
          <w:spacing w:val="-3"/>
          <w:sz w:val="28"/>
          <w:szCs w:val="28"/>
          <w:lang w:val="uk-UA"/>
        </w:rPr>
        <w:softHyphen/>
      </w:r>
      <w:r w:rsidRPr="00DD5B59">
        <w:rPr>
          <w:color w:val="000000"/>
          <w:spacing w:val="-1"/>
          <w:sz w:val="28"/>
          <w:szCs w:val="28"/>
          <w:lang w:val="uk-UA"/>
        </w:rPr>
        <w:t>лому, знайшли відображення в пра</w:t>
      </w:r>
      <w:r w:rsidRPr="00DD5B59">
        <w:rPr>
          <w:color w:val="000000"/>
          <w:spacing w:val="-1"/>
          <w:sz w:val="28"/>
          <w:szCs w:val="28"/>
          <w:lang w:val="uk-UA"/>
        </w:rPr>
        <w:softHyphen/>
      </w:r>
      <w:r w:rsidRPr="00DD5B59">
        <w:rPr>
          <w:color w:val="000000"/>
          <w:sz w:val="28"/>
          <w:szCs w:val="28"/>
          <w:lang w:val="uk-UA"/>
        </w:rPr>
        <w:t xml:space="preserve">цях таких зарубіжних учених, як </w:t>
      </w:r>
      <w:proofErr w:type="spellStart"/>
      <w:r w:rsidRPr="00DD5B59">
        <w:rPr>
          <w:color w:val="000000"/>
          <w:sz w:val="28"/>
          <w:szCs w:val="28"/>
          <w:lang w:val="uk-UA"/>
        </w:rPr>
        <w:t>У.Гаумерт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П.М.Нагь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У.Шульте-Маттлер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К.Рамонас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Дж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DD5B59">
        <w:rPr>
          <w:color w:val="000000"/>
          <w:sz w:val="28"/>
          <w:szCs w:val="28"/>
          <w:lang w:val="uk-UA"/>
        </w:rPr>
        <w:t>Уотсон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Дж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DD5B59">
        <w:rPr>
          <w:color w:val="000000"/>
          <w:sz w:val="28"/>
          <w:szCs w:val="28"/>
          <w:lang w:val="uk-UA"/>
        </w:rPr>
        <w:t>Хоук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 і вітчизняних учених </w:t>
      </w:r>
      <w:proofErr w:type="spellStart"/>
      <w:r w:rsidRPr="00DD5B59">
        <w:rPr>
          <w:color w:val="000000"/>
          <w:sz w:val="28"/>
          <w:szCs w:val="28"/>
          <w:lang w:val="uk-UA"/>
        </w:rPr>
        <w:t>В.В.Коваленка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В.В.Салтинського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К.О.Кірєєвої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К.Ф.Черкашиної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D5B59">
        <w:rPr>
          <w:color w:val="000000"/>
          <w:sz w:val="28"/>
          <w:szCs w:val="28"/>
          <w:lang w:val="uk-UA"/>
        </w:rPr>
        <w:t>Н.Р.Швець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 та інших.</w:t>
      </w:r>
    </w:p>
    <w:p w:rsidR="00DD5B59" w:rsidRPr="00DD5B59" w:rsidRDefault="00DD5B59" w:rsidP="00DD5B59">
      <w:pPr>
        <w:autoSpaceDE w:val="0"/>
        <w:autoSpaceDN w:val="0"/>
        <w:spacing w:line="360" w:lineRule="auto"/>
        <w:ind w:firstLine="720"/>
        <w:jc w:val="both"/>
        <w:rPr>
          <w:sz w:val="28"/>
          <w:lang w:val="uk-UA"/>
        </w:rPr>
      </w:pPr>
      <w:r w:rsidRPr="00DD5B59">
        <w:rPr>
          <w:b/>
          <w:sz w:val="28"/>
          <w:lang w:val="uk-UA"/>
        </w:rPr>
        <w:t xml:space="preserve">Мета дослідження: </w:t>
      </w:r>
      <w:proofErr w:type="spellStart"/>
      <w:r w:rsidRPr="00DD5B59">
        <w:rPr>
          <w:sz w:val="28"/>
          <w:lang w:val="uk-UA"/>
        </w:rPr>
        <w:t>обгрунтувати</w:t>
      </w:r>
      <w:proofErr w:type="spellEnd"/>
      <w:r w:rsidRPr="00DD5B59">
        <w:rPr>
          <w:sz w:val="28"/>
          <w:lang w:val="uk-UA"/>
        </w:rPr>
        <w:t xml:space="preserve"> рівень капіталізації банківської системи України у контексті новітніх вимог до капіталу банків відповідно до умов Базеля ІІІ.</w:t>
      </w:r>
    </w:p>
    <w:p w:rsidR="00DD5B59" w:rsidRPr="00DD5B59" w:rsidRDefault="00DD5B59" w:rsidP="00DD5B59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  <w:r w:rsidRPr="00DD5B59">
        <w:rPr>
          <w:b/>
          <w:sz w:val="28"/>
          <w:szCs w:val="28"/>
          <w:shd w:val="clear" w:color="auto" w:fill="FFFFFF"/>
          <w:lang w:val="uk-UA"/>
        </w:rPr>
        <w:t>Задачі дослідження</w:t>
      </w:r>
      <w:r w:rsidRPr="00DD5B59">
        <w:rPr>
          <w:sz w:val="28"/>
          <w:szCs w:val="28"/>
          <w:shd w:val="clear" w:color="auto" w:fill="FFFFFF"/>
          <w:lang w:val="uk-UA"/>
        </w:rPr>
        <w:t xml:space="preserve">. Для досягнення мети дослідження визначено  наступні задачі : </w:t>
      </w:r>
    </w:p>
    <w:p w:rsidR="00DD5B59" w:rsidRPr="00DD5B59" w:rsidRDefault="00DD5B59" w:rsidP="00DD5B59">
      <w:pPr>
        <w:widowControl w:val="0"/>
        <w:numPr>
          <w:ilvl w:val="0"/>
          <w:numId w:val="1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дослідити значення капіталу для банків та його функції;</w:t>
      </w:r>
    </w:p>
    <w:p w:rsidR="00DD5B59" w:rsidRPr="00DD5B59" w:rsidRDefault="00DD5B59" w:rsidP="00DD5B59">
      <w:pPr>
        <w:widowControl w:val="0"/>
        <w:numPr>
          <w:ilvl w:val="0"/>
          <w:numId w:val="1"/>
        </w:numPr>
        <w:tabs>
          <w:tab w:val="num" w:pos="1134"/>
        </w:tabs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навести основні джерела формування капіталу банків;</w:t>
      </w:r>
    </w:p>
    <w:p w:rsidR="00DD5B59" w:rsidRPr="00DD5B59" w:rsidRDefault="00DD5B59" w:rsidP="00DD5B59">
      <w:pPr>
        <w:widowControl w:val="0"/>
        <w:numPr>
          <w:ilvl w:val="0"/>
          <w:numId w:val="1"/>
        </w:numPr>
        <w:tabs>
          <w:tab w:val="num" w:pos="1134"/>
        </w:tabs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проаналізувати  загальні тенденції та особливості розвитку банківської системи України;</w:t>
      </w:r>
    </w:p>
    <w:p w:rsidR="00DD5B59" w:rsidRPr="00DD5B59" w:rsidRDefault="00DD5B59" w:rsidP="00DD5B59">
      <w:pPr>
        <w:widowControl w:val="0"/>
        <w:numPr>
          <w:ilvl w:val="0"/>
          <w:numId w:val="1"/>
        </w:numPr>
        <w:tabs>
          <w:tab w:val="num" w:pos="1134"/>
        </w:tabs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визначити основні шляхи підвищення рівня капіталізації банків України.</w:t>
      </w:r>
    </w:p>
    <w:p w:rsidR="00DD5B59" w:rsidRPr="00DD5B59" w:rsidRDefault="00DD5B59" w:rsidP="00DD5B59">
      <w:pPr>
        <w:widowControl w:val="0"/>
        <w:numPr>
          <w:ilvl w:val="0"/>
          <w:numId w:val="1"/>
        </w:numPr>
        <w:tabs>
          <w:tab w:val="num" w:pos="1134"/>
        </w:tabs>
        <w:autoSpaceDE w:val="0"/>
        <w:autoSpaceDN w:val="0"/>
        <w:spacing w:line="360" w:lineRule="auto"/>
        <w:jc w:val="both"/>
        <w:rPr>
          <w:sz w:val="28"/>
          <w:szCs w:val="28"/>
          <w:lang w:val="uk-UA" w:eastAsia="ar-SA"/>
        </w:rPr>
      </w:pPr>
      <w:r w:rsidRPr="00DD5B59">
        <w:rPr>
          <w:bCs/>
          <w:color w:val="000000"/>
          <w:sz w:val="28"/>
          <w:szCs w:val="28"/>
          <w:lang w:val="uk-UA"/>
        </w:rPr>
        <w:t>розглянути стан в</w:t>
      </w:r>
      <w:proofErr w:type="spellStart"/>
      <w:r w:rsidRPr="00DD5B59">
        <w:rPr>
          <w:bCs/>
          <w:color w:val="000000"/>
          <w:sz w:val="28"/>
          <w:szCs w:val="28"/>
        </w:rPr>
        <w:t>провадження</w:t>
      </w:r>
      <w:proofErr w:type="spellEnd"/>
      <w:r w:rsidRPr="00DD5B59">
        <w:rPr>
          <w:bCs/>
          <w:color w:val="000000"/>
          <w:sz w:val="28"/>
          <w:szCs w:val="28"/>
        </w:rPr>
        <w:t xml:space="preserve"> </w:t>
      </w:r>
      <w:proofErr w:type="spellStart"/>
      <w:r w:rsidRPr="00DD5B59">
        <w:rPr>
          <w:bCs/>
          <w:color w:val="000000"/>
          <w:sz w:val="28"/>
          <w:szCs w:val="28"/>
        </w:rPr>
        <w:t>нових</w:t>
      </w:r>
      <w:proofErr w:type="spellEnd"/>
      <w:r w:rsidRPr="00DD5B59">
        <w:rPr>
          <w:bCs/>
          <w:color w:val="000000"/>
          <w:sz w:val="28"/>
          <w:szCs w:val="28"/>
        </w:rPr>
        <w:t xml:space="preserve"> </w:t>
      </w:r>
      <w:proofErr w:type="spellStart"/>
      <w:r w:rsidRPr="00DD5B59">
        <w:rPr>
          <w:bCs/>
          <w:color w:val="000000"/>
          <w:sz w:val="28"/>
          <w:szCs w:val="28"/>
        </w:rPr>
        <w:t>вимог</w:t>
      </w:r>
      <w:proofErr w:type="spellEnd"/>
      <w:r w:rsidRPr="00DD5B59">
        <w:rPr>
          <w:bCs/>
          <w:color w:val="000000"/>
          <w:sz w:val="28"/>
          <w:szCs w:val="28"/>
        </w:rPr>
        <w:t xml:space="preserve"> до </w:t>
      </w:r>
      <w:proofErr w:type="spellStart"/>
      <w:r w:rsidRPr="00DD5B59">
        <w:rPr>
          <w:bCs/>
          <w:color w:val="000000"/>
          <w:sz w:val="28"/>
          <w:szCs w:val="28"/>
        </w:rPr>
        <w:t>капіталу</w:t>
      </w:r>
      <w:proofErr w:type="spellEnd"/>
      <w:r w:rsidRPr="00DD5B59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DD5B59">
        <w:rPr>
          <w:bCs/>
          <w:color w:val="000000"/>
          <w:sz w:val="28"/>
          <w:szCs w:val="28"/>
        </w:rPr>
        <w:t>відповідно</w:t>
      </w:r>
      <w:proofErr w:type="spellEnd"/>
      <w:r w:rsidRPr="00DD5B59">
        <w:rPr>
          <w:bCs/>
          <w:color w:val="000000"/>
          <w:sz w:val="28"/>
          <w:szCs w:val="28"/>
        </w:rPr>
        <w:t xml:space="preserve"> до норм Базеля та </w:t>
      </w:r>
      <w:proofErr w:type="spellStart"/>
      <w:r w:rsidRPr="00DD5B59">
        <w:rPr>
          <w:bCs/>
          <w:color w:val="000000"/>
          <w:sz w:val="28"/>
          <w:szCs w:val="28"/>
        </w:rPr>
        <w:t>законодавства</w:t>
      </w:r>
      <w:proofErr w:type="spellEnd"/>
      <w:r w:rsidRPr="00DD5B59">
        <w:rPr>
          <w:bCs/>
          <w:color w:val="000000"/>
          <w:sz w:val="28"/>
          <w:szCs w:val="28"/>
        </w:rPr>
        <w:t xml:space="preserve"> ЄС</w:t>
      </w:r>
      <w:r w:rsidRPr="00DD5B59">
        <w:rPr>
          <w:bCs/>
          <w:color w:val="000000"/>
          <w:sz w:val="28"/>
          <w:szCs w:val="28"/>
          <w:lang w:val="uk-UA"/>
        </w:rPr>
        <w:t>.</w:t>
      </w:r>
      <w:r w:rsidRPr="00DD5B59">
        <w:rPr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widowControl w:val="0"/>
        <w:autoSpaceDE w:val="0"/>
        <w:autoSpaceDN w:val="0"/>
        <w:spacing w:line="360" w:lineRule="auto"/>
        <w:ind w:firstLine="540"/>
        <w:jc w:val="both"/>
        <w:rPr>
          <w:sz w:val="28"/>
          <w:szCs w:val="28"/>
          <w:lang w:val="uk-UA" w:eastAsia="ar-SA"/>
        </w:rPr>
      </w:pPr>
      <w:r w:rsidRPr="00DD5B59">
        <w:rPr>
          <w:b/>
          <w:sz w:val="28"/>
          <w:lang w:val="uk-UA"/>
        </w:rPr>
        <w:t>Об'єктом дослідження</w:t>
      </w:r>
      <w:r w:rsidRPr="00DD5B59">
        <w:rPr>
          <w:sz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 xml:space="preserve"> є власний</w:t>
      </w:r>
      <w:r w:rsidRPr="00DD5B59">
        <w:rPr>
          <w:sz w:val="28"/>
          <w:szCs w:val="28"/>
          <w:lang w:val="uk-UA" w:eastAsia="ar-SA"/>
        </w:rPr>
        <w:t xml:space="preserve"> капітал банків.</w:t>
      </w:r>
    </w:p>
    <w:p w:rsidR="00DD5B59" w:rsidRPr="00DD5B59" w:rsidRDefault="00DD5B59" w:rsidP="00DD5B59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b/>
          <w:sz w:val="28"/>
          <w:lang w:val="uk-UA"/>
        </w:rPr>
        <w:t>Предметом дослідження</w:t>
      </w:r>
      <w:r w:rsidRPr="00DD5B59">
        <w:rPr>
          <w:sz w:val="28"/>
          <w:lang w:val="uk-UA"/>
        </w:rPr>
        <w:t xml:space="preserve"> є </w:t>
      </w:r>
      <w:r w:rsidRPr="00DD5B59">
        <w:rPr>
          <w:sz w:val="28"/>
          <w:szCs w:val="28"/>
          <w:lang w:val="uk-UA"/>
        </w:rPr>
        <w:t xml:space="preserve">аналіз капіталізації банківської системи України в умовах реформування.  </w:t>
      </w:r>
    </w:p>
    <w:p w:rsidR="00DD5B59" w:rsidRPr="00DD5B59" w:rsidRDefault="00DD5B59" w:rsidP="00DD5B59">
      <w:pPr>
        <w:spacing w:line="360" w:lineRule="auto"/>
        <w:ind w:firstLine="708"/>
        <w:jc w:val="both"/>
        <w:rPr>
          <w:sz w:val="28"/>
          <w:lang w:val="uk-UA"/>
        </w:rPr>
      </w:pPr>
      <w:r w:rsidRPr="00DD5B59">
        <w:rPr>
          <w:sz w:val="28"/>
          <w:lang w:val="uk-UA"/>
        </w:rPr>
        <w:t>У роботі використовувалися методи: порівняльний, системно-структурний, статистичний. Комплексне використання цих методів дозволяє виявити специфіку та окремі сторони досліджуваного об'єкта.</w:t>
      </w:r>
    </w:p>
    <w:p w:rsidR="00DD5B59" w:rsidRPr="00DD5B59" w:rsidRDefault="00DD5B59" w:rsidP="00DD5B59">
      <w:pPr>
        <w:spacing w:line="360" w:lineRule="auto"/>
        <w:ind w:firstLine="708"/>
        <w:jc w:val="both"/>
        <w:rPr>
          <w:sz w:val="28"/>
          <w:lang w:val="uk-UA"/>
        </w:rPr>
      </w:pPr>
      <w:r w:rsidRPr="00DD5B59">
        <w:rPr>
          <w:sz w:val="28"/>
          <w:lang w:val="uk-UA"/>
        </w:rPr>
        <w:t>Інформаційною базою для дослідження даної теми послужили публікації вітчизняних вчених, нормативно-законодавчі акти, зокрема,</w:t>
      </w:r>
      <w:r w:rsidRPr="00DD5B59">
        <w:rPr>
          <w:sz w:val="28"/>
          <w:szCs w:val="28"/>
          <w:lang w:val="uk-UA" w:eastAsia="ar-SA"/>
        </w:rPr>
        <w:t xml:space="preserve">   Верховної Ради України, Національного банку України, </w:t>
      </w:r>
      <w:r w:rsidRPr="00DD5B59">
        <w:rPr>
          <w:sz w:val="28"/>
          <w:lang w:val="uk-UA"/>
        </w:rPr>
        <w:t>матеріали науково-практичних конференцій, звіти та аналітичні матеріали.</w:t>
      </w:r>
    </w:p>
    <w:p w:rsidR="00DD5B59" w:rsidRPr="00DD5B59" w:rsidRDefault="00DD5B59" w:rsidP="00DD5B59">
      <w:pPr>
        <w:spacing w:line="360" w:lineRule="auto"/>
        <w:ind w:firstLine="709"/>
        <w:jc w:val="both"/>
        <w:rPr>
          <w:sz w:val="28"/>
          <w:szCs w:val="28"/>
          <w:lang w:val="uk-UA" w:eastAsia="ar-SA"/>
        </w:rPr>
      </w:pPr>
      <w:r w:rsidRPr="00DD5B59">
        <w:rPr>
          <w:sz w:val="28"/>
          <w:szCs w:val="28"/>
          <w:lang w:val="uk-UA" w:eastAsia="ar-SA"/>
        </w:rPr>
        <w:t>Практична цінність результатів дослідження полягає в тому, що вони можуть бути використані для покращення умов існування банківської системи у національній економіці.</w:t>
      </w:r>
    </w:p>
    <w:p w:rsidR="00DD5B59" w:rsidRPr="00DD5B59" w:rsidRDefault="00DD5B59" w:rsidP="00DD5B59">
      <w:pPr>
        <w:ind w:firstLine="540"/>
        <w:rPr>
          <w:bCs/>
          <w:iCs/>
        </w:rPr>
      </w:pPr>
      <w:r w:rsidRPr="00DD5B59">
        <w:rPr>
          <w:b/>
          <w:bCs/>
          <w:iCs/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autoSpaceDE w:val="0"/>
        <w:autoSpaceDN w:val="0"/>
        <w:adjustRightInd w:val="0"/>
        <w:spacing w:line="336" w:lineRule="auto"/>
        <w:ind w:firstLine="720"/>
        <w:jc w:val="both"/>
      </w:pPr>
      <w:r w:rsidRPr="00DD5B59">
        <w:rPr>
          <w:b/>
          <w:sz w:val="28"/>
          <w:szCs w:val="28"/>
          <w:lang w:val="uk-UA"/>
        </w:rPr>
        <w:t>Структура магістерської дипломної роботи.</w:t>
      </w:r>
      <w:r w:rsidRPr="00DD5B59">
        <w:rPr>
          <w:sz w:val="28"/>
          <w:szCs w:val="28"/>
          <w:lang w:val="uk-UA"/>
        </w:rPr>
        <w:t xml:space="preserve"> Дипломна робота складається з вступу, трьох розділів, висновків, списку використаних джерел (7</w:t>
      </w:r>
      <w:r w:rsidRPr="00DD5B59">
        <w:rPr>
          <w:sz w:val="28"/>
          <w:szCs w:val="28"/>
        </w:rPr>
        <w:t>3</w:t>
      </w:r>
      <w:r w:rsidRPr="00DD5B59">
        <w:rPr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найменуван</w:t>
      </w:r>
      <w:r w:rsidRPr="00DD5B59">
        <w:rPr>
          <w:sz w:val="28"/>
          <w:szCs w:val="28"/>
        </w:rPr>
        <w:t>ня</w:t>
      </w:r>
      <w:proofErr w:type="spellEnd"/>
      <w:r w:rsidRPr="00DD5B59">
        <w:rPr>
          <w:sz w:val="28"/>
          <w:szCs w:val="28"/>
          <w:lang w:val="uk-UA"/>
        </w:rPr>
        <w:t xml:space="preserve">) та  4 додатки.  </w:t>
      </w:r>
    </w:p>
    <w:p w:rsidR="00DD5B59" w:rsidRPr="00DD5B59" w:rsidRDefault="00DD5B59" w:rsidP="00DD5B59">
      <w:pPr>
        <w:spacing w:line="360" w:lineRule="auto"/>
        <w:jc w:val="both"/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Default="00DD5B59">
      <w:pPr>
        <w:rPr>
          <w:lang w:val="uk-UA"/>
        </w:rPr>
      </w:pPr>
    </w:p>
    <w:p w:rsidR="00DD5B59" w:rsidRPr="00DD5B59" w:rsidRDefault="00DD5B59" w:rsidP="00DD5B59">
      <w:pPr>
        <w:jc w:val="center"/>
        <w:rPr>
          <w:b/>
          <w:sz w:val="28"/>
          <w:szCs w:val="28"/>
          <w:lang w:val="uk-UA"/>
        </w:rPr>
      </w:pPr>
      <w:r w:rsidRPr="00DD5B59">
        <w:rPr>
          <w:b/>
          <w:sz w:val="28"/>
          <w:szCs w:val="28"/>
          <w:lang w:val="uk-UA"/>
        </w:rPr>
        <w:t>ВИСНОВКИ</w:t>
      </w:r>
    </w:p>
    <w:p w:rsidR="00DD5B59" w:rsidRPr="00DD5B59" w:rsidRDefault="00DD5B59" w:rsidP="00DD5B59">
      <w:pPr>
        <w:jc w:val="center"/>
        <w:rPr>
          <w:b/>
          <w:sz w:val="28"/>
          <w:szCs w:val="28"/>
          <w:lang w:val="uk-UA"/>
        </w:rPr>
      </w:pP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DD5B59">
        <w:rPr>
          <w:iCs/>
          <w:sz w:val="28"/>
          <w:szCs w:val="28"/>
          <w:lang w:val="uk-UA"/>
        </w:rPr>
        <w:t>Надійна та стійка банківська сис</w:t>
      </w:r>
      <w:r w:rsidRPr="00DD5B59">
        <w:rPr>
          <w:iCs/>
          <w:sz w:val="28"/>
          <w:szCs w:val="28"/>
          <w:lang w:val="uk-UA"/>
        </w:rPr>
        <w:softHyphen/>
        <w:t>тема є основою сталого економічно</w:t>
      </w:r>
      <w:r w:rsidRPr="00DD5B59">
        <w:rPr>
          <w:iCs/>
          <w:sz w:val="28"/>
          <w:szCs w:val="28"/>
          <w:lang w:val="uk-UA"/>
        </w:rPr>
        <w:softHyphen/>
        <w:t>го зростання. На сучасному етапі розвитку фі</w:t>
      </w:r>
      <w:r w:rsidRPr="00DD5B59">
        <w:rPr>
          <w:iCs/>
          <w:sz w:val="28"/>
          <w:szCs w:val="28"/>
          <w:lang w:val="uk-UA"/>
        </w:rPr>
        <w:softHyphen/>
        <w:t>нансової системи важливого значен</w:t>
      </w:r>
      <w:r w:rsidRPr="00DD5B59">
        <w:rPr>
          <w:iCs/>
          <w:sz w:val="28"/>
          <w:szCs w:val="28"/>
          <w:lang w:val="uk-UA"/>
        </w:rPr>
        <w:softHyphen/>
        <w:t xml:space="preserve">ня набувають питання розробки та реалізації </w:t>
      </w:r>
      <w:proofErr w:type="spellStart"/>
      <w:r w:rsidRPr="00DD5B59">
        <w:rPr>
          <w:iCs/>
          <w:sz w:val="28"/>
          <w:szCs w:val="28"/>
          <w:lang w:val="uk-UA"/>
        </w:rPr>
        <w:t>макропруденційної</w:t>
      </w:r>
      <w:proofErr w:type="spellEnd"/>
      <w:r w:rsidRPr="00DD5B59">
        <w:rPr>
          <w:iCs/>
          <w:sz w:val="28"/>
          <w:szCs w:val="28"/>
          <w:lang w:val="uk-UA"/>
        </w:rPr>
        <w:t xml:space="preserve"> полі</w:t>
      </w:r>
      <w:r w:rsidRPr="00DD5B59">
        <w:rPr>
          <w:iCs/>
          <w:sz w:val="28"/>
          <w:szCs w:val="28"/>
          <w:lang w:val="uk-UA"/>
        </w:rPr>
        <w:softHyphen/>
        <w:t>тики, яка покликана сприяти забез</w:t>
      </w:r>
      <w:r w:rsidRPr="00DD5B59">
        <w:rPr>
          <w:iCs/>
          <w:sz w:val="28"/>
          <w:szCs w:val="28"/>
          <w:lang w:val="uk-UA"/>
        </w:rPr>
        <w:softHyphen/>
        <w:t>печенню стійкості банківської систе</w:t>
      </w:r>
      <w:r w:rsidRPr="00DD5B59">
        <w:rPr>
          <w:iCs/>
          <w:sz w:val="28"/>
          <w:szCs w:val="28"/>
          <w:lang w:val="uk-UA"/>
        </w:rPr>
        <w:softHyphen/>
        <w:t xml:space="preserve">ми та фінансового сектору в цілому. </w:t>
      </w:r>
      <w:r w:rsidRPr="00DD5B59">
        <w:rPr>
          <w:color w:val="000000"/>
          <w:sz w:val="28"/>
          <w:szCs w:val="28"/>
          <w:lang w:val="uk-UA"/>
        </w:rPr>
        <w:t>Формування ефективної системи управління капіталізацією банків потребує врахування внутрішніх та зовнішніх факторів, що на неї впливають і від яких залежать перспективи функціонування банку та вибір стратегічної цілі його розвитку.</w:t>
      </w: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DD5B59">
        <w:rPr>
          <w:iCs/>
          <w:sz w:val="28"/>
          <w:szCs w:val="28"/>
          <w:lang w:val="uk-UA"/>
        </w:rPr>
        <w:t>З урахуванням цього Базельський ко</w:t>
      </w:r>
      <w:r w:rsidRPr="00DD5B59">
        <w:rPr>
          <w:iCs/>
          <w:sz w:val="28"/>
          <w:szCs w:val="28"/>
          <w:lang w:val="uk-UA"/>
        </w:rPr>
        <w:softHyphen/>
        <w:t>мітет з питань банківського нагляду та центральні банки більшості країн значну увагу приділяють проблемі за</w:t>
      </w:r>
      <w:r w:rsidRPr="00DD5B59">
        <w:rPr>
          <w:iCs/>
          <w:sz w:val="28"/>
          <w:szCs w:val="28"/>
          <w:lang w:val="uk-UA"/>
        </w:rPr>
        <w:softHyphen/>
        <w:t>безпечення адекватності капіталу банку, оскільки саме цей показник визначає рівень довіри до окремого банку та банківського сектору в ціло</w:t>
      </w:r>
      <w:r w:rsidRPr="00DD5B59">
        <w:rPr>
          <w:iCs/>
          <w:sz w:val="28"/>
          <w:szCs w:val="28"/>
          <w:lang w:val="uk-UA"/>
        </w:rPr>
        <w:softHyphen/>
        <w:t xml:space="preserve">му. У цьому контексті на особливу увагу заслуговує дослідження інструментів </w:t>
      </w:r>
      <w:proofErr w:type="spellStart"/>
      <w:r w:rsidRPr="00DD5B59">
        <w:rPr>
          <w:iCs/>
          <w:sz w:val="28"/>
          <w:szCs w:val="28"/>
          <w:lang w:val="uk-UA"/>
        </w:rPr>
        <w:t>макропруденційної</w:t>
      </w:r>
      <w:proofErr w:type="spellEnd"/>
      <w:r w:rsidRPr="00DD5B59">
        <w:rPr>
          <w:iCs/>
          <w:sz w:val="28"/>
          <w:szCs w:val="28"/>
          <w:lang w:val="uk-UA"/>
        </w:rPr>
        <w:t xml:space="preserve"> політики, зокрема передбачених Базелем </w:t>
      </w:r>
      <w:r w:rsidRPr="00DD5B59">
        <w:rPr>
          <w:iCs/>
          <w:sz w:val="28"/>
          <w:szCs w:val="28"/>
        </w:rPr>
        <w:t>III</w:t>
      </w:r>
      <w:r w:rsidRPr="00DD5B59">
        <w:rPr>
          <w:iCs/>
          <w:sz w:val="28"/>
          <w:szCs w:val="28"/>
          <w:lang w:val="uk-UA"/>
        </w:rPr>
        <w:t xml:space="preserve"> — створення буферного та </w:t>
      </w:r>
      <w:proofErr w:type="spellStart"/>
      <w:r w:rsidRPr="00DD5B59">
        <w:rPr>
          <w:iCs/>
          <w:sz w:val="28"/>
          <w:szCs w:val="28"/>
          <w:lang w:val="uk-UA"/>
        </w:rPr>
        <w:t>контрциклічного</w:t>
      </w:r>
      <w:proofErr w:type="spellEnd"/>
      <w:r w:rsidRPr="00DD5B59">
        <w:rPr>
          <w:iCs/>
          <w:sz w:val="28"/>
          <w:szCs w:val="28"/>
          <w:lang w:val="uk-UA"/>
        </w:rPr>
        <w:t xml:space="preserve"> капіталів.</w:t>
      </w:r>
      <w:r w:rsidRPr="00DD5B59">
        <w:rPr>
          <w:rFonts w:ascii="TimesNewRomanPSMT" w:hAnsi="TimesNewRomanPSMT"/>
          <w:color w:val="000000"/>
          <w:sz w:val="22"/>
          <w:szCs w:val="22"/>
          <w:lang w:val="uk-UA"/>
        </w:rPr>
        <w:t xml:space="preserve"> </w:t>
      </w: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Засвідчені Національним банком України наміри щодо реалізації заходи, спрямованих на подаль</w:t>
      </w:r>
      <w:r w:rsidRPr="00DD5B59">
        <w:rPr>
          <w:sz w:val="28"/>
          <w:szCs w:val="28"/>
          <w:lang w:val="uk-UA"/>
        </w:rPr>
        <w:softHyphen/>
        <w:t>шу адаптацію банківської практики України до міжнародних стандар</w:t>
      </w:r>
      <w:r w:rsidRPr="00DD5B59">
        <w:rPr>
          <w:sz w:val="28"/>
          <w:szCs w:val="28"/>
          <w:lang w:val="uk-UA"/>
        </w:rPr>
        <w:softHyphen/>
        <w:t>тів та досягнення відповідності до "Основних принципів ефективного банківського нагляду" та положень Базельського комітету з питань бан</w:t>
      </w:r>
      <w:r w:rsidRPr="00DD5B59">
        <w:rPr>
          <w:sz w:val="28"/>
          <w:szCs w:val="28"/>
          <w:lang w:val="uk-UA"/>
        </w:rPr>
        <w:softHyphen/>
        <w:t>ківського нагляд, зумов</w:t>
      </w:r>
      <w:r w:rsidRPr="00DD5B59">
        <w:rPr>
          <w:sz w:val="28"/>
          <w:szCs w:val="28"/>
          <w:lang w:val="uk-UA"/>
        </w:rPr>
        <w:softHyphen/>
        <w:t>люють об'єктивну необхідність удо</w:t>
      </w:r>
      <w:r w:rsidRPr="00DD5B59">
        <w:rPr>
          <w:sz w:val="28"/>
          <w:szCs w:val="28"/>
          <w:lang w:val="uk-UA"/>
        </w:rPr>
        <w:softHyphen/>
        <w:t>сконалення методів вимірювання та контролю банківських ризиків із ме</w:t>
      </w:r>
      <w:r w:rsidRPr="00DD5B59">
        <w:rPr>
          <w:sz w:val="28"/>
          <w:szCs w:val="28"/>
          <w:lang w:val="uk-UA"/>
        </w:rPr>
        <w:softHyphen/>
        <w:t>тою покриття їх капіталом.</w:t>
      </w: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Водночас мають бути враховані стан розвитку та особливості функціонування вітчизняної банківської сис</w:t>
      </w:r>
      <w:r w:rsidRPr="00DD5B59">
        <w:rPr>
          <w:sz w:val="28"/>
          <w:szCs w:val="28"/>
          <w:lang w:val="uk-UA"/>
        </w:rPr>
        <w:softHyphen/>
        <w:t>теми. Дуже важливо, щоб удосконалення підходу до розрахунку показ</w:t>
      </w:r>
      <w:r w:rsidRPr="00DD5B59">
        <w:rPr>
          <w:sz w:val="28"/>
          <w:szCs w:val="28"/>
          <w:lang w:val="uk-UA"/>
        </w:rPr>
        <w:softHyphen/>
        <w:t>ника достатності (адекватності) регу</w:t>
      </w:r>
      <w:r w:rsidRPr="00DD5B59">
        <w:rPr>
          <w:sz w:val="28"/>
          <w:szCs w:val="28"/>
          <w:lang w:val="uk-UA"/>
        </w:rPr>
        <w:softHyphen/>
        <w:t>лятивного капіталу здійснювався виключно шляхом доопрацювання іс</w:t>
      </w:r>
      <w:r w:rsidRPr="00DD5B59">
        <w:rPr>
          <w:sz w:val="28"/>
          <w:szCs w:val="28"/>
          <w:lang w:val="uk-UA"/>
        </w:rPr>
        <w:softHyphen/>
        <w:t xml:space="preserve">нуючої методики розрахунку, а не її заміни. </w:t>
      </w: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При цьому обов'язковою переду</w:t>
      </w:r>
      <w:r w:rsidRPr="00DD5B59">
        <w:rPr>
          <w:sz w:val="28"/>
          <w:szCs w:val="28"/>
          <w:lang w:val="uk-UA"/>
        </w:rPr>
        <w:softHyphen/>
        <w:t>мовою практичного застосування на</w:t>
      </w:r>
      <w:r w:rsidRPr="00DD5B59">
        <w:rPr>
          <w:sz w:val="28"/>
          <w:szCs w:val="28"/>
          <w:lang w:val="uk-UA"/>
        </w:rPr>
        <w:softHyphen/>
        <w:t>веденої формули має бути ґрунтовний аналіз структури балансів вітчизняних банків щодо обсягу наявних позицій під ризиками (ринковим, операційним та кредитним), детальна розробка зазначених вище складових знамен</w:t>
      </w:r>
      <w:r w:rsidRPr="00DD5B59">
        <w:rPr>
          <w:sz w:val="28"/>
          <w:szCs w:val="28"/>
          <w:lang w:val="uk-UA"/>
        </w:rPr>
        <w:softHyphen/>
        <w:t>ника, в тому числі визначення їх зміс</w:t>
      </w:r>
      <w:r w:rsidRPr="00DD5B59">
        <w:rPr>
          <w:sz w:val="28"/>
          <w:szCs w:val="28"/>
          <w:lang w:val="uk-UA"/>
        </w:rPr>
        <w:softHyphen/>
        <w:t>товного наповнення та методів вимі</w:t>
      </w:r>
      <w:r w:rsidRPr="00DD5B59">
        <w:rPr>
          <w:sz w:val="28"/>
          <w:szCs w:val="28"/>
          <w:lang w:val="uk-UA"/>
        </w:rPr>
        <w:softHyphen/>
        <w:t xml:space="preserve">рювання кожної з цих складових. </w:t>
      </w:r>
    </w:p>
    <w:p w:rsidR="00DD5B59" w:rsidRPr="00DD5B59" w:rsidRDefault="00DD5B59" w:rsidP="00DD5B59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Слід зазначити, що рівень капіта</w:t>
      </w:r>
      <w:r w:rsidRPr="00DD5B59">
        <w:rPr>
          <w:sz w:val="28"/>
          <w:szCs w:val="28"/>
          <w:lang w:val="uk-UA"/>
        </w:rPr>
        <w:softHyphen/>
        <w:t>лізації банківської системи будь-якої країни є найважливішим показни</w:t>
      </w:r>
      <w:r w:rsidRPr="00DD5B59">
        <w:rPr>
          <w:sz w:val="28"/>
          <w:szCs w:val="28"/>
          <w:lang w:val="uk-UA"/>
        </w:rPr>
        <w:softHyphen/>
        <w:t>ком, що визначає достатність банків</w:t>
      </w:r>
      <w:r w:rsidRPr="00DD5B59">
        <w:rPr>
          <w:sz w:val="28"/>
          <w:szCs w:val="28"/>
          <w:lang w:val="uk-UA"/>
        </w:rPr>
        <w:softHyphen/>
        <w:t>ського капіталу в економіці. Рівень капіталізації українських банків та</w:t>
      </w:r>
      <w:r w:rsidRPr="00DD5B59">
        <w:rPr>
          <w:sz w:val="28"/>
          <w:szCs w:val="28"/>
          <w:lang w:val="uk-UA"/>
        </w:rPr>
        <w:softHyphen/>
        <w:t>кож є одним із визначальних факто</w:t>
      </w:r>
      <w:r w:rsidRPr="00DD5B59">
        <w:rPr>
          <w:sz w:val="28"/>
          <w:szCs w:val="28"/>
          <w:lang w:val="uk-UA"/>
        </w:rPr>
        <w:softHyphen/>
        <w:t>рів, що характеризує їх фінансовий стан та перспективи економічного розвитку нашої держави.</w:t>
      </w:r>
    </w:p>
    <w:p w:rsidR="00DD5B59" w:rsidRPr="00DD5B59" w:rsidRDefault="00DD5B59" w:rsidP="00DD5B59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Якісно новий рівень капіталізації банків може бути досягнутий за рахунок наступних кардинальної зміни загальноекономічних факторів: легалізації капіталу; суттєвої зміни рівня </w:t>
      </w:r>
      <w:proofErr w:type="spellStart"/>
      <w:r w:rsidRPr="00DD5B59">
        <w:rPr>
          <w:sz w:val="28"/>
          <w:szCs w:val="28"/>
          <w:lang w:val="uk-UA"/>
        </w:rPr>
        <w:t>корпора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тивного</w:t>
      </w:r>
      <w:proofErr w:type="spellEnd"/>
      <w:r w:rsidRPr="00DD5B59">
        <w:rPr>
          <w:sz w:val="28"/>
          <w:szCs w:val="28"/>
          <w:lang w:val="uk-UA"/>
        </w:rPr>
        <w:t xml:space="preserve"> управління; створення привабливих податкових та фінансових умов для інвестицій у банківський сектор економіки; зниження рівня діючих в Україні ризиків; підвищення рейтингу України . </w:t>
      </w:r>
    </w:p>
    <w:p w:rsidR="00DD5B59" w:rsidRPr="00DD5B59" w:rsidRDefault="00DD5B59" w:rsidP="00DD5B59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 w:rsidRPr="00DD5B59">
        <w:rPr>
          <w:rFonts w:eastAsia="TimesNewRomanPSMT"/>
          <w:sz w:val="28"/>
          <w:szCs w:val="28"/>
          <w:lang w:val="uk-UA"/>
        </w:rPr>
        <w:t>Таким чином, серед основних напрямків підвищення капіталізації банків і ефективності функціонування банківського капіталу можна розглядати:</w:t>
      </w:r>
      <w:r w:rsidRPr="00DD5B59">
        <w:rPr>
          <w:b/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numPr>
          <w:ilvl w:val="0"/>
          <w:numId w:val="2"/>
        </w:numPr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proofErr w:type="spellStart"/>
      <w:r w:rsidRPr="00DD5B59">
        <w:rPr>
          <w:rFonts w:eastAsia="TimesNewRomanPSMT"/>
          <w:sz w:val="28"/>
          <w:szCs w:val="28"/>
        </w:rPr>
        <w:t>збільшення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капіталу</w:t>
      </w:r>
      <w:proofErr w:type="spellEnd"/>
      <w:r w:rsidRPr="00DD5B59">
        <w:rPr>
          <w:rFonts w:eastAsia="TimesNewRomanPSMT"/>
          <w:sz w:val="28"/>
          <w:szCs w:val="28"/>
        </w:rPr>
        <w:t xml:space="preserve"> за </w:t>
      </w:r>
      <w:proofErr w:type="spellStart"/>
      <w:r w:rsidRPr="00DD5B59">
        <w:rPr>
          <w:rFonts w:eastAsia="TimesNewRomanPSMT"/>
          <w:sz w:val="28"/>
          <w:szCs w:val="28"/>
        </w:rPr>
        <w:t>рахунок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субординованого</w:t>
      </w:r>
      <w:proofErr w:type="spellEnd"/>
      <w:r w:rsidRPr="00DD5B59">
        <w:rPr>
          <w:rFonts w:eastAsia="TimesNewRomanPSMT"/>
          <w:sz w:val="28"/>
          <w:szCs w:val="28"/>
        </w:rPr>
        <w:t xml:space="preserve"> боргу</w:t>
      </w:r>
      <w:r w:rsidRPr="00DD5B59">
        <w:rPr>
          <w:rFonts w:eastAsia="TimesNewRomanPSMT"/>
          <w:sz w:val="28"/>
          <w:szCs w:val="28"/>
        </w:rPr>
        <w:br/>
        <w:t xml:space="preserve">(за </w:t>
      </w:r>
      <w:proofErr w:type="spellStart"/>
      <w:r w:rsidRPr="00DD5B59">
        <w:rPr>
          <w:rFonts w:eastAsia="TimesNewRomanPSMT"/>
          <w:sz w:val="28"/>
          <w:szCs w:val="28"/>
        </w:rPr>
        <w:t>рахунок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капітальних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інструментів</w:t>
      </w:r>
      <w:proofErr w:type="spellEnd"/>
      <w:r w:rsidRPr="00DD5B59">
        <w:rPr>
          <w:rFonts w:eastAsia="TimesNewRomanPSMT"/>
          <w:sz w:val="28"/>
          <w:szCs w:val="28"/>
        </w:rPr>
        <w:t xml:space="preserve">, </w:t>
      </w:r>
      <w:proofErr w:type="spellStart"/>
      <w:r w:rsidRPr="00DD5B59">
        <w:rPr>
          <w:rFonts w:eastAsia="TimesNewRomanPSMT"/>
          <w:sz w:val="28"/>
          <w:szCs w:val="28"/>
        </w:rPr>
        <w:t>удосконалення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механізму</w:t>
      </w:r>
      <w:proofErr w:type="spellEnd"/>
      <w:r w:rsidRPr="00DD5B59">
        <w:rPr>
          <w:rFonts w:eastAsia="TimesNewRomanPSMT"/>
          <w:sz w:val="28"/>
          <w:szCs w:val="28"/>
          <w:lang w:val="uk-UA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акумулювання</w:t>
      </w:r>
      <w:proofErr w:type="spellEnd"/>
      <w:r w:rsidRPr="00DD5B59">
        <w:rPr>
          <w:rFonts w:eastAsia="TimesNewRomanPSMT"/>
          <w:sz w:val="28"/>
          <w:szCs w:val="28"/>
        </w:rPr>
        <w:t xml:space="preserve"> боргу);</w:t>
      </w:r>
      <w:r w:rsidRPr="00DD5B59">
        <w:rPr>
          <w:b/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numPr>
          <w:ilvl w:val="0"/>
          <w:numId w:val="2"/>
        </w:numPr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r w:rsidRPr="00DD5B59">
        <w:rPr>
          <w:rFonts w:eastAsia="TimesNewRomanPSMT"/>
          <w:sz w:val="28"/>
          <w:szCs w:val="28"/>
          <w:lang w:val="uk-UA"/>
        </w:rPr>
        <w:t>збільшення статутного, додаткового капіталу та удосконалення механізму розрахунку капіталу (збільшення банківського капіталу за рахунок прибутку, за рахунок додаткових внесків акціонерів);</w:t>
      </w:r>
      <w:r w:rsidRPr="00DD5B59">
        <w:rPr>
          <w:b/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numPr>
          <w:ilvl w:val="0"/>
          <w:numId w:val="2"/>
        </w:numPr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proofErr w:type="spellStart"/>
      <w:r w:rsidRPr="00DD5B59">
        <w:rPr>
          <w:rFonts w:eastAsia="TimesNewRomanPSMT"/>
          <w:sz w:val="28"/>
          <w:szCs w:val="28"/>
        </w:rPr>
        <w:t>регулювання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капіталу</w:t>
      </w:r>
      <w:proofErr w:type="spellEnd"/>
      <w:r w:rsidRPr="00DD5B59">
        <w:rPr>
          <w:rFonts w:eastAsia="TimesNewRomanPSMT"/>
          <w:sz w:val="28"/>
          <w:szCs w:val="28"/>
        </w:rPr>
        <w:t xml:space="preserve"> з боку </w:t>
      </w:r>
      <w:proofErr w:type="spellStart"/>
      <w:r w:rsidRPr="00DD5B59">
        <w:rPr>
          <w:rFonts w:eastAsia="TimesNewRomanPSMT"/>
          <w:sz w:val="28"/>
          <w:szCs w:val="28"/>
        </w:rPr>
        <w:t>держави</w:t>
      </w:r>
      <w:proofErr w:type="spellEnd"/>
      <w:r w:rsidRPr="00DD5B59">
        <w:rPr>
          <w:rFonts w:eastAsia="TimesNewRomanPSMT"/>
          <w:sz w:val="28"/>
          <w:szCs w:val="28"/>
        </w:rPr>
        <w:t xml:space="preserve"> (</w:t>
      </w:r>
      <w:proofErr w:type="spellStart"/>
      <w:r w:rsidRPr="00DD5B59">
        <w:rPr>
          <w:rFonts w:eastAsia="TimesNewRomanPSMT"/>
          <w:sz w:val="28"/>
          <w:szCs w:val="28"/>
        </w:rPr>
        <w:t>таке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регулювання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здійснюється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gramStart"/>
      <w:r w:rsidRPr="00DD5B59">
        <w:rPr>
          <w:rFonts w:eastAsia="TimesNewRomanPSMT"/>
          <w:sz w:val="28"/>
          <w:szCs w:val="28"/>
        </w:rPr>
        <w:t>в</w:t>
      </w:r>
      <w:proofErr w:type="gramEnd"/>
      <w:r w:rsidRPr="00DD5B59">
        <w:rPr>
          <w:rFonts w:eastAsia="TimesNewRomanPSMT"/>
          <w:sz w:val="28"/>
          <w:szCs w:val="28"/>
        </w:rPr>
        <w:t xml:space="preserve"> основному з метою </w:t>
      </w:r>
      <w:proofErr w:type="spellStart"/>
      <w:r w:rsidRPr="00DD5B59">
        <w:rPr>
          <w:rFonts w:eastAsia="TimesNewRomanPSMT"/>
          <w:sz w:val="28"/>
          <w:szCs w:val="28"/>
        </w:rPr>
        <w:t>зменшення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ризику</w:t>
      </w:r>
      <w:proofErr w:type="spellEnd"/>
      <w:r w:rsidRPr="00DD5B59">
        <w:rPr>
          <w:rFonts w:eastAsia="TimesNewRomanPSMT"/>
          <w:sz w:val="28"/>
          <w:szCs w:val="28"/>
          <w:lang w:val="uk-UA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банкрутств</w:t>
      </w:r>
      <w:proofErr w:type="spellEnd"/>
      <w:r w:rsidRPr="00DD5B59">
        <w:rPr>
          <w:rFonts w:eastAsia="TimesNewRomanPSMT"/>
          <w:sz w:val="28"/>
          <w:szCs w:val="28"/>
        </w:rPr>
        <w:t>);</w:t>
      </w:r>
      <w:r w:rsidRPr="00DD5B59">
        <w:rPr>
          <w:b/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numPr>
          <w:ilvl w:val="0"/>
          <w:numId w:val="2"/>
        </w:numPr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proofErr w:type="spellStart"/>
      <w:r w:rsidRPr="00DD5B59">
        <w:rPr>
          <w:rFonts w:eastAsia="TimesNewRomanPSMT"/>
          <w:sz w:val="28"/>
          <w:szCs w:val="28"/>
        </w:rPr>
        <w:t>стимулювання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процесів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злиття</w:t>
      </w:r>
      <w:proofErr w:type="spellEnd"/>
      <w:r w:rsidRPr="00DD5B59">
        <w:rPr>
          <w:rFonts w:eastAsia="TimesNewRomanPSMT"/>
          <w:sz w:val="28"/>
          <w:szCs w:val="28"/>
        </w:rPr>
        <w:t xml:space="preserve"> та </w:t>
      </w:r>
      <w:proofErr w:type="spellStart"/>
      <w:r w:rsidRPr="00DD5B59">
        <w:rPr>
          <w:rFonts w:eastAsia="TimesNewRomanPSMT"/>
          <w:sz w:val="28"/>
          <w:szCs w:val="28"/>
        </w:rPr>
        <w:t>поглинання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банків</w:t>
      </w:r>
      <w:proofErr w:type="spellEnd"/>
      <w:r w:rsidRPr="00DD5B59">
        <w:rPr>
          <w:rFonts w:eastAsia="TimesNewRomanPSMT"/>
          <w:sz w:val="28"/>
          <w:szCs w:val="28"/>
        </w:rPr>
        <w:t>,</w:t>
      </w:r>
      <w:r w:rsidRPr="00DD5B59">
        <w:rPr>
          <w:rFonts w:eastAsia="TimesNewRomanPSMT"/>
          <w:sz w:val="28"/>
          <w:szCs w:val="28"/>
        </w:rPr>
        <w:br/>
      </w:r>
      <w:proofErr w:type="spellStart"/>
      <w:r w:rsidRPr="00DD5B59">
        <w:rPr>
          <w:rFonts w:eastAsia="TimesNewRomanPSMT"/>
          <w:sz w:val="28"/>
          <w:szCs w:val="28"/>
        </w:rPr>
        <w:t>що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призводить</w:t>
      </w:r>
      <w:proofErr w:type="spellEnd"/>
      <w:r w:rsidRPr="00DD5B59">
        <w:rPr>
          <w:rFonts w:eastAsia="TimesNewRomanPSMT"/>
          <w:sz w:val="28"/>
          <w:szCs w:val="28"/>
        </w:rPr>
        <w:t xml:space="preserve"> до </w:t>
      </w:r>
      <w:proofErr w:type="spellStart"/>
      <w:r w:rsidRPr="00DD5B59">
        <w:rPr>
          <w:rFonts w:eastAsia="TimesNewRomanPSMT"/>
          <w:sz w:val="28"/>
          <w:szCs w:val="28"/>
        </w:rPr>
        <w:t>перетворення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проблемних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банкі</w:t>
      </w:r>
      <w:proofErr w:type="gramStart"/>
      <w:r w:rsidRPr="00DD5B59">
        <w:rPr>
          <w:rFonts w:eastAsia="TimesNewRomanPSMT"/>
          <w:sz w:val="28"/>
          <w:szCs w:val="28"/>
        </w:rPr>
        <w:t>в</w:t>
      </w:r>
      <w:proofErr w:type="spellEnd"/>
      <w:proofErr w:type="gramEnd"/>
      <w:r w:rsidRPr="00DD5B59">
        <w:rPr>
          <w:rFonts w:eastAsia="TimesNewRomanPSMT"/>
          <w:sz w:val="28"/>
          <w:szCs w:val="28"/>
        </w:rPr>
        <w:t xml:space="preserve"> на </w:t>
      </w:r>
      <w:proofErr w:type="spellStart"/>
      <w:r w:rsidRPr="00DD5B59">
        <w:rPr>
          <w:rFonts w:eastAsia="TimesNewRomanPSMT"/>
          <w:sz w:val="28"/>
          <w:szCs w:val="28"/>
        </w:rPr>
        <w:t>фінансово-стійкі</w:t>
      </w:r>
      <w:proofErr w:type="spellEnd"/>
      <w:r w:rsidRPr="00DD5B59">
        <w:rPr>
          <w:rFonts w:eastAsia="TimesNewRomanPSMT"/>
          <w:sz w:val="28"/>
          <w:szCs w:val="28"/>
        </w:rPr>
        <w:t xml:space="preserve"> та </w:t>
      </w:r>
      <w:proofErr w:type="spellStart"/>
      <w:r w:rsidRPr="00DD5B59">
        <w:rPr>
          <w:rFonts w:eastAsia="TimesNewRomanPSMT"/>
          <w:sz w:val="28"/>
          <w:szCs w:val="28"/>
        </w:rPr>
        <w:t>сильні</w:t>
      </w:r>
      <w:proofErr w:type="spellEnd"/>
      <w:r w:rsidRPr="00DD5B59">
        <w:rPr>
          <w:rFonts w:eastAsia="TimesNewRomanPSMT"/>
          <w:sz w:val="28"/>
          <w:szCs w:val="28"/>
        </w:rPr>
        <w:t>;</w:t>
      </w:r>
      <w:r w:rsidRPr="00DD5B59">
        <w:rPr>
          <w:b/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numPr>
          <w:ilvl w:val="0"/>
          <w:numId w:val="2"/>
        </w:numPr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proofErr w:type="spellStart"/>
      <w:r w:rsidRPr="00DD5B59">
        <w:rPr>
          <w:rFonts w:eastAsia="TimesNewRomanPSMT"/>
          <w:sz w:val="28"/>
          <w:szCs w:val="28"/>
        </w:rPr>
        <w:t>дієва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proofErr w:type="gramStart"/>
      <w:r w:rsidRPr="00DD5B59">
        <w:rPr>
          <w:rFonts w:eastAsia="TimesNewRomanPSMT"/>
          <w:sz w:val="28"/>
          <w:szCs w:val="28"/>
        </w:rPr>
        <w:t>п</w:t>
      </w:r>
      <w:proofErr w:type="gramEnd"/>
      <w:r w:rsidRPr="00DD5B59">
        <w:rPr>
          <w:rFonts w:eastAsia="TimesNewRomanPSMT"/>
          <w:sz w:val="28"/>
          <w:szCs w:val="28"/>
        </w:rPr>
        <w:t>ідтримка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довіри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населення</w:t>
      </w:r>
      <w:proofErr w:type="spellEnd"/>
      <w:r w:rsidRPr="00DD5B59">
        <w:rPr>
          <w:rFonts w:eastAsia="TimesNewRomanPSMT"/>
          <w:sz w:val="28"/>
          <w:szCs w:val="28"/>
        </w:rPr>
        <w:t xml:space="preserve"> до </w:t>
      </w:r>
      <w:proofErr w:type="spellStart"/>
      <w:r w:rsidRPr="00DD5B59">
        <w:rPr>
          <w:rFonts w:eastAsia="TimesNewRomanPSMT"/>
          <w:sz w:val="28"/>
          <w:szCs w:val="28"/>
        </w:rPr>
        <w:t>банківської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системи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країни</w:t>
      </w:r>
      <w:proofErr w:type="spellEnd"/>
      <w:r w:rsidRPr="00DD5B59">
        <w:rPr>
          <w:rFonts w:eastAsia="TimesNewRomanPSMT"/>
          <w:sz w:val="28"/>
          <w:szCs w:val="28"/>
        </w:rPr>
        <w:t>.</w:t>
      </w:r>
      <w:r w:rsidRPr="00DD5B59">
        <w:rPr>
          <w:b/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DD5B59" w:rsidRPr="00DD5B59" w:rsidRDefault="00DD5B59" w:rsidP="00DD5B59">
      <w:pPr>
        <w:spacing w:line="360" w:lineRule="auto"/>
        <w:ind w:firstLine="540"/>
        <w:jc w:val="both"/>
        <w:rPr>
          <w:color w:val="000000"/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 xml:space="preserve">Капіталізація банків реально може також відбуватися за рахунок : </w:t>
      </w:r>
    </w:p>
    <w:p w:rsidR="00DD5B59" w:rsidRPr="00DD5B59" w:rsidRDefault="00DD5B59" w:rsidP="00DD5B59">
      <w:pPr>
        <w:numPr>
          <w:ilvl w:val="0"/>
          <w:numId w:val="2"/>
        </w:numPr>
        <w:tabs>
          <w:tab w:val="num" w:pos="900"/>
        </w:tabs>
        <w:spacing w:line="360" w:lineRule="auto"/>
        <w:ind w:left="0" w:firstLine="540"/>
        <w:jc w:val="both"/>
        <w:rPr>
          <w:color w:val="000000"/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 xml:space="preserve">нормативного врегулювання НБУ вимог до капіталізації банківських установ; </w:t>
      </w:r>
    </w:p>
    <w:p w:rsidR="00DD5B59" w:rsidRPr="00DD5B59" w:rsidRDefault="00DD5B59" w:rsidP="00DD5B59">
      <w:pPr>
        <w:numPr>
          <w:ilvl w:val="0"/>
          <w:numId w:val="2"/>
        </w:numPr>
        <w:tabs>
          <w:tab w:val="num" w:pos="900"/>
        </w:tabs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 xml:space="preserve">внутрішніх резервів банківської системи (створення банківських об’єднань, груп, </w:t>
      </w:r>
      <w:proofErr w:type="spellStart"/>
      <w:r w:rsidRPr="00DD5B59">
        <w:rPr>
          <w:color w:val="000000"/>
          <w:sz w:val="28"/>
          <w:szCs w:val="28"/>
          <w:lang w:val="uk-UA"/>
        </w:rPr>
        <w:t>консорціумного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 кредитування); </w:t>
      </w:r>
    </w:p>
    <w:p w:rsidR="00DD5B59" w:rsidRPr="00DD5B59" w:rsidRDefault="00DD5B59" w:rsidP="00DD5B59">
      <w:pPr>
        <w:numPr>
          <w:ilvl w:val="0"/>
          <w:numId w:val="2"/>
        </w:numPr>
        <w:tabs>
          <w:tab w:val="num" w:pos="900"/>
        </w:tabs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 xml:space="preserve">нарощування прибутку банків; зменшення витрат вітчизняних комерційних банків; </w:t>
      </w:r>
    </w:p>
    <w:p w:rsidR="00DD5B59" w:rsidRPr="00DD5B59" w:rsidRDefault="00DD5B59" w:rsidP="00DD5B59">
      <w:pPr>
        <w:numPr>
          <w:ilvl w:val="0"/>
          <w:numId w:val="2"/>
        </w:numPr>
        <w:tabs>
          <w:tab w:val="num" w:pos="900"/>
        </w:tabs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 xml:space="preserve">випуску фінансових інструментів капіталізації банків (депозитних сертифікатів, облігацій, єврооблігацій, привілейованих акцій); </w:t>
      </w:r>
    </w:p>
    <w:p w:rsidR="00DD5B59" w:rsidRPr="00DD5B59" w:rsidRDefault="00DD5B59" w:rsidP="00DD5B59">
      <w:pPr>
        <w:numPr>
          <w:ilvl w:val="0"/>
          <w:numId w:val="2"/>
        </w:numPr>
        <w:tabs>
          <w:tab w:val="num" w:pos="900"/>
        </w:tabs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>збільшення капіталу державних банків або їх корпоратизації; створення ресурсної бази для нарощування інвестицій у фінансові інструменти банківської системи;</w:t>
      </w:r>
    </w:p>
    <w:p w:rsidR="00DD5B59" w:rsidRPr="00DD5B59" w:rsidRDefault="00DD5B59" w:rsidP="00DD5B59">
      <w:pPr>
        <w:numPr>
          <w:ilvl w:val="0"/>
          <w:numId w:val="2"/>
        </w:numPr>
        <w:tabs>
          <w:tab w:val="num" w:pos="900"/>
        </w:tabs>
        <w:spacing w:line="360" w:lineRule="auto"/>
        <w:ind w:left="0" w:firstLine="540"/>
        <w:jc w:val="both"/>
        <w:rPr>
          <w:b/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 xml:space="preserve"> збалансованості та стабільності дивідендної політики; злиття та поглинання, проте цей напрям потрібно застосовувати обережно та зважено, не допускаючи процесів монополізації у банківському секторі.</w:t>
      </w:r>
    </w:p>
    <w:p w:rsidR="00DD5B59" w:rsidRPr="00DD5B59" w:rsidRDefault="00DD5B59" w:rsidP="00DD5B59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</w:rPr>
        <w:t xml:space="preserve">Заходи </w:t>
      </w:r>
      <w:proofErr w:type="spellStart"/>
      <w:r w:rsidRPr="00DD5B59">
        <w:rPr>
          <w:color w:val="000000"/>
          <w:sz w:val="28"/>
          <w:szCs w:val="28"/>
        </w:rPr>
        <w:t>щодо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нарощення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обсягів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капіталу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повинні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розроблятися</w:t>
      </w:r>
      <w:proofErr w:type="spellEnd"/>
      <w:r w:rsidRPr="00DD5B59">
        <w:rPr>
          <w:color w:val="000000"/>
          <w:sz w:val="28"/>
          <w:szCs w:val="28"/>
        </w:rPr>
        <w:t xml:space="preserve"> як на </w:t>
      </w:r>
      <w:proofErr w:type="spellStart"/>
      <w:r w:rsidRPr="00DD5B59">
        <w:rPr>
          <w:color w:val="000000"/>
          <w:sz w:val="28"/>
          <w:szCs w:val="28"/>
        </w:rPr>
        <w:t>макрорівні</w:t>
      </w:r>
      <w:proofErr w:type="spellEnd"/>
      <w:r w:rsidRPr="00DD5B59">
        <w:rPr>
          <w:color w:val="000000"/>
          <w:sz w:val="28"/>
          <w:szCs w:val="28"/>
        </w:rPr>
        <w:t xml:space="preserve">, так і на </w:t>
      </w:r>
      <w:proofErr w:type="spellStart"/>
      <w:proofErr w:type="gramStart"/>
      <w:r w:rsidRPr="00DD5B59">
        <w:rPr>
          <w:color w:val="000000"/>
          <w:sz w:val="28"/>
          <w:szCs w:val="28"/>
        </w:rPr>
        <w:t>р</w:t>
      </w:r>
      <w:proofErr w:type="gramEnd"/>
      <w:r w:rsidRPr="00DD5B59">
        <w:rPr>
          <w:color w:val="000000"/>
          <w:sz w:val="28"/>
          <w:szCs w:val="28"/>
        </w:rPr>
        <w:t>івні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 </w:t>
      </w:r>
      <w:r w:rsidRPr="00DD5B59">
        <w:rPr>
          <w:color w:val="000000"/>
          <w:sz w:val="28"/>
          <w:szCs w:val="28"/>
        </w:rPr>
        <w:t xml:space="preserve">кожного </w:t>
      </w:r>
      <w:proofErr w:type="spellStart"/>
      <w:r w:rsidRPr="00DD5B59">
        <w:rPr>
          <w:color w:val="000000"/>
          <w:sz w:val="28"/>
          <w:szCs w:val="28"/>
        </w:rPr>
        <w:t>комерційного</w:t>
      </w:r>
      <w:proofErr w:type="spellEnd"/>
      <w:r w:rsidRPr="00DD5B59">
        <w:rPr>
          <w:color w:val="000000"/>
          <w:sz w:val="28"/>
          <w:szCs w:val="28"/>
        </w:rPr>
        <w:t xml:space="preserve"> банку. </w:t>
      </w:r>
      <w:proofErr w:type="spellStart"/>
      <w:proofErr w:type="gramStart"/>
      <w:r w:rsidRPr="00DD5B59">
        <w:rPr>
          <w:color w:val="000000"/>
          <w:sz w:val="28"/>
          <w:szCs w:val="28"/>
        </w:rPr>
        <w:t>П</w:t>
      </w:r>
      <w:proofErr w:type="gramEnd"/>
      <w:r w:rsidRPr="00DD5B59">
        <w:rPr>
          <w:color w:val="000000"/>
          <w:sz w:val="28"/>
          <w:szCs w:val="28"/>
        </w:rPr>
        <w:t>ідвищення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капіталізації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вітчизняної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банківської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системи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сприятиме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зростанню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її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надійності</w:t>
      </w:r>
      <w:proofErr w:type="spellEnd"/>
      <w:r w:rsidRPr="00DD5B59">
        <w:rPr>
          <w:color w:val="000000"/>
          <w:sz w:val="28"/>
          <w:szCs w:val="28"/>
        </w:rPr>
        <w:t xml:space="preserve"> і</w:t>
      </w:r>
      <w:r w:rsidRPr="00DD5B5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конкурентоспроможності</w:t>
      </w:r>
      <w:proofErr w:type="spellEnd"/>
      <w:r w:rsidRPr="00DD5B59">
        <w:rPr>
          <w:color w:val="000000"/>
          <w:sz w:val="28"/>
          <w:szCs w:val="28"/>
        </w:rPr>
        <w:t xml:space="preserve"> та, як </w:t>
      </w:r>
      <w:proofErr w:type="spellStart"/>
      <w:r w:rsidRPr="00DD5B59">
        <w:rPr>
          <w:color w:val="000000"/>
          <w:sz w:val="28"/>
          <w:szCs w:val="28"/>
        </w:rPr>
        <w:t>наслідок</w:t>
      </w:r>
      <w:proofErr w:type="spellEnd"/>
      <w:r w:rsidRPr="00DD5B59">
        <w:rPr>
          <w:color w:val="000000"/>
          <w:sz w:val="28"/>
          <w:szCs w:val="28"/>
        </w:rPr>
        <w:t xml:space="preserve">, </w:t>
      </w:r>
      <w:proofErr w:type="spellStart"/>
      <w:r w:rsidRPr="00DD5B59">
        <w:rPr>
          <w:color w:val="000000"/>
          <w:sz w:val="28"/>
          <w:szCs w:val="28"/>
        </w:rPr>
        <w:t>економічній</w:t>
      </w:r>
      <w:proofErr w:type="spellEnd"/>
      <w:r w:rsidRPr="00DD5B59">
        <w:rPr>
          <w:color w:val="000000"/>
          <w:sz w:val="28"/>
          <w:szCs w:val="28"/>
        </w:rPr>
        <w:br/>
      </w:r>
      <w:proofErr w:type="spellStart"/>
      <w:r w:rsidRPr="00DD5B59">
        <w:rPr>
          <w:color w:val="000000"/>
          <w:sz w:val="28"/>
          <w:szCs w:val="28"/>
        </w:rPr>
        <w:t>стабілізації</w:t>
      </w:r>
      <w:proofErr w:type="spellEnd"/>
      <w:r w:rsidRPr="00DD5B59">
        <w:rPr>
          <w:color w:val="000000"/>
          <w:sz w:val="28"/>
          <w:szCs w:val="28"/>
        </w:rPr>
        <w:t xml:space="preserve"> в </w:t>
      </w:r>
      <w:proofErr w:type="spellStart"/>
      <w:r w:rsidRPr="00DD5B59">
        <w:rPr>
          <w:color w:val="000000"/>
          <w:sz w:val="28"/>
          <w:szCs w:val="28"/>
        </w:rPr>
        <w:t>країні</w:t>
      </w:r>
      <w:proofErr w:type="spellEnd"/>
      <w:r w:rsidRPr="00DD5B59">
        <w:rPr>
          <w:color w:val="000000"/>
          <w:sz w:val="28"/>
          <w:szCs w:val="28"/>
        </w:rPr>
        <w:t xml:space="preserve"> </w:t>
      </w:r>
      <w:proofErr w:type="spellStart"/>
      <w:r w:rsidRPr="00DD5B59">
        <w:rPr>
          <w:color w:val="000000"/>
          <w:sz w:val="28"/>
          <w:szCs w:val="28"/>
        </w:rPr>
        <w:t>загалом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 </w:t>
      </w:r>
      <w:r w:rsidRPr="00DD5B59">
        <w:rPr>
          <w:color w:val="000000"/>
          <w:sz w:val="28"/>
          <w:szCs w:val="28"/>
        </w:rPr>
        <w:t>.</w:t>
      </w:r>
    </w:p>
    <w:p w:rsidR="00DD5B59" w:rsidRPr="00DD5B59" w:rsidRDefault="00DD5B59" w:rsidP="00DD5B59">
      <w:pPr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  <w:r w:rsidRPr="00DD5B59">
        <w:rPr>
          <w:b/>
          <w:sz w:val="28"/>
          <w:szCs w:val="28"/>
          <w:lang w:val="uk-UA"/>
        </w:rPr>
        <w:br w:type="page"/>
        <w:t>СПИСОК ВИКОРИСТАНИХ ДЖЕРЕЛ</w:t>
      </w:r>
    </w:p>
    <w:p w:rsidR="00DD5B59" w:rsidRPr="00DD5B59" w:rsidRDefault="00DD5B59" w:rsidP="00DD5B5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num" w:pos="540"/>
          <w:tab w:val="left" w:pos="1080"/>
        </w:tabs>
        <w:autoSpaceDE w:val="0"/>
        <w:autoSpaceDN w:val="0"/>
        <w:spacing w:line="360" w:lineRule="auto"/>
        <w:ind w:right="-5"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rFonts w:eastAsia="TimesNewRomanPSMT"/>
          <w:sz w:val="28"/>
          <w:szCs w:val="28"/>
          <w:lang w:val="uk-UA"/>
        </w:rPr>
        <w:t>Алексеєнко</w:t>
      </w:r>
      <w:proofErr w:type="spellEnd"/>
      <w:r w:rsidRPr="00DD5B59">
        <w:rPr>
          <w:rFonts w:eastAsia="TimesNewRomanPSMT"/>
          <w:sz w:val="28"/>
          <w:szCs w:val="28"/>
          <w:lang w:val="uk-UA"/>
        </w:rPr>
        <w:t xml:space="preserve"> М.Д. Капітал банку: питання теорії та практики: монографія. К.: КНЕУ, 2015. 276 с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num" w:pos="540"/>
          <w:tab w:val="left" w:pos="1080"/>
        </w:tabs>
        <w:autoSpaceDE w:val="0"/>
        <w:autoSpaceDN w:val="0"/>
        <w:spacing w:line="360" w:lineRule="auto"/>
        <w:ind w:right="-5" w:firstLine="540"/>
        <w:jc w:val="both"/>
        <w:rPr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>Ан</w:t>
      </w:r>
      <w:r w:rsidRPr="00DD5B59">
        <w:rPr>
          <w:sz w:val="28"/>
          <w:szCs w:val="28"/>
          <w:lang w:val="uk-UA"/>
        </w:rPr>
        <w:t xml:space="preserve">аліз банків </w:t>
      </w:r>
      <w:r w:rsidRPr="00DD5B59">
        <w:rPr>
          <w:spacing w:val="-3"/>
          <w:sz w:val="28"/>
          <w:szCs w:val="28"/>
          <w:lang w:val="uk-UA"/>
        </w:rPr>
        <w:t xml:space="preserve">України: </w:t>
      </w:r>
      <w:r w:rsidRPr="00DD5B59">
        <w:rPr>
          <w:sz w:val="28"/>
          <w:szCs w:val="28"/>
          <w:lang w:val="uk-UA"/>
        </w:rPr>
        <w:t xml:space="preserve">огляди, графіки, факти.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proofErr w:type="spellStart"/>
      <w:r w:rsidRPr="00DD5B59">
        <w:rPr>
          <w:sz w:val="28"/>
          <w:szCs w:val="28"/>
        </w:rPr>
        <w:t>http</w:t>
      </w:r>
      <w:proofErr w:type="spellEnd"/>
      <w:r w:rsidRPr="00DD5B59">
        <w:rPr>
          <w:sz w:val="28"/>
          <w:szCs w:val="28"/>
          <w:lang w:val="uk-UA"/>
        </w:rPr>
        <w:t xml:space="preserve">:// </w:t>
      </w:r>
      <w:proofErr w:type="spellStart"/>
      <w:r w:rsidRPr="00DD5B59">
        <w:rPr>
          <w:sz w:val="28"/>
          <w:szCs w:val="28"/>
        </w:rPr>
        <w:t>bankografo</w:t>
      </w:r>
      <w:proofErr w:type="spellEnd"/>
      <w:r w:rsidRPr="00DD5B59">
        <w:rPr>
          <w:sz w:val="28"/>
          <w:szCs w:val="28"/>
          <w:lang w:val="uk-UA"/>
        </w:rPr>
        <w:t>.</w:t>
      </w:r>
      <w:proofErr w:type="spellStart"/>
      <w:r w:rsidRPr="00DD5B59">
        <w:rPr>
          <w:sz w:val="28"/>
          <w:szCs w:val="28"/>
        </w:rPr>
        <w:t>com</w:t>
      </w:r>
      <w:proofErr w:type="spellEnd"/>
      <w:r w:rsidRPr="00DD5B59">
        <w:rPr>
          <w:sz w:val="28"/>
          <w:szCs w:val="28"/>
          <w:lang w:val="uk-UA"/>
        </w:rPr>
        <w:t>/</w:t>
      </w:r>
      <w:proofErr w:type="spellStart"/>
      <w:r w:rsidRPr="00DD5B59">
        <w:rPr>
          <w:sz w:val="28"/>
          <w:szCs w:val="28"/>
        </w:rPr>
        <w:t>analiz</w:t>
      </w:r>
      <w:proofErr w:type="spellEnd"/>
      <w:r w:rsidRPr="00DD5B59">
        <w:rPr>
          <w:sz w:val="28"/>
          <w:szCs w:val="28"/>
          <w:lang w:val="uk-UA"/>
        </w:rPr>
        <w:t>-</w:t>
      </w:r>
      <w:proofErr w:type="spellStart"/>
      <w:r w:rsidRPr="00DD5B59">
        <w:rPr>
          <w:sz w:val="28"/>
          <w:szCs w:val="28"/>
        </w:rPr>
        <w:t>bankiv</w:t>
      </w:r>
      <w:proofErr w:type="spellEnd"/>
      <w:r w:rsidRPr="00DD5B59">
        <w:rPr>
          <w:sz w:val="28"/>
          <w:szCs w:val="28"/>
          <w:lang w:val="uk-UA"/>
        </w:rPr>
        <w:t>/</w:t>
      </w:r>
      <w:proofErr w:type="spellStart"/>
      <w:r w:rsidRPr="00DD5B59">
        <w:rPr>
          <w:sz w:val="28"/>
          <w:szCs w:val="28"/>
        </w:rPr>
        <w:t>bankivska</w:t>
      </w:r>
      <w:proofErr w:type="spellEnd"/>
      <w:r w:rsidRPr="00DD5B59">
        <w:rPr>
          <w:sz w:val="28"/>
          <w:szCs w:val="28"/>
          <w:lang w:val="uk-UA"/>
        </w:rPr>
        <w:t>-</w:t>
      </w:r>
      <w:proofErr w:type="spellStart"/>
      <w:r w:rsidRPr="00DD5B59">
        <w:rPr>
          <w:sz w:val="28"/>
          <w:szCs w:val="28"/>
        </w:rPr>
        <w:t>statystyka</w:t>
      </w:r>
      <w:proofErr w:type="spellEnd"/>
      <w:r w:rsidRPr="00DD5B59">
        <w:rPr>
          <w:sz w:val="28"/>
          <w:szCs w:val="28"/>
          <w:lang w:val="uk-UA"/>
        </w:rPr>
        <w:t>/</w:t>
      </w:r>
      <w:proofErr w:type="spellStart"/>
      <w:r w:rsidRPr="00DD5B59">
        <w:rPr>
          <w:sz w:val="28"/>
          <w:szCs w:val="28"/>
        </w:rPr>
        <w:t>pokazniki</w:t>
      </w:r>
      <w:proofErr w:type="spellEnd"/>
      <w:r w:rsidRPr="00DD5B59">
        <w:rPr>
          <w:sz w:val="28"/>
          <w:szCs w:val="28"/>
          <w:lang w:val="uk-UA"/>
        </w:rPr>
        <w:t>-</w:t>
      </w:r>
      <w:proofErr w:type="spellStart"/>
      <w:r w:rsidRPr="00DD5B59">
        <w:rPr>
          <w:sz w:val="28"/>
          <w:szCs w:val="28"/>
        </w:rPr>
        <w:t>diyalnosti</w:t>
      </w:r>
      <w:proofErr w:type="spellEnd"/>
      <w:r w:rsidRPr="00DD5B59">
        <w:rPr>
          <w:sz w:val="28"/>
          <w:szCs w:val="28"/>
          <w:lang w:val="uk-UA"/>
        </w:rPr>
        <w:t>-</w:t>
      </w:r>
      <w:proofErr w:type="spellStart"/>
      <w:r w:rsidRPr="00DD5B59">
        <w:rPr>
          <w:sz w:val="28"/>
          <w:szCs w:val="28"/>
        </w:rPr>
        <w:t>bankiv</w:t>
      </w:r>
      <w:proofErr w:type="spellEnd"/>
      <w:r w:rsidRPr="00DD5B59">
        <w:rPr>
          <w:sz w:val="28"/>
          <w:szCs w:val="28"/>
          <w:lang w:val="uk-UA"/>
        </w:rPr>
        <w:t>-</w:t>
      </w:r>
      <w:proofErr w:type="spellStart"/>
      <w:r w:rsidRPr="00DD5B59">
        <w:rPr>
          <w:sz w:val="28"/>
          <w:szCs w:val="28"/>
        </w:rPr>
        <w:t>absolyutni</w:t>
      </w:r>
      <w:proofErr w:type="spellEnd"/>
      <w:r w:rsidRPr="00DD5B59">
        <w:rPr>
          <w:sz w:val="28"/>
          <w:szCs w:val="28"/>
          <w:lang w:val="uk-UA"/>
        </w:rPr>
        <w:t>/</w:t>
      </w:r>
      <w:proofErr w:type="spellStart"/>
      <w:r w:rsidRPr="00DD5B59">
        <w:rPr>
          <w:sz w:val="28"/>
          <w:szCs w:val="28"/>
        </w:rPr>
        <w:t>vlasniy</w:t>
      </w:r>
      <w:proofErr w:type="spellEnd"/>
      <w:r w:rsidRPr="00DD5B59">
        <w:rPr>
          <w:sz w:val="28"/>
          <w:szCs w:val="28"/>
          <w:lang w:val="uk-UA"/>
        </w:rPr>
        <w:t>-</w:t>
      </w:r>
      <w:proofErr w:type="spellStart"/>
      <w:r w:rsidRPr="00DD5B59">
        <w:rPr>
          <w:sz w:val="28"/>
          <w:szCs w:val="28"/>
        </w:rPr>
        <w:t>kapital</w:t>
      </w:r>
      <w:proofErr w:type="spellEnd"/>
      <w:r w:rsidRPr="00DD5B59">
        <w:rPr>
          <w:sz w:val="28"/>
          <w:szCs w:val="28"/>
          <w:lang w:val="uk-UA"/>
        </w:rPr>
        <w:t xml:space="preserve">- </w:t>
      </w:r>
      <w:proofErr w:type="spellStart"/>
      <w:r w:rsidRPr="00DD5B59">
        <w:rPr>
          <w:sz w:val="28"/>
          <w:szCs w:val="28"/>
        </w:rPr>
        <w:t>bankiv</w:t>
      </w:r>
      <w:proofErr w:type="spellEnd"/>
      <w:r w:rsidRPr="00DD5B59">
        <w:rPr>
          <w:sz w:val="28"/>
          <w:szCs w:val="28"/>
          <w:lang w:val="uk-UA"/>
        </w:rPr>
        <w:t>-</w:t>
      </w:r>
      <w:proofErr w:type="spellStart"/>
      <w:r w:rsidRPr="00DD5B59">
        <w:rPr>
          <w:sz w:val="28"/>
          <w:szCs w:val="28"/>
        </w:rPr>
        <w:t>ukrayini</w:t>
      </w:r>
      <w:proofErr w:type="spellEnd"/>
      <w:r w:rsidRPr="00DD5B59">
        <w:rPr>
          <w:sz w:val="28"/>
          <w:szCs w:val="28"/>
          <w:lang w:val="uk-UA"/>
        </w:rPr>
        <w:t>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num" w:pos="540"/>
          <w:tab w:val="left" w:pos="1080"/>
        </w:tabs>
        <w:autoSpaceDE w:val="0"/>
        <w:autoSpaceDN w:val="0"/>
        <w:spacing w:line="360" w:lineRule="auto"/>
        <w:ind w:right="-5" w:firstLine="540"/>
        <w:jc w:val="both"/>
        <w:rPr>
          <w:color w:val="000000"/>
          <w:sz w:val="28"/>
          <w:szCs w:val="28"/>
          <w:lang w:val="uk-UA"/>
        </w:rPr>
      </w:pPr>
      <w:proofErr w:type="spellStart"/>
      <w:r w:rsidRPr="00DD5B59">
        <w:rPr>
          <w:sz w:val="28"/>
          <w:szCs w:val="28"/>
          <w:lang w:val="uk-UA"/>
        </w:rPr>
        <w:t>Бага</w:t>
      </w:r>
      <w:proofErr w:type="spellEnd"/>
      <w:r w:rsidRPr="00DD5B59">
        <w:rPr>
          <w:sz w:val="28"/>
          <w:szCs w:val="28"/>
          <w:lang w:val="uk-UA"/>
        </w:rPr>
        <w:t xml:space="preserve"> О.М., Малахов В.А. Перспективи запровадження міжнародних стандартів «Базель – ІІІ» для вітчизняних банків на основі міжнародного досвіду. </w:t>
      </w:r>
      <w:proofErr w:type="spellStart"/>
      <w:r w:rsidRPr="00DD5B59">
        <w:rPr>
          <w:i/>
          <w:sz w:val="28"/>
          <w:szCs w:val="28"/>
          <w:lang w:val="uk-UA"/>
        </w:rPr>
        <w:t>Траектория</w:t>
      </w:r>
      <w:proofErr w:type="spellEnd"/>
      <w:r w:rsidRPr="00DD5B59">
        <w:rPr>
          <w:i/>
          <w:sz w:val="28"/>
          <w:szCs w:val="28"/>
          <w:lang w:val="uk-UA"/>
        </w:rPr>
        <w:t xml:space="preserve"> науки.</w:t>
      </w:r>
      <w:r w:rsidRPr="00DD5B59">
        <w:rPr>
          <w:sz w:val="28"/>
          <w:szCs w:val="28"/>
          <w:lang w:val="uk-UA"/>
        </w:rPr>
        <w:t xml:space="preserve"> 2016.Т.2.№ 4. С.237-245.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540"/>
          <w:tab w:val="left" w:pos="900"/>
          <w:tab w:val="left" w:pos="1260"/>
        </w:tabs>
        <w:suppressAutoHyphens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Б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з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рний</w:t>
      </w:r>
      <w:proofErr w:type="spellEnd"/>
      <w:r w:rsidRPr="00DD5B59">
        <w:rPr>
          <w:sz w:val="28"/>
          <w:szCs w:val="28"/>
          <w:lang w:val="uk-UA"/>
        </w:rPr>
        <w:t xml:space="preserve"> Д. В. В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ртість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вл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сного</w:t>
      </w:r>
      <w:proofErr w:type="spellEnd"/>
      <w:r w:rsidRPr="00DD5B59">
        <w:rPr>
          <w:sz w:val="28"/>
          <w:szCs w:val="28"/>
          <w:lang w:val="uk-UA"/>
        </w:rPr>
        <w:t xml:space="preserve"> к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піт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лу</w:t>
      </w:r>
      <w:proofErr w:type="spellEnd"/>
      <w:r w:rsidRPr="00DD5B59">
        <w:rPr>
          <w:sz w:val="28"/>
          <w:szCs w:val="28"/>
          <w:lang w:val="uk-UA"/>
        </w:rPr>
        <w:t xml:space="preserve"> в б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нківському</w:t>
      </w:r>
      <w:proofErr w:type="spellEnd"/>
      <w:r w:rsidRPr="00DD5B59">
        <w:rPr>
          <w:sz w:val="28"/>
          <w:szCs w:val="28"/>
          <w:lang w:val="uk-UA"/>
        </w:rPr>
        <w:t xml:space="preserve"> секторі </w:t>
      </w:r>
      <w:proofErr w:type="spellStart"/>
      <w:r w:rsidRPr="00DD5B59">
        <w:rPr>
          <w:sz w:val="28"/>
          <w:szCs w:val="28"/>
          <w:lang w:val="uk-UA"/>
        </w:rPr>
        <w:t>Укр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їни</w:t>
      </w:r>
      <w:proofErr w:type="spellEnd"/>
      <w:r w:rsidRPr="00DD5B59">
        <w:rPr>
          <w:sz w:val="28"/>
          <w:szCs w:val="28"/>
          <w:lang w:val="uk-UA"/>
        </w:rPr>
        <w:t xml:space="preserve">. </w:t>
      </w:r>
      <w:proofErr w:type="gramStart"/>
      <w:r w:rsidRPr="00DD5B59">
        <w:rPr>
          <w:i/>
          <w:sz w:val="28"/>
          <w:szCs w:val="28"/>
        </w:rPr>
        <w:t>A</w:t>
      </w:r>
      <w:proofErr w:type="spellStart"/>
      <w:proofErr w:type="gramEnd"/>
      <w:r w:rsidRPr="00DD5B59">
        <w:rPr>
          <w:i/>
          <w:sz w:val="28"/>
          <w:szCs w:val="28"/>
          <w:lang w:val="uk-UA"/>
        </w:rPr>
        <w:t>кту</w:t>
      </w:r>
      <w:proofErr w:type="spellEnd"/>
      <w:r w:rsidRPr="00DD5B59">
        <w:rPr>
          <w:i/>
          <w:sz w:val="28"/>
          <w:szCs w:val="28"/>
        </w:rPr>
        <w:t>a</w:t>
      </w:r>
      <w:proofErr w:type="spellStart"/>
      <w:r w:rsidRPr="00DD5B59">
        <w:rPr>
          <w:i/>
          <w:sz w:val="28"/>
          <w:szCs w:val="28"/>
          <w:lang w:val="uk-UA"/>
        </w:rPr>
        <w:t>льні</w:t>
      </w:r>
      <w:proofErr w:type="spellEnd"/>
      <w:r w:rsidRPr="00DD5B59">
        <w:rPr>
          <w:i/>
          <w:sz w:val="28"/>
          <w:szCs w:val="28"/>
          <w:lang w:val="uk-UA"/>
        </w:rPr>
        <w:t xml:space="preserve"> проблеми економіки</w:t>
      </w:r>
      <w:r w:rsidRPr="00DD5B59">
        <w:rPr>
          <w:sz w:val="28"/>
          <w:szCs w:val="28"/>
          <w:lang w:val="uk-UA"/>
        </w:rPr>
        <w:t>. 2011. №9. С. 232–237.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540"/>
          <w:tab w:val="left" w:pos="900"/>
          <w:tab w:val="left" w:pos="1260"/>
        </w:tabs>
        <w:suppressAutoHyphens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Б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зилевич</w:t>
      </w:r>
      <w:proofErr w:type="spellEnd"/>
      <w:r w:rsidRPr="00DD5B59">
        <w:rPr>
          <w:sz w:val="28"/>
          <w:szCs w:val="28"/>
          <w:lang w:val="uk-UA"/>
        </w:rPr>
        <w:t xml:space="preserve"> В. Д. Історія економічних учень : підручник. 3-тє вид., </w:t>
      </w:r>
      <w:proofErr w:type="spellStart"/>
      <w:r w:rsidRPr="00DD5B59">
        <w:rPr>
          <w:sz w:val="28"/>
          <w:szCs w:val="28"/>
          <w:lang w:val="uk-UA"/>
        </w:rPr>
        <w:t>випр</w:t>
      </w:r>
      <w:proofErr w:type="spellEnd"/>
      <w:r w:rsidRPr="00DD5B59">
        <w:rPr>
          <w:sz w:val="28"/>
          <w:szCs w:val="28"/>
          <w:lang w:val="uk-UA"/>
        </w:rPr>
        <w:t xml:space="preserve">. і </w:t>
      </w:r>
      <w:proofErr w:type="spellStart"/>
      <w:r w:rsidRPr="00DD5B59">
        <w:rPr>
          <w:sz w:val="28"/>
          <w:szCs w:val="28"/>
          <w:lang w:val="uk-UA"/>
        </w:rPr>
        <w:t>доп</w:t>
      </w:r>
      <w:proofErr w:type="spellEnd"/>
      <w:r w:rsidRPr="00DD5B59">
        <w:rPr>
          <w:sz w:val="28"/>
          <w:szCs w:val="28"/>
          <w:lang w:val="uk-UA"/>
        </w:rPr>
        <w:t xml:space="preserve">. К. : </w:t>
      </w:r>
      <w:proofErr w:type="spellStart"/>
      <w:r w:rsidRPr="00DD5B59">
        <w:rPr>
          <w:sz w:val="28"/>
          <w:szCs w:val="28"/>
          <w:lang w:val="uk-UA"/>
        </w:rPr>
        <w:t>Зн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ння</w:t>
      </w:r>
      <w:proofErr w:type="spellEnd"/>
      <w:r w:rsidRPr="00DD5B59">
        <w:rPr>
          <w:sz w:val="28"/>
          <w:szCs w:val="28"/>
          <w:lang w:val="uk-UA"/>
        </w:rPr>
        <w:t>, 2006. 582 с.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540"/>
          <w:tab w:val="left" w:pos="900"/>
          <w:tab w:val="left" w:pos="1260"/>
        </w:tabs>
        <w:suppressAutoHyphens/>
        <w:spacing w:line="360" w:lineRule="auto"/>
        <w:ind w:firstLine="540"/>
        <w:jc w:val="both"/>
        <w:rPr>
          <w:sz w:val="28"/>
          <w:szCs w:val="28"/>
        </w:rPr>
      </w:pPr>
      <w:r w:rsidRPr="00DD5B59">
        <w:rPr>
          <w:sz w:val="28"/>
          <w:szCs w:val="28"/>
          <w:lang w:val="uk-UA"/>
        </w:rPr>
        <w:t xml:space="preserve">Банківська енциклопедія / </w:t>
      </w:r>
      <w:proofErr w:type="spellStart"/>
      <w:r w:rsidRPr="00DD5B59">
        <w:rPr>
          <w:sz w:val="28"/>
          <w:szCs w:val="28"/>
          <w:lang w:val="uk-UA"/>
        </w:rPr>
        <w:t>Арбузов</w:t>
      </w:r>
      <w:proofErr w:type="spellEnd"/>
      <w:r w:rsidRPr="00DD5B59">
        <w:rPr>
          <w:sz w:val="28"/>
          <w:szCs w:val="28"/>
          <w:lang w:val="uk-UA"/>
        </w:rPr>
        <w:t xml:space="preserve"> С. Г., </w:t>
      </w:r>
      <w:proofErr w:type="spellStart"/>
      <w:r w:rsidRPr="00DD5B59">
        <w:rPr>
          <w:sz w:val="28"/>
          <w:szCs w:val="28"/>
          <w:lang w:val="uk-UA"/>
        </w:rPr>
        <w:t>Колобов</w:t>
      </w:r>
      <w:proofErr w:type="spellEnd"/>
      <w:r w:rsidRPr="00DD5B59">
        <w:rPr>
          <w:sz w:val="28"/>
          <w:szCs w:val="28"/>
          <w:lang w:val="uk-UA"/>
        </w:rPr>
        <w:t xml:space="preserve"> Ю. В., Міщенко В. І., </w:t>
      </w:r>
      <w:proofErr w:type="spellStart"/>
      <w:r w:rsidRPr="00DD5B59">
        <w:rPr>
          <w:sz w:val="28"/>
          <w:szCs w:val="28"/>
          <w:lang w:val="uk-UA"/>
        </w:rPr>
        <w:t>Науменкова</w:t>
      </w:r>
      <w:proofErr w:type="spellEnd"/>
      <w:r w:rsidRPr="00DD5B59">
        <w:rPr>
          <w:sz w:val="28"/>
          <w:szCs w:val="28"/>
          <w:lang w:val="uk-UA"/>
        </w:rPr>
        <w:t xml:space="preserve"> С. В. К.: Центр наукових досліджень </w:t>
      </w:r>
      <w:proofErr w:type="spellStart"/>
      <w:r w:rsidRPr="00DD5B59">
        <w:rPr>
          <w:sz w:val="28"/>
          <w:szCs w:val="28"/>
          <w:lang w:val="uk-UA"/>
        </w:rPr>
        <w:t>Нац</w:t>
      </w:r>
      <w:r w:rsidRPr="00DD5B59">
        <w:rPr>
          <w:sz w:val="28"/>
          <w:szCs w:val="28"/>
        </w:rPr>
        <w:t>іонального</w:t>
      </w:r>
      <w:proofErr w:type="spellEnd"/>
      <w:r w:rsidRPr="00DD5B59">
        <w:rPr>
          <w:sz w:val="28"/>
          <w:szCs w:val="28"/>
        </w:rPr>
        <w:t xml:space="preserve"> банку </w:t>
      </w:r>
      <w:proofErr w:type="spellStart"/>
      <w:r w:rsidRPr="00DD5B59">
        <w:rPr>
          <w:sz w:val="28"/>
          <w:szCs w:val="28"/>
        </w:rPr>
        <w:t>України</w:t>
      </w:r>
      <w:proofErr w:type="spellEnd"/>
      <w:r w:rsidRPr="00DD5B59">
        <w:rPr>
          <w:sz w:val="28"/>
          <w:szCs w:val="28"/>
        </w:rPr>
        <w:t xml:space="preserve">: </w:t>
      </w:r>
      <w:proofErr w:type="spellStart"/>
      <w:r w:rsidRPr="00DD5B59">
        <w:rPr>
          <w:sz w:val="28"/>
          <w:szCs w:val="28"/>
        </w:rPr>
        <w:t>Знання</w:t>
      </w:r>
      <w:proofErr w:type="spellEnd"/>
      <w:r w:rsidRPr="00DD5B59">
        <w:rPr>
          <w:sz w:val="28"/>
          <w:szCs w:val="28"/>
        </w:rPr>
        <w:t>, 2011.  504 с.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540"/>
          <w:tab w:val="left" w:pos="900"/>
          <w:tab w:val="left" w:pos="1260"/>
        </w:tabs>
        <w:suppressAutoHyphens/>
        <w:spacing w:line="360" w:lineRule="auto"/>
        <w:ind w:firstLine="540"/>
        <w:jc w:val="both"/>
        <w:rPr>
          <w:sz w:val="28"/>
          <w:szCs w:val="28"/>
        </w:rPr>
      </w:pPr>
      <w:proofErr w:type="spellStart"/>
      <w:r w:rsidRPr="00DD5B59">
        <w:rPr>
          <w:sz w:val="28"/>
          <w:szCs w:val="28"/>
        </w:rPr>
        <w:t>Банківські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операції</w:t>
      </w:r>
      <w:proofErr w:type="spellEnd"/>
      <w:r w:rsidRPr="00DD5B59">
        <w:rPr>
          <w:sz w:val="28"/>
          <w:szCs w:val="28"/>
        </w:rPr>
        <w:t xml:space="preserve">: </w:t>
      </w:r>
      <w:proofErr w:type="spellStart"/>
      <w:proofErr w:type="gramStart"/>
      <w:r w:rsidRPr="00DD5B59">
        <w:rPr>
          <w:sz w:val="28"/>
          <w:szCs w:val="28"/>
        </w:rPr>
        <w:t>П</w:t>
      </w:r>
      <w:proofErr w:type="gramEnd"/>
      <w:r w:rsidRPr="00DD5B59">
        <w:rPr>
          <w:sz w:val="28"/>
          <w:szCs w:val="28"/>
        </w:rPr>
        <w:t>ідручник</w:t>
      </w:r>
      <w:proofErr w:type="spellEnd"/>
      <w:r w:rsidRPr="00DD5B59">
        <w:rPr>
          <w:sz w:val="28"/>
          <w:szCs w:val="28"/>
        </w:rPr>
        <w:t xml:space="preserve"> / М.І. </w:t>
      </w:r>
      <w:proofErr w:type="spellStart"/>
      <w:r w:rsidRPr="00DD5B59">
        <w:rPr>
          <w:sz w:val="28"/>
          <w:szCs w:val="28"/>
        </w:rPr>
        <w:t>Савлук</w:t>
      </w:r>
      <w:proofErr w:type="spellEnd"/>
      <w:r w:rsidRPr="00DD5B59">
        <w:rPr>
          <w:sz w:val="28"/>
          <w:szCs w:val="28"/>
        </w:rPr>
        <w:t xml:space="preserve">, М.Ф. </w:t>
      </w:r>
      <w:proofErr w:type="spellStart"/>
      <w:r w:rsidRPr="00DD5B59">
        <w:rPr>
          <w:sz w:val="28"/>
          <w:szCs w:val="28"/>
        </w:rPr>
        <w:t>Пу</w:t>
      </w:r>
      <w:r w:rsidRPr="00DD5B59">
        <w:rPr>
          <w:sz w:val="28"/>
          <w:szCs w:val="28"/>
        </w:rPr>
        <w:softHyphen/>
        <w:t>ховкіна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</w:rPr>
        <w:t xml:space="preserve">та </w:t>
      </w:r>
      <w:proofErr w:type="spellStart"/>
      <w:r w:rsidRPr="00DD5B59">
        <w:rPr>
          <w:sz w:val="28"/>
          <w:szCs w:val="28"/>
        </w:rPr>
        <w:t>ін</w:t>
      </w:r>
      <w:proofErr w:type="spellEnd"/>
      <w:r w:rsidRPr="00DD5B59">
        <w:rPr>
          <w:sz w:val="28"/>
          <w:szCs w:val="28"/>
        </w:rPr>
        <w:t>.; за ред. А.М. Мороз. 3</w:t>
      </w:r>
      <w:r w:rsidRPr="00DD5B59">
        <w:rPr>
          <w:sz w:val="28"/>
          <w:szCs w:val="28"/>
          <w:lang w:val="uk-UA"/>
        </w:rPr>
        <w:t xml:space="preserve"> т</w:t>
      </w:r>
      <w:r w:rsidRPr="00DD5B59">
        <w:rPr>
          <w:sz w:val="28"/>
          <w:szCs w:val="28"/>
        </w:rPr>
        <w:softHyphen/>
        <w:t xml:space="preserve">є вид., </w:t>
      </w:r>
      <w:proofErr w:type="spellStart"/>
      <w:r w:rsidRPr="00DD5B59">
        <w:rPr>
          <w:sz w:val="28"/>
          <w:szCs w:val="28"/>
        </w:rPr>
        <w:t>перероб</w:t>
      </w:r>
      <w:proofErr w:type="spellEnd"/>
      <w:r w:rsidRPr="00DD5B59">
        <w:rPr>
          <w:sz w:val="28"/>
          <w:szCs w:val="28"/>
        </w:rPr>
        <w:t>. і доп. К.: КНЕУ, 2008.  608 с.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108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Банківська система: </w:t>
      </w:r>
      <w:proofErr w:type="spellStart"/>
      <w:r w:rsidRPr="00DD5B59">
        <w:rPr>
          <w:sz w:val="28"/>
          <w:szCs w:val="28"/>
          <w:lang w:val="uk-UA"/>
        </w:rPr>
        <w:t>навч.посіб</w:t>
      </w:r>
      <w:proofErr w:type="spellEnd"/>
      <w:r w:rsidRPr="00DD5B59">
        <w:rPr>
          <w:sz w:val="28"/>
          <w:szCs w:val="28"/>
          <w:lang w:val="uk-UA"/>
        </w:rPr>
        <w:t xml:space="preserve">./ Журавльова Т.О., </w:t>
      </w:r>
      <w:proofErr w:type="spellStart"/>
      <w:r w:rsidRPr="00DD5B59">
        <w:rPr>
          <w:sz w:val="28"/>
          <w:szCs w:val="28"/>
          <w:lang w:val="uk-UA"/>
        </w:rPr>
        <w:t>Катан</w:t>
      </w:r>
      <w:proofErr w:type="spellEnd"/>
      <w:r w:rsidRPr="00DD5B59">
        <w:rPr>
          <w:sz w:val="28"/>
          <w:szCs w:val="28"/>
          <w:lang w:val="uk-UA"/>
        </w:rPr>
        <w:t xml:space="preserve"> Л.І., Демчук Н.І., Бабенко-Левада В.Г. Дніпро: Пороги, 2017. 444 с. Рекомендовано вченою радою Івано-Франківського університету права імені Короля Данила Галицького як навчальний посібник (протокол № 6 від 02.02.2017 р.)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126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Б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нківськ</w:t>
      </w:r>
      <w:proofErr w:type="spellEnd"/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 систем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: н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вч. посібник / </w:t>
      </w:r>
      <w:proofErr w:type="spellStart"/>
      <w:r w:rsidRPr="00DD5B59">
        <w:rPr>
          <w:sz w:val="28"/>
          <w:szCs w:val="28"/>
          <w:lang w:val="uk-UA"/>
        </w:rPr>
        <w:t>Крупк</w:t>
      </w:r>
      <w:proofErr w:type="spellEnd"/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 М.І., 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ндрущ</w:t>
      </w:r>
      <w:proofErr w:type="spellEnd"/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к Є.М., Б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рилюк</w:t>
      </w:r>
      <w:proofErr w:type="spellEnd"/>
      <w:r w:rsidRPr="00DD5B59">
        <w:rPr>
          <w:sz w:val="28"/>
          <w:szCs w:val="28"/>
          <w:lang w:val="uk-UA"/>
        </w:rPr>
        <w:t xml:space="preserve"> І.В. т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 ін.; з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 ред. д-р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екон</w:t>
      </w:r>
      <w:proofErr w:type="spellEnd"/>
      <w:r w:rsidRPr="00DD5B59">
        <w:rPr>
          <w:sz w:val="28"/>
          <w:szCs w:val="28"/>
          <w:lang w:val="uk-UA"/>
        </w:rPr>
        <w:t>. н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ук</w:t>
      </w:r>
      <w:proofErr w:type="spellEnd"/>
      <w:r w:rsidRPr="00DD5B59">
        <w:rPr>
          <w:sz w:val="28"/>
          <w:szCs w:val="28"/>
          <w:lang w:val="uk-UA"/>
        </w:rPr>
        <w:t>, проф. М.І. Крупки.  Львів: ЛНУ ім. Ів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н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Фр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нк</w:t>
      </w:r>
      <w:proofErr w:type="spellEnd"/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, 2012. 510 с. 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num" w:pos="540"/>
          <w:tab w:val="left" w:pos="1080"/>
        </w:tabs>
        <w:autoSpaceDE w:val="0"/>
        <w:autoSpaceDN w:val="0"/>
        <w:spacing w:line="360" w:lineRule="auto"/>
        <w:ind w:right="-5" w:firstLine="540"/>
        <w:jc w:val="both"/>
        <w:rPr>
          <w:color w:val="000000"/>
          <w:sz w:val="28"/>
          <w:szCs w:val="28"/>
          <w:lang w:val="uk-UA"/>
        </w:rPr>
      </w:pPr>
      <w:proofErr w:type="spellStart"/>
      <w:r w:rsidRPr="00DD5B59">
        <w:rPr>
          <w:sz w:val="28"/>
          <w:szCs w:val="28"/>
          <w:lang w:val="uk-UA"/>
        </w:rPr>
        <w:t>Бодрецький</w:t>
      </w:r>
      <w:proofErr w:type="spellEnd"/>
      <w:r w:rsidRPr="00DD5B59">
        <w:rPr>
          <w:sz w:val="28"/>
          <w:szCs w:val="28"/>
          <w:lang w:val="uk-UA"/>
        </w:rPr>
        <w:t xml:space="preserve"> М.В. Управління власним капіталом банків.  </w:t>
      </w:r>
      <w:r w:rsidRPr="00DD5B59">
        <w:rPr>
          <w:i/>
          <w:sz w:val="28"/>
          <w:szCs w:val="28"/>
          <w:lang w:val="uk-UA"/>
        </w:rPr>
        <w:t>Інвестиції: практика та досвід.</w:t>
      </w:r>
      <w:r w:rsidRPr="00DD5B59">
        <w:rPr>
          <w:sz w:val="28"/>
          <w:szCs w:val="28"/>
          <w:lang w:val="uk-UA"/>
        </w:rPr>
        <w:t xml:space="preserve"> 2013. №.23. С.66-68.</w:t>
      </w:r>
      <w:r w:rsidRPr="00DD5B59">
        <w:rPr>
          <w:color w:val="000000"/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sz w:val="28"/>
          <w:szCs w:val="28"/>
          <w:lang w:val="uk-UA" w:eastAsia="ar-SA"/>
        </w:rPr>
      </w:pP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Болгарін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 xml:space="preserve"> І</w:t>
      </w:r>
      <w:r w:rsidRPr="00DD5B59">
        <w:rPr>
          <w:sz w:val="28"/>
          <w:szCs w:val="28"/>
          <w:lang w:val="uk-UA" w:eastAsia="ar-SA"/>
        </w:rPr>
        <w:t xml:space="preserve">., </w:t>
      </w: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Махадева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 xml:space="preserve"> Л</w:t>
      </w:r>
      <w:r w:rsidRPr="00DD5B59">
        <w:rPr>
          <w:sz w:val="28"/>
          <w:szCs w:val="28"/>
          <w:lang w:val="uk-UA" w:eastAsia="ar-SA"/>
        </w:rPr>
        <w:t xml:space="preserve">., </w:t>
      </w: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Штерн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 xml:space="preserve"> Г</w:t>
      </w:r>
      <w:r w:rsidRPr="00DD5B59">
        <w:rPr>
          <w:sz w:val="28"/>
          <w:szCs w:val="28"/>
          <w:lang w:val="uk-UA" w:eastAsia="ar-SA"/>
        </w:rPr>
        <w:t xml:space="preserve">. </w:t>
      </w:r>
      <w:r w:rsidRPr="00DD5B59">
        <w:rPr>
          <w:rFonts w:eastAsia="TimesNewRomanPSMT"/>
          <w:sz w:val="28"/>
          <w:szCs w:val="28"/>
          <w:lang w:val="uk-UA" w:eastAsia="ar-SA"/>
        </w:rPr>
        <w:t xml:space="preserve">Деякі методологічні аспекти побудови та використання моделі механізму монетарної трансмісії. </w:t>
      </w:r>
      <w:r w:rsidRPr="00DD5B59">
        <w:rPr>
          <w:rFonts w:eastAsia="TimesNewRomanPSMT"/>
          <w:i/>
          <w:sz w:val="28"/>
          <w:szCs w:val="28"/>
          <w:lang w:val="uk-UA" w:eastAsia="ar-SA"/>
        </w:rPr>
        <w:t>Вісник НБУ</w:t>
      </w:r>
      <w:r w:rsidRPr="00DD5B59">
        <w:rPr>
          <w:i/>
          <w:sz w:val="28"/>
          <w:szCs w:val="28"/>
          <w:lang w:val="uk-UA" w:eastAsia="ar-SA"/>
        </w:rPr>
        <w:t>.</w:t>
      </w:r>
      <w:r w:rsidRPr="00DD5B59">
        <w:rPr>
          <w:sz w:val="28"/>
          <w:szCs w:val="28"/>
          <w:lang w:val="uk-UA" w:eastAsia="ar-SA"/>
        </w:rPr>
        <w:t xml:space="preserve"> 2009. </w:t>
      </w:r>
      <w:r w:rsidRPr="00DD5B59">
        <w:rPr>
          <w:rFonts w:eastAsia="TimesNewRomanPSMT"/>
          <w:sz w:val="28"/>
          <w:szCs w:val="28"/>
          <w:lang w:val="uk-UA" w:eastAsia="ar-SA"/>
        </w:rPr>
        <w:t xml:space="preserve">№ </w:t>
      </w:r>
      <w:r w:rsidRPr="00DD5B59">
        <w:rPr>
          <w:sz w:val="28"/>
          <w:szCs w:val="28"/>
          <w:lang w:val="uk-UA" w:eastAsia="ar-SA"/>
        </w:rPr>
        <w:t xml:space="preserve">6.  </w:t>
      </w:r>
      <w:r w:rsidRPr="00DD5B59">
        <w:rPr>
          <w:rFonts w:eastAsia="TimesNewRomanPSMT"/>
          <w:sz w:val="28"/>
          <w:szCs w:val="28"/>
          <w:lang w:val="uk-UA" w:eastAsia="ar-SA"/>
        </w:rPr>
        <w:t>С</w:t>
      </w:r>
      <w:r w:rsidRPr="00DD5B59">
        <w:rPr>
          <w:sz w:val="28"/>
          <w:szCs w:val="28"/>
          <w:lang w:val="uk-UA" w:eastAsia="ar-SA"/>
        </w:rPr>
        <w:t>. 4–6.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sz w:val="28"/>
          <w:szCs w:val="28"/>
          <w:lang w:val="uk-UA" w:eastAsia="ar-SA"/>
        </w:rPr>
      </w:pP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Возняковська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 xml:space="preserve"> К</w:t>
      </w:r>
      <w:r w:rsidRPr="00DD5B59">
        <w:rPr>
          <w:sz w:val="28"/>
          <w:szCs w:val="28"/>
          <w:lang w:val="uk-UA" w:eastAsia="ar-SA"/>
        </w:rPr>
        <w:t>.</w:t>
      </w:r>
      <w:r w:rsidRPr="00DD5B59">
        <w:rPr>
          <w:rFonts w:ascii="PetersburgC-Bold" w:hAnsi="PetersburgC-Bold" w:cs="Arial"/>
          <w:color w:val="231F20"/>
          <w:sz w:val="30"/>
          <w:szCs w:val="30"/>
        </w:rPr>
        <w:t xml:space="preserve"> </w:t>
      </w:r>
      <w:r w:rsidRPr="00DD5B59">
        <w:rPr>
          <w:sz w:val="28"/>
          <w:szCs w:val="28"/>
        </w:rPr>
        <w:t>Щ</w:t>
      </w:r>
      <w:r w:rsidRPr="00DD5B59">
        <w:rPr>
          <w:sz w:val="28"/>
          <w:szCs w:val="28"/>
          <w:lang w:val="uk-UA"/>
        </w:rPr>
        <w:t xml:space="preserve">одо проблем капіталізації банківських установ в умовах економіко-правових реформ в Україні. </w:t>
      </w:r>
      <w:proofErr w:type="gramStart"/>
      <w:r w:rsidRPr="00DD5B59">
        <w:rPr>
          <w:i/>
          <w:sz w:val="28"/>
          <w:szCs w:val="28"/>
          <w:lang w:val="uk-UA"/>
        </w:rPr>
        <w:t>П</w:t>
      </w:r>
      <w:proofErr w:type="gramEnd"/>
      <w:r w:rsidRPr="00DD5B59">
        <w:rPr>
          <w:i/>
          <w:sz w:val="28"/>
          <w:szCs w:val="28"/>
          <w:lang w:val="uk-UA"/>
        </w:rPr>
        <w:t>ідприємництво, господарство та право</w:t>
      </w:r>
      <w:r w:rsidRPr="00DD5B59">
        <w:rPr>
          <w:sz w:val="28"/>
          <w:szCs w:val="28"/>
          <w:lang w:val="uk-UA"/>
        </w:rPr>
        <w:t xml:space="preserve">. 2017. № 7. С.26-29. 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sz w:val="28"/>
          <w:szCs w:val="28"/>
          <w:lang w:val="uk-UA" w:eastAsia="ar-SA"/>
        </w:rPr>
      </w:pPr>
      <w:r w:rsidRPr="00DD5B59">
        <w:rPr>
          <w:sz w:val="28"/>
          <w:szCs w:val="28"/>
          <w:lang w:val="uk-UA" w:eastAsia="ar-SA"/>
        </w:rPr>
        <w:t>Впровадження нових вимог до капіталу відповідно до норм Базеля та законодавства ЄС</w:t>
      </w:r>
      <w:r w:rsidRPr="00DD5B59">
        <w:rPr>
          <w:sz w:val="28"/>
          <w:szCs w:val="28"/>
          <w:lang w:val="uk-UA"/>
        </w:rPr>
        <w:t>.</w:t>
      </w:r>
      <w:r w:rsidRPr="00DD5B59">
        <w:rPr>
          <w:sz w:val="28"/>
          <w:szCs w:val="28"/>
        </w:rPr>
        <w:t xml:space="preserve">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 xml:space="preserve">: </w:t>
      </w:r>
      <w:proofErr w:type="spellStart"/>
      <w:r w:rsidRPr="00DD5B59">
        <w:rPr>
          <w:sz w:val="28"/>
          <w:szCs w:val="28"/>
        </w:rPr>
        <w:t>https</w:t>
      </w:r>
      <w:proofErr w:type="spellEnd"/>
      <w:r w:rsidRPr="00DD5B59">
        <w:rPr>
          <w:sz w:val="28"/>
          <w:szCs w:val="28"/>
          <w:lang w:val="uk-UA"/>
        </w:rPr>
        <w:t>://</w:t>
      </w:r>
      <w:proofErr w:type="spellStart"/>
      <w:r w:rsidRPr="00DD5B59">
        <w:rPr>
          <w:sz w:val="28"/>
          <w:szCs w:val="28"/>
        </w:rPr>
        <w:t>bank</w:t>
      </w:r>
      <w:proofErr w:type="spellEnd"/>
      <w:r w:rsidRPr="00DD5B59">
        <w:rPr>
          <w:sz w:val="28"/>
          <w:szCs w:val="28"/>
          <w:lang w:val="uk-UA"/>
        </w:rPr>
        <w:t>.</w:t>
      </w:r>
      <w:proofErr w:type="spellStart"/>
      <w:r w:rsidRPr="00DD5B59">
        <w:rPr>
          <w:sz w:val="28"/>
          <w:szCs w:val="28"/>
        </w:rPr>
        <w:t>gov</w:t>
      </w:r>
      <w:proofErr w:type="spellEnd"/>
      <w:r w:rsidRPr="00DD5B59">
        <w:rPr>
          <w:sz w:val="28"/>
          <w:szCs w:val="28"/>
          <w:lang w:val="uk-UA"/>
        </w:rPr>
        <w:t>.</w:t>
      </w:r>
      <w:proofErr w:type="spellStart"/>
      <w:r w:rsidRPr="00DD5B59">
        <w:rPr>
          <w:sz w:val="28"/>
          <w:szCs w:val="28"/>
        </w:rPr>
        <w:t>ua</w:t>
      </w:r>
      <w:proofErr w:type="spellEnd"/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rFonts w:eastAsia="TimesNewRomanPSMT"/>
          <w:sz w:val="28"/>
          <w:szCs w:val="28"/>
          <w:lang w:val="uk-UA" w:eastAsia="ar-SA"/>
        </w:rPr>
      </w:pP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Габбард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 xml:space="preserve"> Р.Г. Гроші, фінансова система та економіка / пер. з </w:t>
      </w: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англ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 xml:space="preserve">.; наук. ред. пер. М. </w:t>
      </w: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Савлук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 xml:space="preserve">, Д. </w:t>
      </w: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Олесневич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>. К.: КНЕУ, 2004. 889 с.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rFonts w:eastAsia="TimesNewRomanPSMT"/>
          <w:sz w:val="28"/>
          <w:szCs w:val="28"/>
          <w:lang w:val="uk-UA" w:eastAsia="ar-SA"/>
        </w:rPr>
      </w:pPr>
      <w:r w:rsidRPr="00DD5B59">
        <w:rPr>
          <w:sz w:val="28"/>
          <w:szCs w:val="28"/>
          <w:lang w:val="uk-UA"/>
        </w:rPr>
        <w:t xml:space="preserve">Гаркавенко В.І., Шаповал Ю.І. «Очищення» банківського сектору в Україні: ціна для суспільства та держави. </w:t>
      </w:r>
      <w:r w:rsidRPr="00DD5B59">
        <w:rPr>
          <w:i/>
          <w:sz w:val="28"/>
          <w:szCs w:val="28"/>
          <w:lang w:val="uk-UA"/>
        </w:rPr>
        <w:t>Український соціум</w:t>
      </w:r>
      <w:r w:rsidRPr="00DD5B59">
        <w:rPr>
          <w:sz w:val="28"/>
          <w:szCs w:val="28"/>
          <w:lang w:val="uk-UA"/>
        </w:rPr>
        <w:t>. 2017.   № 1(60). С. 108–123.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rFonts w:eastAsia="TimesNewRomanPSMT"/>
          <w:sz w:val="28"/>
          <w:szCs w:val="28"/>
          <w:lang w:val="uk-UA" w:eastAsia="ar-SA"/>
        </w:rPr>
      </w:pPr>
      <w:r w:rsidRPr="00DD5B59">
        <w:rPr>
          <w:sz w:val="28"/>
          <w:szCs w:val="28"/>
          <w:lang w:val="uk-UA"/>
        </w:rPr>
        <w:t xml:space="preserve">Герасименко В., Герасименко Р. Управління власним капіталом банку в Україні в умовах фінансової кризи. </w:t>
      </w:r>
      <w:r w:rsidRPr="00DD5B59">
        <w:rPr>
          <w:i/>
          <w:sz w:val="28"/>
          <w:szCs w:val="28"/>
          <w:lang w:val="uk-UA"/>
        </w:rPr>
        <w:t>Вісник НБУ</w:t>
      </w:r>
      <w:r w:rsidRPr="00DD5B59">
        <w:rPr>
          <w:sz w:val="28"/>
          <w:szCs w:val="28"/>
          <w:lang w:val="uk-UA"/>
        </w:rPr>
        <w:t>. № 10. 2010. С. 12-17.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rFonts w:eastAsia="TimesNewRomanPSMT"/>
          <w:sz w:val="28"/>
          <w:szCs w:val="28"/>
          <w:lang w:val="uk-UA" w:eastAsia="ar-SA"/>
        </w:rPr>
      </w:pPr>
      <w:r w:rsidRPr="00DD5B59">
        <w:rPr>
          <w:rFonts w:eastAsia="TimesNewRomanPSMT"/>
          <w:color w:val="000000"/>
          <w:sz w:val="28"/>
          <w:szCs w:val="28"/>
          <w:lang w:val="uk-UA"/>
        </w:rPr>
        <w:t xml:space="preserve">Гірняк В.В., </w:t>
      </w:r>
      <w:proofErr w:type="spellStart"/>
      <w:r w:rsidRPr="00DD5B59">
        <w:rPr>
          <w:rFonts w:eastAsia="TimesNewRomanPSMT"/>
          <w:color w:val="000000"/>
          <w:sz w:val="28"/>
          <w:szCs w:val="28"/>
          <w:lang w:val="uk-UA"/>
        </w:rPr>
        <w:t>Дунас</w:t>
      </w:r>
      <w:proofErr w:type="spellEnd"/>
      <w:r w:rsidRPr="00DD5B59">
        <w:rPr>
          <w:rFonts w:eastAsia="TimesNewRomanPSMT"/>
          <w:color w:val="000000"/>
          <w:sz w:val="28"/>
          <w:szCs w:val="28"/>
          <w:lang w:val="uk-UA"/>
        </w:rPr>
        <w:t xml:space="preserve"> Н.В. Управління процесами оптимізації структури капіталу банку: монографія. Львів: ЛІБС УБС НБУ, 2014. 231 </w:t>
      </w:r>
      <w:r w:rsidRPr="00DD5B59">
        <w:rPr>
          <w:rFonts w:eastAsia="TimesNewRomanPSMT"/>
          <w:color w:val="000000"/>
          <w:sz w:val="28"/>
          <w:szCs w:val="28"/>
        </w:rPr>
        <w:t>c</w:t>
      </w:r>
      <w:r w:rsidRPr="00DD5B59">
        <w:rPr>
          <w:rFonts w:eastAsia="TimesNewRomanPSMT"/>
          <w:color w:val="000000"/>
          <w:sz w:val="28"/>
          <w:szCs w:val="28"/>
          <w:lang w:val="uk-UA"/>
        </w:rPr>
        <w:t>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rFonts w:eastAsia="TimesNewRomanPSMT"/>
          <w:sz w:val="28"/>
          <w:szCs w:val="28"/>
          <w:lang w:val="uk-UA" w:eastAsia="ar-SA"/>
        </w:rPr>
      </w:pP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Грудзевич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 xml:space="preserve"> Я.В. </w:t>
      </w:r>
      <w:proofErr w:type="spellStart"/>
      <w:r w:rsidRPr="00DD5B59">
        <w:rPr>
          <w:rFonts w:eastAsia="TimesNewRomanPSMT"/>
          <w:sz w:val="28"/>
          <w:szCs w:val="28"/>
          <w:lang w:val="uk-UA" w:eastAsia="ar-SA"/>
        </w:rPr>
        <w:t>Грудзевич</w:t>
      </w:r>
      <w:proofErr w:type="spellEnd"/>
      <w:r w:rsidRPr="00DD5B59">
        <w:rPr>
          <w:rFonts w:eastAsia="TimesNewRomanPSMT"/>
          <w:sz w:val="28"/>
          <w:szCs w:val="28"/>
          <w:lang w:val="uk-UA" w:eastAsia="ar-SA"/>
        </w:rPr>
        <w:t xml:space="preserve"> У.Я. Капіталізація банківської системи України на сучасному етапі.</w:t>
      </w:r>
      <w:r w:rsidRPr="00DD5B59">
        <w:rPr>
          <w:rFonts w:ascii="OfficinaSansMediumITC-Regular" w:hAnsi="OfficinaSansMediumITC-Regular" w:cs="Arial"/>
          <w:color w:val="000000"/>
          <w:sz w:val="18"/>
          <w:szCs w:val="18"/>
          <w:lang w:val="uk-UA"/>
        </w:rPr>
        <w:t xml:space="preserve"> </w:t>
      </w:r>
      <w:r w:rsidRPr="00DD5B59">
        <w:rPr>
          <w:i/>
          <w:sz w:val="28"/>
          <w:szCs w:val="28"/>
          <w:lang w:val="uk-UA"/>
        </w:rPr>
        <w:t>Вісник Університету банківської справи</w:t>
      </w:r>
      <w:r w:rsidRPr="00DD5B59">
        <w:rPr>
          <w:sz w:val="28"/>
          <w:szCs w:val="28"/>
          <w:lang w:val="uk-UA"/>
        </w:rPr>
        <w:t>. 2016. № 1–2 (25–26). С.24-29.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num" w:pos="54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sz w:val="28"/>
          <w:szCs w:val="28"/>
          <w:lang w:val="uk-UA"/>
        </w:rPr>
        <w:t>Довг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нь</w:t>
      </w:r>
      <w:proofErr w:type="spellEnd"/>
      <w:r w:rsidRPr="00DD5B59">
        <w:rPr>
          <w:sz w:val="28"/>
          <w:szCs w:val="28"/>
          <w:lang w:val="uk-UA"/>
        </w:rPr>
        <w:t xml:space="preserve"> Ж. 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н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ліз </w:t>
      </w:r>
      <w:proofErr w:type="spellStart"/>
      <w:r w:rsidRPr="00DD5B59">
        <w:rPr>
          <w:sz w:val="28"/>
          <w:szCs w:val="28"/>
          <w:lang w:val="uk-UA"/>
        </w:rPr>
        <w:t>релев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тивних</w:t>
      </w:r>
      <w:proofErr w:type="spellEnd"/>
      <w:r w:rsidRPr="00DD5B59">
        <w:rPr>
          <w:sz w:val="28"/>
          <w:szCs w:val="28"/>
          <w:lang w:val="uk-UA"/>
        </w:rPr>
        <w:t xml:space="preserve"> ф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кторів</w:t>
      </w:r>
      <w:proofErr w:type="spellEnd"/>
      <w:r w:rsidRPr="00DD5B59">
        <w:rPr>
          <w:sz w:val="28"/>
          <w:szCs w:val="28"/>
          <w:lang w:val="uk-UA"/>
        </w:rPr>
        <w:t xml:space="preserve"> з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безпечення</w:t>
      </w:r>
      <w:proofErr w:type="spellEnd"/>
      <w:r w:rsidRPr="00DD5B59">
        <w:rPr>
          <w:sz w:val="28"/>
          <w:szCs w:val="28"/>
          <w:lang w:val="uk-UA"/>
        </w:rPr>
        <w:t xml:space="preserve"> фін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нсової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proofErr w:type="gramStart"/>
      <w:r w:rsidRPr="00DD5B59">
        <w:rPr>
          <w:sz w:val="28"/>
          <w:szCs w:val="28"/>
          <w:lang w:val="uk-UA"/>
        </w:rPr>
        <w:t>ст</w:t>
      </w:r>
      <w:proofErr w:type="gramEnd"/>
      <w:r w:rsidRPr="00DD5B59">
        <w:rPr>
          <w:sz w:val="28"/>
          <w:szCs w:val="28"/>
          <w:lang w:val="uk-UA"/>
        </w:rPr>
        <w:t>ійкості б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нківської</w:t>
      </w:r>
      <w:proofErr w:type="spellEnd"/>
      <w:r w:rsidRPr="00DD5B59">
        <w:rPr>
          <w:sz w:val="28"/>
          <w:szCs w:val="28"/>
          <w:lang w:val="uk-UA"/>
        </w:rPr>
        <w:t xml:space="preserve"> системи </w:t>
      </w:r>
      <w:proofErr w:type="spellStart"/>
      <w:r w:rsidRPr="00DD5B59">
        <w:rPr>
          <w:sz w:val="28"/>
          <w:szCs w:val="28"/>
          <w:lang w:val="uk-UA"/>
        </w:rPr>
        <w:t>Укр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їни</w:t>
      </w:r>
      <w:proofErr w:type="spellEnd"/>
      <w:r w:rsidRPr="00DD5B59">
        <w:rPr>
          <w:sz w:val="28"/>
          <w:szCs w:val="28"/>
          <w:lang w:val="uk-UA"/>
        </w:rPr>
        <w:t xml:space="preserve">.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 xml:space="preserve">: </w:t>
      </w:r>
      <w:hyperlink r:id="rId6" w:history="1">
        <w:r w:rsidRPr="00DD5B59">
          <w:rPr>
            <w:sz w:val="28"/>
            <w:szCs w:val="28"/>
            <w:lang w:val="en-US"/>
          </w:rPr>
          <w:t>http</w:t>
        </w:r>
        <w:r w:rsidRPr="00DD5B59">
          <w:rPr>
            <w:sz w:val="28"/>
            <w:szCs w:val="28"/>
            <w:lang w:val="uk-UA"/>
          </w:rPr>
          <w:t>: //</w:t>
        </w:r>
        <w:r w:rsidRPr="00DD5B59">
          <w:rPr>
            <w:sz w:val="28"/>
            <w:szCs w:val="28"/>
            <w:lang w:val="en-US"/>
          </w:rPr>
          <w:t>www</w:t>
        </w:r>
        <w:r w:rsidRPr="00DD5B59">
          <w:rPr>
            <w:sz w:val="28"/>
            <w:szCs w:val="28"/>
            <w:lang w:val="uk-UA"/>
          </w:rPr>
          <w:t>.</w:t>
        </w:r>
        <w:r w:rsidRPr="00DD5B59">
          <w:rPr>
            <w:sz w:val="28"/>
            <w:szCs w:val="28"/>
            <w:lang w:val="en-US"/>
          </w:rPr>
          <w:t>nbuv</w:t>
        </w:r>
        <w:r w:rsidRPr="00DD5B59">
          <w:rPr>
            <w:sz w:val="28"/>
            <w:szCs w:val="28"/>
            <w:lang w:val="uk-UA"/>
          </w:rPr>
          <w:t xml:space="preserve"> .</w:t>
        </w:r>
        <w:r w:rsidRPr="00DD5B59">
          <w:rPr>
            <w:sz w:val="28"/>
            <w:szCs w:val="28"/>
            <w:lang w:val="en-US"/>
          </w:rPr>
          <w:t>gov</w:t>
        </w:r>
        <w:r w:rsidRPr="00DD5B59">
          <w:rPr>
            <w:sz w:val="28"/>
            <w:szCs w:val="28"/>
            <w:lang w:val="uk-UA"/>
          </w:rPr>
          <w:t>.</w:t>
        </w:r>
        <w:r w:rsidRPr="00DD5B59">
          <w:rPr>
            <w:sz w:val="28"/>
            <w:szCs w:val="28"/>
            <w:lang w:val="en-US"/>
          </w:rPr>
          <w:t>ua</w:t>
        </w:r>
        <w:r w:rsidRPr="00DD5B59">
          <w:rPr>
            <w:sz w:val="28"/>
            <w:szCs w:val="28"/>
            <w:lang w:val="uk-UA"/>
          </w:rPr>
          <w:t>/</w:t>
        </w:r>
        <w:r w:rsidRPr="00DD5B59">
          <w:rPr>
            <w:sz w:val="28"/>
            <w:szCs w:val="28"/>
            <w:lang w:val="en-US"/>
          </w:rPr>
          <w:t>portal</w:t>
        </w:r>
        <w:r w:rsidRPr="00DD5B59">
          <w:rPr>
            <w:sz w:val="28"/>
            <w:szCs w:val="28"/>
            <w:lang w:val="uk-UA"/>
          </w:rPr>
          <w:t xml:space="preserve"> /</w:t>
        </w:r>
        <w:r w:rsidRPr="00DD5B59">
          <w:rPr>
            <w:sz w:val="28"/>
            <w:szCs w:val="28"/>
            <w:lang w:val="en-US"/>
          </w:rPr>
          <w:t>Soc</w:t>
        </w:r>
        <w:r w:rsidRPr="00DD5B59">
          <w:rPr>
            <w:sz w:val="28"/>
            <w:szCs w:val="28"/>
            <w:lang w:val="uk-UA"/>
          </w:rPr>
          <w:t>_</w:t>
        </w:r>
        <w:r w:rsidRPr="00DD5B59">
          <w:rPr>
            <w:sz w:val="28"/>
            <w:szCs w:val="28"/>
            <w:lang w:val="en-US"/>
          </w:rPr>
          <w:t>Gum</w:t>
        </w:r>
        <w:r w:rsidRPr="00DD5B59">
          <w:rPr>
            <w:sz w:val="28"/>
            <w:szCs w:val="28"/>
            <w:lang w:val="uk-UA"/>
          </w:rPr>
          <w:t xml:space="preserve">/ </w:t>
        </w:r>
        <w:r w:rsidRPr="00DD5B59">
          <w:rPr>
            <w:sz w:val="28"/>
            <w:szCs w:val="28"/>
            <w:lang w:val="en-US"/>
          </w:rPr>
          <w:t>VUABS</w:t>
        </w:r>
        <w:r w:rsidRPr="00DD5B59">
          <w:rPr>
            <w:sz w:val="28"/>
            <w:szCs w:val="28"/>
            <w:lang w:val="uk-UA"/>
          </w:rPr>
          <w:t>/2011_2/31_03_02.</w:t>
        </w:r>
        <w:r w:rsidRPr="00DD5B59">
          <w:rPr>
            <w:sz w:val="28"/>
            <w:szCs w:val="28"/>
            <w:lang w:val="en-US"/>
          </w:rPr>
          <w:t>pdf</w:t>
        </w:r>
      </w:hyperlink>
      <w:r w:rsidRPr="00DD5B59">
        <w:rPr>
          <w:sz w:val="28"/>
          <w:szCs w:val="28"/>
          <w:lang w:val="uk-UA"/>
        </w:rPr>
        <w:t>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108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Енциклопедія б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нківської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спр</w:t>
      </w:r>
      <w:proofErr w:type="spellEnd"/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ви </w:t>
      </w:r>
      <w:proofErr w:type="spellStart"/>
      <w:r w:rsidRPr="00DD5B59">
        <w:rPr>
          <w:sz w:val="28"/>
          <w:szCs w:val="28"/>
          <w:lang w:val="uk-UA"/>
        </w:rPr>
        <w:t>Укр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їни</w:t>
      </w:r>
      <w:proofErr w:type="spellEnd"/>
      <w:r w:rsidRPr="00DD5B59">
        <w:rPr>
          <w:sz w:val="28"/>
          <w:szCs w:val="28"/>
          <w:lang w:val="uk-UA"/>
        </w:rPr>
        <w:t xml:space="preserve"> / </w:t>
      </w:r>
      <w:proofErr w:type="spellStart"/>
      <w:r w:rsidRPr="00DD5B59">
        <w:rPr>
          <w:sz w:val="28"/>
          <w:szCs w:val="28"/>
          <w:lang w:val="uk-UA"/>
        </w:rPr>
        <w:t>редкол</w:t>
      </w:r>
      <w:proofErr w:type="spellEnd"/>
      <w:r w:rsidRPr="00DD5B59">
        <w:rPr>
          <w:sz w:val="28"/>
          <w:szCs w:val="28"/>
          <w:lang w:val="uk-UA"/>
        </w:rPr>
        <w:t xml:space="preserve">. : В. С. </w:t>
      </w:r>
      <w:proofErr w:type="spellStart"/>
      <w:r w:rsidRPr="00DD5B59">
        <w:rPr>
          <w:sz w:val="28"/>
          <w:szCs w:val="28"/>
          <w:lang w:val="uk-UA"/>
        </w:rPr>
        <w:t>Стельм</w:t>
      </w:r>
      <w:proofErr w:type="spellEnd"/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х (</w:t>
      </w:r>
      <w:proofErr w:type="spellStart"/>
      <w:r w:rsidRPr="00DD5B59">
        <w:rPr>
          <w:sz w:val="28"/>
          <w:szCs w:val="28"/>
          <w:lang w:val="uk-UA"/>
        </w:rPr>
        <w:t>голов</w:t>
      </w:r>
      <w:proofErr w:type="spellEnd"/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) т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 ін. К. : Молодь, Ін Юре, 2010. 380 с.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360"/>
          <w:tab w:val="left" w:pos="108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bCs/>
          <w:color w:val="000000"/>
          <w:sz w:val="28"/>
          <w:szCs w:val="28"/>
          <w:lang w:val="uk-UA"/>
        </w:rPr>
        <w:t xml:space="preserve">Журавльова Т.О. Інтегральна модель оцінки фінансової стійкості банку на основі якості управління активами та пасивами. </w:t>
      </w:r>
      <w:r w:rsidRPr="00DD5B59">
        <w:rPr>
          <w:bCs/>
          <w:i/>
          <w:color w:val="000000"/>
          <w:sz w:val="28"/>
          <w:szCs w:val="28"/>
          <w:lang w:val="uk-UA"/>
        </w:rPr>
        <w:t xml:space="preserve">Взаємодія </w:t>
      </w:r>
      <w:r w:rsidRPr="00DD5B59">
        <w:rPr>
          <w:i/>
          <w:color w:val="000000"/>
          <w:sz w:val="28"/>
          <w:szCs w:val="28"/>
          <w:lang w:val="uk-UA"/>
        </w:rPr>
        <w:t xml:space="preserve">банків та інших фінансових установ з підприємствами: теорія, методика і практична реальність: </w:t>
      </w:r>
      <w:r w:rsidRPr="00DD5B59">
        <w:rPr>
          <w:color w:val="000000"/>
          <w:sz w:val="28"/>
          <w:szCs w:val="28"/>
          <w:lang w:val="uk-UA"/>
        </w:rPr>
        <w:t xml:space="preserve">монографія / за </w:t>
      </w:r>
      <w:proofErr w:type="spellStart"/>
      <w:r w:rsidRPr="00DD5B59">
        <w:rPr>
          <w:color w:val="000000"/>
          <w:sz w:val="28"/>
          <w:szCs w:val="28"/>
          <w:lang w:val="uk-UA"/>
        </w:rPr>
        <w:t>заг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. ред. Л.І. </w:t>
      </w:r>
      <w:proofErr w:type="spellStart"/>
      <w:r w:rsidRPr="00DD5B59">
        <w:rPr>
          <w:color w:val="000000"/>
          <w:sz w:val="28"/>
          <w:szCs w:val="28"/>
          <w:lang w:val="uk-UA"/>
        </w:rPr>
        <w:t>Катан</w:t>
      </w:r>
      <w:proofErr w:type="spellEnd"/>
      <w:r w:rsidRPr="00DD5B59">
        <w:rPr>
          <w:color w:val="000000"/>
          <w:sz w:val="28"/>
          <w:szCs w:val="28"/>
          <w:lang w:val="uk-UA"/>
        </w:rPr>
        <w:t xml:space="preserve"> та Н.І. Демчук. Дніпро: Пороги, 2018.  С.206-216.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341"/>
          <w:tab w:val="left" w:pos="900"/>
        </w:tabs>
        <w:autoSpaceDE w:val="0"/>
        <w:autoSpaceDN w:val="0"/>
        <w:spacing w:line="360" w:lineRule="auto"/>
        <w:ind w:right="113"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Загородній </w:t>
      </w:r>
      <w:r w:rsidRPr="00DD5B59">
        <w:rPr>
          <w:spacing w:val="-5"/>
          <w:sz w:val="28"/>
          <w:szCs w:val="28"/>
          <w:lang w:val="uk-UA"/>
        </w:rPr>
        <w:t xml:space="preserve">А.Г., </w:t>
      </w:r>
      <w:r w:rsidRPr="00DD5B59">
        <w:rPr>
          <w:sz w:val="28"/>
          <w:szCs w:val="28"/>
          <w:lang w:val="uk-UA"/>
        </w:rPr>
        <w:t>Вознюк</w:t>
      </w:r>
      <w:r w:rsidRPr="00DD5B59">
        <w:rPr>
          <w:spacing w:val="-5"/>
          <w:sz w:val="28"/>
          <w:szCs w:val="28"/>
          <w:lang w:val="uk-UA"/>
        </w:rPr>
        <w:t xml:space="preserve"> Г.Л.</w:t>
      </w:r>
      <w:r w:rsidRPr="00DD5B59">
        <w:rPr>
          <w:sz w:val="28"/>
          <w:szCs w:val="28"/>
          <w:lang w:val="uk-UA"/>
        </w:rPr>
        <w:t>,</w:t>
      </w:r>
      <w:r w:rsidRPr="00DD5B59">
        <w:rPr>
          <w:spacing w:val="-13"/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Смовженко</w:t>
      </w:r>
      <w:proofErr w:type="spellEnd"/>
      <w:r w:rsidRPr="00DD5B59">
        <w:rPr>
          <w:spacing w:val="-14"/>
          <w:sz w:val="28"/>
          <w:szCs w:val="28"/>
          <w:lang w:val="uk-UA"/>
        </w:rPr>
        <w:t xml:space="preserve"> </w:t>
      </w:r>
      <w:r w:rsidRPr="00DD5B59">
        <w:rPr>
          <w:spacing w:val="-5"/>
          <w:sz w:val="28"/>
          <w:szCs w:val="28"/>
          <w:lang w:val="uk-UA"/>
        </w:rPr>
        <w:t>Т.С.</w:t>
      </w:r>
      <w:r w:rsidRPr="00DD5B59">
        <w:rPr>
          <w:spacing w:val="-13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Фінансовий словник: 3-тє</w:t>
      </w:r>
      <w:r w:rsidRPr="00DD5B59">
        <w:rPr>
          <w:spacing w:val="-14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вид.,</w:t>
      </w:r>
      <w:r w:rsidRPr="00DD5B59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випр</w:t>
      </w:r>
      <w:proofErr w:type="spellEnd"/>
      <w:r w:rsidRPr="00DD5B59">
        <w:rPr>
          <w:sz w:val="28"/>
          <w:szCs w:val="28"/>
          <w:lang w:val="uk-UA"/>
        </w:rPr>
        <w:t>.</w:t>
      </w:r>
      <w:r w:rsidRPr="00DD5B59">
        <w:rPr>
          <w:spacing w:val="-14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та</w:t>
      </w:r>
      <w:r w:rsidRPr="00DD5B59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доп</w:t>
      </w:r>
      <w:proofErr w:type="spellEnd"/>
      <w:r w:rsidRPr="00DD5B59">
        <w:rPr>
          <w:sz w:val="28"/>
          <w:szCs w:val="28"/>
          <w:lang w:val="uk-UA"/>
        </w:rPr>
        <w:t>.</w:t>
      </w:r>
      <w:r w:rsidRPr="00DD5B59">
        <w:rPr>
          <w:spacing w:val="-13"/>
          <w:sz w:val="28"/>
          <w:szCs w:val="28"/>
          <w:lang w:val="uk-UA"/>
        </w:rPr>
        <w:t xml:space="preserve"> </w:t>
      </w:r>
      <w:r w:rsidRPr="00DD5B59">
        <w:rPr>
          <w:spacing w:val="-14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К.</w:t>
      </w:r>
      <w:r w:rsidRPr="00DD5B59">
        <w:rPr>
          <w:spacing w:val="-13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: Знання, 2000. 587</w:t>
      </w:r>
      <w:r w:rsidRPr="00DD5B59">
        <w:rPr>
          <w:spacing w:val="-17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с.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341"/>
          <w:tab w:val="left" w:pos="900"/>
        </w:tabs>
        <w:autoSpaceDE w:val="0"/>
        <w:autoSpaceDN w:val="0"/>
        <w:spacing w:line="360" w:lineRule="auto"/>
        <w:ind w:right="113" w:firstLine="540"/>
        <w:jc w:val="both"/>
        <w:rPr>
          <w:i/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Зубова В.В., Шевченко Т.О. Аналіз основних показників розвитку банківської системи України. </w:t>
      </w:r>
      <w:r w:rsidRPr="00DD5B59">
        <w:rPr>
          <w:i/>
          <w:sz w:val="28"/>
          <w:szCs w:val="28"/>
          <w:lang w:val="uk-UA"/>
        </w:rPr>
        <w:t xml:space="preserve">Ефективна економіка, </w:t>
      </w:r>
      <w:r w:rsidRPr="00DD5B59">
        <w:rPr>
          <w:sz w:val="28"/>
          <w:szCs w:val="28"/>
          <w:lang w:val="uk-UA"/>
        </w:rPr>
        <w:t xml:space="preserve"> 2017. № 5.</w:t>
      </w:r>
      <w:r w:rsidRPr="00DD5B59">
        <w:rPr>
          <w:rFonts w:ascii="Arial" w:hAnsi="Arial" w:cs="Arial"/>
          <w:sz w:val="28"/>
          <w:szCs w:val="28"/>
          <w:lang w:val="sv-SE"/>
        </w:rPr>
        <w:t xml:space="preserve">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r w:rsidRPr="00DD5B59">
        <w:rPr>
          <w:rFonts w:ascii="Arial" w:hAnsi="Arial" w:cs="Arial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 xml:space="preserve"> </w:t>
      </w:r>
      <w:hyperlink r:id="rId7" w:history="1">
        <w:r w:rsidRPr="00DD5B59">
          <w:rPr>
            <w:iCs/>
            <w:color w:val="0000FF"/>
            <w:sz w:val="28"/>
            <w:szCs w:val="28"/>
          </w:rPr>
          <w:t>www.economy.nayka.com.ua/?op=1&amp;z=5577</w:t>
        </w:r>
      </w:hyperlink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1162"/>
        </w:tabs>
        <w:autoSpaceDE w:val="0"/>
        <w:autoSpaceDN w:val="0"/>
        <w:spacing w:line="360" w:lineRule="auto"/>
        <w:ind w:right="176" w:firstLine="540"/>
        <w:jc w:val="both"/>
        <w:rPr>
          <w:sz w:val="28"/>
          <w:szCs w:val="22"/>
          <w:lang w:val="uk-UA"/>
        </w:rPr>
      </w:pPr>
      <w:proofErr w:type="spellStart"/>
      <w:r w:rsidRPr="00DD5B59">
        <w:rPr>
          <w:spacing w:val="-4"/>
          <w:sz w:val="28"/>
          <w:szCs w:val="22"/>
          <w:lang w:val="uk-UA"/>
        </w:rPr>
        <w:t>Іваній</w:t>
      </w:r>
      <w:proofErr w:type="spellEnd"/>
      <w:r w:rsidRPr="00DD5B59">
        <w:rPr>
          <w:spacing w:val="-40"/>
          <w:sz w:val="28"/>
          <w:szCs w:val="22"/>
          <w:lang w:val="uk-UA"/>
        </w:rPr>
        <w:t xml:space="preserve"> </w:t>
      </w:r>
      <w:r w:rsidRPr="00DD5B59">
        <w:rPr>
          <w:spacing w:val="-3"/>
          <w:sz w:val="28"/>
          <w:szCs w:val="22"/>
          <w:lang w:val="uk-UA"/>
        </w:rPr>
        <w:t>К.</w:t>
      </w:r>
      <w:r w:rsidRPr="00DD5B59">
        <w:rPr>
          <w:spacing w:val="-40"/>
          <w:sz w:val="28"/>
          <w:szCs w:val="22"/>
          <w:lang w:val="uk-UA"/>
        </w:rPr>
        <w:t xml:space="preserve"> </w:t>
      </w:r>
      <w:r w:rsidRPr="00DD5B59">
        <w:rPr>
          <w:sz w:val="28"/>
          <w:szCs w:val="22"/>
          <w:lang w:val="uk-UA"/>
        </w:rPr>
        <w:t>О.</w:t>
      </w:r>
      <w:r w:rsidRPr="00DD5B59">
        <w:rPr>
          <w:spacing w:val="-30"/>
          <w:sz w:val="28"/>
          <w:szCs w:val="22"/>
          <w:lang w:val="uk-UA"/>
        </w:rPr>
        <w:t xml:space="preserve"> </w:t>
      </w:r>
      <w:r w:rsidRPr="00DD5B59">
        <w:rPr>
          <w:spacing w:val="-4"/>
          <w:sz w:val="28"/>
          <w:szCs w:val="22"/>
          <w:lang w:val="uk-UA"/>
        </w:rPr>
        <w:t>Вплив</w:t>
      </w:r>
      <w:r w:rsidRPr="00DD5B59">
        <w:rPr>
          <w:spacing w:val="-30"/>
          <w:sz w:val="28"/>
          <w:szCs w:val="22"/>
          <w:lang w:val="uk-UA"/>
        </w:rPr>
        <w:t xml:space="preserve"> </w:t>
      </w:r>
      <w:r w:rsidRPr="00DD5B59">
        <w:rPr>
          <w:spacing w:val="-5"/>
          <w:sz w:val="28"/>
          <w:szCs w:val="22"/>
          <w:lang w:val="uk-UA"/>
        </w:rPr>
        <w:t>Базеля</w:t>
      </w:r>
      <w:r w:rsidRPr="00DD5B59">
        <w:rPr>
          <w:spacing w:val="-29"/>
          <w:sz w:val="28"/>
          <w:szCs w:val="22"/>
          <w:lang w:val="uk-UA"/>
        </w:rPr>
        <w:t xml:space="preserve"> </w:t>
      </w:r>
      <w:r w:rsidRPr="00DD5B59">
        <w:rPr>
          <w:spacing w:val="-4"/>
          <w:sz w:val="28"/>
          <w:szCs w:val="22"/>
        </w:rPr>
        <w:t>III</w:t>
      </w:r>
      <w:r w:rsidRPr="00DD5B59">
        <w:rPr>
          <w:spacing w:val="-29"/>
          <w:sz w:val="28"/>
          <w:szCs w:val="22"/>
          <w:lang w:val="uk-UA"/>
        </w:rPr>
        <w:t xml:space="preserve"> </w:t>
      </w:r>
      <w:r w:rsidRPr="00DD5B59">
        <w:rPr>
          <w:spacing w:val="-3"/>
          <w:sz w:val="28"/>
          <w:szCs w:val="22"/>
          <w:lang w:val="uk-UA"/>
        </w:rPr>
        <w:t>на</w:t>
      </w:r>
      <w:r w:rsidRPr="00DD5B59">
        <w:rPr>
          <w:spacing w:val="-29"/>
          <w:sz w:val="28"/>
          <w:szCs w:val="22"/>
          <w:lang w:val="uk-UA"/>
        </w:rPr>
        <w:t xml:space="preserve"> </w:t>
      </w:r>
      <w:r w:rsidRPr="00DD5B59">
        <w:rPr>
          <w:spacing w:val="-5"/>
          <w:sz w:val="28"/>
          <w:szCs w:val="22"/>
          <w:lang w:val="uk-UA"/>
        </w:rPr>
        <w:t>формування</w:t>
      </w:r>
      <w:r w:rsidRPr="00DD5B59">
        <w:rPr>
          <w:spacing w:val="-29"/>
          <w:sz w:val="28"/>
          <w:szCs w:val="22"/>
          <w:lang w:val="uk-UA"/>
        </w:rPr>
        <w:t xml:space="preserve"> </w:t>
      </w:r>
      <w:r w:rsidRPr="00DD5B59">
        <w:rPr>
          <w:spacing w:val="-5"/>
          <w:sz w:val="28"/>
          <w:szCs w:val="22"/>
          <w:lang w:val="uk-UA"/>
        </w:rPr>
        <w:t>бізнес-стратегії</w:t>
      </w:r>
      <w:r w:rsidRPr="00DD5B59">
        <w:rPr>
          <w:spacing w:val="-29"/>
          <w:sz w:val="28"/>
          <w:szCs w:val="22"/>
          <w:lang w:val="uk-UA"/>
        </w:rPr>
        <w:t xml:space="preserve"> </w:t>
      </w:r>
      <w:r w:rsidRPr="00DD5B59">
        <w:rPr>
          <w:spacing w:val="-5"/>
          <w:sz w:val="28"/>
          <w:szCs w:val="22"/>
          <w:lang w:val="uk-UA"/>
        </w:rPr>
        <w:t>європейських</w:t>
      </w:r>
      <w:r w:rsidRPr="00DD5B59">
        <w:rPr>
          <w:spacing w:val="-35"/>
          <w:sz w:val="28"/>
          <w:szCs w:val="22"/>
          <w:lang w:val="uk-UA"/>
        </w:rPr>
        <w:t xml:space="preserve"> </w:t>
      </w:r>
      <w:r w:rsidRPr="00DD5B59">
        <w:rPr>
          <w:spacing w:val="-5"/>
          <w:sz w:val="28"/>
          <w:szCs w:val="22"/>
          <w:lang w:val="uk-UA"/>
        </w:rPr>
        <w:t>банків</w:t>
      </w:r>
      <w:r w:rsidRPr="00DD5B59">
        <w:rPr>
          <w:spacing w:val="-35"/>
          <w:sz w:val="28"/>
          <w:szCs w:val="22"/>
          <w:lang w:val="uk-UA"/>
        </w:rPr>
        <w:t xml:space="preserve">. </w:t>
      </w:r>
      <w:r w:rsidRPr="00DD5B59">
        <w:rPr>
          <w:i/>
          <w:spacing w:val="-5"/>
          <w:sz w:val="28"/>
          <w:szCs w:val="22"/>
          <w:lang w:val="uk-UA"/>
        </w:rPr>
        <w:t>Економічний</w:t>
      </w:r>
      <w:r w:rsidRPr="00DD5B59">
        <w:rPr>
          <w:i/>
          <w:spacing w:val="-34"/>
          <w:sz w:val="28"/>
          <w:szCs w:val="22"/>
          <w:lang w:val="uk-UA"/>
        </w:rPr>
        <w:t xml:space="preserve"> </w:t>
      </w:r>
      <w:r w:rsidRPr="00DD5B59">
        <w:rPr>
          <w:i/>
          <w:spacing w:val="-5"/>
          <w:sz w:val="28"/>
          <w:szCs w:val="22"/>
          <w:lang w:val="uk-UA"/>
        </w:rPr>
        <w:t>форум.</w:t>
      </w:r>
      <w:r w:rsidRPr="00DD5B59">
        <w:rPr>
          <w:spacing w:val="-35"/>
          <w:sz w:val="28"/>
          <w:szCs w:val="22"/>
          <w:lang w:val="uk-UA"/>
        </w:rPr>
        <w:t xml:space="preserve"> </w:t>
      </w:r>
      <w:r w:rsidRPr="00DD5B59">
        <w:rPr>
          <w:sz w:val="28"/>
          <w:szCs w:val="22"/>
          <w:lang w:val="uk-UA"/>
        </w:rPr>
        <w:t xml:space="preserve"> </w:t>
      </w:r>
      <w:r w:rsidRPr="00DD5B59">
        <w:rPr>
          <w:spacing w:val="-34"/>
          <w:sz w:val="28"/>
          <w:szCs w:val="22"/>
          <w:lang w:val="uk-UA"/>
        </w:rPr>
        <w:t xml:space="preserve"> </w:t>
      </w:r>
      <w:r w:rsidRPr="00DD5B59">
        <w:rPr>
          <w:spacing w:val="-4"/>
          <w:sz w:val="28"/>
          <w:szCs w:val="22"/>
          <w:lang w:val="uk-UA"/>
        </w:rPr>
        <w:t>2014.</w:t>
      </w:r>
      <w:r w:rsidRPr="00DD5B59">
        <w:rPr>
          <w:spacing w:val="-33"/>
          <w:sz w:val="28"/>
          <w:szCs w:val="22"/>
          <w:lang w:val="uk-UA"/>
        </w:rPr>
        <w:t xml:space="preserve"> </w:t>
      </w:r>
      <w:r w:rsidRPr="00DD5B59">
        <w:rPr>
          <w:sz w:val="28"/>
          <w:szCs w:val="22"/>
          <w:lang w:val="uk-UA"/>
        </w:rPr>
        <w:t xml:space="preserve"> №</w:t>
      </w:r>
      <w:r w:rsidRPr="00DD5B59">
        <w:rPr>
          <w:spacing w:val="-34"/>
          <w:sz w:val="28"/>
          <w:szCs w:val="22"/>
          <w:lang w:val="uk-UA"/>
        </w:rPr>
        <w:t xml:space="preserve"> </w:t>
      </w:r>
      <w:r w:rsidRPr="00DD5B59">
        <w:rPr>
          <w:spacing w:val="-3"/>
          <w:sz w:val="28"/>
          <w:szCs w:val="22"/>
          <w:lang w:val="uk-UA"/>
        </w:rPr>
        <w:t>2.</w:t>
      </w:r>
      <w:r w:rsidRPr="00DD5B59">
        <w:rPr>
          <w:spacing w:val="-35"/>
          <w:sz w:val="28"/>
          <w:szCs w:val="22"/>
          <w:lang w:val="uk-UA"/>
        </w:rPr>
        <w:t xml:space="preserve"> </w:t>
      </w:r>
      <w:r w:rsidRPr="00DD5B59">
        <w:rPr>
          <w:spacing w:val="-34"/>
          <w:sz w:val="28"/>
          <w:szCs w:val="22"/>
          <w:lang w:val="uk-UA"/>
        </w:rPr>
        <w:t xml:space="preserve"> </w:t>
      </w:r>
      <w:r w:rsidRPr="00DD5B59">
        <w:rPr>
          <w:spacing w:val="-3"/>
          <w:sz w:val="28"/>
          <w:szCs w:val="22"/>
          <w:lang w:val="uk-UA"/>
        </w:rPr>
        <w:t>С.</w:t>
      </w:r>
      <w:r w:rsidRPr="00DD5B59">
        <w:rPr>
          <w:spacing w:val="-35"/>
          <w:sz w:val="28"/>
          <w:szCs w:val="22"/>
          <w:lang w:val="uk-UA"/>
        </w:rPr>
        <w:t xml:space="preserve"> </w:t>
      </w:r>
      <w:r w:rsidRPr="00DD5B59">
        <w:rPr>
          <w:spacing w:val="-5"/>
          <w:sz w:val="28"/>
          <w:szCs w:val="22"/>
          <w:lang w:val="uk-UA"/>
        </w:rPr>
        <w:t>184-189.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DD5B59">
        <w:rPr>
          <w:rFonts w:eastAsia="TimesNewRomanPSMT"/>
          <w:sz w:val="28"/>
          <w:szCs w:val="28"/>
          <w:lang w:val="uk-UA" w:eastAsia="ar-SA"/>
        </w:rPr>
        <w:t>Ін</w:t>
      </w:r>
      <w:r w:rsidRPr="00DD5B59">
        <w:rPr>
          <w:sz w:val="28"/>
          <w:szCs w:val="28"/>
          <w:lang w:val="uk-UA"/>
        </w:rPr>
        <w:t xml:space="preserve">струкція № 10 «Про порядок регулювання та аналіз діяльності комерційних банків»: затверджено Постановою Правління НБУ від 30.12.1997 № 469.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r w:rsidRPr="00DD5B59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</w:rPr>
        <w:t>zakon</w:t>
      </w:r>
      <w:proofErr w:type="spellEnd"/>
      <w:r w:rsidRPr="00DD5B59">
        <w:rPr>
          <w:sz w:val="28"/>
          <w:szCs w:val="28"/>
          <w:lang w:val="uk-UA"/>
        </w:rPr>
        <w:t>2.</w:t>
      </w:r>
      <w:proofErr w:type="spellStart"/>
      <w:r w:rsidRPr="00DD5B59">
        <w:rPr>
          <w:sz w:val="28"/>
          <w:szCs w:val="28"/>
        </w:rPr>
        <w:t>rada</w:t>
      </w:r>
      <w:proofErr w:type="spellEnd"/>
      <w:r w:rsidRPr="00DD5B59">
        <w:rPr>
          <w:sz w:val="28"/>
          <w:szCs w:val="28"/>
          <w:lang w:val="uk-UA"/>
        </w:rPr>
        <w:t>.</w:t>
      </w:r>
      <w:proofErr w:type="spellStart"/>
      <w:r w:rsidRPr="00DD5B59">
        <w:rPr>
          <w:sz w:val="28"/>
          <w:szCs w:val="28"/>
        </w:rPr>
        <w:t>gov</w:t>
      </w:r>
      <w:proofErr w:type="spellEnd"/>
      <w:r w:rsidRPr="00DD5B59">
        <w:rPr>
          <w:sz w:val="28"/>
          <w:szCs w:val="28"/>
          <w:lang w:val="uk-UA"/>
        </w:rPr>
        <w:t>.</w:t>
      </w:r>
      <w:proofErr w:type="spellStart"/>
      <w:r w:rsidRPr="00DD5B59">
        <w:rPr>
          <w:sz w:val="28"/>
          <w:szCs w:val="28"/>
        </w:rPr>
        <w:t>ua</w:t>
      </w:r>
      <w:proofErr w:type="spellEnd"/>
      <w:r w:rsidRPr="00DD5B59">
        <w:rPr>
          <w:sz w:val="28"/>
          <w:szCs w:val="28"/>
          <w:lang w:val="uk-UA"/>
        </w:rPr>
        <w:t>/</w:t>
      </w:r>
      <w:proofErr w:type="spellStart"/>
      <w:r w:rsidRPr="00DD5B59">
        <w:rPr>
          <w:sz w:val="28"/>
          <w:szCs w:val="28"/>
        </w:rPr>
        <w:t>laws</w:t>
      </w:r>
      <w:proofErr w:type="spellEnd"/>
      <w:r w:rsidRPr="00DD5B59">
        <w:rPr>
          <w:sz w:val="28"/>
          <w:szCs w:val="28"/>
          <w:lang w:val="uk-UA"/>
        </w:rPr>
        <w:t>/</w:t>
      </w:r>
      <w:proofErr w:type="spellStart"/>
      <w:r w:rsidRPr="00DD5B59">
        <w:rPr>
          <w:sz w:val="28"/>
          <w:szCs w:val="28"/>
        </w:rPr>
        <w:t>show</w:t>
      </w:r>
      <w:proofErr w:type="spellEnd"/>
      <w:r w:rsidRPr="00DD5B59">
        <w:rPr>
          <w:sz w:val="28"/>
          <w:szCs w:val="28"/>
          <w:lang w:val="uk-UA"/>
        </w:rPr>
        <w:t>/</w:t>
      </w:r>
      <w:r w:rsidRPr="00DD5B59">
        <w:rPr>
          <w:sz w:val="28"/>
          <w:szCs w:val="28"/>
        </w:rPr>
        <w:t>z</w:t>
      </w:r>
      <w:r w:rsidRPr="00DD5B59">
        <w:rPr>
          <w:sz w:val="28"/>
          <w:szCs w:val="28"/>
          <w:lang w:val="uk-UA"/>
        </w:rPr>
        <w:t>0323-98.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1015"/>
          <w:tab w:val="left" w:pos="1260"/>
        </w:tabs>
        <w:autoSpaceDN w:val="0"/>
        <w:spacing w:line="360" w:lineRule="auto"/>
        <w:ind w:firstLine="540"/>
        <w:jc w:val="both"/>
        <w:rPr>
          <w:sz w:val="28"/>
          <w:szCs w:val="28"/>
        </w:rPr>
      </w:pPr>
      <w:r w:rsidRPr="00DD5B59">
        <w:rPr>
          <w:sz w:val="28"/>
          <w:szCs w:val="28"/>
          <w:lang w:val="uk-UA"/>
        </w:rPr>
        <w:t xml:space="preserve">Коваленко В. В., </w:t>
      </w:r>
      <w:proofErr w:type="spellStart"/>
      <w:r w:rsidRPr="00DD5B59">
        <w:rPr>
          <w:sz w:val="28"/>
          <w:szCs w:val="28"/>
          <w:lang w:val="uk-UA"/>
        </w:rPr>
        <w:t>Черкашина</w:t>
      </w:r>
      <w:proofErr w:type="spellEnd"/>
      <w:r w:rsidRPr="00DD5B59">
        <w:rPr>
          <w:sz w:val="28"/>
          <w:szCs w:val="28"/>
          <w:lang w:val="uk-UA"/>
        </w:rPr>
        <w:t xml:space="preserve"> К. Ф. Капіталізація банків: методи оцінювання та напрямки підвищення: монографія. </w:t>
      </w:r>
      <w:proofErr w:type="spellStart"/>
      <w:r w:rsidRPr="00DD5B59">
        <w:rPr>
          <w:sz w:val="28"/>
          <w:szCs w:val="28"/>
        </w:rPr>
        <w:t>Суми</w:t>
      </w:r>
      <w:proofErr w:type="spellEnd"/>
      <w:r w:rsidRPr="00DD5B59">
        <w:rPr>
          <w:sz w:val="28"/>
          <w:szCs w:val="28"/>
        </w:rPr>
        <w:t>: ДВНЗ «УАБС НБУ», 2010. 154</w:t>
      </w:r>
      <w:r w:rsidRPr="00DD5B59">
        <w:rPr>
          <w:spacing w:val="-3"/>
          <w:sz w:val="28"/>
          <w:szCs w:val="28"/>
        </w:rPr>
        <w:t xml:space="preserve"> </w:t>
      </w:r>
      <w:r w:rsidRPr="00DD5B59">
        <w:rPr>
          <w:sz w:val="28"/>
          <w:szCs w:val="28"/>
        </w:rPr>
        <w:t>с.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1201"/>
        </w:tabs>
        <w:autoSpaceDE w:val="0"/>
        <w:autoSpaceDN w:val="0"/>
        <w:spacing w:line="360" w:lineRule="auto"/>
        <w:ind w:right="170" w:firstLine="540"/>
        <w:jc w:val="both"/>
        <w:rPr>
          <w:sz w:val="28"/>
          <w:szCs w:val="22"/>
        </w:rPr>
      </w:pPr>
      <w:r w:rsidRPr="00DD5B59">
        <w:rPr>
          <w:spacing w:val="-5"/>
          <w:sz w:val="28"/>
          <w:szCs w:val="22"/>
        </w:rPr>
        <w:t xml:space="preserve">Коваленко </w:t>
      </w:r>
      <w:r w:rsidRPr="00DD5B59">
        <w:rPr>
          <w:sz w:val="28"/>
          <w:szCs w:val="22"/>
        </w:rPr>
        <w:t>В. В.</w:t>
      </w:r>
      <w:r w:rsidRPr="00DD5B59">
        <w:rPr>
          <w:sz w:val="28"/>
          <w:szCs w:val="22"/>
          <w:lang w:val="uk-UA"/>
        </w:rPr>
        <w:t>,</w:t>
      </w:r>
      <w:r w:rsidRPr="00DD5B59">
        <w:rPr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Гайдукович</w:t>
      </w:r>
      <w:proofErr w:type="spellEnd"/>
      <w:r w:rsidRPr="00DD5B59">
        <w:rPr>
          <w:spacing w:val="-30"/>
          <w:sz w:val="28"/>
          <w:szCs w:val="22"/>
        </w:rPr>
        <w:t xml:space="preserve"> </w:t>
      </w:r>
      <w:r w:rsidRPr="00DD5B59">
        <w:rPr>
          <w:sz w:val="28"/>
          <w:szCs w:val="22"/>
        </w:rPr>
        <w:t>Д.</w:t>
      </w:r>
      <w:r w:rsidRPr="00DD5B59">
        <w:rPr>
          <w:spacing w:val="-36"/>
          <w:sz w:val="28"/>
          <w:szCs w:val="22"/>
        </w:rPr>
        <w:t xml:space="preserve"> </w:t>
      </w:r>
      <w:r w:rsidRPr="00DD5B59">
        <w:rPr>
          <w:spacing w:val="-3"/>
          <w:sz w:val="28"/>
          <w:szCs w:val="22"/>
        </w:rPr>
        <w:t>С.</w:t>
      </w:r>
      <w:r w:rsidRPr="00DD5B59">
        <w:rPr>
          <w:spacing w:val="-36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Достатність</w:t>
      </w:r>
      <w:proofErr w:type="spellEnd"/>
      <w:r w:rsidRPr="00DD5B59">
        <w:rPr>
          <w:spacing w:val="-5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капіталу</w:t>
      </w:r>
      <w:proofErr w:type="spellEnd"/>
      <w:r w:rsidRPr="00DD5B59">
        <w:rPr>
          <w:spacing w:val="-5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банківської</w:t>
      </w:r>
      <w:proofErr w:type="spellEnd"/>
      <w:r w:rsidRPr="00DD5B59">
        <w:rPr>
          <w:spacing w:val="-5"/>
          <w:sz w:val="28"/>
          <w:szCs w:val="22"/>
        </w:rPr>
        <w:t xml:space="preserve"> </w:t>
      </w:r>
      <w:proofErr w:type="spellStart"/>
      <w:r w:rsidRPr="00DD5B59">
        <w:rPr>
          <w:spacing w:val="-4"/>
          <w:sz w:val="28"/>
          <w:szCs w:val="22"/>
        </w:rPr>
        <w:t>системи</w:t>
      </w:r>
      <w:proofErr w:type="spellEnd"/>
      <w:r w:rsidRPr="00DD5B59">
        <w:rPr>
          <w:spacing w:val="-4"/>
          <w:sz w:val="28"/>
          <w:szCs w:val="22"/>
        </w:rPr>
        <w:t xml:space="preserve"> </w:t>
      </w:r>
      <w:r w:rsidRPr="00DD5B59">
        <w:rPr>
          <w:sz w:val="28"/>
          <w:szCs w:val="22"/>
        </w:rPr>
        <w:t xml:space="preserve">в </w:t>
      </w:r>
      <w:proofErr w:type="spellStart"/>
      <w:r w:rsidRPr="00DD5B59">
        <w:rPr>
          <w:spacing w:val="-4"/>
          <w:sz w:val="28"/>
          <w:szCs w:val="22"/>
        </w:rPr>
        <w:t>умовах</w:t>
      </w:r>
      <w:proofErr w:type="spellEnd"/>
      <w:r w:rsidRPr="00DD5B59">
        <w:rPr>
          <w:spacing w:val="-4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циклічного</w:t>
      </w:r>
      <w:proofErr w:type="spellEnd"/>
      <w:r w:rsidRPr="00DD5B59">
        <w:rPr>
          <w:spacing w:val="-30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розвитку</w:t>
      </w:r>
      <w:proofErr w:type="spellEnd"/>
      <w:r w:rsidRPr="00DD5B59">
        <w:rPr>
          <w:spacing w:val="-29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економіки</w:t>
      </w:r>
      <w:proofErr w:type="spellEnd"/>
      <w:r w:rsidRPr="00DD5B59">
        <w:rPr>
          <w:sz w:val="28"/>
          <w:szCs w:val="22"/>
          <w:lang w:val="uk-UA"/>
        </w:rPr>
        <w:t xml:space="preserve">. </w:t>
      </w:r>
      <w:proofErr w:type="spellStart"/>
      <w:r w:rsidRPr="00DD5B59">
        <w:rPr>
          <w:i/>
          <w:spacing w:val="-5"/>
          <w:sz w:val="28"/>
          <w:szCs w:val="22"/>
        </w:rPr>
        <w:t>Страте</w:t>
      </w:r>
      <w:r w:rsidRPr="00DD5B59">
        <w:rPr>
          <w:i/>
          <w:spacing w:val="-4"/>
          <w:sz w:val="28"/>
          <w:szCs w:val="22"/>
        </w:rPr>
        <w:t>гічні</w:t>
      </w:r>
      <w:proofErr w:type="spellEnd"/>
      <w:r w:rsidRPr="00DD5B59">
        <w:rPr>
          <w:i/>
          <w:spacing w:val="-17"/>
          <w:sz w:val="28"/>
          <w:szCs w:val="22"/>
        </w:rPr>
        <w:t xml:space="preserve"> </w:t>
      </w:r>
      <w:proofErr w:type="spellStart"/>
      <w:proofErr w:type="gramStart"/>
      <w:r w:rsidRPr="00DD5B59">
        <w:rPr>
          <w:i/>
          <w:spacing w:val="-5"/>
          <w:sz w:val="28"/>
          <w:szCs w:val="22"/>
        </w:rPr>
        <w:t>пр</w:t>
      </w:r>
      <w:proofErr w:type="gramEnd"/>
      <w:r w:rsidRPr="00DD5B59">
        <w:rPr>
          <w:i/>
          <w:spacing w:val="-5"/>
          <w:sz w:val="28"/>
          <w:szCs w:val="22"/>
        </w:rPr>
        <w:t>іоритети</w:t>
      </w:r>
      <w:proofErr w:type="spellEnd"/>
      <w:r w:rsidRPr="00DD5B59">
        <w:rPr>
          <w:spacing w:val="-5"/>
          <w:sz w:val="28"/>
          <w:szCs w:val="22"/>
        </w:rPr>
        <w:t>.</w:t>
      </w:r>
      <w:r w:rsidRPr="00DD5B59">
        <w:rPr>
          <w:spacing w:val="-18"/>
          <w:sz w:val="28"/>
          <w:szCs w:val="22"/>
        </w:rPr>
        <w:t xml:space="preserve"> </w:t>
      </w:r>
      <w:r w:rsidRPr="00DD5B59">
        <w:rPr>
          <w:spacing w:val="-15"/>
          <w:sz w:val="28"/>
          <w:szCs w:val="22"/>
        </w:rPr>
        <w:t xml:space="preserve"> </w:t>
      </w:r>
      <w:r w:rsidRPr="00DD5B59">
        <w:rPr>
          <w:spacing w:val="-4"/>
          <w:sz w:val="28"/>
          <w:szCs w:val="22"/>
        </w:rPr>
        <w:t>2014.</w:t>
      </w:r>
      <w:r w:rsidRPr="00DD5B59">
        <w:rPr>
          <w:spacing w:val="-17"/>
          <w:sz w:val="28"/>
          <w:szCs w:val="22"/>
        </w:rPr>
        <w:t xml:space="preserve"> </w:t>
      </w:r>
      <w:r w:rsidRPr="00DD5B59">
        <w:rPr>
          <w:sz w:val="28"/>
          <w:szCs w:val="22"/>
          <w:lang w:val="uk-UA"/>
        </w:rPr>
        <w:t xml:space="preserve"> </w:t>
      </w:r>
      <w:r w:rsidRPr="00DD5B59">
        <w:rPr>
          <w:spacing w:val="-17"/>
          <w:sz w:val="28"/>
          <w:szCs w:val="22"/>
        </w:rPr>
        <w:t xml:space="preserve"> </w:t>
      </w:r>
      <w:r w:rsidRPr="00DD5B59">
        <w:rPr>
          <w:spacing w:val="-3"/>
          <w:sz w:val="28"/>
          <w:szCs w:val="22"/>
        </w:rPr>
        <w:t>№1.</w:t>
      </w:r>
      <w:r w:rsidRPr="00DD5B59">
        <w:rPr>
          <w:spacing w:val="-18"/>
          <w:sz w:val="28"/>
          <w:szCs w:val="22"/>
        </w:rPr>
        <w:t xml:space="preserve"> </w:t>
      </w:r>
      <w:r w:rsidRPr="00DD5B59">
        <w:rPr>
          <w:sz w:val="28"/>
          <w:szCs w:val="22"/>
          <w:lang w:val="uk-UA"/>
        </w:rPr>
        <w:t xml:space="preserve"> </w:t>
      </w:r>
      <w:r w:rsidRPr="00DD5B59">
        <w:rPr>
          <w:spacing w:val="-3"/>
          <w:sz w:val="28"/>
          <w:szCs w:val="22"/>
        </w:rPr>
        <w:t>С.</w:t>
      </w:r>
      <w:r w:rsidRPr="00DD5B59">
        <w:rPr>
          <w:spacing w:val="-18"/>
          <w:sz w:val="28"/>
          <w:szCs w:val="22"/>
        </w:rPr>
        <w:t xml:space="preserve"> </w:t>
      </w:r>
      <w:r w:rsidRPr="00DD5B59">
        <w:rPr>
          <w:spacing w:val="-6"/>
          <w:sz w:val="28"/>
          <w:szCs w:val="22"/>
        </w:rPr>
        <w:t>48-58.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1015"/>
          <w:tab w:val="left" w:pos="1260"/>
        </w:tabs>
        <w:autoSpaceDN w:val="0"/>
        <w:spacing w:line="360" w:lineRule="auto"/>
        <w:ind w:firstLine="540"/>
        <w:jc w:val="both"/>
        <w:rPr>
          <w:sz w:val="28"/>
          <w:szCs w:val="28"/>
        </w:rPr>
      </w:pPr>
      <w:proofErr w:type="spellStart"/>
      <w:r w:rsidRPr="00DD5B59">
        <w:rPr>
          <w:rFonts w:eastAsia="TimesNewRomanPSMT"/>
          <w:sz w:val="28"/>
          <w:szCs w:val="28"/>
        </w:rPr>
        <w:t>Концентрація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банківського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капіталу</w:t>
      </w:r>
      <w:proofErr w:type="spellEnd"/>
      <w:r w:rsidRPr="00DD5B59">
        <w:rPr>
          <w:rFonts w:eastAsia="TimesNewRomanPSMT"/>
          <w:sz w:val="28"/>
          <w:szCs w:val="28"/>
        </w:rPr>
        <w:t xml:space="preserve"> в </w:t>
      </w:r>
      <w:proofErr w:type="spellStart"/>
      <w:r w:rsidRPr="00DD5B59">
        <w:rPr>
          <w:rFonts w:eastAsia="TimesNewRomanPSMT"/>
          <w:sz w:val="28"/>
          <w:szCs w:val="28"/>
        </w:rPr>
        <w:t>Україні</w:t>
      </w:r>
      <w:proofErr w:type="spellEnd"/>
      <w:r w:rsidRPr="00DD5B59">
        <w:rPr>
          <w:rFonts w:eastAsia="TimesNewRomanPSMT"/>
          <w:sz w:val="28"/>
          <w:szCs w:val="28"/>
        </w:rPr>
        <w:t xml:space="preserve">: </w:t>
      </w:r>
      <w:proofErr w:type="spellStart"/>
      <w:r w:rsidRPr="00DD5B59">
        <w:rPr>
          <w:rFonts w:eastAsia="TimesNewRomanPSMT"/>
          <w:sz w:val="28"/>
          <w:szCs w:val="28"/>
        </w:rPr>
        <w:t>управління</w:t>
      </w:r>
      <w:proofErr w:type="spellEnd"/>
      <w:r w:rsidRPr="00DD5B59">
        <w:rPr>
          <w:rFonts w:eastAsia="TimesNewRomanPSMT"/>
          <w:sz w:val="28"/>
          <w:szCs w:val="28"/>
        </w:rPr>
        <w:t xml:space="preserve"> і </w:t>
      </w:r>
      <w:proofErr w:type="spellStart"/>
      <w:r w:rsidRPr="00DD5B59">
        <w:rPr>
          <w:rFonts w:eastAsia="TimesNewRomanPSMT"/>
          <w:sz w:val="28"/>
          <w:szCs w:val="28"/>
        </w:rPr>
        <w:t>досвід</w:t>
      </w:r>
      <w:proofErr w:type="spellEnd"/>
      <w:r w:rsidRPr="00DD5B59">
        <w:rPr>
          <w:rFonts w:eastAsia="TimesNewRomanPSMT"/>
          <w:sz w:val="28"/>
          <w:szCs w:val="28"/>
        </w:rPr>
        <w:t xml:space="preserve">: </w:t>
      </w:r>
      <w:proofErr w:type="spellStart"/>
      <w:r w:rsidRPr="00DD5B59">
        <w:rPr>
          <w:rFonts w:eastAsia="TimesNewRomanPSMT"/>
          <w:sz w:val="28"/>
          <w:szCs w:val="28"/>
        </w:rPr>
        <w:t>монографія</w:t>
      </w:r>
      <w:proofErr w:type="spellEnd"/>
      <w:r w:rsidRPr="00DD5B59">
        <w:rPr>
          <w:rFonts w:eastAsia="TimesNewRomanPSMT"/>
          <w:sz w:val="28"/>
          <w:szCs w:val="28"/>
        </w:rPr>
        <w:t xml:space="preserve"> / С.К. </w:t>
      </w:r>
      <w:proofErr w:type="spellStart"/>
      <w:r w:rsidRPr="00DD5B59">
        <w:rPr>
          <w:rFonts w:eastAsia="TimesNewRomanPSMT"/>
          <w:sz w:val="28"/>
          <w:szCs w:val="28"/>
        </w:rPr>
        <w:t>Реверчук</w:t>
      </w:r>
      <w:proofErr w:type="spellEnd"/>
      <w:r w:rsidRPr="00DD5B59">
        <w:rPr>
          <w:rFonts w:eastAsia="TimesNewRomanPSMT"/>
          <w:sz w:val="28"/>
          <w:szCs w:val="28"/>
        </w:rPr>
        <w:t>,</w:t>
      </w:r>
      <w:r w:rsidRPr="00DD5B59">
        <w:rPr>
          <w:rFonts w:eastAsia="TimesNewRomanPSMT"/>
          <w:sz w:val="28"/>
          <w:szCs w:val="28"/>
          <w:lang w:val="uk-UA"/>
        </w:rPr>
        <w:t xml:space="preserve"> </w:t>
      </w:r>
      <w:r w:rsidRPr="00DD5B59">
        <w:rPr>
          <w:rFonts w:eastAsia="TimesNewRomanPSMT"/>
          <w:sz w:val="28"/>
          <w:szCs w:val="28"/>
        </w:rPr>
        <w:t xml:space="preserve">О.Д. </w:t>
      </w:r>
      <w:proofErr w:type="spellStart"/>
      <w:r w:rsidRPr="00DD5B59">
        <w:rPr>
          <w:rFonts w:eastAsia="TimesNewRomanPSMT"/>
          <w:sz w:val="28"/>
          <w:szCs w:val="28"/>
        </w:rPr>
        <w:t>Вовчак</w:t>
      </w:r>
      <w:proofErr w:type="spellEnd"/>
      <w:r w:rsidRPr="00DD5B59">
        <w:rPr>
          <w:rFonts w:eastAsia="TimesNewRomanPSMT"/>
          <w:sz w:val="28"/>
          <w:szCs w:val="28"/>
        </w:rPr>
        <w:t>, Ю.О. Бойко</w:t>
      </w:r>
      <w:proofErr w:type="gramStart"/>
      <w:r w:rsidRPr="00DD5B59">
        <w:rPr>
          <w:rFonts w:eastAsia="TimesNewRomanPSMT"/>
          <w:sz w:val="28"/>
          <w:szCs w:val="28"/>
          <w:lang w:val="uk-UA"/>
        </w:rPr>
        <w:t>.</w:t>
      </w:r>
      <w:proofErr w:type="gramEnd"/>
      <w:r w:rsidRPr="00DD5B59">
        <w:rPr>
          <w:rFonts w:eastAsia="TimesNewRomanPSMT"/>
          <w:sz w:val="28"/>
          <w:szCs w:val="28"/>
        </w:rPr>
        <w:t xml:space="preserve"> </w:t>
      </w:r>
      <w:proofErr w:type="gramStart"/>
      <w:r w:rsidRPr="00DD5B59">
        <w:rPr>
          <w:rFonts w:eastAsia="TimesNewRomanPSMT"/>
          <w:sz w:val="28"/>
          <w:szCs w:val="28"/>
        </w:rPr>
        <w:t>з</w:t>
      </w:r>
      <w:proofErr w:type="gramEnd"/>
      <w:r w:rsidRPr="00DD5B59">
        <w:rPr>
          <w:rFonts w:eastAsia="TimesNewRomanPSMT"/>
          <w:sz w:val="28"/>
          <w:szCs w:val="28"/>
        </w:rPr>
        <w:t xml:space="preserve">а наук. ред. </w:t>
      </w:r>
      <w:proofErr w:type="spellStart"/>
      <w:r w:rsidRPr="00DD5B59">
        <w:rPr>
          <w:rFonts w:eastAsia="TimesNewRomanPSMT"/>
          <w:sz w:val="28"/>
          <w:szCs w:val="28"/>
        </w:rPr>
        <w:t>д.е.н</w:t>
      </w:r>
      <w:proofErr w:type="spellEnd"/>
      <w:r w:rsidRPr="00DD5B59">
        <w:rPr>
          <w:rFonts w:eastAsia="TimesNewRomanPSMT"/>
          <w:sz w:val="28"/>
          <w:szCs w:val="28"/>
        </w:rPr>
        <w:t xml:space="preserve">., проф. С.К. </w:t>
      </w:r>
      <w:proofErr w:type="spellStart"/>
      <w:r w:rsidRPr="00DD5B59">
        <w:rPr>
          <w:rFonts w:eastAsia="TimesNewRomanPSMT"/>
          <w:sz w:val="28"/>
          <w:szCs w:val="28"/>
        </w:rPr>
        <w:t>Реверчука</w:t>
      </w:r>
      <w:proofErr w:type="spellEnd"/>
      <w:r w:rsidRPr="00DD5B59">
        <w:rPr>
          <w:rFonts w:eastAsia="TimesNewRomanPSMT"/>
          <w:sz w:val="28"/>
          <w:szCs w:val="28"/>
        </w:rPr>
        <w:t xml:space="preserve">. </w:t>
      </w:r>
      <w:proofErr w:type="spellStart"/>
      <w:r w:rsidRPr="00DD5B59">
        <w:rPr>
          <w:rFonts w:eastAsia="TimesNewRomanPSMT"/>
          <w:sz w:val="28"/>
          <w:szCs w:val="28"/>
        </w:rPr>
        <w:t>Львів</w:t>
      </w:r>
      <w:proofErr w:type="spellEnd"/>
      <w:proofErr w:type="gramStart"/>
      <w:r w:rsidRPr="00DD5B59">
        <w:rPr>
          <w:rFonts w:eastAsia="TimesNewRomanPSMT"/>
          <w:sz w:val="28"/>
          <w:szCs w:val="28"/>
        </w:rPr>
        <w:t xml:space="preserve"> :</w:t>
      </w:r>
      <w:proofErr w:type="gramEnd"/>
      <w:r w:rsidRPr="00DD5B59">
        <w:rPr>
          <w:rFonts w:eastAsia="TimesNewRomanPSMT"/>
          <w:sz w:val="28"/>
          <w:szCs w:val="28"/>
        </w:rPr>
        <w:t xml:space="preserve"> Растр-7, 2012.  192 с.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1015"/>
          <w:tab w:val="left" w:pos="1260"/>
        </w:tabs>
        <w:autoSpaceDN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rFonts w:eastAsia="TimesNewRomanPSMT"/>
          <w:sz w:val="28"/>
          <w:szCs w:val="28"/>
          <w:lang w:val="uk-UA"/>
        </w:rPr>
        <w:t xml:space="preserve">Коренева О., </w:t>
      </w:r>
      <w:proofErr w:type="spellStart"/>
      <w:r w:rsidRPr="00DD5B59">
        <w:rPr>
          <w:rFonts w:eastAsia="TimesNewRomanPSMT"/>
          <w:sz w:val="28"/>
          <w:szCs w:val="28"/>
          <w:lang w:val="uk-UA"/>
        </w:rPr>
        <w:t>Кузніченко</w:t>
      </w:r>
      <w:proofErr w:type="spellEnd"/>
      <w:r w:rsidRPr="00DD5B59">
        <w:rPr>
          <w:rFonts w:eastAsia="TimesNewRomanPSMT"/>
          <w:sz w:val="28"/>
          <w:szCs w:val="28"/>
          <w:lang w:val="uk-UA"/>
        </w:rPr>
        <w:t xml:space="preserve"> Я. Стан капіталізації банківської системи України та оцінка можливостей покриття банківських ризиків капіталом. </w:t>
      </w:r>
      <w:r w:rsidRPr="00DD5B59">
        <w:rPr>
          <w:rFonts w:eastAsia="TimesNewRomanPSMT"/>
          <w:i/>
          <w:sz w:val="28"/>
          <w:szCs w:val="28"/>
          <w:lang w:val="uk-UA"/>
        </w:rPr>
        <w:t>Вісник НБУ</w:t>
      </w:r>
      <w:r w:rsidRPr="00DD5B59">
        <w:rPr>
          <w:rFonts w:eastAsia="TimesNewRomanPSMT"/>
          <w:sz w:val="28"/>
          <w:szCs w:val="28"/>
          <w:lang w:val="uk-UA"/>
        </w:rPr>
        <w:t>. 2013. С.43-50.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1015"/>
          <w:tab w:val="left" w:pos="1260"/>
        </w:tabs>
        <w:autoSpaceDN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spacing w:val="-5"/>
          <w:sz w:val="28"/>
          <w:szCs w:val="28"/>
          <w:lang w:val="uk-UA"/>
        </w:rPr>
        <w:t>Мамедов</w:t>
      </w:r>
      <w:proofErr w:type="spellEnd"/>
      <w:r w:rsidRPr="00DD5B59">
        <w:rPr>
          <w:spacing w:val="-5"/>
          <w:sz w:val="28"/>
          <w:szCs w:val="28"/>
          <w:lang w:val="uk-UA"/>
        </w:rPr>
        <w:t xml:space="preserve"> </w:t>
      </w:r>
      <w:r w:rsidRPr="00DD5B59">
        <w:rPr>
          <w:spacing w:val="-3"/>
          <w:sz w:val="28"/>
          <w:szCs w:val="28"/>
          <w:lang w:val="uk-UA"/>
        </w:rPr>
        <w:t xml:space="preserve">С. </w:t>
      </w:r>
      <w:r w:rsidRPr="00DD5B59">
        <w:rPr>
          <w:spacing w:val="-5"/>
          <w:sz w:val="28"/>
          <w:szCs w:val="28"/>
          <w:lang w:val="uk-UA"/>
        </w:rPr>
        <w:t xml:space="preserve">Базель </w:t>
      </w:r>
      <w:r w:rsidRPr="00DD5B59">
        <w:rPr>
          <w:spacing w:val="-4"/>
          <w:sz w:val="28"/>
          <w:szCs w:val="28"/>
          <w:lang w:val="uk-UA"/>
        </w:rPr>
        <w:t xml:space="preserve">ІІІ </w:t>
      </w:r>
      <w:r w:rsidRPr="00DD5B59">
        <w:rPr>
          <w:spacing w:val="-3"/>
          <w:sz w:val="28"/>
          <w:szCs w:val="28"/>
          <w:lang w:val="uk-UA"/>
        </w:rPr>
        <w:t xml:space="preserve">як </w:t>
      </w:r>
      <w:r w:rsidRPr="00DD5B59">
        <w:rPr>
          <w:spacing w:val="-5"/>
          <w:sz w:val="28"/>
          <w:szCs w:val="28"/>
          <w:lang w:val="uk-UA"/>
        </w:rPr>
        <w:t>банківська карта євроінтеграції.</w:t>
      </w:r>
      <w:r w:rsidRPr="00DD5B59">
        <w:rPr>
          <w:spacing w:val="-38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 xml:space="preserve">: </w:t>
      </w:r>
      <w:hyperlink r:id="rId8" w:history="1">
        <w:r w:rsidRPr="00DD5B59">
          <w:rPr>
            <w:spacing w:val="-5"/>
            <w:sz w:val="28"/>
            <w:szCs w:val="28"/>
            <w:lang w:val="sv-SE"/>
          </w:rPr>
          <w:t>http</w:t>
        </w:r>
        <w:r w:rsidRPr="00DD5B59">
          <w:rPr>
            <w:spacing w:val="-5"/>
            <w:sz w:val="28"/>
            <w:szCs w:val="28"/>
            <w:lang w:val="uk-UA"/>
          </w:rPr>
          <w:t>://</w:t>
        </w:r>
        <w:r w:rsidRPr="00DD5B59">
          <w:rPr>
            <w:spacing w:val="-5"/>
            <w:sz w:val="28"/>
            <w:szCs w:val="28"/>
            <w:lang w:val="sv-SE"/>
          </w:rPr>
          <w:t>www</w:t>
        </w:r>
        <w:r w:rsidRPr="00DD5B59">
          <w:rPr>
            <w:spacing w:val="-5"/>
            <w:sz w:val="28"/>
            <w:szCs w:val="28"/>
            <w:lang w:val="uk-UA"/>
          </w:rPr>
          <w:t>.</w:t>
        </w:r>
        <w:r w:rsidRPr="00DD5B59">
          <w:rPr>
            <w:spacing w:val="-5"/>
            <w:sz w:val="28"/>
            <w:szCs w:val="28"/>
            <w:lang w:val="sv-SE"/>
          </w:rPr>
          <w:t>eurointegration</w:t>
        </w:r>
        <w:r w:rsidRPr="00DD5B59">
          <w:rPr>
            <w:spacing w:val="-5"/>
            <w:sz w:val="28"/>
            <w:szCs w:val="28"/>
            <w:lang w:val="uk-UA"/>
          </w:rPr>
          <w:t>.</w:t>
        </w:r>
        <w:r w:rsidRPr="00DD5B59">
          <w:rPr>
            <w:spacing w:val="-5"/>
            <w:sz w:val="28"/>
            <w:szCs w:val="28"/>
            <w:lang w:val="sv-SE"/>
          </w:rPr>
          <w:t>com</w:t>
        </w:r>
        <w:r w:rsidRPr="00DD5B59">
          <w:rPr>
            <w:spacing w:val="-5"/>
            <w:sz w:val="28"/>
            <w:szCs w:val="28"/>
            <w:lang w:val="uk-UA"/>
          </w:rPr>
          <w:t>.</w:t>
        </w:r>
        <w:r w:rsidRPr="00DD5B59">
          <w:rPr>
            <w:spacing w:val="-5"/>
            <w:sz w:val="28"/>
            <w:szCs w:val="28"/>
            <w:lang w:val="sv-SE"/>
          </w:rPr>
          <w:t>ua</w:t>
        </w:r>
        <w:r w:rsidRPr="00DD5B59">
          <w:rPr>
            <w:spacing w:val="-5"/>
            <w:sz w:val="28"/>
            <w:szCs w:val="28"/>
            <w:lang w:val="uk-UA"/>
          </w:rPr>
          <w:t>/</w:t>
        </w:r>
        <w:r w:rsidRPr="00DD5B59">
          <w:rPr>
            <w:spacing w:val="-5"/>
            <w:sz w:val="28"/>
            <w:szCs w:val="28"/>
            <w:lang w:val="sv-SE"/>
          </w:rPr>
          <w:t>experts</w:t>
        </w:r>
        <w:r w:rsidRPr="00DD5B59">
          <w:rPr>
            <w:spacing w:val="-5"/>
            <w:sz w:val="28"/>
            <w:szCs w:val="28"/>
            <w:lang w:val="uk-UA"/>
          </w:rPr>
          <w:t>/2014/07/8/7024038.</w:t>
        </w:r>
      </w:hyperlink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rFonts w:eastAsia="TimesNewRomanPSMT"/>
          <w:sz w:val="28"/>
          <w:szCs w:val="28"/>
        </w:rPr>
        <w:t>Матеріали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proofErr w:type="gramStart"/>
      <w:r w:rsidRPr="00DD5B59">
        <w:rPr>
          <w:rFonts w:eastAsia="TimesNewRomanPSMT"/>
          <w:sz w:val="28"/>
          <w:szCs w:val="28"/>
        </w:rPr>
        <w:t>досл</w:t>
      </w:r>
      <w:proofErr w:type="gramEnd"/>
      <w:r w:rsidRPr="00DD5B59">
        <w:rPr>
          <w:rFonts w:eastAsia="TimesNewRomanPSMT"/>
          <w:sz w:val="28"/>
          <w:szCs w:val="28"/>
        </w:rPr>
        <w:t>іджень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r w:rsidRPr="00DD5B59">
        <w:rPr>
          <w:sz w:val="28"/>
          <w:szCs w:val="28"/>
          <w:lang w:val="uk-UA"/>
        </w:rPr>
        <w:t>Національного рейтингового агентства</w:t>
      </w:r>
      <w:r w:rsidRPr="00DD5B59">
        <w:rPr>
          <w:rFonts w:eastAsia="TimesNewRomanPSMT"/>
          <w:sz w:val="28"/>
          <w:szCs w:val="28"/>
        </w:rPr>
        <w:t xml:space="preserve"> «Рюрик». </w:t>
      </w:r>
      <w:proofErr w:type="spellStart"/>
      <w:r w:rsidRPr="00DD5B59">
        <w:rPr>
          <w:rFonts w:eastAsia="TimesNewRomanPSMT"/>
          <w:sz w:val="28"/>
          <w:szCs w:val="28"/>
        </w:rPr>
        <w:t>Аналітичний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огляд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банківської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системи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України</w:t>
      </w:r>
      <w:proofErr w:type="spellEnd"/>
      <w:r w:rsidRPr="00DD5B59">
        <w:rPr>
          <w:rFonts w:eastAsia="TimesNewRomanPSMT"/>
          <w:sz w:val="28"/>
          <w:szCs w:val="28"/>
        </w:rPr>
        <w:t xml:space="preserve"> за </w:t>
      </w:r>
      <w:r w:rsidRPr="00DD5B59">
        <w:rPr>
          <w:rFonts w:eastAsia="TimesNewRomanPSMT"/>
          <w:sz w:val="28"/>
          <w:szCs w:val="28"/>
          <w:lang w:val="uk-UA"/>
        </w:rPr>
        <w:t>2017</w:t>
      </w:r>
      <w:r w:rsidRPr="00DD5B59">
        <w:rPr>
          <w:rFonts w:eastAsia="TimesNewRomanPSMT"/>
          <w:sz w:val="28"/>
          <w:szCs w:val="28"/>
        </w:rPr>
        <w:t xml:space="preserve"> </w:t>
      </w:r>
      <w:proofErr w:type="gramStart"/>
      <w:r w:rsidRPr="00DD5B59">
        <w:rPr>
          <w:rFonts w:eastAsia="TimesNewRomanPSMT"/>
          <w:sz w:val="28"/>
          <w:szCs w:val="28"/>
        </w:rPr>
        <w:t>р</w:t>
      </w:r>
      <w:proofErr w:type="spellStart"/>
      <w:proofErr w:type="gramEnd"/>
      <w:r w:rsidRPr="00DD5B59">
        <w:rPr>
          <w:rFonts w:eastAsia="TimesNewRomanPSMT"/>
          <w:sz w:val="28"/>
          <w:szCs w:val="28"/>
          <w:lang w:val="uk-UA"/>
        </w:rPr>
        <w:t>ік</w:t>
      </w:r>
      <w:proofErr w:type="spellEnd"/>
      <w:r w:rsidRPr="00DD5B59">
        <w:rPr>
          <w:rFonts w:eastAsia="TimesNewRomanPSMT"/>
          <w:sz w:val="28"/>
          <w:szCs w:val="28"/>
          <w:lang w:val="uk-UA"/>
        </w:rPr>
        <w:t>.</w:t>
      </w:r>
      <w:r w:rsidRPr="00DD5B59">
        <w:rPr>
          <w:sz w:val="28"/>
          <w:szCs w:val="28"/>
        </w:rPr>
        <w:t xml:space="preserve">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r w:rsidRPr="00DD5B59">
        <w:t xml:space="preserve"> </w:t>
      </w:r>
      <w:r w:rsidRPr="00DD5B59">
        <w:rPr>
          <w:sz w:val="28"/>
          <w:szCs w:val="28"/>
          <w:lang w:val="uk-UA"/>
        </w:rPr>
        <w:t>http://rurik.com.ua/</w:t>
      </w:r>
      <w:r w:rsidRPr="00DD5B59">
        <w:rPr>
          <w:rFonts w:eastAsia="TimesNewRomanPSMT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 xml:space="preserve"> </w:t>
      </w:r>
    </w:p>
    <w:p w:rsidR="00DD5B59" w:rsidRPr="00DD5B59" w:rsidRDefault="00DD5B59" w:rsidP="00DD5B59">
      <w:pPr>
        <w:numPr>
          <w:ilvl w:val="0"/>
          <w:numId w:val="3"/>
        </w:numPr>
        <w:tabs>
          <w:tab w:val="num" w:pos="540"/>
          <w:tab w:val="left" w:pos="900"/>
        </w:tabs>
        <w:autoSpaceDN w:val="0"/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>М</w:t>
      </w:r>
      <w:r w:rsidRPr="00DD5B59">
        <w:rPr>
          <w:sz w:val="28"/>
          <w:szCs w:val="28"/>
          <w:lang w:val="uk-UA"/>
        </w:rPr>
        <w:t xml:space="preserve">етодичні вказівки щодо виконання та захисту   дипломних робіт здобувачів магістерського рівня вищої освіти за спеціальністю 072 «Фінанси, банківська справа та страхування» / Журавльова Т.О., Захарченко Н.В., </w:t>
      </w:r>
      <w:proofErr w:type="spellStart"/>
      <w:r w:rsidRPr="00DD5B59">
        <w:rPr>
          <w:sz w:val="28"/>
          <w:szCs w:val="28"/>
          <w:lang w:val="uk-UA"/>
        </w:rPr>
        <w:t>Маслій</w:t>
      </w:r>
      <w:proofErr w:type="spellEnd"/>
      <w:r w:rsidRPr="00DD5B59">
        <w:rPr>
          <w:sz w:val="28"/>
          <w:szCs w:val="28"/>
          <w:lang w:val="uk-UA"/>
        </w:rPr>
        <w:t xml:space="preserve"> Н.Д., </w:t>
      </w:r>
      <w:proofErr w:type="spellStart"/>
      <w:r w:rsidRPr="00DD5B59">
        <w:rPr>
          <w:sz w:val="28"/>
          <w:szCs w:val="28"/>
          <w:lang w:val="uk-UA"/>
        </w:rPr>
        <w:t>Шлафман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Н.Л.Одеса:Атлант</w:t>
      </w:r>
      <w:proofErr w:type="spellEnd"/>
      <w:r w:rsidRPr="00DD5B59">
        <w:rPr>
          <w:sz w:val="28"/>
          <w:szCs w:val="28"/>
          <w:lang w:val="uk-UA"/>
        </w:rPr>
        <w:t>, 2017. 34 с.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autoSpaceDN w:val="0"/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DD5B59">
        <w:rPr>
          <w:rFonts w:eastAsia="TimesNewRomanPSMT"/>
          <w:sz w:val="28"/>
          <w:szCs w:val="28"/>
          <w:lang w:val="uk-UA"/>
        </w:rPr>
        <w:t xml:space="preserve">Міщенко В.І., </w:t>
      </w:r>
      <w:proofErr w:type="spellStart"/>
      <w:r w:rsidRPr="00DD5B59">
        <w:rPr>
          <w:rFonts w:eastAsia="TimesNewRomanPSMT"/>
          <w:sz w:val="28"/>
          <w:szCs w:val="28"/>
          <w:lang w:val="uk-UA"/>
        </w:rPr>
        <w:t>Слав’янська</w:t>
      </w:r>
      <w:proofErr w:type="spellEnd"/>
      <w:r w:rsidRPr="00DD5B59">
        <w:rPr>
          <w:rFonts w:eastAsia="TimesNewRomanPSMT"/>
          <w:sz w:val="28"/>
          <w:szCs w:val="28"/>
          <w:lang w:val="uk-UA"/>
        </w:rPr>
        <w:t xml:space="preserve"> Н.Г. Банківські операції: підручник К.: Знання, 2015.  727 с.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autoSpaceDN w:val="0"/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DD5B59">
        <w:rPr>
          <w:rFonts w:eastAsia="TimesNewRomanPSMT"/>
          <w:color w:val="000000"/>
          <w:sz w:val="28"/>
          <w:szCs w:val="28"/>
          <w:lang w:val="uk-UA"/>
        </w:rPr>
        <w:t xml:space="preserve">Міщенко В.І. Капіталізація банківської системи України: сьогодення та перспективи. </w:t>
      </w:r>
      <w:r w:rsidRPr="00DD5B59">
        <w:rPr>
          <w:rFonts w:eastAsia="TimesNewRomanPSMT"/>
          <w:i/>
          <w:color w:val="000000"/>
          <w:sz w:val="28"/>
          <w:szCs w:val="28"/>
          <w:lang w:val="uk-UA"/>
        </w:rPr>
        <w:t>Вісник Національного банку України</w:t>
      </w:r>
      <w:r w:rsidRPr="00DD5B59">
        <w:rPr>
          <w:rFonts w:eastAsia="TimesNewRomanPSMT"/>
          <w:color w:val="000000"/>
          <w:sz w:val="28"/>
          <w:szCs w:val="28"/>
          <w:lang w:val="uk-UA"/>
        </w:rPr>
        <w:t>. 2013. № 7. С. 11 – 17.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autoSpaceDN w:val="0"/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Мусій Я. М. Умови регулювання процесів злиття і поглинання в контексті забезпечення конкурентоспроможності банківського сектора України. </w:t>
      </w:r>
      <w:r w:rsidRPr="00DD5B59">
        <w:rPr>
          <w:i/>
          <w:sz w:val="28"/>
          <w:szCs w:val="28"/>
          <w:lang w:val="uk-UA"/>
        </w:rPr>
        <w:t>Бізнес-</w:t>
      </w:r>
      <w:proofErr w:type="spellStart"/>
      <w:r w:rsidRPr="00DD5B59">
        <w:rPr>
          <w:i/>
          <w:sz w:val="28"/>
          <w:szCs w:val="28"/>
          <w:lang w:val="uk-UA"/>
        </w:rPr>
        <w:t>інформ</w:t>
      </w:r>
      <w:proofErr w:type="spellEnd"/>
      <w:r w:rsidRPr="00DD5B59">
        <w:rPr>
          <w:i/>
          <w:sz w:val="28"/>
          <w:szCs w:val="28"/>
          <w:lang w:val="uk-UA"/>
        </w:rPr>
        <w:t>.</w:t>
      </w:r>
      <w:r w:rsidRPr="00DD5B59">
        <w:rPr>
          <w:sz w:val="28"/>
          <w:szCs w:val="28"/>
          <w:lang w:val="uk-UA"/>
        </w:rPr>
        <w:t xml:space="preserve">  2014. №7  </w:t>
      </w:r>
      <w:r w:rsidRPr="00DD5B59">
        <w:rPr>
          <w:sz w:val="28"/>
          <w:szCs w:val="28"/>
        </w:rPr>
        <w:t>C</w:t>
      </w:r>
      <w:r w:rsidRPr="00DD5B59">
        <w:rPr>
          <w:sz w:val="28"/>
          <w:szCs w:val="28"/>
          <w:lang w:val="uk-UA"/>
        </w:rPr>
        <w:t>. 293 – 298.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autoSpaceDN w:val="0"/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proofErr w:type="spellStart"/>
      <w:r w:rsidRPr="00DD5B59">
        <w:rPr>
          <w:bCs/>
          <w:iCs/>
          <w:sz w:val="28"/>
          <w:szCs w:val="28"/>
          <w:lang w:val="uk-UA"/>
        </w:rPr>
        <w:t>Нєізвєстна</w:t>
      </w:r>
      <w:proofErr w:type="spellEnd"/>
      <w:r w:rsidRPr="00DD5B59">
        <w:rPr>
          <w:bCs/>
          <w:iCs/>
          <w:sz w:val="28"/>
          <w:szCs w:val="28"/>
          <w:lang w:val="uk-UA"/>
        </w:rPr>
        <w:t xml:space="preserve"> О.В., </w:t>
      </w:r>
      <w:proofErr w:type="spellStart"/>
      <w:r w:rsidRPr="00DD5B59">
        <w:rPr>
          <w:bCs/>
          <w:iCs/>
          <w:sz w:val="28"/>
          <w:szCs w:val="28"/>
          <w:lang w:val="uk-UA"/>
        </w:rPr>
        <w:t>Верич</w:t>
      </w:r>
      <w:proofErr w:type="spellEnd"/>
      <w:r w:rsidRPr="00DD5B59">
        <w:rPr>
          <w:bCs/>
          <w:iCs/>
          <w:sz w:val="28"/>
          <w:szCs w:val="28"/>
          <w:lang w:val="uk-UA"/>
        </w:rPr>
        <w:t xml:space="preserve"> Г.О.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bCs/>
          <w:iCs/>
          <w:sz w:val="28"/>
          <w:szCs w:val="28"/>
          <w:lang w:val="uk-UA"/>
        </w:rPr>
        <w:t>Проблеми капіталізації банківської системи України та рекомендації щодо їх вирішення.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 http://vestnik-econom.mgu.od.ua/journal/2016/22-2016/33.pdf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autoSpaceDN w:val="0"/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proofErr w:type="spellStart"/>
      <w:r w:rsidRPr="00DD5B59">
        <w:rPr>
          <w:sz w:val="28"/>
          <w:szCs w:val="28"/>
          <w:lang w:val="uk-UA"/>
        </w:rPr>
        <w:t>Недірова</w:t>
      </w:r>
      <w:proofErr w:type="spellEnd"/>
      <w:r w:rsidRPr="00DD5B59">
        <w:rPr>
          <w:sz w:val="28"/>
          <w:szCs w:val="28"/>
          <w:lang w:val="uk-UA"/>
        </w:rPr>
        <w:t xml:space="preserve"> З.А. </w:t>
      </w:r>
      <w:r w:rsidRPr="00DD5B59">
        <w:rPr>
          <w:bCs/>
          <w:sz w:val="28"/>
          <w:szCs w:val="28"/>
          <w:lang w:val="uk-UA"/>
        </w:rPr>
        <w:t xml:space="preserve">Функції власного капіталу банку.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 xml:space="preserve">: </w:t>
      </w:r>
      <w:r w:rsidRPr="00DD5B59">
        <w:rPr>
          <w:bCs/>
          <w:sz w:val="28"/>
          <w:szCs w:val="28"/>
          <w:lang w:val="uk-UA"/>
        </w:rPr>
        <w:t>http://eprints.zu.edu.ua/24637/1/%D0%94%D0%BE%D0%BA%D1%83%D0%BC%D0%B5%D0%BD%D1%82_Microsoft_Word.PDF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autoSpaceDN w:val="0"/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  <w:lang w:val="uk-UA"/>
        </w:rPr>
        <w:t>Нестеренко Ж</w:t>
      </w:r>
      <w:r w:rsidRPr="00DD5B59">
        <w:rPr>
          <w:b/>
          <w:bCs/>
          <w:color w:val="000000"/>
          <w:sz w:val="28"/>
          <w:szCs w:val="28"/>
          <w:lang w:val="uk-UA"/>
        </w:rPr>
        <w:t>.</w:t>
      </w:r>
      <w:r w:rsidRPr="00DD5B59">
        <w:rPr>
          <w:color w:val="000000"/>
          <w:sz w:val="28"/>
          <w:szCs w:val="28"/>
          <w:lang w:val="uk-UA"/>
        </w:rPr>
        <w:t>К</w:t>
      </w:r>
      <w:r w:rsidRPr="00DD5B59">
        <w:rPr>
          <w:rFonts w:cs="Arial"/>
          <w:color w:val="000000"/>
          <w:sz w:val="28"/>
          <w:szCs w:val="28"/>
          <w:lang w:val="uk-UA"/>
        </w:rPr>
        <w:t>.,</w:t>
      </w:r>
      <w:r w:rsidRPr="00DD5B59">
        <w:rPr>
          <w:rFonts w:ascii="TT140Bo00" w:hAnsi="TT140Bo00" w:cs="Arial"/>
          <w:color w:val="000000"/>
          <w:sz w:val="28"/>
          <w:szCs w:val="28"/>
          <w:lang w:val="uk-UA"/>
        </w:rPr>
        <w:t xml:space="preserve"> </w:t>
      </w:r>
      <w:r w:rsidRPr="00DD5B59">
        <w:rPr>
          <w:rFonts w:cs="Arial"/>
          <w:color w:val="000000"/>
          <w:sz w:val="28"/>
          <w:szCs w:val="28"/>
          <w:lang w:val="uk-UA"/>
        </w:rPr>
        <w:t>Фірман</w:t>
      </w:r>
      <w:r w:rsidRPr="00DD5B59">
        <w:rPr>
          <w:rFonts w:ascii="TT140Bo00" w:hAnsi="TT140Bo00" w:cs="Arial"/>
          <w:color w:val="000000"/>
          <w:sz w:val="28"/>
          <w:szCs w:val="28"/>
          <w:lang w:val="uk-UA"/>
        </w:rPr>
        <w:t xml:space="preserve"> </w:t>
      </w:r>
      <w:proofErr w:type="spellStart"/>
      <w:r w:rsidRPr="00DD5B59">
        <w:rPr>
          <w:rFonts w:cs="Arial"/>
          <w:color w:val="000000"/>
          <w:sz w:val="28"/>
          <w:szCs w:val="28"/>
          <w:lang w:val="uk-UA"/>
        </w:rPr>
        <w:t>Р.В.</w:t>
      </w:r>
      <w:r w:rsidRPr="00DD5B59">
        <w:rPr>
          <w:rFonts w:ascii="TT140Bo00" w:hAnsi="TT140Bo00" w:cs="Arial"/>
          <w:color w:val="000000"/>
          <w:sz w:val="28"/>
          <w:szCs w:val="28"/>
          <w:lang w:val="uk-UA"/>
        </w:rPr>
        <w:t>Підвищення</w:t>
      </w:r>
      <w:proofErr w:type="spellEnd"/>
      <w:r w:rsidRPr="00DD5B59">
        <w:rPr>
          <w:rFonts w:ascii="TT140Bo00" w:hAnsi="TT140Bo00" w:cs="Arial"/>
          <w:color w:val="000000"/>
          <w:sz w:val="28"/>
          <w:szCs w:val="28"/>
          <w:lang w:val="uk-UA"/>
        </w:rPr>
        <w:t xml:space="preserve"> рівня капіталізації банків та його вплив  на стабіл</w:t>
      </w:r>
      <w:r w:rsidRPr="00DD5B59">
        <w:rPr>
          <w:rFonts w:cs="Arial"/>
          <w:color w:val="000000"/>
          <w:sz w:val="28"/>
          <w:szCs w:val="28"/>
          <w:lang w:val="uk-UA"/>
        </w:rPr>
        <w:t>ь</w:t>
      </w:r>
      <w:r w:rsidRPr="00DD5B59">
        <w:rPr>
          <w:rFonts w:ascii="TT140Bo00" w:hAnsi="TT140Bo00" w:cs="Arial"/>
          <w:color w:val="000000"/>
          <w:sz w:val="28"/>
          <w:szCs w:val="28"/>
          <w:lang w:val="uk-UA"/>
        </w:rPr>
        <w:t xml:space="preserve">ність </w:t>
      </w:r>
      <w:r w:rsidRPr="00DD5B59">
        <w:rPr>
          <w:rFonts w:cs="Arial"/>
          <w:color w:val="000000"/>
          <w:sz w:val="28"/>
          <w:szCs w:val="28"/>
          <w:lang w:val="uk-UA"/>
        </w:rPr>
        <w:t xml:space="preserve">банківського сектору України. </w:t>
      </w:r>
      <w:r w:rsidRPr="00DD5B59">
        <w:rPr>
          <w:rFonts w:cs="Arial"/>
          <w:i/>
          <w:color w:val="000000"/>
          <w:sz w:val="28"/>
          <w:szCs w:val="28"/>
          <w:lang w:val="uk-UA"/>
        </w:rPr>
        <w:t>Інноваційна економіка</w:t>
      </w:r>
      <w:r w:rsidRPr="00DD5B59">
        <w:rPr>
          <w:rFonts w:cs="Arial"/>
          <w:color w:val="000000"/>
          <w:sz w:val="28"/>
          <w:szCs w:val="28"/>
          <w:lang w:val="uk-UA"/>
        </w:rPr>
        <w:t xml:space="preserve">. 2014. № 4 (53). С.281-285. 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autoSpaceDN w:val="0"/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proofErr w:type="spellStart"/>
      <w:r w:rsidRPr="00DD5B59">
        <w:rPr>
          <w:sz w:val="28"/>
          <w:szCs w:val="28"/>
          <w:lang w:val="uk-UA"/>
        </w:rPr>
        <w:t>Онікієнко</w:t>
      </w:r>
      <w:proofErr w:type="spellEnd"/>
      <w:r w:rsidRPr="00DD5B59">
        <w:rPr>
          <w:sz w:val="28"/>
          <w:szCs w:val="28"/>
          <w:lang w:val="uk-UA"/>
        </w:rPr>
        <w:t xml:space="preserve"> С.В.</w:t>
      </w:r>
      <w:r w:rsidRPr="00DD5B59">
        <w:rPr>
          <w:rFonts w:ascii="BalticaC-Bold" w:hAnsi="BalticaC-Bold" w:cs="Arial"/>
          <w:color w:val="231F20"/>
          <w:sz w:val="40"/>
          <w:szCs w:val="40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 xml:space="preserve">Базельські угоди: протиріччя регулювання. </w:t>
      </w:r>
      <w:r w:rsidRPr="00DD5B59">
        <w:rPr>
          <w:i/>
          <w:sz w:val="28"/>
          <w:szCs w:val="28"/>
          <w:lang w:val="uk-UA"/>
        </w:rPr>
        <w:t>Економіка та держава</w:t>
      </w:r>
      <w:r w:rsidRPr="00DD5B59">
        <w:rPr>
          <w:sz w:val="28"/>
          <w:szCs w:val="28"/>
          <w:lang w:val="uk-UA"/>
        </w:rPr>
        <w:t>. 2013. № 9. С.29-31.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uppressAutoHyphens/>
        <w:autoSpaceDE w:val="0"/>
        <w:autoSpaceDN w:val="0"/>
        <w:adjustRightInd w:val="0"/>
        <w:spacing w:line="360" w:lineRule="auto"/>
        <w:ind w:firstLine="540"/>
        <w:contextualSpacing/>
        <w:jc w:val="both"/>
        <w:rPr>
          <w:rFonts w:eastAsia="TimesNewRomanPSMT"/>
          <w:sz w:val="28"/>
          <w:szCs w:val="28"/>
          <w:lang w:val="uk-UA" w:eastAsia="ar-SA"/>
        </w:rPr>
      </w:pPr>
      <w:r w:rsidRPr="00DD5B59">
        <w:rPr>
          <w:rFonts w:eastAsia="TimesNewRomanPSMT"/>
          <w:sz w:val="28"/>
          <w:szCs w:val="28"/>
          <w:lang w:val="uk-UA" w:eastAsia="ar-SA"/>
        </w:rPr>
        <w:t>Островська Н.С., Швець О.Ю.</w:t>
      </w:r>
      <w:r w:rsidRPr="00DD5B59">
        <w:rPr>
          <w:bCs/>
          <w:sz w:val="28"/>
          <w:szCs w:val="28"/>
          <w:lang w:val="uk-UA"/>
        </w:rPr>
        <w:t xml:space="preserve"> Капіталізація банківської системи: стан та перспективи у трансформаційних умовах розвитку економіки України.   </w:t>
      </w:r>
      <w:r w:rsidRPr="00DD5B59">
        <w:rPr>
          <w:rFonts w:eastAsia="TimesNewRomanPSMT"/>
          <w:i/>
          <w:sz w:val="28"/>
          <w:szCs w:val="28"/>
          <w:lang w:val="uk-UA" w:eastAsia="ar-SA"/>
        </w:rPr>
        <w:t>Причорноморські економічні студії</w:t>
      </w:r>
      <w:r w:rsidRPr="00DD5B59">
        <w:rPr>
          <w:rFonts w:eastAsia="TimesNewRomanPSMT"/>
          <w:sz w:val="28"/>
          <w:szCs w:val="28"/>
          <w:lang w:val="uk-UA" w:eastAsia="ar-SA"/>
        </w:rPr>
        <w:t xml:space="preserve">. Вип.21. 2017. С.145-150. 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Офіційний сайт Національного банку України</w:t>
      </w:r>
      <w:r w:rsidRPr="00DD5B59">
        <w:rPr>
          <w:sz w:val="28"/>
          <w:szCs w:val="28"/>
        </w:rPr>
        <w:t xml:space="preserve">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r w:rsidRPr="00DD5B59">
        <w:rPr>
          <w:lang w:val="uk-UA"/>
        </w:rPr>
        <w:t xml:space="preserve"> </w:t>
      </w:r>
      <w:proofErr w:type="spellStart"/>
      <w:r w:rsidRPr="00DD5B59">
        <w:rPr>
          <w:sz w:val="28"/>
          <w:szCs w:val="28"/>
        </w:rPr>
        <w:t>https</w:t>
      </w:r>
      <w:proofErr w:type="spellEnd"/>
      <w:r w:rsidRPr="00DD5B59">
        <w:rPr>
          <w:sz w:val="28"/>
          <w:szCs w:val="28"/>
          <w:lang w:val="uk-UA"/>
        </w:rPr>
        <w:t>://</w:t>
      </w:r>
      <w:proofErr w:type="spellStart"/>
      <w:r w:rsidRPr="00DD5B59">
        <w:rPr>
          <w:sz w:val="28"/>
          <w:szCs w:val="28"/>
        </w:rPr>
        <w:t>bank</w:t>
      </w:r>
      <w:proofErr w:type="spellEnd"/>
      <w:r w:rsidRPr="00DD5B59">
        <w:rPr>
          <w:sz w:val="28"/>
          <w:szCs w:val="28"/>
          <w:lang w:val="uk-UA"/>
        </w:rPr>
        <w:t>.</w:t>
      </w:r>
      <w:proofErr w:type="spellStart"/>
      <w:r w:rsidRPr="00DD5B59">
        <w:rPr>
          <w:sz w:val="28"/>
          <w:szCs w:val="28"/>
        </w:rPr>
        <w:t>gov</w:t>
      </w:r>
      <w:proofErr w:type="spellEnd"/>
      <w:r w:rsidRPr="00DD5B59">
        <w:rPr>
          <w:sz w:val="28"/>
          <w:szCs w:val="28"/>
          <w:lang w:val="uk-UA"/>
        </w:rPr>
        <w:t>.</w:t>
      </w:r>
      <w:proofErr w:type="spellStart"/>
      <w:r w:rsidRPr="00DD5B59">
        <w:rPr>
          <w:sz w:val="28"/>
          <w:szCs w:val="28"/>
        </w:rPr>
        <w:t>ua</w:t>
      </w:r>
      <w:proofErr w:type="spellEnd"/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Офіційний сайт Національного рейтингового агентства «</w:t>
      </w:r>
      <w:proofErr w:type="spellStart"/>
      <w:r w:rsidRPr="00DD5B59">
        <w:rPr>
          <w:sz w:val="28"/>
          <w:szCs w:val="28"/>
          <w:lang w:val="uk-UA"/>
        </w:rPr>
        <w:t>Рюрік</w:t>
      </w:r>
      <w:proofErr w:type="spellEnd"/>
      <w:r w:rsidRPr="00DD5B59">
        <w:rPr>
          <w:sz w:val="28"/>
          <w:szCs w:val="28"/>
          <w:lang w:val="uk-UA"/>
        </w:rPr>
        <w:t xml:space="preserve">». </w:t>
      </w:r>
      <w:r w:rsidRPr="00DD5B59">
        <w:rPr>
          <w:sz w:val="28"/>
          <w:szCs w:val="28"/>
          <w:lang w:val="sv-SE"/>
        </w:rPr>
        <w:fldChar w:fldCharType="begin"/>
      </w:r>
      <w:r w:rsidRPr="00DD5B59">
        <w:rPr>
          <w:sz w:val="28"/>
          <w:szCs w:val="28"/>
          <w:lang w:val="sv-SE"/>
        </w:rPr>
        <w:instrText xml:space="preserve"> HYPERLINK "http://rurik.com.ua/" </w:instrText>
      </w:r>
      <w:r w:rsidRPr="00DD5B59">
        <w:rPr>
          <w:sz w:val="28"/>
          <w:szCs w:val="28"/>
          <w:lang w:val="sv-SE"/>
        </w:rPr>
        <w:fldChar w:fldCharType="separate"/>
      </w:r>
      <w:r w:rsidRPr="00DD5B59">
        <w:rPr>
          <w:color w:val="0000FF"/>
          <w:sz w:val="28"/>
          <w:szCs w:val="28"/>
          <w:u w:val="single"/>
          <w:lang w:val="sv-SE"/>
        </w:rPr>
        <w:t>URL</w:t>
      </w:r>
      <w:r w:rsidRPr="00DD5B59">
        <w:rPr>
          <w:color w:val="0000FF"/>
          <w:sz w:val="28"/>
          <w:szCs w:val="28"/>
          <w:u w:val="single"/>
          <w:lang w:val="uk-UA"/>
        </w:rPr>
        <w:t>:</w:t>
      </w:r>
      <w:r w:rsidRPr="00DD5B59">
        <w:rPr>
          <w:color w:val="0000FF"/>
          <w:sz w:val="28"/>
          <w:szCs w:val="28"/>
          <w:u w:val="single"/>
        </w:rPr>
        <w:t>http</w:t>
      </w:r>
      <w:r w:rsidRPr="00DD5B59">
        <w:rPr>
          <w:color w:val="0000FF"/>
          <w:sz w:val="28"/>
          <w:szCs w:val="28"/>
          <w:u w:val="single"/>
          <w:lang w:val="uk-UA"/>
        </w:rPr>
        <w:t>://</w:t>
      </w:r>
      <w:r w:rsidRPr="00DD5B59">
        <w:rPr>
          <w:color w:val="0000FF"/>
          <w:sz w:val="28"/>
          <w:szCs w:val="28"/>
          <w:u w:val="single"/>
        </w:rPr>
        <w:t>rurik</w:t>
      </w:r>
      <w:r w:rsidRPr="00DD5B59">
        <w:rPr>
          <w:color w:val="0000FF"/>
          <w:sz w:val="28"/>
          <w:szCs w:val="28"/>
          <w:u w:val="single"/>
          <w:lang w:val="uk-UA"/>
        </w:rPr>
        <w:t>.</w:t>
      </w:r>
      <w:r w:rsidRPr="00DD5B59">
        <w:rPr>
          <w:color w:val="0000FF"/>
          <w:sz w:val="28"/>
          <w:szCs w:val="28"/>
          <w:u w:val="single"/>
        </w:rPr>
        <w:t>com</w:t>
      </w:r>
      <w:r w:rsidRPr="00DD5B59">
        <w:rPr>
          <w:color w:val="0000FF"/>
          <w:sz w:val="28"/>
          <w:szCs w:val="28"/>
          <w:u w:val="single"/>
          <w:lang w:val="uk-UA"/>
        </w:rPr>
        <w:t>.</w:t>
      </w:r>
      <w:r w:rsidRPr="00DD5B59">
        <w:rPr>
          <w:color w:val="0000FF"/>
          <w:sz w:val="28"/>
          <w:szCs w:val="28"/>
          <w:u w:val="single"/>
        </w:rPr>
        <w:t>ua</w:t>
      </w:r>
      <w:r w:rsidRPr="00DD5B59">
        <w:rPr>
          <w:color w:val="0000FF"/>
          <w:sz w:val="28"/>
          <w:szCs w:val="28"/>
          <w:u w:val="single"/>
          <w:lang w:val="uk-UA"/>
        </w:rPr>
        <w:t>/</w:t>
      </w:r>
      <w:r w:rsidRPr="00DD5B59">
        <w:rPr>
          <w:sz w:val="28"/>
          <w:szCs w:val="28"/>
          <w:lang w:val="sv-SE"/>
        </w:rPr>
        <w:fldChar w:fldCharType="end"/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rFonts w:eastAsia="TimesNewRomanPS-BoldMT"/>
          <w:bCs/>
          <w:color w:val="000000"/>
          <w:sz w:val="28"/>
          <w:szCs w:val="28"/>
          <w:lang w:val="uk-UA"/>
        </w:rPr>
        <w:t xml:space="preserve">Паньків Х. Функціонування фінансового механізму капіталізації банків в Україні. </w:t>
      </w:r>
      <w:r w:rsidRPr="00DD5B59">
        <w:rPr>
          <w:rFonts w:eastAsia="ArialMT"/>
          <w:i/>
          <w:color w:val="000000"/>
          <w:sz w:val="28"/>
          <w:szCs w:val="28"/>
          <w:lang w:val="uk-UA"/>
        </w:rPr>
        <w:t>Вісник Львівського університету.</w:t>
      </w:r>
      <w:r w:rsidRPr="00DD5B59">
        <w:rPr>
          <w:rFonts w:eastAsia="ArialMT"/>
          <w:color w:val="000000"/>
          <w:sz w:val="28"/>
          <w:szCs w:val="28"/>
          <w:lang w:val="uk-UA"/>
        </w:rPr>
        <w:t xml:space="preserve"> 2013. </w:t>
      </w:r>
      <w:proofErr w:type="spellStart"/>
      <w:r w:rsidRPr="00DD5B59">
        <w:rPr>
          <w:rFonts w:eastAsia="ArialMT"/>
          <w:color w:val="000000"/>
          <w:sz w:val="28"/>
          <w:szCs w:val="28"/>
          <w:lang w:val="uk-UA"/>
        </w:rPr>
        <w:t>Вип</w:t>
      </w:r>
      <w:proofErr w:type="spellEnd"/>
      <w:r w:rsidRPr="00DD5B59">
        <w:rPr>
          <w:rFonts w:eastAsia="ArialMT"/>
          <w:color w:val="000000"/>
          <w:sz w:val="28"/>
          <w:szCs w:val="28"/>
          <w:lang w:val="uk-UA"/>
        </w:rPr>
        <w:t>. 49. С. 257-267.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1160"/>
        </w:tabs>
        <w:autoSpaceDE w:val="0"/>
        <w:autoSpaceDN w:val="0"/>
        <w:spacing w:line="360" w:lineRule="auto"/>
        <w:ind w:right="164" w:firstLine="360"/>
        <w:jc w:val="both"/>
        <w:rPr>
          <w:sz w:val="28"/>
          <w:szCs w:val="22"/>
        </w:rPr>
      </w:pPr>
      <w:proofErr w:type="spellStart"/>
      <w:r w:rsidRPr="00DD5B59">
        <w:rPr>
          <w:spacing w:val="-5"/>
          <w:sz w:val="28"/>
          <w:szCs w:val="22"/>
        </w:rPr>
        <w:t>Папаіка</w:t>
      </w:r>
      <w:proofErr w:type="spellEnd"/>
      <w:r w:rsidRPr="00DD5B59">
        <w:rPr>
          <w:spacing w:val="-36"/>
          <w:sz w:val="28"/>
          <w:szCs w:val="22"/>
        </w:rPr>
        <w:t xml:space="preserve"> </w:t>
      </w:r>
      <w:r w:rsidRPr="00DD5B59">
        <w:rPr>
          <w:sz w:val="28"/>
          <w:szCs w:val="22"/>
        </w:rPr>
        <w:t>О.</w:t>
      </w:r>
      <w:r w:rsidRPr="00DD5B59">
        <w:rPr>
          <w:spacing w:val="-36"/>
          <w:sz w:val="28"/>
          <w:szCs w:val="22"/>
        </w:rPr>
        <w:t xml:space="preserve"> </w:t>
      </w:r>
      <w:r w:rsidRPr="00DD5B59">
        <w:rPr>
          <w:spacing w:val="-3"/>
          <w:sz w:val="28"/>
          <w:szCs w:val="22"/>
        </w:rPr>
        <w:t>О.</w:t>
      </w:r>
      <w:r w:rsidRPr="00DD5B59">
        <w:rPr>
          <w:spacing w:val="-3"/>
          <w:sz w:val="28"/>
          <w:szCs w:val="22"/>
          <w:lang w:val="uk-UA"/>
        </w:rPr>
        <w:t>,</w:t>
      </w:r>
      <w:r w:rsidRPr="00DD5B59">
        <w:rPr>
          <w:spacing w:val="-24"/>
          <w:sz w:val="28"/>
          <w:szCs w:val="22"/>
        </w:rPr>
        <w:t xml:space="preserve"> </w:t>
      </w:r>
      <w:r w:rsidRPr="00DD5B59">
        <w:rPr>
          <w:spacing w:val="-4"/>
          <w:sz w:val="28"/>
          <w:szCs w:val="22"/>
        </w:rPr>
        <w:t>Косова</w:t>
      </w:r>
      <w:r w:rsidRPr="00DD5B59">
        <w:rPr>
          <w:spacing w:val="-37"/>
          <w:sz w:val="28"/>
          <w:szCs w:val="22"/>
        </w:rPr>
        <w:t xml:space="preserve"> </w:t>
      </w:r>
      <w:r w:rsidRPr="00DD5B59">
        <w:rPr>
          <w:spacing w:val="-3"/>
          <w:sz w:val="28"/>
          <w:szCs w:val="22"/>
        </w:rPr>
        <w:t>Е.</w:t>
      </w:r>
      <w:r w:rsidRPr="00DD5B59">
        <w:rPr>
          <w:spacing w:val="-36"/>
          <w:sz w:val="28"/>
          <w:szCs w:val="22"/>
        </w:rPr>
        <w:t xml:space="preserve"> </w:t>
      </w:r>
      <w:r w:rsidRPr="00DD5B59">
        <w:rPr>
          <w:sz w:val="28"/>
          <w:szCs w:val="22"/>
        </w:rPr>
        <w:t>В.</w:t>
      </w:r>
      <w:r w:rsidRPr="00DD5B59">
        <w:rPr>
          <w:spacing w:val="-20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Капітал</w:t>
      </w:r>
      <w:proofErr w:type="spellEnd"/>
      <w:r w:rsidRPr="00DD5B59">
        <w:rPr>
          <w:spacing w:val="-27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банків</w:t>
      </w:r>
      <w:proofErr w:type="spellEnd"/>
      <w:r w:rsidRPr="00DD5B59">
        <w:rPr>
          <w:spacing w:val="-26"/>
          <w:sz w:val="28"/>
          <w:szCs w:val="22"/>
        </w:rPr>
        <w:t xml:space="preserve"> </w:t>
      </w:r>
      <w:proofErr w:type="gramStart"/>
      <w:r w:rsidRPr="00DD5B59">
        <w:rPr>
          <w:sz w:val="28"/>
          <w:szCs w:val="22"/>
        </w:rPr>
        <w:t>у</w:t>
      </w:r>
      <w:proofErr w:type="gramEnd"/>
      <w:r w:rsidRPr="00DD5B59">
        <w:rPr>
          <w:spacing w:val="-25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контексті</w:t>
      </w:r>
      <w:proofErr w:type="spellEnd"/>
      <w:r w:rsidRPr="00DD5B59">
        <w:rPr>
          <w:spacing w:val="-25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вимог</w:t>
      </w:r>
      <w:proofErr w:type="spellEnd"/>
      <w:r w:rsidRPr="00DD5B59">
        <w:rPr>
          <w:spacing w:val="-26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міжнародних</w:t>
      </w:r>
      <w:proofErr w:type="spellEnd"/>
      <w:r w:rsidRPr="00DD5B59">
        <w:rPr>
          <w:spacing w:val="-26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стандар</w:t>
      </w:r>
      <w:r w:rsidRPr="00DD5B59">
        <w:rPr>
          <w:spacing w:val="-3"/>
          <w:sz w:val="28"/>
          <w:szCs w:val="22"/>
        </w:rPr>
        <w:t>тів</w:t>
      </w:r>
      <w:proofErr w:type="spellEnd"/>
      <w:r w:rsidRPr="00DD5B59">
        <w:rPr>
          <w:spacing w:val="-21"/>
          <w:sz w:val="28"/>
          <w:szCs w:val="22"/>
        </w:rPr>
        <w:t xml:space="preserve"> </w:t>
      </w:r>
      <w:r w:rsidRPr="00DD5B59">
        <w:rPr>
          <w:spacing w:val="-5"/>
          <w:sz w:val="28"/>
          <w:szCs w:val="22"/>
        </w:rPr>
        <w:t>Базель-III:</w:t>
      </w:r>
      <w:r w:rsidRPr="00DD5B59">
        <w:rPr>
          <w:spacing w:val="-18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перспективи</w:t>
      </w:r>
      <w:proofErr w:type="spellEnd"/>
      <w:r w:rsidRPr="00DD5B59">
        <w:rPr>
          <w:spacing w:val="-20"/>
          <w:sz w:val="28"/>
          <w:szCs w:val="22"/>
        </w:rPr>
        <w:t xml:space="preserve"> </w:t>
      </w:r>
      <w:r w:rsidRPr="00DD5B59">
        <w:rPr>
          <w:spacing w:val="-4"/>
          <w:sz w:val="28"/>
          <w:szCs w:val="22"/>
        </w:rPr>
        <w:t>для</w:t>
      </w:r>
      <w:r w:rsidRPr="00DD5B59">
        <w:rPr>
          <w:spacing w:val="-20"/>
          <w:sz w:val="28"/>
          <w:szCs w:val="22"/>
        </w:rPr>
        <w:t xml:space="preserve"> </w:t>
      </w:r>
      <w:proofErr w:type="spellStart"/>
      <w:r w:rsidRPr="00DD5B59">
        <w:rPr>
          <w:spacing w:val="-4"/>
          <w:sz w:val="28"/>
          <w:szCs w:val="22"/>
        </w:rPr>
        <w:t>України</w:t>
      </w:r>
      <w:proofErr w:type="spellEnd"/>
      <w:r w:rsidRPr="00DD5B59">
        <w:rPr>
          <w:sz w:val="28"/>
          <w:szCs w:val="22"/>
          <w:lang w:val="uk-UA"/>
        </w:rPr>
        <w:t xml:space="preserve">. </w:t>
      </w:r>
      <w:proofErr w:type="spellStart"/>
      <w:proofErr w:type="gramStart"/>
      <w:r w:rsidRPr="00DD5B59">
        <w:rPr>
          <w:i/>
          <w:spacing w:val="-4"/>
          <w:sz w:val="28"/>
          <w:szCs w:val="22"/>
        </w:rPr>
        <w:t>Б</w:t>
      </w:r>
      <w:proofErr w:type="gramEnd"/>
      <w:r w:rsidRPr="00DD5B59">
        <w:rPr>
          <w:i/>
          <w:spacing w:val="-4"/>
          <w:sz w:val="28"/>
          <w:szCs w:val="22"/>
        </w:rPr>
        <w:t>ізнес</w:t>
      </w:r>
      <w:proofErr w:type="spellEnd"/>
      <w:r w:rsidRPr="00DD5B59">
        <w:rPr>
          <w:i/>
          <w:spacing w:val="-4"/>
          <w:sz w:val="28"/>
          <w:szCs w:val="22"/>
        </w:rPr>
        <w:t xml:space="preserve"> </w:t>
      </w:r>
      <w:proofErr w:type="spellStart"/>
      <w:r w:rsidRPr="00DD5B59">
        <w:rPr>
          <w:i/>
          <w:spacing w:val="-5"/>
          <w:sz w:val="28"/>
          <w:szCs w:val="22"/>
        </w:rPr>
        <w:t>Інформ</w:t>
      </w:r>
      <w:proofErr w:type="spellEnd"/>
      <w:r w:rsidRPr="00DD5B59">
        <w:rPr>
          <w:i/>
          <w:spacing w:val="-5"/>
          <w:sz w:val="28"/>
          <w:szCs w:val="22"/>
        </w:rPr>
        <w:t>.</w:t>
      </w:r>
      <w:r w:rsidRPr="00DD5B59">
        <w:rPr>
          <w:spacing w:val="-18"/>
          <w:sz w:val="28"/>
          <w:szCs w:val="22"/>
        </w:rPr>
        <w:t xml:space="preserve"> </w:t>
      </w:r>
      <w:r w:rsidRPr="00DD5B59">
        <w:rPr>
          <w:spacing w:val="-17"/>
          <w:sz w:val="28"/>
          <w:szCs w:val="22"/>
        </w:rPr>
        <w:t xml:space="preserve"> </w:t>
      </w:r>
      <w:r w:rsidRPr="00DD5B59">
        <w:rPr>
          <w:spacing w:val="-4"/>
          <w:sz w:val="28"/>
          <w:szCs w:val="22"/>
        </w:rPr>
        <w:t>2014.</w:t>
      </w:r>
      <w:r w:rsidRPr="00DD5B59">
        <w:rPr>
          <w:spacing w:val="-17"/>
          <w:sz w:val="28"/>
          <w:szCs w:val="22"/>
        </w:rPr>
        <w:t xml:space="preserve"> </w:t>
      </w:r>
      <w:r w:rsidRPr="00DD5B59">
        <w:rPr>
          <w:spacing w:val="-3"/>
          <w:sz w:val="28"/>
          <w:szCs w:val="22"/>
        </w:rPr>
        <w:t>№7.</w:t>
      </w:r>
      <w:r w:rsidRPr="00DD5B59">
        <w:rPr>
          <w:spacing w:val="-18"/>
          <w:sz w:val="28"/>
          <w:szCs w:val="22"/>
        </w:rPr>
        <w:t xml:space="preserve"> </w:t>
      </w:r>
      <w:r w:rsidRPr="00DD5B59">
        <w:rPr>
          <w:spacing w:val="-16"/>
          <w:sz w:val="28"/>
          <w:szCs w:val="22"/>
        </w:rPr>
        <w:t xml:space="preserve"> </w:t>
      </w:r>
      <w:r w:rsidRPr="00DD5B59">
        <w:rPr>
          <w:spacing w:val="-3"/>
          <w:sz w:val="28"/>
          <w:szCs w:val="22"/>
        </w:rPr>
        <w:t>С.</w:t>
      </w:r>
      <w:r w:rsidRPr="00DD5B59">
        <w:rPr>
          <w:spacing w:val="-18"/>
          <w:sz w:val="28"/>
          <w:szCs w:val="22"/>
        </w:rPr>
        <w:t xml:space="preserve"> </w:t>
      </w:r>
      <w:r w:rsidRPr="00DD5B59">
        <w:rPr>
          <w:spacing w:val="-5"/>
          <w:sz w:val="28"/>
          <w:szCs w:val="22"/>
        </w:rPr>
        <w:t>241-246.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1160"/>
        </w:tabs>
        <w:autoSpaceDE w:val="0"/>
        <w:autoSpaceDN w:val="0"/>
        <w:spacing w:line="360" w:lineRule="auto"/>
        <w:ind w:right="164" w:firstLine="360"/>
        <w:jc w:val="both"/>
        <w:rPr>
          <w:sz w:val="28"/>
          <w:szCs w:val="28"/>
        </w:rPr>
      </w:pPr>
      <w:proofErr w:type="spellStart"/>
      <w:r w:rsidRPr="00DD5B59">
        <w:rPr>
          <w:bCs/>
          <w:sz w:val="28"/>
          <w:szCs w:val="28"/>
        </w:rPr>
        <w:t>Подплєтній</w:t>
      </w:r>
      <w:proofErr w:type="spellEnd"/>
      <w:r w:rsidRPr="00DD5B59">
        <w:rPr>
          <w:bCs/>
          <w:sz w:val="28"/>
          <w:szCs w:val="28"/>
        </w:rPr>
        <w:t xml:space="preserve"> В.В.</w:t>
      </w:r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Капіталізація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банківської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системи</w:t>
      </w:r>
      <w:proofErr w:type="spellEnd"/>
      <w:r w:rsidRPr="00DD5B59">
        <w:rPr>
          <w:sz w:val="28"/>
          <w:szCs w:val="28"/>
        </w:rPr>
        <w:t xml:space="preserve"> як фактор</w:t>
      </w:r>
      <w:r w:rsidRPr="00DD5B59">
        <w:rPr>
          <w:sz w:val="28"/>
          <w:szCs w:val="28"/>
        </w:rPr>
        <w:br/>
      </w:r>
      <w:proofErr w:type="spellStart"/>
      <w:r w:rsidRPr="00DD5B59">
        <w:rPr>
          <w:sz w:val="28"/>
          <w:szCs w:val="28"/>
        </w:rPr>
        <w:t>макроекономічної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стабільності</w:t>
      </w:r>
      <w:proofErr w:type="spellEnd"/>
      <w:r w:rsidRPr="00DD5B59">
        <w:rPr>
          <w:sz w:val="28"/>
          <w:szCs w:val="28"/>
          <w:lang w:val="uk-UA"/>
        </w:rPr>
        <w:t xml:space="preserve">. </w:t>
      </w:r>
      <w:proofErr w:type="spellStart"/>
      <w:r w:rsidRPr="00DD5B59">
        <w:rPr>
          <w:sz w:val="28"/>
          <w:szCs w:val="28"/>
        </w:rPr>
        <w:t>Наукові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праці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Кіровоградського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національного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proofErr w:type="gramStart"/>
      <w:r w:rsidRPr="00DD5B59">
        <w:rPr>
          <w:sz w:val="28"/>
          <w:szCs w:val="28"/>
        </w:rPr>
        <w:t>техн</w:t>
      </w:r>
      <w:proofErr w:type="gramEnd"/>
      <w:r w:rsidRPr="00DD5B59">
        <w:rPr>
          <w:sz w:val="28"/>
          <w:szCs w:val="28"/>
        </w:rPr>
        <w:t>ічного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університету</w:t>
      </w:r>
      <w:proofErr w:type="spellEnd"/>
      <w:r w:rsidRPr="00DD5B59">
        <w:rPr>
          <w:sz w:val="28"/>
          <w:szCs w:val="28"/>
        </w:rPr>
        <w:t>. 2012. №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</w:rPr>
        <w:t>22. С. 175-185.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1160"/>
        </w:tabs>
        <w:autoSpaceDE w:val="0"/>
        <w:autoSpaceDN w:val="0"/>
        <w:spacing w:line="360" w:lineRule="auto"/>
        <w:ind w:right="164" w:firstLine="360"/>
        <w:jc w:val="both"/>
        <w:rPr>
          <w:sz w:val="28"/>
          <w:szCs w:val="28"/>
        </w:rPr>
      </w:pPr>
      <w:proofErr w:type="spellStart"/>
      <w:r w:rsidRPr="00DD5B59">
        <w:rPr>
          <w:rFonts w:eastAsia="TimesNewRomanPSMT"/>
          <w:color w:val="000000"/>
          <w:sz w:val="28"/>
          <w:szCs w:val="28"/>
        </w:rPr>
        <w:t>Примостка</w:t>
      </w:r>
      <w:proofErr w:type="spellEnd"/>
      <w:r w:rsidRPr="00DD5B59">
        <w:rPr>
          <w:rFonts w:eastAsia="TimesNewRomanPSMT"/>
          <w:color w:val="000000"/>
          <w:sz w:val="28"/>
          <w:szCs w:val="28"/>
        </w:rPr>
        <w:t xml:space="preserve"> Л. О. </w:t>
      </w:r>
      <w:proofErr w:type="spellStart"/>
      <w:r w:rsidRPr="00DD5B59">
        <w:rPr>
          <w:rFonts w:eastAsia="TimesNewRomanPSMT"/>
          <w:color w:val="000000"/>
          <w:sz w:val="28"/>
          <w:szCs w:val="28"/>
        </w:rPr>
        <w:t>Фінансовий</w:t>
      </w:r>
      <w:proofErr w:type="spellEnd"/>
      <w:r w:rsidRPr="00DD5B59">
        <w:rPr>
          <w:rFonts w:eastAsia="TimesNewRomanPSMT"/>
          <w:color w:val="000000"/>
          <w:sz w:val="28"/>
          <w:szCs w:val="28"/>
        </w:rPr>
        <w:t xml:space="preserve"> менеджмент </w:t>
      </w:r>
      <w:proofErr w:type="gramStart"/>
      <w:r w:rsidRPr="00DD5B59">
        <w:rPr>
          <w:rFonts w:eastAsia="TimesNewRomanPSMT"/>
          <w:color w:val="000000"/>
          <w:sz w:val="28"/>
          <w:szCs w:val="28"/>
        </w:rPr>
        <w:t>у</w:t>
      </w:r>
      <w:proofErr w:type="gramEnd"/>
      <w:r w:rsidRPr="00DD5B59">
        <w:rPr>
          <w:rFonts w:eastAsia="TimesNewRomanPSMT"/>
          <w:color w:val="000000"/>
          <w:sz w:val="28"/>
          <w:szCs w:val="28"/>
        </w:rPr>
        <w:t xml:space="preserve"> банку. К.: КНЕУ, 2004. 468 с.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Про банки і банківську діяльність: Закон України від 7 грудня 2000 року № 2121-III (у р</w:t>
      </w:r>
      <w:r w:rsidRPr="00DD5B59">
        <w:rPr>
          <w:bCs/>
          <w:sz w:val="28"/>
          <w:szCs w:val="28"/>
          <w:lang w:val="uk-UA"/>
        </w:rPr>
        <w:t>едакції</w:t>
      </w:r>
      <w:r w:rsidRPr="00DD5B59">
        <w:rPr>
          <w:sz w:val="28"/>
          <w:szCs w:val="28"/>
          <w:lang w:val="uk-UA"/>
        </w:rPr>
        <w:t xml:space="preserve"> від </w:t>
      </w:r>
      <w:r w:rsidRPr="00DD5B59">
        <w:rPr>
          <w:bCs/>
          <w:sz w:val="28"/>
          <w:szCs w:val="28"/>
          <w:lang w:val="uk-UA"/>
        </w:rPr>
        <w:t xml:space="preserve">01.10.2018)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 xml:space="preserve">: </w:t>
      </w:r>
      <w:hyperlink r:id="rId9" w:history="1">
        <w:r w:rsidRPr="00DD5B59">
          <w:rPr>
            <w:color w:val="0000FF"/>
            <w:sz w:val="28"/>
            <w:szCs w:val="28"/>
            <w:u w:val="single"/>
            <w:lang w:val="uk-UA"/>
          </w:rPr>
          <w:t>http://zakon.rada.gov.ua/laws/show/2121-14</w:t>
        </w:r>
      </w:hyperlink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</w:rPr>
        <w:t xml:space="preserve">Про </w:t>
      </w:r>
      <w:proofErr w:type="spellStart"/>
      <w:r w:rsidRPr="00DD5B59">
        <w:rPr>
          <w:sz w:val="28"/>
          <w:szCs w:val="28"/>
        </w:rPr>
        <w:t>внесення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змін</w:t>
      </w:r>
      <w:proofErr w:type="spellEnd"/>
      <w:r w:rsidRPr="00DD5B59">
        <w:rPr>
          <w:sz w:val="28"/>
          <w:szCs w:val="28"/>
        </w:rPr>
        <w:t xml:space="preserve"> до </w:t>
      </w:r>
      <w:proofErr w:type="spellStart"/>
      <w:r w:rsidRPr="00DD5B59">
        <w:rPr>
          <w:sz w:val="28"/>
          <w:szCs w:val="28"/>
        </w:rPr>
        <w:t>деяких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законодавчих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актів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України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щодо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удосконалення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функціонування</w:t>
      </w:r>
      <w:proofErr w:type="spellEnd"/>
      <w:r w:rsidRPr="00DD5B59">
        <w:rPr>
          <w:sz w:val="28"/>
          <w:szCs w:val="28"/>
        </w:rPr>
        <w:t xml:space="preserve"> </w:t>
      </w:r>
      <w:proofErr w:type="spellStart"/>
      <w:r w:rsidRPr="00DD5B59">
        <w:rPr>
          <w:sz w:val="28"/>
          <w:szCs w:val="28"/>
        </w:rPr>
        <w:t>фінансового</w:t>
      </w:r>
      <w:proofErr w:type="spellEnd"/>
      <w:r w:rsidRPr="00DD5B59">
        <w:rPr>
          <w:sz w:val="28"/>
          <w:szCs w:val="28"/>
        </w:rPr>
        <w:t xml:space="preserve"> сектору в </w:t>
      </w:r>
      <w:proofErr w:type="spellStart"/>
      <w:r w:rsidRPr="00DD5B59">
        <w:rPr>
          <w:sz w:val="28"/>
          <w:szCs w:val="28"/>
        </w:rPr>
        <w:t>Україні</w:t>
      </w:r>
      <w:proofErr w:type="spellEnd"/>
      <w:r w:rsidRPr="00DD5B59">
        <w:rPr>
          <w:sz w:val="28"/>
          <w:szCs w:val="28"/>
        </w:rPr>
        <w:t xml:space="preserve">: </w:t>
      </w:r>
      <w:r w:rsidRPr="00DD5B59">
        <w:rPr>
          <w:sz w:val="28"/>
          <w:szCs w:val="28"/>
          <w:lang w:val="uk-UA"/>
        </w:rPr>
        <w:t>Закон України від</w:t>
      </w:r>
      <w:r w:rsidRPr="00DD5B59">
        <w:rPr>
          <w:sz w:val="28"/>
          <w:szCs w:val="28"/>
        </w:rPr>
        <w:t xml:space="preserve"> 5 </w:t>
      </w:r>
      <w:proofErr w:type="spellStart"/>
      <w:r w:rsidRPr="00DD5B59">
        <w:rPr>
          <w:sz w:val="28"/>
          <w:szCs w:val="28"/>
        </w:rPr>
        <w:t>липня</w:t>
      </w:r>
      <w:proofErr w:type="spellEnd"/>
      <w:r w:rsidRPr="00DD5B59">
        <w:rPr>
          <w:sz w:val="28"/>
          <w:szCs w:val="28"/>
        </w:rPr>
        <w:t xml:space="preserve"> 2018 року № 2491-VIII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r w:rsidRPr="00DD5B59">
        <w:rPr>
          <w:sz w:val="28"/>
          <w:szCs w:val="28"/>
        </w:rPr>
        <w:t xml:space="preserve"> </w:t>
      </w:r>
      <w:r w:rsidRPr="00DD5B59">
        <w:rPr>
          <w:sz w:val="28"/>
          <w:szCs w:val="28"/>
          <w:lang w:val="uk-UA"/>
        </w:rPr>
        <w:t>http://zakon.rada.gov.ua/laws/show/2491-viii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Про затвердження Інструкції про порядок регулювання діяльності банків в Україні Постанова Правління Національного банку України від 28.08.2001 р. № 368.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proofErr w:type="spellStart"/>
      <w:r w:rsidRPr="00DD5B59">
        <w:rPr>
          <w:sz w:val="28"/>
          <w:szCs w:val="28"/>
          <w:lang w:val="uk-UA"/>
        </w:rPr>
        <w:fldChar w:fldCharType="begin"/>
      </w:r>
      <w:r w:rsidRPr="00DD5B59">
        <w:rPr>
          <w:sz w:val="28"/>
          <w:szCs w:val="28"/>
          <w:lang w:val="uk-UA"/>
        </w:rPr>
        <w:instrText xml:space="preserve"> HYPERLINK "http://zakon.rada.gov.ua/laws/show/z0841-01" </w:instrText>
      </w:r>
      <w:r w:rsidRPr="00DD5B59">
        <w:rPr>
          <w:sz w:val="28"/>
          <w:szCs w:val="28"/>
          <w:lang w:val="uk-UA"/>
        </w:rPr>
        <w:fldChar w:fldCharType="separate"/>
      </w:r>
      <w:r w:rsidRPr="00DD5B59">
        <w:rPr>
          <w:color w:val="0000FF"/>
          <w:sz w:val="28"/>
          <w:szCs w:val="28"/>
          <w:u w:val="single"/>
          <w:lang w:val="uk-UA"/>
        </w:rPr>
        <w:t>http</w:t>
      </w:r>
      <w:proofErr w:type="spellEnd"/>
      <w:r w:rsidRPr="00DD5B59">
        <w:rPr>
          <w:color w:val="0000FF"/>
          <w:sz w:val="28"/>
          <w:szCs w:val="28"/>
          <w:u w:val="single"/>
          <w:lang w:val="uk-UA"/>
        </w:rPr>
        <w:t>://zakon.rada.gov.ua/</w:t>
      </w:r>
      <w:proofErr w:type="spellStart"/>
      <w:r w:rsidRPr="00DD5B59">
        <w:rPr>
          <w:color w:val="0000FF"/>
          <w:sz w:val="28"/>
          <w:szCs w:val="28"/>
          <w:u w:val="single"/>
          <w:lang w:val="uk-UA"/>
        </w:rPr>
        <w:t>laws</w:t>
      </w:r>
      <w:proofErr w:type="spellEnd"/>
      <w:r w:rsidRPr="00DD5B59">
        <w:rPr>
          <w:color w:val="0000FF"/>
          <w:sz w:val="28"/>
          <w:szCs w:val="28"/>
          <w:u w:val="single"/>
          <w:lang w:val="uk-UA"/>
        </w:rPr>
        <w:t>/</w:t>
      </w:r>
      <w:proofErr w:type="spellStart"/>
      <w:r w:rsidRPr="00DD5B59">
        <w:rPr>
          <w:color w:val="0000FF"/>
          <w:sz w:val="28"/>
          <w:szCs w:val="28"/>
          <w:u w:val="single"/>
          <w:lang w:val="uk-UA"/>
        </w:rPr>
        <w:t>show</w:t>
      </w:r>
      <w:proofErr w:type="spellEnd"/>
      <w:r w:rsidRPr="00DD5B59">
        <w:rPr>
          <w:color w:val="0000FF"/>
          <w:sz w:val="28"/>
          <w:szCs w:val="28"/>
          <w:u w:val="single"/>
          <w:lang w:val="uk-UA"/>
        </w:rPr>
        <w:t>/z0841-01</w:t>
      </w:r>
      <w:r w:rsidRPr="00DD5B59">
        <w:rPr>
          <w:sz w:val="28"/>
          <w:szCs w:val="28"/>
          <w:lang w:val="uk-UA"/>
        </w:rPr>
        <w:fldChar w:fldCharType="end"/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rFonts w:eastAsia="TimesNewRomanPSMT"/>
          <w:sz w:val="28"/>
          <w:szCs w:val="28"/>
        </w:rPr>
        <w:t xml:space="preserve">Про </w:t>
      </w:r>
      <w:proofErr w:type="spellStart"/>
      <w:r w:rsidRPr="00DD5B59">
        <w:rPr>
          <w:rFonts w:eastAsia="TimesNewRomanPSMT"/>
          <w:sz w:val="28"/>
          <w:szCs w:val="28"/>
        </w:rPr>
        <w:t>збільшення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капіталу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банків</w:t>
      </w:r>
      <w:proofErr w:type="spellEnd"/>
      <w:r w:rsidRPr="00DD5B59">
        <w:rPr>
          <w:rFonts w:eastAsia="TimesNewRomanPSMT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sz w:val="28"/>
          <w:szCs w:val="28"/>
        </w:rPr>
        <w:t>України</w:t>
      </w:r>
      <w:proofErr w:type="spellEnd"/>
      <w:r w:rsidRPr="00DD5B59">
        <w:rPr>
          <w:rFonts w:eastAsia="TimesNewRomanPSMT"/>
          <w:sz w:val="28"/>
          <w:szCs w:val="28"/>
        </w:rPr>
        <w:t>:</w:t>
      </w:r>
      <w:r w:rsidRPr="00DD5B59">
        <w:rPr>
          <w:rFonts w:eastAsia="TimesNewRomanPSMT"/>
          <w:sz w:val="28"/>
          <w:szCs w:val="28"/>
          <w:lang w:val="uk-UA"/>
        </w:rPr>
        <w:t xml:space="preserve"> </w:t>
      </w:r>
      <w:r w:rsidRPr="00DD5B59">
        <w:rPr>
          <w:rFonts w:eastAsia="TimesNewRomanPSMT"/>
          <w:sz w:val="28"/>
          <w:szCs w:val="28"/>
        </w:rPr>
        <w:t xml:space="preserve">Постанова </w:t>
      </w:r>
      <w:proofErr w:type="spellStart"/>
      <w:r w:rsidRPr="00DD5B59">
        <w:rPr>
          <w:rFonts w:eastAsia="TimesNewRomanPSMT"/>
          <w:sz w:val="28"/>
          <w:szCs w:val="28"/>
        </w:rPr>
        <w:t>Правління</w:t>
      </w:r>
      <w:proofErr w:type="spellEnd"/>
      <w:r w:rsidRPr="00DD5B59">
        <w:rPr>
          <w:rFonts w:eastAsia="TimesNewRomanPSMT"/>
          <w:sz w:val="28"/>
          <w:szCs w:val="28"/>
        </w:rPr>
        <w:t xml:space="preserve"> НБУ №58 </w:t>
      </w:r>
      <w:proofErr w:type="spellStart"/>
      <w:r w:rsidRPr="00DD5B59">
        <w:rPr>
          <w:rFonts w:eastAsia="TimesNewRomanPSMT"/>
          <w:sz w:val="28"/>
          <w:szCs w:val="28"/>
        </w:rPr>
        <w:t>від</w:t>
      </w:r>
      <w:proofErr w:type="spellEnd"/>
      <w:r w:rsidRPr="00DD5B59">
        <w:rPr>
          <w:rFonts w:eastAsia="TimesNewRomanPSMT"/>
          <w:sz w:val="28"/>
          <w:szCs w:val="28"/>
        </w:rPr>
        <w:t xml:space="preserve"> 04.02.2016 р.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 xml:space="preserve">: </w:t>
      </w:r>
      <w:r w:rsidRPr="00DD5B59">
        <w:rPr>
          <w:rFonts w:eastAsia="TimesNewRomanPSMT"/>
          <w:sz w:val="28"/>
          <w:szCs w:val="28"/>
        </w:rPr>
        <w:t>http://www.bank.gov.ua/doccatalog/document?id=27072754.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Про затвердження Положення про визначення банками України розміру кредитного ризику за активними банківськими операціями: Постановою Правління НБУ від 30.06.2016 р. № 351.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 xml:space="preserve">: </w:t>
      </w:r>
      <w:hyperlink r:id="rId10" w:history="1">
        <w:r w:rsidRPr="00DD5B59">
          <w:rPr>
            <w:color w:val="0000FF"/>
            <w:sz w:val="28"/>
            <w:szCs w:val="28"/>
            <w:u w:val="single"/>
            <w:lang w:val="uk-UA"/>
          </w:rPr>
          <w:t>http://zakon.rada.gov.ua/laws/show/v0351500-16</w:t>
        </w:r>
      </w:hyperlink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>Про заходи,</w:t>
      </w:r>
      <w:r w:rsidRPr="00DD5B59">
        <w:rPr>
          <w:sz w:val="28"/>
          <w:szCs w:val="28"/>
        </w:rPr>
        <w:t xml:space="preserve"> </w:t>
      </w:r>
      <w:r w:rsidRPr="00DD5B59">
        <w:rPr>
          <w:sz w:val="28"/>
          <w:szCs w:val="28"/>
          <w:lang w:val="uk-UA"/>
        </w:rPr>
        <w:t xml:space="preserve">спрямовані на сприяння капіталізації та реструктуризації банків: Закон </w:t>
      </w:r>
      <w:r w:rsidRPr="00DD5B59">
        <w:rPr>
          <w:spacing w:val="-3"/>
          <w:sz w:val="28"/>
          <w:szCs w:val="28"/>
          <w:lang w:val="uk-UA"/>
        </w:rPr>
        <w:t xml:space="preserve">України </w:t>
      </w:r>
      <w:r w:rsidRPr="00DD5B59">
        <w:rPr>
          <w:sz w:val="28"/>
          <w:szCs w:val="28"/>
          <w:lang w:val="uk-UA"/>
        </w:rPr>
        <w:t>від 28.12.2014</w:t>
      </w:r>
      <w:r w:rsidRPr="00DD5B59">
        <w:rPr>
          <w:spacing w:val="-24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№</w:t>
      </w:r>
      <w:r w:rsidRPr="00DD5B59">
        <w:rPr>
          <w:spacing w:val="-24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78-</w:t>
      </w:r>
      <w:r w:rsidRPr="00DD5B59">
        <w:rPr>
          <w:sz w:val="28"/>
          <w:szCs w:val="28"/>
        </w:rPr>
        <w:t>VIII</w:t>
      </w:r>
      <w:r w:rsidRPr="00DD5B59">
        <w:rPr>
          <w:sz w:val="28"/>
          <w:szCs w:val="28"/>
          <w:lang w:val="uk-UA"/>
        </w:rPr>
        <w:t xml:space="preserve">.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 xml:space="preserve">: </w:t>
      </w:r>
      <w:hyperlink r:id="rId11" w:history="1">
        <w:r w:rsidRPr="00DD5B59">
          <w:rPr>
            <w:sz w:val="28"/>
            <w:szCs w:val="28"/>
          </w:rPr>
          <w:t>http</w:t>
        </w:r>
        <w:r w:rsidRPr="00DD5B59">
          <w:rPr>
            <w:sz w:val="28"/>
            <w:szCs w:val="28"/>
            <w:lang w:val="uk-UA"/>
          </w:rPr>
          <w:t>://</w:t>
        </w:r>
        <w:r w:rsidRPr="00DD5B59">
          <w:rPr>
            <w:sz w:val="28"/>
            <w:szCs w:val="28"/>
          </w:rPr>
          <w:t>zakon</w:t>
        </w:r>
        <w:r w:rsidRPr="00DD5B59">
          <w:rPr>
            <w:sz w:val="28"/>
            <w:szCs w:val="28"/>
            <w:lang w:val="uk-UA"/>
          </w:rPr>
          <w:t>5.</w:t>
        </w:r>
        <w:r w:rsidRPr="00DD5B59">
          <w:rPr>
            <w:sz w:val="28"/>
            <w:szCs w:val="28"/>
          </w:rPr>
          <w:t>rada</w:t>
        </w:r>
        <w:r w:rsidRPr="00DD5B59">
          <w:rPr>
            <w:sz w:val="28"/>
            <w:szCs w:val="28"/>
            <w:lang w:val="uk-UA"/>
          </w:rPr>
          <w:t>.</w:t>
        </w:r>
        <w:r w:rsidRPr="00DD5B59">
          <w:rPr>
            <w:sz w:val="28"/>
            <w:szCs w:val="28"/>
          </w:rPr>
          <w:t>gov</w:t>
        </w:r>
        <w:r w:rsidRPr="00DD5B59">
          <w:rPr>
            <w:sz w:val="28"/>
            <w:szCs w:val="28"/>
            <w:lang w:val="uk-UA"/>
          </w:rPr>
          <w:t>.</w:t>
        </w:r>
        <w:r w:rsidRPr="00DD5B59">
          <w:rPr>
            <w:sz w:val="28"/>
            <w:szCs w:val="28"/>
          </w:rPr>
          <w:t>ua</w:t>
        </w:r>
        <w:r w:rsidRPr="00DD5B59">
          <w:rPr>
            <w:sz w:val="28"/>
            <w:szCs w:val="28"/>
            <w:lang w:val="uk-UA"/>
          </w:rPr>
          <w:t>/</w:t>
        </w:r>
        <w:r w:rsidRPr="00DD5B59">
          <w:rPr>
            <w:sz w:val="28"/>
            <w:szCs w:val="28"/>
          </w:rPr>
          <w:t>laws</w:t>
        </w:r>
        <w:r w:rsidRPr="00DD5B59">
          <w:rPr>
            <w:sz w:val="28"/>
            <w:szCs w:val="28"/>
            <w:lang w:val="uk-UA"/>
          </w:rPr>
          <w:t>/</w:t>
        </w:r>
        <w:r w:rsidRPr="00DD5B59">
          <w:rPr>
            <w:sz w:val="28"/>
            <w:szCs w:val="28"/>
          </w:rPr>
          <w:t>show</w:t>
        </w:r>
        <w:r w:rsidRPr="00DD5B59">
          <w:rPr>
            <w:sz w:val="28"/>
            <w:szCs w:val="28"/>
            <w:lang w:val="uk-UA"/>
          </w:rPr>
          <w:t>/78-19.</w:t>
        </w:r>
      </w:hyperlink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 w:eastAsia="uk-UA"/>
        </w:rPr>
        <w:t>Про цінні папери та фондовий ринок: Закон України  від 23.02.2006 № 3480-ІV.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proofErr w:type="spellStart"/>
      <w:r w:rsidRPr="00DD5B59">
        <w:rPr>
          <w:sz w:val="28"/>
          <w:szCs w:val="28"/>
          <w:lang w:val="uk-UA" w:eastAsia="uk-UA"/>
        </w:rPr>
        <w:fldChar w:fldCharType="begin"/>
      </w:r>
      <w:r w:rsidRPr="00DD5B59">
        <w:rPr>
          <w:sz w:val="28"/>
          <w:szCs w:val="28"/>
          <w:lang w:val="uk-UA" w:eastAsia="uk-UA"/>
        </w:rPr>
        <w:instrText xml:space="preserve"> HYPERLINK "http://zakon.rada.gov.ua/laws/show/3480-15" </w:instrText>
      </w:r>
      <w:r w:rsidRPr="00DD5B59">
        <w:rPr>
          <w:sz w:val="28"/>
          <w:szCs w:val="28"/>
          <w:lang w:val="uk-UA" w:eastAsia="uk-UA"/>
        </w:rPr>
        <w:fldChar w:fldCharType="separate"/>
      </w:r>
      <w:r w:rsidRPr="00DD5B59">
        <w:rPr>
          <w:color w:val="0000FF"/>
          <w:sz w:val="28"/>
          <w:szCs w:val="28"/>
          <w:u w:val="single"/>
          <w:lang w:val="uk-UA" w:eastAsia="uk-UA"/>
        </w:rPr>
        <w:t>http</w:t>
      </w:r>
      <w:proofErr w:type="spellEnd"/>
      <w:r w:rsidRPr="00DD5B59">
        <w:rPr>
          <w:color w:val="0000FF"/>
          <w:sz w:val="28"/>
          <w:szCs w:val="28"/>
          <w:u w:val="single"/>
          <w:lang w:val="uk-UA" w:eastAsia="uk-UA"/>
        </w:rPr>
        <w:t>://zakon.rada.gov.ua/</w:t>
      </w:r>
      <w:proofErr w:type="spellStart"/>
      <w:r w:rsidRPr="00DD5B59">
        <w:rPr>
          <w:color w:val="0000FF"/>
          <w:sz w:val="28"/>
          <w:szCs w:val="28"/>
          <w:u w:val="single"/>
          <w:lang w:val="uk-UA" w:eastAsia="uk-UA"/>
        </w:rPr>
        <w:t>laws</w:t>
      </w:r>
      <w:proofErr w:type="spellEnd"/>
      <w:r w:rsidRPr="00DD5B59">
        <w:rPr>
          <w:color w:val="0000FF"/>
          <w:sz w:val="28"/>
          <w:szCs w:val="28"/>
          <w:u w:val="single"/>
          <w:lang w:val="uk-UA" w:eastAsia="uk-UA"/>
        </w:rPr>
        <w:t>/</w:t>
      </w:r>
      <w:proofErr w:type="spellStart"/>
      <w:r w:rsidRPr="00DD5B59">
        <w:rPr>
          <w:color w:val="0000FF"/>
          <w:sz w:val="28"/>
          <w:szCs w:val="28"/>
          <w:u w:val="single"/>
          <w:lang w:val="uk-UA" w:eastAsia="uk-UA"/>
        </w:rPr>
        <w:t>show</w:t>
      </w:r>
      <w:proofErr w:type="spellEnd"/>
      <w:r w:rsidRPr="00DD5B59">
        <w:rPr>
          <w:color w:val="0000FF"/>
          <w:sz w:val="28"/>
          <w:szCs w:val="28"/>
          <w:u w:val="single"/>
          <w:lang w:val="uk-UA" w:eastAsia="uk-UA"/>
        </w:rPr>
        <w:t>/3480-15</w:t>
      </w:r>
      <w:r w:rsidRPr="00DD5B59">
        <w:rPr>
          <w:sz w:val="28"/>
          <w:szCs w:val="28"/>
          <w:lang w:val="uk-UA" w:eastAsia="uk-UA"/>
        </w:rPr>
        <w:fldChar w:fldCharType="end"/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sz w:val="28"/>
          <w:szCs w:val="28"/>
          <w:lang w:val="uk-UA"/>
        </w:rPr>
        <w:t>Пронько</w:t>
      </w:r>
      <w:proofErr w:type="spellEnd"/>
      <w:r w:rsidRPr="00DD5B59">
        <w:rPr>
          <w:sz w:val="28"/>
          <w:szCs w:val="28"/>
          <w:lang w:val="uk-UA"/>
        </w:rPr>
        <w:t xml:space="preserve"> Л.М. Сутність капіталізації, її види та напрями здійснення. </w:t>
      </w:r>
      <w:r w:rsidRPr="00DD5B59">
        <w:rPr>
          <w:i/>
          <w:sz w:val="28"/>
          <w:szCs w:val="28"/>
          <w:lang w:val="uk-UA"/>
        </w:rPr>
        <w:t>Збірник наукових праць ВНАУ</w:t>
      </w:r>
      <w:r w:rsidRPr="00DD5B59">
        <w:rPr>
          <w:sz w:val="28"/>
          <w:szCs w:val="28"/>
          <w:lang w:val="uk-UA"/>
        </w:rPr>
        <w:t>.  2011. № 2 (53). С. 84-88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285"/>
          <w:tab w:val="left" w:pos="1080"/>
        </w:tabs>
        <w:autoSpaceDE w:val="0"/>
        <w:autoSpaceDN w:val="0"/>
        <w:spacing w:line="360" w:lineRule="auto"/>
        <w:ind w:right="114"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sz w:val="28"/>
          <w:szCs w:val="28"/>
          <w:lang w:val="uk-UA"/>
        </w:rPr>
        <w:t>Савлук</w:t>
      </w:r>
      <w:proofErr w:type="spellEnd"/>
      <w:r w:rsidRPr="00DD5B59">
        <w:rPr>
          <w:sz w:val="28"/>
          <w:szCs w:val="28"/>
          <w:lang w:val="uk-UA"/>
        </w:rPr>
        <w:t xml:space="preserve"> С. М. Власний капітал комерційного банку: монографія. Київ : </w:t>
      </w:r>
      <w:r w:rsidRPr="00DD5B59">
        <w:rPr>
          <w:spacing w:val="-6"/>
          <w:sz w:val="28"/>
          <w:szCs w:val="28"/>
          <w:lang w:val="uk-UA"/>
        </w:rPr>
        <w:t xml:space="preserve">КНЕУ, </w:t>
      </w:r>
      <w:r w:rsidRPr="00DD5B59">
        <w:rPr>
          <w:sz w:val="28"/>
          <w:szCs w:val="28"/>
          <w:lang w:val="uk-UA"/>
        </w:rPr>
        <w:t xml:space="preserve">2012.  </w:t>
      </w:r>
      <w:r w:rsidRPr="00DD5B59">
        <w:rPr>
          <w:spacing w:val="-2"/>
          <w:sz w:val="28"/>
          <w:szCs w:val="28"/>
          <w:lang w:val="uk-UA"/>
        </w:rPr>
        <w:t xml:space="preserve">459 </w:t>
      </w:r>
      <w:r w:rsidRPr="00DD5B59">
        <w:rPr>
          <w:sz w:val="28"/>
          <w:szCs w:val="28"/>
          <w:lang w:val="uk-UA"/>
        </w:rPr>
        <w:t>с.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285"/>
          <w:tab w:val="left" w:pos="1080"/>
        </w:tabs>
        <w:autoSpaceDE w:val="0"/>
        <w:autoSpaceDN w:val="0"/>
        <w:spacing w:line="360" w:lineRule="auto"/>
        <w:ind w:right="114"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iCs/>
          <w:sz w:val="28"/>
          <w:szCs w:val="28"/>
        </w:rPr>
        <w:t>Сініцин</w:t>
      </w:r>
      <w:proofErr w:type="spellEnd"/>
      <w:r w:rsidRPr="00DD5B59">
        <w:rPr>
          <w:iCs/>
          <w:sz w:val="28"/>
          <w:szCs w:val="28"/>
        </w:rPr>
        <w:t xml:space="preserve"> О. О.</w:t>
      </w:r>
      <w:r w:rsidRPr="00DD5B59">
        <w:rPr>
          <w:rFonts w:ascii="Arial" w:hAnsi="Arial" w:cs="Arial"/>
          <w:b/>
          <w:bCs/>
          <w:sz w:val="32"/>
          <w:szCs w:val="32"/>
          <w:lang w:val="uk-UA"/>
        </w:rPr>
        <w:t xml:space="preserve"> </w:t>
      </w:r>
      <w:r w:rsidRPr="00DD5B59">
        <w:rPr>
          <w:bCs/>
          <w:sz w:val="28"/>
          <w:szCs w:val="28"/>
          <w:lang w:val="uk-UA"/>
        </w:rPr>
        <w:t>Ф</w:t>
      </w:r>
      <w:proofErr w:type="spellStart"/>
      <w:r w:rsidRPr="00DD5B59">
        <w:rPr>
          <w:bCs/>
          <w:sz w:val="28"/>
          <w:szCs w:val="28"/>
        </w:rPr>
        <w:t>інансовий</w:t>
      </w:r>
      <w:proofErr w:type="spellEnd"/>
      <w:r w:rsidRPr="00DD5B59">
        <w:rPr>
          <w:bCs/>
          <w:sz w:val="28"/>
          <w:szCs w:val="28"/>
        </w:rPr>
        <w:t xml:space="preserve"> </w:t>
      </w:r>
      <w:proofErr w:type="spellStart"/>
      <w:r w:rsidRPr="00DD5B59">
        <w:rPr>
          <w:bCs/>
          <w:sz w:val="28"/>
          <w:szCs w:val="28"/>
        </w:rPr>
        <w:t>леверидж</w:t>
      </w:r>
      <w:proofErr w:type="spellEnd"/>
      <w:r w:rsidRPr="00DD5B59">
        <w:rPr>
          <w:bCs/>
          <w:sz w:val="28"/>
          <w:szCs w:val="28"/>
        </w:rPr>
        <w:t xml:space="preserve"> в </w:t>
      </w:r>
      <w:proofErr w:type="spellStart"/>
      <w:r w:rsidRPr="00DD5B59">
        <w:rPr>
          <w:bCs/>
          <w:sz w:val="28"/>
          <w:szCs w:val="28"/>
        </w:rPr>
        <w:t>управлінні</w:t>
      </w:r>
      <w:proofErr w:type="spellEnd"/>
      <w:r w:rsidRPr="00DD5B59">
        <w:rPr>
          <w:bCs/>
          <w:sz w:val="28"/>
          <w:szCs w:val="28"/>
        </w:rPr>
        <w:t xml:space="preserve"> структурою </w:t>
      </w:r>
      <w:proofErr w:type="spellStart"/>
      <w:r w:rsidRPr="00DD5B59">
        <w:rPr>
          <w:bCs/>
          <w:sz w:val="28"/>
          <w:szCs w:val="28"/>
        </w:rPr>
        <w:t>капіталу</w:t>
      </w:r>
      <w:proofErr w:type="spellEnd"/>
      <w:r w:rsidRPr="00DD5B59">
        <w:rPr>
          <w:rFonts w:ascii="Arial" w:hAnsi="Arial" w:cs="Arial"/>
          <w:sz w:val="28"/>
          <w:szCs w:val="28"/>
        </w:rPr>
        <w:t xml:space="preserve">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r w:rsidRPr="00DD5B59">
        <w:rPr>
          <w:bCs/>
          <w:sz w:val="28"/>
          <w:szCs w:val="28"/>
        </w:rPr>
        <w:t xml:space="preserve"> </w:t>
      </w:r>
      <w:hyperlink r:id="rId12" w:history="1">
        <w:r w:rsidRPr="00DD5B59">
          <w:rPr>
            <w:rFonts w:ascii="Arial" w:hAnsi="Arial" w:cs="Arial"/>
            <w:bCs/>
            <w:color w:val="0000FF"/>
            <w:sz w:val="28"/>
            <w:szCs w:val="28"/>
            <w:u w:val="single"/>
            <w:lang w:val="uk-UA"/>
          </w:rPr>
          <w:t>http://www.economy.nayka.com.ua/?op=1&amp;z=3334</w:t>
        </w:r>
      </w:hyperlink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285"/>
          <w:tab w:val="left" w:pos="1080"/>
        </w:tabs>
        <w:autoSpaceDE w:val="0"/>
        <w:autoSpaceDN w:val="0"/>
        <w:spacing w:line="360" w:lineRule="auto"/>
        <w:ind w:right="114" w:firstLine="540"/>
        <w:jc w:val="both"/>
        <w:rPr>
          <w:sz w:val="28"/>
          <w:szCs w:val="28"/>
          <w:lang w:val="uk-UA"/>
        </w:rPr>
      </w:pPr>
      <w:r w:rsidRPr="00DD5B59">
        <w:rPr>
          <w:color w:val="000000"/>
          <w:sz w:val="28"/>
          <w:szCs w:val="28"/>
        </w:rPr>
        <w:t xml:space="preserve">Синки Дж. Управление финансами в коммерческих банках / Дж. Синки; под ред. Р.Я. Левиты, Б.С. Пинскера: пер. с англ. – М.: </w:t>
      </w:r>
      <w:proofErr w:type="spellStart"/>
      <w:proofErr w:type="gramStart"/>
      <w:r w:rsidRPr="00DD5B59">
        <w:rPr>
          <w:color w:val="000000"/>
          <w:sz w:val="28"/>
          <w:szCs w:val="28"/>
        </w:rPr>
        <w:t>С</w:t>
      </w:r>
      <w:proofErr w:type="gramEnd"/>
      <w:r w:rsidRPr="00DD5B59">
        <w:rPr>
          <w:color w:val="000000"/>
          <w:sz w:val="28"/>
          <w:szCs w:val="28"/>
        </w:rPr>
        <w:t>atallaxy</w:t>
      </w:r>
      <w:proofErr w:type="spellEnd"/>
      <w:r w:rsidRPr="00DD5B59">
        <w:rPr>
          <w:color w:val="000000"/>
          <w:sz w:val="28"/>
          <w:szCs w:val="28"/>
        </w:rPr>
        <w:t>, 1994. – 820 с.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285"/>
          <w:tab w:val="left" w:pos="1080"/>
        </w:tabs>
        <w:autoSpaceDE w:val="0"/>
        <w:autoSpaceDN w:val="0"/>
        <w:spacing w:line="360" w:lineRule="auto"/>
        <w:ind w:right="114" w:firstLine="540"/>
        <w:jc w:val="both"/>
        <w:rPr>
          <w:sz w:val="28"/>
          <w:szCs w:val="28"/>
          <w:lang w:val="uk-UA"/>
        </w:rPr>
      </w:pPr>
      <w:r w:rsidRPr="00DD5B59">
        <w:rPr>
          <w:rFonts w:eastAsia="TimesNewRomanPSMT"/>
          <w:color w:val="000000"/>
          <w:sz w:val="28"/>
          <w:szCs w:val="28"/>
        </w:rPr>
        <w:t xml:space="preserve">Стельмах В. С. </w:t>
      </w:r>
      <w:proofErr w:type="spellStart"/>
      <w:r w:rsidRPr="00DD5B59">
        <w:rPr>
          <w:rFonts w:eastAsia="TimesNewRomanPSMT"/>
          <w:color w:val="000000"/>
          <w:sz w:val="28"/>
          <w:szCs w:val="28"/>
        </w:rPr>
        <w:t>Енциклопедія</w:t>
      </w:r>
      <w:proofErr w:type="spellEnd"/>
      <w:r w:rsidRPr="00DD5B59">
        <w:rPr>
          <w:rFonts w:eastAsia="TimesNewRomanPSMT"/>
          <w:color w:val="000000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color w:val="000000"/>
          <w:sz w:val="28"/>
          <w:szCs w:val="28"/>
        </w:rPr>
        <w:t>банківської</w:t>
      </w:r>
      <w:proofErr w:type="spellEnd"/>
      <w:r w:rsidRPr="00DD5B59">
        <w:rPr>
          <w:rFonts w:eastAsia="TimesNewRomanPSMT"/>
          <w:color w:val="000000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color w:val="000000"/>
          <w:sz w:val="28"/>
          <w:szCs w:val="28"/>
        </w:rPr>
        <w:t>справи</w:t>
      </w:r>
      <w:proofErr w:type="spellEnd"/>
      <w:r w:rsidRPr="00DD5B59">
        <w:rPr>
          <w:rFonts w:eastAsia="TimesNewRomanPSMT"/>
          <w:color w:val="000000"/>
          <w:sz w:val="28"/>
          <w:szCs w:val="28"/>
        </w:rPr>
        <w:t xml:space="preserve"> </w:t>
      </w:r>
      <w:proofErr w:type="spellStart"/>
      <w:r w:rsidRPr="00DD5B59">
        <w:rPr>
          <w:rFonts w:eastAsia="TimesNewRomanPSMT"/>
          <w:color w:val="000000"/>
          <w:sz w:val="28"/>
          <w:szCs w:val="28"/>
        </w:rPr>
        <w:t>України</w:t>
      </w:r>
      <w:proofErr w:type="spellEnd"/>
      <w:r w:rsidRPr="00DD5B59">
        <w:rPr>
          <w:rFonts w:eastAsia="TimesNewRomanPSMT"/>
          <w:color w:val="000000"/>
          <w:sz w:val="28"/>
          <w:szCs w:val="28"/>
        </w:rPr>
        <w:t>. К.</w:t>
      </w:r>
      <w:proofErr w:type="gramStart"/>
      <w:r w:rsidRPr="00DD5B59">
        <w:rPr>
          <w:rFonts w:eastAsia="TimesNewRomanPSMT"/>
          <w:color w:val="000000"/>
          <w:sz w:val="28"/>
          <w:szCs w:val="28"/>
        </w:rPr>
        <w:t xml:space="preserve"> :</w:t>
      </w:r>
      <w:proofErr w:type="gramEnd"/>
      <w:r w:rsidRPr="00DD5B59">
        <w:rPr>
          <w:rFonts w:eastAsia="TimesNewRomanPSMT"/>
          <w:color w:val="000000"/>
          <w:sz w:val="28"/>
          <w:szCs w:val="28"/>
        </w:rPr>
        <w:t xml:space="preserve"> Молодь, </w:t>
      </w:r>
      <w:proofErr w:type="spellStart"/>
      <w:r w:rsidRPr="00DD5B59">
        <w:rPr>
          <w:rFonts w:eastAsia="TimesNewRomanPSMT"/>
          <w:color w:val="000000"/>
          <w:sz w:val="28"/>
          <w:szCs w:val="28"/>
        </w:rPr>
        <w:t>Ін</w:t>
      </w:r>
      <w:proofErr w:type="spellEnd"/>
      <w:r w:rsidRPr="00DD5B59">
        <w:rPr>
          <w:rFonts w:eastAsia="TimesNewRomanPSMT"/>
          <w:color w:val="000000"/>
          <w:sz w:val="28"/>
          <w:szCs w:val="28"/>
        </w:rPr>
        <w:t xml:space="preserve"> Юре, 2001. 680 с.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285"/>
          <w:tab w:val="left" w:pos="1080"/>
        </w:tabs>
        <w:autoSpaceDE w:val="0"/>
        <w:autoSpaceDN w:val="0"/>
        <w:spacing w:line="360" w:lineRule="auto"/>
        <w:ind w:right="114" w:firstLine="540"/>
        <w:jc w:val="both"/>
        <w:rPr>
          <w:sz w:val="28"/>
          <w:szCs w:val="28"/>
          <w:lang w:val="uk-UA"/>
        </w:rPr>
      </w:pPr>
      <w:r w:rsidRPr="00DD5B59">
        <w:rPr>
          <w:rFonts w:eastAsia="TimesNewRomanPS-BoldMT"/>
          <w:bCs/>
          <w:color w:val="000000"/>
          <w:sz w:val="28"/>
          <w:szCs w:val="28"/>
          <w:lang w:val="uk-UA"/>
        </w:rPr>
        <w:t>Стойка В.С.</w:t>
      </w:r>
      <w:r w:rsidRPr="00DD5B59">
        <w:rPr>
          <w:bCs/>
          <w:color w:val="000000"/>
          <w:sz w:val="28"/>
          <w:szCs w:val="28"/>
          <w:lang w:val="uk-UA"/>
        </w:rPr>
        <w:t xml:space="preserve"> Проблеми капіталізації комерційних банків України в сучасних умовах. </w:t>
      </w:r>
      <w:r w:rsidRPr="00DD5B59">
        <w:rPr>
          <w:i/>
          <w:iCs/>
          <w:color w:val="000000"/>
          <w:sz w:val="28"/>
          <w:szCs w:val="28"/>
          <w:lang w:val="uk-UA"/>
        </w:rPr>
        <w:t xml:space="preserve">Науковий вісник Ужгородського університету. 2014. </w:t>
      </w:r>
      <w:proofErr w:type="spellStart"/>
      <w:r w:rsidRPr="00DD5B59">
        <w:rPr>
          <w:iCs/>
          <w:color w:val="000000"/>
          <w:sz w:val="28"/>
          <w:szCs w:val="28"/>
          <w:lang w:val="uk-UA"/>
        </w:rPr>
        <w:t>Вип</w:t>
      </w:r>
      <w:proofErr w:type="spellEnd"/>
      <w:r w:rsidRPr="00DD5B59">
        <w:rPr>
          <w:iCs/>
          <w:color w:val="000000"/>
          <w:sz w:val="28"/>
          <w:szCs w:val="28"/>
          <w:lang w:val="uk-UA"/>
        </w:rPr>
        <w:t>. 2(43).</w:t>
      </w:r>
      <w:r w:rsidRPr="00DD5B59">
        <w:rPr>
          <w:i/>
          <w:iCs/>
          <w:color w:val="000000"/>
          <w:sz w:val="28"/>
          <w:szCs w:val="28"/>
          <w:lang w:val="uk-UA"/>
        </w:rPr>
        <w:t xml:space="preserve"> </w:t>
      </w:r>
      <w:r w:rsidRPr="00DD5B59">
        <w:rPr>
          <w:iCs/>
          <w:color w:val="000000"/>
          <w:sz w:val="28"/>
          <w:szCs w:val="28"/>
          <w:lang w:val="uk-UA"/>
        </w:rPr>
        <w:t>С.98-103.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Фінанси. Бюджет. Податки: національна та міжнародна термінологія: у 3-х т./Ін-т світ. </w:t>
      </w:r>
      <w:proofErr w:type="spellStart"/>
      <w:r w:rsidRPr="00DD5B59">
        <w:rPr>
          <w:iCs/>
          <w:sz w:val="28"/>
          <w:szCs w:val="28"/>
          <w:lang w:val="uk-UA"/>
        </w:rPr>
        <w:t>екон</w:t>
      </w:r>
      <w:proofErr w:type="spellEnd"/>
      <w:r w:rsidRPr="00DD5B59">
        <w:rPr>
          <w:sz w:val="28"/>
          <w:szCs w:val="28"/>
          <w:lang w:val="uk-UA"/>
        </w:rPr>
        <w:t xml:space="preserve">. і </w:t>
      </w:r>
      <w:proofErr w:type="spellStart"/>
      <w:r w:rsidRPr="00DD5B59">
        <w:rPr>
          <w:iCs/>
          <w:sz w:val="28"/>
          <w:szCs w:val="28"/>
          <w:lang w:val="uk-UA"/>
        </w:rPr>
        <w:t>міжнар</w:t>
      </w:r>
      <w:proofErr w:type="spellEnd"/>
      <w:r w:rsidRPr="00DD5B59">
        <w:rPr>
          <w:sz w:val="28"/>
          <w:szCs w:val="28"/>
          <w:lang w:val="uk-UA"/>
        </w:rPr>
        <w:t>. відносин НАНУ, ДННУ «Акад. фін. управління»; за ред. Т.І. Єфименко. К., 2010. Т. 2. С.238.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sz w:val="28"/>
          <w:szCs w:val="28"/>
          <w:lang w:val="uk-UA"/>
        </w:rPr>
        <w:t>Фостяк</w:t>
      </w:r>
      <w:proofErr w:type="spellEnd"/>
      <w:r w:rsidRPr="00DD5B59"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DD5B59">
        <w:rPr>
          <w:bCs/>
          <w:iCs/>
          <w:color w:val="000000"/>
          <w:sz w:val="28"/>
          <w:szCs w:val="28"/>
          <w:lang w:val="uk-UA"/>
        </w:rPr>
        <w:t>В.В.</w:t>
      </w:r>
      <w:r w:rsidRPr="00DD5B59">
        <w:rPr>
          <w:rFonts w:ascii="Arial-BoldMT" w:hAnsi="Arial-BoldMT"/>
          <w:b/>
          <w:bCs/>
          <w:color w:val="000000"/>
          <w:sz w:val="32"/>
          <w:szCs w:val="32"/>
          <w:lang w:val="uk-UA"/>
        </w:rPr>
        <w:t xml:space="preserve"> </w:t>
      </w:r>
      <w:r w:rsidRPr="00DD5B59">
        <w:rPr>
          <w:bCs/>
          <w:color w:val="000000"/>
          <w:sz w:val="28"/>
          <w:szCs w:val="28"/>
          <w:lang w:val="uk-UA"/>
        </w:rPr>
        <w:t xml:space="preserve">Шляхи підвищення капіталізації банків України 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>:</w:t>
      </w:r>
      <w:proofErr w:type="spellStart"/>
      <w:r w:rsidRPr="00DD5B59">
        <w:rPr>
          <w:bCs/>
          <w:color w:val="000000"/>
          <w:sz w:val="28"/>
          <w:szCs w:val="28"/>
          <w:lang w:val="uk-UA"/>
        </w:rPr>
        <w:t>http</w:t>
      </w:r>
      <w:proofErr w:type="spellEnd"/>
      <w:r w:rsidRPr="00DD5B59">
        <w:rPr>
          <w:bCs/>
          <w:color w:val="000000"/>
          <w:sz w:val="28"/>
          <w:szCs w:val="28"/>
          <w:lang w:val="uk-UA"/>
        </w:rPr>
        <w:t>://fkd.org.ua/</w:t>
      </w:r>
      <w:proofErr w:type="spellStart"/>
      <w:r w:rsidRPr="00DD5B59">
        <w:rPr>
          <w:bCs/>
          <w:color w:val="000000"/>
          <w:sz w:val="28"/>
          <w:szCs w:val="28"/>
          <w:lang w:val="uk-UA"/>
        </w:rPr>
        <w:t>article</w:t>
      </w:r>
      <w:proofErr w:type="spellEnd"/>
      <w:r w:rsidRPr="00DD5B59">
        <w:rPr>
          <w:bCs/>
          <w:color w:val="000000"/>
          <w:sz w:val="28"/>
          <w:szCs w:val="28"/>
          <w:lang w:val="uk-UA"/>
        </w:rPr>
        <w:t>/</w:t>
      </w:r>
      <w:proofErr w:type="spellStart"/>
      <w:r w:rsidRPr="00DD5B59">
        <w:rPr>
          <w:bCs/>
          <w:color w:val="000000"/>
          <w:sz w:val="28"/>
          <w:szCs w:val="28"/>
          <w:lang w:val="uk-UA"/>
        </w:rPr>
        <w:t>viewFile</w:t>
      </w:r>
      <w:proofErr w:type="spellEnd"/>
      <w:r w:rsidRPr="00DD5B59">
        <w:rPr>
          <w:bCs/>
          <w:color w:val="000000"/>
          <w:sz w:val="28"/>
          <w:szCs w:val="28"/>
          <w:lang w:val="uk-UA"/>
        </w:rPr>
        <w:t>/28836/25819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num" w:pos="540"/>
          <w:tab w:val="left" w:pos="1182"/>
        </w:tabs>
        <w:autoSpaceDE w:val="0"/>
        <w:autoSpaceDN w:val="0"/>
        <w:spacing w:line="360" w:lineRule="auto"/>
        <w:ind w:right="170" w:firstLine="540"/>
        <w:jc w:val="both"/>
        <w:rPr>
          <w:sz w:val="28"/>
          <w:szCs w:val="22"/>
        </w:rPr>
      </w:pPr>
      <w:r w:rsidRPr="00DD5B59">
        <w:rPr>
          <w:spacing w:val="-5"/>
          <w:sz w:val="28"/>
          <w:szCs w:val="22"/>
        </w:rPr>
        <w:t>Хорунжий</w:t>
      </w:r>
      <w:r w:rsidRPr="00DD5B59">
        <w:rPr>
          <w:spacing w:val="-38"/>
          <w:sz w:val="28"/>
          <w:szCs w:val="22"/>
        </w:rPr>
        <w:t xml:space="preserve"> </w:t>
      </w:r>
      <w:r w:rsidRPr="00DD5B59">
        <w:rPr>
          <w:sz w:val="28"/>
          <w:szCs w:val="22"/>
        </w:rPr>
        <w:t>Д.</w:t>
      </w:r>
      <w:r w:rsidRPr="00DD5B59">
        <w:rPr>
          <w:spacing w:val="-15"/>
          <w:sz w:val="28"/>
          <w:szCs w:val="22"/>
        </w:rPr>
        <w:t xml:space="preserve"> </w:t>
      </w:r>
      <w:proofErr w:type="spellStart"/>
      <w:r w:rsidRPr="00DD5B59">
        <w:rPr>
          <w:spacing w:val="-4"/>
          <w:sz w:val="28"/>
          <w:szCs w:val="22"/>
        </w:rPr>
        <w:t>Сучасні</w:t>
      </w:r>
      <w:proofErr w:type="spellEnd"/>
      <w:r w:rsidRPr="00DD5B59">
        <w:rPr>
          <w:spacing w:val="-16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тенденції</w:t>
      </w:r>
      <w:proofErr w:type="spellEnd"/>
      <w:r w:rsidRPr="00DD5B59">
        <w:rPr>
          <w:spacing w:val="-16"/>
          <w:sz w:val="28"/>
          <w:szCs w:val="22"/>
        </w:rPr>
        <w:t xml:space="preserve"> </w:t>
      </w:r>
      <w:proofErr w:type="spellStart"/>
      <w:r w:rsidRPr="00DD5B59">
        <w:rPr>
          <w:spacing w:val="-5"/>
          <w:sz w:val="28"/>
          <w:szCs w:val="22"/>
        </w:rPr>
        <w:t>впровадження</w:t>
      </w:r>
      <w:proofErr w:type="spellEnd"/>
      <w:r w:rsidRPr="00DD5B59">
        <w:rPr>
          <w:spacing w:val="-15"/>
          <w:sz w:val="28"/>
          <w:szCs w:val="22"/>
        </w:rPr>
        <w:t xml:space="preserve"> </w:t>
      </w:r>
      <w:proofErr w:type="spellStart"/>
      <w:r w:rsidRPr="00DD5B59">
        <w:rPr>
          <w:spacing w:val="-4"/>
          <w:sz w:val="28"/>
          <w:szCs w:val="22"/>
        </w:rPr>
        <w:t>положень</w:t>
      </w:r>
      <w:proofErr w:type="spellEnd"/>
      <w:r w:rsidRPr="00DD5B59">
        <w:rPr>
          <w:spacing w:val="-16"/>
          <w:sz w:val="28"/>
          <w:szCs w:val="22"/>
        </w:rPr>
        <w:t xml:space="preserve"> </w:t>
      </w:r>
      <w:r w:rsidRPr="00DD5B59">
        <w:rPr>
          <w:spacing w:val="-5"/>
          <w:sz w:val="28"/>
          <w:szCs w:val="22"/>
        </w:rPr>
        <w:t>Базеля</w:t>
      </w:r>
      <w:r w:rsidRPr="00DD5B59">
        <w:rPr>
          <w:spacing w:val="-15"/>
          <w:sz w:val="28"/>
          <w:szCs w:val="22"/>
        </w:rPr>
        <w:t xml:space="preserve"> </w:t>
      </w:r>
      <w:r w:rsidRPr="00DD5B59">
        <w:rPr>
          <w:spacing w:val="-4"/>
          <w:sz w:val="28"/>
          <w:szCs w:val="22"/>
        </w:rPr>
        <w:t>ІІІ</w:t>
      </w:r>
      <w:r w:rsidRPr="00DD5B59">
        <w:rPr>
          <w:spacing w:val="-4"/>
          <w:sz w:val="28"/>
          <w:szCs w:val="22"/>
          <w:lang w:val="uk-UA"/>
        </w:rPr>
        <w:t>.</w:t>
      </w:r>
      <w:r w:rsidRPr="00DD5B59">
        <w:rPr>
          <w:spacing w:val="-14"/>
          <w:sz w:val="28"/>
          <w:szCs w:val="22"/>
        </w:rPr>
        <w:t xml:space="preserve"> </w:t>
      </w:r>
      <w:proofErr w:type="spellStart"/>
      <w:proofErr w:type="gramStart"/>
      <w:r w:rsidRPr="00DD5B59">
        <w:rPr>
          <w:i/>
          <w:spacing w:val="-4"/>
          <w:sz w:val="28"/>
          <w:szCs w:val="22"/>
        </w:rPr>
        <w:t>Вісник</w:t>
      </w:r>
      <w:proofErr w:type="spellEnd"/>
      <w:proofErr w:type="gramEnd"/>
      <w:r w:rsidRPr="00DD5B59">
        <w:rPr>
          <w:i/>
          <w:spacing w:val="-46"/>
          <w:sz w:val="28"/>
          <w:szCs w:val="22"/>
        </w:rPr>
        <w:t xml:space="preserve"> </w:t>
      </w:r>
      <w:r w:rsidRPr="00DD5B59">
        <w:rPr>
          <w:i/>
          <w:spacing w:val="-46"/>
          <w:sz w:val="28"/>
          <w:szCs w:val="22"/>
          <w:lang w:val="uk-UA"/>
        </w:rPr>
        <w:t xml:space="preserve"> </w:t>
      </w:r>
      <w:proofErr w:type="spellStart"/>
      <w:r w:rsidRPr="00DD5B59">
        <w:rPr>
          <w:i/>
          <w:spacing w:val="-5"/>
          <w:sz w:val="28"/>
          <w:szCs w:val="22"/>
        </w:rPr>
        <w:t>Національного</w:t>
      </w:r>
      <w:proofErr w:type="spellEnd"/>
      <w:r w:rsidRPr="00DD5B59">
        <w:rPr>
          <w:i/>
          <w:spacing w:val="-46"/>
          <w:sz w:val="28"/>
          <w:szCs w:val="22"/>
        </w:rPr>
        <w:t xml:space="preserve"> </w:t>
      </w:r>
      <w:r w:rsidRPr="00DD5B59">
        <w:rPr>
          <w:i/>
          <w:spacing w:val="-5"/>
          <w:sz w:val="28"/>
          <w:szCs w:val="22"/>
        </w:rPr>
        <w:t>банку</w:t>
      </w:r>
      <w:r w:rsidRPr="00DD5B59">
        <w:rPr>
          <w:i/>
          <w:spacing w:val="-45"/>
          <w:sz w:val="28"/>
          <w:szCs w:val="22"/>
        </w:rPr>
        <w:t xml:space="preserve"> </w:t>
      </w:r>
      <w:proofErr w:type="spellStart"/>
      <w:r w:rsidRPr="00DD5B59">
        <w:rPr>
          <w:i/>
          <w:spacing w:val="-5"/>
          <w:sz w:val="28"/>
          <w:szCs w:val="22"/>
        </w:rPr>
        <w:t>України</w:t>
      </w:r>
      <w:proofErr w:type="spellEnd"/>
      <w:r w:rsidRPr="00DD5B59">
        <w:rPr>
          <w:spacing w:val="-5"/>
          <w:sz w:val="28"/>
          <w:szCs w:val="22"/>
        </w:rPr>
        <w:t>.</w:t>
      </w:r>
      <w:r w:rsidRPr="00DD5B59">
        <w:rPr>
          <w:spacing w:val="-46"/>
          <w:sz w:val="28"/>
          <w:szCs w:val="22"/>
        </w:rPr>
        <w:t xml:space="preserve"> </w:t>
      </w:r>
      <w:r w:rsidRPr="00DD5B59">
        <w:rPr>
          <w:spacing w:val="-45"/>
          <w:sz w:val="28"/>
          <w:szCs w:val="22"/>
        </w:rPr>
        <w:t xml:space="preserve"> </w:t>
      </w:r>
      <w:r w:rsidRPr="00DD5B59">
        <w:rPr>
          <w:spacing w:val="-4"/>
          <w:sz w:val="28"/>
          <w:szCs w:val="22"/>
        </w:rPr>
        <w:t>2015.</w:t>
      </w:r>
      <w:r w:rsidRPr="00DD5B59">
        <w:rPr>
          <w:spacing w:val="-46"/>
          <w:sz w:val="28"/>
          <w:szCs w:val="22"/>
        </w:rPr>
        <w:t xml:space="preserve">  </w:t>
      </w:r>
      <w:r w:rsidRPr="00DD5B59">
        <w:rPr>
          <w:spacing w:val="-3"/>
          <w:sz w:val="28"/>
          <w:szCs w:val="22"/>
        </w:rPr>
        <w:t>№4.</w:t>
      </w:r>
      <w:r w:rsidRPr="00DD5B59">
        <w:rPr>
          <w:spacing w:val="-46"/>
          <w:sz w:val="28"/>
          <w:szCs w:val="22"/>
        </w:rPr>
        <w:t xml:space="preserve"> </w:t>
      </w:r>
      <w:r w:rsidRPr="00DD5B59">
        <w:rPr>
          <w:spacing w:val="-45"/>
          <w:sz w:val="28"/>
          <w:szCs w:val="22"/>
        </w:rPr>
        <w:t xml:space="preserve"> </w:t>
      </w:r>
      <w:r w:rsidRPr="00DD5B59">
        <w:rPr>
          <w:spacing w:val="-3"/>
          <w:sz w:val="28"/>
          <w:szCs w:val="22"/>
        </w:rPr>
        <w:t>С.</w:t>
      </w:r>
      <w:r w:rsidRPr="00DD5B59">
        <w:rPr>
          <w:spacing w:val="-47"/>
          <w:sz w:val="28"/>
          <w:szCs w:val="22"/>
        </w:rPr>
        <w:t xml:space="preserve"> </w:t>
      </w:r>
      <w:r w:rsidRPr="00DD5B59">
        <w:rPr>
          <w:spacing w:val="-5"/>
          <w:sz w:val="28"/>
          <w:szCs w:val="22"/>
        </w:rPr>
        <w:t>60-65.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rFonts w:eastAsia="TimesNewRomanPS-BoldMT"/>
          <w:bCs/>
          <w:color w:val="000000"/>
          <w:sz w:val="28"/>
          <w:szCs w:val="28"/>
        </w:rPr>
        <w:t>Худолій</w:t>
      </w:r>
      <w:proofErr w:type="spellEnd"/>
      <w:r w:rsidRPr="00DD5B59">
        <w:rPr>
          <w:rFonts w:eastAsia="TimesNewRomanPS-BoldMT"/>
          <w:bCs/>
          <w:color w:val="000000"/>
          <w:sz w:val="28"/>
          <w:szCs w:val="28"/>
          <w:lang w:val="uk-UA"/>
        </w:rPr>
        <w:t xml:space="preserve"> </w:t>
      </w:r>
      <w:r w:rsidRPr="00DD5B59">
        <w:rPr>
          <w:rFonts w:eastAsia="TimesNewRomanPS-BoldMT"/>
          <w:bCs/>
          <w:color w:val="000000"/>
          <w:sz w:val="28"/>
          <w:szCs w:val="28"/>
        </w:rPr>
        <w:t>Ю.С. О</w:t>
      </w:r>
      <w:proofErr w:type="spellStart"/>
      <w:r w:rsidRPr="00DD5B59">
        <w:rPr>
          <w:rFonts w:eastAsia="TimesNewRomanPS-BoldMT"/>
          <w:bCs/>
          <w:color w:val="000000"/>
          <w:sz w:val="28"/>
          <w:szCs w:val="28"/>
          <w:lang w:val="uk-UA"/>
        </w:rPr>
        <w:t>собливості</w:t>
      </w:r>
      <w:proofErr w:type="spellEnd"/>
      <w:r w:rsidRPr="00DD5B59">
        <w:rPr>
          <w:rFonts w:eastAsia="TimesNewRomanPS-BoldMT"/>
          <w:bCs/>
          <w:color w:val="000000"/>
          <w:sz w:val="28"/>
          <w:szCs w:val="28"/>
          <w:lang w:val="uk-UA"/>
        </w:rPr>
        <w:t xml:space="preserve"> сучасної концепції управління капіталізацією банків </w:t>
      </w:r>
      <w:proofErr w:type="gramStart"/>
      <w:r w:rsidRPr="00DD5B59">
        <w:rPr>
          <w:rFonts w:eastAsia="TimesNewRomanPS-BoldMT"/>
          <w:bCs/>
          <w:color w:val="000000"/>
          <w:sz w:val="28"/>
          <w:szCs w:val="28"/>
          <w:lang w:val="uk-UA"/>
        </w:rPr>
        <w:t>в</w:t>
      </w:r>
      <w:proofErr w:type="gramEnd"/>
      <w:r w:rsidRPr="00DD5B59">
        <w:rPr>
          <w:rFonts w:eastAsia="TimesNewRomanPS-BoldMT"/>
          <w:bCs/>
          <w:color w:val="000000"/>
          <w:sz w:val="28"/>
          <w:szCs w:val="28"/>
          <w:lang w:val="uk-UA"/>
        </w:rPr>
        <w:t xml:space="preserve"> Україні. </w:t>
      </w:r>
      <w:r w:rsidRPr="00DD5B59">
        <w:rPr>
          <w:bCs/>
          <w:i/>
          <w:iCs/>
          <w:color w:val="000000"/>
          <w:sz w:val="28"/>
          <w:szCs w:val="28"/>
          <w:lang w:val="uk-UA"/>
        </w:rPr>
        <w:t>Економіка і регіон</w:t>
      </w:r>
      <w:r w:rsidRPr="00DD5B59">
        <w:rPr>
          <w:bCs/>
          <w:iCs/>
          <w:color w:val="000000"/>
          <w:sz w:val="28"/>
          <w:szCs w:val="28"/>
          <w:lang w:val="uk-UA"/>
        </w:rPr>
        <w:t>. 2015. №4 (53). С.129-133.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126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proofErr w:type="spellStart"/>
      <w:r w:rsidRPr="00DD5B59">
        <w:rPr>
          <w:sz w:val="28"/>
          <w:szCs w:val="28"/>
          <w:lang w:val="uk-UA"/>
        </w:rPr>
        <w:t>Циг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нюк</w:t>
      </w:r>
      <w:proofErr w:type="spellEnd"/>
      <w:r w:rsidRPr="00DD5B59">
        <w:rPr>
          <w:sz w:val="28"/>
          <w:szCs w:val="28"/>
          <w:lang w:val="uk-UA"/>
        </w:rPr>
        <w:t xml:space="preserve"> Д.Л. Суч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сні тенденції </w:t>
      </w:r>
      <w:proofErr w:type="spellStart"/>
      <w:r w:rsidRPr="00DD5B59">
        <w:rPr>
          <w:sz w:val="28"/>
          <w:szCs w:val="28"/>
          <w:lang w:val="uk-UA"/>
        </w:rPr>
        <w:t>формув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ння</w:t>
      </w:r>
      <w:proofErr w:type="spellEnd"/>
      <w:r w:rsidRPr="00DD5B59">
        <w:rPr>
          <w:sz w:val="28"/>
          <w:szCs w:val="28"/>
          <w:lang w:val="uk-UA"/>
        </w:rPr>
        <w:t xml:space="preserve"> ресурсної б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зи</w:t>
      </w:r>
      <w:proofErr w:type="spellEnd"/>
      <w:r w:rsidRPr="00DD5B59">
        <w:rPr>
          <w:sz w:val="28"/>
          <w:szCs w:val="28"/>
          <w:lang w:val="uk-UA"/>
        </w:rPr>
        <w:t xml:space="preserve"> б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нків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Укр</w:t>
      </w:r>
      <w:proofErr w:type="spellEnd"/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їни</w:t>
      </w:r>
      <w:proofErr w:type="spellEnd"/>
      <w:r w:rsidRPr="00DD5B59">
        <w:rPr>
          <w:sz w:val="28"/>
          <w:szCs w:val="28"/>
          <w:lang w:val="uk-UA"/>
        </w:rPr>
        <w:t xml:space="preserve">. </w:t>
      </w:r>
      <w:r w:rsidRPr="00DD5B59">
        <w:rPr>
          <w:i/>
          <w:sz w:val="28"/>
          <w:szCs w:val="28"/>
          <w:lang w:val="uk-UA"/>
        </w:rPr>
        <w:t>Придніпровський н</w:t>
      </w:r>
      <w:r w:rsidRPr="00DD5B59">
        <w:rPr>
          <w:i/>
          <w:sz w:val="28"/>
          <w:szCs w:val="28"/>
        </w:rPr>
        <w:t>a</w:t>
      </w:r>
      <w:proofErr w:type="spellStart"/>
      <w:r w:rsidRPr="00DD5B59">
        <w:rPr>
          <w:i/>
          <w:sz w:val="28"/>
          <w:szCs w:val="28"/>
          <w:lang w:val="uk-UA"/>
        </w:rPr>
        <w:t>уковий</w:t>
      </w:r>
      <w:proofErr w:type="spellEnd"/>
      <w:r w:rsidRPr="00DD5B59">
        <w:rPr>
          <w:i/>
          <w:sz w:val="28"/>
          <w:szCs w:val="28"/>
          <w:lang w:val="uk-UA"/>
        </w:rPr>
        <w:t xml:space="preserve"> вісник.</w:t>
      </w:r>
      <w:r w:rsidRPr="00DD5B59">
        <w:rPr>
          <w:sz w:val="28"/>
          <w:szCs w:val="28"/>
          <w:lang w:val="uk-UA"/>
        </w:rPr>
        <w:t xml:space="preserve"> 2014. № 4. С. 53-62. 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rFonts w:eastAsia="TimesNewRomanPS-BoldMT"/>
          <w:bCs/>
          <w:color w:val="000000"/>
          <w:sz w:val="28"/>
          <w:szCs w:val="28"/>
          <w:lang w:val="uk-UA"/>
        </w:rPr>
        <w:t>Черничко С.Ф.,</w:t>
      </w:r>
      <w:r w:rsidRPr="00DD5B59">
        <w:rPr>
          <w:rFonts w:ascii="Arial-BoldMT" w:hAnsi="Arial-BoldMT"/>
          <w:b/>
          <w:bCs/>
          <w:color w:val="000000"/>
          <w:sz w:val="28"/>
          <w:szCs w:val="28"/>
          <w:lang w:val="uk-UA"/>
        </w:rPr>
        <w:t xml:space="preserve"> </w:t>
      </w:r>
      <w:r w:rsidRPr="00DD5B59">
        <w:rPr>
          <w:bCs/>
          <w:color w:val="000000"/>
          <w:sz w:val="28"/>
          <w:szCs w:val="28"/>
          <w:lang w:val="uk-UA"/>
        </w:rPr>
        <w:t xml:space="preserve">Черничко С.С., </w:t>
      </w:r>
      <w:proofErr w:type="spellStart"/>
      <w:r w:rsidRPr="00DD5B59">
        <w:rPr>
          <w:bCs/>
          <w:color w:val="000000"/>
          <w:sz w:val="28"/>
          <w:szCs w:val="28"/>
          <w:lang w:val="uk-UA"/>
        </w:rPr>
        <w:t>Пелехач</w:t>
      </w:r>
      <w:proofErr w:type="spellEnd"/>
      <w:r w:rsidRPr="00DD5B59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DD5B59">
        <w:rPr>
          <w:bCs/>
          <w:color w:val="000000"/>
          <w:sz w:val="28"/>
          <w:szCs w:val="28"/>
          <w:lang w:val="uk-UA"/>
        </w:rPr>
        <w:t>І.І.Банківський</w:t>
      </w:r>
      <w:proofErr w:type="spellEnd"/>
      <w:r w:rsidRPr="00DD5B59">
        <w:rPr>
          <w:bCs/>
          <w:color w:val="000000"/>
          <w:sz w:val="28"/>
          <w:szCs w:val="28"/>
          <w:lang w:val="uk-UA"/>
        </w:rPr>
        <w:t xml:space="preserve"> сектор економіки України: огляд основних тенденцій і перспектив розвитку. </w:t>
      </w:r>
      <w:r w:rsidRPr="00DD5B59">
        <w:rPr>
          <w:i/>
          <w:iCs/>
          <w:color w:val="000000"/>
          <w:sz w:val="28"/>
          <w:szCs w:val="28"/>
          <w:lang w:val="uk-UA"/>
        </w:rPr>
        <w:t>Науковий вісник Мукачівського державного університету</w:t>
      </w:r>
      <w:r w:rsidRPr="00DD5B59">
        <w:rPr>
          <w:iCs/>
          <w:color w:val="000000"/>
          <w:sz w:val="28"/>
          <w:szCs w:val="28"/>
          <w:lang w:val="uk-UA"/>
        </w:rPr>
        <w:t>. 2017. Вип.2 (8). С.182-189.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iCs/>
          <w:color w:val="000000"/>
          <w:sz w:val="28"/>
          <w:szCs w:val="28"/>
          <w:lang w:val="uk-UA"/>
        </w:rPr>
        <w:t xml:space="preserve">Чиж Н.М. </w:t>
      </w:r>
      <w:r w:rsidRPr="00DD5B59">
        <w:rPr>
          <w:bCs/>
          <w:color w:val="000000"/>
          <w:sz w:val="28"/>
          <w:szCs w:val="28"/>
          <w:lang w:val="uk-UA"/>
        </w:rPr>
        <w:t xml:space="preserve">Капіталізація банківської системи України: стан та перспективи.  </w:t>
      </w:r>
      <w:r w:rsidRPr="00DD5B59">
        <w:rPr>
          <w:sz w:val="28"/>
          <w:szCs w:val="28"/>
          <w:lang w:val="sv-SE"/>
        </w:rPr>
        <w:t>URL</w:t>
      </w:r>
      <w:r w:rsidRPr="00DD5B59">
        <w:rPr>
          <w:sz w:val="28"/>
          <w:szCs w:val="28"/>
          <w:lang w:val="uk-UA"/>
        </w:rPr>
        <w:t xml:space="preserve">: </w:t>
      </w:r>
      <w:r w:rsidRPr="00DD5B59">
        <w:rPr>
          <w:bCs/>
          <w:color w:val="000000"/>
          <w:sz w:val="28"/>
          <w:szCs w:val="28"/>
          <w:lang w:val="uk-UA"/>
        </w:rPr>
        <w:t>http://</w:t>
      </w:r>
      <w:hyperlink r:id="rId13" w:history="1">
        <w:proofErr w:type="spellStart"/>
        <w:r w:rsidRPr="00DD5B59">
          <w:rPr>
            <w:iCs/>
            <w:sz w:val="28"/>
            <w:szCs w:val="28"/>
          </w:rPr>
          <w:t>irbis</w:t>
        </w:r>
        <w:proofErr w:type="spellEnd"/>
        <w:r w:rsidRPr="00DD5B59">
          <w:rPr>
            <w:iCs/>
            <w:sz w:val="28"/>
            <w:szCs w:val="28"/>
            <w:lang w:val="uk-UA"/>
          </w:rPr>
          <w:t>-</w:t>
        </w:r>
        <w:proofErr w:type="spellStart"/>
        <w:r w:rsidRPr="00DD5B59">
          <w:rPr>
            <w:iCs/>
            <w:sz w:val="28"/>
            <w:szCs w:val="28"/>
          </w:rPr>
          <w:t>nbuv</w:t>
        </w:r>
        <w:proofErr w:type="spellEnd"/>
        <w:r w:rsidRPr="00DD5B59">
          <w:rPr>
            <w:iCs/>
            <w:sz w:val="28"/>
            <w:szCs w:val="28"/>
            <w:lang w:val="uk-UA"/>
          </w:rPr>
          <w:t>.</w:t>
        </w:r>
        <w:proofErr w:type="spellStart"/>
        <w:r w:rsidRPr="00DD5B59">
          <w:rPr>
            <w:iCs/>
            <w:sz w:val="28"/>
            <w:szCs w:val="28"/>
          </w:rPr>
          <w:t>gov</w:t>
        </w:r>
        <w:proofErr w:type="spellEnd"/>
        <w:r w:rsidRPr="00DD5B59">
          <w:rPr>
            <w:iCs/>
            <w:sz w:val="28"/>
            <w:szCs w:val="28"/>
            <w:lang w:val="uk-UA"/>
          </w:rPr>
          <w:t>.</w:t>
        </w:r>
        <w:proofErr w:type="spellStart"/>
        <w:r w:rsidRPr="00DD5B59">
          <w:rPr>
            <w:iCs/>
            <w:sz w:val="28"/>
            <w:szCs w:val="28"/>
          </w:rPr>
          <w:t>ua</w:t>
        </w:r>
        <w:proofErr w:type="spellEnd"/>
        <w:r w:rsidRPr="00DD5B59">
          <w:rPr>
            <w:iCs/>
            <w:sz w:val="28"/>
            <w:szCs w:val="28"/>
            <w:lang w:val="uk-UA"/>
          </w:rPr>
          <w:t>/.../</w:t>
        </w:r>
        <w:proofErr w:type="spellStart"/>
        <w:r w:rsidRPr="00DD5B59">
          <w:rPr>
            <w:iCs/>
            <w:sz w:val="28"/>
            <w:szCs w:val="28"/>
          </w:rPr>
          <w:t>cgiirbis</w:t>
        </w:r>
        <w:proofErr w:type="spellEnd"/>
        <w:r w:rsidRPr="00DD5B59">
          <w:rPr>
            <w:iCs/>
            <w:sz w:val="28"/>
            <w:szCs w:val="28"/>
            <w:lang w:val="uk-UA"/>
          </w:rPr>
          <w:t>_64.</w:t>
        </w:r>
        <w:proofErr w:type="spellStart"/>
        <w:r w:rsidRPr="00DD5B59">
          <w:rPr>
            <w:iCs/>
            <w:sz w:val="28"/>
            <w:szCs w:val="28"/>
          </w:rPr>
          <w:t>exe</w:t>
        </w:r>
        <w:proofErr w:type="spellEnd"/>
        <w:r w:rsidRPr="00DD5B59">
          <w:rPr>
            <w:iCs/>
            <w:sz w:val="28"/>
            <w:szCs w:val="28"/>
            <w:lang w:val="uk-UA"/>
          </w:rPr>
          <w:t>?</w:t>
        </w:r>
      </w:hyperlink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930"/>
          <w:tab w:val="left" w:pos="1260"/>
        </w:tabs>
        <w:autoSpaceDN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Чорна О. Є., </w:t>
      </w:r>
      <w:proofErr w:type="spellStart"/>
      <w:r w:rsidRPr="00DD5B59">
        <w:rPr>
          <w:sz w:val="28"/>
          <w:szCs w:val="28"/>
          <w:lang w:val="uk-UA"/>
        </w:rPr>
        <w:t>Атаманцева</w:t>
      </w:r>
      <w:proofErr w:type="spellEnd"/>
      <w:r w:rsidRPr="00DD5B59">
        <w:rPr>
          <w:sz w:val="28"/>
          <w:szCs w:val="28"/>
          <w:lang w:val="uk-UA"/>
        </w:rPr>
        <w:t xml:space="preserve"> А. В. Капіталізація банківської системи як механізм підвищення темпів економічного зростання країни. </w:t>
      </w:r>
      <w:r w:rsidRPr="00DD5B59">
        <w:rPr>
          <w:i/>
          <w:sz w:val="28"/>
          <w:szCs w:val="28"/>
          <w:lang w:val="uk-UA"/>
        </w:rPr>
        <w:t>Європейський вектор економічного розвитку</w:t>
      </w:r>
      <w:r w:rsidRPr="00DD5B59">
        <w:rPr>
          <w:sz w:val="28"/>
          <w:szCs w:val="28"/>
          <w:lang w:val="uk-UA"/>
        </w:rPr>
        <w:t>. 2010. №1(8). С.</w:t>
      </w:r>
      <w:r w:rsidRPr="00DD5B59">
        <w:rPr>
          <w:spacing w:val="-9"/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uk-UA"/>
        </w:rPr>
        <w:t>235-242.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930"/>
          <w:tab w:val="left" w:pos="1260"/>
        </w:tabs>
        <w:autoSpaceDN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Швець Н.Р., </w:t>
      </w:r>
      <w:r w:rsidRPr="00DD5B59">
        <w:rPr>
          <w:bCs/>
          <w:color w:val="000000"/>
          <w:sz w:val="28"/>
          <w:szCs w:val="28"/>
          <w:lang w:val="uk-UA"/>
        </w:rPr>
        <w:t xml:space="preserve">Ткачук </w:t>
      </w:r>
      <w:proofErr w:type="spellStart"/>
      <w:r w:rsidRPr="00DD5B59">
        <w:rPr>
          <w:bCs/>
          <w:color w:val="000000"/>
          <w:sz w:val="28"/>
          <w:szCs w:val="28"/>
          <w:lang w:val="uk-UA"/>
        </w:rPr>
        <w:t>І.Я.Оцінка</w:t>
      </w:r>
      <w:proofErr w:type="spellEnd"/>
      <w:r w:rsidRPr="00DD5B59">
        <w:rPr>
          <w:bCs/>
          <w:color w:val="000000"/>
          <w:sz w:val="28"/>
          <w:szCs w:val="28"/>
          <w:lang w:val="uk-UA"/>
        </w:rPr>
        <w:t xml:space="preserve"> тенденцій розвитку банківської системи України на сучасному етапі. </w:t>
      </w:r>
      <w:r w:rsidRPr="00DD5B59">
        <w:rPr>
          <w:bCs/>
          <w:i/>
          <w:color w:val="000000"/>
          <w:sz w:val="28"/>
          <w:szCs w:val="28"/>
        </w:rPr>
        <w:t>INNOVATIVE</w:t>
      </w:r>
      <w:r w:rsidRPr="00DD5B59">
        <w:rPr>
          <w:bCs/>
          <w:i/>
          <w:color w:val="000000"/>
          <w:sz w:val="28"/>
          <w:szCs w:val="28"/>
          <w:lang w:val="uk-UA"/>
        </w:rPr>
        <w:t xml:space="preserve"> </w:t>
      </w:r>
      <w:r w:rsidRPr="00DD5B59">
        <w:rPr>
          <w:bCs/>
          <w:i/>
          <w:color w:val="000000"/>
          <w:sz w:val="28"/>
          <w:szCs w:val="28"/>
        </w:rPr>
        <w:t>SOLUTIONS</w:t>
      </w:r>
      <w:r w:rsidRPr="00DD5B59">
        <w:rPr>
          <w:bCs/>
          <w:i/>
          <w:color w:val="000000"/>
          <w:sz w:val="28"/>
          <w:szCs w:val="28"/>
          <w:lang w:val="uk-UA"/>
        </w:rPr>
        <w:t xml:space="preserve"> </w:t>
      </w:r>
      <w:r w:rsidRPr="00DD5B59">
        <w:rPr>
          <w:bCs/>
          <w:i/>
          <w:color w:val="000000"/>
          <w:sz w:val="28"/>
          <w:szCs w:val="28"/>
        </w:rPr>
        <w:t>IN</w:t>
      </w:r>
      <w:r w:rsidRPr="00DD5B59">
        <w:rPr>
          <w:bCs/>
          <w:i/>
          <w:color w:val="000000"/>
          <w:sz w:val="28"/>
          <w:szCs w:val="28"/>
          <w:lang w:val="uk-UA"/>
        </w:rPr>
        <w:t xml:space="preserve"> </w:t>
      </w:r>
      <w:r w:rsidRPr="00DD5B59">
        <w:rPr>
          <w:bCs/>
          <w:i/>
          <w:color w:val="000000"/>
          <w:sz w:val="28"/>
          <w:szCs w:val="28"/>
        </w:rPr>
        <w:t>MODERN</w:t>
      </w:r>
      <w:r w:rsidRPr="00DD5B59">
        <w:rPr>
          <w:bCs/>
          <w:i/>
          <w:color w:val="000000"/>
          <w:sz w:val="28"/>
          <w:szCs w:val="28"/>
          <w:lang w:val="uk-UA"/>
        </w:rPr>
        <w:t xml:space="preserve"> </w:t>
      </w:r>
      <w:r w:rsidRPr="00DD5B59">
        <w:rPr>
          <w:bCs/>
          <w:i/>
          <w:color w:val="000000"/>
          <w:sz w:val="28"/>
          <w:szCs w:val="28"/>
        </w:rPr>
        <w:t>SCIENCE</w:t>
      </w:r>
      <w:r w:rsidRPr="00DD5B59">
        <w:rPr>
          <w:bCs/>
          <w:color w:val="000000"/>
          <w:sz w:val="28"/>
          <w:szCs w:val="28"/>
          <w:lang w:val="uk-UA"/>
        </w:rPr>
        <w:t>. № 1(10). 2017. Р.1- 9.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930"/>
          <w:tab w:val="left" w:pos="1260"/>
        </w:tabs>
        <w:autoSpaceDN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bCs/>
          <w:color w:val="000000"/>
          <w:sz w:val="28"/>
          <w:szCs w:val="28"/>
          <w:lang w:val="uk-UA"/>
        </w:rPr>
        <w:t>Шевчук А.М.</w:t>
      </w:r>
      <w:r w:rsidRPr="00DD5B59">
        <w:rPr>
          <w:rFonts w:ascii="TimesNewRomanPS-BoldMT" w:eastAsia="TimesNewRomanPS-BoldMT" w:hAnsi="Arial" w:cs="Arial"/>
          <w:b/>
          <w:bCs/>
          <w:color w:val="231F20"/>
          <w:sz w:val="22"/>
          <w:szCs w:val="22"/>
          <w:lang w:val="uk-UA"/>
        </w:rPr>
        <w:t xml:space="preserve"> </w:t>
      </w:r>
      <w:r w:rsidRPr="00DD5B59">
        <w:rPr>
          <w:rFonts w:eastAsia="TimesNewRomanPS-BoldMT"/>
          <w:bCs/>
          <w:sz w:val="28"/>
          <w:szCs w:val="28"/>
          <w:lang w:val="uk-UA"/>
        </w:rPr>
        <w:t xml:space="preserve">Аналіз капіталізації банківської системи України  </w:t>
      </w:r>
      <w:r w:rsidRPr="00DD5B59">
        <w:rPr>
          <w:rFonts w:eastAsia="TimesNewRomanPS-BoldMT"/>
          <w:bCs/>
          <w:i/>
          <w:sz w:val="28"/>
          <w:szCs w:val="28"/>
          <w:lang w:val="uk-UA"/>
        </w:rPr>
        <w:t>Наукові записки Національного університету «Острозька академія»</w:t>
      </w:r>
      <w:r w:rsidRPr="00DD5B59">
        <w:rPr>
          <w:rFonts w:eastAsia="TimesNewRomanPS-BoldMT"/>
          <w:bCs/>
          <w:sz w:val="28"/>
          <w:szCs w:val="28"/>
          <w:lang w:val="uk-UA"/>
        </w:rPr>
        <w:t>. 2017. Вип.4(32). С.186-192.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126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Шульженко 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. 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. З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безпечення</w:t>
      </w:r>
      <w:proofErr w:type="spellEnd"/>
      <w:r w:rsidRPr="00DD5B59">
        <w:rPr>
          <w:sz w:val="28"/>
          <w:szCs w:val="28"/>
          <w:lang w:val="uk-UA"/>
        </w:rPr>
        <w:t xml:space="preserve"> фін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нсової</w:t>
      </w:r>
      <w:proofErr w:type="spellEnd"/>
      <w:r w:rsidRPr="00DD5B59">
        <w:rPr>
          <w:sz w:val="28"/>
          <w:szCs w:val="28"/>
          <w:lang w:val="uk-UA"/>
        </w:rPr>
        <w:t xml:space="preserve"> стійкості б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нків</w:t>
      </w:r>
      <w:proofErr w:type="spellEnd"/>
      <w:r w:rsidRPr="00DD5B59">
        <w:rPr>
          <w:sz w:val="28"/>
          <w:szCs w:val="28"/>
          <w:lang w:val="uk-UA"/>
        </w:rPr>
        <w:t xml:space="preserve"> н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 основі підвищення рівня к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піт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>ліз</w:t>
      </w:r>
      <w:r w:rsidRPr="00DD5B59">
        <w:rPr>
          <w:sz w:val="28"/>
          <w:szCs w:val="28"/>
        </w:rPr>
        <w:t>a</w:t>
      </w:r>
      <w:proofErr w:type="spellStart"/>
      <w:r w:rsidRPr="00DD5B59">
        <w:rPr>
          <w:sz w:val="28"/>
          <w:szCs w:val="28"/>
          <w:lang w:val="uk-UA"/>
        </w:rPr>
        <w:t>ції</w:t>
      </w:r>
      <w:proofErr w:type="spellEnd"/>
      <w:r w:rsidRPr="00DD5B59">
        <w:rPr>
          <w:sz w:val="28"/>
          <w:szCs w:val="28"/>
          <w:lang w:val="uk-UA"/>
        </w:rPr>
        <w:t>. Суми : ДВНЗ «У</w:t>
      </w:r>
      <w:r w:rsidRPr="00DD5B59">
        <w:rPr>
          <w:sz w:val="28"/>
          <w:szCs w:val="28"/>
        </w:rPr>
        <w:t>A</w:t>
      </w:r>
      <w:r w:rsidRPr="00DD5B59">
        <w:rPr>
          <w:sz w:val="28"/>
          <w:szCs w:val="28"/>
          <w:lang w:val="uk-UA"/>
        </w:rPr>
        <w:t xml:space="preserve">БС НБУ», 2012. 6 с. 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left" w:pos="900"/>
          <w:tab w:val="left" w:pos="1260"/>
        </w:tabs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D5B59">
        <w:rPr>
          <w:sz w:val="28"/>
          <w:szCs w:val="28"/>
          <w:lang w:val="uk-UA"/>
        </w:rPr>
        <w:t xml:space="preserve">Юнко О.М., </w:t>
      </w:r>
      <w:proofErr w:type="spellStart"/>
      <w:r w:rsidRPr="00DD5B59">
        <w:rPr>
          <w:sz w:val="28"/>
          <w:szCs w:val="28"/>
          <w:lang w:val="uk-UA"/>
        </w:rPr>
        <w:t>Возна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proofErr w:type="spellStart"/>
      <w:r w:rsidRPr="00DD5B59">
        <w:rPr>
          <w:sz w:val="28"/>
          <w:szCs w:val="28"/>
          <w:lang w:val="uk-UA"/>
        </w:rPr>
        <w:t>Л.Б.Капіталізація</w:t>
      </w:r>
      <w:proofErr w:type="spellEnd"/>
      <w:r w:rsidRPr="00DD5B59">
        <w:rPr>
          <w:sz w:val="28"/>
          <w:szCs w:val="28"/>
          <w:lang w:val="uk-UA"/>
        </w:rPr>
        <w:t xml:space="preserve"> вітчизняних </w:t>
      </w:r>
      <w:proofErr w:type="spellStart"/>
      <w:r w:rsidRPr="00DD5B59">
        <w:rPr>
          <w:sz w:val="28"/>
          <w:szCs w:val="28"/>
          <w:lang w:val="uk-UA"/>
        </w:rPr>
        <w:t>банків:стан</w:t>
      </w:r>
      <w:proofErr w:type="spellEnd"/>
      <w:r w:rsidRPr="00DD5B59">
        <w:rPr>
          <w:sz w:val="28"/>
          <w:szCs w:val="28"/>
          <w:lang w:val="uk-UA"/>
        </w:rPr>
        <w:t xml:space="preserve"> та перспективи зміцнення. </w:t>
      </w:r>
      <w:r w:rsidRPr="00DD5B59">
        <w:rPr>
          <w:i/>
          <w:sz w:val="28"/>
          <w:szCs w:val="28"/>
          <w:lang w:val="uk-UA"/>
        </w:rPr>
        <w:t>Глобальні та національні проблеми економіки</w:t>
      </w:r>
      <w:r w:rsidRPr="00DD5B59">
        <w:rPr>
          <w:sz w:val="28"/>
          <w:szCs w:val="28"/>
          <w:lang w:val="uk-UA"/>
        </w:rPr>
        <w:t>. 2017. Вип.19. С.476-482.</w:t>
      </w:r>
    </w:p>
    <w:p w:rsidR="00DD5B59" w:rsidRPr="00DD5B59" w:rsidRDefault="00DD5B59" w:rsidP="00DD5B59">
      <w:pPr>
        <w:numPr>
          <w:ilvl w:val="0"/>
          <w:numId w:val="3"/>
        </w:numPr>
        <w:tabs>
          <w:tab w:val="left" w:pos="900"/>
          <w:tab w:val="left" w:pos="1260"/>
        </w:tabs>
        <w:autoSpaceDN w:val="0"/>
        <w:spacing w:line="360" w:lineRule="auto"/>
        <w:ind w:firstLine="540"/>
        <w:contextualSpacing/>
        <w:jc w:val="both"/>
        <w:rPr>
          <w:sz w:val="28"/>
          <w:szCs w:val="28"/>
          <w:lang w:val="en-US"/>
        </w:rPr>
      </w:pPr>
      <w:proofErr w:type="spellStart"/>
      <w:r w:rsidRPr="00DD5B59">
        <w:rPr>
          <w:sz w:val="28"/>
          <w:szCs w:val="28"/>
          <w:lang w:val="en-US"/>
        </w:rPr>
        <w:t>Gambacorta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en-US"/>
        </w:rPr>
        <w:t>L</w:t>
      </w:r>
      <w:r w:rsidRPr="00DD5B59">
        <w:rPr>
          <w:sz w:val="28"/>
          <w:szCs w:val="28"/>
          <w:lang w:val="uk-UA"/>
        </w:rPr>
        <w:t xml:space="preserve">., </w:t>
      </w:r>
      <w:proofErr w:type="spellStart"/>
      <w:r w:rsidRPr="00DD5B59">
        <w:rPr>
          <w:sz w:val="28"/>
          <w:szCs w:val="28"/>
          <w:lang w:val="en-US"/>
        </w:rPr>
        <w:t>Rixtel</w:t>
      </w:r>
      <w:proofErr w:type="spellEnd"/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en-US"/>
        </w:rPr>
        <w:t>van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en-US"/>
        </w:rPr>
        <w:t>A</w:t>
      </w:r>
      <w:r w:rsidRPr="00DD5B59">
        <w:rPr>
          <w:sz w:val="28"/>
          <w:szCs w:val="28"/>
          <w:lang w:val="uk-UA"/>
        </w:rPr>
        <w:t xml:space="preserve">. </w:t>
      </w:r>
      <w:r w:rsidRPr="00DD5B59">
        <w:rPr>
          <w:sz w:val="28"/>
          <w:szCs w:val="28"/>
          <w:lang w:val="en-US"/>
        </w:rPr>
        <w:t>Structural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en-US"/>
        </w:rPr>
        <w:t>Bank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en-US"/>
        </w:rPr>
        <w:t>Regulation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en-US"/>
        </w:rPr>
        <w:t>Initiatives</w:t>
      </w:r>
      <w:r w:rsidRPr="00DD5B59">
        <w:rPr>
          <w:sz w:val="28"/>
          <w:szCs w:val="28"/>
          <w:lang w:val="uk-UA"/>
        </w:rPr>
        <w:t xml:space="preserve">: </w:t>
      </w:r>
      <w:r w:rsidRPr="00DD5B59">
        <w:rPr>
          <w:sz w:val="28"/>
          <w:szCs w:val="28"/>
          <w:lang w:val="en-US"/>
        </w:rPr>
        <w:t>Approaches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en-US"/>
        </w:rPr>
        <w:t>and</w:t>
      </w:r>
      <w:r w:rsidRPr="00DD5B59">
        <w:rPr>
          <w:sz w:val="28"/>
          <w:szCs w:val="28"/>
          <w:lang w:val="uk-UA"/>
        </w:rPr>
        <w:t xml:space="preserve"> </w:t>
      </w:r>
      <w:r w:rsidRPr="00DD5B59">
        <w:rPr>
          <w:sz w:val="28"/>
          <w:szCs w:val="28"/>
          <w:lang w:val="en-US"/>
        </w:rPr>
        <w:t>Implications</w:t>
      </w:r>
      <w:r w:rsidRPr="00DD5B59">
        <w:rPr>
          <w:sz w:val="28"/>
          <w:szCs w:val="28"/>
          <w:lang w:val="uk-UA"/>
        </w:rPr>
        <w:t>.</w:t>
      </w:r>
      <w:r w:rsidRPr="00DD5B59">
        <w:rPr>
          <w:i/>
          <w:sz w:val="28"/>
          <w:szCs w:val="28"/>
          <w:lang w:val="en-US"/>
        </w:rPr>
        <w:t>BIS Working Paper</w:t>
      </w:r>
      <w:r w:rsidRPr="00DD5B59">
        <w:rPr>
          <w:sz w:val="28"/>
          <w:szCs w:val="28"/>
          <w:lang w:val="uk-UA"/>
        </w:rPr>
        <w:t>.</w:t>
      </w:r>
      <w:r w:rsidRPr="00DD5B59">
        <w:rPr>
          <w:sz w:val="28"/>
          <w:szCs w:val="28"/>
          <w:lang w:val="en-US"/>
        </w:rPr>
        <w:t xml:space="preserve"> 2013.  412. </w:t>
      </w:r>
      <w:r w:rsidRPr="00DD5B59">
        <w:rPr>
          <w:sz w:val="28"/>
          <w:szCs w:val="28"/>
        </w:rPr>
        <w:t>р</w:t>
      </w:r>
      <w:r w:rsidRPr="00DD5B59">
        <w:rPr>
          <w:sz w:val="28"/>
          <w:szCs w:val="28"/>
          <w:lang w:val="en-US"/>
        </w:rPr>
        <w:t>.</w:t>
      </w:r>
    </w:p>
    <w:p w:rsidR="00DD5B59" w:rsidRPr="00DD5B59" w:rsidRDefault="00DD5B59" w:rsidP="00DD5B59">
      <w:pPr>
        <w:widowControl w:val="0"/>
        <w:numPr>
          <w:ilvl w:val="0"/>
          <w:numId w:val="3"/>
        </w:numPr>
        <w:tabs>
          <w:tab w:val="num" w:pos="540"/>
          <w:tab w:val="left" w:pos="1143"/>
        </w:tabs>
        <w:autoSpaceDE w:val="0"/>
        <w:autoSpaceDN w:val="0"/>
        <w:spacing w:line="360" w:lineRule="auto"/>
        <w:ind w:right="166" w:firstLine="540"/>
        <w:jc w:val="both"/>
        <w:rPr>
          <w:sz w:val="28"/>
          <w:szCs w:val="28"/>
          <w:lang w:val="en-US"/>
        </w:rPr>
      </w:pPr>
      <w:r w:rsidRPr="00DD5B59">
        <w:rPr>
          <w:spacing w:val="-5"/>
          <w:sz w:val="28"/>
          <w:szCs w:val="28"/>
          <w:lang w:val="en-US"/>
        </w:rPr>
        <w:t>Basel</w:t>
      </w:r>
      <w:r w:rsidRPr="00DD5B59">
        <w:rPr>
          <w:spacing w:val="-23"/>
          <w:sz w:val="28"/>
          <w:szCs w:val="28"/>
          <w:lang w:val="en-US"/>
        </w:rPr>
        <w:t xml:space="preserve"> </w:t>
      </w:r>
      <w:r w:rsidRPr="00DD5B59">
        <w:rPr>
          <w:spacing w:val="-4"/>
          <w:sz w:val="28"/>
          <w:szCs w:val="28"/>
          <w:lang w:val="en-US"/>
        </w:rPr>
        <w:t>III</w:t>
      </w:r>
      <w:r w:rsidRPr="00DD5B59">
        <w:rPr>
          <w:spacing w:val="-23"/>
          <w:sz w:val="28"/>
          <w:szCs w:val="28"/>
          <w:lang w:val="en-US"/>
        </w:rPr>
        <w:t xml:space="preserve"> </w:t>
      </w:r>
      <w:r w:rsidRPr="00DD5B59">
        <w:rPr>
          <w:spacing w:val="-5"/>
          <w:sz w:val="28"/>
          <w:szCs w:val="28"/>
          <w:lang w:val="en-US"/>
        </w:rPr>
        <w:t>Monitoring</w:t>
      </w:r>
      <w:r w:rsidRPr="00DD5B59">
        <w:rPr>
          <w:spacing w:val="-21"/>
          <w:sz w:val="28"/>
          <w:szCs w:val="28"/>
          <w:lang w:val="en-US"/>
        </w:rPr>
        <w:t xml:space="preserve"> </w:t>
      </w:r>
      <w:r w:rsidRPr="00DD5B59">
        <w:rPr>
          <w:spacing w:val="-5"/>
          <w:sz w:val="28"/>
          <w:szCs w:val="28"/>
          <w:lang w:val="en-US"/>
        </w:rPr>
        <w:t>Report</w:t>
      </w:r>
      <w:r w:rsidRPr="00DD5B59">
        <w:rPr>
          <w:spacing w:val="-22"/>
          <w:sz w:val="28"/>
          <w:szCs w:val="28"/>
          <w:lang w:val="en-US"/>
        </w:rPr>
        <w:t xml:space="preserve"> </w:t>
      </w:r>
      <w:r w:rsidRPr="00DD5B59">
        <w:rPr>
          <w:sz w:val="28"/>
          <w:szCs w:val="28"/>
          <w:lang w:val="en-US"/>
        </w:rPr>
        <w:t>/</w:t>
      </w:r>
      <w:r w:rsidRPr="00DD5B59">
        <w:rPr>
          <w:spacing w:val="-23"/>
          <w:sz w:val="28"/>
          <w:szCs w:val="28"/>
          <w:lang w:val="en-US"/>
        </w:rPr>
        <w:t xml:space="preserve"> </w:t>
      </w:r>
      <w:r w:rsidRPr="00DD5B59">
        <w:rPr>
          <w:spacing w:val="-5"/>
          <w:sz w:val="28"/>
          <w:szCs w:val="28"/>
          <w:lang w:val="en-US"/>
        </w:rPr>
        <w:t>Basel</w:t>
      </w:r>
      <w:r w:rsidRPr="00DD5B59">
        <w:rPr>
          <w:spacing w:val="-23"/>
          <w:sz w:val="28"/>
          <w:szCs w:val="28"/>
          <w:lang w:val="en-US"/>
        </w:rPr>
        <w:t xml:space="preserve"> </w:t>
      </w:r>
      <w:r w:rsidRPr="00DD5B59">
        <w:rPr>
          <w:spacing w:val="-4"/>
          <w:sz w:val="28"/>
          <w:szCs w:val="28"/>
          <w:lang w:val="en-US"/>
        </w:rPr>
        <w:t>Committee</w:t>
      </w:r>
      <w:r w:rsidRPr="00DD5B59">
        <w:rPr>
          <w:spacing w:val="-23"/>
          <w:sz w:val="28"/>
          <w:szCs w:val="28"/>
          <w:lang w:val="en-US"/>
        </w:rPr>
        <w:t xml:space="preserve"> </w:t>
      </w:r>
      <w:r w:rsidRPr="00DD5B59">
        <w:rPr>
          <w:spacing w:val="-3"/>
          <w:sz w:val="28"/>
          <w:szCs w:val="28"/>
          <w:lang w:val="en-US"/>
        </w:rPr>
        <w:t>on</w:t>
      </w:r>
      <w:r w:rsidRPr="00DD5B59">
        <w:rPr>
          <w:spacing w:val="-23"/>
          <w:sz w:val="28"/>
          <w:szCs w:val="28"/>
          <w:lang w:val="en-US"/>
        </w:rPr>
        <w:t xml:space="preserve"> </w:t>
      </w:r>
      <w:r w:rsidRPr="00DD5B59">
        <w:rPr>
          <w:spacing w:val="-4"/>
          <w:sz w:val="28"/>
          <w:szCs w:val="28"/>
          <w:lang w:val="en-US"/>
        </w:rPr>
        <w:t>Banking</w:t>
      </w:r>
      <w:r w:rsidRPr="00DD5B59">
        <w:rPr>
          <w:spacing w:val="-23"/>
          <w:sz w:val="28"/>
          <w:szCs w:val="28"/>
          <w:lang w:val="en-US"/>
        </w:rPr>
        <w:t xml:space="preserve"> </w:t>
      </w:r>
      <w:r w:rsidRPr="00DD5B59">
        <w:rPr>
          <w:spacing w:val="-5"/>
          <w:sz w:val="28"/>
          <w:szCs w:val="28"/>
          <w:lang w:val="en-US"/>
        </w:rPr>
        <w:t>Supervision.</w:t>
      </w:r>
      <w:r w:rsidRPr="00DD5B59">
        <w:rPr>
          <w:spacing w:val="-20"/>
          <w:sz w:val="28"/>
          <w:szCs w:val="28"/>
          <w:lang w:val="en-US"/>
        </w:rPr>
        <w:t xml:space="preserve"> </w:t>
      </w:r>
      <w:r w:rsidRPr="00DD5B59">
        <w:rPr>
          <w:sz w:val="28"/>
          <w:szCs w:val="28"/>
          <w:lang w:val="en-US"/>
        </w:rPr>
        <w:t xml:space="preserve"> </w:t>
      </w:r>
      <w:r w:rsidRPr="00DD5B59">
        <w:rPr>
          <w:i/>
          <w:spacing w:val="-4"/>
          <w:sz w:val="28"/>
          <w:szCs w:val="28"/>
          <w:lang w:val="en-US"/>
        </w:rPr>
        <w:t xml:space="preserve">Bank </w:t>
      </w:r>
      <w:r w:rsidRPr="00DD5B59">
        <w:rPr>
          <w:i/>
          <w:spacing w:val="-3"/>
          <w:sz w:val="28"/>
          <w:szCs w:val="28"/>
          <w:lang w:val="en-US"/>
        </w:rPr>
        <w:t xml:space="preserve">for </w:t>
      </w:r>
      <w:r w:rsidRPr="00DD5B59">
        <w:rPr>
          <w:i/>
          <w:spacing w:val="-5"/>
          <w:sz w:val="28"/>
          <w:szCs w:val="28"/>
          <w:lang w:val="en-US"/>
        </w:rPr>
        <w:t>International Settlements</w:t>
      </w:r>
      <w:r w:rsidRPr="00DD5B59">
        <w:rPr>
          <w:spacing w:val="-5"/>
          <w:sz w:val="28"/>
          <w:szCs w:val="28"/>
          <w:lang w:val="uk-UA"/>
        </w:rPr>
        <w:t>.</w:t>
      </w:r>
      <w:r w:rsidRPr="00DD5B59">
        <w:rPr>
          <w:spacing w:val="-5"/>
          <w:sz w:val="28"/>
          <w:szCs w:val="28"/>
          <w:lang w:val="en-US"/>
        </w:rPr>
        <w:t xml:space="preserve"> </w:t>
      </w:r>
      <w:r w:rsidRPr="00DD5B59">
        <w:rPr>
          <w:spacing w:val="-4"/>
          <w:sz w:val="28"/>
          <w:szCs w:val="28"/>
          <w:lang w:val="en-US"/>
        </w:rPr>
        <w:t xml:space="preserve">2014. </w:t>
      </w:r>
      <w:r w:rsidRPr="00DD5B59">
        <w:rPr>
          <w:spacing w:val="-3"/>
          <w:sz w:val="28"/>
          <w:szCs w:val="28"/>
          <w:lang w:val="en-US"/>
        </w:rPr>
        <w:t xml:space="preserve">47 p. </w:t>
      </w:r>
      <w:r w:rsidRPr="00DD5B59">
        <w:rPr>
          <w:sz w:val="28"/>
          <w:szCs w:val="28"/>
          <w:lang w:val="en-US"/>
        </w:rPr>
        <w:t>URL</w:t>
      </w:r>
      <w:r w:rsidRPr="00DD5B59">
        <w:rPr>
          <w:sz w:val="28"/>
          <w:szCs w:val="28"/>
          <w:lang w:val="uk-UA"/>
        </w:rPr>
        <w:t>:</w:t>
      </w:r>
      <w:hyperlink r:id="rId14" w:history="1">
        <w:r w:rsidRPr="00DD5B59">
          <w:rPr>
            <w:spacing w:val="-4"/>
            <w:sz w:val="28"/>
            <w:szCs w:val="28"/>
            <w:lang w:val="en-US"/>
          </w:rPr>
          <w:t xml:space="preserve"> </w:t>
        </w:r>
        <w:r w:rsidRPr="00DD5B59">
          <w:rPr>
            <w:spacing w:val="-5"/>
            <w:sz w:val="28"/>
            <w:szCs w:val="28"/>
            <w:lang w:val="en-US"/>
          </w:rPr>
          <w:t>http://www.bis.org/publ/bcbs289.pdf.</w:t>
        </w:r>
      </w:hyperlink>
    </w:p>
    <w:p w:rsidR="00DD5B59" w:rsidRPr="00DD5B59" w:rsidRDefault="00DD5B59">
      <w:pPr>
        <w:rPr>
          <w:lang w:val="en-US"/>
        </w:rPr>
      </w:pPr>
      <w:bookmarkStart w:id="0" w:name="_GoBack"/>
      <w:bookmarkEnd w:id="0"/>
    </w:p>
    <w:sectPr w:rsidR="00DD5B59" w:rsidRPr="00DD5B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G Mincho Light J">
    <w:altName w:val="Times New Roman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UkrainianSchoolBookBol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PetersburgC-Bold">
    <w:altName w:val="Times New Roman"/>
    <w:panose1 w:val="00000000000000000000"/>
    <w:charset w:val="00"/>
    <w:family w:val="roman"/>
    <w:notTrueType/>
    <w:pitch w:val="default"/>
  </w:font>
  <w:font w:name="OfficinaSansMediumITC-Regular">
    <w:altName w:val="Times New Roman"/>
    <w:panose1 w:val="00000000000000000000"/>
    <w:charset w:val="00"/>
    <w:family w:val="roman"/>
    <w:notTrueType/>
    <w:pitch w:val="default"/>
  </w:font>
  <w:font w:name="TT140Bo00">
    <w:altName w:val="Times New Roman"/>
    <w:panose1 w:val="00000000000000000000"/>
    <w:charset w:val="00"/>
    <w:family w:val="roman"/>
    <w:notTrueType/>
    <w:pitch w:val="default"/>
  </w:font>
  <w:font w:name="BalticaC-Bold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Arial-Bold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87DA2"/>
    <w:multiLevelType w:val="hybridMultilevel"/>
    <w:tmpl w:val="7FEAAB1A"/>
    <w:lvl w:ilvl="0" w:tplc="88DAB9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502F4D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9DAC6BB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F17A6C52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80A8BA8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3446A792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1962389A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DDEEA2C0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53160B6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12B320B1"/>
    <w:multiLevelType w:val="hybridMultilevel"/>
    <w:tmpl w:val="1DEE7A24"/>
    <w:lvl w:ilvl="0" w:tplc="4F20EC2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96489E"/>
    <w:multiLevelType w:val="hybridMultilevel"/>
    <w:tmpl w:val="E00A9930"/>
    <w:lvl w:ilvl="0" w:tplc="9F7A9CC0">
      <w:start w:val="2"/>
      <w:numFmt w:val="bullet"/>
      <w:lvlText w:val="-"/>
      <w:lvlJc w:val="left"/>
      <w:pPr>
        <w:tabs>
          <w:tab w:val="num" w:pos="1575"/>
        </w:tabs>
        <w:ind w:left="1575" w:hanging="1035"/>
      </w:pPr>
      <w:rPr>
        <w:rFonts w:ascii="Times New Roman" w:eastAsia="TimesNewRomanPSMT" w:hAnsi="Times New Roman" w:cs="Times New Roman" w:hint="default"/>
        <w:b w:val="0"/>
      </w:rPr>
    </w:lvl>
    <w:lvl w:ilvl="1" w:tplc="041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AA1"/>
    <w:rsid w:val="005B3AA1"/>
    <w:rsid w:val="009F4F62"/>
    <w:rsid w:val="00DD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5B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D5B59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5B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D5B59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919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urointegration.com.ua/experts/2014/07/8/7024038/" TargetMode="External"/><Relationship Id="rId13" Type="http://schemas.openxmlformats.org/officeDocument/2006/relationships/hyperlink" Target="https://www.google.com/url?sa=t&amp;rct=j&amp;q=&amp;esrc=s&amp;source=web&amp;cd=1&amp;ved=2ahUKEwjm-u-y_NveAhUmhqYKHejEBgIQFjAAegQIAhAC&amp;url=http%3A%2F%2Firbis-nbuv.gov.ua%2Fcgi-bin%2Firbis_nbuv%2Fcgiirbis_64.exe%3FC21COM%3D2%26I21DBN%3DUJRN%26P21DBN%3DUJRN%26IMAGE_FILE_DOWNLOAD%3D1%26Image_file_name%3DPDF%2Fecfor_2014_2_40.pdf&amp;usg=AOvVaw38eZgiP45he5fzqLirfLFc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google.com/url?sa=t&amp;rct=j&amp;q=&amp;esrc=s&amp;source=web&amp;cd=1&amp;cad=rja&amp;uact=8&amp;ved=2ahUKEwix9r79s-_eAhWKESwKHeq9CQIQFjAAegQICRAB&amp;url=http%3A%2F%2Fwww.economy.nayka.com.ua%2F%3Fop%3D1%26z%3D5577&amp;usg=AOvVaw2QO9LMrAnQfwSfZ0DnCuPv" TargetMode="External"/><Relationship Id="rId12" Type="http://schemas.openxmlformats.org/officeDocument/2006/relationships/hyperlink" Target="http://www.economy.nayka.com.ua/?op=1&amp;z=3334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nbuv.gov.ua/portal/Soc_Gum/VUABS/2011_2/31_03_02.pdf" TargetMode="External"/><Relationship Id="rId11" Type="http://schemas.openxmlformats.org/officeDocument/2006/relationships/hyperlink" Target="http://zakon5.rada.gov.ua/laws/show/78-19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zakon.rada.gov.ua/laws/show/v0351500-1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.rada.gov.ua/laws/show/2121-14" TargetMode="External"/><Relationship Id="rId14" Type="http://schemas.openxmlformats.org/officeDocument/2006/relationships/hyperlink" Target="http://www.bis.org/publ/bcbs289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17664</Words>
  <Characters>10069</Characters>
  <Application>Microsoft Office Word</Application>
  <DocSecurity>0</DocSecurity>
  <Lines>83</Lines>
  <Paragraphs>55</Paragraphs>
  <ScaleCrop>false</ScaleCrop>
  <Company/>
  <LinksUpToDate>false</LinksUpToDate>
  <CharactersWithSpaces>27678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2019-11-13T11:37:00Z</dcterms:created>
  <dcterms:modified xsi:type="dcterms:W3CDTF">2019-11-13T11:39:00Z</dcterms:modified>
</cp:coreProperties>
</file>