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362A" w:rsidRPr="00E37E77" w:rsidRDefault="002B362A" w:rsidP="002B362A">
      <w:pPr>
        <w:pBdr>
          <w:bottom w:val="single" w:sz="4" w:space="1" w:color="auto"/>
        </w:pBdr>
        <w:jc w:val="center"/>
        <w:rPr>
          <w:sz w:val="28"/>
          <w:szCs w:val="28"/>
          <w:lang w:val="uk-UA"/>
        </w:rPr>
      </w:pPr>
      <w:r w:rsidRPr="00E37E77">
        <w:rPr>
          <w:sz w:val="28"/>
          <w:szCs w:val="28"/>
          <w:lang w:val="uk-UA"/>
        </w:rPr>
        <w:t>Одеський національний університет імені І. І. Мечникова</w:t>
      </w:r>
    </w:p>
    <w:p w:rsidR="002B362A" w:rsidRPr="00E37E77" w:rsidRDefault="002B362A" w:rsidP="002B362A">
      <w:pPr>
        <w:jc w:val="center"/>
        <w:rPr>
          <w:lang w:val="uk-UA"/>
        </w:rPr>
      </w:pPr>
    </w:p>
    <w:p w:rsidR="002B362A" w:rsidRPr="00E37E77" w:rsidRDefault="002B362A" w:rsidP="002B362A">
      <w:pPr>
        <w:pBdr>
          <w:bottom w:val="single" w:sz="4" w:space="1" w:color="auto"/>
        </w:pBdr>
        <w:spacing w:before="240"/>
        <w:jc w:val="center"/>
        <w:rPr>
          <w:sz w:val="28"/>
          <w:szCs w:val="28"/>
          <w:lang w:val="uk-UA"/>
        </w:rPr>
      </w:pPr>
      <w:r w:rsidRPr="00E37E77">
        <w:rPr>
          <w:sz w:val="28"/>
          <w:szCs w:val="28"/>
          <w:lang w:val="uk-UA"/>
        </w:rPr>
        <w:t>Факультет журналістики, реклами та видавничої справи</w:t>
      </w:r>
    </w:p>
    <w:p w:rsidR="002B362A" w:rsidRPr="00E37E77" w:rsidRDefault="002B362A" w:rsidP="002B362A">
      <w:pPr>
        <w:jc w:val="center"/>
        <w:rPr>
          <w:sz w:val="18"/>
          <w:szCs w:val="18"/>
          <w:lang w:val="uk-UA"/>
        </w:rPr>
      </w:pPr>
    </w:p>
    <w:p w:rsidR="002B362A" w:rsidRPr="00E37E77" w:rsidRDefault="002B362A" w:rsidP="002B362A">
      <w:pPr>
        <w:pBdr>
          <w:bottom w:val="single" w:sz="4" w:space="1" w:color="auto"/>
        </w:pBdr>
        <w:spacing w:before="240"/>
        <w:jc w:val="center"/>
        <w:rPr>
          <w:sz w:val="28"/>
          <w:szCs w:val="28"/>
          <w:lang w:val="uk-UA"/>
        </w:rPr>
      </w:pPr>
      <w:r w:rsidRPr="00E37E77">
        <w:rPr>
          <w:sz w:val="28"/>
          <w:szCs w:val="28"/>
          <w:lang w:val="uk-UA"/>
        </w:rPr>
        <w:t>Кафедра періодичної преси та медіаредагування</w:t>
      </w:r>
    </w:p>
    <w:p w:rsidR="002B362A" w:rsidRPr="00E37E77" w:rsidRDefault="002B362A" w:rsidP="002B362A">
      <w:pPr>
        <w:jc w:val="center"/>
        <w:rPr>
          <w:sz w:val="18"/>
          <w:szCs w:val="18"/>
          <w:lang w:val="uk-UA"/>
        </w:rPr>
      </w:pPr>
    </w:p>
    <w:p w:rsidR="002B362A" w:rsidRPr="00E37E77" w:rsidRDefault="002B362A" w:rsidP="002B362A">
      <w:pPr>
        <w:rPr>
          <w:b/>
          <w:bCs/>
          <w:spacing w:val="60"/>
          <w:sz w:val="40"/>
          <w:szCs w:val="40"/>
          <w:lang w:val="uk-UA"/>
        </w:rPr>
      </w:pPr>
    </w:p>
    <w:p w:rsidR="002B362A" w:rsidRPr="00E37E77" w:rsidRDefault="002B362A" w:rsidP="002B362A">
      <w:pPr>
        <w:jc w:val="center"/>
        <w:rPr>
          <w:b/>
          <w:bCs/>
          <w:spacing w:val="60"/>
          <w:sz w:val="32"/>
          <w:szCs w:val="32"/>
          <w:lang w:val="uk-UA"/>
        </w:rPr>
      </w:pPr>
      <w:r w:rsidRPr="00E37E77">
        <w:rPr>
          <w:b/>
          <w:bCs/>
          <w:spacing w:val="60"/>
          <w:sz w:val="32"/>
          <w:szCs w:val="32"/>
          <w:lang w:val="uk-UA"/>
        </w:rPr>
        <w:t>Дипломна робота</w:t>
      </w:r>
    </w:p>
    <w:p w:rsidR="002B362A" w:rsidRPr="00E37E77" w:rsidRDefault="002B362A" w:rsidP="002B362A">
      <w:pPr>
        <w:pBdr>
          <w:bottom w:val="single" w:sz="4" w:space="1" w:color="auto"/>
        </w:pBdr>
        <w:tabs>
          <w:tab w:val="center" w:pos="4819"/>
          <w:tab w:val="right" w:pos="8505"/>
        </w:tabs>
        <w:spacing w:before="240"/>
        <w:ind w:left="1134" w:right="850"/>
        <w:rPr>
          <w:sz w:val="28"/>
          <w:szCs w:val="28"/>
          <w:lang w:val="uk-UA"/>
        </w:rPr>
      </w:pPr>
      <w:r w:rsidRPr="00E37E77">
        <w:rPr>
          <w:sz w:val="28"/>
          <w:szCs w:val="28"/>
          <w:lang w:val="uk-UA"/>
        </w:rPr>
        <w:tab/>
        <w:t>на здобуття ступеня вищої освіти «бакалавр»</w:t>
      </w:r>
    </w:p>
    <w:p w:rsidR="002B362A" w:rsidRDefault="002B362A" w:rsidP="002B362A">
      <w:pPr>
        <w:ind w:firstLine="709"/>
        <w:jc w:val="center"/>
        <w:rPr>
          <w:sz w:val="28"/>
          <w:szCs w:val="28"/>
        </w:rPr>
      </w:pPr>
    </w:p>
    <w:p w:rsidR="002B362A" w:rsidRPr="00BD0575" w:rsidRDefault="002B362A" w:rsidP="002B362A">
      <w:pPr>
        <w:ind w:firstLine="709"/>
        <w:jc w:val="center"/>
        <w:rPr>
          <w:b/>
          <w:bCs/>
          <w:sz w:val="32"/>
          <w:szCs w:val="32"/>
        </w:rPr>
      </w:pPr>
      <w:r>
        <w:rPr>
          <w:sz w:val="28"/>
          <w:szCs w:val="28"/>
        </w:rPr>
        <w:t>на</w:t>
      </w:r>
      <w:r w:rsidRPr="00BD0575">
        <w:rPr>
          <w:sz w:val="28"/>
          <w:szCs w:val="28"/>
        </w:rPr>
        <w:t xml:space="preserve"> </w:t>
      </w:r>
      <w:r>
        <w:rPr>
          <w:sz w:val="28"/>
          <w:szCs w:val="28"/>
        </w:rPr>
        <w:t>тему</w:t>
      </w:r>
      <w:r w:rsidRPr="00BD0575">
        <w:rPr>
          <w:sz w:val="28"/>
          <w:szCs w:val="28"/>
        </w:rPr>
        <w:t xml:space="preserve">: </w:t>
      </w:r>
      <w:r w:rsidRPr="004D6633">
        <w:rPr>
          <w:b/>
          <w:sz w:val="32"/>
          <w:szCs w:val="32"/>
          <w:lang w:val="uk-UA"/>
        </w:rPr>
        <w:t>«</w:t>
      </w:r>
      <w:r>
        <w:rPr>
          <w:b/>
          <w:sz w:val="32"/>
          <w:szCs w:val="32"/>
          <w:lang w:val="uk-UA"/>
        </w:rPr>
        <w:t>Перші одеські музеї крізь століття (спецвипуск газети)»</w:t>
      </w:r>
    </w:p>
    <w:p w:rsidR="002B362A" w:rsidRPr="00DD2453" w:rsidRDefault="002B362A" w:rsidP="002B362A">
      <w:pPr>
        <w:tabs>
          <w:tab w:val="right" w:pos="9329"/>
        </w:tabs>
        <w:jc w:val="center"/>
        <w:rPr>
          <w:sz w:val="28"/>
          <w:szCs w:val="28"/>
          <w:lang w:val="uk-UA"/>
        </w:rPr>
      </w:pPr>
      <w:r w:rsidRPr="00DD2453">
        <w:rPr>
          <w:sz w:val="28"/>
          <w:szCs w:val="28"/>
          <w:lang w:val="en-GB"/>
        </w:rPr>
        <w:t>«</w:t>
      </w:r>
      <w:r w:rsidRPr="00DD2453">
        <w:rPr>
          <w:sz w:val="28"/>
          <w:szCs w:val="28"/>
          <w:lang w:val="en-US"/>
        </w:rPr>
        <w:t>The first Odesa museums through the centuries</w:t>
      </w:r>
      <w:r w:rsidRPr="00DD2453">
        <w:rPr>
          <w:sz w:val="28"/>
          <w:szCs w:val="28"/>
          <w:lang w:val="uk-UA"/>
        </w:rPr>
        <w:t xml:space="preserve"> (</w:t>
      </w:r>
      <w:r w:rsidRPr="00DD2453">
        <w:rPr>
          <w:sz w:val="28"/>
          <w:szCs w:val="28"/>
          <w:lang w:val="en-US"/>
        </w:rPr>
        <w:t>special issue of the newspaper</w:t>
      </w:r>
      <w:r w:rsidRPr="00DD2453">
        <w:rPr>
          <w:sz w:val="28"/>
          <w:szCs w:val="28"/>
          <w:lang w:val="uk-UA"/>
        </w:rPr>
        <w:t>)</w:t>
      </w:r>
      <w:r>
        <w:rPr>
          <w:sz w:val="28"/>
          <w:szCs w:val="28"/>
          <w:lang w:val="uk-UA"/>
        </w:rPr>
        <w:t>»</w:t>
      </w:r>
    </w:p>
    <w:p w:rsidR="002B362A" w:rsidRPr="00D674AC" w:rsidRDefault="002B362A" w:rsidP="002B362A">
      <w:pPr>
        <w:tabs>
          <w:tab w:val="left" w:pos="7710"/>
        </w:tabs>
        <w:rPr>
          <w:sz w:val="28"/>
          <w:szCs w:val="28"/>
          <w:lang w:val="en-GB"/>
        </w:rPr>
      </w:pPr>
      <w:r>
        <w:rPr>
          <w:sz w:val="28"/>
          <w:szCs w:val="28"/>
          <w:lang w:val="en-GB"/>
        </w:rPr>
        <w:tab/>
      </w:r>
    </w:p>
    <w:p w:rsidR="002B362A" w:rsidRPr="00D674AC" w:rsidRDefault="002B362A" w:rsidP="002B362A">
      <w:pPr>
        <w:tabs>
          <w:tab w:val="right" w:pos="9355"/>
        </w:tabs>
        <w:rPr>
          <w:sz w:val="28"/>
          <w:szCs w:val="28"/>
          <w:u w:val="single"/>
          <w:lang w:val="en-GB"/>
        </w:rPr>
      </w:pPr>
    </w:p>
    <w:p w:rsidR="002B362A" w:rsidRDefault="00C645E3" w:rsidP="002B362A">
      <w:pPr>
        <w:rPr>
          <w:sz w:val="28"/>
          <w:szCs w:val="28"/>
        </w:rPr>
      </w:pPr>
      <w:r>
        <w:rPr>
          <w:sz w:val="28"/>
          <w:szCs w:val="28"/>
          <w:u w:val="single"/>
        </w:rPr>
        <w:t xml:space="preserve">                                </w:t>
      </w:r>
      <w:r w:rsidR="002B362A">
        <w:rPr>
          <w:sz w:val="28"/>
          <w:szCs w:val="28"/>
        </w:rPr>
        <w:t>Виконала: студентка денної</w:t>
      </w:r>
      <w:r w:rsidR="002B362A" w:rsidRPr="00FA5806">
        <w:rPr>
          <w:sz w:val="28"/>
          <w:szCs w:val="28"/>
        </w:rPr>
        <w:t xml:space="preserve"> форми навчання</w:t>
      </w:r>
    </w:p>
    <w:p w:rsidR="002B362A" w:rsidRDefault="002B362A" w:rsidP="002B362A">
      <w:pPr>
        <w:rPr>
          <w:sz w:val="28"/>
          <w:szCs w:val="28"/>
        </w:rPr>
      </w:pPr>
      <w:r>
        <w:rPr>
          <w:sz w:val="28"/>
          <w:szCs w:val="28"/>
          <w:lang w:val="uk-UA"/>
        </w:rPr>
        <w:t xml:space="preserve">                                </w:t>
      </w:r>
      <w:r>
        <w:rPr>
          <w:sz w:val="28"/>
          <w:szCs w:val="28"/>
        </w:rPr>
        <w:t>спеціальності 061 Журналістика</w:t>
      </w:r>
    </w:p>
    <w:p w:rsidR="002B362A" w:rsidRPr="00D60AB3" w:rsidRDefault="002B362A" w:rsidP="002B362A">
      <w:pPr>
        <w:rPr>
          <w:lang w:val="uk-UA"/>
        </w:rPr>
      </w:pPr>
      <w:r>
        <w:rPr>
          <w:sz w:val="28"/>
          <w:szCs w:val="28"/>
          <w:lang w:val="uk-UA"/>
        </w:rPr>
        <w:t xml:space="preserve">                                Кучеренко Анастасія Андріївна</w:t>
      </w:r>
    </w:p>
    <w:p w:rsidR="002B362A" w:rsidRPr="00655217" w:rsidRDefault="002B362A" w:rsidP="002B362A">
      <w:pPr>
        <w:ind w:firstLine="3420"/>
        <w:rPr>
          <w:sz w:val="16"/>
          <w:szCs w:val="16"/>
        </w:rPr>
      </w:pPr>
    </w:p>
    <w:p w:rsidR="002B362A" w:rsidRDefault="002B362A" w:rsidP="002B362A">
      <w:pPr>
        <w:spacing w:line="360" w:lineRule="auto"/>
        <w:jc w:val="center"/>
        <w:rPr>
          <w:sz w:val="28"/>
          <w:szCs w:val="28"/>
          <w:lang w:val="uk-UA"/>
        </w:rPr>
      </w:pPr>
    </w:p>
    <w:p w:rsidR="002B362A" w:rsidRPr="00D71569" w:rsidRDefault="002B362A" w:rsidP="002B362A">
      <w:pPr>
        <w:spacing w:line="360" w:lineRule="auto"/>
        <w:jc w:val="center"/>
        <w:rPr>
          <w:sz w:val="28"/>
          <w:szCs w:val="28"/>
          <w:lang w:val="uk-UA"/>
        </w:rPr>
      </w:pPr>
      <w:r>
        <w:rPr>
          <w:sz w:val="28"/>
          <w:szCs w:val="28"/>
          <w:lang w:val="uk-UA"/>
        </w:rPr>
        <w:t xml:space="preserve">                  </w:t>
      </w:r>
      <w:r>
        <w:rPr>
          <w:sz w:val="28"/>
          <w:szCs w:val="28"/>
        </w:rPr>
        <w:t>Керівник</w:t>
      </w:r>
      <w:r w:rsidRPr="004D6633">
        <w:rPr>
          <w:sz w:val="28"/>
          <w:szCs w:val="28"/>
          <w:lang w:val="uk-UA"/>
        </w:rPr>
        <w:t xml:space="preserve"> канд. іст. </w:t>
      </w:r>
      <w:r>
        <w:rPr>
          <w:sz w:val="28"/>
          <w:szCs w:val="28"/>
          <w:lang w:val="uk-UA"/>
        </w:rPr>
        <w:t>н</w:t>
      </w:r>
      <w:r w:rsidRPr="004D6633">
        <w:rPr>
          <w:sz w:val="28"/>
          <w:szCs w:val="28"/>
          <w:lang w:val="uk-UA"/>
        </w:rPr>
        <w:t>аук</w:t>
      </w:r>
      <w:r>
        <w:rPr>
          <w:sz w:val="28"/>
          <w:szCs w:val="28"/>
          <w:lang w:val="uk-UA"/>
        </w:rPr>
        <w:t>, доцент</w:t>
      </w:r>
      <w:r w:rsidRPr="004D6633">
        <w:rPr>
          <w:sz w:val="28"/>
          <w:szCs w:val="28"/>
          <w:lang w:val="uk-UA"/>
        </w:rPr>
        <w:t xml:space="preserve"> Сидун І. В.</w:t>
      </w:r>
      <w:r>
        <w:rPr>
          <w:sz w:val="28"/>
          <w:szCs w:val="28"/>
          <w:lang w:val="uk-UA"/>
        </w:rPr>
        <w:t>______</w:t>
      </w:r>
    </w:p>
    <w:p w:rsidR="002B362A" w:rsidRPr="000F30A2" w:rsidRDefault="002B362A" w:rsidP="002B362A">
      <w:pPr>
        <w:tabs>
          <w:tab w:val="left" w:pos="5245"/>
          <w:tab w:val="right" w:pos="9355"/>
        </w:tabs>
        <w:spacing w:before="120"/>
        <w:rPr>
          <w:sz w:val="28"/>
          <w:szCs w:val="28"/>
          <w:lang w:val="uk-UA"/>
        </w:rPr>
      </w:pPr>
      <w:r>
        <w:rPr>
          <w:sz w:val="28"/>
          <w:szCs w:val="28"/>
          <w:lang w:val="uk-UA"/>
        </w:rPr>
        <w:t xml:space="preserve">                                </w:t>
      </w:r>
      <w:r>
        <w:rPr>
          <w:sz w:val="28"/>
          <w:szCs w:val="28"/>
        </w:rPr>
        <w:t>Рецензент</w:t>
      </w:r>
      <w:r>
        <w:rPr>
          <w:sz w:val="28"/>
          <w:szCs w:val="28"/>
          <w:lang w:val="uk-UA"/>
        </w:rPr>
        <w:t xml:space="preserve"> канд. філол. наук, доцент Коваленко А. Ф.</w:t>
      </w:r>
    </w:p>
    <w:p w:rsidR="002B362A" w:rsidRDefault="002B362A" w:rsidP="002B362A">
      <w:pPr>
        <w:ind w:left="3969"/>
        <w:rPr>
          <w:sz w:val="28"/>
          <w:szCs w:val="28"/>
        </w:rPr>
      </w:pPr>
    </w:p>
    <w:p w:rsidR="002B362A" w:rsidRDefault="002B362A" w:rsidP="002B362A">
      <w:pPr>
        <w:ind w:left="3969"/>
        <w:rPr>
          <w:sz w:val="28"/>
          <w:szCs w:val="28"/>
        </w:rPr>
      </w:pPr>
    </w:p>
    <w:tbl>
      <w:tblPr>
        <w:tblW w:w="5155" w:type="pct"/>
        <w:jc w:val="center"/>
        <w:tblLook w:val="00A0" w:firstRow="1" w:lastRow="0" w:firstColumn="1" w:lastColumn="0" w:noHBand="0" w:noVBand="0"/>
      </w:tblPr>
      <w:tblGrid>
        <w:gridCol w:w="4967"/>
        <w:gridCol w:w="4678"/>
      </w:tblGrid>
      <w:tr w:rsidR="002B362A" w:rsidRPr="001E3025" w:rsidTr="00E60EA0">
        <w:trPr>
          <w:jc w:val="center"/>
        </w:trPr>
        <w:tc>
          <w:tcPr>
            <w:tcW w:w="4967" w:type="dxa"/>
          </w:tcPr>
          <w:p w:rsidR="002B362A" w:rsidRDefault="002B362A" w:rsidP="00E60EA0">
            <w:pPr>
              <w:rPr>
                <w:sz w:val="28"/>
                <w:szCs w:val="28"/>
                <w:lang w:val="uk-UA"/>
              </w:rPr>
            </w:pPr>
          </w:p>
          <w:p w:rsidR="002B362A" w:rsidRPr="001E3025" w:rsidRDefault="002B362A" w:rsidP="00E60EA0">
            <w:pPr>
              <w:rPr>
                <w:sz w:val="28"/>
                <w:szCs w:val="28"/>
              </w:rPr>
            </w:pPr>
            <w:r w:rsidRPr="001E3025">
              <w:rPr>
                <w:sz w:val="28"/>
                <w:szCs w:val="28"/>
              </w:rPr>
              <w:t>Рекомендовано до захисту:</w:t>
            </w:r>
          </w:p>
          <w:p w:rsidR="002B362A" w:rsidRPr="001E3025" w:rsidRDefault="002B362A" w:rsidP="00E60EA0">
            <w:pPr>
              <w:spacing w:before="120"/>
              <w:rPr>
                <w:sz w:val="28"/>
                <w:szCs w:val="28"/>
              </w:rPr>
            </w:pPr>
            <w:r w:rsidRPr="001E3025">
              <w:rPr>
                <w:sz w:val="28"/>
                <w:szCs w:val="28"/>
              </w:rPr>
              <w:t>Протокол засідання кафедри</w:t>
            </w:r>
          </w:p>
          <w:p w:rsidR="002B362A" w:rsidRPr="001E3025" w:rsidRDefault="002B362A" w:rsidP="00E60EA0">
            <w:pPr>
              <w:spacing w:before="120"/>
              <w:rPr>
                <w:sz w:val="28"/>
                <w:szCs w:val="28"/>
              </w:rPr>
            </w:pPr>
            <w:r>
              <w:rPr>
                <w:sz w:val="28"/>
                <w:szCs w:val="28"/>
              </w:rPr>
              <w:t xml:space="preserve">№      від             </w:t>
            </w:r>
          </w:p>
          <w:p w:rsidR="002B362A" w:rsidRPr="001E3025" w:rsidRDefault="002B362A" w:rsidP="00E60EA0">
            <w:pPr>
              <w:spacing w:before="600"/>
              <w:rPr>
                <w:sz w:val="28"/>
                <w:szCs w:val="28"/>
              </w:rPr>
            </w:pPr>
            <w:r w:rsidRPr="001E3025">
              <w:rPr>
                <w:sz w:val="28"/>
                <w:szCs w:val="28"/>
              </w:rPr>
              <w:t>Завідувач кафедри</w:t>
            </w:r>
          </w:p>
          <w:p w:rsidR="002B362A" w:rsidRPr="001E3025" w:rsidRDefault="002B362A" w:rsidP="00E60EA0">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w:t>
            </w:r>
          </w:p>
          <w:p w:rsidR="002B362A" w:rsidRPr="001E3025" w:rsidRDefault="002B362A" w:rsidP="00E60EA0">
            <w:pPr>
              <w:tabs>
                <w:tab w:val="left" w:pos="284"/>
                <w:tab w:val="left" w:pos="1767"/>
              </w:tabs>
            </w:pPr>
            <w:r w:rsidRPr="001E3025">
              <w:tab/>
              <w:t>(підпис)</w:t>
            </w:r>
            <w:r w:rsidRPr="001E3025">
              <w:tab/>
            </w:r>
          </w:p>
        </w:tc>
        <w:tc>
          <w:tcPr>
            <w:tcW w:w="4678" w:type="dxa"/>
          </w:tcPr>
          <w:p w:rsidR="002B362A" w:rsidRDefault="002B362A" w:rsidP="00E60EA0">
            <w:pPr>
              <w:tabs>
                <w:tab w:val="right" w:pos="4462"/>
              </w:tabs>
              <w:rPr>
                <w:sz w:val="28"/>
                <w:szCs w:val="28"/>
                <w:lang w:val="uk-UA"/>
              </w:rPr>
            </w:pPr>
          </w:p>
          <w:p w:rsidR="002B362A" w:rsidRPr="001E3025" w:rsidRDefault="002B362A" w:rsidP="00E60EA0">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1</w:t>
            </w:r>
          </w:p>
          <w:p w:rsidR="002B362A" w:rsidRPr="001E3025" w:rsidRDefault="002B362A" w:rsidP="00E60EA0">
            <w:pPr>
              <w:tabs>
                <w:tab w:val="right" w:pos="4462"/>
              </w:tabs>
              <w:spacing w:before="120"/>
              <w:rPr>
                <w:sz w:val="28"/>
                <w:szCs w:val="28"/>
              </w:rPr>
            </w:pPr>
            <w:r>
              <w:rPr>
                <w:sz w:val="28"/>
                <w:szCs w:val="28"/>
              </w:rPr>
              <w:t xml:space="preserve">протокол №    від </w:t>
            </w:r>
            <w:r w:rsidRPr="00661D0E">
              <w:rPr>
                <w:sz w:val="28"/>
                <w:szCs w:val="28"/>
              </w:rPr>
              <w:tab/>
            </w:r>
          </w:p>
          <w:p w:rsidR="002B362A" w:rsidRPr="00661D0E" w:rsidRDefault="002B362A" w:rsidP="00E60EA0">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tab/>
            </w:r>
            <w:r w:rsidRPr="00661D0E">
              <w:rPr>
                <w:sz w:val="28"/>
                <w:szCs w:val="28"/>
              </w:rPr>
              <w:t>___/_____</w:t>
            </w:r>
          </w:p>
          <w:p w:rsidR="002B362A" w:rsidRPr="001E3025" w:rsidRDefault="002B362A" w:rsidP="00E60EA0">
            <w:pPr>
              <w:jc w:val="center"/>
            </w:pPr>
            <w:r>
              <w:t>(за національною шкалою/</w:t>
            </w:r>
            <w:r w:rsidRPr="001E3025">
              <w:t>шкалою ЕСТ</w:t>
            </w:r>
            <w:r w:rsidRPr="001E3025">
              <w:rPr>
                <w:lang w:val="en-US"/>
              </w:rPr>
              <w:t>S</w:t>
            </w:r>
            <w:r>
              <w:t>/</w:t>
            </w:r>
            <w:r w:rsidRPr="001E3025">
              <w:t xml:space="preserve"> бал</w:t>
            </w:r>
            <w:r>
              <w:t>и)</w:t>
            </w:r>
          </w:p>
          <w:p w:rsidR="002B362A" w:rsidRPr="001E3025" w:rsidRDefault="002B362A" w:rsidP="00E60EA0">
            <w:pPr>
              <w:spacing w:before="360"/>
              <w:rPr>
                <w:sz w:val="28"/>
                <w:szCs w:val="28"/>
              </w:rPr>
            </w:pPr>
            <w:r w:rsidRPr="001E3025">
              <w:rPr>
                <w:sz w:val="28"/>
                <w:szCs w:val="28"/>
              </w:rPr>
              <w:t>Голова ЕК</w:t>
            </w:r>
          </w:p>
          <w:p w:rsidR="002B362A" w:rsidRPr="001E3025" w:rsidRDefault="002B362A" w:rsidP="00E60EA0">
            <w:pPr>
              <w:tabs>
                <w:tab w:val="left" w:pos="1446"/>
                <w:tab w:val="right" w:pos="4462"/>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w:t>
            </w:r>
          </w:p>
          <w:p w:rsidR="002B362A" w:rsidRPr="001E3025" w:rsidRDefault="002B362A" w:rsidP="00E60EA0">
            <w:pPr>
              <w:tabs>
                <w:tab w:val="left" w:pos="454"/>
                <w:tab w:val="left" w:pos="2155"/>
              </w:tabs>
              <w:rPr>
                <w:sz w:val="28"/>
                <w:szCs w:val="28"/>
              </w:rPr>
            </w:pPr>
            <w:r w:rsidRPr="001E3025">
              <w:tab/>
              <w:t>(підпис)</w:t>
            </w:r>
            <w:r w:rsidRPr="001E3025">
              <w:tab/>
            </w:r>
          </w:p>
        </w:tc>
      </w:tr>
      <w:tr w:rsidR="002B362A" w:rsidRPr="001E3025" w:rsidTr="00E60EA0">
        <w:trPr>
          <w:jc w:val="center"/>
        </w:trPr>
        <w:tc>
          <w:tcPr>
            <w:tcW w:w="4967" w:type="dxa"/>
          </w:tcPr>
          <w:p w:rsidR="002B362A" w:rsidRPr="001E3025" w:rsidRDefault="002B362A" w:rsidP="00E60EA0">
            <w:pPr>
              <w:rPr>
                <w:sz w:val="28"/>
                <w:szCs w:val="28"/>
              </w:rPr>
            </w:pPr>
          </w:p>
        </w:tc>
        <w:tc>
          <w:tcPr>
            <w:tcW w:w="4678" w:type="dxa"/>
          </w:tcPr>
          <w:p w:rsidR="002B362A" w:rsidRPr="001E3025" w:rsidRDefault="002B362A" w:rsidP="00E60EA0">
            <w:pPr>
              <w:rPr>
                <w:sz w:val="28"/>
                <w:szCs w:val="28"/>
              </w:rPr>
            </w:pPr>
          </w:p>
        </w:tc>
      </w:tr>
    </w:tbl>
    <w:p w:rsidR="002B362A" w:rsidRDefault="002B362A" w:rsidP="002B362A">
      <w:pPr>
        <w:jc w:val="center"/>
        <w:rPr>
          <w:b/>
          <w:bCs/>
          <w:sz w:val="28"/>
          <w:szCs w:val="28"/>
        </w:rPr>
      </w:pPr>
    </w:p>
    <w:p w:rsidR="002B362A" w:rsidRDefault="002B362A" w:rsidP="002B362A">
      <w:pPr>
        <w:jc w:val="center"/>
        <w:rPr>
          <w:b/>
          <w:bCs/>
          <w:sz w:val="28"/>
          <w:szCs w:val="28"/>
        </w:rPr>
      </w:pPr>
    </w:p>
    <w:p w:rsidR="002B362A" w:rsidRDefault="002B362A" w:rsidP="002B362A">
      <w:pPr>
        <w:jc w:val="center"/>
        <w:rPr>
          <w:b/>
          <w:bCs/>
          <w:sz w:val="28"/>
          <w:szCs w:val="28"/>
        </w:rPr>
      </w:pPr>
    </w:p>
    <w:p w:rsidR="002B362A" w:rsidRDefault="002B362A" w:rsidP="002B362A">
      <w:pPr>
        <w:rPr>
          <w:b/>
          <w:bCs/>
          <w:sz w:val="28"/>
          <w:szCs w:val="28"/>
          <w:lang w:val="uk-UA"/>
        </w:rPr>
      </w:pPr>
      <w:r>
        <w:rPr>
          <w:b/>
          <w:bCs/>
          <w:sz w:val="28"/>
          <w:szCs w:val="28"/>
          <w:lang w:val="uk-UA"/>
        </w:rPr>
        <w:t xml:space="preserve">                                                </w:t>
      </w:r>
    </w:p>
    <w:p w:rsidR="002B362A" w:rsidRPr="00D674AC" w:rsidRDefault="002B362A" w:rsidP="002B362A">
      <w:pPr>
        <w:jc w:val="center"/>
        <w:rPr>
          <w:b/>
          <w:bCs/>
          <w:sz w:val="28"/>
          <w:szCs w:val="28"/>
          <w:lang w:val="uk-UA"/>
        </w:rPr>
      </w:pPr>
      <w:r>
        <w:rPr>
          <w:b/>
          <w:bCs/>
          <w:sz w:val="28"/>
          <w:szCs w:val="28"/>
        </w:rPr>
        <w:t>Одеса</w:t>
      </w:r>
      <w:r w:rsidRPr="004C778A">
        <w:rPr>
          <w:b/>
          <w:bCs/>
          <w:sz w:val="28"/>
          <w:szCs w:val="28"/>
        </w:rPr>
        <w:t xml:space="preserve"> –</w:t>
      </w:r>
      <w:r>
        <w:rPr>
          <w:b/>
          <w:bCs/>
          <w:sz w:val="28"/>
          <w:szCs w:val="28"/>
        </w:rPr>
        <w:t xml:space="preserve"> 20</w:t>
      </w:r>
      <w:r>
        <w:rPr>
          <w:b/>
          <w:bCs/>
          <w:sz w:val="28"/>
          <w:szCs w:val="28"/>
          <w:lang w:val="uk-UA"/>
        </w:rPr>
        <w:t>21</w:t>
      </w:r>
    </w:p>
    <w:p w:rsidR="002B362A" w:rsidRPr="004D6633" w:rsidRDefault="002B362A" w:rsidP="002B362A">
      <w:pPr>
        <w:spacing w:line="360" w:lineRule="auto"/>
        <w:jc w:val="center"/>
        <w:rPr>
          <w:sz w:val="28"/>
          <w:szCs w:val="28"/>
          <w:lang w:val="uk-UA"/>
        </w:rPr>
      </w:pPr>
    </w:p>
    <w:sdt>
      <w:sdtPr>
        <w:rPr>
          <w:rFonts w:ascii="Times New Roman" w:eastAsia="Times New Roman" w:hAnsi="Times New Roman" w:cs="Times New Roman"/>
          <w:sz w:val="20"/>
          <w:szCs w:val="20"/>
          <w:lang w:eastAsia="ru-RU"/>
        </w:rPr>
        <w:id w:val="41797017"/>
        <w:docPartObj>
          <w:docPartGallery w:val="Table of Contents"/>
          <w:docPartUnique/>
        </w:docPartObj>
      </w:sdtPr>
      <w:sdtEndPr>
        <w:rPr>
          <w:b/>
          <w:bCs/>
        </w:rPr>
      </w:sdtEndPr>
      <w:sdtContent>
        <w:p w:rsidR="002B362A" w:rsidRPr="007C7213" w:rsidRDefault="002B362A" w:rsidP="002B362A">
          <w:pPr>
            <w:pStyle w:val="a4"/>
            <w:jc w:val="center"/>
            <w:rPr>
              <w:rFonts w:ascii="Times New Roman" w:hAnsi="Times New Roman" w:cs="Times New Roman"/>
              <w:sz w:val="32"/>
              <w:szCs w:val="32"/>
              <w:lang w:val="uk-UA"/>
            </w:rPr>
          </w:pPr>
          <w:r w:rsidRPr="002C4F78">
            <w:rPr>
              <w:rFonts w:ascii="Times New Roman" w:hAnsi="Times New Roman" w:cs="Times New Roman"/>
              <w:sz w:val="28"/>
              <w:szCs w:val="28"/>
            </w:rPr>
            <w:t>ЗМІСТ</w:t>
          </w:r>
        </w:p>
        <w:p w:rsidR="002B362A" w:rsidRPr="007C7213" w:rsidRDefault="002B362A" w:rsidP="002B362A">
          <w:pPr>
            <w:rPr>
              <w:sz w:val="32"/>
              <w:szCs w:val="32"/>
              <w:lang w:val="uk-UA"/>
            </w:rPr>
          </w:pPr>
        </w:p>
        <w:p w:rsidR="002B362A" w:rsidRPr="000F30A2" w:rsidRDefault="002B362A" w:rsidP="002B362A">
          <w:pPr>
            <w:pStyle w:val="1"/>
            <w:rPr>
              <w:noProof/>
              <w:sz w:val="28"/>
              <w:szCs w:val="28"/>
            </w:rPr>
          </w:pPr>
          <w:r w:rsidRPr="007C7213">
            <w:fldChar w:fldCharType="begin"/>
          </w:r>
          <w:r w:rsidRPr="007C7213">
            <w:instrText xml:space="preserve"> TOC \o "1-3" \h \z \u </w:instrText>
          </w:r>
          <w:r w:rsidRPr="007C7213">
            <w:fldChar w:fldCharType="separate"/>
          </w:r>
          <w:hyperlink w:anchor="_Toc56961384" w:history="1">
            <w:r w:rsidRPr="000F30A2">
              <w:rPr>
                <w:rStyle w:val="a3"/>
                <w:noProof/>
                <w:sz w:val="28"/>
                <w:szCs w:val="28"/>
              </w:rPr>
              <w:t>ВСТУП</w:t>
            </w:r>
            <w:r w:rsidRPr="000F30A2">
              <w:rPr>
                <w:noProof/>
                <w:webHidden/>
                <w:sz w:val="28"/>
                <w:szCs w:val="28"/>
              </w:rPr>
              <w:tab/>
            </w:r>
            <w:r w:rsidRPr="000F30A2">
              <w:rPr>
                <w:noProof/>
                <w:webHidden/>
                <w:sz w:val="28"/>
                <w:szCs w:val="28"/>
              </w:rPr>
              <w:fldChar w:fldCharType="begin"/>
            </w:r>
            <w:r w:rsidRPr="000F30A2">
              <w:rPr>
                <w:noProof/>
                <w:webHidden/>
                <w:sz w:val="28"/>
                <w:szCs w:val="28"/>
              </w:rPr>
              <w:instrText xml:space="preserve"> PAGEREF _Toc56961384 \h </w:instrText>
            </w:r>
            <w:r w:rsidRPr="000F30A2">
              <w:rPr>
                <w:noProof/>
                <w:webHidden/>
                <w:sz w:val="28"/>
                <w:szCs w:val="28"/>
              </w:rPr>
            </w:r>
            <w:r w:rsidRPr="000F30A2">
              <w:rPr>
                <w:noProof/>
                <w:webHidden/>
                <w:sz w:val="28"/>
                <w:szCs w:val="28"/>
              </w:rPr>
              <w:fldChar w:fldCharType="separate"/>
            </w:r>
            <w:r w:rsidRPr="000F30A2">
              <w:rPr>
                <w:noProof/>
                <w:webHidden/>
                <w:sz w:val="28"/>
                <w:szCs w:val="28"/>
              </w:rPr>
              <w:t>3</w:t>
            </w:r>
            <w:r w:rsidRPr="000F30A2">
              <w:rPr>
                <w:noProof/>
                <w:webHidden/>
                <w:sz w:val="28"/>
                <w:szCs w:val="28"/>
              </w:rPr>
              <w:fldChar w:fldCharType="end"/>
            </w:r>
          </w:hyperlink>
        </w:p>
        <w:p w:rsidR="002B362A" w:rsidRDefault="002B362A" w:rsidP="002B362A">
          <w:pPr>
            <w:pStyle w:val="1"/>
            <w:rPr>
              <w:noProof/>
              <w:sz w:val="28"/>
              <w:szCs w:val="28"/>
              <w:lang w:val="ru-RU"/>
            </w:rPr>
          </w:pPr>
          <w:r w:rsidRPr="000F30A2">
            <w:rPr>
              <w:noProof/>
              <w:sz w:val="28"/>
              <w:szCs w:val="28"/>
            </w:rPr>
            <w:t>ТЕОРЕТИЧНА ЧАСТИНА</w:t>
          </w:r>
          <w:r>
            <w:rPr>
              <w:noProof/>
              <w:sz w:val="28"/>
              <w:szCs w:val="28"/>
            </w:rPr>
            <w:t>………………………………………………………5</w:t>
          </w:r>
          <w:r w:rsidRPr="000F30A2">
            <w:rPr>
              <w:noProof/>
              <w:sz w:val="28"/>
              <w:szCs w:val="28"/>
            </w:rPr>
            <w:t xml:space="preserve"> </w:t>
          </w:r>
        </w:p>
        <w:p w:rsidR="002B362A" w:rsidRDefault="002B362A" w:rsidP="002B362A">
          <w:pPr>
            <w:pStyle w:val="1"/>
            <w:rPr>
              <w:noProof/>
              <w:sz w:val="28"/>
              <w:szCs w:val="28"/>
              <w:lang w:val="ru-RU"/>
            </w:rPr>
          </w:pPr>
          <w:r>
            <w:rPr>
              <w:noProof/>
              <w:sz w:val="28"/>
              <w:szCs w:val="28"/>
              <w:lang w:val="ru-RU"/>
            </w:rPr>
            <w:t xml:space="preserve">      1. Історія найстаріших музеїв Одеси………………………………………...5</w:t>
          </w:r>
        </w:p>
        <w:p w:rsidR="002B362A" w:rsidRDefault="002B362A" w:rsidP="002B362A">
          <w:pPr>
            <w:pStyle w:val="1"/>
            <w:rPr>
              <w:noProof/>
              <w:sz w:val="28"/>
              <w:szCs w:val="28"/>
              <w:lang w:val="ru-RU"/>
            </w:rPr>
          </w:pPr>
          <w:r>
            <w:rPr>
              <w:noProof/>
              <w:sz w:val="28"/>
              <w:szCs w:val="28"/>
              <w:lang w:val="ru-RU"/>
            </w:rPr>
            <w:t xml:space="preserve">      2. ЗМІ про Одеський археологічний музей та Одеський художній музей.11</w:t>
          </w:r>
        </w:p>
        <w:p w:rsidR="002B362A" w:rsidRPr="000F30A2" w:rsidRDefault="002B362A" w:rsidP="002B362A">
          <w:pPr>
            <w:pStyle w:val="1"/>
            <w:rPr>
              <w:noProof/>
              <w:sz w:val="28"/>
              <w:szCs w:val="28"/>
            </w:rPr>
          </w:pPr>
          <w:r>
            <w:rPr>
              <w:noProof/>
              <w:sz w:val="28"/>
              <w:szCs w:val="28"/>
              <w:lang w:val="ru-RU"/>
            </w:rPr>
            <w:t xml:space="preserve"> </w:t>
          </w:r>
        </w:p>
        <w:p w:rsidR="002B362A" w:rsidRDefault="002B362A" w:rsidP="002B362A">
          <w:pPr>
            <w:rPr>
              <w:noProof/>
              <w:sz w:val="28"/>
              <w:szCs w:val="28"/>
              <w:lang w:val="uk-UA"/>
            </w:rPr>
          </w:pPr>
          <w:r w:rsidRPr="000F30A2">
            <w:rPr>
              <w:noProof/>
              <w:sz w:val="28"/>
              <w:szCs w:val="28"/>
            </w:rPr>
            <w:t>ПОЯСНЮВАЛЬНА</w:t>
          </w:r>
          <w:r w:rsidRPr="000F30A2">
            <w:rPr>
              <w:noProof/>
              <w:sz w:val="28"/>
              <w:szCs w:val="28"/>
              <w:lang w:val="uk-UA"/>
            </w:rPr>
            <w:t xml:space="preserve"> </w:t>
          </w:r>
          <w:r w:rsidRPr="000F30A2">
            <w:rPr>
              <w:noProof/>
              <w:sz w:val="28"/>
              <w:szCs w:val="28"/>
            </w:rPr>
            <w:t>ЗАПИСКА……………………………………</w:t>
          </w:r>
          <w:r>
            <w:rPr>
              <w:noProof/>
              <w:sz w:val="28"/>
              <w:szCs w:val="28"/>
              <w:lang w:val="uk-UA"/>
            </w:rPr>
            <w:t>…………...</w:t>
          </w:r>
          <w:r w:rsidRPr="000F30A2">
            <w:rPr>
              <w:noProof/>
              <w:sz w:val="28"/>
              <w:szCs w:val="28"/>
            </w:rPr>
            <w:t>1</w:t>
          </w:r>
          <w:r>
            <w:rPr>
              <w:noProof/>
              <w:sz w:val="28"/>
              <w:szCs w:val="28"/>
              <w:lang w:val="uk-UA"/>
            </w:rPr>
            <w:t>4</w:t>
          </w:r>
        </w:p>
        <w:p w:rsidR="002B362A" w:rsidRPr="000F30A2" w:rsidRDefault="002B362A" w:rsidP="002B362A">
          <w:pPr>
            <w:rPr>
              <w:noProof/>
              <w:sz w:val="28"/>
              <w:szCs w:val="28"/>
              <w:lang w:val="uk-UA"/>
            </w:rPr>
          </w:pPr>
        </w:p>
        <w:p w:rsidR="002B362A" w:rsidRDefault="002B362A" w:rsidP="002B362A">
          <w:pPr>
            <w:pStyle w:val="1"/>
            <w:rPr>
              <w:noProof/>
              <w:sz w:val="28"/>
              <w:szCs w:val="28"/>
            </w:rPr>
          </w:pPr>
          <w:hyperlink w:anchor="_Toc56961389" w:history="1">
            <w:r>
              <w:rPr>
                <w:rStyle w:val="a3"/>
                <w:noProof/>
                <w:sz w:val="28"/>
                <w:szCs w:val="28"/>
              </w:rPr>
              <w:t>ВИСНОВКИ</w:t>
            </w:r>
            <w:r w:rsidRPr="000F30A2">
              <w:rPr>
                <w:noProof/>
                <w:webHidden/>
                <w:sz w:val="28"/>
                <w:szCs w:val="28"/>
              </w:rPr>
              <w:tab/>
            </w:r>
            <w:r w:rsidRPr="000F30A2">
              <w:rPr>
                <w:noProof/>
                <w:webHidden/>
                <w:sz w:val="28"/>
                <w:szCs w:val="28"/>
              </w:rPr>
              <w:fldChar w:fldCharType="begin"/>
            </w:r>
            <w:r w:rsidRPr="000F30A2">
              <w:rPr>
                <w:noProof/>
                <w:webHidden/>
                <w:sz w:val="28"/>
                <w:szCs w:val="28"/>
              </w:rPr>
              <w:instrText xml:space="preserve"> PAGEREF _Toc56961389 \h </w:instrText>
            </w:r>
            <w:r w:rsidRPr="000F30A2">
              <w:rPr>
                <w:noProof/>
                <w:webHidden/>
                <w:sz w:val="28"/>
                <w:szCs w:val="28"/>
              </w:rPr>
            </w:r>
            <w:r w:rsidRPr="000F30A2">
              <w:rPr>
                <w:noProof/>
                <w:webHidden/>
                <w:sz w:val="28"/>
                <w:szCs w:val="28"/>
              </w:rPr>
              <w:fldChar w:fldCharType="separate"/>
            </w:r>
            <w:r w:rsidRPr="000F30A2">
              <w:rPr>
                <w:noProof/>
                <w:webHidden/>
                <w:sz w:val="28"/>
                <w:szCs w:val="28"/>
              </w:rPr>
              <w:t>1</w:t>
            </w:r>
            <w:r w:rsidRPr="000F30A2">
              <w:rPr>
                <w:noProof/>
                <w:webHidden/>
                <w:sz w:val="28"/>
                <w:szCs w:val="28"/>
              </w:rPr>
              <w:fldChar w:fldCharType="end"/>
            </w:r>
          </w:hyperlink>
          <w:r>
            <w:t>6</w:t>
          </w:r>
        </w:p>
        <w:p w:rsidR="002B362A" w:rsidRPr="000F30A2" w:rsidRDefault="002B362A" w:rsidP="002B362A">
          <w:pPr>
            <w:pStyle w:val="1"/>
            <w:rPr>
              <w:noProof/>
              <w:sz w:val="28"/>
              <w:szCs w:val="28"/>
            </w:rPr>
          </w:pPr>
          <w:hyperlink w:anchor="_Toc56961390" w:history="1">
            <w:r w:rsidRPr="000F30A2">
              <w:rPr>
                <w:rStyle w:val="a3"/>
                <w:noProof/>
                <w:sz w:val="28"/>
                <w:szCs w:val="28"/>
              </w:rPr>
              <w:t>БІБЛІОГРАФІЯ</w:t>
            </w:r>
            <w:r w:rsidRPr="000F30A2">
              <w:rPr>
                <w:noProof/>
                <w:webHidden/>
                <w:sz w:val="28"/>
                <w:szCs w:val="28"/>
              </w:rPr>
              <w:tab/>
            </w:r>
            <w:r w:rsidRPr="000F30A2">
              <w:rPr>
                <w:noProof/>
                <w:webHidden/>
                <w:sz w:val="28"/>
                <w:szCs w:val="28"/>
              </w:rPr>
              <w:fldChar w:fldCharType="begin"/>
            </w:r>
            <w:r w:rsidRPr="000F30A2">
              <w:rPr>
                <w:noProof/>
                <w:webHidden/>
                <w:sz w:val="28"/>
                <w:szCs w:val="28"/>
              </w:rPr>
              <w:instrText xml:space="preserve"> PAGEREF _Toc56961390 \h </w:instrText>
            </w:r>
            <w:r w:rsidRPr="000F30A2">
              <w:rPr>
                <w:noProof/>
                <w:webHidden/>
                <w:sz w:val="28"/>
                <w:szCs w:val="28"/>
              </w:rPr>
            </w:r>
            <w:r w:rsidRPr="000F30A2">
              <w:rPr>
                <w:noProof/>
                <w:webHidden/>
                <w:sz w:val="28"/>
                <w:szCs w:val="28"/>
              </w:rPr>
              <w:fldChar w:fldCharType="separate"/>
            </w:r>
            <w:r w:rsidRPr="000F30A2">
              <w:rPr>
                <w:noProof/>
                <w:webHidden/>
                <w:sz w:val="28"/>
                <w:szCs w:val="28"/>
              </w:rPr>
              <w:t>1</w:t>
            </w:r>
            <w:r w:rsidRPr="000F30A2">
              <w:rPr>
                <w:noProof/>
                <w:webHidden/>
                <w:sz w:val="28"/>
                <w:szCs w:val="28"/>
              </w:rPr>
              <w:fldChar w:fldCharType="end"/>
            </w:r>
          </w:hyperlink>
          <w:r>
            <w:t>8</w:t>
          </w:r>
        </w:p>
        <w:p w:rsidR="002B362A" w:rsidRDefault="002B362A" w:rsidP="002B362A">
          <w:pPr>
            <w:rPr>
              <w:b/>
              <w:bCs/>
              <w:lang w:val="uk-UA"/>
            </w:rPr>
          </w:pPr>
          <w:r w:rsidRPr="007C7213">
            <w:rPr>
              <w:sz w:val="32"/>
              <w:szCs w:val="32"/>
            </w:rPr>
            <w:fldChar w:fldCharType="end"/>
          </w:r>
        </w:p>
      </w:sdtContent>
    </w:sdt>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Default="002B362A" w:rsidP="002B362A">
      <w:pPr>
        <w:rPr>
          <w:b/>
          <w:bCs/>
          <w:lang w:val="uk-UA"/>
        </w:rPr>
      </w:pPr>
    </w:p>
    <w:p w:rsidR="002B362A" w:rsidRPr="004F19E4" w:rsidRDefault="002B362A" w:rsidP="002B362A">
      <w:pPr>
        <w:spacing w:line="360" w:lineRule="auto"/>
        <w:rPr>
          <w:b/>
          <w:sz w:val="32"/>
          <w:szCs w:val="32"/>
          <w:lang w:val="uk-UA"/>
        </w:rPr>
      </w:pPr>
    </w:p>
    <w:p w:rsidR="002B362A" w:rsidRPr="000F30A2" w:rsidRDefault="002B362A" w:rsidP="002B362A">
      <w:pPr>
        <w:pStyle w:val="a4"/>
        <w:jc w:val="center"/>
        <w:rPr>
          <w:rFonts w:ascii="Times New Roman" w:hAnsi="Times New Roman" w:cs="Times New Roman"/>
          <w:b/>
          <w:sz w:val="28"/>
          <w:szCs w:val="28"/>
          <w:lang w:val="uk-UA"/>
        </w:rPr>
      </w:pPr>
      <w:bookmarkStart w:id="0" w:name="_Toc56961384"/>
      <w:r w:rsidRPr="000F30A2">
        <w:rPr>
          <w:rFonts w:ascii="Times New Roman" w:hAnsi="Times New Roman" w:cs="Times New Roman"/>
          <w:b/>
          <w:sz w:val="28"/>
          <w:szCs w:val="28"/>
          <w:lang w:val="uk-UA"/>
        </w:rPr>
        <w:lastRenderedPageBreak/>
        <w:t>ВСТУП</w:t>
      </w:r>
      <w:bookmarkEnd w:id="0"/>
    </w:p>
    <w:p w:rsidR="002B362A" w:rsidRDefault="002B362A" w:rsidP="002B362A">
      <w:pPr>
        <w:spacing w:before="240" w:afterLines="200" w:after="480" w:line="360" w:lineRule="auto"/>
        <w:ind w:firstLine="567"/>
        <w:contextualSpacing/>
        <w:jc w:val="both"/>
        <w:rPr>
          <w:sz w:val="28"/>
          <w:szCs w:val="28"/>
          <w:lang w:val="uk-UA"/>
        </w:rPr>
      </w:pPr>
      <w:r>
        <w:rPr>
          <w:sz w:val="28"/>
          <w:szCs w:val="28"/>
          <w:lang w:val="uk-UA"/>
        </w:rPr>
        <w:tab/>
        <w:t>Україна – це</w:t>
      </w:r>
      <w:r w:rsidRPr="00977E65">
        <w:rPr>
          <w:sz w:val="28"/>
          <w:szCs w:val="28"/>
          <w:lang w:val="uk-UA"/>
        </w:rPr>
        <w:t xml:space="preserve"> країна, яка має свою унікальну та неповторну історію.</w:t>
      </w:r>
      <w:r w:rsidRPr="00977E65">
        <w:rPr>
          <w:sz w:val="28"/>
          <w:szCs w:val="28"/>
        </w:rPr>
        <w:t xml:space="preserve"> </w:t>
      </w:r>
      <w:r w:rsidRPr="00977E65">
        <w:rPr>
          <w:sz w:val="28"/>
          <w:szCs w:val="28"/>
          <w:lang w:val="uk-UA"/>
        </w:rPr>
        <w:t>Тож не дивним є розмаїття як природних, так і рукотворних пам’яток: високі гори і просторі степи, затишні містечка і гучні мегаполіси, суворі твердині і розкішні палаци. Це та країна, в якій приємно подорожувати, вчитись, шукати та дізнаватись щось нове. Кожне місто є неперевершеною знахідкою для людей, які цікавляться історією, адже є купа місць, які вражають своїми масштаб</w:t>
      </w:r>
      <w:r>
        <w:rPr>
          <w:sz w:val="28"/>
          <w:szCs w:val="28"/>
          <w:lang w:val="uk-UA"/>
        </w:rPr>
        <w:t>ами та красою. Одними із них є Одеський археологічний музей та О</w:t>
      </w:r>
      <w:r w:rsidRPr="00977E65">
        <w:rPr>
          <w:sz w:val="28"/>
          <w:szCs w:val="28"/>
          <w:lang w:val="uk-UA"/>
        </w:rPr>
        <w:t xml:space="preserve">деський художній музей. </w:t>
      </w:r>
    </w:p>
    <w:p w:rsidR="002B362A" w:rsidRPr="00977E65" w:rsidRDefault="002B362A" w:rsidP="002B362A">
      <w:pPr>
        <w:spacing w:before="240" w:afterLines="200" w:after="480" w:line="360" w:lineRule="auto"/>
        <w:ind w:firstLine="567"/>
        <w:contextualSpacing/>
        <w:jc w:val="both"/>
        <w:rPr>
          <w:sz w:val="28"/>
          <w:szCs w:val="28"/>
          <w:lang w:val="uk-UA"/>
        </w:rPr>
      </w:pPr>
      <w:r>
        <w:rPr>
          <w:sz w:val="28"/>
          <w:szCs w:val="28"/>
          <w:lang w:val="uk-UA"/>
        </w:rPr>
        <w:t xml:space="preserve">  </w:t>
      </w:r>
      <w:r w:rsidRPr="00843CF2">
        <w:rPr>
          <w:b/>
          <w:sz w:val="28"/>
          <w:szCs w:val="28"/>
          <w:lang w:val="uk-UA"/>
        </w:rPr>
        <w:t>Актуальність</w:t>
      </w:r>
      <w:r w:rsidRPr="00977E65">
        <w:rPr>
          <w:sz w:val="28"/>
          <w:szCs w:val="28"/>
          <w:lang w:val="uk-UA"/>
        </w:rPr>
        <w:t xml:space="preserve"> даної теми полягає в тому, що саме зараз </w:t>
      </w:r>
      <w:r>
        <w:rPr>
          <w:sz w:val="28"/>
          <w:szCs w:val="28"/>
          <w:lang w:val="uk-UA"/>
        </w:rPr>
        <w:t xml:space="preserve">суспільство дуже активно цікавиться культурним надбанням минулого. Стало модним ходити до музеїв, розбиратися в мистецтві. Тому </w:t>
      </w:r>
      <w:r w:rsidRPr="00977E65">
        <w:rPr>
          <w:sz w:val="28"/>
          <w:szCs w:val="28"/>
          <w:lang w:val="uk-UA"/>
        </w:rPr>
        <w:t xml:space="preserve">виникла потреба нагадати та познайомити суспільство з культурною спадщиною нашого міста. </w:t>
      </w:r>
    </w:p>
    <w:p w:rsidR="002B362A" w:rsidRDefault="002B362A" w:rsidP="002B362A">
      <w:pPr>
        <w:spacing w:before="240" w:afterLines="200" w:after="480" w:line="360" w:lineRule="auto"/>
        <w:ind w:firstLine="567"/>
        <w:contextualSpacing/>
        <w:jc w:val="both"/>
        <w:rPr>
          <w:sz w:val="28"/>
          <w:szCs w:val="28"/>
          <w:lang w:val="uk-UA"/>
        </w:rPr>
      </w:pPr>
      <w:r>
        <w:rPr>
          <w:b/>
          <w:sz w:val="28"/>
          <w:szCs w:val="28"/>
          <w:lang w:val="uk-UA"/>
        </w:rPr>
        <w:tab/>
      </w:r>
      <w:r w:rsidRPr="00843CF2">
        <w:rPr>
          <w:b/>
          <w:sz w:val="28"/>
          <w:szCs w:val="28"/>
          <w:lang w:val="uk-UA"/>
        </w:rPr>
        <w:t>Мета</w:t>
      </w:r>
      <w:r>
        <w:rPr>
          <w:sz w:val="28"/>
          <w:szCs w:val="28"/>
          <w:lang w:val="uk-UA"/>
        </w:rPr>
        <w:t xml:space="preserve"> дипломної</w:t>
      </w:r>
      <w:r w:rsidRPr="00977E65">
        <w:rPr>
          <w:sz w:val="28"/>
          <w:szCs w:val="28"/>
          <w:lang w:val="uk-UA"/>
        </w:rPr>
        <w:t xml:space="preserve"> роботи: </w:t>
      </w:r>
      <w:r>
        <w:rPr>
          <w:sz w:val="28"/>
          <w:szCs w:val="28"/>
          <w:lang w:val="uk-UA"/>
        </w:rPr>
        <w:t>вивчити історію та проблему досліджуваного питання, створити серію власних матеріалів та зверстати їх в спеціальний випуск газети.</w:t>
      </w:r>
    </w:p>
    <w:p w:rsidR="002B362A" w:rsidRPr="00977E65" w:rsidRDefault="002B362A" w:rsidP="002B362A">
      <w:pPr>
        <w:spacing w:before="240" w:afterLines="200" w:after="480" w:line="360" w:lineRule="auto"/>
        <w:ind w:firstLine="567"/>
        <w:contextualSpacing/>
        <w:jc w:val="both"/>
        <w:rPr>
          <w:sz w:val="28"/>
          <w:szCs w:val="28"/>
          <w:lang w:val="uk-UA"/>
        </w:rPr>
      </w:pPr>
      <w:r>
        <w:rPr>
          <w:sz w:val="28"/>
          <w:szCs w:val="28"/>
          <w:lang w:val="uk-UA"/>
        </w:rPr>
        <w:t xml:space="preserve">    </w:t>
      </w:r>
      <w:r w:rsidRPr="00977E65">
        <w:rPr>
          <w:sz w:val="28"/>
          <w:szCs w:val="28"/>
          <w:lang w:val="uk-UA"/>
        </w:rPr>
        <w:t xml:space="preserve">З вищезазначеної мети випливають наступні </w:t>
      </w:r>
      <w:r w:rsidRPr="00843CF2">
        <w:rPr>
          <w:b/>
          <w:sz w:val="28"/>
          <w:szCs w:val="28"/>
          <w:lang w:val="uk-UA"/>
        </w:rPr>
        <w:t>завдання</w:t>
      </w:r>
      <w:r w:rsidRPr="00977E65">
        <w:rPr>
          <w:sz w:val="28"/>
          <w:szCs w:val="28"/>
          <w:lang w:val="uk-UA"/>
        </w:rPr>
        <w:t>:</w:t>
      </w:r>
    </w:p>
    <w:p w:rsidR="002B362A" w:rsidRPr="00977E65" w:rsidRDefault="002B362A" w:rsidP="002B362A">
      <w:pPr>
        <w:pStyle w:val="a5"/>
        <w:numPr>
          <w:ilvl w:val="0"/>
          <w:numId w:val="1"/>
        </w:numPr>
        <w:spacing w:before="240" w:afterLines="200" w:after="48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історію О</w:t>
      </w:r>
      <w:r w:rsidRPr="00977E65">
        <w:rPr>
          <w:rFonts w:ascii="Times New Roman" w:hAnsi="Times New Roman" w:cs="Times New Roman"/>
          <w:sz w:val="28"/>
          <w:szCs w:val="28"/>
          <w:lang w:val="uk-UA"/>
        </w:rPr>
        <w:t>деського археологіч</w:t>
      </w:r>
      <w:r>
        <w:rPr>
          <w:rFonts w:ascii="Times New Roman" w:hAnsi="Times New Roman" w:cs="Times New Roman"/>
          <w:sz w:val="28"/>
          <w:szCs w:val="28"/>
          <w:lang w:val="uk-UA"/>
        </w:rPr>
        <w:t>ного музею та О</w:t>
      </w:r>
      <w:r w:rsidRPr="00977E65">
        <w:rPr>
          <w:rFonts w:ascii="Times New Roman" w:hAnsi="Times New Roman" w:cs="Times New Roman"/>
          <w:sz w:val="28"/>
          <w:szCs w:val="28"/>
          <w:lang w:val="uk-UA"/>
        </w:rPr>
        <w:t>деського художнього музею;</w:t>
      </w:r>
    </w:p>
    <w:p w:rsidR="002B362A" w:rsidRDefault="002B362A" w:rsidP="002B362A">
      <w:pPr>
        <w:pStyle w:val="a5"/>
        <w:numPr>
          <w:ilvl w:val="0"/>
          <w:numId w:val="1"/>
        </w:numPr>
        <w:spacing w:before="240" w:afterLines="200" w:after="48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77E65">
        <w:rPr>
          <w:rFonts w:ascii="Times New Roman" w:hAnsi="Times New Roman" w:cs="Times New Roman"/>
          <w:sz w:val="28"/>
          <w:szCs w:val="28"/>
          <w:lang w:val="uk-UA"/>
        </w:rPr>
        <w:t>роаналізувати матеріали</w:t>
      </w:r>
      <w:r>
        <w:rPr>
          <w:rFonts w:ascii="Times New Roman" w:hAnsi="Times New Roman" w:cs="Times New Roman"/>
          <w:sz w:val="28"/>
          <w:szCs w:val="28"/>
          <w:lang w:val="uk-UA"/>
        </w:rPr>
        <w:t xml:space="preserve"> в ЗМІ</w:t>
      </w:r>
      <w:r w:rsidRPr="00977E65">
        <w:rPr>
          <w:rFonts w:ascii="Times New Roman" w:hAnsi="Times New Roman" w:cs="Times New Roman"/>
          <w:sz w:val="28"/>
          <w:szCs w:val="28"/>
          <w:lang w:val="uk-UA"/>
        </w:rPr>
        <w:t>, які стос</w:t>
      </w:r>
      <w:r>
        <w:rPr>
          <w:rFonts w:ascii="Times New Roman" w:hAnsi="Times New Roman" w:cs="Times New Roman"/>
          <w:sz w:val="28"/>
          <w:szCs w:val="28"/>
          <w:lang w:val="uk-UA"/>
        </w:rPr>
        <w:t>уються найстаріших музеїв міста;</w:t>
      </w:r>
    </w:p>
    <w:p w:rsidR="002B362A" w:rsidRDefault="002B362A" w:rsidP="002B362A">
      <w:pPr>
        <w:pStyle w:val="a5"/>
        <w:numPr>
          <w:ilvl w:val="0"/>
          <w:numId w:val="1"/>
        </w:numPr>
        <w:spacing w:before="240" w:afterLines="200" w:after="480" w:line="360" w:lineRule="auto"/>
        <w:ind w:firstLine="567"/>
        <w:jc w:val="both"/>
        <w:rPr>
          <w:rFonts w:ascii="Times New Roman" w:hAnsi="Times New Roman" w:cs="Times New Roman"/>
          <w:sz w:val="28"/>
          <w:szCs w:val="28"/>
          <w:lang w:val="uk-UA"/>
        </w:rPr>
      </w:pPr>
      <w:r w:rsidRPr="00CD0BC5">
        <w:rPr>
          <w:rFonts w:ascii="Times New Roman" w:hAnsi="Times New Roman" w:cs="Times New Roman"/>
          <w:sz w:val="28"/>
          <w:szCs w:val="28"/>
          <w:lang w:val="uk-UA"/>
        </w:rPr>
        <w:t>виявити прогалини у висвітлені даної теми</w:t>
      </w:r>
      <w:r>
        <w:rPr>
          <w:rFonts w:ascii="Times New Roman" w:hAnsi="Times New Roman" w:cs="Times New Roman"/>
          <w:sz w:val="28"/>
          <w:szCs w:val="28"/>
          <w:lang w:val="uk-UA"/>
        </w:rPr>
        <w:t>;</w:t>
      </w:r>
    </w:p>
    <w:p w:rsidR="002B362A" w:rsidRDefault="002B362A" w:rsidP="002B362A">
      <w:pPr>
        <w:pStyle w:val="a5"/>
        <w:numPr>
          <w:ilvl w:val="0"/>
          <w:numId w:val="1"/>
        </w:numPr>
        <w:spacing w:before="240" w:afterLines="200" w:after="48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відвідати Одеський археологічний музей та Одеський художній музей, взяти коментарі у працівників культури;</w:t>
      </w:r>
    </w:p>
    <w:p w:rsidR="002B362A" w:rsidRPr="00E15662" w:rsidRDefault="002B362A" w:rsidP="002B362A">
      <w:pPr>
        <w:pStyle w:val="a5"/>
        <w:numPr>
          <w:ilvl w:val="0"/>
          <w:numId w:val="1"/>
        </w:numPr>
        <w:spacing w:before="240" w:afterLines="200" w:after="48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створити власний журналістський продукт – спецвипуск газети.  </w:t>
      </w:r>
    </w:p>
    <w:p w:rsidR="002B362A" w:rsidRDefault="002B362A" w:rsidP="002B362A">
      <w:pPr>
        <w:pStyle w:val="a5"/>
        <w:spacing w:before="240" w:afterLines="200" w:after="480" w:line="360"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843CF2">
        <w:rPr>
          <w:rFonts w:ascii="Times New Roman" w:hAnsi="Times New Roman" w:cs="Times New Roman"/>
          <w:b/>
          <w:sz w:val="28"/>
          <w:szCs w:val="28"/>
          <w:lang w:val="uk-UA"/>
        </w:rPr>
        <w:t>Об’єкт:</w:t>
      </w:r>
      <w:r w:rsidRPr="00977E65">
        <w:rPr>
          <w:rFonts w:ascii="Times New Roman" w:hAnsi="Times New Roman" w:cs="Times New Roman"/>
          <w:sz w:val="28"/>
          <w:szCs w:val="28"/>
          <w:lang w:val="uk-UA"/>
        </w:rPr>
        <w:t xml:space="preserve"> </w:t>
      </w:r>
      <w:r>
        <w:rPr>
          <w:rFonts w:ascii="Times New Roman" w:hAnsi="Times New Roman" w:cs="Times New Roman"/>
          <w:sz w:val="28"/>
          <w:szCs w:val="28"/>
          <w:lang w:val="uk-UA"/>
        </w:rPr>
        <w:t>перші музеї Одеси – Одеський археологічний музей та Одеський художній музей.</w:t>
      </w:r>
    </w:p>
    <w:p w:rsidR="002B362A" w:rsidRPr="00977E65" w:rsidRDefault="002B362A" w:rsidP="002B362A">
      <w:pPr>
        <w:pStyle w:val="a5"/>
        <w:spacing w:before="240" w:afterLines="200" w:after="480" w:line="360"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843CF2">
        <w:rPr>
          <w:rFonts w:ascii="Times New Roman" w:hAnsi="Times New Roman" w:cs="Times New Roman"/>
          <w:b/>
          <w:sz w:val="28"/>
          <w:szCs w:val="28"/>
          <w:lang w:val="uk-UA"/>
        </w:rPr>
        <w:t>Предмет</w:t>
      </w:r>
      <w:r w:rsidRPr="00977E65">
        <w:rPr>
          <w:rFonts w:ascii="Times New Roman" w:hAnsi="Times New Roman" w:cs="Times New Roman"/>
          <w:sz w:val="28"/>
          <w:szCs w:val="28"/>
          <w:lang w:val="uk-UA"/>
        </w:rPr>
        <w:t xml:space="preserve">:  </w:t>
      </w:r>
      <w:r>
        <w:rPr>
          <w:rFonts w:ascii="Times New Roman" w:hAnsi="Times New Roman" w:cs="Times New Roman"/>
          <w:sz w:val="28"/>
          <w:szCs w:val="28"/>
          <w:lang w:val="uk-UA"/>
        </w:rPr>
        <w:t>діяльність перших одеських музеїв крізь століття.</w:t>
      </w:r>
    </w:p>
    <w:p w:rsidR="002B362A" w:rsidRPr="00977E65" w:rsidRDefault="002B362A" w:rsidP="002B362A">
      <w:pPr>
        <w:pStyle w:val="a5"/>
        <w:spacing w:before="240" w:afterLines="200" w:after="480" w:line="360"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ab/>
      </w:r>
      <w:r w:rsidRPr="00843CF2">
        <w:rPr>
          <w:rFonts w:ascii="Times New Roman" w:hAnsi="Times New Roman" w:cs="Times New Roman"/>
          <w:b/>
          <w:sz w:val="28"/>
          <w:szCs w:val="28"/>
          <w:lang w:val="uk-UA"/>
        </w:rPr>
        <w:t>Методи дослідження</w:t>
      </w:r>
      <w:r w:rsidRPr="00977E65">
        <w:rPr>
          <w:rFonts w:ascii="Times New Roman" w:hAnsi="Times New Roman" w:cs="Times New Roman"/>
          <w:sz w:val="28"/>
          <w:szCs w:val="28"/>
          <w:lang w:val="uk-UA"/>
        </w:rPr>
        <w:t>: моніторинг та кон</w:t>
      </w:r>
      <w:r>
        <w:rPr>
          <w:rFonts w:ascii="Times New Roman" w:hAnsi="Times New Roman" w:cs="Times New Roman"/>
          <w:sz w:val="28"/>
          <w:szCs w:val="28"/>
          <w:lang w:val="uk-UA"/>
        </w:rPr>
        <w:t>тент -</w:t>
      </w:r>
      <w:r w:rsidRPr="00977E65">
        <w:rPr>
          <w:rFonts w:ascii="Times New Roman" w:hAnsi="Times New Roman" w:cs="Times New Roman"/>
          <w:sz w:val="28"/>
          <w:szCs w:val="28"/>
          <w:lang w:val="uk-UA"/>
        </w:rPr>
        <w:t xml:space="preserve"> ана</w:t>
      </w:r>
      <w:r>
        <w:rPr>
          <w:rFonts w:ascii="Times New Roman" w:hAnsi="Times New Roman" w:cs="Times New Roman"/>
          <w:sz w:val="28"/>
          <w:szCs w:val="28"/>
          <w:lang w:val="uk-UA"/>
        </w:rPr>
        <w:t xml:space="preserve">ліз засобів масової комунікації, інтерв’ювання. </w:t>
      </w:r>
    </w:p>
    <w:p w:rsidR="002B362A" w:rsidRDefault="002B362A" w:rsidP="002B362A">
      <w:pPr>
        <w:pStyle w:val="a5"/>
        <w:spacing w:before="240" w:afterLines="200" w:after="480" w:line="360" w:lineRule="auto"/>
        <w:ind w:left="0"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843CF2">
        <w:rPr>
          <w:rFonts w:ascii="Times New Roman" w:hAnsi="Times New Roman" w:cs="Times New Roman"/>
          <w:b/>
          <w:sz w:val="28"/>
          <w:szCs w:val="28"/>
          <w:lang w:val="uk-UA"/>
        </w:rPr>
        <w:t xml:space="preserve">Структура </w:t>
      </w:r>
      <w:r>
        <w:rPr>
          <w:rFonts w:ascii="Times New Roman" w:hAnsi="Times New Roman" w:cs="Times New Roman"/>
          <w:b/>
          <w:sz w:val="28"/>
          <w:szCs w:val="28"/>
          <w:lang w:val="uk-UA"/>
        </w:rPr>
        <w:t xml:space="preserve">дипломної </w:t>
      </w:r>
      <w:r w:rsidRPr="00843CF2">
        <w:rPr>
          <w:rFonts w:ascii="Times New Roman" w:hAnsi="Times New Roman" w:cs="Times New Roman"/>
          <w:b/>
          <w:sz w:val="28"/>
          <w:szCs w:val="28"/>
          <w:lang w:val="uk-UA"/>
        </w:rPr>
        <w:t>роботи</w:t>
      </w:r>
      <w:r>
        <w:rPr>
          <w:rFonts w:ascii="Times New Roman" w:hAnsi="Times New Roman" w:cs="Times New Roman"/>
          <w:sz w:val="28"/>
          <w:szCs w:val="28"/>
          <w:lang w:val="uk-UA"/>
        </w:rPr>
        <w:t>: дипломна</w:t>
      </w:r>
      <w:r w:rsidRPr="00977E65">
        <w:rPr>
          <w:rFonts w:ascii="Times New Roman" w:hAnsi="Times New Roman" w:cs="Times New Roman"/>
          <w:sz w:val="28"/>
          <w:szCs w:val="28"/>
          <w:lang w:val="uk-UA"/>
        </w:rPr>
        <w:t xml:space="preserve"> робота складається зі вступу, </w:t>
      </w:r>
      <w:r>
        <w:rPr>
          <w:rFonts w:ascii="Times New Roman" w:hAnsi="Times New Roman" w:cs="Times New Roman"/>
          <w:sz w:val="28"/>
          <w:szCs w:val="28"/>
          <w:lang w:val="uk-UA"/>
        </w:rPr>
        <w:t>теоретичної частини, де досліджено історію питання і здійснено моніторинг ЗМІ щодо висвітлення даної теми</w:t>
      </w:r>
      <w:r w:rsidRPr="00977E65">
        <w:rPr>
          <w:rFonts w:ascii="Times New Roman" w:hAnsi="Times New Roman" w:cs="Times New Roman"/>
          <w:sz w:val="28"/>
          <w:szCs w:val="28"/>
          <w:lang w:val="uk-UA"/>
        </w:rPr>
        <w:t>, висновків та бібліографії.</w:t>
      </w: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5A142E" w:rsidRPr="00722819" w:rsidRDefault="005A142E" w:rsidP="005A142E">
      <w:pPr>
        <w:pStyle w:val="a4"/>
        <w:jc w:val="center"/>
        <w:rPr>
          <w:rFonts w:ascii="Times New Roman" w:hAnsi="Times New Roman" w:cs="Times New Roman"/>
          <w:b/>
          <w:sz w:val="28"/>
          <w:szCs w:val="28"/>
          <w:lang w:val="uk-UA"/>
        </w:rPr>
      </w:pPr>
      <w:bookmarkStart w:id="1" w:name="_Toc56961389"/>
      <w:r w:rsidRPr="00722819">
        <w:rPr>
          <w:rFonts w:ascii="Times New Roman" w:hAnsi="Times New Roman" w:cs="Times New Roman"/>
          <w:b/>
          <w:sz w:val="28"/>
          <w:szCs w:val="28"/>
          <w:lang w:val="uk-UA"/>
        </w:rPr>
        <w:lastRenderedPageBreak/>
        <w:t>ВИСНОВ</w:t>
      </w:r>
      <w:bookmarkEnd w:id="1"/>
      <w:r w:rsidRPr="00722819">
        <w:rPr>
          <w:rFonts w:ascii="Times New Roman" w:hAnsi="Times New Roman" w:cs="Times New Roman"/>
          <w:b/>
          <w:sz w:val="28"/>
          <w:szCs w:val="28"/>
          <w:lang w:val="uk-UA"/>
        </w:rPr>
        <w:t>КИ</w:t>
      </w:r>
    </w:p>
    <w:p w:rsidR="005A142E" w:rsidRPr="004F19E4" w:rsidRDefault="005A142E" w:rsidP="005A142E">
      <w:pPr>
        <w:pStyle w:val="a4"/>
        <w:jc w:val="center"/>
        <w:rPr>
          <w:rFonts w:ascii="Times New Roman" w:hAnsi="Times New Roman" w:cs="Times New Roman"/>
          <w:b/>
          <w:sz w:val="32"/>
          <w:szCs w:val="32"/>
          <w:lang w:val="uk-UA"/>
        </w:rPr>
      </w:pPr>
    </w:p>
    <w:p w:rsidR="005A142E" w:rsidRPr="0061714B" w:rsidRDefault="005A142E" w:rsidP="005A142E">
      <w:pPr>
        <w:spacing w:line="360" w:lineRule="auto"/>
        <w:jc w:val="both"/>
        <w:rPr>
          <w:sz w:val="28"/>
          <w:szCs w:val="28"/>
          <w:lang w:val="uk-UA"/>
        </w:rPr>
      </w:pPr>
      <w:r>
        <w:rPr>
          <w:sz w:val="28"/>
          <w:szCs w:val="28"/>
          <w:lang w:val="uk-UA"/>
        </w:rPr>
        <w:tab/>
      </w:r>
      <w:r w:rsidRPr="0061714B">
        <w:rPr>
          <w:sz w:val="28"/>
          <w:szCs w:val="28"/>
          <w:lang w:val="uk-UA"/>
        </w:rPr>
        <w:t xml:space="preserve">У </w:t>
      </w:r>
      <w:r>
        <w:rPr>
          <w:sz w:val="28"/>
          <w:szCs w:val="28"/>
          <w:lang w:val="uk-UA"/>
        </w:rPr>
        <w:t xml:space="preserve">дипломній </w:t>
      </w:r>
      <w:r w:rsidRPr="0061714B">
        <w:rPr>
          <w:sz w:val="28"/>
          <w:szCs w:val="28"/>
          <w:lang w:val="uk-UA"/>
        </w:rPr>
        <w:t xml:space="preserve">роботі ми </w:t>
      </w:r>
      <w:r>
        <w:rPr>
          <w:sz w:val="28"/>
          <w:szCs w:val="28"/>
          <w:lang w:val="uk-UA"/>
        </w:rPr>
        <w:t xml:space="preserve">дослідили </w:t>
      </w:r>
      <w:r w:rsidRPr="0061714B">
        <w:rPr>
          <w:sz w:val="28"/>
          <w:szCs w:val="28"/>
          <w:lang w:val="uk-UA"/>
        </w:rPr>
        <w:t>питання</w:t>
      </w:r>
      <w:r>
        <w:rPr>
          <w:sz w:val="28"/>
          <w:szCs w:val="28"/>
          <w:lang w:val="uk-UA"/>
        </w:rPr>
        <w:t xml:space="preserve"> щодо висвітлення інформації про два найстаріших музеїв Одеси – це Одеський археологічний та Одеський художній музеї. </w:t>
      </w:r>
      <w:r w:rsidRPr="0061714B">
        <w:rPr>
          <w:sz w:val="28"/>
          <w:szCs w:val="28"/>
          <w:lang w:val="uk-UA"/>
        </w:rPr>
        <w:t xml:space="preserve">Познайомитись з </w:t>
      </w:r>
      <w:r>
        <w:rPr>
          <w:sz w:val="28"/>
          <w:szCs w:val="28"/>
          <w:lang w:val="uk-UA"/>
        </w:rPr>
        <w:t xml:space="preserve">їх історією завдяки матеріалам в українському інформаційному просторі та регіональних ЗМІ. Також ми проаналізували матеріали,  що стосуються даної теми. Та створили власний журналістський матеріал – спецвипуск газети.  </w:t>
      </w:r>
    </w:p>
    <w:p w:rsidR="005A142E" w:rsidRDefault="005A142E" w:rsidP="005A142E">
      <w:pPr>
        <w:spacing w:line="360" w:lineRule="auto"/>
        <w:jc w:val="both"/>
        <w:rPr>
          <w:sz w:val="28"/>
          <w:szCs w:val="28"/>
          <w:lang w:val="uk-UA"/>
        </w:rPr>
      </w:pPr>
      <w:r>
        <w:rPr>
          <w:sz w:val="28"/>
          <w:szCs w:val="28"/>
          <w:lang w:val="uk-UA"/>
        </w:rPr>
        <w:tab/>
        <w:t xml:space="preserve">Ми дійшли до висновку, що в інформаційному просторі є невелика кількість інформації про музеї Одеси. Більшість – інформаційні. Це замітки або розширені замітки  про їх  історію. Слід зазначити, що велика кількість матеріалів присвячена визначним подіям або постатям, які якимось чином пов’язані з культурною спадщиною Одеси. </w:t>
      </w:r>
    </w:p>
    <w:p w:rsidR="005A142E" w:rsidRDefault="005A142E" w:rsidP="005A142E">
      <w:pPr>
        <w:spacing w:line="360" w:lineRule="auto"/>
        <w:jc w:val="both"/>
        <w:rPr>
          <w:sz w:val="28"/>
          <w:szCs w:val="28"/>
          <w:lang w:val="uk-UA"/>
        </w:rPr>
      </w:pPr>
      <w:r>
        <w:rPr>
          <w:sz w:val="28"/>
          <w:szCs w:val="28"/>
          <w:lang w:val="uk-UA"/>
        </w:rPr>
        <w:t xml:space="preserve">          Також ми створили власний спецвипуск газети, в якому висвітлили тему двох найперших музеїв Одеси – археологічного та художнього. Зробили матеріали в різних жанрах. Представлені як аналітичні матеріали, так і інформаційні та художньо-публіцистичні. Варто зазначити, що в газеті більшість фотографій є власне авторськими. </w:t>
      </w:r>
    </w:p>
    <w:p w:rsidR="005A142E" w:rsidRDefault="005A142E" w:rsidP="005A142E">
      <w:pPr>
        <w:spacing w:line="360" w:lineRule="auto"/>
        <w:jc w:val="both"/>
        <w:rPr>
          <w:sz w:val="28"/>
          <w:szCs w:val="28"/>
          <w:lang w:val="uk-UA"/>
        </w:rPr>
      </w:pPr>
      <w:r>
        <w:rPr>
          <w:sz w:val="28"/>
          <w:szCs w:val="28"/>
          <w:lang w:val="uk-UA"/>
        </w:rPr>
        <w:t xml:space="preserve">           Для створення авторських матеріалів ми відвідали обидва музеї, поспілкувались із працівниками культури та відвідувачами. На основі їх відповідей на наші питання можна зробити висновок, що зараз музеї користуються популярністю. Всі опитані люди твердо впевнені, що дані заклади позитивно впливають на формування культури суспільства і з задоволенням привчають молодше покоління до екскурсій. </w:t>
      </w:r>
    </w:p>
    <w:p w:rsidR="005A142E" w:rsidRDefault="005A142E" w:rsidP="005A142E">
      <w:pPr>
        <w:spacing w:line="360" w:lineRule="auto"/>
        <w:jc w:val="both"/>
        <w:rPr>
          <w:sz w:val="28"/>
          <w:szCs w:val="28"/>
          <w:lang w:val="uk-UA"/>
        </w:rPr>
      </w:pPr>
      <w:r>
        <w:rPr>
          <w:sz w:val="28"/>
          <w:szCs w:val="28"/>
          <w:lang w:val="uk-UA"/>
        </w:rPr>
        <w:t xml:space="preserve">            В нашому спецвипуску окремої уваги варті саме ці коментарі, адже 100% опитаних вважають однаково.</w:t>
      </w:r>
      <w:r w:rsidRPr="0039799A">
        <w:rPr>
          <w:sz w:val="28"/>
          <w:szCs w:val="28"/>
          <w:lang w:val="uk-UA"/>
        </w:rPr>
        <w:t xml:space="preserve"> </w:t>
      </w:r>
      <w:r>
        <w:rPr>
          <w:sz w:val="28"/>
          <w:szCs w:val="28"/>
          <w:lang w:val="uk-UA"/>
        </w:rPr>
        <w:t>Отримавши від всіх позитивну відповідь про те, що музеї все же актуальні, зробили висновок про їх  популяризацію</w:t>
      </w:r>
      <w:r w:rsidRPr="00EC2E1E">
        <w:rPr>
          <w:sz w:val="28"/>
          <w:szCs w:val="28"/>
          <w:lang w:val="uk-UA"/>
        </w:rPr>
        <w:t xml:space="preserve">. </w:t>
      </w:r>
      <w:r>
        <w:rPr>
          <w:sz w:val="28"/>
          <w:szCs w:val="28"/>
          <w:lang w:val="uk-UA"/>
        </w:rPr>
        <w:t xml:space="preserve">Також нам випала нагода поспілкуватись з доглядачем археологічного музею, яка пропрацювала там більше 20 років. На основі вищезазначеного варто відмітити, що культуру треба зберігати та розвивати, а працівники та діячі нам лише допомагають.  </w:t>
      </w:r>
    </w:p>
    <w:p w:rsidR="005A142E" w:rsidRDefault="005A142E" w:rsidP="005A142E">
      <w:pPr>
        <w:spacing w:line="360" w:lineRule="auto"/>
        <w:jc w:val="both"/>
        <w:rPr>
          <w:sz w:val="28"/>
          <w:szCs w:val="28"/>
          <w:lang w:val="uk-UA"/>
        </w:rPr>
      </w:pPr>
      <w:r>
        <w:rPr>
          <w:sz w:val="28"/>
          <w:szCs w:val="28"/>
          <w:lang w:val="uk-UA"/>
        </w:rPr>
        <w:lastRenderedPageBreak/>
        <w:t xml:space="preserve">             Варто відмітити останній матеріал – це огляд преси стосовно питання реставраційної зали Одеського художнього музею. Проаналізувавши 5 матеріалів ми дійшли до висновку, що найбільш влучними та повними є відео</w:t>
      </w:r>
      <w:r w:rsidRPr="00EC2E1E">
        <w:rPr>
          <w:sz w:val="28"/>
          <w:szCs w:val="28"/>
          <w:lang w:val="uk-UA"/>
        </w:rPr>
        <w:t>–</w:t>
      </w:r>
      <w:r>
        <w:rPr>
          <w:sz w:val="28"/>
          <w:szCs w:val="28"/>
          <w:lang w:val="uk-UA"/>
        </w:rPr>
        <w:t xml:space="preserve">матеріали. Саме в них розкривається повністю питання, обговорюється проблема та надаються шляхи до її вирішення. </w:t>
      </w:r>
    </w:p>
    <w:p w:rsidR="005A142E" w:rsidRDefault="005A142E" w:rsidP="005A142E">
      <w:pPr>
        <w:spacing w:line="360" w:lineRule="auto"/>
        <w:jc w:val="both"/>
        <w:rPr>
          <w:sz w:val="28"/>
          <w:szCs w:val="28"/>
          <w:lang w:val="uk-UA"/>
        </w:rPr>
      </w:pPr>
      <w:r>
        <w:rPr>
          <w:sz w:val="28"/>
          <w:szCs w:val="28"/>
          <w:lang w:val="uk-UA"/>
        </w:rPr>
        <w:tab/>
        <w:t>Не дивлячись на те, що в ЗМІ досить рідко висвітлюється тема музеїв, можна бути впевненим, що місто буде існувати до того часу, поки люди не будуть забувати про його історію та культуру. Адже</w:t>
      </w:r>
      <w:r>
        <w:rPr>
          <w:lang w:val="uk-UA"/>
        </w:rPr>
        <w:t xml:space="preserve"> </w:t>
      </w:r>
      <w:r>
        <w:rPr>
          <w:sz w:val="28"/>
          <w:szCs w:val="28"/>
          <w:lang w:val="uk-UA"/>
        </w:rPr>
        <w:t>коли ми змінюємо  обставини, отримуємо</w:t>
      </w:r>
      <w:r w:rsidRPr="00066AF4">
        <w:rPr>
          <w:sz w:val="28"/>
          <w:szCs w:val="28"/>
          <w:lang w:val="uk-UA"/>
        </w:rPr>
        <w:t xml:space="preserve"> нові враження від побаченого, ми по іншому сприймаємо цей яскравий, самобутній світ, що нас оточує. </w:t>
      </w:r>
      <w:r>
        <w:rPr>
          <w:sz w:val="28"/>
          <w:szCs w:val="28"/>
          <w:lang w:val="uk-UA"/>
        </w:rPr>
        <w:t xml:space="preserve"> </w:t>
      </w: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Default="005A142E" w:rsidP="005A142E">
      <w:pPr>
        <w:spacing w:line="360" w:lineRule="auto"/>
        <w:jc w:val="both"/>
        <w:rPr>
          <w:sz w:val="28"/>
          <w:szCs w:val="28"/>
          <w:lang w:val="uk-UA"/>
        </w:rPr>
      </w:pPr>
    </w:p>
    <w:p w:rsidR="005A142E" w:rsidRPr="002C4F78" w:rsidRDefault="005A142E" w:rsidP="005A142E">
      <w:pPr>
        <w:pStyle w:val="a4"/>
        <w:jc w:val="center"/>
        <w:rPr>
          <w:rFonts w:ascii="Times New Roman" w:hAnsi="Times New Roman" w:cs="Times New Roman"/>
          <w:b/>
          <w:sz w:val="28"/>
          <w:szCs w:val="28"/>
          <w:lang w:val="uk-UA"/>
        </w:rPr>
      </w:pPr>
      <w:bookmarkStart w:id="2" w:name="_Toc56961390"/>
      <w:r w:rsidRPr="002C4F78">
        <w:rPr>
          <w:rFonts w:ascii="Times New Roman" w:hAnsi="Times New Roman" w:cs="Times New Roman"/>
          <w:b/>
          <w:sz w:val="28"/>
          <w:szCs w:val="28"/>
          <w:lang w:val="uk-UA"/>
        </w:rPr>
        <w:lastRenderedPageBreak/>
        <w:t>БІБЛІОГРАФІЯ</w:t>
      </w:r>
      <w:bookmarkEnd w:id="2"/>
    </w:p>
    <w:p w:rsidR="005A142E" w:rsidRPr="00A80A9B" w:rsidRDefault="005A142E" w:rsidP="005A142E">
      <w:pPr>
        <w:pStyle w:val="a4"/>
        <w:jc w:val="center"/>
        <w:rPr>
          <w:rFonts w:ascii="Times New Roman" w:hAnsi="Times New Roman" w:cs="Times New Roman"/>
          <w:b/>
          <w:sz w:val="32"/>
          <w:szCs w:val="32"/>
          <w:lang w:val="uk-UA"/>
        </w:rPr>
      </w:pPr>
    </w:p>
    <w:p w:rsidR="005A142E" w:rsidRPr="003E3FE4" w:rsidRDefault="005A142E" w:rsidP="005A142E">
      <w:pPr>
        <w:pStyle w:val="a5"/>
        <w:spacing w:line="360" w:lineRule="auto"/>
        <w:jc w:val="center"/>
        <w:rPr>
          <w:rFonts w:ascii="Times New Roman" w:hAnsi="Times New Roman" w:cs="Times New Roman"/>
          <w:sz w:val="32"/>
          <w:szCs w:val="32"/>
          <w:lang w:val="uk-UA"/>
        </w:rPr>
      </w:pPr>
      <w:r w:rsidRPr="003E3FE4">
        <w:rPr>
          <w:rFonts w:ascii="Times New Roman" w:hAnsi="Times New Roman" w:cs="Times New Roman"/>
          <w:sz w:val="32"/>
          <w:szCs w:val="32"/>
          <w:lang w:val="uk-UA"/>
        </w:rPr>
        <w:t>Досліджувані матеріали</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rPr>
      </w:pPr>
      <w:r w:rsidRPr="003E3FE4">
        <w:rPr>
          <w:rFonts w:ascii="Times New Roman" w:hAnsi="Times New Roman" w:cs="Times New Roman"/>
          <w:sz w:val="28"/>
          <w:szCs w:val="28"/>
        </w:rPr>
        <w:t>В Одессе появ</w:t>
      </w:r>
      <w:r>
        <w:rPr>
          <w:rFonts w:ascii="Times New Roman" w:hAnsi="Times New Roman" w:cs="Times New Roman"/>
          <w:sz w:val="28"/>
          <w:szCs w:val="28"/>
        </w:rPr>
        <w:t>ится реставрационная мастерская</w:t>
      </w:r>
      <w:r>
        <w:rPr>
          <w:rFonts w:ascii="Times New Roman" w:hAnsi="Times New Roman" w:cs="Times New Roman"/>
          <w:sz w:val="28"/>
          <w:szCs w:val="28"/>
          <w:lang w:val="uk-UA"/>
        </w:rPr>
        <w:t xml:space="preserve">. </w:t>
      </w:r>
      <w:r w:rsidRPr="005177D5">
        <w:rPr>
          <w:rFonts w:ascii="Times New Roman" w:hAnsi="Times New Roman" w:cs="Times New Roman"/>
          <w:i/>
          <w:sz w:val="28"/>
          <w:szCs w:val="28"/>
          <w:lang w:val="uk-UA"/>
        </w:rPr>
        <w:t>Взгляд из Одессы.</w:t>
      </w:r>
      <w:r>
        <w:rPr>
          <w:rFonts w:ascii="Times New Roman" w:hAnsi="Times New Roman" w:cs="Times New Roman"/>
          <w:sz w:val="28"/>
          <w:szCs w:val="28"/>
          <w:lang w:val="uk-UA"/>
        </w:rPr>
        <w:t xml:space="preserve"> 20.08.2019.</w:t>
      </w:r>
      <w:r w:rsidRPr="003E3FE4">
        <w:rPr>
          <w:rFonts w:ascii="Times New Roman" w:hAnsi="Times New Roman" w:cs="Times New Roman"/>
          <w:sz w:val="28"/>
          <w:szCs w:val="28"/>
        </w:rPr>
        <w:t xml:space="preserve"> </w:t>
      </w:r>
      <w:r w:rsidRPr="003E3FE4">
        <w:rPr>
          <w:rFonts w:ascii="Times New Roman" w:hAnsi="Times New Roman" w:cs="Times New Roman"/>
          <w:sz w:val="28"/>
          <w:szCs w:val="28"/>
          <w:lang w:val="en-US"/>
        </w:rPr>
        <w:t>URL</w:t>
      </w:r>
      <w:r w:rsidRPr="003E3FE4">
        <w:rPr>
          <w:rFonts w:ascii="Times New Roman" w:hAnsi="Times New Roman" w:cs="Times New Roman"/>
          <w:sz w:val="28"/>
          <w:szCs w:val="28"/>
        </w:rPr>
        <w:t xml:space="preserve">: </w:t>
      </w:r>
      <w:hyperlink r:id="rId5" w:history="1">
        <w:r w:rsidRPr="00547AF4">
          <w:rPr>
            <w:rStyle w:val="a3"/>
            <w:rFonts w:ascii="Times New Roman" w:hAnsi="Times New Roman" w:cs="Times New Roman"/>
            <w:sz w:val="28"/>
            <w:szCs w:val="28"/>
            <w:u w:val="none"/>
          </w:rPr>
          <w:t>https://od-news.com/2019/08/20/v-odesse-poyavitsya-restavratsionnaya-masterskaya/</w:t>
        </w:r>
      </w:hyperlink>
      <w:r w:rsidRPr="00547AF4">
        <w:rPr>
          <w:rFonts w:ascii="Times New Roman" w:hAnsi="Times New Roman" w:cs="Times New Roman"/>
          <w:sz w:val="28"/>
          <w:szCs w:val="28"/>
        </w:rPr>
        <w:t xml:space="preserve"> </w:t>
      </w:r>
      <w:r w:rsidRPr="003E3FE4">
        <w:rPr>
          <w:rFonts w:ascii="Times New Roman" w:hAnsi="Times New Roman" w:cs="Times New Roman"/>
          <w:sz w:val="28"/>
          <w:szCs w:val="28"/>
        </w:rPr>
        <w:t xml:space="preserve">(дата </w:t>
      </w:r>
      <w:r w:rsidRPr="003E3FE4">
        <w:rPr>
          <w:rFonts w:ascii="Times New Roman" w:hAnsi="Times New Roman" w:cs="Times New Roman"/>
          <w:sz w:val="28"/>
          <w:szCs w:val="28"/>
          <w:lang w:val="uk-UA"/>
        </w:rPr>
        <w:t>звернення</w:t>
      </w:r>
      <w:r w:rsidRPr="003E3FE4">
        <w:rPr>
          <w:rFonts w:ascii="Times New Roman" w:hAnsi="Times New Roman" w:cs="Times New Roman"/>
          <w:sz w:val="28"/>
          <w:szCs w:val="28"/>
        </w:rPr>
        <w:t xml:space="preserve">: 25.04.2021). </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rPr>
      </w:pPr>
      <w:r w:rsidRPr="003E3FE4">
        <w:rPr>
          <w:rFonts w:ascii="Times New Roman" w:hAnsi="Times New Roman" w:cs="Times New Roman"/>
          <w:sz w:val="28"/>
          <w:szCs w:val="28"/>
        </w:rPr>
        <w:t xml:space="preserve">В </w:t>
      </w:r>
      <w:r w:rsidRPr="003E3FE4">
        <w:rPr>
          <w:rFonts w:ascii="Times New Roman" w:hAnsi="Times New Roman" w:cs="Times New Roman"/>
          <w:sz w:val="28"/>
          <w:szCs w:val="28"/>
          <w:lang w:val="uk-UA"/>
        </w:rPr>
        <w:t>Одеському</w:t>
      </w:r>
      <w:r w:rsidRPr="003E3FE4">
        <w:rPr>
          <w:rFonts w:ascii="Times New Roman" w:hAnsi="Times New Roman" w:cs="Times New Roman"/>
          <w:sz w:val="28"/>
          <w:szCs w:val="28"/>
        </w:rPr>
        <w:t xml:space="preserve"> художньому музеї планують відкрити</w:t>
      </w:r>
      <w:r>
        <w:rPr>
          <w:rFonts w:ascii="Times New Roman" w:hAnsi="Times New Roman" w:cs="Times New Roman"/>
          <w:sz w:val="28"/>
          <w:szCs w:val="28"/>
        </w:rPr>
        <w:t xml:space="preserve"> власну реставраційну майстерню. </w:t>
      </w:r>
      <w:r w:rsidRPr="005177D5">
        <w:rPr>
          <w:rFonts w:ascii="Times New Roman" w:hAnsi="Times New Roman" w:cs="Times New Roman"/>
          <w:i/>
          <w:sz w:val="28"/>
          <w:szCs w:val="28"/>
        </w:rPr>
        <w:t xml:space="preserve">Первый городской. </w:t>
      </w:r>
      <w:r>
        <w:rPr>
          <w:rFonts w:ascii="Times New Roman" w:hAnsi="Times New Roman" w:cs="Times New Roman"/>
          <w:sz w:val="28"/>
          <w:szCs w:val="28"/>
        </w:rPr>
        <w:t>Одесса. 01.01.2019.</w:t>
      </w:r>
      <w:r w:rsidRPr="003E3FE4">
        <w:rPr>
          <w:rFonts w:ascii="Times New Roman" w:hAnsi="Times New Roman" w:cs="Times New Roman"/>
          <w:sz w:val="28"/>
          <w:szCs w:val="28"/>
        </w:rPr>
        <w:t xml:space="preserve"> </w:t>
      </w:r>
      <w:r w:rsidRPr="003E3FE4">
        <w:rPr>
          <w:rFonts w:ascii="Times New Roman" w:hAnsi="Times New Roman" w:cs="Times New Roman"/>
          <w:sz w:val="28"/>
          <w:szCs w:val="28"/>
          <w:lang w:val="en-US"/>
        </w:rPr>
        <w:t>URL</w:t>
      </w:r>
      <w:r w:rsidRPr="003E3FE4">
        <w:rPr>
          <w:rFonts w:ascii="Times New Roman" w:hAnsi="Times New Roman" w:cs="Times New Roman"/>
          <w:sz w:val="28"/>
          <w:szCs w:val="28"/>
        </w:rPr>
        <w:t xml:space="preserve">: </w:t>
      </w:r>
      <w:hyperlink r:id="rId6" w:history="1">
        <w:r w:rsidRPr="00547AF4">
          <w:rPr>
            <w:rStyle w:val="a3"/>
            <w:rFonts w:ascii="Times New Roman" w:hAnsi="Times New Roman" w:cs="Times New Roman"/>
            <w:sz w:val="28"/>
            <w:szCs w:val="28"/>
            <w:u w:val="none"/>
          </w:rPr>
          <w:t>https://m.youtube.com/watch?v=TMbTCJGY9tU</w:t>
        </w:r>
      </w:hyperlink>
      <w:r w:rsidRPr="003E3FE4">
        <w:rPr>
          <w:rFonts w:ascii="Times New Roman" w:hAnsi="Times New Roman" w:cs="Times New Roman"/>
          <w:sz w:val="28"/>
          <w:szCs w:val="28"/>
        </w:rPr>
        <w:t xml:space="preserve"> (дата звернення: 25.04.2021). </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lang w:val="uk-UA"/>
        </w:rPr>
      </w:pPr>
      <w:r w:rsidRPr="003E3FE4">
        <w:rPr>
          <w:rFonts w:ascii="Times New Roman" w:hAnsi="Times New Roman" w:cs="Times New Roman"/>
          <w:sz w:val="28"/>
          <w:szCs w:val="28"/>
          <w:lang w:val="uk-UA"/>
        </w:rPr>
        <w:t xml:space="preserve">Выставка Ревы: известный одесский скульптор показал Апокалипсисиз пластика, а мэр </w:t>
      </w:r>
      <w:r>
        <w:rPr>
          <w:rFonts w:ascii="Times New Roman" w:hAnsi="Times New Roman" w:cs="Times New Roman"/>
          <w:sz w:val="28"/>
          <w:szCs w:val="28"/>
          <w:lang w:val="uk-UA"/>
        </w:rPr>
        <w:t xml:space="preserve">рассказал, что ждет дом Руссова. </w:t>
      </w:r>
      <w:r w:rsidRPr="005177D5">
        <w:rPr>
          <w:rFonts w:ascii="Times New Roman" w:hAnsi="Times New Roman" w:cs="Times New Roman"/>
          <w:i/>
          <w:sz w:val="28"/>
          <w:szCs w:val="28"/>
          <w:lang w:val="uk-UA"/>
        </w:rPr>
        <w:t>Думская.</w:t>
      </w:r>
      <w:r>
        <w:rPr>
          <w:rFonts w:ascii="Times New Roman" w:hAnsi="Times New Roman" w:cs="Times New Roman"/>
          <w:sz w:val="28"/>
          <w:szCs w:val="28"/>
          <w:lang w:val="uk-UA"/>
        </w:rPr>
        <w:t xml:space="preserve"> 19.09.2020. </w:t>
      </w:r>
      <w:r w:rsidRPr="003E3FE4">
        <w:rPr>
          <w:rFonts w:ascii="Times New Roman" w:hAnsi="Times New Roman" w:cs="Times New Roman"/>
          <w:sz w:val="28"/>
          <w:szCs w:val="28"/>
          <w:lang w:val="uk-UA"/>
        </w:rPr>
        <w:t xml:space="preserve">URL: </w:t>
      </w:r>
      <w:hyperlink r:id="rId7" w:history="1">
        <w:r w:rsidRPr="006C33FE">
          <w:rPr>
            <w:rStyle w:val="a3"/>
            <w:rFonts w:ascii="Times New Roman" w:hAnsi="Times New Roman" w:cs="Times New Roman"/>
            <w:sz w:val="28"/>
            <w:szCs w:val="28"/>
            <w:lang w:val="uk-UA"/>
          </w:rPr>
          <w:t>https://dumskaya.net/news/odesskiy-tsereteli-v-hudmuzee-otkryli-masshtabnu-126870</w:t>
        </w:r>
      </w:hyperlink>
      <w:r>
        <w:t xml:space="preserve"> </w:t>
      </w:r>
      <w:r w:rsidRPr="003E3FE4">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w:t>
      </w:r>
      <w:r w:rsidRPr="003E3FE4">
        <w:rPr>
          <w:rFonts w:ascii="Times New Roman" w:hAnsi="Times New Roman" w:cs="Times New Roman"/>
          <w:sz w:val="28"/>
          <w:szCs w:val="28"/>
          <w:lang w:val="uk-UA"/>
        </w:rPr>
        <w:t xml:space="preserve"> 19.11.2020).</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lang w:val="uk-UA"/>
        </w:rPr>
      </w:pPr>
      <w:r w:rsidRPr="003E3FE4">
        <w:rPr>
          <w:rFonts w:ascii="Times New Roman" w:hAnsi="Times New Roman" w:cs="Times New Roman"/>
          <w:sz w:val="28"/>
          <w:szCs w:val="28"/>
          <w:lang w:val="uk-UA"/>
        </w:rPr>
        <w:t>«Зона дискомфорта» Ирины Ковалиш: о непорядочных людях в «Оппо платформе», ссоре со Скориком и скандале с Ройтбурдом</w:t>
      </w:r>
      <w:r>
        <w:rPr>
          <w:rFonts w:ascii="Times New Roman" w:hAnsi="Times New Roman" w:cs="Times New Roman"/>
          <w:sz w:val="28"/>
          <w:szCs w:val="28"/>
          <w:lang w:val="uk-UA"/>
        </w:rPr>
        <w:t xml:space="preserve">. </w:t>
      </w:r>
      <w:r w:rsidRPr="005177D5">
        <w:rPr>
          <w:rFonts w:ascii="Times New Roman" w:hAnsi="Times New Roman" w:cs="Times New Roman"/>
          <w:i/>
          <w:sz w:val="28"/>
          <w:szCs w:val="28"/>
          <w:lang w:val="uk-UA"/>
        </w:rPr>
        <w:t xml:space="preserve">Думская. </w:t>
      </w:r>
      <w:r>
        <w:rPr>
          <w:rFonts w:ascii="Times New Roman" w:hAnsi="Times New Roman" w:cs="Times New Roman"/>
          <w:sz w:val="28"/>
          <w:szCs w:val="28"/>
          <w:lang w:val="uk-UA"/>
        </w:rPr>
        <w:t>05.08.2019.</w:t>
      </w:r>
      <w:r w:rsidRPr="003E3FE4">
        <w:rPr>
          <w:rFonts w:ascii="Times New Roman" w:hAnsi="Times New Roman" w:cs="Times New Roman"/>
          <w:sz w:val="28"/>
          <w:szCs w:val="28"/>
          <w:lang w:val="uk-UA"/>
        </w:rPr>
        <w:t xml:space="preserve"> URL: </w:t>
      </w:r>
      <w:hyperlink r:id="rId8" w:history="1">
        <w:r w:rsidRPr="00547AF4">
          <w:rPr>
            <w:rStyle w:val="a3"/>
            <w:rFonts w:ascii="Times New Roman" w:hAnsi="Times New Roman" w:cs="Times New Roman"/>
            <w:sz w:val="28"/>
            <w:szCs w:val="28"/>
            <w:u w:val="none"/>
            <w:lang w:val="uk-UA"/>
          </w:rPr>
          <w:t>https://dumskaya.net/news/zona-diskomforta-iriny-kovalish-o-neporyadochnyh-101599/</w:t>
        </w:r>
      </w:hyperlink>
      <w:r w:rsidRPr="003E3FE4">
        <w:rPr>
          <w:rFonts w:ascii="Times New Roman" w:hAnsi="Times New Roman" w:cs="Times New Roman"/>
          <w:sz w:val="28"/>
          <w:szCs w:val="28"/>
          <w:lang w:val="uk-UA"/>
        </w:rPr>
        <w:t xml:space="preserve">  (дата звернення</w:t>
      </w:r>
      <w:r>
        <w:rPr>
          <w:rFonts w:ascii="Times New Roman" w:hAnsi="Times New Roman" w:cs="Times New Roman"/>
          <w:sz w:val="28"/>
          <w:szCs w:val="28"/>
          <w:lang w:val="uk-UA"/>
        </w:rPr>
        <w:t>:</w:t>
      </w:r>
      <w:r w:rsidRPr="003E3FE4">
        <w:rPr>
          <w:rFonts w:ascii="Times New Roman" w:hAnsi="Times New Roman" w:cs="Times New Roman"/>
          <w:sz w:val="28"/>
          <w:szCs w:val="28"/>
          <w:lang w:val="uk-UA"/>
        </w:rPr>
        <w:t xml:space="preserve"> 19.11.2020).</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lang w:val="uk-UA"/>
        </w:rPr>
      </w:pPr>
      <w:r w:rsidRPr="003E3FE4">
        <w:rPr>
          <w:rFonts w:ascii="Times New Roman" w:hAnsi="Times New Roman" w:cs="Times New Roman"/>
          <w:sz w:val="28"/>
          <w:szCs w:val="28"/>
          <w:lang w:val="uk-UA"/>
        </w:rPr>
        <w:t>Одесскому археологическому музею 190 лет!</w:t>
      </w:r>
      <w:r>
        <w:rPr>
          <w:rFonts w:ascii="Times New Roman" w:hAnsi="Times New Roman" w:cs="Times New Roman"/>
          <w:sz w:val="28"/>
          <w:szCs w:val="28"/>
          <w:lang w:val="uk-UA"/>
        </w:rPr>
        <w:t xml:space="preserve"> </w:t>
      </w:r>
      <w:r w:rsidRPr="005177D5">
        <w:rPr>
          <w:rFonts w:ascii="Times New Roman" w:hAnsi="Times New Roman" w:cs="Times New Roman"/>
          <w:i/>
          <w:sz w:val="28"/>
          <w:szCs w:val="28"/>
          <w:lang w:val="uk-UA"/>
        </w:rPr>
        <w:t>Одессит.юа.</w:t>
      </w:r>
      <w:r>
        <w:rPr>
          <w:rFonts w:ascii="Times New Roman" w:hAnsi="Times New Roman" w:cs="Times New Roman"/>
          <w:sz w:val="28"/>
          <w:szCs w:val="28"/>
          <w:lang w:val="uk-UA"/>
        </w:rPr>
        <w:t xml:space="preserve"> 27.11.2015.</w:t>
      </w:r>
      <w:r w:rsidRPr="003E3FE4">
        <w:rPr>
          <w:rFonts w:ascii="Times New Roman" w:hAnsi="Times New Roman" w:cs="Times New Roman"/>
          <w:sz w:val="28"/>
          <w:szCs w:val="28"/>
          <w:lang w:val="uk-UA"/>
        </w:rPr>
        <w:t xml:space="preserve">  URL: </w:t>
      </w:r>
      <w:hyperlink r:id="rId9" w:history="1">
        <w:r w:rsidRPr="00547AF4">
          <w:rPr>
            <w:rStyle w:val="a3"/>
            <w:rFonts w:ascii="Times New Roman" w:hAnsi="Times New Roman" w:cs="Times New Roman"/>
            <w:sz w:val="28"/>
            <w:szCs w:val="28"/>
            <w:u w:val="none"/>
            <w:lang w:val="uk-UA"/>
          </w:rPr>
          <w:t>https://odessitua.com/news/47453-odesskomu-arheologicheskomu-muzeyu-190-let.html</w:t>
        </w:r>
      </w:hyperlink>
      <w:r w:rsidRPr="00547AF4">
        <w:rPr>
          <w:rFonts w:ascii="Times New Roman" w:hAnsi="Times New Roman" w:cs="Times New Roman"/>
          <w:sz w:val="28"/>
          <w:szCs w:val="28"/>
          <w:lang w:val="uk-UA"/>
        </w:rPr>
        <w:t xml:space="preserve"> </w:t>
      </w:r>
      <w:r w:rsidRPr="003E3FE4">
        <w:rPr>
          <w:rFonts w:ascii="Times New Roman" w:hAnsi="Times New Roman" w:cs="Times New Roman"/>
          <w:sz w:val="28"/>
          <w:szCs w:val="28"/>
          <w:lang w:val="uk-UA"/>
        </w:rPr>
        <w:t xml:space="preserve">  (дата звернення</w:t>
      </w:r>
      <w:r>
        <w:rPr>
          <w:rFonts w:ascii="Times New Roman" w:hAnsi="Times New Roman" w:cs="Times New Roman"/>
          <w:sz w:val="28"/>
          <w:szCs w:val="28"/>
          <w:lang w:val="uk-UA"/>
        </w:rPr>
        <w:t>:</w:t>
      </w:r>
      <w:r w:rsidRPr="003E3FE4">
        <w:rPr>
          <w:rFonts w:ascii="Times New Roman" w:hAnsi="Times New Roman" w:cs="Times New Roman"/>
          <w:sz w:val="28"/>
          <w:szCs w:val="28"/>
          <w:lang w:val="uk-UA"/>
        </w:rPr>
        <w:t xml:space="preserve"> 19.11.2020).</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rPr>
      </w:pPr>
      <w:r w:rsidRPr="003E3FE4">
        <w:rPr>
          <w:rFonts w:ascii="Times New Roman" w:hAnsi="Times New Roman" w:cs="Times New Roman"/>
          <w:sz w:val="28"/>
          <w:szCs w:val="28"/>
        </w:rPr>
        <w:t>Одесский Худмузей откроет собственную реставрационную мастерскую: половин</w:t>
      </w:r>
      <w:r>
        <w:rPr>
          <w:rFonts w:ascii="Times New Roman" w:hAnsi="Times New Roman" w:cs="Times New Roman"/>
          <w:sz w:val="28"/>
          <w:szCs w:val="28"/>
        </w:rPr>
        <w:t>у денег на нее собрали горожане</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5177D5">
        <w:rPr>
          <w:rFonts w:ascii="Times New Roman" w:hAnsi="Times New Roman" w:cs="Times New Roman"/>
          <w:i/>
          <w:sz w:val="28"/>
          <w:szCs w:val="28"/>
        </w:rPr>
        <w:t>Думская.</w:t>
      </w:r>
      <w:r>
        <w:rPr>
          <w:rFonts w:ascii="Times New Roman" w:hAnsi="Times New Roman" w:cs="Times New Roman"/>
          <w:sz w:val="28"/>
          <w:szCs w:val="28"/>
        </w:rPr>
        <w:t xml:space="preserve"> 19.08.2019.</w:t>
      </w:r>
      <w:r w:rsidRPr="003E3FE4">
        <w:rPr>
          <w:rFonts w:ascii="Times New Roman" w:hAnsi="Times New Roman" w:cs="Times New Roman"/>
          <w:sz w:val="28"/>
          <w:szCs w:val="28"/>
        </w:rPr>
        <w:t xml:space="preserve">  </w:t>
      </w:r>
      <w:r w:rsidRPr="003E3FE4">
        <w:rPr>
          <w:rFonts w:ascii="Times New Roman" w:hAnsi="Times New Roman" w:cs="Times New Roman"/>
          <w:sz w:val="28"/>
          <w:szCs w:val="28"/>
          <w:lang w:val="en-US"/>
        </w:rPr>
        <w:t>URL</w:t>
      </w:r>
      <w:r w:rsidRPr="003E3FE4">
        <w:rPr>
          <w:rFonts w:ascii="Times New Roman" w:hAnsi="Times New Roman" w:cs="Times New Roman"/>
          <w:sz w:val="28"/>
          <w:szCs w:val="28"/>
        </w:rPr>
        <w:t xml:space="preserve">:  </w:t>
      </w:r>
      <w:hyperlink r:id="rId10" w:history="1">
        <w:r w:rsidRPr="00547AF4">
          <w:rPr>
            <w:rStyle w:val="a3"/>
            <w:rFonts w:ascii="Times New Roman" w:hAnsi="Times New Roman" w:cs="Times New Roman"/>
            <w:sz w:val="28"/>
            <w:szCs w:val="28"/>
            <w:u w:val="none"/>
          </w:rPr>
          <w:t>https://dumskaya.net/news/odesskiy-hudmuzey-otkroet-sobstvennuyu-restavrat-102103/</w:t>
        </w:r>
      </w:hyperlink>
      <w:r w:rsidRPr="00547AF4">
        <w:rPr>
          <w:rFonts w:ascii="Times New Roman" w:hAnsi="Times New Roman" w:cs="Times New Roman"/>
          <w:sz w:val="28"/>
          <w:szCs w:val="28"/>
        </w:rPr>
        <w:t xml:space="preserve"> </w:t>
      </w:r>
      <w:r w:rsidRPr="003E3FE4">
        <w:rPr>
          <w:rFonts w:ascii="Times New Roman" w:hAnsi="Times New Roman" w:cs="Times New Roman"/>
          <w:sz w:val="28"/>
          <w:szCs w:val="28"/>
        </w:rPr>
        <w:t xml:space="preserve">(дата </w:t>
      </w:r>
      <w:r w:rsidRPr="003E3FE4">
        <w:rPr>
          <w:rFonts w:ascii="Times New Roman" w:hAnsi="Times New Roman" w:cs="Times New Roman"/>
          <w:sz w:val="28"/>
          <w:szCs w:val="28"/>
          <w:lang w:val="uk-UA"/>
        </w:rPr>
        <w:t>звернення</w:t>
      </w:r>
      <w:r w:rsidRPr="003E3FE4">
        <w:rPr>
          <w:rFonts w:ascii="Times New Roman" w:hAnsi="Times New Roman" w:cs="Times New Roman"/>
          <w:sz w:val="28"/>
          <w:szCs w:val="28"/>
        </w:rPr>
        <w:t xml:space="preserve">: 25.04.2021). </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lang w:val="uk-UA"/>
        </w:rPr>
      </w:pPr>
      <w:r w:rsidRPr="003E3FE4">
        <w:rPr>
          <w:rFonts w:ascii="Times New Roman" w:hAnsi="Times New Roman" w:cs="Times New Roman"/>
          <w:sz w:val="28"/>
          <w:szCs w:val="28"/>
          <w:lang w:val="uk-UA"/>
        </w:rPr>
        <w:t xml:space="preserve">Одесский художественный музей: экскурсия с директором. </w:t>
      </w:r>
      <w:r w:rsidRPr="005177D5">
        <w:rPr>
          <w:rFonts w:ascii="Times New Roman" w:hAnsi="Times New Roman" w:cs="Times New Roman"/>
          <w:i/>
          <w:sz w:val="28"/>
          <w:szCs w:val="28"/>
          <w:lang w:val="uk-UA"/>
        </w:rPr>
        <w:t>7 канал.</w:t>
      </w:r>
      <w:r>
        <w:rPr>
          <w:rFonts w:ascii="Times New Roman" w:hAnsi="Times New Roman" w:cs="Times New Roman"/>
          <w:sz w:val="28"/>
          <w:szCs w:val="28"/>
          <w:lang w:val="uk-UA"/>
        </w:rPr>
        <w:t xml:space="preserve"> 16.04.2016. </w:t>
      </w:r>
      <w:r w:rsidRPr="003E3FE4">
        <w:rPr>
          <w:rFonts w:ascii="Times New Roman" w:hAnsi="Times New Roman" w:cs="Times New Roman"/>
          <w:sz w:val="28"/>
          <w:szCs w:val="28"/>
          <w:lang w:val="uk-UA"/>
        </w:rPr>
        <w:t xml:space="preserve">URL: </w:t>
      </w:r>
      <w:hyperlink r:id="rId11" w:history="1">
        <w:r w:rsidRPr="00547AF4">
          <w:rPr>
            <w:rStyle w:val="a3"/>
            <w:rFonts w:ascii="Times New Roman" w:hAnsi="Times New Roman" w:cs="Times New Roman"/>
            <w:sz w:val="28"/>
            <w:szCs w:val="28"/>
            <w:u w:val="none"/>
            <w:lang w:val="uk-UA"/>
          </w:rPr>
          <w:t>http://7kanal.com.ua/2018/04/16/odesskiy-hudozhestvennyiy-muzey-ekskursiya-s-direktorom-video/</w:t>
        </w:r>
      </w:hyperlink>
      <w:r w:rsidRPr="00547AF4">
        <w:rPr>
          <w:rFonts w:ascii="Times New Roman" w:hAnsi="Times New Roman" w:cs="Times New Roman"/>
          <w:sz w:val="28"/>
          <w:szCs w:val="28"/>
          <w:lang w:val="uk-UA"/>
        </w:rPr>
        <w:t xml:space="preserve">  </w:t>
      </w:r>
      <w:r w:rsidRPr="003E3FE4">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w:t>
      </w:r>
      <w:r w:rsidRPr="003E3FE4">
        <w:rPr>
          <w:rFonts w:ascii="Times New Roman" w:hAnsi="Times New Roman" w:cs="Times New Roman"/>
          <w:sz w:val="28"/>
          <w:szCs w:val="28"/>
          <w:lang w:val="uk-UA"/>
        </w:rPr>
        <w:t xml:space="preserve"> 19.11.2020).</w:t>
      </w:r>
    </w:p>
    <w:p w:rsidR="005A142E" w:rsidRPr="00547AF4" w:rsidRDefault="005A142E" w:rsidP="005A142E">
      <w:pPr>
        <w:pStyle w:val="a5"/>
        <w:numPr>
          <w:ilvl w:val="0"/>
          <w:numId w:val="2"/>
        </w:numPr>
        <w:spacing w:line="360" w:lineRule="auto"/>
        <w:jc w:val="both"/>
        <w:rPr>
          <w:rFonts w:ascii="Times New Roman" w:hAnsi="Times New Roman" w:cs="Times New Roman"/>
          <w:sz w:val="28"/>
          <w:szCs w:val="28"/>
        </w:rPr>
      </w:pPr>
      <w:r w:rsidRPr="003E3FE4">
        <w:rPr>
          <w:rFonts w:ascii="Times New Roman" w:hAnsi="Times New Roman" w:cs="Times New Roman"/>
          <w:sz w:val="28"/>
          <w:szCs w:val="28"/>
        </w:rPr>
        <w:lastRenderedPageBreak/>
        <w:t>Реставраційна майтер</w:t>
      </w:r>
      <w:r>
        <w:rPr>
          <w:rFonts w:ascii="Times New Roman" w:hAnsi="Times New Roman" w:cs="Times New Roman"/>
          <w:sz w:val="28"/>
          <w:szCs w:val="28"/>
        </w:rPr>
        <w:t>ня в Одеському художньому музеї</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5177D5">
        <w:rPr>
          <w:rFonts w:ascii="Times New Roman" w:hAnsi="Times New Roman" w:cs="Times New Roman"/>
          <w:i/>
          <w:sz w:val="28"/>
          <w:szCs w:val="28"/>
        </w:rPr>
        <w:t>7 канал.</w:t>
      </w:r>
      <w:r>
        <w:rPr>
          <w:rFonts w:ascii="Times New Roman" w:hAnsi="Times New Roman" w:cs="Times New Roman"/>
          <w:sz w:val="28"/>
          <w:szCs w:val="28"/>
        </w:rPr>
        <w:t xml:space="preserve"> 12.03.2019.</w:t>
      </w:r>
      <w:r w:rsidRPr="003E3FE4">
        <w:rPr>
          <w:rFonts w:ascii="Times New Roman" w:hAnsi="Times New Roman" w:cs="Times New Roman"/>
          <w:sz w:val="28"/>
          <w:szCs w:val="28"/>
        </w:rPr>
        <w:t xml:space="preserve"> </w:t>
      </w:r>
      <w:r w:rsidRPr="003E3FE4">
        <w:rPr>
          <w:rFonts w:ascii="Times New Roman" w:hAnsi="Times New Roman" w:cs="Times New Roman"/>
          <w:sz w:val="28"/>
          <w:szCs w:val="28"/>
          <w:lang w:val="en-US"/>
        </w:rPr>
        <w:t>URL</w:t>
      </w:r>
      <w:r w:rsidRPr="003E3FE4">
        <w:rPr>
          <w:rFonts w:ascii="Times New Roman" w:hAnsi="Times New Roman" w:cs="Times New Roman"/>
          <w:sz w:val="28"/>
          <w:szCs w:val="28"/>
        </w:rPr>
        <w:t xml:space="preserve">: </w:t>
      </w:r>
      <w:hyperlink r:id="rId12" w:history="1">
        <w:r w:rsidRPr="00547AF4">
          <w:rPr>
            <w:rStyle w:val="a3"/>
            <w:rFonts w:ascii="Times New Roman" w:hAnsi="Times New Roman" w:cs="Times New Roman"/>
            <w:sz w:val="28"/>
            <w:szCs w:val="28"/>
            <w:u w:val="none"/>
          </w:rPr>
          <w:t>https://m.youtube.com/watch?v=XQieDub-Bbs</w:t>
        </w:r>
      </w:hyperlink>
      <w:r w:rsidRPr="00547AF4">
        <w:rPr>
          <w:rFonts w:ascii="Times New Roman" w:hAnsi="Times New Roman" w:cs="Times New Roman"/>
          <w:sz w:val="28"/>
          <w:szCs w:val="28"/>
        </w:rPr>
        <w:t xml:space="preserve"> (дата </w:t>
      </w:r>
      <w:r w:rsidRPr="00547AF4">
        <w:rPr>
          <w:rFonts w:ascii="Times New Roman" w:hAnsi="Times New Roman" w:cs="Times New Roman"/>
          <w:sz w:val="28"/>
          <w:szCs w:val="28"/>
          <w:lang w:val="uk-UA"/>
        </w:rPr>
        <w:t>звернення</w:t>
      </w:r>
      <w:r w:rsidRPr="00547AF4">
        <w:rPr>
          <w:rFonts w:ascii="Times New Roman" w:hAnsi="Times New Roman" w:cs="Times New Roman"/>
          <w:sz w:val="28"/>
          <w:szCs w:val="28"/>
        </w:rPr>
        <w:t xml:space="preserve">: 25.04.2021). </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rPr>
      </w:pPr>
      <w:r w:rsidRPr="003E3FE4">
        <w:rPr>
          <w:rFonts w:ascii="Times New Roman" w:hAnsi="Times New Roman" w:cs="Times New Roman"/>
          <w:sz w:val="28"/>
          <w:szCs w:val="28"/>
        </w:rPr>
        <w:t>Художественный музей Одессы теперь может сам реставрировать свои полотна</w:t>
      </w:r>
      <w:r>
        <w:rPr>
          <w:rFonts w:ascii="Times New Roman" w:hAnsi="Times New Roman" w:cs="Times New Roman"/>
          <w:sz w:val="28"/>
          <w:szCs w:val="28"/>
        </w:rPr>
        <w:t xml:space="preserve"> </w:t>
      </w:r>
      <w:r w:rsidRPr="005177D5">
        <w:rPr>
          <w:rFonts w:ascii="Times New Roman" w:hAnsi="Times New Roman" w:cs="Times New Roman"/>
          <w:i/>
          <w:sz w:val="28"/>
          <w:szCs w:val="28"/>
        </w:rPr>
        <w:t>Наблюдатель.</w:t>
      </w:r>
      <w:r>
        <w:rPr>
          <w:rFonts w:ascii="Times New Roman" w:hAnsi="Times New Roman" w:cs="Times New Roman"/>
          <w:sz w:val="28"/>
          <w:szCs w:val="28"/>
        </w:rPr>
        <w:t xml:space="preserve"> 23.08.2019.</w:t>
      </w:r>
      <w:r w:rsidRPr="003E3FE4">
        <w:rPr>
          <w:rFonts w:ascii="Times New Roman" w:hAnsi="Times New Roman" w:cs="Times New Roman"/>
          <w:sz w:val="28"/>
          <w:szCs w:val="28"/>
        </w:rPr>
        <w:t xml:space="preserve"> </w:t>
      </w:r>
      <w:r w:rsidRPr="003E3FE4">
        <w:rPr>
          <w:rFonts w:ascii="Times New Roman" w:hAnsi="Times New Roman" w:cs="Times New Roman"/>
          <w:sz w:val="28"/>
          <w:szCs w:val="28"/>
          <w:lang w:val="en-US"/>
        </w:rPr>
        <w:t>URL</w:t>
      </w:r>
      <w:r w:rsidRPr="003E3FE4">
        <w:rPr>
          <w:rFonts w:ascii="Times New Roman" w:hAnsi="Times New Roman" w:cs="Times New Roman"/>
          <w:sz w:val="28"/>
          <w:szCs w:val="28"/>
        </w:rPr>
        <w:t xml:space="preserve">: </w:t>
      </w:r>
      <w:hyperlink r:id="rId13" w:history="1">
        <w:r w:rsidRPr="00547AF4">
          <w:rPr>
            <w:rStyle w:val="a3"/>
            <w:rFonts w:ascii="Times New Roman" w:hAnsi="Times New Roman" w:cs="Times New Roman"/>
            <w:sz w:val="28"/>
            <w:szCs w:val="28"/>
            <w:u w:val="none"/>
          </w:rPr>
          <w:t>http://nabludatel.od.ua/vlada/hydojestvennyi-myzei-odessy-teper-mojet-sam-restavrirovat-svoi-polotna/</w:t>
        </w:r>
      </w:hyperlink>
      <w:r w:rsidRPr="00547AF4">
        <w:rPr>
          <w:rFonts w:ascii="Times New Roman" w:hAnsi="Times New Roman" w:cs="Times New Roman"/>
          <w:sz w:val="28"/>
          <w:szCs w:val="28"/>
        </w:rPr>
        <w:t xml:space="preserve"> </w:t>
      </w:r>
      <w:r w:rsidRPr="003E3FE4">
        <w:rPr>
          <w:rFonts w:ascii="Times New Roman" w:hAnsi="Times New Roman" w:cs="Times New Roman"/>
          <w:sz w:val="28"/>
          <w:szCs w:val="28"/>
        </w:rPr>
        <w:t>(дата звернення: 25.04.2021).</w:t>
      </w:r>
    </w:p>
    <w:p w:rsidR="005A142E" w:rsidRPr="003E3FE4" w:rsidRDefault="005A142E" w:rsidP="005A142E">
      <w:pPr>
        <w:spacing w:line="360" w:lineRule="auto"/>
        <w:jc w:val="center"/>
        <w:rPr>
          <w:sz w:val="32"/>
          <w:szCs w:val="32"/>
          <w:lang w:val="uk-UA"/>
        </w:rPr>
      </w:pPr>
      <w:r w:rsidRPr="003E3FE4">
        <w:rPr>
          <w:sz w:val="32"/>
          <w:szCs w:val="32"/>
          <w:lang w:val="uk-UA"/>
        </w:rPr>
        <w:t>Наукова та навчально-методична література</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lang w:val="uk-UA"/>
        </w:rPr>
      </w:pPr>
      <w:r w:rsidRPr="003E3FE4">
        <w:rPr>
          <w:rFonts w:ascii="Times New Roman" w:hAnsi="Times New Roman" w:cs="Times New Roman"/>
          <w:sz w:val="28"/>
          <w:szCs w:val="28"/>
          <w:lang w:val="uk-UA"/>
        </w:rPr>
        <w:t xml:space="preserve">Археологический музей в Одессе. </w:t>
      </w:r>
      <w:r w:rsidRPr="005177D5">
        <w:rPr>
          <w:rFonts w:ascii="Times New Roman" w:hAnsi="Times New Roman" w:cs="Times New Roman"/>
          <w:i/>
          <w:sz w:val="28"/>
          <w:szCs w:val="28"/>
          <w:lang w:val="uk-UA"/>
        </w:rPr>
        <w:t>Planetofhotels.</w:t>
      </w:r>
      <w:r w:rsidRPr="003E3FE4">
        <w:rPr>
          <w:rFonts w:ascii="Times New Roman" w:hAnsi="Times New Roman" w:cs="Times New Roman"/>
          <w:sz w:val="28"/>
          <w:szCs w:val="28"/>
          <w:lang w:val="uk-UA"/>
        </w:rPr>
        <w:t xml:space="preserve"> URL: </w:t>
      </w:r>
      <w:hyperlink r:id="rId14" w:history="1">
        <w:r w:rsidRPr="00547AF4">
          <w:rPr>
            <w:rStyle w:val="a3"/>
            <w:rFonts w:ascii="Times New Roman" w:hAnsi="Times New Roman" w:cs="Times New Roman"/>
            <w:sz w:val="28"/>
            <w:szCs w:val="28"/>
            <w:u w:val="none"/>
            <w:lang w:val="uk-UA"/>
          </w:rPr>
          <w:t>https://planetofhotels.com/guide/ru/ukraina/odessa/arheologicheskiy-muzey-v-odesse</w:t>
        </w:r>
      </w:hyperlink>
      <w:r w:rsidRPr="00547AF4">
        <w:rPr>
          <w:rFonts w:ascii="Times New Roman" w:hAnsi="Times New Roman" w:cs="Times New Roman"/>
          <w:sz w:val="28"/>
          <w:szCs w:val="28"/>
          <w:lang w:val="uk-UA"/>
        </w:rPr>
        <w:t xml:space="preserve"> </w:t>
      </w:r>
      <w:r w:rsidRPr="003E3FE4">
        <w:rPr>
          <w:rFonts w:ascii="Times New Roman" w:hAnsi="Times New Roman" w:cs="Times New Roman"/>
          <w:sz w:val="28"/>
          <w:szCs w:val="28"/>
          <w:lang w:val="uk-UA"/>
        </w:rPr>
        <w:t xml:space="preserve">  (дата звернення</w:t>
      </w:r>
      <w:r>
        <w:rPr>
          <w:rFonts w:ascii="Times New Roman" w:hAnsi="Times New Roman" w:cs="Times New Roman"/>
          <w:sz w:val="28"/>
          <w:szCs w:val="28"/>
          <w:lang w:val="uk-UA"/>
        </w:rPr>
        <w:t>:</w:t>
      </w:r>
      <w:r w:rsidRPr="003E3FE4">
        <w:rPr>
          <w:rFonts w:ascii="Times New Roman" w:hAnsi="Times New Roman" w:cs="Times New Roman"/>
          <w:sz w:val="28"/>
          <w:szCs w:val="28"/>
          <w:lang w:val="uk-UA"/>
        </w:rPr>
        <w:t xml:space="preserve"> 19.11.2020).</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lang w:val="uk-UA"/>
        </w:rPr>
      </w:pPr>
      <w:r w:rsidRPr="003E3FE4">
        <w:rPr>
          <w:rFonts w:ascii="Times New Roman" w:hAnsi="Times New Roman" w:cs="Times New Roman"/>
          <w:sz w:val="28"/>
          <w:szCs w:val="28"/>
          <w:lang w:val="uk-UA"/>
        </w:rPr>
        <w:t xml:space="preserve"> Археологічний музей.</w:t>
      </w:r>
      <w:r>
        <w:rPr>
          <w:rFonts w:ascii="Times New Roman" w:hAnsi="Times New Roman" w:cs="Times New Roman"/>
          <w:sz w:val="28"/>
          <w:szCs w:val="28"/>
          <w:lang w:val="uk-UA"/>
        </w:rPr>
        <w:t xml:space="preserve"> Одеса. </w:t>
      </w:r>
      <w:r w:rsidRPr="003E3FE4">
        <w:rPr>
          <w:rFonts w:ascii="Times New Roman" w:hAnsi="Times New Roman" w:cs="Times New Roman"/>
          <w:sz w:val="28"/>
          <w:szCs w:val="28"/>
          <w:lang w:val="uk-UA"/>
        </w:rPr>
        <w:t xml:space="preserve"> URL: </w:t>
      </w:r>
      <w:hyperlink r:id="rId15" w:history="1">
        <w:r w:rsidRPr="00547AF4">
          <w:rPr>
            <w:rStyle w:val="a3"/>
            <w:rFonts w:ascii="Times New Roman" w:hAnsi="Times New Roman" w:cs="Times New Roman"/>
            <w:sz w:val="28"/>
            <w:szCs w:val="28"/>
            <w:u w:val="none"/>
            <w:lang w:val="uk-UA"/>
          </w:rPr>
          <w:t>https://bestguide.com.ua/ua/citypages/default/viewcity?cityname=154</w:t>
        </w:r>
      </w:hyperlink>
      <w:r w:rsidRPr="003E3FE4">
        <w:rPr>
          <w:rFonts w:ascii="Times New Roman" w:hAnsi="Times New Roman" w:cs="Times New Roman"/>
          <w:sz w:val="28"/>
          <w:szCs w:val="28"/>
          <w:lang w:val="uk-UA"/>
        </w:rPr>
        <w:t xml:space="preserve">  (дата звернення</w:t>
      </w:r>
      <w:r>
        <w:rPr>
          <w:rFonts w:ascii="Times New Roman" w:hAnsi="Times New Roman" w:cs="Times New Roman"/>
          <w:sz w:val="28"/>
          <w:szCs w:val="28"/>
          <w:lang w:val="uk-UA"/>
        </w:rPr>
        <w:t>:</w:t>
      </w:r>
      <w:r w:rsidRPr="003E3FE4">
        <w:rPr>
          <w:rFonts w:ascii="Times New Roman" w:hAnsi="Times New Roman" w:cs="Times New Roman"/>
          <w:sz w:val="28"/>
          <w:szCs w:val="28"/>
          <w:lang w:val="uk-UA"/>
        </w:rPr>
        <w:t xml:space="preserve"> 18.11.2020).</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Одеський археологічний музей Національної Академії Наук України</w:t>
      </w:r>
      <w:r w:rsidRPr="003E3FE4">
        <w:rPr>
          <w:rFonts w:ascii="Times New Roman" w:hAnsi="Times New Roman" w:cs="Times New Roman"/>
          <w:sz w:val="28"/>
          <w:szCs w:val="28"/>
          <w:lang w:val="uk-UA"/>
        </w:rPr>
        <w:t xml:space="preserve">. </w:t>
      </w:r>
      <w:r w:rsidRPr="005177D5">
        <w:rPr>
          <w:rFonts w:ascii="Times New Roman" w:hAnsi="Times New Roman" w:cs="Times New Roman"/>
          <w:i/>
          <w:sz w:val="28"/>
          <w:szCs w:val="28"/>
          <w:lang w:val="uk-UA"/>
        </w:rPr>
        <w:t>Офіційний сайт.</w:t>
      </w:r>
      <w:r w:rsidRPr="003E3FE4">
        <w:rPr>
          <w:rFonts w:ascii="Times New Roman" w:hAnsi="Times New Roman" w:cs="Times New Roman"/>
          <w:sz w:val="28"/>
          <w:szCs w:val="28"/>
          <w:lang w:val="uk-UA"/>
        </w:rPr>
        <w:t xml:space="preserve"> URL: </w:t>
      </w:r>
      <w:hyperlink r:id="rId16" w:history="1">
        <w:r w:rsidRPr="00547AF4">
          <w:rPr>
            <w:rStyle w:val="a3"/>
            <w:rFonts w:ascii="Times New Roman" w:hAnsi="Times New Roman" w:cs="Times New Roman"/>
            <w:sz w:val="28"/>
            <w:szCs w:val="28"/>
            <w:u w:val="none"/>
            <w:lang w:val="uk-UA"/>
          </w:rPr>
          <w:t>http://archaeology.odessa.ua</w:t>
        </w:r>
      </w:hyperlink>
      <w:r>
        <w:rPr>
          <w:rFonts w:ascii="Times New Roman" w:hAnsi="Times New Roman" w:cs="Times New Roman"/>
          <w:sz w:val="28"/>
          <w:szCs w:val="28"/>
          <w:lang w:val="uk-UA"/>
        </w:rPr>
        <w:t xml:space="preserve"> </w:t>
      </w:r>
      <w:r w:rsidRPr="003E3FE4">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w:t>
      </w:r>
      <w:r w:rsidRPr="003E3FE4">
        <w:rPr>
          <w:rFonts w:ascii="Times New Roman" w:hAnsi="Times New Roman" w:cs="Times New Roman"/>
          <w:sz w:val="28"/>
          <w:szCs w:val="28"/>
          <w:lang w:val="uk-UA"/>
        </w:rPr>
        <w:t xml:space="preserve"> 18.11.2020).</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lang w:val="uk-UA"/>
        </w:rPr>
      </w:pPr>
      <w:r w:rsidRPr="003E3FE4">
        <w:rPr>
          <w:rFonts w:ascii="Times New Roman" w:hAnsi="Times New Roman" w:cs="Times New Roman"/>
          <w:sz w:val="28"/>
          <w:szCs w:val="28"/>
          <w:lang w:val="uk-UA"/>
        </w:rPr>
        <w:t>Одеський художній музей</w:t>
      </w:r>
      <w:r>
        <w:rPr>
          <w:rFonts w:ascii="Times New Roman" w:hAnsi="Times New Roman" w:cs="Times New Roman"/>
          <w:sz w:val="28"/>
          <w:szCs w:val="28"/>
          <w:lang w:val="uk-UA"/>
        </w:rPr>
        <w:t xml:space="preserve">. </w:t>
      </w:r>
      <w:r w:rsidRPr="005177D5">
        <w:rPr>
          <w:rFonts w:ascii="Times New Roman" w:hAnsi="Times New Roman" w:cs="Times New Roman"/>
          <w:i/>
          <w:sz w:val="28"/>
          <w:szCs w:val="28"/>
          <w:lang w:val="uk-UA"/>
        </w:rPr>
        <w:t xml:space="preserve">Одеса Туризм.  </w:t>
      </w:r>
      <w:r w:rsidRPr="003E3FE4">
        <w:rPr>
          <w:rFonts w:ascii="Times New Roman" w:hAnsi="Times New Roman" w:cs="Times New Roman"/>
          <w:sz w:val="28"/>
          <w:szCs w:val="28"/>
          <w:lang w:val="uk-UA"/>
        </w:rPr>
        <w:t xml:space="preserve">URL: </w:t>
      </w:r>
      <w:hyperlink r:id="rId17" w:history="1">
        <w:r w:rsidRPr="00547AF4">
          <w:rPr>
            <w:rStyle w:val="a3"/>
            <w:rFonts w:ascii="Times New Roman" w:hAnsi="Times New Roman" w:cs="Times New Roman"/>
            <w:sz w:val="28"/>
            <w:szCs w:val="28"/>
            <w:u w:val="none"/>
            <w:lang w:val="uk-UA"/>
          </w:rPr>
          <w:t>http://www.odessatourism.org/ua/do/museums/art-museum</w:t>
        </w:r>
      </w:hyperlink>
      <w:r w:rsidRPr="003E3F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3E3FE4">
        <w:rPr>
          <w:rFonts w:ascii="Times New Roman" w:hAnsi="Times New Roman" w:cs="Times New Roman"/>
          <w:sz w:val="28"/>
          <w:szCs w:val="28"/>
          <w:lang w:val="uk-UA"/>
        </w:rPr>
        <w:t>(дата звернення</w:t>
      </w:r>
      <w:r>
        <w:rPr>
          <w:rFonts w:ascii="Times New Roman" w:hAnsi="Times New Roman" w:cs="Times New Roman"/>
          <w:sz w:val="28"/>
          <w:szCs w:val="28"/>
          <w:lang w:val="uk-UA"/>
        </w:rPr>
        <w:t>:</w:t>
      </w:r>
      <w:r w:rsidRPr="003E3FE4">
        <w:rPr>
          <w:rFonts w:ascii="Times New Roman" w:hAnsi="Times New Roman" w:cs="Times New Roman"/>
          <w:sz w:val="28"/>
          <w:szCs w:val="28"/>
          <w:lang w:val="uk-UA"/>
        </w:rPr>
        <w:t xml:space="preserve"> 18.11.2020).</w:t>
      </w:r>
    </w:p>
    <w:p w:rsidR="005A142E" w:rsidRPr="00547AF4" w:rsidRDefault="005A142E" w:rsidP="005A142E">
      <w:pPr>
        <w:pStyle w:val="a5"/>
        <w:numPr>
          <w:ilvl w:val="0"/>
          <w:numId w:val="2"/>
        </w:numPr>
        <w:spacing w:line="360" w:lineRule="auto"/>
        <w:jc w:val="both"/>
        <w:rPr>
          <w:rFonts w:ascii="Times New Roman" w:hAnsi="Times New Roman" w:cs="Times New Roman"/>
          <w:sz w:val="28"/>
          <w:szCs w:val="28"/>
          <w:lang w:val="uk-UA"/>
        </w:rPr>
      </w:pPr>
      <w:r w:rsidRPr="003E3FE4">
        <w:rPr>
          <w:rFonts w:ascii="Times New Roman" w:hAnsi="Times New Roman" w:cs="Times New Roman"/>
          <w:sz w:val="28"/>
          <w:szCs w:val="28"/>
          <w:lang w:val="uk-UA"/>
        </w:rPr>
        <w:t xml:space="preserve">Одеський художній музей. Зберігаємо та популяризуємо художні скарби </w:t>
      </w:r>
      <w:r>
        <w:rPr>
          <w:rFonts w:ascii="Times New Roman" w:hAnsi="Times New Roman" w:cs="Times New Roman"/>
          <w:sz w:val="28"/>
          <w:szCs w:val="28"/>
          <w:lang w:val="uk-UA"/>
        </w:rPr>
        <w:t xml:space="preserve">Одеси. </w:t>
      </w:r>
      <w:r w:rsidRPr="005177D5">
        <w:rPr>
          <w:rFonts w:ascii="Times New Roman" w:hAnsi="Times New Roman" w:cs="Times New Roman"/>
          <w:i/>
          <w:sz w:val="28"/>
          <w:szCs w:val="28"/>
          <w:lang w:val="uk-UA"/>
        </w:rPr>
        <w:t>Офіційний сайт.</w:t>
      </w:r>
      <w:r>
        <w:rPr>
          <w:rFonts w:ascii="Times New Roman" w:hAnsi="Times New Roman" w:cs="Times New Roman"/>
          <w:sz w:val="28"/>
          <w:szCs w:val="28"/>
          <w:lang w:val="uk-UA"/>
        </w:rPr>
        <w:t xml:space="preserve"> </w:t>
      </w:r>
      <w:r w:rsidRPr="003E3FE4">
        <w:rPr>
          <w:rFonts w:ascii="Times New Roman" w:hAnsi="Times New Roman" w:cs="Times New Roman"/>
          <w:sz w:val="28"/>
          <w:szCs w:val="28"/>
          <w:lang w:val="uk-UA"/>
        </w:rPr>
        <w:t xml:space="preserve">URL: </w:t>
      </w:r>
      <w:hyperlink r:id="rId18" w:history="1">
        <w:r w:rsidRPr="00547AF4">
          <w:rPr>
            <w:rStyle w:val="a3"/>
            <w:rFonts w:ascii="Times New Roman" w:hAnsi="Times New Roman" w:cs="Times New Roman"/>
            <w:sz w:val="28"/>
            <w:szCs w:val="28"/>
            <w:u w:val="none"/>
            <w:lang w:val="uk-UA"/>
          </w:rPr>
          <w:t>https://www.ofam.org.ua/ua/main</w:t>
        </w:r>
      </w:hyperlink>
      <w:r w:rsidRPr="00547AF4">
        <w:rPr>
          <w:rFonts w:ascii="Times New Roman" w:hAnsi="Times New Roman" w:cs="Times New Roman"/>
          <w:sz w:val="28"/>
          <w:szCs w:val="28"/>
          <w:lang w:val="uk-UA"/>
        </w:rPr>
        <w:t xml:space="preserve">  Одеський художній музей. (дата звернення</w:t>
      </w:r>
      <w:r>
        <w:rPr>
          <w:rFonts w:ascii="Times New Roman" w:hAnsi="Times New Roman" w:cs="Times New Roman"/>
          <w:sz w:val="28"/>
          <w:szCs w:val="28"/>
          <w:lang w:val="uk-UA"/>
        </w:rPr>
        <w:t>:</w:t>
      </w:r>
      <w:r w:rsidRPr="00547AF4">
        <w:rPr>
          <w:rFonts w:ascii="Times New Roman" w:hAnsi="Times New Roman" w:cs="Times New Roman"/>
          <w:sz w:val="28"/>
          <w:szCs w:val="28"/>
          <w:lang w:val="uk-UA"/>
        </w:rPr>
        <w:t xml:space="preserve"> 18.11.2020).</w:t>
      </w:r>
    </w:p>
    <w:p w:rsidR="005A142E" w:rsidRPr="003E3FE4" w:rsidRDefault="005A142E" w:rsidP="005A142E">
      <w:pPr>
        <w:pStyle w:val="a5"/>
        <w:numPr>
          <w:ilvl w:val="0"/>
          <w:numId w:val="2"/>
        </w:numPr>
        <w:spacing w:line="360" w:lineRule="auto"/>
        <w:jc w:val="both"/>
        <w:rPr>
          <w:rFonts w:ascii="Times New Roman" w:hAnsi="Times New Roman" w:cs="Times New Roman"/>
          <w:sz w:val="28"/>
          <w:szCs w:val="28"/>
          <w:lang w:val="uk-UA"/>
        </w:rPr>
      </w:pPr>
      <w:r w:rsidRPr="00547AF4">
        <w:rPr>
          <w:rFonts w:ascii="Times New Roman" w:hAnsi="Times New Roman" w:cs="Times New Roman"/>
          <w:sz w:val="28"/>
          <w:szCs w:val="28"/>
          <w:lang w:val="uk-UA"/>
        </w:rPr>
        <w:t xml:space="preserve">Хранитель древностей. </w:t>
      </w:r>
      <w:r w:rsidRPr="005177D5">
        <w:rPr>
          <w:rFonts w:ascii="Times New Roman" w:hAnsi="Times New Roman" w:cs="Times New Roman"/>
          <w:i/>
          <w:sz w:val="28"/>
          <w:szCs w:val="28"/>
          <w:lang w:val="uk-UA"/>
        </w:rPr>
        <w:t>Odesit.ua</w:t>
      </w:r>
      <w:r w:rsidRPr="00B36E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15.08.2015. </w:t>
      </w:r>
      <w:r w:rsidRPr="00547AF4">
        <w:rPr>
          <w:rFonts w:ascii="Times New Roman" w:hAnsi="Times New Roman" w:cs="Times New Roman"/>
          <w:sz w:val="28"/>
          <w:szCs w:val="28"/>
          <w:lang w:val="uk-UA"/>
        </w:rPr>
        <w:t xml:space="preserve">URL: </w:t>
      </w:r>
      <w:hyperlink r:id="rId19" w:history="1">
        <w:r w:rsidRPr="006C33FE">
          <w:rPr>
            <w:rStyle w:val="a3"/>
            <w:rFonts w:ascii="Times New Roman" w:hAnsi="Times New Roman" w:cs="Times New Roman"/>
            <w:sz w:val="28"/>
            <w:szCs w:val="28"/>
            <w:lang w:val="uk-UA"/>
          </w:rPr>
          <w:t>https://odessitua.com/news/1785-odesskiy-arheologicheskiy-muzey.html</w:t>
        </w:r>
      </w:hyperlink>
      <w:r w:rsidRPr="003E3FE4">
        <w:rPr>
          <w:rFonts w:ascii="Times New Roman" w:hAnsi="Times New Roman" w:cs="Times New Roman"/>
          <w:sz w:val="28"/>
          <w:szCs w:val="28"/>
          <w:lang w:val="uk-UA"/>
        </w:rPr>
        <w:t xml:space="preserve">  (дата звернення</w:t>
      </w:r>
      <w:r>
        <w:rPr>
          <w:rFonts w:ascii="Times New Roman" w:hAnsi="Times New Roman" w:cs="Times New Roman"/>
          <w:sz w:val="28"/>
          <w:szCs w:val="28"/>
          <w:lang w:val="uk-UA"/>
        </w:rPr>
        <w:t>:</w:t>
      </w:r>
      <w:r w:rsidRPr="003E3FE4">
        <w:rPr>
          <w:rFonts w:ascii="Times New Roman" w:hAnsi="Times New Roman" w:cs="Times New Roman"/>
          <w:sz w:val="28"/>
          <w:szCs w:val="28"/>
          <w:lang w:val="uk-UA"/>
        </w:rPr>
        <w:t xml:space="preserve"> 19.11.2020).</w:t>
      </w:r>
    </w:p>
    <w:p w:rsidR="005A142E" w:rsidRDefault="005A142E" w:rsidP="002B362A">
      <w:pPr>
        <w:pStyle w:val="a5"/>
        <w:spacing w:before="240" w:afterLines="200" w:after="480" w:line="360" w:lineRule="auto"/>
        <w:ind w:left="0" w:firstLine="567"/>
        <w:jc w:val="both"/>
        <w:rPr>
          <w:rFonts w:ascii="Times New Roman" w:hAnsi="Times New Roman" w:cs="Times New Roman"/>
          <w:sz w:val="28"/>
          <w:szCs w:val="28"/>
          <w:lang w:val="uk-UA"/>
        </w:rPr>
      </w:pPr>
      <w:bookmarkStart w:id="3" w:name="_GoBack"/>
      <w:bookmarkEnd w:id="3"/>
    </w:p>
    <w:p w:rsidR="002B362A" w:rsidRDefault="002B362A" w:rsidP="002B362A">
      <w:pPr>
        <w:pStyle w:val="a5"/>
        <w:spacing w:before="240" w:afterLines="200" w:after="480" w:line="360" w:lineRule="auto"/>
        <w:ind w:left="0" w:firstLine="567"/>
        <w:jc w:val="both"/>
        <w:rPr>
          <w:rFonts w:ascii="Times New Roman" w:hAnsi="Times New Roman" w:cs="Times New Roman"/>
          <w:sz w:val="28"/>
          <w:szCs w:val="28"/>
          <w:lang w:val="uk-UA"/>
        </w:rPr>
      </w:pPr>
    </w:p>
    <w:p w:rsidR="002B362A" w:rsidRDefault="002B362A" w:rsidP="002B362A">
      <w:pPr>
        <w:pStyle w:val="a5"/>
        <w:spacing w:before="240" w:line="360" w:lineRule="auto"/>
        <w:ind w:left="0" w:firstLine="567"/>
        <w:jc w:val="both"/>
        <w:rPr>
          <w:rFonts w:ascii="Times New Roman" w:hAnsi="Times New Roman" w:cs="Times New Roman"/>
          <w:sz w:val="28"/>
          <w:szCs w:val="28"/>
          <w:lang w:val="uk-UA"/>
        </w:rPr>
      </w:pPr>
    </w:p>
    <w:p w:rsidR="002B362A" w:rsidRDefault="002B362A" w:rsidP="002B362A">
      <w:pPr>
        <w:pStyle w:val="a5"/>
        <w:spacing w:before="240" w:line="360" w:lineRule="auto"/>
        <w:ind w:left="0" w:firstLine="567"/>
        <w:jc w:val="both"/>
        <w:rPr>
          <w:rFonts w:ascii="Times New Roman" w:hAnsi="Times New Roman" w:cs="Times New Roman"/>
          <w:sz w:val="28"/>
          <w:szCs w:val="28"/>
          <w:lang w:val="uk-UA"/>
        </w:rPr>
      </w:pPr>
    </w:p>
    <w:p w:rsidR="009109AF" w:rsidRPr="002B362A" w:rsidRDefault="005A142E">
      <w:pPr>
        <w:rPr>
          <w:lang w:val="uk-UA"/>
        </w:rPr>
      </w:pPr>
    </w:p>
    <w:sectPr w:rsidR="009109AF" w:rsidRPr="002B362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CD11E7"/>
    <w:multiLevelType w:val="hybridMultilevel"/>
    <w:tmpl w:val="DF28BA9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2485515"/>
    <w:multiLevelType w:val="hybridMultilevel"/>
    <w:tmpl w:val="5AD2B5CC"/>
    <w:lvl w:ilvl="0" w:tplc="FB5A6634">
      <w:numFmt w:val="bullet"/>
      <w:lvlText w:val="-"/>
      <w:lvlJc w:val="left"/>
      <w:pPr>
        <w:ind w:left="360" w:hanging="360"/>
      </w:pPr>
      <w:rPr>
        <w:rFonts w:ascii="Calibri" w:eastAsiaTheme="minorHAnsi" w:hAnsi="Calibri" w:cstheme="minorBidi"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AC5"/>
    <w:rsid w:val="00043C97"/>
    <w:rsid w:val="002B362A"/>
    <w:rsid w:val="005A142E"/>
    <w:rsid w:val="00C645E3"/>
    <w:rsid w:val="00E33198"/>
    <w:rsid w:val="00F02A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D4FE18-9458-4F8C-AB5E-FFACC3644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362A"/>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B362A"/>
    <w:rPr>
      <w:color w:val="0563C1" w:themeColor="hyperlink"/>
      <w:u w:val="single"/>
    </w:rPr>
  </w:style>
  <w:style w:type="paragraph" w:styleId="1">
    <w:name w:val="toc 1"/>
    <w:basedOn w:val="a"/>
    <w:next w:val="a"/>
    <w:autoRedefine/>
    <w:uiPriority w:val="39"/>
    <w:unhideWhenUsed/>
    <w:rsid w:val="002B362A"/>
    <w:pPr>
      <w:tabs>
        <w:tab w:val="right" w:leader="dot" w:pos="9345"/>
      </w:tabs>
      <w:autoSpaceDE/>
      <w:autoSpaceDN/>
      <w:spacing w:after="100" w:line="276" w:lineRule="auto"/>
    </w:pPr>
    <w:rPr>
      <w:rFonts w:eastAsiaTheme="minorHAnsi"/>
      <w:sz w:val="32"/>
      <w:szCs w:val="32"/>
      <w:lang w:val="uk-UA" w:eastAsia="en-US"/>
    </w:rPr>
  </w:style>
  <w:style w:type="paragraph" w:styleId="a4">
    <w:name w:val="No Spacing"/>
    <w:uiPriority w:val="1"/>
    <w:qFormat/>
    <w:rsid w:val="002B362A"/>
    <w:pPr>
      <w:spacing w:after="0" w:line="240" w:lineRule="auto"/>
    </w:pPr>
  </w:style>
  <w:style w:type="paragraph" w:styleId="a5">
    <w:name w:val="List Paragraph"/>
    <w:basedOn w:val="a"/>
    <w:uiPriority w:val="34"/>
    <w:qFormat/>
    <w:rsid w:val="002B362A"/>
    <w:pPr>
      <w:autoSpaceDE/>
      <w:autoSpaceDN/>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umskaya.net/news/zona-diskomforta-iriny-kovalish-o-neporyadochnyh-101599/" TargetMode="External"/><Relationship Id="rId13" Type="http://schemas.openxmlformats.org/officeDocument/2006/relationships/hyperlink" Target="http://nabludatel.od.ua/vlada/hydojestvennyi-myzei-odessy-teper-mojet-sam-restavrirovat-svoi-polotna/" TargetMode="External"/><Relationship Id="rId18" Type="http://schemas.openxmlformats.org/officeDocument/2006/relationships/hyperlink" Target="https://www.ofam.org.ua/ua/main"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dumskaya.net/news/odesskiy-tsereteli-v-hudmuzee-otkryli-masshtabnu-126870" TargetMode="External"/><Relationship Id="rId12" Type="http://schemas.openxmlformats.org/officeDocument/2006/relationships/hyperlink" Target="https://m.youtube.com/watch?v=XQieDub-Bbs" TargetMode="External"/><Relationship Id="rId17" Type="http://schemas.openxmlformats.org/officeDocument/2006/relationships/hyperlink" Target="http://www.odessatourism.org/ua/do/museums/art-museum" TargetMode="External"/><Relationship Id="rId2" Type="http://schemas.openxmlformats.org/officeDocument/2006/relationships/styles" Target="styles.xml"/><Relationship Id="rId16" Type="http://schemas.openxmlformats.org/officeDocument/2006/relationships/hyperlink" Target="http://archaeology.odessa.ua"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m.youtube.com/watch?v=TMbTCJGY9tU" TargetMode="External"/><Relationship Id="rId11" Type="http://schemas.openxmlformats.org/officeDocument/2006/relationships/hyperlink" Target="http://7kanal.com.ua/2018/04/16/odesskiy-hudozhestvennyiy-muzey-ekskursiya-s-direktorom-video/" TargetMode="External"/><Relationship Id="rId5" Type="http://schemas.openxmlformats.org/officeDocument/2006/relationships/hyperlink" Target="https://od-news.com/2019/08/20/v-odesse-poyavitsya-restavratsionnaya-masterskaya/" TargetMode="External"/><Relationship Id="rId15" Type="http://schemas.openxmlformats.org/officeDocument/2006/relationships/hyperlink" Target="https://bestguide.com.ua/ua/citypages/default/viewcity?cityname=154" TargetMode="External"/><Relationship Id="rId10" Type="http://schemas.openxmlformats.org/officeDocument/2006/relationships/hyperlink" Target="https://dumskaya.net/news/odesskiy-hudmuzey-otkroet-sobstvennuyu-restavrat-102103/" TargetMode="External"/><Relationship Id="rId19" Type="http://schemas.openxmlformats.org/officeDocument/2006/relationships/hyperlink" Target="https://odessitua.com/news/1785-odesskiy-arheologicheskiy-muzey.html" TargetMode="External"/><Relationship Id="rId4" Type="http://schemas.openxmlformats.org/officeDocument/2006/relationships/webSettings" Target="webSettings.xml"/><Relationship Id="rId9" Type="http://schemas.openxmlformats.org/officeDocument/2006/relationships/hyperlink" Target="https://odessitua.com/news/47453-odesskomu-arheologicheskomu-muzeyu-190-let.html" TargetMode="External"/><Relationship Id="rId14" Type="http://schemas.openxmlformats.org/officeDocument/2006/relationships/hyperlink" Target="https://planetofhotels.com/guide/ru/ukraina/odessa/arheologicheskiy-muzey-v-odess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1534</Words>
  <Characters>8744</Characters>
  <Application>Microsoft Office Word</Application>
  <DocSecurity>0</DocSecurity>
  <Lines>72</Lines>
  <Paragraphs>20</Paragraphs>
  <ScaleCrop>false</ScaleCrop>
  <Company>Grizli777</Company>
  <LinksUpToDate>false</LinksUpToDate>
  <CharactersWithSpaces>10258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2022-02-22T11:47:00Z</dcterms:created>
  <dcterms:modified xsi:type="dcterms:W3CDTF">2022-02-22T11:49:00Z</dcterms:modified>
</cp:coreProperties>
</file>