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2AB8" w:rsidRDefault="00CC2AB8" w:rsidP="00CC2AB8">
      <w:pPr>
        <w:spacing w:after="0" w:line="360" w:lineRule="auto"/>
        <w:jc w:val="center"/>
        <w:rPr>
          <w:rFonts w:ascii="Times New Roman" w:hAnsi="Times New Roman"/>
          <w:sz w:val="28"/>
          <w:szCs w:val="28"/>
        </w:rPr>
      </w:pPr>
      <w:proofErr w:type="spellStart"/>
      <w:r>
        <w:rPr>
          <w:rFonts w:ascii="Times New Roman" w:hAnsi="Times New Roman"/>
          <w:sz w:val="28"/>
          <w:szCs w:val="28"/>
        </w:rPr>
        <w:t>Одеський</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національний</w:t>
      </w:r>
      <w:proofErr w:type="spellEnd"/>
      <w:r>
        <w:rPr>
          <w:rFonts w:ascii="Times New Roman" w:hAnsi="Times New Roman"/>
          <w:sz w:val="28"/>
          <w:szCs w:val="28"/>
        </w:rPr>
        <w:t xml:space="preserve"> </w:t>
      </w:r>
      <w:proofErr w:type="spellStart"/>
      <w:r>
        <w:rPr>
          <w:rFonts w:ascii="Times New Roman" w:hAnsi="Times New Roman"/>
          <w:sz w:val="28"/>
          <w:szCs w:val="28"/>
        </w:rPr>
        <w:t>університет</w:t>
      </w:r>
      <w:proofErr w:type="spellEnd"/>
      <w:r>
        <w:rPr>
          <w:rFonts w:ascii="Times New Roman" w:hAnsi="Times New Roman"/>
          <w:sz w:val="28"/>
          <w:szCs w:val="28"/>
        </w:rPr>
        <w:t xml:space="preserve"> </w:t>
      </w:r>
      <w:proofErr w:type="spellStart"/>
      <w:r>
        <w:rPr>
          <w:rFonts w:ascii="Times New Roman" w:hAnsi="Times New Roman"/>
          <w:sz w:val="28"/>
          <w:szCs w:val="28"/>
        </w:rPr>
        <w:t>імені</w:t>
      </w:r>
      <w:proofErr w:type="spellEnd"/>
      <w:r>
        <w:rPr>
          <w:rFonts w:ascii="Times New Roman" w:hAnsi="Times New Roman"/>
          <w:sz w:val="28"/>
          <w:szCs w:val="28"/>
        </w:rPr>
        <w:t xml:space="preserve"> І.І. Мечникова</w:t>
      </w:r>
    </w:p>
    <w:p w:rsidR="00CC2AB8" w:rsidRDefault="00CC2AB8" w:rsidP="00CC2AB8">
      <w:pPr>
        <w:spacing w:after="0" w:line="360" w:lineRule="auto"/>
        <w:jc w:val="center"/>
        <w:rPr>
          <w:rFonts w:ascii="Times New Roman" w:hAnsi="Times New Roman"/>
          <w:sz w:val="28"/>
          <w:szCs w:val="28"/>
        </w:rPr>
      </w:pPr>
      <w:proofErr w:type="spellStart"/>
      <w:r>
        <w:rPr>
          <w:rFonts w:ascii="Times New Roman" w:hAnsi="Times New Roman"/>
          <w:sz w:val="28"/>
          <w:szCs w:val="28"/>
        </w:rPr>
        <w:t>Економіко-правовий</w:t>
      </w:r>
      <w:proofErr w:type="spellEnd"/>
      <w:r>
        <w:rPr>
          <w:rFonts w:ascii="Times New Roman" w:hAnsi="Times New Roman"/>
          <w:sz w:val="28"/>
          <w:szCs w:val="28"/>
        </w:rPr>
        <w:t xml:space="preserve"> факультет</w:t>
      </w:r>
    </w:p>
    <w:p w:rsidR="00CC2AB8" w:rsidRDefault="00CC2AB8" w:rsidP="00CC2AB8">
      <w:pPr>
        <w:spacing w:after="0" w:line="360" w:lineRule="auto"/>
        <w:jc w:val="center"/>
        <w:rPr>
          <w:rFonts w:ascii="Times New Roman" w:hAnsi="Times New Roman"/>
          <w:sz w:val="28"/>
          <w:szCs w:val="28"/>
          <w:lang w:val="uk-UA"/>
        </w:rPr>
      </w:pPr>
      <w:r>
        <w:rPr>
          <w:rFonts w:ascii="Times New Roman" w:hAnsi="Times New Roman"/>
          <w:sz w:val="28"/>
          <w:szCs w:val="28"/>
        </w:rPr>
        <w:t xml:space="preserve">Кафедра </w:t>
      </w:r>
      <w:proofErr w:type="spellStart"/>
      <w:proofErr w:type="gramStart"/>
      <w:r>
        <w:rPr>
          <w:rFonts w:ascii="Times New Roman" w:hAnsi="Times New Roman"/>
          <w:sz w:val="28"/>
          <w:szCs w:val="28"/>
        </w:rPr>
        <w:t>адм</w:t>
      </w:r>
      <w:proofErr w:type="gramEnd"/>
      <w:r>
        <w:rPr>
          <w:rFonts w:ascii="Times New Roman" w:hAnsi="Times New Roman"/>
          <w:sz w:val="28"/>
          <w:szCs w:val="28"/>
        </w:rPr>
        <w:t>іністративного</w:t>
      </w:r>
      <w:proofErr w:type="spellEnd"/>
      <w:r>
        <w:rPr>
          <w:rFonts w:ascii="Times New Roman" w:hAnsi="Times New Roman"/>
          <w:sz w:val="28"/>
          <w:szCs w:val="28"/>
        </w:rPr>
        <w:t xml:space="preserve"> та </w:t>
      </w:r>
      <w:proofErr w:type="spellStart"/>
      <w:r>
        <w:rPr>
          <w:rFonts w:ascii="Times New Roman" w:hAnsi="Times New Roman"/>
          <w:sz w:val="28"/>
          <w:szCs w:val="28"/>
        </w:rPr>
        <w:t>господарського</w:t>
      </w:r>
      <w:proofErr w:type="spellEnd"/>
      <w:r>
        <w:rPr>
          <w:rFonts w:ascii="Times New Roman" w:hAnsi="Times New Roman"/>
          <w:sz w:val="28"/>
          <w:szCs w:val="28"/>
        </w:rPr>
        <w:t xml:space="preserve"> права</w:t>
      </w:r>
    </w:p>
    <w:p w:rsidR="00CC2AB8" w:rsidRDefault="00CC2AB8" w:rsidP="00CC2AB8">
      <w:pPr>
        <w:spacing w:after="0" w:line="360" w:lineRule="auto"/>
        <w:rPr>
          <w:rFonts w:ascii="Times New Roman" w:hAnsi="Times New Roman"/>
          <w:b/>
          <w:sz w:val="28"/>
          <w:szCs w:val="28"/>
          <w:lang w:val="uk-UA"/>
        </w:rPr>
      </w:pPr>
    </w:p>
    <w:p w:rsidR="00CC2AB8" w:rsidRDefault="00CC2AB8" w:rsidP="00CC2AB8">
      <w:pPr>
        <w:spacing w:after="0" w:line="360" w:lineRule="auto"/>
        <w:rPr>
          <w:rFonts w:ascii="Times New Roman" w:hAnsi="Times New Roman"/>
          <w:b/>
          <w:sz w:val="28"/>
          <w:szCs w:val="28"/>
          <w:lang w:val="uk-UA"/>
        </w:rPr>
      </w:pPr>
    </w:p>
    <w:p w:rsidR="00CC2AB8" w:rsidRDefault="00CC2AB8" w:rsidP="00CC2AB8">
      <w:pPr>
        <w:spacing w:after="0" w:line="360" w:lineRule="auto"/>
        <w:jc w:val="center"/>
        <w:rPr>
          <w:rFonts w:ascii="Times New Roman" w:hAnsi="Times New Roman"/>
          <w:b/>
          <w:sz w:val="28"/>
          <w:szCs w:val="28"/>
        </w:rPr>
      </w:pPr>
      <w:r>
        <w:rPr>
          <w:rFonts w:ascii="Times New Roman" w:hAnsi="Times New Roman"/>
          <w:b/>
          <w:sz w:val="28"/>
          <w:szCs w:val="28"/>
          <w:lang w:val="uk-UA"/>
        </w:rPr>
        <w:t>Д и п л о м н а   р о б о т а</w:t>
      </w:r>
    </w:p>
    <w:p w:rsidR="00CC2AB8" w:rsidRDefault="00CC2AB8" w:rsidP="00CC2AB8">
      <w:pPr>
        <w:spacing w:after="0"/>
        <w:jc w:val="center"/>
        <w:rPr>
          <w:rFonts w:ascii="Times New Roman" w:hAnsi="Times New Roman"/>
          <w:b/>
          <w:sz w:val="24"/>
          <w:szCs w:val="24"/>
          <w:lang w:val="uk-UA"/>
        </w:rPr>
      </w:pPr>
      <w:r>
        <w:rPr>
          <w:rFonts w:ascii="Times New Roman" w:hAnsi="Times New Roman"/>
          <w:b/>
          <w:sz w:val="24"/>
          <w:szCs w:val="24"/>
          <w:lang w:val="uk-UA"/>
        </w:rPr>
        <w:t>«</w:t>
      </w:r>
      <w:r>
        <w:rPr>
          <w:rFonts w:ascii="Times New Roman" w:hAnsi="Times New Roman"/>
          <w:b/>
          <w:sz w:val="28"/>
          <w:szCs w:val="28"/>
          <w:lang w:val="uk-UA"/>
        </w:rPr>
        <w:t xml:space="preserve">Управління товариствами з обмеженою та додатковою відповідальністю: </w:t>
      </w:r>
      <w:proofErr w:type="spellStart"/>
      <w:r>
        <w:rPr>
          <w:rFonts w:ascii="Times New Roman" w:hAnsi="Times New Roman"/>
          <w:b/>
          <w:sz w:val="28"/>
          <w:szCs w:val="28"/>
          <w:lang w:val="uk-UA"/>
        </w:rPr>
        <w:t>корпоративно</w:t>
      </w:r>
      <w:proofErr w:type="spellEnd"/>
      <w:r>
        <w:rPr>
          <w:rFonts w:ascii="Times New Roman" w:hAnsi="Times New Roman"/>
          <w:b/>
          <w:sz w:val="28"/>
          <w:szCs w:val="28"/>
          <w:lang w:val="uk-UA"/>
        </w:rPr>
        <w:t>-правовий аспект</w:t>
      </w:r>
      <w:r>
        <w:rPr>
          <w:rFonts w:ascii="Times New Roman" w:hAnsi="Times New Roman"/>
          <w:b/>
          <w:sz w:val="24"/>
          <w:szCs w:val="24"/>
          <w:lang w:val="uk-UA"/>
        </w:rPr>
        <w:t>»</w:t>
      </w:r>
    </w:p>
    <w:p w:rsidR="00CC2AB8" w:rsidRDefault="00CC2AB8" w:rsidP="00CC2AB8">
      <w:pPr>
        <w:spacing w:after="0"/>
        <w:jc w:val="center"/>
        <w:rPr>
          <w:rFonts w:ascii="Times New Roman" w:hAnsi="Times New Roman"/>
          <w:sz w:val="28"/>
          <w:szCs w:val="28"/>
          <w:lang w:val="uk-UA"/>
        </w:rPr>
      </w:pPr>
      <w:r w:rsidRPr="00CC2AB8">
        <w:rPr>
          <w:rFonts w:ascii="Times New Roman" w:hAnsi="Times New Roman"/>
          <w:sz w:val="28"/>
          <w:szCs w:val="28"/>
          <w:lang w:val="en-US"/>
        </w:rPr>
        <w:t xml:space="preserve">«The administration of limited and additional liability companies: </w:t>
      </w:r>
    </w:p>
    <w:p w:rsidR="00CC2AB8" w:rsidRPr="00CC2AB8" w:rsidRDefault="00CC2AB8" w:rsidP="00CC2AB8">
      <w:pPr>
        <w:spacing w:after="0"/>
        <w:jc w:val="center"/>
        <w:rPr>
          <w:rFonts w:ascii="Times New Roman" w:hAnsi="Times New Roman"/>
          <w:sz w:val="28"/>
          <w:szCs w:val="28"/>
          <w:lang w:val="uk-UA"/>
        </w:rPr>
      </w:pPr>
      <w:proofErr w:type="spellStart"/>
      <w:r>
        <w:rPr>
          <w:rFonts w:ascii="Times New Roman" w:hAnsi="Times New Roman"/>
          <w:sz w:val="28"/>
          <w:szCs w:val="28"/>
        </w:rPr>
        <w:t>corporate</w:t>
      </w:r>
      <w:proofErr w:type="spellEnd"/>
      <w:r w:rsidRPr="00CC2AB8">
        <w:rPr>
          <w:rFonts w:ascii="Times New Roman" w:hAnsi="Times New Roman"/>
          <w:sz w:val="28"/>
          <w:szCs w:val="28"/>
          <w:lang w:val="uk-UA"/>
        </w:rPr>
        <w:t xml:space="preserve"> </w:t>
      </w:r>
      <w:proofErr w:type="spellStart"/>
      <w:r>
        <w:rPr>
          <w:rFonts w:ascii="Times New Roman" w:hAnsi="Times New Roman"/>
          <w:sz w:val="28"/>
          <w:szCs w:val="28"/>
        </w:rPr>
        <w:t>and</w:t>
      </w:r>
      <w:proofErr w:type="spellEnd"/>
      <w:r w:rsidRPr="00CC2AB8">
        <w:rPr>
          <w:rFonts w:ascii="Times New Roman" w:hAnsi="Times New Roman"/>
          <w:sz w:val="28"/>
          <w:szCs w:val="28"/>
          <w:lang w:val="uk-UA"/>
        </w:rPr>
        <w:t xml:space="preserve"> </w:t>
      </w:r>
      <w:proofErr w:type="spellStart"/>
      <w:r>
        <w:rPr>
          <w:rFonts w:ascii="Times New Roman" w:hAnsi="Times New Roman"/>
          <w:sz w:val="28"/>
          <w:szCs w:val="28"/>
        </w:rPr>
        <w:t>legal</w:t>
      </w:r>
      <w:proofErr w:type="spellEnd"/>
      <w:r w:rsidRPr="00CC2AB8">
        <w:rPr>
          <w:rFonts w:ascii="Times New Roman" w:hAnsi="Times New Roman"/>
          <w:sz w:val="28"/>
          <w:szCs w:val="28"/>
          <w:lang w:val="uk-UA"/>
        </w:rPr>
        <w:t xml:space="preserve"> </w:t>
      </w:r>
      <w:proofErr w:type="spellStart"/>
      <w:r>
        <w:rPr>
          <w:rFonts w:ascii="Times New Roman" w:hAnsi="Times New Roman"/>
          <w:sz w:val="28"/>
          <w:szCs w:val="28"/>
        </w:rPr>
        <w:t>aspect</w:t>
      </w:r>
      <w:proofErr w:type="spellEnd"/>
      <w:r w:rsidRPr="00CC2AB8">
        <w:rPr>
          <w:rFonts w:ascii="Times New Roman" w:hAnsi="Times New Roman"/>
          <w:sz w:val="28"/>
          <w:szCs w:val="28"/>
          <w:lang w:val="uk-UA"/>
        </w:rPr>
        <w:t>»</w:t>
      </w:r>
    </w:p>
    <w:p w:rsidR="00CC2AB8" w:rsidRPr="00CC2AB8" w:rsidRDefault="00CC2AB8" w:rsidP="00CC2AB8">
      <w:pPr>
        <w:spacing w:after="0"/>
        <w:jc w:val="center"/>
        <w:rPr>
          <w:rFonts w:ascii="Times New Roman" w:hAnsi="Times New Roman"/>
          <w:sz w:val="24"/>
          <w:szCs w:val="24"/>
          <w:lang w:val="uk-UA"/>
        </w:rPr>
      </w:pPr>
    </w:p>
    <w:p w:rsidR="00CC2AB8" w:rsidRDefault="00CC2AB8" w:rsidP="00CC2AB8">
      <w:pPr>
        <w:spacing w:after="0"/>
        <w:jc w:val="center"/>
        <w:rPr>
          <w:rFonts w:ascii="Times New Roman" w:hAnsi="Times New Roman"/>
          <w:sz w:val="24"/>
          <w:szCs w:val="24"/>
          <w:lang w:val="uk-UA"/>
        </w:rPr>
      </w:pPr>
      <w:r w:rsidRPr="00CC2AB8">
        <w:rPr>
          <w:rFonts w:ascii="Times New Roman" w:hAnsi="Times New Roman"/>
          <w:sz w:val="24"/>
          <w:szCs w:val="24"/>
          <w:lang w:val="uk-UA"/>
        </w:rPr>
        <w:t xml:space="preserve">на здобуття ступеня вищої освіти </w:t>
      </w:r>
      <w:r>
        <w:rPr>
          <w:rFonts w:ascii="Times New Roman" w:hAnsi="Times New Roman"/>
          <w:sz w:val="24"/>
          <w:szCs w:val="24"/>
          <w:lang w:val="uk-UA"/>
        </w:rPr>
        <w:t>«</w:t>
      </w:r>
      <w:r w:rsidRPr="00CC2AB8">
        <w:rPr>
          <w:rFonts w:ascii="Times New Roman" w:hAnsi="Times New Roman"/>
          <w:sz w:val="24"/>
          <w:szCs w:val="24"/>
          <w:lang w:val="uk-UA"/>
        </w:rPr>
        <w:t>магістр</w:t>
      </w:r>
      <w:r>
        <w:rPr>
          <w:rFonts w:ascii="Times New Roman" w:hAnsi="Times New Roman"/>
          <w:sz w:val="24"/>
          <w:szCs w:val="24"/>
          <w:lang w:val="uk-UA"/>
        </w:rPr>
        <w:t>»</w:t>
      </w:r>
    </w:p>
    <w:p w:rsidR="00CC2AB8" w:rsidRDefault="00CC2AB8" w:rsidP="00CC2AB8">
      <w:pPr>
        <w:spacing w:after="0"/>
        <w:jc w:val="center"/>
        <w:rPr>
          <w:rFonts w:ascii="Times New Roman" w:hAnsi="Times New Roman"/>
          <w:sz w:val="24"/>
          <w:szCs w:val="24"/>
          <w:lang w:val="uk-UA"/>
        </w:rPr>
      </w:pPr>
    </w:p>
    <w:p w:rsidR="00CC2AB8" w:rsidRDefault="00CC2AB8" w:rsidP="00CC2AB8">
      <w:pPr>
        <w:spacing w:after="0"/>
        <w:rPr>
          <w:rFonts w:ascii="Times New Roman" w:hAnsi="Times New Roman"/>
          <w:b/>
          <w:sz w:val="24"/>
          <w:szCs w:val="24"/>
          <w:lang w:val="uk-UA"/>
        </w:rPr>
      </w:pPr>
    </w:p>
    <w:p w:rsidR="00CC2AB8" w:rsidRDefault="00CC2AB8" w:rsidP="00CC2AB8">
      <w:pPr>
        <w:spacing w:after="0"/>
        <w:rPr>
          <w:rFonts w:ascii="Times New Roman" w:hAnsi="Times New Roman"/>
          <w:b/>
          <w:sz w:val="24"/>
          <w:szCs w:val="24"/>
          <w:lang w:val="uk-UA"/>
        </w:rPr>
      </w:pPr>
    </w:p>
    <w:p w:rsidR="00CC2AB8" w:rsidRDefault="00CC2AB8" w:rsidP="00CC2AB8">
      <w:pPr>
        <w:spacing w:after="0"/>
        <w:rPr>
          <w:rFonts w:ascii="Times New Roman" w:hAnsi="Times New Roman"/>
          <w:b/>
          <w:sz w:val="24"/>
          <w:szCs w:val="24"/>
          <w:lang w:val="uk-UA"/>
        </w:rPr>
      </w:pPr>
    </w:p>
    <w:p w:rsidR="00CC2AB8" w:rsidRDefault="00CC2AB8" w:rsidP="00CC2AB8">
      <w:pPr>
        <w:spacing w:after="0"/>
        <w:rPr>
          <w:rFonts w:ascii="Times New Roman" w:hAnsi="Times New Roman"/>
          <w:b/>
          <w:sz w:val="24"/>
          <w:szCs w:val="24"/>
          <w:lang w:val="uk-UA"/>
        </w:rPr>
      </w:pPr>
    </w:p>
    <w:p w:rsidR="00CC2AB8" w:rsidRDefault="00CC2AB8" w:rsidP="00CC2AB8">
      <w:pPr>
        <w:spacing w:after="0"/>
        <w:ind w:firstLine="3969"/>
        <w:rPr>
          <w:rFonts w:ascii="Times New Roman" w:hAnsi="Times New Roman"/>
          <w:sz w:val="24"/>
          <w:szCs w:val="24"/>
          <w:lang w:val="uk-UA"/>
        </w:rPr>
      </w:pPr>
      <w:r>
        <w:rPr>
          <w:rFonts w:ascii="Times New Roman" w:hAnsi="Times New Roman"/>
          <w:sz w:val="24"/>
          <w:szCs w:val="24"/>
          <w:lang w:val="uk-UA"/>
        </w:rPr>
        <w:t>Виконала</w:t>
      </w:r>
      <w:r>
        <w:rPr>
          <w:rFonts w:ascii="Times New Roman" w:hAnsi="Times New Roman"/>
          <w:sz w:val="24"/>
          <w:szCs w:val="24"/>
        </w:rPr>
        <w:t>:</w:t>
      </w:r>
      <w:r>
        <w:rPr>
          <w:rFonts w:ascii="Times New Roman" w:hAnsi="Times New Roman"/>
          <w:sz w:val="24"/>
          <w:szCs w:val="24"/>
          <w:lang w:val="uk-UA"/>
        </w:rPr>
        <w:t xml:space="preserve">  студентка денної форми навчання</w:t>
      </w:r>
    </w:p>
    <w:p w:rsidR="00CC2AB8" w:rsidRDefault="00CC2AB8" w:rsidP="00CC2AB8">
      <w:pPr>
        <w:spacing w:after="0"/>
        <w:ind w:firstLine="3969"/>
        <w:rPr>
          <w:rFonts w:ascii="Times New Roman" w:hAnsi="Times New Roman"/>
          <w:sz w:val="24"/>
          <w:szCs w:val="24"/>
          <w:lang w:val="uk-UA"/>
        </w:rPr>
      </w:pPr>
      <w:r>
        <w:rPr>
          <w:rFonts w:ascii="Times New Roman" w:hAnsi="Times New Roman"/>
          <w:sz w:val="24"/>
          <w:szCs w:val="24"/>
          <w:lang w:val="uk-UA"/>
        </w:rPr>
        <w:t>спеціальності 081 Право</w:t>
      </w:r>
    </w:p>
    <w:p w:rsidR="00CC2AB8" w:rsidRDefault="00CC2AB8" w:rsidP="00CC2AB8">
      <w:pPr>
        <w:spacing w:after="0"/>
        <w:ind w:firstLine="3969"/>
        <w:rPr>
          <w:rFonts w:ascii="Times New Roman" w:hAnsi="Times New Roman"/>
          <w:b/>
          <w:sz w:val="24"/>
          <w:szCs w:val="24"/>
          <w:lang w:val="uk-UA"/>
        </w:rPr>
      </w:pPr>
      <w:r>
        <w:rPr>
          <w:rFonts w:ascii="Times New Roman" w:hAnsi="Times New Roman"/>
          <w:b/>
          <w:sz w:val="24"/>
          <w:szCs w:val="24"/>
          <w:lang w:val="uk-UA"/>
        </w:rPr>
        <w:t>Тростянецька Олена Віталіївна</w:t>
      </w:r>
    </w:p>
    <w:p w:rsidR="00CC2AB8" w:rsidRDefault="00CC2AB8" w:rsidP="00CC2AB8">
      <w:pPr>
        <w:spacing w:after="0"/>
        <w:ind w:firstLine="3969"/>
        <w:rPr>
          <w:rFonts w:ascii="Times New Roman" w:hAnsi="Times New Roman"/>
          <w:sz w:val="24"/>
          <w:szCs w:val="24"/>
          <w:lang w:val="uk-UA"/>
        </w:rPr>
      </w:pPr>
    </w:p>
    <w:p w:rsidR="00CC2AB8" w:rsidRDefault="00CC2AB8" w:rsidP="00CC2AB8">
      <w:pPr>
        <w:spacing w:after="0"/>
        <w:ind w:firstLine="3969"/>
        <w:rPr>
          <w:rFonts w:ascii="Times New Roman" w:hAnsi="Times New Roman"/>
          <w:sz w:val="24"/>
          <w:szCs w:val="24"/>
          <w:lang w:val="uk-UA"/>
        </w:rPr>
      </w:pPr>
      <w:r>
        <w:rPr>
          <w:rFonts w:ascii="Times New Roman" w:hAnsi="Times New Roman"/>
          <w:sz w:val="24"/>
          <w:szCs w:val="24"/>
          <w:lang w:val="uk-UA"/>
        </w:rPr>
        <w:t xml:space="preserve">Науковий керівник: </w:t>
      </w:r>
    </w:p>
    <w:p w:rsidR="00CC2AB8" w:rsidRDefault="00CC2AB8" w:rsidP="00CC2AB8">
      <w:pPr>
        <w:spacing w:after="0"/>
        <w:ind w:firstLine="3969"/>
        <w:rPr>
          <w:rFonts w:ascii="Times New Roman" w:hAnsi="Times New Roman"/>
          <w:sz w:val="24"/>
          <w:szCs w:val="24"/>
          <w:lang w:val="uk-UA"/>
        </w:rPr>
      </w:pPr>
      <w:proofErr w:type="spellStart"/>
      <w:r>
        <w:rPr>
          <w:rFonts w:ascii="Times New Roman" w:hAnsi="Times New Roman"/>
          <w:sz w:val="24"/>
          <w:szCs w:val="24"/>
          <w:lang w:val="uk-UA"/>
        </w:rPr>
        <w:t>д.ю.н</w:t>
      </w:r>
      <w:proofErr w:type="spellEnd"/>
      <w:r>
        <w:rPr>
          <w:rFonts w:ascii="Times New Roman" w:hAnsi="Times New Roman"/>
          <w:sz w:val="24"/>
          <w:szCs w:val="24"/>
          <w:lang w:val="uk-UA"/>
        </w:rPr>
        <w:t xml:space="preserve">., проф. </w:t>
      </w:r>
      <w:proofErr w:type="spellStart"/>
      <w:r>
        <w:rPr>
          <w:rFonts w:ascii="Times New Roman" w:hAnsi="Times New Roman"/>
          <w:sz w:val="24"/>
          <w:szCs w:val="24"/>
          <w:lang w:val="uk-UA"/>
        </w:rPr>
        <w:t>Смітюх</w:t>
      </w:r>
      <w:proofErr w:type="spellEnd"/>
      <w:r>
        <w:rPr>
          <w:rFonts w:ascii="Times New Roman" w:hAnsi="Times New Roman"/>
          <w:sz w:val="24"/>
          <w:szCs w:val="24"/>
          <w:lang w:val="uk-UA"/>
        </w:rPr>
        <w:t xml:space="preserve"> А В. ____________                                                              </w:t>
      </w:r>
    </w:p>
    <w:p w:rsidR="00CC2AB8" w:rsidRDefault="00CC2AB8" w:rsidP="00CC2AB8">
      <w:pPr>
        <w:spacing w:after="0"/>
        <w:ind w:firstLine="3969"/>
        <w:rPr>
          <w:rFonts w:ascii="Times New Roman" w:hAnsi="Times New Roman"/>
          <w:sz w:val="24"/>
          <w:szCs w:val="24"/>
          <w:lang w:val="uk-UA"/>
        </w:rPr>
      </w:pPr>
      <w:r>
        <w:rPr>
          <w:rFonts w:ascii="Times New Roman" w:hAnsi="Times New Roman"/>
          <w:sz w:val="24"/>
          <w:szCs w:val="24"/>
          <w:lang w:val="uk-UA"/>
        </w:rPr>
        <w:t xml:space="preserve">Рецензент: </w:t>
      </w:r>
    </w:p>
    <w:p w:rsidR="00CC2AB8" w:rsidRDefault="00CC2AB8" w:rsidP="00CC2AB8">
      <w:pPr>
        <w:spacing w:after="0"/>
        <w:ind w:firstLine="3969"/>
        <w:rPr>
          <w:rFonts w:ascii="Times New Roman" w:hAnsi="Times New Roman"/>
          <w:sz w:val="24"/>
          <w:szCs w:val="24"/>
          <w:lang w:val="uk-UA"/>
        </w:rPr>
      </w:pPr>
      <w:proofErr w:type="spellStart"/>
      <w:r>
        <w:rPr>
          <w:rFonts w:ascii="Times New Roman" w:hAnsi="Times New Roman"/>
          <w:sz w:val="24"/>
          <w:szCs w:val="24"/>
          <w:lang w:val="uk-UA"/>
        </w:rPr>
        <w:t>д.ю.н</w:t>
      </w:r>
      <w:proofErr w:type="spellEnd"/>
      <w:r>
        <w:rPr>
          <w:rFonts w:ascii="Times New Roman" w:hAnsi="Times New Roman"/>
          <w:sz w:val="24"/>
          <w:szCs w:val="24"/>
          <w:lang w:val="uk-UA"/>
        </w:rPr>
        <w:t xml:space="preserve">., проф. </w:t>
      </w:r>
      <w:proofErr w:type="spellStart"/>
      <w:r>
        <w:rPr>
          <w:rFonts w:ascii="Times New Roman" w:hAnsi="Times New Roman"/>
          <w:sz w:val="24"/>
          <w:szCs w:val="24"/>
          <w:lang w:val="uk-UA"/>
        </w:rPr>
        <w:t>Гаран</w:t>
      </w:r>
      <w:proofErr w:type="spellEnd"/>
      <w:r>
        <w:rPr>
          <w:rFonts w:ascii="Times New Roman" w:hAnsi="Times New Roman"/>
          <w:sz w:val="24"/>
          <w:szCs w:val="24"/>
          <w:lang w:val="uk-UA"/>
        </w:rPr>
        <w:t xml:space="preserve"> О.В.</w:t>
      </w:r>
    </w:p>
    <w:p w:rsidR="00CC2AB8" w:rsidRDefault="00CC2AB8" w:rsidP="00CC2AB8">
      <w:pPr>
        <w:spacing w:after="0" w:line="360" w:lineRule="auto"/>
        <w:jc w:val="both"/>
        <w:rPr>
          <w:rFonts w:ascii="Times New Roman" w:hAnsi="Times New Roman"/>
          <w:sz w:val="24"/>
          <w:szCs w:val="24"/>
          <w:lang w:val="uk-UA"/>
        </w:rPr>
      </w:pPr>
    </w:p>
    <w:p w:rsidR="00CC2AB8" w:rsidRDefault="00CC2AB8" w:rsidP="00CC2AB8">
      <w:pPr>
        <w:spacing w:after="0" w:line="360" w:lineRule="auto"/>
        <w:jc w:val="both"/>
        <w:rPr>
          <w:rFonts w:ascii="Times New Roman" w:hAnsi="Times New Roman"/>
          <w:b/>
          <w:sz w:val="24"/>
          <w:szCs w:val="24"/>
          <w:lang w:val="uk-UA"/>
        </w:rPr>
      </w:pPr>
    </w:p>
    <w:tbl>
      <w:tblPr>
        <w:tblW w:w="5155" w:type="pct"/>
        <w:jc w:val="center"/>
        <w:tblLook w:val="00A0" w:firstRow="1" w:lastRow="0" w:firstColumn="1" w:lastColumn="0" w:noHBand="0" w:noVBand="0"/>
      </w:tblPr>
      <w:tblGrid>
        <w:gridCol w:w="5233"/>
        <w:gridCol w:w="4928"/>
      </w:tblGrid>
      <w:tr w:rsidR="00CC2AB8" w:rsidTr="00CC2AB8">
        <w:trPr>
          <w:jc w:val="center"/>
        </w:trPr>
        <w:tc>
          <w:tcPr>
            <w:tcW w:w="5082" w:type="dxa"/>
          </w:tcPr>
          <w:p w:rsidR="00CC2AB8" w:rsidRDefault="00CC2AB8">
            <w:pPr>
              <w:spacing w:after="0" w:line="360" w:lineRule="auto"/>
              <w:rPr>
                <w:rFonts w:ascii="Times New Roman" w:hAnsi="Times New Roman"/>
                <w:sz w:val="24"/>
                <w:szCs w:val="24"/>
              </w:rPr>
            </w:pPr>
            <w:r>
              <w:rPr>
                <w:rFonts w:ascii="Times New Roman" w:hAnsi="Times New Roman"/>
                <w:sz w:val="24"/>
                <w:szCs w:val="24"/>
              </w:rPr>
              <w:t xml:space="preserve">Рекомендовано до </w:t>
            </w:r>
            <w:proofErr w:type="spellStart"/>
            <w:r>
              <w:rPr>
                <w:rFonts w:ascii="Times New Roman" w:hAnsi="Times New Roman"/>
                <w:sz w:val="24"/>
                <w:szCs w:val="24"/>
              </w:rPr>
              <w:t>захисту</w:t>
            </w:r>
            <w:proofErr w:type="spellEnd"/>
            <w:r>
              <w:rPr>
                <w:rFonts w:ascii="Times New Roman" w:hAnsi="Times New Roman"/>
                <w:sz w:val="24"/>
                <w:szCs w:val="24"/>
              </w:rPr>
              <w:t>:</w:t>
            </w:r>
          </w:p>
          <w:p w:rsidR="00CC2AB8" w:rsidRDefault="00CC2AB8">
            <w:pPr>
              <w:spacing w:after="0" w:line="360" w:lineRule="auto"/>
              <w:rPr>
                <w:rFonts w:ascii="Times New Roman" w:hAnsi="Times New Roman"/>
                <w:sz w:val="24"/>
                <w:szCs w:val="24"/>
              </w:rPr>
            </w:pPr>
            <w:r>
              <w:rPr>
                <w:rFonts w:ascii="Times New Roman" w:hAnsi="Times New Roman"/>
                <w:sz w:val="24"/>
                <w:szCs w:val="24"/>
                <w:lang w:val="uk-UA"/>
              </w:rPr>
              <w:t>п</w:t>
            </w:r>
            <w:proofErr w:type="spellStart"/>
            <w:r>
              <w:rPr>
                <w:rFonts w:ascii="Times New Roman" w:hAnsi="Times New Roman"/>
                <w:sz w:val="24"/>
                <w:szCs w:val="24"/>
              </w:rPr>
              <w:t>ротокол</w:t>
            </w:r>
            <w:proofErr w:type="spellEnd"/>
            <w:r>
              <w:rPr>
                <w:rFonts w:ascii="Times New Roman" w:hAnsi="Times New Roman"/>
                <w:sz w:val="24"/>
                <w:szCs w:val="24"/>
              </w:rPr>
              <w:t xml:space="preserve"> </w:t>
            </w:r>
            <w:proofErr w:type="spellStart"/>
            <w:r>
              <w:rPr>
                <w:rFonts w:ascii="Times New Roman" w:hAnsi="Times New Roman"/>
                <w:sz w:val="24"/>
                <w:szCs w:val="24"/>
              </w:rPr>
              <w:t>засідання</w:t>
            </w:r>
            <w:proofErr w:type="spellEnd"/>
            <w:r>
              <w:rPr>
                <w:rFonts w:ascii="Times New Roman" w:hAnsi="Times New Roman"/>
                <w:sz w:val="24"/>
                <w:szCs w:val="24"/>
              </w:rPr>
              <w:t xml:space="preserve"> </w:t>
            </w:r>
            <w:proofErr w:type="spellStart"/>
            <w:r>
              <w:rPr>
                <w:rFonts w:ascii="Times New Roman" w:hAnsi="Times New Roman"/>
                <w:sz w:val="24"/>
                <w:szCs w:val="24"/>
              </w:rPr>
              <w:t>кафедри</w:t>
            </w:r>
            <w:proofErr w:type="spellEnd"/>
          </w:p>
          <w:p w:rsidR="00CC2AB8" w:rsidRDefault="00CC2AB8">
            <w:pPr>
              <w:spacing w:after="0" w:line="360" w:lineRule="auto"/>
              <w:rPr>
                <w:rFonts w:ascii="Times New Roman" w:hAnsi="Times New Roman"/>
                <w:sz w:val="24"/>
                <w:szCs w:val="24"/>
                <w:lang w:val="uk-UA"/>
              </w:rPr>
            </w:pPr>
            <w:r>
              <w:rPr>
                <w:rFonts w:ascii="Times New Roman" w:hAnsi="Times New Roman"/>
                <w:sz w:val="24"/>
                <w:szCs w:val="24"/>
              </w:rPr>
              <w:t xml:space="preserve">№      </w:t>
            </w:r>
            <w:proofErr w:type="spellStart"/>
            <w:r>
              <w:rPr>
                <w:rFonts w:ascii="Times New Roman" w:hAnsi="Times New Roman"/>
                <w:sz w:val="24"/>
                <w:szCs w:val="24"/>
              </w:rPr>
              <w:t>від</w:t>
            </w:r>
            <w:proofErr w:type="spellEnd"/>
            <w:r>
              <w:rPr>
                <w:rFonts w:ascii="Times New Roman" w:hAnsi="Times New Roman"/>
                <w:sz w:val="24"/>
                <w:szCs w:val="24"/>
              </w:rPr>
              <w:t xml:space="preserve">                   2019 р. </w:t>
            </w:r>
          </w:p>
          <w:p w:rsidR="00CC2AB8" w:rsidRDefault="00CC2AB8">
            <w:pPr>
              <w:spacing w:after="0" w:line="360" w:lineRule="auto"/>
              <w:rPr>
                <w:rFonts w:ascii="Times New Roman" w:hAnsi="Times New Roman"/>
                <w:sz w:val="24"/>
                <w:szCs w:val="24"/>
                <w:lang w:val="uk-UA"/>
              </w:rPr>
            </w:pPr>
          </w:p>
          <w:p w:rsidR="00CC2AB8" w:rsidRDefault="00CC2AB8">
            <w:pPr>
              <w:spacing w:after="0" w:line="360" w:lineRule="auto"/>
              <w:rPr>
                <w:rFonts w:ascii="Times New Roman" w:hAnsi="Times New Roman"/>
                <w:sz w:val="24"/>
                <w:szCs w:val="24"/>
              </w:rPr>
            </w:pPr>
            <w:proofErr w:type="spellStart"/>
            <w:r>
              <w:rPr>
                <w:rFonts w:ascii="Times New Roman" w:hAnsi="Times New Roman"/>
                <w:sz w:val="24"/>
                <w:szCs w:val="24"/>
              </w:rPr>
              <w:t>Завідувач</w:t>
            </w:r>
            <w:proofErr w:type="spellEnd"/>
            <w:r>
              <w:rPr>
                <w:rFonts w:ascii="Times New Roman" w:hAnsi="Times New Roman"/>
                <w:sz w:val="24"/>
                <w:szCs w:val="24"/>
              </w:rPr>
              <w:t xml:space="preserve"> </w:t>
            </w:r>
            <w:proofErr w:type="spellStart"/>
            <w:r>
              <w:rPr>
                <w:rFonts w:ascii="Times New Roman" w:hAnsi="Times New Roman"/>
                <w:sz w:val="24"/>
                <w:szCs w:val="24"/>
              </w:rPr>
              <w:t>кафедри</w:t>
            </w:r>
            <w:proofErr w:type="spellEnd"/>
          </w:p>
          <w:p w:rsidR="00CC2AB8" w:rsidRDefault="00CC2AB8">
            <w:pPr>
              <w:tabs>
                <w:tab w:val="left" w:pos="1168"/>
                <w:tab w:val="left" w:pos="3861"/>
              </w:tabs>
              <w:spacing w:after="0"/>
              <w:rPr>
                <w:rFonts w:ascii="Times New Roman" w:hAnsi="Times New Roman"/>
                <w:sz w:val="24"/>
                <w:szCs w:val="24"/>
                <w:u w:val="single"/>
                <w:lang w:val="uk-UA"/>
              </w:rPr>
            </w:pPr>
            <w:r>
              <w:rPr>
                <w:rFonts w:ascii="Times New Roman" w:hAnsi="Times New Roman"/>
                <w:sz w:val="24"/>
                <w:szCs w:val="24"/>
                <w:u w:val="single"/>
              </w:rPr>
              <w:tab/>
            </w:r>
            <w:r>
              <w:rPr>
                <w:rFonts w:ascii="Times New Roman" w:hAnsi="Times New Roman"/>
                <w:sz w:val="24"/>
                <w:szCs w:val="24"/>
              </w:rPr>
              <w:t xml:space="preserve"> </w:t>
            </w:r>
            <w:r>
              <w:rPr>
                <w:rFonts w:ascii="Times New Roman" w:hAnsi="Times New Roman"/>
                <w:sz w:val="24"/>
                <w:szCs w:val="24"/>
                <w:lang w:val="uk-UA"/>
              </w:rPr>
              <w:t xml:space="preserve"> проф. </w:t>
            </w:r>
            <w:proofErr w:type="spellStart"/>
            <w:r>
              <w:rPr>
                <w:rFonts w:ascii="Times New Roman" w:hAnsi="Times New Roman"/>
                <w:sz w:val="24"/>
                <w:szCs w:val="24"/>
                <w:lang w:val="uk-UA"/>
              </w:rPr>
              <w:t>Миколенко</w:t>
            </w:r>
            <w:proofErr w:type="spellEnd"/>
            <w:r>
              <w:rPr>
                <w:rFonts w:ascii="Times New Roman" w:hAnsi="Times New Roman"/>
                <w:sz w:val="24"/>
                <w:szCs w:val="24"/>
                <w:lang w:val="uk-UA"/>
              </w:rPr>
              <w:t xml:space="preserve"> О.І.</w:t>
            </w:r>
          </w:p>
          <w:p w:rsidR="00CC2AB8" w:rsidRDefault="00CC2AB8">
            <w:pPr>
              <w:tabs>
                <w:tab w:val="left" w:pos="284"/>
                <w:tab w:val="left" w:pos="1767"/>
              </w:tabs>
              <w:spacing w:after="0"/>
              <w:rPr>
                <w:rFonts w:ascii="Times New Roman" w:hAnsi="Times New Roman"/>
                <w:sz w:val="20"/>
                <w:szCs w:val="20"/>
              </w:rPr>
            </w:pPr>
            <w:r>
              <w:rPr>
                <w:rFonts w:ascii="Times New Roman" w:hAnsi="Times New Roman"/>
                <w:sz w:val="24"/>
                <w:szCs w:val="24"/>
              </w:rPr>
              <w:tab/>
            </w:r>
            <w:r>
              <w:rPr>
                <w:rFonts w:ascii="Times New Roman" w:hAnsi="Times New Roman"/>
                <w:sz w:val="20"/>
                <w:szCs w:val="20"/>
              </w:rPr>
              <w:t>(</w:t>
            </w:r>
            <w:proofErr w:type="spellStart"/>
            <w:proofErr w:type="gramStart"/>
            <w:r>
              <w:rPr>
                <w:rFonts w:ascii="Times New Roman" w:hAnsi="Times New Roman"/>
                <w:sz w:val="20"/>
                <w:szCs w:val="20"/>
              </w:rPr>
              <w:t>п</w:t>
            </w:r>
            <w:proofErr w:type="gramEnd"/>
            <w:r>
              <w:rPr>
                <w:rFonts w:ascii="Times New Roman" w:hAnsi="Times New Roman"/>
                <w:sz w:val="20"/>
                <w:szCs w:val="20"/>
              </w:rPr>
              <w:t>ідпис</w:t>
            </w:r>
            <w:proofErr w:type="spellEnd"/>
            <w:r>
              <w:rPr>
                <w:rFonts w:ascii="Times New Roman" w:hAnsi="Times New Roman"/>
                <w:sz w:val="20"/>
                <w:szCs w:val="20"/>
              </w:rPr>
              <w:t>)</w:t>
            </w:r>
            <w:r>
              <w:rPr>
                <w:rFonts w:ascii="Times New Roman" w:hAnsi="Times New Roman"/>
                <w:sz w:val="20"/>
                <w:szCs w:val="20"/>
              </w:rPr>
              <w:tab/>
            </w:r>
          </w:p>
        </w:tc>
        <w:tc>
          <w:tcPr>
            <w:tcW w:w="4786" w:type="dxa"/>
          </w:tcPr>
          <w:p w:rsidR="00CC2AB8" w:rsidRDefault="00CC2AB8">
            <w:pPr>
              <w:tabs>
                <w:tab w:val="right" w:pos="4462"/>
              </w:tabs>
              <w:spacing w:after="0" w:line="360" w:lineRule="auto"/>
              <w:rPr>
                <w:rFonts w:ascii="Times New Roman" w:hAnsi="Times New Roman"/>
                <w:sz w:val="24"/>
                <w:szCs w:val="24"/>
              </w:rPr>
            </w:pPr>
            <w:proofErr w:type="spellStart"/>
            <w:r>
              <w:rPr>
                <w:rFonts w:ascii="Times New Roman" w:hAnsi="Times New Roman"/>
                <w:sz w:val="24"/>
                <w:szCs w:val="24"/>
              </w:rPr>
              <w:t>Захищено</w:t>
            </w:r>
            <w:proofErr w:type="spellEnd"/>
            <w:r>
              <w:rPr>
                <w:rFonts w:ascii="Times New Roman" w:hAnsi="Times New Roman"/>
                <w:sz w:val="24"/>
                <w:szCs w:val="24"/>
              </w:rPr>
              <w:t xml:space="preserve"> на </w:t>
            </w:r>
            <w:proofErr w:type="spellStart"/>
            <w:r>
              <w:rPr>
                <w:rFonts w:ascii="Times New Roman" w:hAnsi="Times New Roman"/>
                <w:sz w:val="24"/>
                <w:szCs w:val="24"/>
              </w:rPr>
              <w:t>засіданні</w:t>
            </w:r>
            <w:proofErr w:type="spellEnd"/>
            <w:r>
              <w:rPr>
                <w:rFonts w:ascii="Times New Roman" w:hAnsi="Times New Roman"/>
                <w:sz w:val="24"/>
                <w:szCs w:val="24"/>
              </w:rPr>
              <w:t xml:space="preserve"> ЕК № 1</w:t>
            </w:r>
          </w:p>
          <w:p w:rsidR="00CC2AB8" w:rsidRDefault="00CC2AB8">
            <w:pPr>
              <w:tabs>
                <w:tab w:val="right" w:pos="4462"/>
              </w:tabs>
              <w:spacing w:after="0" w:line="360" w:lineRule="auto"/>
              <w:rPr>
                <w:rFonts w:ascii="Times New Roman" w:hAnsi="Times New Roman"/>
                <w:sz w:val="24"/>
                <w:szCs w:val="24"/>
              </w:rPr>
            </w:pPr>
            <w:r>
              <w:rPr>
                <w:rFonts w:ascii="Times New Roman" w:hAnsi="Times New Roman"/>
                <w:sz w:val="24"/>
                <w:szCs w:val="24"/>
              </w:rPr>
              <w:t xml:space="preserve">протокол № </w:t>
            </w:r>
            <w:r>
              <w:rPr>
                <w:rFonts w:ascii="Times New Roman" w:hAnsi="Times New Roman"/>
                <w:sz w:val="24"/>
                <w:szCs w:val="24"/>
                <w:lang w:val="uk-UA"/>
              </w:rPr>
              <w:t xml:space="preserve">    </w:t>
            </w:r>
            <w:r>
              <w:rPr>
                <w:rFonts w:ascii="Times New Roman" w:hAnsi="Times New Roman"/>
                <w:sz w:val="24"/>
                <w:szCs w:val="24"/>
              </w:rPr>
              <w:t xml:space="preserve"> </w:t>
            </w:r>
            <w:proofErr w:type="spellStart"/>
            <w:r>
              <w:rPr>
                <w:rFonts w:ascii="Times New Roman" w:hAnsi="Times New Roman"/>
                <w:sz w:val="24"/>
                <w:szCs w:val="24"/>
              </w:rPr>
              <w:t>від</w:t>
            </w:r>
            <w:proofErr w:type="spellEnd"/>
            <w:r>
              <w:rPr>
                <w:rFonts w:ascii="Times New Roman" w:hAnsi="Times New Roman"/>
                <w:sz w:val="24"/>
                <w:szCs w:val="24"/>
                <w:lang w:val="uk-UA"/>
              </w:rPr>
              <w:t xml:space="preserve"> </w:t>
            </w:r>
            <w:r>
              <w:rPr>
                <w:rFonts w:ascii="Times New Roman" w:hAnsi="Times New Roman"/>
                <w:sz w:val="24"/>
                <w:szCs w:val="24"/>
              </w:rPr>
              <w:t>________</w:t>
            </w:r>
            <w:r>
              <w:rPr>
                <w:rFonts w:ascii="Times New Roman" w:hAnsi="Times New Roman"/>
                <w:sz w:val="24"/>
                <w:szCs w:val="24"/>
                <w:lang w:val="uk-UA"/>
              </w:rPr>
              <w:t>_</w:t>
            </w:r>
            <w:r>
              <w:rPr>
                <w:rFonts w:ascii="Times New Roman" w:hAnsi="Times New Roman"/>
                <w:sz w:val="24"/>
                <w:szCs w:val="24"/>
              </w:rPr>
              <w:t>2019 р.</w:t>
            </w:r>
            <w:r>
              <w:rPr>
                <w:rFonts w:ascii="Times New Roman" w:hAnsi="Times New Roman"/>
                <w:sz w:val="24"/>
                <w:szCs w:val="24"/>
              </w:rPr>
              <w:tab/>
            </w:r>
          </w:p>
          <w:p w:rsidR="00CC2AB8" w:rsidRDefault="00CC2AB8">
            <w:pPr>
              <w:tabs>
                <w:tab w:val="right" w:pos="4462"/>
              </w:tabs>
              <w:spacing w:after="0"/>
              <w:rPr>
                <w:rFonts w:ascii="Times New Roman" w:hAnsi="Times New Roman"/>
                <w:sz w:val="24"/>
                <w:szCs w:val="24"/>
              </w:rPr>
            </w:pPr>
            <w:proofErr w:type="spellStart"/>
            <w:r>
              <w:rPr>
                <w:rFonts w:ascii="Times New Roman" w:hAnsi="Times New Roman"/>
                <w:sz w:val="24"/>
                <w:szCs w:val="24"/>
              </w:rPr>
              <w:t>Оцінка</w:t>
            </w:r>
            <w:proofErr w:type="spellEnd"/>
            <w:r>
              <w:rPr>
                <w:rFonts w:ascii="Times New Roman" w:hAnsi="Times New Roman"/>
                <w:sz w:val="24"/>
                <w:szCs w:val="24"/>
              </w:rPr>
              <w:t>______________/___</w:t>
            </w:r>
            <w:r>
              <w:rPr>
                <w:rFonts w:ascii="Times New Roman" w:hAnsi="Times New Roman"/>
                <w:sz w:val="24"/>
                <w:szCs w:val="24"/>
                <w:lang w:val="uk-UA"/>
              </w:rPr>
              <w:t>___</w:t>
            </w:r>
            <w:r>
              <w:rPr>
                <w:rFonts w:ascii="Times New Roman" w:hAnsi="Times New Roman"/>
                <w:sz w:val="24"/>
                <w:szCs w:val="24"/>
              </w:rPr>
              <w:t>__/_____</w:t>
            </w:r>
          </w:p>
          <w:p w:rsidR="00CC2AB8" w:rsidRDefault="00CC2AB8">
            <w:pPr>
              <w:spacing w:after="0"/>
              <w:jc w:val="center"/>
              <w:rPr>
                <w:rFonts w:ascii="Times New Roman" w:hAnsi="Times New Roman"/>
                <w:sz w:val="20"/>
                <w:szCs w:val="20"/>
                <w:lang w:val="uk-UA"/>
              </w:rPr>
            </w:pPr>
            <w:r>
              <w:rPr>
                <w:rFonts w:ascii="Times New Roman" w:hAnsi="Times New Roman"/>
                <w:sz w:val="20"/>
                <w:szCs w:val="20"/>
              </w:rPr>
              <w:t xml:space="preserve">(за </w:t>
            </w:r>
            <w:proofErr w:type="spellStart"/>
            <w:r>
              <w:rPr>
                <w:rFonts w:ascii="Times New Roman" w:hAnsi="Times New Roman"/>
                <w:sz w:val="20"/>
                <w:szCs w:val="20"/>
              </w:rPr>
              <w:t>національною</w:t>
            </w:r>
            <w:proofErr w:type="spellEnd"/>
            <w:r>
              <w:rPr>
                <w:rFonts w:ascii="Times New Roman" w:hAnsi="Times New Roman"/>
                <w:sz w:val="20"/>
                <w:szCs w:val="20"/>
              </w:rPr>
              <w:t xml:space="preserve"> шкалою/шкалою ЕСТ</w:t>
            </w:r>
            <w:proofErr w:type="gramStart"/>
            <w:r>
              <w:rPr>
                <w:rFonts w:ascii="Times New Roman" w:hAnsi="Times New Roman"/>
                <w:sz w:val="20"/>
                <w:szCs w:val="20"/>
                <w:lang w:val="en-US"/>
              </w:rPr>
              <w:t>S</w:t>
            </w:r>
            <w:proofErr w:type="gramEnd"/>
            <w:r>
              <w:rPr>
                <w:rFonts w:ascii="Times New Roman" w:hAnsi="Times New Roman"/>
                <w:sz w:val="20"/>
                <w:szCs w:val="20"/>
              </w:rPr>
              <w:t xml:space="preserve">/ </w:t>
            </w:r>
            <w:proofErr w:type="spellStart"/>
            <w:r>
              <w:rPr>
                <w:rFonts w:ascii="Times New Roman" w:hAnsi="Times New Roman"/>
                <w:sz w:val="20"/>
                <w:szCs w:val="20"/>
              </w:rPr>
              <w:t>бали</w:t>
            </w:r>
            <w:proofErr w:type="spellEnd"/>
            <w:r>
              <w:rPr>
                <w:rFonts w:ascii="Times New Roman" w:hAnsi="Times New Roman"/>
                <w:sz w:val="20"/>
                <w:szCs w:val="20"/>
              </w:rPr>
              <w:t>)</w:t>
            </w:r>
          </w:p>
          <w:p w:rsidR="00CC2AB8" w:rsidRDefault="00CC2AB8">
            <w:pPr>
              <w:spacing w:after="0" w:line="360" w:lineRule="auto"/>
              <w:rPr>
                <w:rFonts w:ascii="Times New Roman" w:hAnsi="Times New Roman"/>
                <w:sz w:val="12"/>
                <w:szCs w:val="12"/>
                <w:lang w:val="uk-UA"/>
              </w:rPr>
            </w:pPr>
          </w:p>
          <w:p w:rsidR="00CC2AB8" w:rsidRDefault="00CC2AB8">
            <w:pPr>
              <w:spacing w:after="0" w:line="360" w:lineRule="auto"/>
              <w:rPr>
                <w:rFonts w:ascii="Times New Roman" w:hAnsi="Times New Roman"/>
                <w:sz w:val="24"/>
                <w:szCs w:val="24"/>
              </w:rPr>
            </w:pPr>
            <w:r>
              <w:rPr>
                <w:rFonts w:ascii="Times New Roman" w:hAnsi="Times New Roman"/>
                <w:sz w:val="24"/>
                <w:szCs w:val="24"/>
              </w:rPr>
              <w:t>Голова ЕК</w:t>
            </w:r>
          </w:p>
          <w:p w:rsidR="00CC2AB8" w:rsidRDefault="00CC2AB8">
            <w:pPr>
              <w:spacing w:after="0"/>
              <w:rPr>
                <w:rFonts w:ascii="Times New Roman" w:hAnsi="Times New Roman"/>
                <w:sz w:val="24"/>
                <w:szCs w:val="24"/>
              </w:rPr>
            </w:pPr>
            <w:r>
              <w:rPr>
                <w:rFonts w:ascii="Times New Roman" w:hAnsi="Times New Roman"/>
                <w:sz w:val="24"/>
                <w:szCs w:val="24"/>
              </w:rPr>
              <w:t xml:space="preserve">_________ </w:t>
            </w:r>
            <w:r>
              <w:rPr>
                <w:rFonts w:ascii="Times New Roman" w:hAnsi="Times New Roman"/>
                <w:sz w:val="24"/>
                <w:szCs w:val="24"/>
                <w:lang w:val="uk-UA"/>
              </w:rPr>
              <w:t xml:space="preserve">проф. </w:t>
            </w:r>
            <w:r>
              <w:rPr>
                <w:rFonts w:ascii="Times New Roman" w:hAnsi="Times New Roman"/>
                <w:sz w:val="24"/>
                <w:szCs w:val="24"/>
              </w:rPr>
              <w:t>Степанова Т.В.</w:t>
            </w:r>
          </w:p>
          <w:p w:rsidR="00CC2AB8" w:rsidRDefault="00CC2AB8">
            <w:pPr>
              <w:tabs>
                <w:tab w:val="left" w:pos="454"/>
                <w:tab w:val="left" w:pos="2155"/>
              </w:tabs>
              <w:spacing w:after="0"/>
              <w:rPr>
                <w:rFonts w:ascii="Times New Roman" w:hAnsi="Times New Roman"/>
                <w:sz w:val="20"/>
                <w:szCs w:val="20"/>
              </w:rPr>
            </w:pPr>
            <w:r>
              <w:rPr>
                <w:rFonts w:ascii="Times New Roman" w:hAnsi="Times New Roman"/>
                <w:sz w:val="24"/>
                <w:szCs w:val="24"/>
                <w:lang w:val="uk-UA"/>
              </w:rPr>
              <w:t xml:space="preserve">    </w:t>
            </w:r>
            <w:r>
              <w:rPr>
                <w:rFonts w:ascii="Times New Roman" w:hAnsi="Times New Roman"/>
                <w:sz w:val="20"/>
                <w:szCs w:val="20"/>
              </w:rPr>
              <w:t>(</w:t>
            </w:r>
            <w:proofErr w:type="spellStart"/>
            <w:proofErr w:type="gramStart"/>
            <w:r>
              <w:rPr>
                <w:rFonts w:ascii="Times New Roman" w:hAnsi="Times New Roman"/>
                <w:sz w:val="20"/>
                <w:szCs w:val="20"/>
              </w:rPr>
              <w:t>п</w:t>
            </w:r>
            <w:proofErr w:type="gramEnd"/>
            <w:r>
              <w:rPr>
                <w:rFonts w:ascii="Times New Roman" w:hAnsi="Times New Roman"/>
                <w:sz w:val="20"/>
                <w:szCs w:val="20"/>
              </w:rPr>
              <w:t>ідпис</w:t>
            </w:r>
            <w:proofErr w:type="spellEnd"/>
            <w:r>
              <w:rPr>
                <w:rFonts w:ascii="Times New Roman" w:hAnsi="Times New Roman"/>
                <w:sz w:val="20"/>
                <w:szCs w:val="20"/>
              </w:rPr>
              <w:t>)</w:t>
            </w:r>
            <w:r>
              <w:rPr>
                <w:rFonts w:ascii="Times New Roman" w:hAnsi="Times New Roman"/>
                <w:sz w:val="20"/>
                <w:szCs w:val="20"/>
              </w:rPr>
              <w:tab/>
            </w:r>
          </w:p>
        </w:tc>
      </w:tr>
      <w:tr w:rsidR="00CC2AB8" w:rsidTr="00CC2AB8">
        <w:trPr>
          <w:jc w:val="center"/>
        </w:trPr>
        <w:tc>
          <w:tcPr>
            <w:tcW w:w="5082" w:type="dxa"/>
          </w:tcPr>
          <w:p w:rsidR="00CC2AB8" w:rsidRDefault="00CC2AB8">
            <w:pPr>
              <w:spacing w:after="0"/>
              <w:rPr>
                <w:rFonts w:ascii="Times New Roman" w:hAnsi="Times New Roman"/>
                <w:sz w:val="24"/>
                <w:szCs w:val="24"/>
              </w:rPr>
            </w:pPr>
          </w:p>
        </w:tc>
        <w:tc>
          <w:tcPr>
            <w:tcW w:w="4786" w:type="dxa"/>
          </w:tcPr>
          <w:p w:rsidR="00CC2AB8" w:rsidRDefault="00CC2AB8">
            <w:pPr>
              <w:spacing w:after="0"/>
              <w:rPr>
                <w:rFonts w:ascii="Times New Roman" w:hAnsi="Times New Roman"/>
                <w:sz w:val="24"/>
                <w:szCs w:val="24"/>
              </w:rPr>
            </w:pPr>
          </w:p>
        </w:tc>
      </w:tr>
    </w:tbl>
    <w:p w:rsidR="00CC2AB8" w:rsidRDefault="00CC2AB8" w:rsidP="00CC2AB8">
      <w:pPr>
        <w:spacing w:after="0"/>
        <w:jc w:val="center"/>
        <w:rPr>
          <w:rFonts w:ascii="Times New Roman" w:hAnsi="Times New Roman"/>
          <w:b/>
          <w:sz w:val="24"/>
          <w:szCs w:val="24"/>
        </w:rPr>
      </w:pPr>
    </w:p>
    <w:p w:rsidR="00CC2AB8" w:rsidRDefault="00CC2AB8" w:rsidP="00CC2AB8">
      <w:pPr>
        <w:spacing w:after="0" w:line="360" w:lineRule="auto"/>
        <w:rPr>
          <w:rFonts w:ascii="Times New Roman" w:hAnsi="Times New Roman"/>
          <w:b/>
          <w:sz w:val="24"/>
          <w:szCs w:val="24"/>
          <w:lang w:val="uk-UA"/>
        </w:rPr>
      </w:pPr>
    </w:p>
    <w:p w:rsidR="00CC2AB8" w:rsidRDefault="00CC2AB8" w:rsidP="00CC2AB8">
      <w:pPr>
        <w:spacing w:after="0" w:line="360" w:lineRule="auto"/>
        <w:jc w:val="center"/>
        <w:rPr>
          <w:rFonts w:ascii="Times New Roman" w:hAnsi="Times New Roman"/>
          <w:b/>
          <w:sz w:val="24"/>
          <w:szCs w:val="24"/>
          <w:lang w:val="uk-UA"/>
        </w:rPr>
      </w:pPr>
    </w:p>
    <w:p w:rsidR="00CC2AB8" w:rsidRDefault="00CC2AB8" w:rsidP="00CC2AB8">
      <w:pPr>
        <w:spacing w:after="0" w:line="360" w:lineRule="auto"/>
        <w:jc w:val="center"/>
        <w:rPr>
          <w:rFonts w:ascii="Times New Roman" w:hAnsi="Times New Roman"/>
          <w:b/>
          <w:sz w:val="28"/>
          <w:szCs w:val="28"/>
          <w:lang w:val="uk-UA"/>
        </w:rPr>
      </w:pPr>
      <w:r>
        <w:rPr>
          <w:rFonts w:ascii="Times New Roman" w:hAnsi="Times New Roman"/>
          <w:b/>
          <w:sz w:val="24"/>
          <w:szCs w:val="24"/>
          <w:lang w:val="uk-UA"/>
        </w:rPr>
        <w:t>Одеса – 201</w:t>
      </w:r>
      <w:r>
        <w:rPr>
          <w:rFonts w:ascii="Times New Roman" w:hAnsi="Times New Roman"/>
          <w:b/>
          <w:sz w:val="24"/>
          <w:szCs w:val="24"/>
        </w:rPr>
        <w:t>9</w:t>
      </w:r>
    </w:p>
    <w:p w:rsidR="00CC2AB8" w:rsidRDefault="00CC2AB8" w:rsidP="00CC2AB8">
      <w:pPr>
        <w:spacing w:after="0" w:line="360" w:lineRule="auto"/>
        <w:jc w:val="center"/>
        <w:rPr>
          <w:rFonts w:ascii="Times New Roman" w:hAnsi="Times New Roman"/>
          <w:b/>
          <w:sz w:val="28"/>
          <w:szCs w:val="28"/>
          <w:lang w:val="uk-UA"/>
        </w:rPr>
      </w:pPr>
    </w:p>
    <w:p w:rsidR="00CC2AB8" w:rsidRPr="00CC2AB8" w:rsidRDefault="00CC2AB8" w:rsidP="00CC2AB8">
      <w:pPr>
        <w:spacing w:after="0" w:line="360" w:lineRule="auto"/>
        <w:jc w:val="center"/>
        <w:rPr>
          <w:rFonts w:ascii="Times New Roman" w:hAnsi="Times New Roman"/>
          <w:sz w:val="28"/>
          <w:szCs w:val="28"/>
          <w:lang w:val="uk-UA"/>
        </w:rPr>
      </w:pPr>
      <w:r>
        <w:rPr>
          <w:rFonts w:ascii="Times New Roman" w:hAnsi="Times New Roman"/>
          <w:b/>
          <w:sz w:val="28"/>
          <w:szCs w:val="28"/>
        </w:rPr>
        <w:lastRenderedPageBreak/>
        <w:t>ЗМІ</w:t>
      </w:r>
      <w:proofErr w:type="gramStart"/>
      <w:r>
        <w:rPr>
          <w:rFonts w:ascii="Times New Roman" w:hAnsi="Times New Roman"/>
          <w:b/>
          <w:sz w:val="28"/>
          <w:szCs w:val="28"/>
        </w:rPr>
        <w:t>СТ</w:t>
      </w:r>
      <w:proofErr w:type="gramEnd"/>
    </w:p>
    <w:p w:rsidR="00CC2AB8" w:rsidRPr="00CC2AB8" w:rsidRDefault="00CC2AB8" w:rsidP="00CC2AB8">
      <w:pPr>
        <w:spacing w:after="0" w:line="360" w:lineRule="auto"/>
        <w:ind w:right="5"/>
        <w:jc w:val="both"/>
        <w:rPr>
          <w:rFonts w:ascii="Times New Roman" w:hAnsi="Times New Roman"/>
          <w:sz w:val="28"/>
          <w:szCs w:val="28"/>
          <w:lang w:val="uk-UA"/>
        </w:rPr>
      </w:pPr>
      <w:r>
        <w:rPr>
          <w:rFonts w:ascii="Times New Roman" w:hAnsi="Times New Roman"/>
          <w:b/>
          <w:sz w:val="28"/>
          <w:szCs w:val="28"/>
        </w:rPr>
        <w:t>ВСТУП</w:t>
      </w:r>
      <w:r>
        <w:rPr>
          <w:rFonts w:ascii="Times New Roman" w:hAnsi="Times New Roman"/>
          <w:sz w:val="28"/>
          <w:szCs w:val="28"/>
        </w:rPr>
        <w:t>………………………………………………………………………..….</w:t>
      </w:r>
      <w:r>
        <w:rPr>
          <w:rFonts w:ascii="Times New Roman" w:hAnsi="Times New Roman"/>
          <w:sz w:val="28"/>
          <w:szCs w:val="28"/>
          <w:lang w:val="uk-UA"/>
        </w:rPr>
        <w:t>4</w:t>
      </w:r>
    </w:p>
    <w:p w:rsidR="00CC2AB8" w:rsidRDefault="00CC2AB8" w:rsidP="00CC2AB8">
      <w:pPr>
        <w:spacing w:after="0" w:line="360" w:lineRule="auto"/>
        <w:ind w:right="5"/>
        <w:rPr>
          <w:rFonts w:ascii="Times New Roman" w:hAnsi="Times New Roman"/>
          <w:b/>
          <w:sz w:val="28"/>
          <w:szCs w:val="28"/>
          <w:lang w:val="uk-UA"/>
        </w:rPr>
      </w:pPr>
      <w:r>
        <w:rPr>
          <w:rFonts w:ascii="Times New Roman" w:hAnsi="Times New Roman"/>
          <w:b/>
          <w:sz w:val="28"/>
          <w:szCs w:val="28"/>
        </w:rPr>
        <w:t xml:space="preserve">РОЗДІЛ 1. </w:t>
      </w:r>
      <w:r>
        <w:rPr>
          <w:rFonts w:ascii="Times New Roman" w:hAnsi="Times New Roman"/>
          <w:b/>
          <w:sz w:val="28"/>
          <w:szCs w:val="28"/>
          <w:lang w:val="uk-UA"/>
        </w:rPr>
        <w:t xml:space="preserve">ЗАГАЛЬНІ ЗАСАДИ КОРПОРАТИВНОГО УПРАВЛІННЯ </w:t>
      </w:r>
    </w:p>
    <w:p w:rsidR="00CC2AB8" w:rsidRDefault="00CC2AB8" w:rsidP="00CC2AB8">
      <w:pPr>
        <w:spacing w:after="0" w:line="360" w:lineRule="auto"/>
        <w:ind w:left="1410" w:right="5"/>
        <w:rPr>
          <w:rFonts w:ascii="Times New Roman" w:hAnsi="Times New Roman"/>
          <w:b/>
          <w:sz w:val="28"/>
          <w:szCs w:val="28"/>
          <w:lang w:val="uk-UA"/>
        </w:rPr>
      </w:pPr>
      <w:r>
        <w:rPr>
          <w:rFonts w:ascii="Times New Roman" w:hAnsi="Times New Roman"/>
          <w:b/>
          <w:sz w:val="28"/>
          <w:szCs w:val="28"/>
          <w:lang w:val="uk-UA"/>
        </w:rPr>
        <w:t>ТОВАРИСТВОМ В ОБМЕЖЕНОЮ ТА ДОДАТКОВОЮ ВІДПОВІДАЛЬНІСТЮ</w:t>
      </w:r>
    </w:p>
    <w:p w:rsidR="00CC2AB8" w:rsidRDefault="00CC2AB8" w:rsidP="00CC2AB8">
      <w:pPr>
        <w:spacing w:after="0" w:line="360" w:lineRule="auto"/>
        <w:ind w:right="5"/>
        <w:jc w:val="both"/>
        <w:rPr>
          <w:rFonts w:ascii="Times New Roman" w:hAnsi="Times New Roman"/>
          <w:bCs/>
          <w:sz w:val="28"/>
          <w:szCs w:val="28"/>
          <w:lang w:val="uk-UA"/>
        </w:rPr>
      </w:pPr>
      <w:r>
        <w:rPr>
          <w:rFonts w:ascii="Times New Roman" w:hAnsi="Times New Roman"/>
          <w:sz w:val="28"/>
          <w:szCs w:val="28"/>
          <w:lang w:val="uk-UA"/>
        </w:rPr>
        <w:t xml:space="preserve">1.1. </w:t>
      </w:r>
      <w:r>
        <w:rPr>
          <w:rFonts w:ascii="Times New Roman" w:hAnsi="Times New Roman"/>
          <w:bCs/>
          <w:sz w:val="28"/>
          <w:szCs w:val="28"/>
          <w:lang w:val="uk-UA"/>
        </w:rPr>
        <w:t xml:space="preserve">Поняття та правова природа корпоративного управління та органів </w:t>
      </w:r>
    </w:p>
    <w:p w:rsidR="00CC2AB8" w:rsidRDefault="00CC2AB8" w:rsidP="00CC2AB8">
      <w:pPr>
        <w:spacing w:after="0" w:line="360" w:lineRule="auto"/>
        <w:ind w:right="5"/>
        <w:jc w:val="both"/>
        <w:rPr>
          <w:rFonts w:ascii="Times New Roman" w:hAnsi="Times New Roman"/>
          <w:sz w:val="28"/>
          <w:szCs w:val="28"/>
          <w:lang w:val="uk-UA"/>
        </w:rPr>
      </w:pPr>
      <w:r>
        <w:rPr>
          <w:rFonts w:ascii="Times New Roman" w:hAnsi="Times New Roman"/>
          <w:bCs/>
          <w:sz w:val="28"/>
          <w:szCs w:val="28"/>
          <w:lang w:val="uk-UA"/>
        </w:rPr>
        <w:t xml:space="preserve">       управління товариств з обмеженою та додатковою відповідальністю...</w:t>
      </w:r>
      <w:r>
        <w:rPr>
          <w:rFonts w:ascii="Times New Roman" w:hAnsi="Times New Roman"/>
          <w:sz w:val="28"/>
          <w:szCs w:val="28"/>
          <w:lang w:val="uk-UA"/>
        </w:rPr>
        <w:t>…9</w:t>
      </w:r>
    </w:p>
    <w:p w:rsidR="00CC2AB8" w:rsidRDefault="00CC2AB8" w:rsidP="00CC2AB8">
      <w:pPr>
        <w:spacing w:after="0" w:line="360" w:lineRule="auto"/>
        <w:ind w:right="5"/>
        <w:jc w:val="both"/>
        <w:rPr>
          <w:rFonts w:ascii="Times New Roman" w:hAnsi="Times New Roman"/>
          <w:bCs/>
          <w:sz w:val="28"/>
          <w:szCs w:val="28"/>
          <w:lang w:val="uk-UA"/>
        </w:rPr>
      </w:pPr>
      <w:r>
        <w:rPr>
          <w:rFonts w:ascii="Times New Roman" w:hAnsi="Times New Roman"/>
          <w:sz w:val="28"/>
          <w:szCs w:val="28"/>
        </w:rPr>
        <w:t xml:space="preserve">1.2. </w:t>
      </w:r>
      <w:r>
        <w:rPr>
          <w:rFonts w:ascii="Times New Roman" w:hAnsi="Times New Roman"/>
          <w:bCs/>
          <w:sz w:val="28"/>
          <w:szCs w:val="28"/>
          <w:lang w:val="uk-UA"/>
        </w:rPr>
        <w:t xml:space="preserve">Посадові особи товариства з обмеженою та додатковою </w:t>
      </w:r>
    </w:p>
    <w:p w:rsidR="00CC2AB8" w:rsidRDefault="00CC2AB8" w:rsidP="00CC2AB8">
      <w:pPr>
        <w:spacing w:after="0" w:line="360" w:lineRule="auto"/>
        <w:ind w:right="5"/>
        <w:jc w:val="both"/>
        <w:rPr>
          <w:rFonts w:ascii="Times New Roman" w:hAnsi="Times New Roman"/>
          <w:sz w:val="28"/>
          <w:szCs w:val="28"/>
        </w:rPr>
      </w:pPr>
      <w:r>
        <w:rPr>
          <w:rFonts w:ascii="Times New Roman" w:hAnsi="Times New Roman"/>
          <w:bCs/>
          <w:sz w:val="28"/>
          <w:szCs w:val="28"/>
          <w:lang w:val="uk-UA"/>
        </w:rPr>
        <w:t>відповідальністю</w:t>
      </w:r>
      <w:r>
        <w:rPr>
          <w:rFonts w:ascii="Times New Roman" w:hAnsi="Times New Roman"/>
          <w:sz w:val="28"/>
          <w:szCs w:val="28"/>
          <w:lang w:val="uk-UA"/>
        </w:rPr>
        <w:t>……………………………………………………………....</w:t>
      </w:r>
      <w:r>
        <w:rPr>
          <w:rFonts w:ascii="Times New Roman" w:hAnsi="Times New Roman"/>
          <w:sz w:val="28"/>
          <w:szCs w:val="28"/>
        </w:rPr>
        <w:t>…20</w:t>
      </w:r>
    </w:p>
    <w:p w:rsidR="00CC2AB8" w:rsidRPr="00CC2AB8" w:rsidRDefault="00CC2AB8" w:rsidP="00CC2AB8">
      <w:pPr>
        <w:spacing w:after="0" w:line="360" w:lineRule="auto"/>
        <w:ind w:right="5"/>
        <w:jc w:val="both"/>
        <w:rPr>
          <w:rFonts w:ascii="Times New Roman" w:hAnsi="Times New Roman"/>
          <w:sz w:val="28"/>
          <w:szCs w:val="28"/>
          <w:lang w:val="uk-UA"/>
        </w:rPr>
      </w:pPr>
      <w:proofErr w:type="spellStart"/>
      <w:r>
        <w:rPr>
          <w:rFonts w:ascii="Times New Roman" w:hAnsi="Times New Roman"/>
          <w:b/>
          <w:sz w:val="28"/>
          <w:szCs w:val="28"/>
        </w:rPr>
        <w:t>Висновки</w:t>
      </w:r>
      <w:proofErr w:type="spellEnd"/>
      <w:r>
        <w:rPr>
          <w:rFonts w:ascii="Times New Roman" w:hAnsi="Times New Roman"/>
          <w:b/>
          <w:sz w:val="28"/>
          <w:szCs w:val="28"/>
        </w:rPr>
        <w:t xml:space="preserve"> до </w:t>
      </w:r>
      <w:proofErr w:type="spellStart"/>
      <w:r>
        <w:rPr>
          <w:rFonts w:ascii="Times New Roman" w:hAnsi="Times New Roman"/>
          <w:b/>
          <w:sz w:val="28"/>
          <w:szCs w:val="28"/>
        </w:rPr>
        <w:t>Розділу</w:t>
      </w:r>
      <w:proofErr w:type="spellEnd"/>
      <w:r>
        <w:rPr>
          <w:rFonts w:ascii="Times New Roman" w:hAnsi="Times New Roman"/>
          <w:b/>
          <w:sz w:val="28"/>
          <w:szCs w:val="28"/>
        </w:rPr>
        <w:t xml:space="preserve"> 1</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….29</w:t>
      </w:r>
    </w:p>
    <w:p w:rsidR="00CC2AB8" w:rsidRDefault="00CC2AB8" w:rsidP="00CC2AB8">
      <w:pPr>
        <w:spacing w:after="0" w:line="240" w:lineRule="auto"/>
        <w:rPr>
          <w:rFonts w:ascii="Times New Roman" w:hAnsi="Times New Roman"/>
          <w:b/>
          <w:bCs/>
          <w:sz w:val="28"/>
          <w:szCs w:val="28"/>
          <w:lang w:val="uk-UA"/>
        </w:rPr>
      </w:pPr>
      <w:r>
        <w:rPr>
          <w:rFonts w:ascii="Times New Roman" w:hAnsi="Times New Roman"/>
          <w:b/>
          <w:sz w:val="28"/>
          <w:szCs w:val="28"/>
        </w:rPr>
        <w:t xml:space="preserve">РОЗДІЛ 2. </w:t>
      </w:r>
      <w:r>
        <w:rPr>
          <w:rFonts w:ascii="Times New Roman" w:hAnsi="Times New Roman"/>
          <w:b/>
          <w:bCs/>
          <w:sz w:val="28"/>
          <w:szCs w:val="28"/>
          <w:lang w:val="uk-UA"/>
        </w:rPr>
        <w:t xml:space="preserve">ЗАГАЛЬНІ ЗБОРИ ТОВАРИСТВ З ОБМЕЖЕНОЮ </w:t>
      </w:r>
    </w:p>
    <w:p w:rsidR="00CC2AB8" w:rsidRDefault="00CC2AB8" w:rsidP="00CC2AB8">
      <w:pPr>
        <w:pStyle w:val="NoSpacing1"/>
        <w:spacing w:line="360" w:lineRule="auto"/>
        <w:ind w:left="708" w:firstLine="708"/>
        <w:rPr>
          <w:b/>
          <w:sz w:val="28"/>
          <w:szCs w:val="28"/>
          <w:lang w:val="uk-UA"/>
        </w:rPr>
      </w:pPr>
      <w:r>
        <w:rPr>
          <w:b/>
          <w:bCs/>
          <w:sz w:val="28"/>
          <w:szCs w:val="28"/>
          <w:lang w:val="uk-UA"/>
        </w:rPr>
        <w:t xml:space="preserve">ТА ДОДАТКОВОЮ </w:t>
      </w:r>
      <w:r>
        <w:rPr>
          <w:b/>
          <w:sz w:val="28"/>
          <w:szCs w:val="28"/>
          <w:lang w:val="uk-UA"/>
        </w:rPr>
        <w:t>ВІДПОВІДАЛЬНІСТЮ</w:t>
      </w:r>
    </w:p>
    <w:p w:rsidR="00CC2AB8" w:rsidRDefault="00CC2AB8" w:rsidP="00CC2AB8">
      <w:pPr>
        <w:spacing w:after="0" w:line="360" w:lineRule="auto"/>
        <w:ind w:right="5"/>
        <w:jc w:val="both"/>
        <w:rPr>
          <w:rFonts w:ascii="Times New Roman" w:hAnsi="Times New Roman"/>
          <w:bCs/>
          <w:sz w:val="28"/>
          <w:szCs w:val="28"/>
          <w:lang w:val="uk-UA"/>
        </w:rPr>
      </w:pPr>
      <w:r>
        <w:rPr>
          <w:rFonts w:ascii="Times New Roman" w:hAnsi="Times New Roman"/>
          <w:sz w:val="28"/>
          <w:szCs w:val="28"/>
          <w:lang w:val="uk-UA"/>
        </w:rPr>
        <w:t xml:space="preserve">2.1. </w:t>
      </w:r>
      <w:r>
        <w:rPr>
          <w:rFonts w:ascii="Times New Roman" w:hAnsi="Times New Roman"/>
          <w:bCs/>
          <w:sz w:val="28"/>
          <w:szCs w:val="28"/>
          <w:lang w:val="uk-UA"/>
        </w:rPr>
        <w:t xml:space="preserve">Статус, компетенція і форми проведення загальних зборів товариств з </w:t>
      </w:r>
    </w:p>
    <w:p w:rsidR="00CC2AB8" w:rsidRDefault="00CC2AB8" w:rsidP="00CC2AB8">
      <w:pPr>
        <w:spacing w:after="0" w:line="360" w:lineRule="auto"/>
        <w:ind w:right="5"/>
        <w:jc w:val="both"/>
        <w:rPr>
          <w:rFonts w:ascii="Times New Roman" w:hAnsi="Times New Roman"/>
          <w:sz w:val="28"/>
          <w:szCs w:val="28"/>
          <w:lang w:val="uk-UA"/>
        </w:rPr>
      </w:pPr>
      <w:r>
        <w:rPr>
          <w:rFonts w:ascii="Times New Roman" w:hAnsi="Times New Roman"/>
          <w:bCs/>
          <w:sz w:val="28"/>
          <w:szCs w:val="28"/>
          <w:lang w:val="uk-UA"/>
        </w:rPr>
        <w:t xml:space="preserve">       обмеженою та додатковою</w:t>
      </w:r>
      <w:r>
        <w:rPr>
          <w:rFonts w:ascii="Times New Roman" w:hAnsi="Times New Roman"/>
          <w:sz w:val="28"/>
          <w:szCs w:val="28"/>
          <w:lang w:val="uk-UA"/>
        </w:rPr>
        <w:t xml:space="preserve"> відповідальністю……..……………………....32</w:t>
      </w:r>
    </w:p>
    <w:p w:rsidR="00CC2AB8" w:rsidRDefault="00CC2AB8" w:rsidP="00CC2AB8">
      <w:pPr>
        <w:spacing w:after="0" w:line="360" w:lineRule="auto"/>
        <w:ind w:right="5"/>
        <w:jc w:val="both"/>
        <w:rPr>
          <w:rFonts w:ascii="Times New Roman" w:hAnsi="Times New Roman"/>
          <w:bCs/>
          <w:sz w:val="28"/>
          <w:szCs w:val="28"/>
          <w:lang w:val="uk-UA"/>
        </w:rPr>
      </w:pPr>
      <w:r>
        <w:rPr>
          <w:rFonts w:ascii="Times New Roman" w:hAnsi="Times New Roman"/>
          <w:sz w:val="28"/>
          <w:szCs w:val="28"/>
          <w:lang w:val="uk-UA"/>
        </w:rPr>
        <w:t xml:space="preserve">2.2. </w:t>
      </w:r>
      <w:r>
        <w:rPr>
          <w:rFonts w:ascii="Times New Roman" w:hAnsi="Times New Roman"/>
          <w:bCs/>
          <w:sz w:val="28"/>
          <w:szCs w:val="28"/>
          <w:lang w:val="uk-UA"/>
        </w:rPr>
        <w:t xml:space="preserve">Види загальних зборів товариств з обмеженою та додатковою </w:t>
      </w:r>
    </w:p>
    <w:p w:rsidR="00CC2AB8" w:rsidRDefault="00CC2AB8" w:rsidP="00CC2AB8">
      <w:pPr>
        <w:spacing w:after="0" w:line="360" w:lineRule="auto"/>
        <w:ind w:right="5"/>
        <w:jc w:val="both"/>
        <w:rPr>
          <w:rFonts w:ascii="Times New Roman" w:hAnsi="Times New Roman"/>
          <w:bCs/>
          <w:sz w:val="28"/>
          <w:szCs w:val="28"/>
          <w:lang w:val="uk-UA"/>
        </w:rPr>
      </w:pPr>
      <w:r>
        <w:rPr>
          <w:rFonts w:ascii="Times New Roman" w:hAnsi="Times New Roman"/>
          <w:bCs/>
          <w:sz w:val="28"/>
          <w:szCs w:val="28"/>
          <w:lang w:val="uk-UA"/>
        </w:rPr>
        <w:t xml:space="preserve">       відповідальністю, порядок їх скликання, проведення та оформлення їх </w:t>
      </w:r>
    </w:p>
    <w:p w:rsidR="00CC2AB8" w:rsidRDefault="00CC2AB8" w:rsidP="00CC2AB8">
      <w:pPr>
        <w:spacing w:after="0" w:line="360" w:lineRule="auto"/>
        <w:ind w:right="5"/>
        <w:jc w:val="both"/>
        <w:rPr>
          <w:rFonts w:ascii="Times New Roman" w:hAnsi="Times New Roman"/>
          <w:sz w:val="28"/>
          <w:szCs w:val="28"/>
          <w:lang w:val="uk-UA"/>
        </w:rPr>
      </w:pPr>
      <w:r>
        <w:rPr>
          <w:rFonts w:ascii="Times New Roman" w:hAnsi="Times New Roman"/>
          <w:bCs/>
          <w:sz w:val="28"/>
          <w:szCs w:val="28"/>
          <w:lang w:val="uk-UA"/>
        </w:rPr>
        <w:t xml:space="preserve">       рішень</w:t>
      </w:r>
      <w:r>
        <w:rPr>
          <w:rFonts w:ascii="Times New Roman" w:hAnsi="Times New Roman"/>
          <w:sz w:val="28"/>
          <w:szCs w:val="28"/>
          <w:lang w:val="uk-UA"/>
        </w:rPr>
        <w:t xml:space="preserve"> ………………………….……………………………………………40</w:t>
      </w:r>
    </w:p>
    <w:p w:rsidR="00CC2AB8" w:rsidRDefault="00CC2AB8" w:rsidP="00CC2AB8">
      <w:pPr>
        <w:spacing w:after="0" w:line="360" w:lineRule="auto"/>
        <w:ind w:right="5"/>
        <w:jc w:val="both"/>
        <w:rPr>
          <w:rFonts w:ascii="Times New Roman" w:hAnsi="Times New Roman"/>
          <w:sz w:val="28"/>
          <w:szCs w:val="28"/>
          <w:lang w:val="uk-UA"/>
        </w:rPr>
      </w:pPr>
      <w:r>
        <w:rPr>
          <w:rFonts w:ascii="Times New Roman" w:hAnsi="Times New Roman"/>
          <w:b/>
          <w:sz w:val="28"/>
          <w:szCs w:val="28"/>
          <w:lang w:val="uk-UA"/>
        </w:rPr>
        <w:t>Висновки до Розділу 2</w:t>
      </w:r>
      <w:r>
        <w:rPr>
          <w:rFonts w:ascii="Times New Roman" w:hAnsi="Times New Roman"/>
          <w:sz w:val="28"/>
          <w:szCs w:val="28"/>
          <w:lang w:val="uk-UA"/>
        </w:rPr>
        <w:t>……………………………………………………..…...50</w:t>
      </w:r>
    </w:p>
    <w:p w:rsidR="00CC2AB8" w:rsidRDefault="00CC2AB8" w:rsidP="00CC2AB8">
      <w:pPr>
        <w:spacing w:after="0" w:line="240" w:lineRule="auto"/>
        <w:rPr>
          <w:rStyle w:val="s1"/>
          <w:b/>
          <w:bCs/>
        </w:rPr>
      </w:pPr>
      <w:r>
        <w:rPr>
          <w:rFonts w:ascii="Times New Roman" w:hAnsi="Times New Roman"/>
          <w:b/>
          <w:sz w:val="28"/>
          <w:szCs w:val="28"/>
          <w:lang w:val="uk-UA"/>
        </w:rPr>
        <w:t xml:space="preserve">РОЗДІЛ 3. </w:t>
      </w:r>
      <w:r>
        <w:rPr>
          <w:rStyle w:val="s1"/>
          <w:b/>
          <w:bCs/>
          <w:sz w:val="28"/>
          <w:szCs w:val="28"/>
        </w:rPr>
        <w:t xml:space="preserve">НАГЛЯДОВА РАДА І ВИКОНАВЧИЙ ОРГАН </w:t>
      </w:r>
    </w:p>
    <w:p w:rsidR="00CC2AB8" w:rsidRDefault="00CC2AB8" w:rsidP="00CC2AB8">
      <w:pPr>
        <w:spacing w:after="0" w:line="240" w:lineRule="auto"/>
      </w:pPr>
      <w:r>
        <w:rPr>
          <w:rStyle w:val="s1"/>
          <w:b/>
          <w:bCs/>
          <w:sz w:val="28"/>
          <w:szCs w:val="28"/>
          <w:lang w:val="uk-UA"/>
        </w:rPr>
        <w:tab/>
      </w:r>
      <w:r>
        <w:rPr>
          <w:rStyle w:val="s1"/>
          <w:b/>
          <w:bCs/>
          <w:sz w:val="28"/>
          <w:szCs w:val="28"/>
          <w:lang w:val="uk-UA"/>
        </w:rPr>
        <w:tab/>
      </w:r>
      <w:r>
        <w:rPr>
          <w:rStyle w:val="s1"/>
          <w:b/>
          <w:bCs/>
          <w:sz w:val="28"/>
          <w:szCs w:val="28"/>
        </w:rPr>
        <w:t>ТОВАРИСТВ</w:t>
      </w:r>
      <w:r>
        <w:rPr>
          <w:rStyle w:val="s1"/>
          <w:b/>
          <w:bCs/>
          <w:sz w:val="28"/>
          <w:szCs w:val="28"/>
          <w:lang w:val="uk-UA"/>
        </w:rPr>
        <w:t xml:space="preserve"> </w:t>
      </w:r>
      <w:proofErr w:type="gramStart"/>
      <w:r>
        <w:rPr>
          <w:rStyle w:val="s1"/>
          <w:b/>
          <w:bCs/>
          <w:sz w:val="28"/>
          <w:szCs w:val="28"/>
          <w:lang w:val="uk-UA"/>
        </w:rPr>
        <w:t>З</w:t>
      </w:r>
      <w:proofErr w:type="gramEnd"/>
      <w:r>
        <w:rPr>
          <w:rStyle w:val="s1"/>
          <w:b/>
          <w:bCs/>
          <w:sz w:val="28"/>
          <w:szCs w:val="28"/>
          <w:lang w:val="uk-UA"/>
        </w:rPr>
        <w:t xml:space="preserve"> ОБМЕЖЕНОЮ ТА ДОДАТКОВОЮ</w:t>
      </w:r>
      <w:r>
        <w:rPr>
          <w:rFonts w:ascii="Times New Roman" w:hAnsi="Times New Roman"/>
          <w:b/>
          <w:sz w:val="28"/>
          <w:szCs w:val="28"/>
          <w:lang w:val="uk-UA"/>
        </w:rPr>
        <w:t xml:space="preserve"> </w:t>
      </w:r>
    </w:p>
    <w:p w:rsidR="00CC2AB8" w:rsidRDefault="00CC2AB8" w:rsidP="00CC2AB8">
      <w:pPr>
        <w:spacing w:after="0" w:line="240" w:lineRule="auto"/>
        <w:rPr>
          <w:rFonts w:ascii="Times New Roman" w:hAnsi="Times New Roman"/>
          <w:b/>
          <w:sz w:val="28"/>
          <w:szCs w:val="28"/>
          <w:lang w:val="uk-UA"/>
        </w:rPr>
      </w:pPr>
      <w:r>
        <w:rPr>
          <w:rFonts w:ascii="Times New Roman" w:hAnsi="Times New Roman"/>
          <w:b/>
          <w:sz w:val="28"/>
          <w:szCs w:val="28"/>
          <w:lang w:val="uk-UA"/>
        </w:rPr>
        <w:tab/>
      </w:r>
      <w:r>
        <w:rPr>
          <w:rFonts w:ascii="Times New Roman" w:hAnsi="Times New Roman"/>
          <w:b/>
          <w:sz w:val="28"/>
          <w:szCs w:val="28"/>
          <w:lang w:val="uk-UA"/>
        </w:rPr>
        <w:tab/>
        <w:t>ВІДПОВІДАЛЬНІСТЮ</w:t>
      </w:r>
    </w:p>
    <w:p w:rsidR="00CC2AB8" w:rsidRDefault="00CC2AB8" w:rsidP="00CC2AB8">
      <w:pPr>
        <w:spacing w:after="0" w:line="360" w:lineRule="auto"/>
        <w:rPr>
          <w:rFonts w:ascii="Times New Roman" w:hAnsi="Times New Roman"/>
          <w:color w:val="000000"/>
          <w:sz w:val="28"/>
          <w:szCs w:val="28"/>
          <w:lang w:val="uk-UA"/>
        </w:rPr>
      </w:pPr>
      <w:r>
        <w:rPr>
          <w:rFonts w:ascii="Times New Roman" w:hAnsi="Times New Roman"/>
          <w:sz w:val="28"/>
          <w:szCs w:val="28"/>
          <w:lang w:val="uk-UA"/>
        </w:rPr>
        <w:t xml:space="preserve">3.1. </w:t>
      </w:r>
      <w:r>
        <w:rPr>
          <w:rStyle w:val="s1"/>
          <w:bCs/>
          <w:sz w:val="28"/>
          <w:szCs w:val="28"/>
          <w:lang w:val="uk-UA"/>
        </w:rPr>
        <w:t>Наглядова рада товариств з обмеженою та додатковою</w:t>
      </w:r>
      <w:r>
        <w:rPr>
          <w:rFonts w:ascii="Times New Roman" w:hAnsi="Times New Roman"/>
          <w:color w:val="000000"/>
          <w:sz w:val="28"/>
          <w:szCs w:val="28"/>
          <w:lang w:val="uk-UA"/>
        </w:rPr>
        <w:t xml:space="preserve"> </w:t>
      </w:r>
    </w:p>
    <w:p w:rsidR="00CC2AB8" w:rsidRDefault="00CC2AB8" w:rsidP="00CC2AB8">
      <w:pPr>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 xml:space="preserve">       відповідальністю</w:t>
      </w:r>
      <w:r>
        <w:rPr>
          <w:rFonts w:ascii="Times New Roman" w:hAnsi="Times New Roman"/>
          <w:sz w:val="28"/>
          <w:szCs w:val="28"/>
        </w:rPr>
        <w:t xml:space="preserve"> …</w:t>
      </w:r>
      <w:r>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………..52</w:t>
      </w:r>
    </w:p>
    <w:p w:rsidR="00CC2AB8" w:rsidRDefault="00CC2AB8" w:rsidP="00CC2AB8">
      <w:pPr>
        <w:spacing w:after="0" w:line="360" w:lineRule="auto"/>
        <w:rPr>
          <w:rFonts w:ascii="Times New Roman" w:hAnsi="Times New Roman"/>
          <w:color w:val="000000"/>
          <w:sz w:val="28"/>
          <w:szCs w:val="28"/>
          <w:lang w:val="uk-UA"/>
        </w:rPr>
      </w:pPr>
      <w:r>
        <w:rPr>
          <w:rFonts w:ascii="Times New Roman" w:hAnsi="Times New Roman"/>
          <w:sz w:val="28"/>
          <w:szCs w:val="28"/>
        </w:rPr>
        <w:t xml:space="preserve">3.2. </w:t>
      </w:r>
      <w:r>
        <w:rPr>
          <w:rStyle w:val="s1"/>
          <w:bCs/>
          <w:sz w:val="28"/>
          <w:szCs w:val="28"/>
          <w:lang w:val="uk-UA"/>
        </w:rPr>
        <w:t>Виконавчий орган товариств з обмеженою та додатковою</w:t>
      </w:r>
      <w:r>
        <w:rPr>
          <w:rFonts w:ascii="Times New Roman" w:hAnsi="Times New Roman"/>
          <w:color w:val="000000"/>
          <w:sz w:val="28"/>
          <w:szCs w:val="28"/>
          <w:lang w:val="uk-UA"/>
        </w:rPr>
        <w:t xml:space="preserve"> </w:t>
      </w:r>
    </w:p>
    <w:p w:rsidR="00CC2AB8" w:rsidRDefault="00CC2AB8" w:rsidP="00CC2AB8">
      <w:pPr>
        <w:spacing w:after="0" w:line="360" w:lineRule="auto"/>
        <w:rPr>
          <w:rFonts w:ascii="Times New Roman" w:hAnsi="Times New Roman"/>
          <w:color w:val="000000"/>
          <w:sz w:val="28"/>
          <w:szCs w:val="28"/>
          <w:lang w:val="uk-UA"/>
        </w:rPr>
      </w:pPr>
      <w:r>
        <w:rPr>
          <w:rFonts w:ascii="Times New Roman" w:hAnsi="Times New Roman"/>
          <w:color w:val="000000"/>
          <w:sz w:val="28"/>
          <w:szCs w:val="28"/>
          <w:lang w:val="uk-UA"/>
        </w:rPr>
        <w:t xml:space="preserve">       відповідальністю</w:t>
      </w:r>
      <w:r>
        <w:rPr>
          <w:rFonts w:ascii="Times New Roman" w:hAnsi="Times New Roman"/>
          <w:sz w:val="28"/>
          <w:szCs w:val="28"/>
        </w:rPr>
        <w:t xml:space="preserve"> …</w:t>
      </w:r>
      <w:r>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………..63</w:t>
      </w:r>
    </w:p>
    <w:p w:rsidR="00CC2AB8" w:rsidRDefault="00CC2AB8" w:rsidP="00CC2AB8">
      <w:pPr>
        <w:spacing w:after="0" w:line="360" w:lineRule="auto"/>
        <w:ind w:right="5"/>
        <w:jc w:val="both"/>
        <w:rPr>
          <w:rFonts w:ascii="Times New Roman" w:hAnsi="Times New Roman"/>
          <w:sz w:val="28"/>
          <w:szCs w:val="28"/>
          <w:lang w:val="uk-UA"/>
        </w:rPr>
      </w:pPr>
      <w:proofErr w:type="spellStart"/>
      <w:r>
        <w:rPr>
          <w:rFonts w:ascii="Times New Roman" w:hAnsi="Times New Roman"/>
          <w:b/>
          <w:sz w:val="28"/>
          <w:szCs w:val="28"/>
        </w:rPr>
        <w:t>Висновки</w:t>
      </w:r>
      <w:proofErr w:type="spellEnd"/>
      <w:r>
        <w:rPr>
          <w:rFonts w:ascii="Times New Roman" w:hAnsi="Times New Roman"/>
          <w:b/>
          <w:sz w:val="28"/>
          <w:szCs w:val="28"/>
        </w:rPr>
        <w:t xml:space="preserve"> до </w:t>
      </w:r>
      <w:proofErr w:type="spellStart"/>
      <w:r>
        <w:rPr>
          <w:rFonts w:ascii="Times New Roman" w:hAnsi="Times New Roman"/>
          <w:b/>
          <w:sz w:val="28"/>
          <w:szCs w:val="28"/>
        </w:rPr>
        <w:t>Розділу</w:t>
      </w:r>
      <w:proofErr w:type="spellEnd"/>
      <w:r>
        <w:rPr>
          <w:rFonts w:ascii="Times New Roman" w:hAnsi="Times New Roman"/>
          <w:b/>
          <w:sz w:val="28"/>
          <w:szCs w:val="28"/>
        </w:rPr>
        <w:t xml:space="preserve"> 3</w:t>
      </w:r>
      <w:r>
        <w:rPr>
          <w:rFonts w:ascii="Times New Roman" w:hAnsi="Times New Roman"/>
          <w:sz w:val="28"/>
          <w:szCs w:val="28"/>
        </w:rPr>
        <w:t>……………………………………………………...….</w:t>
      </w:r>
      <w:r>
        <w:rPr>
          <w:rFonts w:ascii="Times New Roman" w:hAnsi="Times New Roman"/>
          <w:sz w:val="28"/>
          <w:szCs w:val="28"/>
          <w:lang w:val="uk-UA"/>
        </w:rPr>
        <w:t>.74</w:t>
      </w:r>
    </w:p>
    <w:p w:rsidR="00CC2AB8" w:rsidRDefault="00CC2AB8" w:rsidP="00CC2AB8">
      <w:pPr>
        <w:spacing w:after="0" w:line="240" w:lineRule="auto"/>
        <w:rPr>
          <w:rFonts w:ascii="Times New Roman" w:hAnsi="Times New Roman"/>
          <w:b/>
          <w:bCs/>
          <w:sz w:val="28"/>
          <w:szCs w:val="28"/>
          <w:lang w:val="uk-UA"/>
        </w:rPr>
      </w:pPr>
      <w:r>
        <w:rPr>
          <w:rFonts w:ascii="Times New Roman" w:hAnsi="Times New Roman"/>
          <w:b/>
          <w:bCs/>
          <w:sz w:val="28"/>
          <w:szCs w:val="28"/>
          <w:lang w:val="uk-UA"/>
        </w:rPr>
        <w:t xml:space="preserve">РОЗДІЛ 4. КОРПОРАТИВНИЙ КОНТРОЛЬ У ТОВАРИСТВАХ </w:t>
      </w:r>
    </w:p>
    <w:p w:rsidR="00CC2AB8" w:rsidRDefault="00CC2AB8" w:rsidP="00CC2AB8">
      <w:pPr>
        <w:spacing w:after="0" w:line="240" w:lineRule="auto"/>
        <w:ind w:left="708" w:firstLine="708"/>
        <w:rPr>
          <w:rFonts w:ascii="Times New Roman" w:hAnsi="Times New Roman"/>
          <w:b/>
          <w:bCs/>
          <w:sz w:val="28"/>
          <w:szCs w:val="28"/>
          <w:lang w:val="uk-UA"/>
        </w:rPr>
      </w:pPr>
      <w:r>
        <w:rPr>
          <w:rFonts w:ascii="Times New Roman" w:hAnsi="Times New Roman"/>
          <w:b/>
          <w:bCs/>
          <w:sz w:val="28"/>
          <w:szCs w:val="28"/>
          <w:lang w:val="uk-UA"/>
        </w:rPr>
        <w:t>З ОБМЕЖЕНОЮ ТА ДОДАТКОВОЮ</w:t>
      </w:r>
    </w:p>
    <w:p w:rsidR="00CC2AB8" w:rsidRDefault="00CC2AB8" w:rsidP="00CC2AB8">
      <w:pPr>
        <w:spacing w:after="0" w:line="360" w:lineRule="auto"/>
        <w:ind w:left="709" w:firstLine="709"/>
        <w:rPr>
          <w:rFonts w:ascii="Times New Roman" w:hAnsi="Times New Roman"/>
          <w:b/>
          <w:bCs/>
          <w:sz w:val="28"/>
          <w:szCs w:val="28"/>
          <w:lang w:val="uk-UA"/>
        </w:rPr>
      </w:pPr>
      <w:r>
        <w:rPr>
          <w:rFonts w:ascii="Times New Roman" w:hAnsi="Times New Roman"/>
          <w:b/>
          <w:bCs/>
          <w:sz w:val="28"/>
          <w:szCs w:val="28"/>
          <w:lang w:val="uk-UA"/>
        </w:rPr>
        <w:t>ВІДПОВІДАЛЬНІСТЮ.</w:t>
      </w:r>
      <w:r>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………..76</w:t>
      </w:r>
    </w:p>
    <w:p w:rsidR="00CC2AB8" w:rsidRDefault="00CC2AB8" w:rsidP="00CC2AB8">
      <w:pPr>
        <w:spacing w:after="0" w:line="360" w:lineRule="auto"/>
        <w:ind w:right="6"/>
        <w:jc w:val="both"/>
        <w:rPr>
          <w:rFonts w:ascii="Times New Roman" w:hAnsi="Times New Roman"/>
          <w:sz w:val="28"/>
          <w:szCs w:val="28"/>
          <w:lang w:val="uk-UA"/>
        </w:rPr>
      </w:pPr>
      <w:proofErr w:type="spellStart"/>
      <w:r>
        <w:rPr>
          <w:rFonts w:ascii="Times New Roman" w:hAnsi="Times New Roman"/>
          <w:b/>
          <w:sz w:val="28"/>
          <w:szCs w:val="28"/>
        </w:rPr>
        <w:t>Висновки</w:t>
      </w:r>
      <w:proofErr w:type="spellEnd"/>
      <w:r>
        <w:rPr>
          <w:rFonts w:ascii="Times New Roman" w:hAnsi="Times New Roman"/>
          <w:b/>
          <w:sz w:val="28"/>
          <w:szCs w:val="28"/>
        </w:rPr>
        <w:t xml:space="preserve"> до </w:t>
      </w:r>
      <w:proofErr w:type="spellStart"/>
      <w:r>
        <w:rPr>
          <w:rFonts w:ascii="Times New Roman" w:hAnsi="Times New Roman"/>
          <w:b/>
          <w:sz w:val="28"/>
          <w:szCs w:val="28"/>
        </w:rPr>
        <w:t>Розділу</w:t>
      </w:r>
      <w:proofErr w:type="spellEnd"/>
      <w:r>
        <w:rPr>
          <w:rFonts w:ascii="Times New Roman" w:hAnsi="Times New Roman"/>
          <w:b/>
          <w:sz w:val="28"/>
          <w:szCs w:val="28"/>
        </w:rPr>
        <w:t xml:space="preserve"> </w:t>
      </w:r>
      <w:r>
        <w:rPr>
          <w:rFonts w:ascii="Times New Roman" w:hAnsi="Times New Roman"/>
          <w:b/>
          <w:sz w:val="28"/>
          <w:szCs w:val="28"/>
          <w:lang w:val="uk-UA"/>
        </w:rPr>
        <w:t>4</w:t>
      </w:r>
      <w:r>
        <w:rPr>
          <w:rFonts w:ascii="Times New Roman" w:hAnsi="Times New Roman"/>
          <w:sz w:val="28"/>
          <w:szCs w:val="28"/>
        </w:rPr>
        <w:t>……………………………………………………...….</w:t>
      </w:r>
      <w:r>
        <w:rPr>
          <w:rFonts w:ascii="Times New Roman" w:hAnsi="Times New Roman"/>
          <w:sz w:val="28"/>
          <w:szCs w:val="28"/>
          <w:lang w:val="uk-UA"/>
        </w:rPr>
        <w:t>.89</w:t>
      </w:r>
    </w:p>
    <w:p w:rsidR="00CC2AB8" w:rsidRPr="00CC2AB8" w:rsidRDefault="00CC2AB8" w:rsidP="00CC2AB8">
      <w:pPr>
        <w:spacing w:after="0" w:line="360" w:lineRule="auto"/>
        <w:ind w:left="11" w:hanging="11"/>
        <w:jc w:val="both"/>
        <w:rPr>
          <w:rFonts w:ascii="Times New Roman" w:hAnsi="Times New Roman"/>
          <w:sz w:val="28"/>
          <w:szCs w:val="28"/>
          <w:lang w:val="uk-UA"/>
        </w:rPr>
      </w:pPr>
      <w:r>
        <w:rPr>
          <w:rFonts w:ascii="Times New Roman" w:hAnsi="Times New Roman"/>
          <w:b/>
          <w:sz w:val="28"/>
          <w:szCs w:val="28"/>
        </w:rPr>
        <w:t>ВИСНОВКИ</w:t>
      </w:r>
      <w:r>
        <w:rPr>
          <w:rFonts w:ascii="Times New Roman" w:hAnsi="Times New Roman"/>
          <w:sz w:val="28"/>
          <w:szCs w:val="28"/>
        </w:rPr>
        <w:t>…………………………………………………………..…....……</w:t>
      </w:r>
      <w:r>
        <w:rPr>
          <w:rFonts w:ascii="Times New Roman" w:hAnsi="Times New Roman"/>
          <w:sz w:val="28"/>
          <w:szCs w:val="28"/>
          <w:lang w:val="uk-UA"/>
        </w:rPr>
        <w:t>91</w:t>
      </w:r>
    </w:p>
    <w:p w:rsidR="00CC2AB8" w:rsidRDefault="00CC2AB8" w:rsidP="00CC2AB8">
      <w:pPr>
        <w:spacing w:after="0" w:line="360" w:lineRule="auto"/>
        <w:ind w:left="11" w:hanging="11"/>
        <w:jc w:val="both"/>
        <w:rPr>
          <w:rFonts w:ascii="Times New Roman" w:hAnsi="Times New Roman"/>
          <w:sz w:val="28"/>
          <w:szCs w:val="28"/>
          <w:lang w:val="uk-UA"/>
        </w:rPr>
      </w:pPr>
      <w:r>
        <w:rPr>
          <w:rFonts w:ascii="Times New Roman" w:hAnsi="Times New Roman"/>
          <w:b/>
          <w:sz w:val="28"/>
          <w:szCs w:val="28"/>
        </w:rPr>
        <w:t>СПИСОК ВИКОРИСТАНИХ ДЖЕРЕЛ</w:t>
      </w:r>
      <w:r>
        <w:rPr>
          <w:rFonts w:ascii="Times New Roman" w:hAnsi="Times New Roman"/>
          <w:sz w:val="28"/>
          <w:szCs w:val="28"/>
        </w:rPr>
        <w:t>………………………….…....…</w:t>
      </w:r>
      <w:r>
        <w:rPr>
          <w:rFonts w:ascii="Times New Roman" w:hAnsi="Times New Roman"/>
          <w:sz w:val="28"/>
          <w:szCs w:val="28"/>
          <w:lang w:val="uk-UA"/>
        </w:rPr>
        <w:t>…97</w:t>
      </w:r>
    </w:p>
    <w:p w:rsidR="00CC2AB8" w:rsidRDefault="00CC2AB8" w:rsidP="00CC2AB8">
      <w:pPr>
        <w:spacing w:after="0" w:line="360" w:lineRule="auto"/>
        <w:ind w:left="11" w:hanging="11"/>
        <w:jc w:val="both"/>
        <w:rPr>
          <w:sz w:val="28"/>
          <w:szCs w:val="28"/>
        </w:rPr>
      </w:pPr>
    </w:p>
    <w:p w:rsidR="00CC2AB8" w:rsidRDefault="00CC2AB8" w:rsidP="00CC2AB8">
      <w:pPr>
        <w:spacing w:after="0" w:line="360" w:lineRule="auto"/>
        <w:jc w:val="center"/>
        <w:rPr>
          <w:rFonts w:ascii="Times New Roman" w:hAnsi="Times New Roman"/>
          <w:b/>
          <w:bCs/>
          <w:sz w:val="28"/>
          <w:szCs w:val="28"/>
          <w:lang w:val="uk-UA"/>
        </w:rPr>
      </w:pPr>
      <w:r>
        <w:rPr>
          <w:b/>
          <w:sz w:val="28"/>
          <w:szCs w:val="28"/>
        </w:rPr>
        <w:br w:type="page"/>
      </w:r>
      <w:r>
        <w:rPr>
          <w:rFonts w:ascii="Times New Roman" w:hAnsi="Times New Roman"/>
          <w:b/>
          <w:bCs/>
          <w:sz w:val="28"/>
          <w:szCs w:val="28"/>
          <w:lang w:val="uk-UA"/>
        </w:rPr>
        <w:lastRenderedPageBreak/>
        <w:t>ВСТУП</w:t>
      </w:r>
    </w:p>
    <w:p w:rsidR="00CC2AB8" w:rsidRDefault="00CC2AB8" w:rsidP="00CC2AB8">
      <w:pPr>
        <w:spacing w:after="0" w:line="360" w:lineRule="auto"/>
        <w:ind w:firstLine="709"/>
        <w:jc w:val="center"/>
        <w:rPr>
          <w:rFonts w:ascii="Times New Roman" w:hAnsi="Times New Roman"/>
          <w:b/>
          <w:sz w:val="28"/>
          <w:szCs w:val="28"/>
        </w:rPr>
      </w:pPr>
    </w:p>
    <w:p w:rsidR="00CC2AB8" w:rsidRDefault="00CC2AB8" w:rsidP="00CC2AB8">
      <w:pPr>
        <w:widowControl w:val="0"/>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Актуальність теми дослідження.</w:t>
      </w:r>
      <w:r>
        <w:rPr>
          <w:rFonts w:ascii="Times New Roman" w:hAnsi="Times New Roman"/>
          <w:sz w:val="28"/>
          <w:szCs w:val="28"/>
          <w:lang w:val="uk-UA"/>
        </w:rPr>
        <w:t xml:space="preserve"> На даний час проблема корпоративного управління у товариствах з обмеженою та додатковою відповідальністю є одним з актуальних напрямків сучасних </w:t>
      </w:r>
      <w:proofErr w:type="spellStart"/>
      <w:r>
        <w:rPr>
          <w:rFonts w:ascii="Times New Roman" w:hAnsi="Times New Roman"/>
          <w:sz w:val="28"/>
          <w:szCs w:val="28"/>
          <w:lang w:val="uk-UA"/>
        </w:rPr>
        <w:t>корпоративно</w:t>
      </w:r>
      <w:proofErr w:type="spellEnd"/>
      <w:r>
        <w:rPr>
          <w:rFonts w:ascii="Times New Roman" w:hAnsi="Times New Roman"/>
          <w:sz w:val="28"/>
          <w:szCs w:val="28"/>
          <w:lang w:val="uk-UA"/>
        </w:rPr>
        <w:t xml:space="preserve">-правових досліджень. Це зумовлено прийняттям Закону України «Про товариства з обмеженою та додатковою відповідальністю» який набрав чинності 17 червня 2018 року. Вказаний Закон України відкриває можливість для побудови дієвої системи корпоративного управління, яка зможе забезпечити учасникам належний рівень корпоративного контролю, зокрема, легалізовано, нарешті, статус наглядової ради, запроваджено важливі зміни у функціонування загальних зборів учасників (у тому числі радикально змінено порядок їх проведення) і, головне, цим Законом підвищено рівень </w:t>
      </w:r>
      <w:proofErr w:type="spellStart"/>
      <w:r>
        <w:rPr>
          <w:rFonts w:ascii="Times New Roman" w:hAnsi="Times New Roman"/>
          <w:sz w:val="28"/>
          <w:szCs w:val="28"/>
          <w:lang w:val="uk-UA"/>
        </w:rPr>
        <w:t>диспозитивності</w:t>
      </w:r>
      <w:proofErr w:type="spellEnd"/>
      <w:r>
        <w:rPr>
          <w:rFonts w:ascii="Times New Roman" w:hAnsi="Times New Roman"/>
          <w:sz w:val="28"/>
          <w:szCs w:val="28"/>
          <w:lang w:val="uk-UA"/>
        </w:rPr>
        <w:t xml:space="preserve"> правового регулювання системи корпоративного управління у товариствах з обмеженою та додатковою відповідальністю. </w:t>
      </w:r>
    </w:p>
    <w:p w:rsidR="00CC2AB8" w:rsidRDefault="00CC2AB8" w:rsidP="00CC2AB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Нажаль українська національна модель корпоративного управління на даний момент знаходиться на стадії формування, тобто вона ще не працює у повному обсязі, управлінські механізми не знаходять для себе достотного застосування в нових умовах. Тобто, корпоративне управління на даний час в Україні стикнулося з рядом проблем, для вирішення яких потрібно приймати певні рішення.</w:t>
      </w:r>
    </w:p>
    <w:p w:rsidR="00CC2AB8" w:rsidRDefault="00CC2AB8" w:rsidP="00CC2AB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сучасних наукових досліджень з корпоративного права показує, що питання щодо корпоративного управління, корпоративного контролю, органів і посадових осіб вивчалось, в основному, у контексті акціонерних товариств, але не товариств з обмеженою та додатковою відповідальністю.  </w:t>
      </w:r>
    </w:p>
    <w:p w:rsidR="00CC2AB8" w:rsidRDefault="00CC2AB8" w:rsidP="00CC2AB8">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Наразі постала необхідність аналізу теорії та практики </w:t>
      </w:r>
      <w:proofErr w:type="spellStart"/>
      <w:r>
        <w:rPr>
          <w:rFonts w:ascii="Times New Roman" w:hAnsi="Times New Roman"/>
          <w:sz w:val="28"/>
          <w:szCs w:val="28"/>
          <w:lang w:val="uk-UA"/>
        </w:rPr>
        <w:t>корпоративно</w:t>
      </w:r>
      <w:proofErr w:type="spellEnd"/>
      <w:r>
        <w:rPr>
          <w:rFonts w:ascii="Times New Roman" w:hAnsi="Times New Roman"/>
          <w:sz w:val="28"/>
          <w:szCs w:val="28"/>
          <w:lang w:val="uk-UA"/>
        </w:rPr>
        <w:t xml:space="preserve">-правового аспекту управління товариствами з обмеженою та додатковою відповідальністю з метою виявлення причин його недосконалості, значимих проблем, а також визначення шляхів вирішення цих проблем. Все це і визначає актуальність обраної теми дослідження. </w:t>
      </w:r>
    </w:p>
    <w:p w:rsidR="00CC2AB8" w:rsidRDefault="00CC2AB8" w:rsidP="00CC2AB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 даній роботі здійснено системний аналіз </w:t>
      </w:r>
      <w:proofErr w:type="spellStart"/>
      <w:r>
        <w:rPr>
          <w:rFonts w:ascii="Times New Roman" w:hAnsi="Times New Roman"/>
          <w:sz w:val="28"/>
          <w:szCs w:val="28"/>
          <w:lang w:val="uk-UA"/>
        </w:rPr>
        <w:t>уорпоративно</w:t>
      </w:r>
      <w:proofErr w:type="spellEnd"/>
      <w:r>
        <w:rPr>
          <w:rFonts w:ascii="Times New Roman" w:hAnsi="Times New Roman"/>
          <w:sz w:val="28"/>
          <w:szCs w:val="28"/>
          <w:lang w:val="uk-UA"/>
        </w:rPr>
        <w:t>-правового аспекту управління товариствами з обмеженою та додатковою відповідальністю, причому положення чинного законодавства України порівнюються з положеннями законодавства Білорусі, Російської Федерації та Казахстану з відповідних питань.</w:t>
      </w:r>
    </w:p>
    <w:p w:rsidR="00CC2AB8" w:rsidRDefault="00CC2AB8" w:rsidP="00CC2AB8">
      <w:pPr>
        <w:snapToGri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Теоретичну основу дипломної роботи складають дослідження таких вчених як: Ю. Г. </w:t>
      </w:r>
      <w:proofErr w:type="spellStart"/>
      <w:r>
        <w:rPr>
          <w:rFonts w:ascii="Times New Roman" w:hAnsi="Times New Roman"/>
          <w:sz w:val="28"/>
          <w:szCs w:val="28"/>
          <w:lang w:val="uk-UA"/>
        </w:rPr>
        <w:t>Басін</w:t>
      </w:r>
      <w:proofErr w:type="spellEnd"/>
      <w:r>
        <w:rPr>
          <w:rFonts w:ascii="Times New Roman" w:hAnsi="Times New Roman"/>
          <w:sz w:val="28"/>
          <w:szCs w:val="28"/>
          <w:lang w:val="uk-UA"/>
        </w:rPr>
        <w:t>, В. Г. </w:t>
      </w:r>
      <w:proofErr w:type="spellStart"/>
      <w:r>
        <w:rPr>
          <w:rFonts w:ascii="Times New Roman" w:hAnsi="Times New Roman"/>
          <w:sz w:val="28"/>
          <w:szCs w:val="28"/>
          <w:lang w:val="uk-UA"/>
        </w:rPr>
        <w:t>Беляков</w:t>
      </w:r>
      <w:proofErr w:type="spellEnd"/>
      <w:r>
        <w:rPr>
          <w:rFonts w:ascii="Times New Roman" w:hAnsi="Times New Roman"/>
          <w:sz w:val="28"/>
          <w:szCs w:val="28"/>
          <w:lang w:val="uk-UA"/>
        </w:rPr>
        <w:t>, М. І. </w:t>
      </w:r>
      <w:proofErr w:type="spellStart"/>
      <w:r>
        <w:rPr>
          <w:rFonts w:ascii="Times New Roman" w:hAnsi="Times New Roman"/>
          <w:sz w:val="28"/>
          <w:szCs w:val="28"/>
          <w:lang w:val="uk-UA"/>
        </w:rPr>
        <w:t>Брагінський</w:t>
      </w:r>
      <w:proofErr w:type="spellEnd"/>
      <w:r>
        <w:rPr>
          <w:rFonts w:ascii="Times New Roman" w:hAnsi="Times New Roman"/>
          <w:sz w:val="28"/>
          <w:szCs w:val="28"/>
          <w:lang w:val="uk-UA"/>
        </w:rPr>
        <w:t>, С. Н. Братусь, А. А. </w:t>
      </w:r>
      <w:proofErr w:type="spellStart"/>
      <w:r>
        <w:rPr>
          <w:rFonts w:ascii="Times New Roman" w:hAnsi="Times New Roman"/>
          <w:sz w:val="28"/>
          <w:szCs w:val="28"/>
          <w:lang w:val="uk-UA"/>
        </w:rPr>
        <w:t>Булдакова</w:t>
      </w:r>
      <w:proofErr w:type="spellEnd"/>
      <w:r>
        <w:rPr>
          <w:rFonts w:ascii="Times New Roman" w:hAnsi="Times New Roman"/>
          <w:sz w:val="28"/>
          <w:szCs w:val="28"/>
          <w:lang w:val="uk-UA"/>
        </w:rPr>
        <w:t>, В. В. </w:t>
      </w:r>
      <w:proofErr w:type="spellStart"/>
      <w:r>
        <w:rPr>
          <w:rFonts w:ascii="Times New Roman" w:hAnsi="Times New Roman"/>
          <w:sz w:val="28"/>
          <w:szCs w:val="28"/>
          <w:lang w:val="uk-UA"/>
        </w:rPr>
        <w:t>Вітрянський</w:t>
      </w:r>
      <w:proofErr w:type="spellEnd"/>
      <w:r>
        <w:rPr>
          <w:rFonts w:ascii="Times New Roman" w:hAnsi="Times New Roman"/>
          <w:sz w:val="28"/>
          <w:szCs w:val="28"/>
          <w:lang w:val="uk-UA"/>
        </w:rPr>
        <w:t>, Г. </w:t>
      </w:r>
      <w:proofErr w:type="spellStart"/>
      <w:r>
        <w:rPr>
          <w:rFonts w:ascii="Times New Roman" w:hAnsi="Times New Roman"/>
          <w:sz w:val="28"/>
          <w:szCs w:val="28"/>
          <w:lang w:val="uk-UA"/>
        </w:rPr>
        <w:t>Вронська</w:t>
      </w:r>
      <w:proofErr w:type="spellEnd"/>
      <w:r>
        <w:rPr>
          <w:rFonts w:ascii="Times New Roman" w:hAnsi="Times New Roman"/>
          <w:sz w:val="28"/>
          <w:szCs w:val="28"/>
          <w:lang w:val="uk-UA"/>
        </w:rPr>
        <w:t>, О. І. </w:t>
      </w:r>
      <w:proofErr w:type="spellStart"/>
      <w:r>
        <w:rPr>
          <w:rFonts w:ascii="Times New Roman" w:hAnsi="Times New Roman"/>
          <w:sz w:val="28"/>
          <w:szCs w:val="28"/>
          <w:lang w:val="uk-UA"/>
        </w:rPr>
        <w:t>Гарафонова</w:t>
      </w:r>
      <w:proofErr w:type="spellEnd"/>
      <w:r>
        <w:rPr>
          <w:rFonts w:ascii="Times New Roman" w:hAnsi="Times New Roman"/>
          <w:sz w:val="28"/>
          <w:szCs w:val="28"/>
          <w:lang w:val="uk-UA"/>
        </w:rPr>
        <w:t>, А. </w:t>
      </w:r>
      <w:proofErr w:type="spellStart"/>
      <w:r>
        <w:rPr>
          <w:rFonts w:ascii="Times New Roman" w:hAnsi="Times New Roman"/>
          <w:sz w:val="28"/>
          <w:szCs w:val="28"/>
          <w:lang w:val="uk-UA"/>
        </w:rPr>
        <w:t>Глушецький</w:t>
      </w:r>
      <w:proofErr w:type="spellEnd"/>
      <w:r>
        <w:rPr>
          <w:rFonts w:ascii="Times New Roman" w:hAnsi="Times New Roman"/>
          <w:sz w:val="28"/>
          <w:szCs w:val="28"/>
          <w:lang w:val="uk-UA"/>
        </w:rPr>
        <w:t>, Д. І. </w:t>
      </w:r>
      <w:proofErr w:type="spellStart"/>
      <w:r>
        <w:rPr>
          <w:rFonts w:ascii="Times New Roman" w:hAnsi="Times New Roman"/>
          <w:sz w:val="28"/>
          <w:szCs w:val="28"/>
          <w:lang w:val="uk-UA"/>
        </w:rPr>
        <w:t>Дєдов</w:t>
      </w:r>
      <w:proofErr w:type="spellEnd"/>
      <w:r>
        <w:rPr>
          <w:rFonts w:ascii="Times New Roman" w:hAnsi="Times New Roman"/>
          <w:sz w:val="28"/>
          <w:szCs w:val="28"/>
          <w:lang w:val="uk-UA"/>
        </w:rPr>
        <w:t>, В. В. </w:t>
      </w:r>
      <w:proofErr w:type="spellStart"/>
      <w:r>
        <w:rPr>
          <w:rFonts w:ascii="Times New Roman" w:hAnsi="Times New Roman"/>
          <w:sz w:val="28"/>
          <w:szCs w:val="28"/>
          <w:lang w:val="uk-UA"/>
        </w:rPr>
        <w:t>Долинська</w:t>
      </w:r>
      <w:proofErr w:type="spellEnd"/>
      <w:r>
        <w:rPr>
          <w:rFonts w:ascii="Times New Roman" w:hAnsi="Times New Roman"/>
          <w:sz w:val="28"/>
          <w:szCs w:val="28"/>
          <w:lang w:val="uk-UA"/>
        </w:rPr>
        <w:t>, П. </w:t>
      </w:r>
      <w:proofErr w:type="spellStart"/>
      <w:r>
        <w:rPr>
          <w:rFonts w:ascii="Times New Roman" w:hAnsi="Times New Roman"/>
          <w:sz w:val="28"/>
          <w:szCs w:val="28"/>
          <w:lang w:val="uk-UA"/>
        </w:rPr>
        <w:t>Друкер</w:t>
      </w:r>
      <w:proofErr w:type="spellEnd"/>
      <w:r>
        <w:rPr>
          <w:rFonts w:ascii="Times New Roman" w:hAnsi="Times New Roman"/>
          <w:sz w:val="28"/>
          <w:szCs w:val="28"/>
          <w:lang w:val="uk-UA"/>
        </w:rPr>
        <w:t>, Ю. С. </w:t>
      </w:r>
      <w:proofErr w:type="spellStart"/>
      <w:r>
        <w:rPr>
          <w:rFonts w:ascii="Times New Roman" w:hAnsi="Times New Roman"/>
          <w:sz w:val="28"/>
          <w:szCs w:val="28"/>
          <w:lang w:val="uk-UA"/>
        </w:rPr>
        <w:t>Занько</w:t>
      </w:r>
      <w:proofErr w:type="spellEnd"/>
      <w:r>
        <w:rPr>
          <w:rFonts w:ascii="Times New Roman" w:hAnsi="Times New Roman"/>
          <w:sz w:val="28"/>
          <w:szCs w:val="28"/>
          <w:lang w:val="uk-UA"/>
        </w:rPr>
        <w:t>, І. А. </w:t>
      </w:r>
      <w:proofErr w:type="spellStart"/>
      <w:r>
        <w:rPr>
          <w:rFonts w:ascii="Times New Roman" w:hAnsi="Times New Roman"/>
          <w:sz w:val="28"/>
          <w:szCs w:val="28"/>
          <w:lang w:val="uk-UA"/>
        </w:rPr>
        <w:t>Ігнатьєва</w:t>
      </w:r>
      <w:proofErr w:type="spellEnd"/>
      <w:r>
        <w:rPr>
          <w:rFonts w:ascii="Times New Roman" w:hAnsi="Times New Roman"/>
          <w:sz w:val="28"/>
          <w:szCs w:val="28"/>
          <w:lang w:val="uk-UA"/>
        </w:rPr>
        <w:t>, Т. В. </w:t>
      </w:r>
      <w:proofErr w:type="spellStart"/>
      <w:r>
        <w:rPr>
          <w:rFonts w:ascii="Times New Roman" w:hAnsi="Times New Roman"/>
          <w:sz w:val="28"/>
          <w:szCs w:val="28"/>
          <w:lang w:val="uk-UA"/>
        </w:rPr>
        <w:t>Кашаніна</w:t>
      </w:r>
      <w:proofErr w:type="spellEnd"/>
      <w:r>
        <w:rPr>
          <w:rFonts w:ascii="Times New Roman" w:hAnsi="Times New Roman"/>
          <w:sz w:val="28"/>
          <w:szCs w:val="28"/>
          <w:lang w:val="uk-UA"/>
        </w:rPr>
        <w:t>, Г. </w:t>
      </w:r>
      <w:proofErr w:type="spellStart"/>
      <w:r>
        <w:rPr>
          <w:rFonts w:ascii="Times New Roman" w:hAnsi="Times New Roman"/>
          <w:sz w:val="28"/>
          <w:szCs w:val="28"/>
          <w:lang w:val="uk-UA"/>
        </w:rPr>
        <w:t>Кельзен</w:t>
      </w:r>
      <w:proofErr w:type="spellEnd"/>
      <w:r>
        <w:rPr>
          <w:rFonts w:ascii="Times New Roman" w:hAnsi="Times New Roman"/>
          <w:sz w:val="28"/>
          <w:szCs w:val="28"/>
          <w:lang w:val="uk-UA"/>
        </w:rPr>
        <w:t>, Н. В. Козлова, Д. В. </w:t>
      </w:r>
      <w:proofErr w:type="spellStart"/>
      <w:r>
        <w:rPr>
          <w:rFonts w:ascii="Times New Roman" w:hAnsi="Times New Roman"/>
          <w:sz w:val="28"/>
          <w:szCs w:val="28"/>
          <w:lang w:val="uk-UA"/>
        </w:rPr>
        <w:t>Ломакін</w:t>
      </w:r>
      <w:proofErr w:type="spellEnd"/>
      <w:r>
        <w:rPr>
          <w:rFonts w:ascii="Times New Roman" w:hAnsi="Times New Roman"/>
          <w:sz w:val="28"/>
          <w:szCs w:val="28"/>
          <w:lang w:val="uk-UA"/>
        </w:rPr>
        <w:t>, І. В. </w:t>
      </w:r>
      <w:proofErr w:type="spellStart"/>
      <w:r>
        <w:rPr>
          <w:rFonts w:ascii="Times New Roman" w:hAnsi="Times New Roman"/>
          <w:sz w:val="28"/>
          <w:szCs w:val="28"/>
          <w:lang w:val="uk-UA"/>
        </w:rPr>
        <w:t>Лукач</w:t>
      </w:r>
      <w:proofErr w:type="spellEnd"/>
      <w:r>
        <w:rPr>
          <w:rFonts w:ascii="Times New Roman" w:hAnsi="Times New Roman"/>
          <w:sz w:val="28"/>
          <w:szCs w:val="28"/>
          <w:lang w:val="uk-UA"/>
        </w:rPr>
        <w:t>, М. П. </w:t>
      </w:r>
      <w:proofErr w:type="spellStart"/>
      <w:r>
        <w:rPr>
          <w:rFonts w:ascii="Times New Roman" w:hAnsi="Times New Roman"/>
          <w:sz w:val="28"/>
          <w:szCs w:val="28"/>
          <w:lang w:val="uk-UA"/>
        </w:rPr>
        <w:t>Мальська</w:t>
      </w:r>
      <w:proofErr w:type="spellEnd"/>
      <w:r>
        <w:rPr>
          <w:rFonts w:ascii="Times New Roman" w:hAnsi="Times New Roman"/>
          <w:sz w:val="28"/>
          <w:szCs w:val="28"/>
          <w:lang w:val="uk-UA"/>
        </w:rPr>
        <w:t>, В. Д. </w:t>
      </w:r>
      <w:proofErr w:type="spellStart"/>
      <w:r>
        <w:rPr>
          <w:rFonts w:ascii="Times New Roman" w:hAnsi="Times New Roman"/>
          <w:sz w:val="28"/>
          <w:szCs w:val="28"/>
          <w:lang w:val="uk-UA"/>
        </w:rPr>
        <w:t>Міловідов</w:t>
      </w:r>
      <w:proofErr w:type="spellEnd"/>
      <w:r>
        <w:rPr>
          <w:rFonts w:ascii="Times New Roman" w:hAnsi="Times New Roman"/>
          <w:sz w:val="28"/>
          <w:szCs w:val="28"/>
          <w:lang w:val="uk-UA"/>
        </w:rPr>
        <w:t>, С. Д. </w:t>
      </w:r>
      <w:proofErr w:type="spellStart"/>
      <w:r>
        <w:rPr>
          <w:rFonts w:ascii="Times New Roman" w:hAnsi="Times New Roman"/>
          <w:sz w:val="28"/>
          <w:szCs w:val="28"/>
          <w:lang w:val="uk-UA"/>
        </w:rPr>
        <w:t>Могілевський</w:t>
      </w:r>
      <w:proofErr w:type="spellEnd"/>
      <w:r>
        <w:rPr>
          <w:rFonts w:ascii="Times New Roman" w:hAnsi="Times New Roman"/>
          <w:sz w:val="28"/>
          <w:szCs w:val="28"/>
          <w:lang w:val="uk-UA"/>
        </w:rPr>
        <w:t>, Н. Н. Пахомова, І. С. </w:t>
      </w:r>
      <w:proofErr w:type="spellStart"/>
      <w:r>
        <w:rPr>
          <w:rFonts w:ascii="Times New Roman" w:hAnsi="Times New Roman"/>
          <w:sz w:val="28"/>
          <w:szCs w:val="28"/>
          <w:lang w:val="uk-UA"/>
        </w:rPr>
        <w:t>Перетерський</w:t>
      </w:r>
      <w:proofErr w:type="spellEnd"/>
      <w:r>
        <w:rPr>
          <w:rFonts w:ascii="Times New Roman" w:hAnsi="Times New Roman"/>
          <w:sz w:val="28"/>
          <w:szCs w:val="28"/>
          <w:lang w:val="uk-UA"/>
        </w:rPr>
        <w:t>, І. А. </w:t>
      </w:r>
      <w:proofErr w:type="spellStart"/>
      <w:r>
        <w:rPr>
          <w:rFonts w:ascii="Times New Roman" w:hAnsi="Times New Roman"/>
          <w:sz w:val="28"/>
          <w:szCs w:val="28"/>
          <w:lang w:val="uk-UA"/>
        </w:rPr>
        <w:t>Самойлов</w:t>
      </w:r>
      <w:proofErr w:type="spellEnd"/>
      <w:r>
        <w:rPr>
          <w:rFonts w:ascii="Times New Roman" w:hAnsi="Times New Roman"/>
          <w:sz w:val="28"/>
          <w:szCs w:val="28"/>
          <w:lang w:val="uk-UA"/>
        </w:rPr>
        <w:t>, А. В. </w:t>
      </w:r>
      <w:proofErr w:type="spellStart"/>
      <w:r>
        <w:rPr>
          <w:rFonts w:ascii="Times New Roman" w:hAnsi="Times New Roman"/>
          <w:sz w:val="28"/>
          <w:szCs w:val="28"/>
          <w:lang w:val="uk-UA"/>
        </w:rPr>
        <w:t>Смітюх</w:t>
      </w:r>
      <w:proofErr w:type="spellEnd"/>
      <w:r>
        <w:rPr>
          <w:rFonts w:ascii="Times New Roman" w:hAnsi="Times New Roman"/>
          <w:sz w:val="28"/>
          <w:szCs w:val="28"/>
          <w:lang w:val="uk-UA"/>
        </w:rPr>
        <w:t>, Д. А. </w:t>
      </w:r>
      <w:proofErr w:type="spellStart"/>
      <w:r>
        <w:rPr>
          <w:rFonts w:ascii="Times New Roman" w:hAnsi="Times New Roman"/>
          <w:sz w:val="28"/>
          <w:szCs w:val="28"/>
          <w:lang w:val="uk-UA"/>
        </w:rPr>
        <w:t>Сумськой</w:t>
      </w:r>
      <w:proofErr w:type="spellEnd"/>
      <w:r>
        <w:rPr>
          <w:rFonts w:ascii="Times New Roman" w:hAnsi="Times New Roman"/>
          <w:sz w:val="28"/>
          <w:szCs w:val="28"/>
          <w:lang w:val="uk-UA"/>
        </w:rPr>
        <w:t>, Г. Ф. </w:t>
      </w:r>
      <w:proofErr w:type="spellStart"/>
      <w:r>
        <w:rPr>
          <w:rFonts w:ascii="Times New Roman" w:hAnsi="Times New Roman"/>
          <w:sz w:val="28"/>
          <w:szCs w:val="28"/>
          <w:lang w:val="uk-UA"/>
        </w:rPr>
        <w:t>Шершеневич</w:t>
      </w:r>
      <w:proofErr w:type="spellEnd"/>
      <w:r>
        <w:rPr>
          <w:rFonts w:ascii="Times New Roman" w:hAnsi="Times New Roman"/>
          <w:sz w:val="28"/>
          <w:szCs w:val="28"/>
          <w:lang w:val="uk-UA"/>
        </w:rPr>
        <w:t>, І. С. </w:t>
      </w:r>
      <w:proofErr w:type="spellStart"/>
      <w:r>
        <w:rPr>
          <w:rFonts w:ascii="Times New Roman" w:hAnsi="Times New Roman"/>
          <w:sz w:val="28"/>
          <w:szCs w:val="28"/>
          <w:lang w:val="uk-UA"/>
        </w:rPr>
        <w:t>Шиткіна</w:t>
      </w:r>
      <w:proofErr w:type="spellEnd"/>
      <w:r>
        <w:rPr>
          <w:rFonts w:ascii="Times New Roman" w:hAnsi="Times New Roman"/>
          <w:sz w:val="28"/>
          <w:szCs w:val="28"/>
          <w:lang w:val="uk-UA"/>
        </w:rPr>
        <w:t>, Г. Ю. </w:t>
      </w:r>
      <w:proofErr w:type="spellStart"/>
      <w:r>
        <w:rPr>
          <w:rFonts w:ascii="Times New Roman" w:hAnsi="Times New Roman"/>
          <w:sz w:val="28"/>
          <w:szCs w:val="28"/>
          <w:lang w:val="uk-UA"/>
        </w:rPr>
        <w:t>Штерн</w:t>
      </w:r>
      <w:proofErr w:type="spellEnd"/>
      <w:r>
        <w:rPr>
          <w:rFonts w:ascii="Times New Roman" w:hAnsi="Times New Roman"/>
          <w:sz w:val="28"/>
          <w:szCs w:val="28"/>
          <w:lang w:val="uk-UA"/>
        </w:rPr>
        <w:t xml:space="preserve"> та ін.</w:t>
      </w:r>
    </w:p>
    <w:p w:rsidR="00CC2AB8" w:rsidRDefault="00CC2AB8" w:rsidP="00CC2AB8">
      <w:pPr>
        <w:snapToGri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значною мірою актуальність дослідження зумовлена новизною теми, її значенням для розвитку науки корпоративного права.</w:t>
      </w:r>
    </w:p>
    <w:p w:rsidR="00CC2AB8" w:rsidRDefault="00CC2AB8" w:rsidP="00CC2AB8">
      <w:pPr>
        <w:tabs>
          <w:tab w:val="left" w:pos="993"/>
        </w:tabs>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Мета і задачі дослідження</w:t>
      </w:r>
      <w:r>
        <w:rPr>
          <w:rFonts w:ascii="Times New Roman" w:hAnsi="Times New Roman"/>
          <w:bCs/>
          <w:sz w:val="28"/>
          <w:szCs w:val="28"/>
          <w:lang w:val="uk-UA"/>
        </w:rPr>
        <w:t>.</w:t>
      </w:r>
      <w:r>
        <w:rPr>
          <w:rFonts w:ascii="Times New Roman" w:hAnsi="Times New Roman"/>
          <w:sz w:val="28"/>
          <w:szCs w:val="28"/>
          <w:lang w:val="uk-UA"/>
        </w:rPr>
        <w:t xml:space="preserve"> Мета дослідження полягає у комплексному аналізі </w:t>
      </w:r>
      <w:proofErr w:type="spellStart"/>
      <w:r>
        <w:rPr>
          <w:rFonts w:ascii="Times New Roman" w:hAnsi="Times New Roman"/>
          <w:sz w:val="28"/>
          <w:szCs w:val="28"/>
          <w:lang w:val="uk-UA"/>
        </w:rPr>
        <w:t>корпоративно</w:t>
      </w:r>
      <w:proofErr w:type="spellEnd"/>
      <w:r>
        <w:rPr>
          <w:rFonts w:ascii="Times New Roman" w:hAnsi="Times New Roman"/>
          <w:sz w:val="28"/>
          <w:szCs w:val="28"/>
          <w:lang w:val="uk-UA"/>
        </w:rPr>
        <w:t>-правового аспекту управління товариствами з обмеженою та додатковою відповідальністю.</w:t>
      </w:r>
    </w:p>
    <w:p w:rsidR="00CC2AB8" w:rsidRDefault="00CC2AB8" w:rsidP="00CC2AB8">
      <w:pPr>
        <w:tabs>
          <w:tab w:val="left" w:pos="993"/>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Окреслена мета визначила такі </w:t>
      </w:r>
      <w:r>
        <w:rPr>
          <w:rFonts w:ascii="Times New Roman" w:hAnsi="Times New Roman"/>
          <w:b/>
          <w:sz w:val="28"/>
          <w:szCs w:val="28"/>
          <w:lang w:val="uk-UA"/>
        </w:rPr>
        <w:t xml:space="preserve">задачі </w:t>
      </w:r>
      <w:r>
        <w:rPr>
          <w:rFonts w:ascii="Times New Roman" w:hAnsi="Times New Roman"/>
          <w:sz w:val="28"/>
          <w:szCs w:val="28"/>
          <w:lang w:val="uk-UA"/>
        </w:rPr>
        <w:t>дослідження:</w:t>
      </w:r>
    </w:p>
    <w:p w:rsidR="00CC2AB8" w:rsidRDefault="00CC2AB8" w:rsidP="00CC2AB8">
      <w:pPr>
        <w:pStyle w:val="ListParagraph"/>
        <w:numPr>
          <w:ilvl w:val="0"/>
          <w:numId w:val="1"/>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дослідити поняття та правову природу корпоративного управління та органів управління у товариствах з обмеженою та додатковою відповідальністю;</w:t>
      </w:r>
    </w:p>
    <w:p w:rsidR="00CC2AB8" w:rsidRDefault="00CC2AB8" w:rsidP="00CC2AB8">
      <w:pPr>
        <w:pStyle w:val="ListParagraph"/>
        <w:numPr>
          <w:ilvl w:val="0"/>
          <w:numId w:val="1"/>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охарактеризувати посадових осіб у товариствах з обмеженою та додатковою відповідальністю;</w:t>
      </w:r>
    </w:p>
    <w:p w:rsidR="00CC2AB8" w:rsidRDefault="00CC2AB8" w:rsidP="00CC2AB8">
      <w:pPr>
        <w:pStyle w:val="ListParagraph"/>
        <w:numPr>
          <w:ilvl w:val="0"/>
          <w:numId w:val="1"/>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висвітлити статус, компетенцію і форми проведення загальних зборів товариств з обмеженою та додатковою відповідальністю;</w:t>
      </w:r>
    </w:p>
    <w:p w:rsidR="00CC2AB8" w:rsidRDefault="00CC2AB8" w:rsidP="00CC2AB8">
      <w:pPr>
        <w:pStyle w:val="ListParagraph"/>
        <w:numPr>
          <w:ilvl w:val="0"/>
          <w:numId w:val="1"/>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дослідити види загальних зборів товариств з обмеженою та додатковою відповідальністю, порядок їх скликання, проведення та оформлення їх рішень</w:t>
      </w:r>
    </w:p>
    <w:p w:rsidR="00CC2AB8" w:rsidRDefault="00CC2AB8" w:rsidP="00CC2AB8">
      <w:pPr>
        <w:pStyle w:val="ListParagraph"/>
        <w:numPr>
          <w:ilvl w:val="0"/>
          <w:numId w:val="1"/>
        </w:numPr>
        <w:tabs>
          <w:tab w:val="left" w:pos="993"/>
        </w:tabs>
        <w:spacing w:after="0"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rPr>
        <w:t>розглянути</w:t>
      </w:r>
      <w:proofErr w:type="spellEnd"/>
      <w:r>
        <w:rPr>
          <w:rFonts w:ascii="Times New Roman" w:hAnsi="Times New Roman"/>
          <w:sz w:val="28"/>
          <w:szCs w:val="28"/>
        </w:rPr>
        <w:t xml:space="preserve"> </w:t>
      </w:r>
      <w:proofErr w:type="spellStart"/>
      <w:r>
        <w:rPr>
          <w:rFonts w:ascii="Times New Roman" w:hAnsi="Times New Roman"/>
          <w:sz w:val="28"/>
          <w:szCs w:val="28"/>
        </w:rPr>
        <w:t>наглядову</w:t>
      </w:r>
      <w:proofErr w:type="spellEnd"/>
      <w:r>
        <w:rPr>
          <w:rFonts w:ascii="Times New Roman" w:hAnsi="Times New Roman"/>
          <w:sz w:val="28"/>
          <w:szCs w:val="28"/>
        </w:rPr>
        <w:t xml:space="preserve"> раду </w:t>
      </w:r>
      <w:proofErr w:type="spellStart"/>
      <w:r>
        <w:rPr>
          <w:rFonts w:ascii="Times New Roman" w:hAnsi="Times New Roman"/>
          <w:sz w:val="28"/>
          <w:szCs w:val="28"/>
        </w:rPr>
        <w:t>товариств</w:t>
      </w:r>
      <w:proofErr w:type="spellEnd"/>
      <w:r>
        <w:rPr>
          <w:rFonts w:ascii="Times New Roman" w:hAnsi="Times New Roman"/>
          <w:sz w:val="28"/>
          <w:szCs w:val="28"/>
        </w:rPr>
        <w:t xml:space="preserve"> з </w:t>
      </w:r>
      <w:proofErr w:type="spellStart"/>
      <w:r>
        <w:rPr>
          <w:rFonts w:ascii="Times New Roman" w:hAnsi="Times New Roman"/>
          <w:sz w:val="28"/>
          <w:szCs w:val="28"/>
        </w:rPr>
        <w:t>обмеженою</w:t>
      </w:r>
      <w:proofErr w:type="spellEnd"/>
      <w:r>
        <w:rPr>
          <w:rFonts w:ascii="Times New Roman" w:hAnsi="Times New Roman"/>
          <w:sz w:val="28"/>
          <w:szCs w:val="28"/>
        </w:rPr>
        <w:t xml:space="preserve"> та </w:t>
      </w:r>
      <w:proofErr w:type="spellStart"/>
      <w:r>
        <w:rPr>
          <w:rFonts w:ascii="Times New Roman" w:hAnsi="Times New Roman"/>
          <w:sz w:val="28"/>
          <w:szCs w:val="28"/>
        </w:rPr>
        <w:t>додатковою</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відповідальністю</w:t>
      </w:r>
      <w:proofErr w:type="spellEnd"/>
      <w:r>
        <w:rPr>
          <w:rFonts w:ascii="Times New Roman" w:hAnsi="Times New Roman"/>
          <w:sz w:val="28"/>
          <w:szCs w:val="28"/>
        </w:rPr>
        <w:t>;</w:t>
      </w:r>
    </w:p>
    <w:p w:rsidR="00CC2AB8" w:rsidRDefault="00CC2AB8" w:rsidP="00CC2AB8">
      <w:pPr>
        <w:pStyle w:val="ListParagraph"/>
        <w:numPr>
          <w:ilvl w:val="0"/>
          <w:numId w:val="1"/>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вивчити виконавчий орган товариств з обмеженою та додатковою відповідальністю;</w:t>
      </w:r>
    </w:p>
    <w:p w:rsidR="00CC2AB8" w:rsidRDefault="00CC2AB8" w:rsidP="00CC2AB8">
      <w:pPr>
        <w:pStyle w:val="ListParagraph"/>
        <w:numPr>
          <w:ilvl w:val="0"/>
          <w:numId w:val="1"/>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розкрити сутність корпоративного контролю в товариствах з обмеженою та додатковою відповідальністю.</w:t>
      </w:r>
    </w:p>
    <w:p w:rsidR="00CC2AB8" w:rsidRDefault="00CC2AB8" w:rsidP="00CC2AB8">
      <w:pPr>
        <w:tabs>
          <w:tab w:val="left" w:pos="993"/>
        </w:tabs>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Об’єктом</w:t>
      </w:r>
      <w:r>
        <w:rPr>
          <w:rFonts w:ascii="Times New Roman" w:hAnsi="Times New Roman"/>
          <w:sz w:val="28"/>
          <w:szCs w:val="28"/>
          <w:lang w:val="uk-UA"/>
        </w:rPr>
        <w:t xml:space="preserve"> дослідження є сукупність суспільних відносин, що виникають у зв’язку з корпоративним управлінням товариствами з обмеженою та додатковою відповідальністю. </w:t>
      </w:r>
    </w:p>
    <w:p w:rsidR="00CC2AB8" w:rsidRDefault="00CC2AB8" w:rsidP="00CC2AB8">
      <w:pPr>
        <w:widowControl w:val="0"/>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Предмет </w:t>
      </w:r>
      <w:r>
        <w:rPr>
          <w:rFonts w:ascii="Times New Roman" w:hAnsi="Times New Roman"/>
          <w:sz w:val="28"/>
          <w:szCs w:val="28"/>
          <w:lang w:val="uk-UA"/>
        </w:rPr>
        <w:t xml:space="preserve">дослідження – </w:t>
      </w:r>
      <w:proofErr w:type="spellStart"/>
      <w:r>
        <w:rPr>
          <w:rFonts w:ascii="Times New Roman" w:hAnsi="Times New Roman"/>
          <w:sz w:val="28"/>
          <w:szCs w:val="28"/>
          <w:lang w:val="uk-UA"/>
        </w:rPr>
        <w:t>корпоративно</w:t>
      </w:r>
      <w:proofErr w:type="spellEnd"/>
      <w:r>
        <w:rPr>
          <w:rFonts w:ascii="Times New Roman" w:hAnsi="Times New Roman"/>
          <w:sz w:val="28"/>
          <w:szCs w:val="28"/>
          <w:lang w:val="uk-UA"/>
        </w:rPr>
        <w:t>-правовий аспект в управлінні товариствами з обмеженою та додатковою відповідальністю.</w:t>
      </w:r>
    </w:p>
    <w:p w:rsidR="00CC2AB8" w:rsidRDefault="00CC2AB8" w:rsidP="00CC2AB8">
      <w:pPr>
        <w:tabs>
          <w:tab w:val="left" w:pos="993"/>
        </w:tabs>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Методи дослідження.</w:t>
      </w:r>
      <w:r>
        <w:rPr>
          <w:rFonts w:ascii="Times New Roman" w:hAnsi="Times New Roman"/>
          <w:sz w:val="28"/>
          <w:szCs w:val="28"/>
          <w:lang w:val="uk-UA"/>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порівняльного методу у взаємозв’язку із методом аналізу дозволило охарактеризувати визначення поняття посадової особи та органів управління в товариствах з обмеженою та додатковою відповідальністю (Розділ 1, підрозділ 1.1, 1.2). Застосування системно-структурного методу у взаємозв’язку із методом аналізу дозволило визначити зміст та основні характерні риси корпоративного управління та корпоративного контролю (Розділ 1, підрозділ 1.1, Розділ 4). За допомогою діалектичного, структурно-логічного методів охарактеризовано загальні збори товариств з обмеженою та додатковою відповідальністю (Розділ 2, підрозділи 2.1, 2.2). Формально-юридичний метод застосовувався при дослідженні та розкритті таких понять, як корпоративне управління, корпоративний контроль, органи управління товариствами, посадові особи товариств тощо (Розділ 1, підрозділ 1.1, 1.2; Розділ 4). Застосування методу аналізу у взаємозв’язку із системно-структурним методом дало також можливість визначити діяльність наглядової ради та виконавчого органу товариств з обмеженою та додатковою відповідальністю (Розділ 3, підрозділ 3.1, 3.2).</w:t>
      </w:r>
    </w:p>
    <w:p w:rsidR="00CC2AB8" w:rsidRDefault="00CC2AB8" w:rsidP="00CC2AB8">
      <w:pPr>
        <w:tabs>
          <w:tab w:val="left" w:pos="993"/>
        </w:tabs>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Наукова новизна</w:t>
      </w:r>
      <w:r>
        <w:rPr>
          <w:rFonts w:ascii="Times New Roman" w:hAnsi="Times New Roman"/>
          <w:sz w:val="28"/>
          <w:szCs w:val="28"/>
          <w:lang w:val="uk-UA"/>
        </w:rPr>
        <w:t xml:space="preserve"> одержаних результатів полягає у тому, що магістерська робота є комплексним дослідженням сутності і змісту корпоративного управління в товариствах з обмеженою та додатковою відповідальністю, за </w:t>
      </w:r>
      <w:r>
        <w:rPr>
          <w:rFonts w:ascii="Times New Roman" w:hAnsi="Times New Roman"/>
          <w:sz w:val="28"/>
          <w:szCs w:val="28"/>
          <w:lang w:val="uk-UA"/>
        </w:rPr>
        <w:lastRenderedPageBreak/>
        <w:t>результатами якого сформульовано ряд наукових положень і висновків. Зокрема, до них відносяться такі:</w:t>
      </w:r>
    </w:p>
    <w:p w:rsidR="00CC2AB8" w:rsidRDefault="00CC2AB8" w:rsidP="00CC2AB8">
      <w:pPr>
        <w:pStyle w:val="a3"/>
        <w:tabs>
          <w:tab w:val="left" w:pos="993"/>
        </w:tabs>
        <w:spacing w:after="0" w:line="360" w:lineRule="auto"/>
        <w:ind w:left="0" w:firstLine="709"/>
        <w:jc w:val="both"/>
        <w:rPr>
          <w:rFonts w:ascii="Times New Roman" w:hAnsi="Times New Roman"/>
          <w:b/>
          <w:bCs/>
          <w:sz w:val="28"/>
          <w:szCs w:val="28"/>
          <w:lang w:val="uk-UA"/>
        </w:rPr>
      </w:pPr>
      <w:r>
        <w:rPr>
          <w:rFonts w:ascii="Times New Roman" w:hAnsi="Times New Roman"/>
          <w:b/>
          <w:bCs/>
          <w:sz w:val="28"/>
          <w:szCs w:val="28"/>
          <w:lang w:val="uk-UA"/>
        </w:rPr>
        <w:t>Вперше:</w:t>
      </w:r>
    </w:p>
    <w:p w:rsid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 запропоновано закріпити у Законі України «Про товариства з обмеженою та додатковою відповідальністю», що у разі створення наглядової ради у товаристві з обмеженою (додатковою) відповідальністю, усі повноваження щодо скликання та проведення загальних зборів товариства покладаються на наглядову раду. </w:t>
      </w:r>
    </w:p>
    <w:p w:rsidR="00CC2AB8" w:rsidRDefault="00CC2AB8" w:rsidP="00CC2AB8">
      <w:pPr>
        <w:pStyle w:val="a3"/>
        <w:tabs>
          <w:tab w:val="left" w:pos="993"/>
        </w:tabs>
        <w:spacing w:after="0" w:line="360" w:lineRule="auto"/>
        <w:ind w:left="0" w:firstLine="709"/>
        <w:jc w:val="both"/>
        <w:rPr>
          <w:rFonts w:ascii="Times New Roman" w:hAnsi="Times New Roman"/>
          <w:b/>
          <w:bCs/>
          <w:sz w:val="28"/>
          <w:szCs w:val="28"/>
          <w:lang w:val="uk-UA"/>
        </w:rPr>
      </w:pPr>
      <w:r>
        <w:rPr>
          <w:rFonts w:ascii="Times New Roman" w:hAnsi="Times New Roman"/>
          <w:b/>
          <w:bCs/>
          <w:sz w:val="28"/>
          <w:szCs w:val="28"/>
          <w:lang w:val="uk-UA"/>
        </w:rPr>
        <w:t>Удосконалено:</w:t>
      </w:r>
    </w:p>
    <w:p w:rsid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 визначення поняття корпоративного управління, яке пропонується розуміти як </w:t>
      </w:r>
      <w:proofErr w:type="spellStart"/>
      <w:r>
        <w:rPr>
          <w:rFonts w:ascii="Times New Roman" w:hAnsi="Times New Roman"/>
          <w:sz w:val="28"/>
          <w:szCs w:val="28"/>
          <w:lang w:val="uk-UA"/>
        </w:rPr>
        <w:t>системау</w:t>
      </w:r>
      <w:proofErr w:type="spellEnd"/>
      <w:r>
        <w:rPr>
          <w:rFonts w:ascii="Times New Roman" w:hAnsi="Times New Roman"/>
          <w:sz w:val="28"/>
          <w:szCs w:val="28"/>
          <w:lang w:val="uk-UA"/>
        </w:rPr>
        <w:t xml:space="preserve"> правил, методів і процедур, що дозволяє органам і посадовим особам господарського товариства впливати на діяльність товариства, а учасникам товариства – впливати на органи та посадових осіб господарського товариства;</w:t>
      </w:r>
    </w:p>
    <w:p w:rsid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визначення поняття органу управління товариства з обмеженою (додатковою) відповідальністю, який пропонується розуміти як орган, створений відповідним товариством шляхом прийняття спеціальних правових актів, передбачених законодавством, який наділяється певним переліком повноважень, для представництва його інтересів, вираження волі товариства;</w:t>
      </w:r>
    </w:p>
    <w:p w:rsid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визначення поняття посадової особи товариства з обмеженою (додатковою) відповідальністю, яку пропонується розуміти як особу, яка постійно або  тимчасово виконує покладені на неї обов’язки на професійній основі та  виконує організаційно-розпорядчі, адміністративно-господарські функції щодо управління товариством з обмеженою (додатковою) відповідальністю;</w:t>
      </w:r>
    </w:p>
    <w:p w:rsid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 визначення поняття корпоративного контролю, який доцільно розуміти як передумову здійснення корпоративного управління та здатність учасника здійснювати вплив на корпоративне управління товариством у певному обсязі виходячи з певного обсягу корпоративних прав, що забезпечується розміром частки у статутному капіталі, а також використовуючи інші переваги, що випливають з участі у товаристві. </w:t>
      </w:r>
    </w:p>
    <w:p w:rsidR="00CC2AB8" w:rsidRDefault="00CC2AB8" w:rsidP="00CC2AB8">
      <w:pPr>
        <w:pStyle w:val="a3"/>
        <w:tabs>
          <w:tab w:val="left" w:pos="993"/>
        </w:tabs>
        <w:spacing w:after="0" w:line="360" w:lineRule="auto"/>
        <w:ind w:left="0" w:firstLine="709"/>
        <w:jc w:val="both"/>
        <w:rPr>
          <w:rFonts w:ascii="Times New Roman" w:hAnsi="Times New Roman"/>
          <w:b/>
          <w:bCs/>
          <w:sz w:val="28"/>
          <w:szCs w:val="28"/>
          <w:lang w:val="uk-UA"/>
        </w:rPr>
      </w:pPr>
      <w:r>
        <w:rPr>
          <w:rFonts w:ascii="Times New Roman" w:hAnsi="Times New Roman"/>
          <w:b/>
          <w:bCs/>
          <w:sz w:val="28"/>
          <w:szCs w:val="28"/>
          <w:lang w:val="uk-UA"/>
        </w:rPr>
        <w:lastRenderedPageBreak/>
        <w:t>Дістали подальшого розвитку:</w:t>
      </w:r>
    </w:p>
    <w:p w:rsid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положення щодо ступеню корпоративного контролю учасника товариства з обмеженою (додатковою) відповідальністю, який пропонується розглядати як комплексне явище, яке у першу чергу залежить від величини частки в статутному капіталі, але також визначається участю в органах товариства та може бути посилений (або ослаблений) за допомогою альтернативних положень статуту, додаткових прав та шляхом укладення корпоративного договору, що визначатимуть інший порядок визначення кількості голосів (непропорційно частці учасника в статутному капіталі), заборону переходу частки до третіх осіб, отримання згоди інших учасників або товариства на перехід частки до одному або декільком учасникам та особливості здійснення переважного права купівлі частки учасниками.</w:t>
      </w:r>
    </w:p>
    <w:p w:rsidR="00CC2AB8" w:rsidRDefault="00CC2AB8" w:rsidP="00CC2AB8">
      <w:pPr>
        <w:widowControl w:val="0"/>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Структура роботи.</w:t>
      </w:r>
      <w:r>
        <w:rPr>
          <w:rFonts w:ascii="Times New Roman" w:hAnsi="Times New Roman"/>
          <w:sz w:val="28"/>
          <w:szCs w:val="28"/>
          <w:lang w:val="uk-UA"/>
        </w:rPr>
        <w:t xml:space="preserve"> Магістерська робота складається зі вступу, чотирьох розділів, шести підрозділів, висновків та списку використаних джерел. </w:t>
      </w:r>
    </w:p>
    <w:p w:rsidR="00292ABB" w:rsidRDefault="00292ABB">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Default="00CC2AB8">
      <w:pPr>
        <w:rPr>
          <w:lang w:val="uk-UA"/>
        </w:rPr>
      </w:pPr>
    </w:p>
    <w:p w:rsidR="00CC2AB8" w:rsidRPr="00CC2AB8" w:rsidRDefault="00CC2AB8" w:rsidP="00CC2AB8">
      <w:pPr>
        <w:keepNext/>
        <w:keepLines/>
        <w:spacing w:after="0" w:line="360" w:lineRule="auto"/>
        <w:jc w:val="center"/>
        <w:outlineLvl w:val="1"/>
        <w:rPr>
          <w:rFonts w:ascii="Times New Roman" w:hAnsi="Times New Roman"/>
          <w:b/>
          <w:bCs/>
          <w:sz w:val="28"/>
          <w:szCs w:val="28"/>
          <w:lang w:val="uk-UA"/>
        </w:rPr>
      </w:pPr>
      <w:r w:rsidRPr="00CC2AB8">
        <w:rPr>
          <w:rFonts w:ascii="Times New Roman" w:hAnsi="Times New Roman"/>
          <w:b/>
          <w:bCs/>
          <w:sz w:val="28"/>
          <w:szCs w:val="28"/>
          <w:lang w:val="uk-UA"/>
        </w:rPr>
        <w:lastRenderedPageBreak/>
        <w:t>ВИСНОВКИ</w:t>
      </w:r>
    </w:p>
    <w:p w:rsidR="00CC2AB8" w:rsidRPr="00CC2AB8" w:rsidRDefault="00CC2AB8" w:rsidP="00CC2AB8">
      <w:pPr>
        <w:rPr>
          <w:lang w:val="uk-UA"/>
        </w:rPr>
      </w:pPr>
    </w:p>
    <w:p w:rsidR="00CC2AB8" w:rsidRPr="00CC2AB8" w:rsidRDefault="00CC2AB8" w:rsidP="00CC2AB8">
      <w:pPr>
        <w:tabs>
          <w:tab w:val="left" w:pos="993"/>
        </w:tabs>
        <w:spacing w:after="0" w:line="360" w:lineRule="auto"/>
        <w:ind w:firstLine="709"/>
        <w:jc w:val="both"/>
        <w:rPr>
          <w:rFonts w:ascii="Times New Roman" w:hAnsi="Times New Roman"/>
          <w:sz w:val="28"/>
          <w:szCs w:val="28"/>
          <w:lang w:val="uk-UA"/>
        </w:rPr>
      </w:pPr>
      <w:r w:rsidRPr="00CC2AB8">
        <w:rPr>
          <w:rFonts w:ascii="Times New Roman" w:hAnsi="Times New Roman"/>
          <w:sz w:val="28"/>
          <w:szCs w:val="28"/>
          <w:lang w:val="uk-UA"/>
        </w:rPr>
        <w:t xml:space="preserve">Підсумовуючи вищезазначене, можна зробити висновок, що досягнуто </w:t>
      </w:r>
      <w:proofErr w:type="spellStart"/>
      <w:r w:rsidRPr="00CC2AB8">
        <w:rPr>
          <w:rFonts w:ascii="Times New Roman" w:hAnsi="Times New Roman"/>
          <w:sz w:val="28"/>
          <w:szCs w:val="28"/>
          <w:lang w:val="uk-UA"/>
        </w:rPr>
        <w:t>ціот</w:t>
      </w:r>
      <w:proofErr w:type="spellEnd"/>
      <w:r w:rsidRPr="00CC2AB8">
        <w:rPr>
          <w:rFonts w:ascii="Times New Roman" w:hAnsi="Times New Roman"/>
          <w:sz w:val="28"/>
          <w:szCs w:val="28"/>
          <w:lang w:val="uk-UA"/>
        </w:rPr>
        <w:t xml:space="preserve"> дипломної роботи – проаналізовано корпоративне управління в товариствах з обмеженою та додатковою відповідальністю.</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Уточнено визначення поняття корпоративного управління: корпоративне управління це система правил, методів і процедур, що дозволяє органам і посадовим особам господарського товариства впливати на діяльність товариства, а учасникам товариства – впливати на органи та посадових осіб господарського товариства.</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Оскільки одним із головних чинників який впливає на успішну діяльність товариства є його можливість доступу до інвестиційних ресурсів, товариству потрібно запровадити ефективне корпоративне управління, яке покликане забезпечити захист прав інвесторів, відкритість та прозорість в діяльності товариства, механізмах управління, та контроль над товариством. Отже, сутність корпоративного управляння полягає у системі відносин між інвесторами та учасниками товариства для забезпечення ефективної діяльності товариства.</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xml:space="preserve">Уточнено визначення поняття органу управління товариства з обмеженою (додатковою) відповідальністю – орган управління обмеженою (додатковою) відповідальністю це орган, створений товариством шляхом прийняття спеціальних правових актів, передбачених законодавством, який наділяється певним переліком повноважень, для представництва його інтересів, вираження волі товариства. </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Існує два підходи до розуміння сутності органу управління юридичної особи:</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орган управління юридичної особи розглядають як її представника, що здійснює діяльність від імені юридичної особи на основі закону або статуту, завдяки чому не потребує довіреності;</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орган управління юридичної особи – це лише певна структурно оформлена частина юридичної особи, яка не є самостійним суб’єктом.</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lastRenderedPageBreak/>
        <w:t xml:space="preserve">Більш </w:t>
      </w:r>
      <w:proofErr w:type="spellStart"/>
      <w:r w:rsidRPr="00CC2AB8">
        <w:rPr>
          <w:rFonts w:ascii="Times New Roman" w:hAnsi="Times New Roman"/>
          <w:sz w:val="28"/>
          <w:szCs w:val="28"/>
          <w:lang w:val="uk-UA"/>
        </w:rPr>
        <w:t>обгрунтованим</w:t>
      </w:r>
      <w:proofErr w:type="spellEnd"/>
      <w:r w:rsidRPr="00CC2AB8">
        <w:rPr>
          <w:rFonts w:ascii="Times New Roman" w:hAnsi="Times New Roman"/>
          <w:sz w:val="28"/>
          <w:szCs w:val="28"/>
          <w:lang w:val="uk-UA"/>
        </w:rPr>
        <w:t xml:space="preserve"> видається перший підхід до розуміння сутності органу управління юридичної особи.</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Уточнено визначення поняття посадової особи товариства з обмеженою (додатковою) відповідальністю: посадова особа товариства з обмеженою (додатковою) відповідальністю – це особа, яка постійно або  тимчасово виконує покладені на неї обов’язки на професійній основі та  виконує організаційно-розпорядчі, адміністративно-господарські функції щодо управління товариством з обмеженою (додатковою) відповідальністю.</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Організаційно-розпорядчі функції включають в себе керівництво колективом, організацію праці, підтримання дисципліни, застосування заходів заохочення і накладення дисциплінарних стягнень та ін.</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xml:space="preserve">До адміністративно-господарських функцій можна віднести повноваження з управління та розпорядження майном і грошовими коштами, що знаходяться на балансі та банківських рахунках товариства, а також вчинення інших дій: прийняття рішень про нарахування заробітної плати, премій і </w:t>
      </w:r>
      <w:proofErr w:type="spellStart"/>
      <w:r w:rsidRPr="00CC2AB8">
        <w:rPr>
          <w:rFonts w:ascii="Times New Roman" w:hAnsi="Times New Roman"/>
          <w:sz w:val="28"/>
          <w:szCs w:val="28"/>
          <w:lang w:val="uk-UA"/>
        </w:rPr>
        <w:t>т.п</w:t>
      </w:r>
      <w:proofErr w:type="spellEnd"/>
      <w:r w:rsidRPr="00CC2AB8">
        <w:rPr>
          <w:rFonts w:ascii="Times New Roman" w:hAnsi="Times New Roman"/>
          <w:sz w:val="28"/>
          <w:szCs w:val="28"/>
          <w:lang w:val="uk-UA"/>
        </w:rPr>
        <w:t xml:space="preserve">. </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Посадова особа товариства з обмеженою (додатковою) відповідальністю відповідає своїм майном за невиконання або неналежне виконання своїх обов’язків, визначених Законом України «Про товариства з обмеженою та додатковою відповідальністю» або статутом товариства і у разі завдання товариству збитків може виступати відповідачем у справі, що розглядатиметься господарським судом за позовом, що подається до такої посадової особи від імені товариства учасником, якому належить 10 і більше відсотків статутного капіталу товариства.</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Загальні збори є найвищим органом товариства з обмеженою та додатковою відповідальністю, завдяки цьому загальні збори окрім визначеної Законом України «Про товариства з обмеженою та додатковою відповідальністю»  компетенції можуть вирішувати будь-які питання діяльності товариства.</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lastRenderedPageBreak/>
        <w:t xml:space="preserve">Закон поділяє компетенцію загальних зборів товариства з обмеженою (додатковою) відповідальністю на загальну та виключну. Виключна компетенція визначається </w:t>
      </w:r>
      <w:proofErr w:type="spellStart"/>
      <w:r w:rsidRPr="00CC2AB8">
        <w:rPr>
          <w:rFonts w:ascii="Times New Roman" w:hAnsi="Times New Roman"/>
          <w:sz w:val="28"/>
          <w:szCs w:val="28"/>
          <w:lang w:val="uk-UA"/>
        </w:rPr>
        <w:t>заоном</w:t>
      </w:r>
      <w:proofErr w:type="spellEnd"/>
      <w:r w:rsidRPr="00CC2AB8">
        <w:rPr>
          <w:rFonts w:ascii="Times New Roman" w:hAnsi="Times New Roman"/>
          <w:sz w:val="28"/>
          <w:szCs w:val="28"/>
          <w:lang w:val="uk-UA"/>
        </w:rPr>
        <w:t>, але може буди доповнена статутом.</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xml:space="preserve">Загальні збори </w:t>
      </w:r>
      <w:proofErr w:type="spellStart"/>
      <w:r w:rsidRPr="00CC2AB8">
        <w:rPr>
          <w:rFonts w:ascii="Times New Roman" w:hAnsi="Times New Roman"/>
          <w:sz w:val="28"/>
          <w:szCs w:val="28"/>
          <w:lang w:val="uk-UA"/>
        </w:rPr>
        <w:t>проводятьсяу</w:t>
      </w:r>
      <w:proofErr w:type="spellEnd"/>
      <w:r w:rsidRPr="00CC2AB8">
        <w:rPr>
          <w:rFonts w:ascii="Times New Roman" w:hAnsi="Times New Roman"/>
          <w:sz w:val="28"/>
          <w:szCs w:val="28"/>
          <w:lang w:val="uk-UA"/>
        </w:rPr>
        <w:t xml:space="preserve"> трьох формах: очній формі, заочній формі (шляхом опитування), наказовій формі. Остання застосовується тільки для товариств з одним учасником.</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За видами загальні збори поділяються на чергові та позачергові. Позачергові збори скликаються за для швидкого вирішення того чи іншого питання діяльності товариства.</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xml:space="preserve">В товариствах з обмеженою та додатковою відповідальністю не існує більше поняття кворуму, крім того Законом України «Про товариства з обмеженою та додатковою відповідальність» були </w:t>
      </w:r>
      <w:proofErr w:type="spellStart"/>
      <w:r w:rsidRPr="00CC2AB8">
        <w:rPr>
          <w:rFonts w:ascii="Times New Roman" w:hAnsi="Times New Roman"/>
          <w:sz w:val="28"/>
          <w:szCs w:val="28"/>
          <w:lang w:val="uk-UA"/>
        </w:rPr>
        <w:t>вствнолені</w:t>
      </w:r>
      <w:proofErr w:type="spellEnd"/>
      <w:r w:rsidRPr="00CC2AB8">
        <w:rPr>
          <w:rFonts w:ascii="Times New Roman" w:hAnsi="Times New Roman"/>
          <w:sz w:val="28"/>
          <w:szCs w:val="28"/>
          <w:lang w:val="uk-UA"/>
        </w:rPr>
        <w:t xml:space="preserve"> нові пороги для прийняття рішення на загальних зборах. </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bCs/>
          <w:sz w:val="28"/>
          <w:szCs w:val="28"/>
          <w:lang w:val="uk-UA"/>
        </w:rPr>
        <w:t>Не менше як ¾ голосів усіх учасників товариства приймаються рішення про: внесення змін до статуту товариства, прийняття рішення про здійснення діяльності товариством на підставі модельного статуту;  зміну розміру статутного капіталу товариства;  виділ, злиття, поділ, приєднання, ліквідацію та перетворення товариства, обрання комісії з припинення (ліквідаційної комісії), затвердження порядку припинення товариства, порядку розподілу між учасниками товариства у разі його ліквідації майна, що залишилося після задоволення вимог кредиторів, затвердження ліквідаційного балансу товариства.</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xml:space="preserve">Також законодавець визначив перелік питань які повинні вирішуватися одностайно: </w:t>
      </w:r>
      <w:r w:rsidRPr="00CC2AB8">
        <w:rPr>
          <w:rFonts w:ascii="Times New Roman" w:hAnsi="Times New Roman"/>
          <w:bCs/>
          <w:sz w:val="28"/>
          <w:szCs w:val="28"/>
          <w:lang w:val="uk-UA"/>
        </w:rPr>
        <w:t xml:space="preserve">про затвердження грошової оцінки негрошового вкладу учасника; </w:t>
      </w:r>
      <w:r w:rsidRPr="00CC2AB8">
        <w:rPr>
          <w:rFonts w:ascii="Times New Roman" w:hAnsi="Times New Roman"/>
          <w:bCs/>
          <w:sz w:val="28"/>
          <w:szCs w:val="28"/>
        </w:rPr>
        <w:t xml:space="preserve">про </w:t>
      </w:r>
      <w:proofErr w:type="spellStart"/>
      <w:r w:rsidRPr="00CC2AB8">
        <w:rPr>
          <w:rFonts w:ascii="Times New Roman" w:hAnsi="Times New Roman"/>
          <w:bCs/>
          <w:sz w:val="28"/>
          <w:szCs w:val="28"/>
        </w:rPr>
        <w:t>перерозподіл</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часток</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між</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учасниками</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товариства</w:t>
      </w:r>
      <w:proofErr w:type="spellEnd"/>
      <w:r w:rsidRPr="00CC2AB8">
        <w:rPr>
          <w:rFonts w:ascii="Times New Roman" w:hAnsi="Times New Roman"/>
          <w:bCs/>
          <w:sz w:val="28"/>
          <w:szCs w:val="28"/>
        </w:rPr>
        <w:t xml:space="preserve"> у </w:t>
      </w:r>
      <w:proofErr w:type="spellStart"/>
      <w:r w:rsidRPr="00CC2AB8">
        <w:rPr>
          <w:rFonts w:ascii="Times New Roman" w:hAnsi="Times New Roman"/>
          <w:bCs/>
          <w:sz w:val="28"/>
          <w:szCs w:val="28"/>
        </w:rPr>
        <w:t>випадках</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передбачених</w:t>
      </w:r>
      <w:proofErr w:type="spellEnd"/>
      <w:r w:rsidRPr="00CC2AB8">
        <w:rPr>
          <w:rFonts w:ascii="Times New Roman" w:hAnsi="Times New Roman"/>
          <w:bCs/>
          <w:sz w:val="28"/>
          <w:szCs w:val="28"/>
        </w:rPr>
        <w:t xml:space="preserve"> законом;</w:t>
      </w:r>
      <w:r w:rsidRPr="00CC2AB8">
        <w:rPr>
          <w:rFonts w:ascii="Times New Roman" w:hAnsi="Times New Roman"/>
          <w:bCs/>
          <w:sz w:val="28"/>
          <w:szCs w:val="28"/>
          <w:lang w:val="uk-UA"/>
        </w:rPr>
        <w:t xml:space="preserve"> </w:t>
      </w:r>
      <w:r w:rsidRPr="00CC2AB8">
        <w:rPr>
          <w:rFonts w:ascii="Times New Roman" w:hAnsi="Times New Roman"/>
          <w:bCs/>
          <w:sz w:val="28"/>
          <w:szCs w:val="28"/>
        </w:rPr>
        <w:t xml:space="preserve"> про </w:t>
      </w:r>
      <w:proofErr w:type="spellStart"/>
      <w:r w:rsidRPr="00CC2AB8">
        <w:rPr>
          <w:rFonts w:ascii="Times New Roman" w:hAnsi="Times New Roman"/>
          <w:bCs/>
          <w:sz w:val="28"/>
          <w:szCs w:val="28"/>
        </w:rPr>
        <w:t>створення</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інших</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органів</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товариства</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визначення</w:t>
      </w:r>
      <w:proofErr w:type="spellEnd"/>
      <w:r w:rsidRPr="00CC2AB8">
        <w:rPr>
          <w:rFonts w:ascii="Times New Roman" w:hAnsi="Times New Roman"/>
          <w:bCs/>
          <w:sz w:val="28"/>
          <w:szCs w:val="28"/>
        </w:rPr>
        <w:t xml:space="preserve"> порядку </w:t>
      </w:r>
      <w:proofErr w:type="spellStart"/>
      <w:r w:rsidRPr="00CC2AB8">
        <w:rPr>
          <w:rFonts w:ascii="Times New Roman" w:hAnsi="Times New Roman"/>
          <w:bCs/>
          <w:sz w:val="28"/>
          <w:szCs w:val="28"/>
        </w:rPr>
        <w:t>їхньої</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діяльності</w:t>
      </w:r>
      <w:proofErr w:type="spellEnd"/>
      <w:r w:rsidRPr="00CC2AB8">
        <w:rPr>
          <w:rFonts w:ascii="Times New Roman" w:hAnsi="Times New Roman"/>
          <w:bCs/>
          <w:sz w:val="28"/>
          <w:szCs w:val="28"/>
        </w:rPr>
        <w:t>;</w:t>
      </w:r>
      <w:r w:rsidRPr="00CC2AB8">
        <w:rPr>
          <w:rFonts w:ascii="Times New Roman" w:hAnsi="Times New Roman"/>
          <w:bCs/>
          <w:sz w:val="28"/>
          <w:szCs w:val="28"/>
          <w:lang w:val="uk-UA"/>
        </w:rPr>
        <w:t xml:space="preserve"> </w:t>
      </w:r>
      <w:r w:rsidRPr="00CC2AB8">
        <w:rPr>
          <w:rFonts w:ascii="Times New Roman" w:hAnsi="Times New Roman"/>
          <w:bCs/>
          <w:sz w:val="28"/>
          <w:szCs w:val="28"/>
        </w:rPr>
        <w:t xml:space="preserve">про </w:t>
      </w:r>
      <w:proofErr w:type="spellStart"/>
      <w:r w:rsidRPr="00CC2AB8">
        <w:rPr>
          <w:rFonts w:ascii="Times New Roman" w:hAnsi="Times New Roman"/>
          <w:bCs/>
          <w:sz w:val="28"/>
          <w:szCs w:val="28"/>
        </w:rPr>
        <w:t>прийняття</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рішення</w:t>
      </w:r>
      <w:proofErr w:type="spellEnd"/>
      <w:r w:rsidRPr="00CC2AB8">
        <w:rPr>
          <w:rFonts w:ascii="Times New Roman" w:hAnsi="Times New Roman"/>
          <w:bCs/>
          <w:sz w:val="28"/>
          <w:szCs w:val="28"/>
        </w:rPr>
        <w:t xml:space="preserve"> про </w:t>
      </w:r>
      <w:proofErr w:type="spellStart"/>
      <w:r w:rsidRPr="00CC2AB8">
        <w:rPr>
          <w:rFonts w:ascii="Times New Roman" w:hAnsi="Times New Roman"/>
          <w:bCs/>
          <w:sz w:val="28"/>
          <w:szCs w:val="28"/>
        </w:rPr>
        <w:t>придбання</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товариством</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частки</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учасника</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чи</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її</w:t>
      </w:r>
      <w:proofErr w:type="spellEnd"/>
      <w:r w:rsidRPr="00CC2AB8">
        <w:rPr>
          <w:rFonts w:ascii="Times New Roman" w:hAnsi="Times New Roman"/>
          <w:bCs/>
          <w:sz w:val="28"/>
          <w:szCs w:val="28"/>
        </w:rPr>
        <w:t xml:space="preserve"> </w:t>
      </w:r>
      <w:proofErr w:type="spellStart"/>
      <w:r w:rsidRPr="00CC2AB8">
        <w:rPr>
          <w:rFonts w:ascii="Times New Roman" w:hAnsi="Times New Roman"/>
          <w:bCs/>
          <w:sz w:val="28"/>
          <w:szCs w:val="28"/>
        </w:rPr>
        <w:t>частини</w:t>
      </w:r>
      <w:proofErr w:type="spellEnd"/>
      <w:r w:rsidRPr="00CC2AB8">
        <w:rPr>
          <w:rFonts w:ascii="Times New Roman" w:hAnsi="Times New Roman"/>
          <w:sz w:val="28"/>
          <w:szCs w:val="28"/>
          <w:lang w:val="uk-UA"/>
        </w:rPr>
        <w:t>.</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xml:space="preserve">Всі інші рішення приймаються простою більшістю голосів учасників товариства, які мають право на голосу. </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lastRenderedPageBreak/>
        <w:t>Кількість голосів учасника товариства з обмеженою та додатковою відповідальністю залежить від розміру його частки в товаристві.</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xml:space="preserve">Закон України «Про товариства з обмеженою та додатковою відповідальністю» закріплює концепцію, відповідно до якої у товариствах з обмеженою та додатковою відповідальністю управління поточною </w:t>
      </w:r>
      <w:proofErr w:type="spellStart"/>
      <w:r w:rsidRPr="00CC2AB8">
        <w:rPr>
          <w:rFonts w:ascii="Times New Roman" w:hAnsi="Times New Roman"/>
          <w:sz w:val="28"/>
          <w:szCs w:val="28"/>
          <w:lang w:val="uk-UA"/>
        </w:rPr>
        <w:t>діяльностю</w:t>
      </w:r>
      <w:proofErr w:type="spellEnd"/>
      <w:r w:rsidRPr="00CC2AB8">
        <w:rPr>
          <w:rFonts w:ascii="Times New Roman" w:hAnsi="Times New Roman"/>
          <w:sz w:val="28"/>
          <w:szCs w:val="28"/>
          <w:lang w:val="uk-UA"/>
        </w:rPr>
        <w:t xml:space="preserve"> покладено на виконавчий орган, а наглядова рада у разі її створення контролює та регулює діяльність виконавчого органу у межах її компетенції, що визначається статутом, що означає набуття наглядовою радою рис функціональної моделі контрольно-стратегічного органу управління. Видається доцільним підвищення ролі наглядової ради у товариствах з обмеженою (додатковою) відповідальністю та надання їй можливості крім стратегічного управління та контролю за </w:t>
      </w:r>
      <w:proofErr w:type="spellStart"/>
      <w:r w:rsidRPr="00CC2AB8">
        <w:rPr>
          <w:rFonts w:ascii="Times New Roman" w:hAnsi="Times New Roman"/>
          <w:sz w:val="28"/>
          <w:szCs w:val="28"/>
          <w:lang w:val="uk-UA"/>
        </w:rPr>
        <w:t>діяльностю</w:t>
      </w:r>
      <w:proofErr w:type="spellEnd"/>
      <w:r w:rsidRPr="00CC2AB8">
        <w:rPr>
          <w:rFonts w:ascii="Times New Roman" w:hAnsi="Times New Roman"/>
          <w:sz w:val="28"/>
          <w:szCs w:val="28"/>
          <w:lang w:val="uk-UA"/>
        </w:rPr>
        <w:t xml:space="preserve"> виконавчого </w:t>
      </w:r>
      <w:proofErr w:type="spellStart"/>
      <w:r w:rsidRPr="00CC2AB8">
        <w:rPr>
          <w:rFonts w:ascii="Times New Roman" w:hAnsi="Times New Roman"/>
          <w:sz w:val="28"/>
          <w:szCs w:val="28"/>
          <w:lang w:val="uk-UA"/>
        </w:rPr>
        <w:t>ограну</w:t>
      </w:r>
      <w:proofErr w:type="spellEnd"/>
      <w:r w:rsidRPr="00CC2AB8">
        <w:rPr>
          <w:rFonts w:ascii="Times New Roman" w:hAnsi="Times New Roman"/>
          <w:sz w:val="28"/>
          <w:szCs w:val="28"/>
          <w:lang w:val="uk-UA"/>
        </w:rPr>
        <w:t>, визначати основні принципи та підходи до організації в діяльності товариства, вибудовувати систему управлінь ризиками та внутрішнього контролю, захищати права товариства з обмеженою (додатковою) відповідальністю.</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proofErr w:type="spellStart"/>
      <w:r w:rsidRPr="00CC2AB8">
        <w:rPr>
          <w:rFonts w:ascii="Times New Roman" w:hAnsi="Times New Roman"/>
          <w:sz w:val="28"/>
          <w:szCs w:val="28"/>
        </w:rPr>
        <w:t>Відтепер</w:t>
      </w:r>
      <w:proofErr w:type="spellEnd"/>
      <w:r w:rsidRPr="00CC2AB8">
        <w:rPr>
          <w:rFonts w:ascii="Times New Roman" w:hAnsi="Times New Roman"/>
          <w:sz w:val="28"/>
          <w:szCs w:val="28"/>
        </w:rPr>
        <w:t xml:space="preserve"> </w:t>
      </w:r>
      <w:proofErr w:type="spellStart"/>
      <w:r w:rsidRPr="00CC2AB8">
        <w:rPr>
          <w:rFonts w:ascii="Times New Roman" w:hAnsi="Times New Roman"/>
          <w:sz w:val="28"/>
          <w:szCs w:val="28"/>
        </w:rPr>
        <w:t>законодавчо</w:t>
      </w:r>
      <w:proofErr w:type="spellEnd"/>
      <w:r w:rsidRPr="00CC2AB8">
        <w:rPr>
          <w:rFonts w:ascii="Times New Roman" w:hAnsi="Times New Roman"/>
          <w:sz w:val="28"/>
          <w:szCs w:val="28"/>
        </w:rPr>
        <w:t xml:space="preserve"> </w:t>
      </w:r>
      <w:proofErr w:type="spellStart"/>
      <w:r w:rsidRPr="00CC2AB8">
        <w:rPr>
          <w:rFonts w:ascii="Times New Roman" w:hAnsi="Times New Roman"/>
          <w:sz w:val="28"/>
          <w:szCs w:val="28"/>
        </w:rPr>
        <w:t>закріплено</w:t>
      </w:r>
      <w:proofErr w:type="spellEnd"/>
      <w:r w:rsidRPr="00CC2AB8">
        <w:rPr>
          <w:rFonts w:ascii="Times New Roman" w:hAnsi="Times New Roman"/>
          <w:sz w:val="28"/>
          <w:szCs w:val="28"/>
        </w:rPr>
        <w:t xml:space="preserve">, </w:t>
      </w:r>
      <w:proofErr w:type="spellStart"/>
      <w:r w:rsidRPr="00CC2AB8">
        <w:rPr>
          <w:rFonts w:ascii="Times New Roman" w:hAnsi="Times New Roman"/>
          <w:sz w:val="28"/>
          <w:szCs w:val="28"/>
        </w:rPr>
        <w:t>що</w:t>
      </w:r>
      <w:proofErr w:type="spellEnd"/>
      <w:r w:rsidRPr="00CC2AB8">
        <w:rPr>
          <w:rFonts w:ascii="Times New Roman" w:hAnsi="Times New Roman"/>
          <w:sz w:val="28"/>
          <w:szCs w:val="28"/>
        </w:rPr>
        <w:t xml:space="preserve"> </w:t>
      </w:r>
      <w:proofErr w:type="spellStart"/>
      <w:r w:rsidRPr="00CC2AB8">
        <w:rPr>
          <w:rFonts w:ascii="Times New Roman" w:hAnsi="Times New Roman"/>
          <w:sz w:val="28"/>
          <w:szCs w:val="28"/>
        </w:rPr>
        <w:t>товариству</w:t>
      </w:r>
      <w:proofErr w:type="spellEnd"/>
      <w:r w:rsidRPr="00CC2AB8">
        <w:rPr>
          <w:rFonts w:ascii="Times New Roman" w:hAnsi="Times New Roman"/>
          <w:sz w:val="28"/>
          <w:szCs w:val="28"/>
        </w:rPr>
        <w:t xml:space="preserve"> з </w:t>
      </w:r>
      <w:proofErr w:type="spellStart"/>
      <w:r w:rsidRPr="00CC2AB8">
        <w:rPr>
          <w:rFonts w:ascii="Times New Roman" w:hAnsi="Times New Roman"/>
          <w:sz w:val="28"/>
          <w:szCs w:val="28"/>
        </w:rPr>
        <w:t>обмеженою</w:t>
      </w:r>
      <w:proofErr w:type="spellEnd"/>
      <w:r w:rsidRPr="00CC2AB8">
        <w:rPr>
          <w:rFonts w:ascii="Times New Roman" w:hAnsi="Times New Roman"/>
          <w:sz w:val="28"/>
          <w:szCs w:val="28"/>
        </w:rPr>
        <w:t xml:space="preserve"> (</w:t>
      </w:r>
      <w:proofErr w:type="spellStart"/>
      <w:r w:rsidRPr="00CC2AB8">
        <w:rPr>
          <w:rFonts w:ascii="Times New Roman" w:hAnsi="Times New Roman"/>
          <w:sz w:val="28"/>
          <w:szCs w:val="28"/>
        </w:rPr>
        <w:t>додатковою</w:t>
      </w:r>
      <w:proofErr w:type="spellEnd"/>
      <w:r w:rsidRPr="00CC2AB8">
        <w:rPr>
          <w:rFonts w:ascii="Times New Roman" w:hAnsi="Times New Roman"/>
          <w:sz w:val="28"/>
          <w:szCs w:val="28"/>
        </w:rPr>
        <w:t xml:space="preserve">) </w:t>
      </w:r>
      <w:proofErr w:type="spellStart"/>
      <w:r w:rsidRPr="00CC2AB8">
        <w:rPr>
          <w:rFonts w:ascii="Times New Roman" w:hAnsi="Times New Roman"/>
          <w:sz w:val="28"/>
          <w:szCs w:val="28"/>
        </w:rPr>
        <w:t>відповідальністю</w:t>
      </w:r>
      <w:proofErr w:type="spellEnd"/>
      <w:r w:rsidRPr="00CC2AB8">
        <w:rPr>
          <w:rFonts w:ascii="Times New Roman" w:hAnsi="Times New Roman"/>
          <w:sz w:val="28"/>
          <w:szCs w:val="28"/>
        </w:rPr>
        <w:t xml:space="preserve"> </w:t>
      </w:r>
      <w:proofErr w:type="spellStart"/>
      <w:r w:rsidRPr="00CC2AB8">
        <w:rPr>
          <w:rFonts w:ascii="Times New Roman" w:hAnsi="Times New Roman"/>
          <w:sz w:val="28"/>
          <w:szCs w:val="28"/>
        </w:rPr>
        <w:t>надається</w:t>
      </w:r>
      <w:proofErr w:type="spellEnd"/>
      <w:r w:rsidRPr="00CC2AB8">
        <w:rPr>
          <w:rFonts w:ascii="Times New Roman" w:hAnsi="Times New Roman"/>
          <w:sz w:val="28"/>
          <w:szCs w:val="28"/>
        </w:rPr>
        <w:t xml:space="preserve"> </w:t>
      </w:r>
      <w:proofErr w:type="spellStart"/>
      <w:r w:rsidRPr="00CC2AB8">
        <w:rPr>
          <w:rFonts w:ascii="Times New Roman" w:hAnsi="Times New Roman"/>
          <w:sz w:val="28"/>
          <w:szCs w:val="28"/>
        </w:rPr>
        <w:t>можливість</w:t>
      </w:r>
      <w:proofErr w:type="spellEnd"/>
      <w:r w:rsidRPr="00CC2AB8">
        <w:rPr>
          <w:rFonts w:ascii="Times New Roman" w:hAnsi="Times New Roman"/>
          <w:sz w:val="28"/>
          <w:szCs w:val="28"/>
        </w:rPr>
        <w:t xml:space="preserve"> </w:t>
      </w:r>
      <w:proofErr w:type="spellStart"/>
      <w:r w:rsidRPr="00CC2AB8">
        <w:rPr>
          <w:rFonts w:ascii="Times New Roman" w:hAnsi="Times New Roman"/>
          <w:sz w:val="28"/>
          <w:szCs w:val="28"/>
        </w:rPr>
        <w:t>вибору</w:t>
      </w:r>
      <w:proofErr w:type="spellEnd"/>
      <w:r w:rsidRPr="00CC2AB8">
        <w:rPr>
          <w:rFonts w:ascii="Times New Roman" w:hAnsi="Times New Roman"/>
          <w:sz w:val="28"/>
          <w:szCs w:val="28"/>
        </w:rPr>
        <w:t xml:space="preserve"> порядку </w:t>
      </w:r>
      <w:proofErr w:type="spellStart"/>
      <w:r w:rsidRPr="00CC2AB8">
        <w:rPr>
          <w:rFonts w:ascii="Times New Roman" w:hAnsi="Times New Roman"/>
          <w:sz w:val="28"/>
          <w:szCs w:val="28"/>
        </w:rPr>
        <w:t>оформлення</w:t>
      </w:r>
      <w:proofErr w:type="spellEnd"/>
      <w:r w:rsidRPr="00CC2AB8">
        <w:rPr>
          <w:rFonts w:ascii="Times New Roman" w:hAnsi="Times New Roman"/>
          <w:sz w:val="28"/>
          <w:szCs w:val="28"/>
        </w:rPr>
        <w:t xml:space="preserve"> </w:t>
      </w:r>
      <w:proofErr w:type="spellStart"/>
      <w:r w:rsidRPr="00CC2AB8">
        <w:rPr>
          <w:rFonts w:ascii="Times New Roman" w:hAnsi="Times New Roman"/>
          <w:sz w:val="28"/>
          <w:szCs w:val="28"/>
        </w:rPr>
        <w:t>відносин</w:t>
      </w:r>
      <w:proofErr w:type="spellEnd"/>
      <w:r w:rsidRPr="00CC2AB8">
        <w:rPr>
          <w:rFonts w:ascii="Times New Roman" w:hAnsi="Times New Roman"/>
          <w:sz w:val="28"/>
          <w:szCs w:val="28"/>
        </w:rPr>
        <w:t xml:space="preserve"> з членом </w:t>
      </w:r>
      <w:proofErr w:type="spellStart"/>
      <w:r w:rsidRPr="00CC2AB8">
        <w:rPr>
          <w:rFonts w:ascii="Times New Roman" w:hAnsi="Times New Roman"/>
          <w:sz w:val="28"/>
          <w:szCs w:val="28"/>
        </w:rPr>
        <w:t>наглядової</w:t>
      </w:r>
      <w:proofErr w:type="spellEnd"/>
      <w:r w:rsidRPr="00CC2AB8">
        <w:rPr>
          <w:rFonts w:ascii="Times New Roman" w:hAnsi="Times New Roman"/>
          <w:sz w:val="28"/>
          <w:szCs w:val="28"/>
        </w:rPr>
        <w:t xml:space="preserve"> ради </w:t>
      </w:r>
      <w:proofErr w:type="spellStart"/>
      <w:r w:rsidRPr="00CC2AB8">
        <w:rPr>
          <w:rFonts w:ascii="Times New Roman" w:hAnsi="Times New Roman"/>
          <w:sz w:val="28"/>
          <w:szCs w:val="28"/>
        </w:rPr>
        <w:t>товариства</w:t>
      </w:r>
      <w:proofErr w:type="spellEnd"/>
      <w:r w:rsidRPr="00CC2AB8">
        <w:rPr>
          <w:rFonts w:ascii="Times New Roman" w:hAnsi="Times New Roman"/>
          <w:sz w:val="28"/>
          <w:szCs w:val="28"/>
        </w:rPr>
        <w:t xml:space="preserve">. </w:t>
      </w:r>
      <w:r w:rsidRPr="00CC2AB8">
        <w:rPr>
          <w:rFonts w:ascii="Times New Roman" w:hAnsi="Times New Roman"/>
          <w:sz w:val="28"/>
          <w:szCs w:val="28"/>
          <w:lang w:val="uk-UA"/>
        </w:rPr>
        <w:t xml:space="preserve">Це може бути трудовий контракт або цивільно-правовий договір, який у свою чергу може бути оплатним або безоплатним. </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xml:space="preserve">З прийняттям Закону України «Про товариства з обмеженою та додатковою відповідальністю» виконавчому органу була передана функція скликання загальних зборі у </w:t>
      </w:r>
      <w:proofErr w:type="spellStart"/>
      <w:r w:rsidRPr="00CC2AB8">
        <w:rPr>
          <w:rFonts w:ascii="Times New Roman" w:hAnsi="Times New Roman"/>
          <w:sz w:val="28"/>
          <w:szCs w:val="28"/>
          <w:lang w:val="uk-UA"/>
        </w:rPr>
        <w:t>звязку</w:t>
      </w:r>
      <w:proofErr w:type="spellEnd"/>
      <w:r w:rsidRPr="00CC2AB8">
        <w:rPr>
          <w:rFonts w:ascii="Times New Roman" w:hAnsi="Times New Roman"/>
          <w:sz w:val="28"/>
          <w:szCs w:val="28"/>
          <w:lang w:val="uk-UA"/>
        </w:rPr>
        <w:t xml:space="preserve"> з ліквідацією такої посади як   «голова товариства». Видається доцільним закріпити у Законі України «Про товариства з обмеженою та додатковою відповідальністю», що у разі створення наглядової ради у товаристві з обмеженою (додатковою) відповідальністю, усі повноваження щодо скликання та проведення загальних зборів товариства покладаються на наглядову раду. </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xml:space="preserve">Виконавчий орган товариства з обмеженою (додатковою) відповідальністю може бути одноособовий (директор), або колегіальний (дирекція). Однак </w:t>
      </w:r>
      <w:proofErr w:type="spellStart"/>
      <w:r w:rsidRPr="00CC2AB8">
        <w:rPr>
          <w:rFonts w:ascii="Times New Roman" w:hAnsi="Times New Roman"/>
          <w:sz w:val="28"/>
          <w:szCs w:val="28"/>
          <w:lang w:val="uk-UA"/>
        </w:rPr>
        <w:t>дипозитивність</w:t>
      </w:r>
      <w:proofErr w:type="spellEnd"/>
      <w:r w:rsidRPr="00CC2AB8">
        <w:rPr>
          <w:rFonts w:ascii="Times New Roman" w:hAnsi="Times New Roman"/>
          <w:sz w:val="28"/>
          <w:szCs w:val="28"/>
          <w:lang w:val="uk-UA"/>
        </w:rPr>
        <w:t xml:space="preserve"> Закону </w:t>
      </w:r>
      <w:proofErr w:type="spellStart"/>
      <w:r w:rsidRPr="00CC2AB8">
        <w:rPr>
          <w:rFonts w:ascii="Times New Roman" w:hAnsi="Times New Roman"/>
          <w:sz w:val="28"/>
          <w:szCs w:val="28"/>
          <w:lang w:val="uk-UA"/>
        </w:rPr>
        <w:t>Укарїни</w:t>
      </w:r>
      <w:proofErr w:type="spellEnd"/>
      <w:r w:rsidRPr="00CC2AB8">
        <w:rPr>
          <w:rFonts w:ascii="Times New Roman" w:hAnsi="Times New Roman"/>
          <w:sz w:val="28"/>
          <w:szCs w:val="28"/>
          <w:lang w:val="uk-UA"/>
        </w:rPr>
        <w:t xml:space="preserve"> «Про товариства з </w:t>
      </w:r>
      <w:r w:rsidRPr="00CC2AB8">
        <w:rPr>
          <w:rFonts w:ascii="Times New Roman" w:hAnsi="Times New Roman"/>
          <w:sz w:val="28"/>
          <w:szCs w:val="28"/>
          <w:lang w:val="uk-UA"/>
        </w:rPr>
        <w:lastRenderedPageBreak/>
        <w:t xml:space="preserve">обмеженою та додатковою відповідальністю» дає змогу товариству передбачити іншу назву виконавчого </w:t>
      </w:r>
      <w:proofErr w:type="spellStart"/>
      <w:r w:rsidRPr="00CC2AB8">
        <w:rPr>
          <w:rFonts w:ascii="Times New Roman" w:hAnsi="Times New Roman"/>
          <w:sz w:val="28"/>
          <w:szCs w:val="28"/>
          <w:lang w:val="uk-UA"/>
        </w:rPr>
        <w:t>ограну</w:t>
      </w:r>
      <w:proofErr w:type="spellEnd"/>
      <w:r w:rsidRPr="00CC2AB8">
        <w:rPr>
          <w:rFonts w:ascii="Times New Roman" w:hAnsi="Times New Roman"/>
          <w:sz w:val="28"/>
          <w:szCs w:val="28"/>
          <w:lang w:val="uk-UA"/>
        </w:rPr>
        <w:t xml:space="preserve"> в рамках класифікатора професій.</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Директор товариства з обмеженою (додатковою) відповідальністю об’єднує в собі два статуси. Перший – це найманий працівник, з яким укладено трудовий договір або контракт. Другий –</w:t>
      </w:r>
      <w:r w:rsidRPr="00CC2AB8">
        <w:rPr>
          <w:rFonts w:ascii="Times New Roman" w:hAnsi="Times New Roman"/>
          <w:sz w:val="28"/>
          <w:szCs w:val="28"/>
        </w:rPr>
        <w:t xml:space="preserve"> </w:t>
      </w:r>
      <w:r w:rsidRPr="00CC2AB8">
        <w:rPr>
          <w:rFonts w:ascii="Times New Roman" w:hAnsi="Times New Roman"/>
          <w:sz w:val="28"/>
          <w:szCs w:val="28"/>
          <w:lang w:val="uk-UA"/>
        </w:rPr>
        <w:t>це особа яка представляє товариство без довіреності при взаємодії з контрагентами, державними органами та іншими особами.</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xml:space="preserve">Корпоративний контроль доцільно розуміти як передумову здійснення корпоративного управління, як здатність учасника здійснювати вплив на корпоративне управління товариством у певному обсязі виходячи з певного обсягу корпоративних прав, що забезпечується розміром частки у статутному капіталі, а також використовуючи інші переваги, що випливають з участі у товаристві. </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Поняття корпоративного контролю є актуальним для корпоративних підприємств – об’єднань капіталів (акціонерні товариства, товариства з обмеженою та додатковою відповідальністю) значно більшою мірою, ніж для корпоративних підприємств – об’єднань осіб (повних та командитних товариств) та виробничих кооперативів, оскільки у повних і командитних товариствах, так само, як у виробничих кооперативах, корпоративний контроль може бути лише колективним.</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Дістали подальшого розвитку положення щодо ступеню корпоративного контролю учасника товариства з обмеженою (додатковою) відповідальністю, який пропонується розглядати як комплексне явище, яке у першу чергу залежить від величини частки в статутному капіталі, але також визначається участю в органах товариства та може бути посилений (або ослаблений) за допомогою альтернативних положень статуту, додаткових прав та шляхом укладення корпоративного договору, що визначатимуть інший порядок визначення кількості голосів (непропорційно частці учасника в статутному капіталі), заборону переходу частки до третіх осіб, отримання згоди інших учасників або товариства на перехід частки до одному або декільком учасникам та особливості здійснення переважного права купівлі частки учасниками.</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lastRenderedPageBreak/>
        <w:t>У товариствах з обмеженою та додатковою відповідальністю корпоративний контроль завжди є безумовним, тобто правомочності учасника виникають і реалізуються незалежно від поведінки інших учасників, на відміну від акціонерних товариств, де можливі також умовні та навіть ситуативні ступені корпоративного контролю</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xml:space="preserve">Абсолютний контроль у товариствах з обмеженою (додатковою) відповідальністю набувається лише єдиним учасником, тоді як в АТ набуття абсолютного контролю відбувається із набуттям 95% простих акцій. </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 xml:space="preserve">Контроль над наглядовою радою у товаристві з обмеженою (додатковою) відповідальністю надає повноцінний корпоративний контроль лише якщо вона є «сильною», тобто створена за аналогією з акціонерним товариством. </w:t>
      </w:r>
    </w:p>
    <w:p w:rsidR="00CC2AB8" w:rsidRPr="00CC2AB8" w:rsidRDefault="00CC2AB8" w:rsidP="00CC2AB8">
      <w:pPr>
        <w:shd w:val="clear" w:color="auto" w:fill="FFFFFF"/>
        <w:autoSpaceDE w:val="0"/>
        <w:autoSpaceDN w:val="0"/>
        <w:adjustRightInd w:val="0"/>
        <w:spacing w:after="0" w:line="360" w:lineRule="auto"/>
        <w:ind w:firstLine="720"/>
        <w:jc w:val="both"/>
        <w:rPr>
          <w:rFonts w:ascii="Times New Roman" w:hAnsi="Times New Roman"/>
          <w:sz w:val="28"/>
          <w:szCs w:val="28"/>
          <w:lang w:val="uk-UA"/>
        </w:rPr>
      </w:pPr>
      <w:r w:rsidRPr="00CC2AB8">
        <w:rPr>
          <w:rFonts w:ascii="Times New Roman" w:hAnsi="Times New Roman"/>
          <w:sz w:val="28"/>
          <w:szCs w:val="28"/>
          <w:lang w:val="uk-UA"/>
        </w:rPr>
        <w:t>У товаристві з обмеженою (додатковою) відповідальністю з двома учасниками, що володіють рівними частками, в умовах взаємного протистояння фактично контролювати товариство буде той, хто обійме посаду генерального директора.</w:t>
      </w:r>
    </w:p>
    <w:p w:rsidR="00CC2AB8" w:rsidRPr="00CC2AB8" w:rsidRDefault="00CC2AB8" w:rsidP="00CC2AB8">
      <w:pPr>
        <w:shd w:val="clear" w:color="auto" w:fill="FFFFFF"/>
        <w:autoSpaceDE w:val="0"/>
        <w:autoSpaceDN w:val="0"/>
        <w:adjustRightInd w:val="0"/>
        <w:spacing w:after="0" w:line="360" w:lineRule="auto"/>
        <w:jc w:val="both"/>
        <w:rPr>
          <w:rFonts w:ascii="Times New Roman" w:hAnsi="Times New Roman"/>
          <w:bCs/>
          <w:sz w:val="28"/>
          <w:szCs w:val="28"/>
          <w:lang w:val="uk-UA"/>
        </w:rPr>
      </w:pPr>
    </w:p>
    <w:p w:rsidR="00CC2AB8" w:rsidRPr="00CC2AB8" w:rsidRDefault="00CC2AB8" w:rsidP="00CC2AB8">
      <w:pPr>
        <w:shd w:val="clear" w:color="auto" w:fill="FFFFFF"/>
        <w:autoSpaceDE w:val="0"/>
        <w:autoSpaceDN w:val="0"/>
        <w:adjustRightInd w:val="0"/>
        <w:spacing w:after="0" w:line="360" w:lineRule="auto"/>
        <w:jc w:val="both"/>
        <w:rPr>
          <w:rFonts w:ascii="Times New Roman" w:hAnsi="Times New Roman"/>
          <w:bCs/>
          <w:sz w:val="28"/>
          <w:szCs w:val="28"/>
          <w:lang w:val="uk-UA"/>
        </w:rPr>
      </w:pPr>
    </w:p>
    <w:p w:rsidR="00CC2AB8" w:rsidRPr="00CC2AB8" w:rsidRDefault="00CC2AB8" w:rsidP="00CC2AB8">
      <w:pPr>
        <w:shd w:val="clear" w:color="auto" w:fill="FFFFFF"/>
        <w:autoSpaceDE w:val="0"/>
        <w:autoSpaceDN w:val="0"/>
        <w:adjustRightInd w:val="0"/>
        <w:spacing w:after="0" w:line="360" w:lineRule="auto"/>
        <w:jc w:val="both"/>
        <w:rPr>
          <w:rFonts w:ascii="Times New Roman" w:hAnsi="Times New Roman"/>
          <w:bCs/>
          <w:sz w:val="28"/>
          <w:szCs w:val="28"/>
          <w:lang w:val="uk-UA"/>
        </w:rPr>
      </w:pPr>
    </w:p>
    <w:p w:rsidR="00CC2AB8" w:rsidRPr="00CC2AB8" w:rsidRDefault="00CC2AB8" w:rsidP="00CC2AB8">
      <w:pPr>
        <w:shd w:val="clear" w:color="auto" w:fill="FFFFFF"/>
        <w:autoSpaceDE w:val="0"/>
        <w:autoSpaceDN w:val="0"/>
        <w:adjustRightInd w:val="0"/>
        <w:spacing w:after="0" w:line="360" w:lineRule="auto"/>
        <w:jc w:val="both"/>
        <w:rPr>
          <w:rFonts w:ascii="Times New Roman" w:hAnsi="Times New Roman"/>
          <w:bCs/>
          <w:sz w:val="28"/>
          <w:szCs w:val="28"/>
          <w:lang w:val="uk-UA"/>
        </w:rPr>
      </w:pPr>
    </w:p>
    <w:p w:rsidR="00CC2AB8" w:rsidRPr="00CC2AB8" w:rsidRDefault="00CC2AB8" w:rsidP="00CC2AB8">
      <w:pPr>
        <w:shd w:val="clear" w:color="auto" w:fill="FFFFFF"/>
        <w:autoSpaceDE w:val="0"/>
        <w:autoSpaceDN w:val="0"/>
        <w:adjustRightInd w:val="0"/>
        <w:spacing w:after="0" w:line="360" w:lineRule="auto"/>
        <w:jc w:val="both"/>
        <w:rPr>
          <w:rFonts w:ascii="Times New Roman" w:hAnsi="Times New Roman"/>
          <w:bCs/>
          <w:sz w:val="28"/>
          <w:szCs w:val="28"/>
          <w:lang w:val="uk-UA"/>
        </w:rPr>
      </w:pPr>
    </w:p>
    <w:p w:rsidR="00CC2AB8" w:rsidRDefault="00CC2AB8" w:rsidP="00CC2AB8">
      <w:pPr>
        <w:shd w:val="clear" w:color="auto" w:fill="FFFFFF"/>
        <w:autoSpaceDE w:val="0"/>
        <w:autoSpaceDN w:val="0"/>
        <w:adjustRightInd w:val="0"/>
        <w:spacing w:after="0" w:line="360" w:lineRule="auto"/>
        <w:jc w:val="both"/>
        <w:rPr>
          <w:rFonts w:ascii="Times New Roman" w:hAnsi="Times New Roman"/>
          <w:sz w:val="28"/>
          <w:szCs w:val="28"/>
          <w:lang w:val="uk-UA"/>
        </w:rPr>
      </w:pPr>
    </w:p>
    <w:p w:rsidR="00CC2AB8" w:rsidRDefault="00CC2AB8" w:rsidP="00CC2AB8">
      <w:pPr>
        <w:shd w:val="clear" w:color="auto" w:fill="FFFFFF"/>
        <w:autoSpaceDE w:val="0"/>
        <w:autoSpaceDN w:val="0"/>
        <w:adjustRightInd w:val="0"/>
        <w:spacing w:after="0" w:line="360" w:lineRule="auto"/>
        <w:jc w:val="both"/>
        <w:rPr>
          <w:rFonts w:ascii="Times New Roman" w:hAnsi="Times New Roman"/>
          <w:sz w:val="28"/>
          <w:szCs w:val="28"/>
          <w:lang w:val="uk-UA"/>
        </w:rPr>
      </w:pPr>
    </w:p>
    <w:p w:rsidR="00CC2AB8" w:rsidRDefault="00CC2AB8" w:rsidP="00CC2AB8">
      <w:pPr>
        <w:shd w:val="clear" w:color="auto" w:fill="FFFFFF"/>
        <w:autoSpaceDE w:val="0"/>
        <w:autoSpaceDN w:val="0"/>
        <w:adjustRightInd w:val="0"/>
        <w:spacing w:after="0" w:line="360" w:lineRule="auto"/>
        <w:jc w:val="both"/>
        <w:rPr>
          <w:rFonts w:ascii="Times New Roman" w:hAnsi="Times New Roman"/>
          <w:sz w:val="28"/>
          <w:szCs w:val="28"/>
          <w:lang w:val="uk-UA"/>
        </w:rPr>
      </w:pPr>
    </w:p>
    <w:p w:rsidR="00CC2AB8" w:rsidRDefault="00CC2AB8" w:rsidP="00CC2AB8">
      <w:pPr>
        <w:shd w:val="clear" w:color="auto" w:fill="FFFFFF"/>
        <w:autoSpaceDE w:val="0"/>
        <w:autoSpaceDN w:val="0"/>
        <w:adjustRightInd w:val="0"/>
        <w:spacing w:after="0" w:line="360" w:lineRule="auto"/>
        <w:jc w:val="both"/>
        <w:rPr>
          <w:rFonts w:ascii="Times New Roman" w:hAnsi="Times New Roman"/>
          <w:sz w:val="28"/>
          <w:szCs w:val="28"/>
          <w:lang w:val="uk-UA"/>
        </w:rPr>
      </w:pPr>
    </w:p>
    <w:p w:rsidR="00CC2AB8" w:rsidRDefault="00CC2AB8" w:rsidP="00CC2AB8">
      <w:pPr>
        <w:shd w:val="clear" w:color="auto" w:fill="FFFFFF"/>
        <w:autoSpaceDE w:val="0"/>
        <w:autoSpaceDN w:val="0"/>
        <w:adjustRightInd w:val="0"/>
        <w:spacing w:after="0" w:line="360" w:lineRule="auto"/>
        <w:jc w:val="both"/>
        <w:rPr>
          <w:rFonts w:ascii="Times New Roman" w:hAnsi="Times New Roman"/>
          <w:sz w:val="28"/>
          <w:szCs w:val="28"/>
          <w:lang w:val="uk-UA"/>
        </w:rPr>
      </w:pPr>
    </w:p>
    <w:p w:rsidR="00CC2AB8" w:rsidRDefault="00CC2AB8" w:rsidP="00CC2AB8">
      <w:pPr>
        <w:shd w:val="clear" w:color="auto" w:fill="FFFFFF"/>
        <w:autoSpaceDE w:val="0"/>
        <w:autoSpaceDN w:val="0"/>
        <w:adjustRightInd w:val="0"/>
        <w:spacing w:after="0" w:line="360" w:lineRule="auto"/>
        <w:jc w:val="both"/>
        <w:rPr>
          <w:rFonts w:ascii="Times New Roman" w:hAnsi="Times New Roman"/>
          <w:sz w:val="28"/>
          <w:szCs w:val="28"/>
          <w:lang w:val="uk-UA"/>
        </w:rPr>
      </w:pPr>
    </w:p>
    <w:p w:rsidR="00CC2AB8" w:rsidRDefault="00CC2AB8" w:rsidP="00CC2AB8">
      <w:pPr>
        <w:shd w:val="clear" w:color="auto" w:fill="FFFFFF"/>
        <w:autoSpaceDE w:val="0"/>
        <w:autoSpaceDN w:val="0"/>
        <w:adjustRightInd w:val="0"/>
        <w:spacing w:after="0" w:line="360" w:lineRule="auto"/>
        <w:jc w:val="both"/>
        <w:rPr>
          <w:rFonts w:ascii="Times New Roman" w:hAnsi="Times New Roman"/>
          <w:sz w:val="28"/>
          <w:szCs w:val="28"/>
          <w:lang w:val="uk-UA"/>
        </w:rPr>
      </w:pPr>
    </w:p>
    <w:p w:rsidR="00CC2AB8" w:rsidRDefault="00CC2AB8" w:rsidP="00CC2AB8">
      <w:pPr>
        <w:shd w:val="clear" w:color="auto" w:fill="FFFFFF"/>
        <w:autoSpaceDE w:val="0"/>
        <w:autoSpaceDN w:val="0"/>
        <w:adjustRightInd w:val="0"/>
        <w:spacing w:after="0" w:line="360" w:lineRule="auto"/>
        <w:jc w:val="both"/>
        <w:rPr>
          <w:rFonts w:ascii="Times New Roman" w:hAnsi="Times New Roman"/>
          <w:sz w:val="28"/>
          <w:szCs w:val="28"/>
          <w:lang w:val="uk-UA"/>
        </w:rPr>
      </w:pPr>
    </w:p>
    <w:p w:rsidR="00CC2AB8" w:rsidRDefault="00CC2AB8" w:rsidP="00CC2AB8">
      <w:pPr>
        <w:shd w:val="clear" w:color="auto" w:fill="FFFFFF"/>
        <w:autoSpaceDE w:val="0"/>
        <w:autoSpaceDN w:val="0"/>
        <w:adjustRightInd w:val="0"/>
        <w:spacing w:after="0" w:line="360" w:lineRule="auto"/>
        <w:jc w:val="both"/>
        <w:rPr>
          <w:rFonts w:ascii="Times New Roman" w:hAnsi="Times New Roman"/>
          <w:sz w:val="28"/>
          <w:szCs w:val="28"/>
          <w:lang w:val="uk-UA"/>
        </w:rPr>
      </w:pPr>
    </w:p>
    <w:p w:rsidR="00CC2AB8" w:rsidRDefault="00CC2AB8" w:rsidP="00CC2AB8">
      <w:pPr>
        <w:shd w:val="clear" w:color="auto" w:fill="FFFFFF"/>
        <w:autoSpaceDE w:val="0"/>
        <w:autoSpaceDN w:val="0"/>
        <w:adjustRightInd w:val="0"/>
        <w:spacing w:after="0" w:line="360" w:lineRule="auto"/>
        <w:jc w:val="both"/>
        <w:rPr>
          <w:rFonts w:ascii="Times New Roman" w:hAnsi="Times New Roman"/>
          <w:sz w:val="28"/>
          <w:szCs w:val="28"/>
          <w:lang w:val="uk-UA"/>
        </w:rPr>
      </w:pPr>
    </w:p>
    <w:p w:rsidR="00CC2AB8" w:rsidRDefault="00CC2AB8" w:rsidP="00CC2AB8">
      <w:pPr>
        <w:shd w:val="clear" w:color="auto" w:fill="FFFFFF"/>
        <w:autoSpaceDE w:val="0"/>
        <w:autoSpaceDN w:val="0"/>
        <w:adjustRightInd w:val="0"/>
        <w:spacing w:after="0" w:line="360" w:lineRule="auto"/>
        <w:jc w:val="both"/>
        <w:rPr>
          <w:rFonts w:ascii="Times New Roman" w:hAnsi="Times New Roman"/>
          <w:sz w:val="28"/>
          <w:szCs w:val="28"/>
          <w:lang w:val="uk-UA"/>
        </w:rPr>
      </w:pPr>
    </w:p>
    <w:p w:rsidR="00CC2AB8" w:rsidRPr="00CC2AB8" w:rsidRDefault="00CC2AB8" w:rsidP="00CC2AB8">
      <w:pPr>
        <w:shd w:val="clear" w:color="auto" w:fill="FFFFFF"/>
        <w:autoSpaceDE w:val="0"/>
        <w:autoSpaceDN w:val="0"/>
        <w:adjustRightInd w:val="0"/>
        <w:spacing w:after="0" w:line="360" w:lineRule="auto"/>
        <w:jc w:val="both"/>
        <w:rPr>
          <w:rFonts w:ascii="Times New Roman" w:hAnsi="Times New Roman"/>
          <w:sz w:val="28"/>
          <w:szCs w:val="28"/>
          <w:lang w:val="uk-UA"/>
        </w:rPr>
      </w:pPr>
      <w:bookmarkStart w:id="0" w:name="_GoBack"/>
      <w:bookmarkEnd w:id="0"/>
    </w:p>
    <w:p w:rsidR="00CC2AB8" w:rsidRPr="00CC2AB8" w:rsidRDefault="00CC2AB8" w:rsidP="00CC2AB8">
      <w:pPr>
        <w:tabs>
          <w:tab w:val="left" w:pos="1080"/>
        </w:tabs>
        <w:spacing w:after="0" w:line="360" w:lineRule="auto"/>
        <w:ind w:right="6"/>
        <w:jc w:val="center"/>
        <w:rPr>
          <w:rFonts w:ascii="Times New Roman" w:hAnsi="Times New Roman"/>
          <w:sz w:val="28"/>
          <w:szCs w:val="28"/>
        </w:rPr>
      </w:pPr>
      <w:r w:rsidRPr="00CC2AB8">
        <w:rPr>
          <w:rFonts w:ascii="Times New Roman" w:hAnsi="Times New Roman"/>
          <w:b/>
          <w:sz w:val="28"/>
          <w:szCs w:val="28"/>
        </w:rPr>
        <w:t>СПИСОК ВИКОРИСТАНИХ ДЖЕРЕЛ</w:t>
      </w:r>
    </w:p>
    <w:p w:rsidR="00CC2AB8" w:rsidRPr="00CC2AB8" w:rsidRDefault="00CC2AB8" w:rsidP="00CC2AB8">
      <w:pPr>
        <w:spacing w:after="0" w:line="360" w:lineRule="auto"/>
        <w:jc w:val="center"/>
        <w:rPr>
          <w:rFonts w:ascii="Times New Roman" w:hAnsi="Times New Roman"/>
          <w:b/>
          <w:sz w:val="28"/>
          <w:szCs w:val="28"/>
          <w:lang w:val="uk-UA"/>
        </w:rPr>
      </w:pP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lang w:val="uk-UA" w:eastAsia="en-US"/>
        </w:rPr>
        <w:t>Ігнатьєва</w:t>
      </w:r>
      <w:proofErr w:type="spellEnd"/>
      <w:r w:rsidRPr="00CC2AB8">
        <w:rPr>
          <w:rFonts w:ascii="Times New Roman" w:hAnsi="Times New Roman"/>
          <w:sz w:val="28"/>
          <w:szCs w:val="28"/>
          <w:lang w:val="uk-UA" w:eastAsia="en-US"/>
        </w:rPr>
        <w:t xml:space="preserve"> І. А., </w:t>
      </w:r>
      <w:proofErr w:type="spellStart"/>
      <w:r w:rsidRPr="00CC2AB8">
        <w:rPr>
          <w:rFonts w:ascii="Times New Roman" w:hAnsi="Times New Roman"/>
          <w:sz w:val="28"/>
          <w:szCs w:val="28"/>
          <w:lang w:val="uk-UA" w:eastAsia="en-US"/>
        </w:rPr>
        <w:t>Гарафонова</w:t>
      </w:r>
      <w:proofErr w:type="spellEnd"/>
      <w:r w:rsidRPr="00CC2AB8">
        <w:rPr>
          <w:rFonts w:ascii="Times New Roman" w:hAnsi="Times New Roman"/>
          <w:sz w:val="28"/>
          <w:szCs w:val="28"/>
          <w:lang w:val="uk-UA" w:eastAsia="en-US"/>
        </w:rPr>
        <w:t xml:space="preserve"> О. І. Корпоративне управління: підручник.  Київ: </w:t>
      </w:r>
      <w:r w:rsidRPr="00CC2AB8">
        <w:rPr>
          <w:rFonts w:ascii="Times New Roman" w:hAnsi="Times New Roman"/>
          <w:sz w:val="28"/>
          <w:szCs w:val="28"/>
          <w:shd w:val="clear" w:color="auto" w:fill="FFFFFF"/>
          <w:lang w:val="uk-UA" w:eastAsia="en-US"/>
        </w:rPr>
        <w:t>Центр учбової літератури, 2013. 600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gramStart"/>
      <w:r w:rsidRPr="00CC2AB8">
        <w:rPr>
          <w:rFonts w:ascii="Times New Roman" w:hAnsi="Times New Roman"/>
          <w:sz w:val="28"/>
          <w:szCs w:val="28"/>
          <w:lang w:eastAsia="en-US"/>
        </w:rPr>
        <w:t>Долинская</w:t>
      </w:r>
      <w:proofErr w:type="gramEnd"/>
      <w:r w:rsidRPr="00CC2AB8">
        <w:rPr>
          <w:rFonts w:ascii="Times New Roman" w:hAnsi="Times New Roman"/>
          <w:sz w:val="28"/>
          <w:szCs w:val="28"/>
          <w:lang w:eastAsia="en-US"/>
        </w:rPr>
        <w:t xml:space="preserve"> В. В. Основные </w:t>
      </w:r>
      <w:proofErr w:type="spellStart"/>
      <w:r w:rsidRPr="00CC2AB8">
        <w:rPr>
          <w:rFonts w:ascii="Times New Roman" w:hAnsi="Times New Roman"/>
          <w:sz w:val="28"/>
          <w:szCs w:val="28"/>
          <w:lang w:eastAsia="en-US"/>
        </w:rPr>
        <w:t>положення</w:t>
      </w:r>
      <w:proofErr w:type="spellEnd"/>
      <w:r w:rsidRPr="00CC2AB8">
        <w:rPr>
          <w:rFonts w:ascii="Times New Roman" w:hAnsi="Times New Roman"/>
          <w:sz w:val="28"/>
          <w:szCs w:val="28"/>
          <w:lang w:eastAsia="en-US"/>
        </w:rPr>
        <w:t xml:space="preserve"> и тенденции акционерного права: </w:t>
      </w:r>
      <w:proofErr w:type="spellStart"/>
      <w:r w:rsidRPr="00CC2AB8">
        <w:rPr>
          <w:rFonts w:ascii="Times New Roman" w:hAnsi="Times New Roman"/>
          <w:sz w:val="28"/>
          <w:szCs w:val="28"/>
          <w:lang w:eastAsia="en-US"/>
        </w:rPr>
        <w:t>дис</w:t>
      </w:r>
      <w:proofErr w:type="spellEnd"/>
      <w:r w:rsidRPr="00CC2AB8">
        <w:rPr>
          <w:rFonts w:ascii="Times New Roman" w:hAnsi="Times New Roman"/>
          <w:sz w:val="28"/>
          <w:szCs w:val="28"/>
          <w:lang w:eastAsia="en-US"/>
        </w:rPr>
        <w:t xml:space="preserve">. … д-ра </w:t>
      </w:r>
      <w:proofErr w:type="spellStart"/>
      <w:r w:rsidRPr="00CC2AB8">
        <w:rPr>
          <w:rFonts w:ascii="Times New Roman" w:hAnsi="Times New Roman"/>
          <w:sz w:val="28"/>
          <w:szCs w:val="28"/>
          <w:lang w:eastAsia="en-US"/>
        </w:rPr>
        <w:t>юрид</w:t>
      </w:r>
      <w:proofErr w:type="spellEnd"/>
      <w:r w:rsidRPr="00CC2AB8">
        <w:rPr>
          <w:rFonts w:ascii="Times New Roman" w:hAnsi="Times New Roman"/>
          <w:sz w:val="28"/>
          <w:szCs w:val="28"/>
          <w:lang w:eastAsia="en-US"/>
        </w:rPr>
        <w:t>. наук</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sz w:val="28"/>
          <w:szCs w:val="28"/>
          <w:lang w:val="uk-UA" w:eastAsia="en-US"/>
        </w:rPr>
        <w:t>12.00.03.</w:t>
      </w:r>
      <w:r w:rsidRPr="00CC2AB8">
        <w:rPr>
          <w:rFonts w:ascii="Times New Roman" w:hAnsi="Times New Roman"/>
          <w:sz w:val="28"/>
          <w:szCs w:val="28"/>
          <w:lang w:eastAsia="en-US"/>
        </w:rPr>
        <w:t xml:space="preserve"> М</w:t>
      </w:r>
      <w:proofErr w:type="spellStart"/>
      <w:r w:rsidRPr="00CC2AB8">
        <w:rPr>
          <w:rFonts w:ascii="Times New Roman" w:hAnsi="Times New Roman"/>
          <w:sz w:val="28"/>
          <w:szCs w:val="28"/>
          <w:lang w:val="uk-UA" w:eastAsia="en-US"/>
        </w:rPr>
        <w:t>осква</w:t>
      </w:r>
      <w:proofErr w:type="spellEnd"/>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 xml:space="preserve"> 2006. </w:t>
      </w:r>
      <w:r w:rsidRPr="00CC2AB8">
        <w:rPr>
          <w:rFonts w:ascii="Times New Roman" w:hAnsi="Times New Roman"/>
          <w:sz w:val="28"/>
          <w:szCs w:val="28"/>
          <w:lang w:val="uk-UA" w:eastAsia="en-US"/>
        </w:rPr>
        <w:t>669 с</w:t>
      </w:r>
      <w:r w:rsidRPr="00CC2AB8">
        <w:rPr>
          <w:rFonts w:ascii="Times New Roman" w:hAnsi="Times New Roman"/>
          <w:sz w:val="28"/>
          <w:szCs w:val="28"/>
          <w:lang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val="uk-UA" w:eastAsia="en-US"/>
        </w:rPr>
        <w:t>Мальська</w:t>
      </w:r>
      <w:proofErr w:type="spellEnd"/>
      <w:r w:rsidRPr="00CC2AB8">
        <w:rPr>
          <w:rFonts w:ascii="Times New Roman" w:hAnsi="Times New Roman"/>
          <w:sz w:val="28"/>
          <w:szCs w:val="28"/>
          <w:lang w:val="uk-UA" w:eastAsia="en-US"/>
        </w:rPr>
        <w:t xml:space="preserve"> М. П., </w:t>
      </w:r>
      <w:proofErr w:type="spellStart"/>
      <w:r w:rsidRPr="00CC2AB8">
        <w:rPr>
          <w:rFonts w:ascii="Times New Roman" w:hAnsi="Times New Roman"/>
          <w:sz w:val="28"/>
          <w:szCs w:val="28"/>
          <w:lang w:val="uk-UA" w:eastAsia="en-US"/>
        </w:rPr>
        <w:t>Мандюк</w:t>
      </w:r>
      <w:proofErr w:type="spellEnd"/>
      <w:r w:rsidRPr="00CC2AB8">
        <w:rPr>
          <w:rFonts w:ascii="Times New Roman" w:hAnsi="Times New Roman"/>
          <w:sz w:val="28"/>
          <w:szCs w:val="28"/>
          <w:lang w:val="uk-UA" w:eastAsia="en-US"/>
        </w:rPr>
        <w:t xml:space="preserve"> Н. Л., </w:t>
      </w:r>
      <w:proofErr w:type="spellStart"/>
      <w:r w:rsidRPr="00CC2AB8">
        <w:rPr>
          <w:rFonts w:ascii="Times New Roman" w:hAnsi="Times New Roman"/>
          <w:sz w:val="28"/>
          <w:szCs w:val="28"/>
          <w:lang w:val="uk-UA" w:eastAsia="en-US"/>
        </w:rPr>
        <w:t>Занько</w:t>
      </w:r>
      <w:proofErr w:type="spellEnd"/>
      <w:r w:rsidRPr="00CC2AB8">
        <w:rPr>
          <w:rFonts w:ascii="Times New Roman" w:hAnsi="Times New Roman"/>
          <w:sz w:val="28"/>
          <w:szCs w:val="28"/>
          <w:lang w:val="uk-UA" w:eastAsia="en-US"/>
        </w:rPr>
        <w:t xml:space="preserve"> Ю. С. Корпоративне управління: теорія та практика </w:t>
      </w:r>
      <w:r w:rsidRPr="00CC2AB8">
        <w:rPr>
          <w:rFonts w:ascii="Times New Roman" w:hAnsi="Times New Roman"/>
          <w:sz w:val="28"/>
          <w:szCs w:val="28"/>
          <w:shd w:val="clear" w:color="auto" w:fill="FFFFFF"/>
          <w:lang w:val="uk-UA" w:eastAsia="en-US"/>
        </w:rPr>
        <w:t>Підручник. Київ: Центр учбової літератури, 2012. 360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en-GB" w:eastAsia="en-US"/>
        </w:rPr>
      </w:pPr>
      <w:proofErr w:type="spellStart"/>
      <w:r w:rsidRPr="00CC2AB8">
        <w:rPr>
          <w:rFonts w:ascii="Times New Roman" w:eastAsia="SimSun" w:hAnsi="Times New Roman"/>
          <w:bCs/>
          <w:sz w:val="28"/>
          <w:szCs w:val="28"/>
          <w:bdr w:val="none" w:sz="0" w:space="0" w:color="auto" w:frame="1"/>
          <w:lang w:eastAsia="en-US"/>
        </w:rPr>
        <w:t>Принципи</w:t>
      </w:r>
      <w:proofErr w:type="spellEnd"/>
      <w:r w:rsidRPr="00CC2AB8">
        <w:rPr>
          <w:rFonts w:ascii="Times New Roman" w:eastAsia="SimSun" w:hAnsi="Times New Roman"/>
          <w:bCs/>
          <w:sz w:val="28"/>
          <w:szCs w:val="28"/>
          <w:bdr w:val="none" w:sz="0" w:space="0" w:color="auto" w:frame="1"/>
          <w:lang w:eastAsia="en-US"/>
        </w:rPr>
        <w:t xml:space="preserve"> корпоративного </w:t>
      </w:r>
      <w:proofErr w:type="spellStart"/>
      <w:r w:rsidRPr="00CC2AB8">
        <w:rPr>
          <w:rFonts w:ascii="Times New Roman" w:eastAsia="SimSun" w:hAnsi="Times New Roman"/>
          <w:bCs/>
          <w:sz w:val="28"/>
          <w:szCs w:val="28"/>
          <w:bdr w:val="none" w:sz="0" w:space="0" w:color="auto" w:frame="1"/>
          <w:lang w:eastAsia="en-US"/>
        </w:rPr>
        <w:t>управління</w:t>
      </w:r>
      <w:proofErr w:type="spellEnd"/>
      <w:r w:rsidRPr="00CC2AB8">
        <w:rPr>
          <w:rFonts w:ascii="Times New Roman" w:eastAsia="SimSun" w:hAnsi="Times New Roman"/>
          <w:bCs/>
          <w:sz w:val="28"/>
          <w:szCs w:val="28"/>
          <w:bdr w:val="none" w:sz="0" w:space="0" w:color="auto" w:frame="1"/>
          <w:lang w:val="uk-UA" w:eastAsia="en-US"/>
        </w:rPr>
        <w:t xml:space="preserve">: затверджені </w:t>
      </w:r>
      <w:proofErr w:type="gramStart"/>
      <w:r w:rsidRPr="00CC2AB8">
        <w:rPr>
          <w:rFonts w:ascii="Times New Roman" w:eastAsia="SimSun" w:hAnsi="Times New Roman"/>
          <w:bCs/>
          <w:sz w:val="28"/>
          <w:szCs w:val="28"/>
          <w:bdr w:val="none" w:sz="0" w:space="0" w:color="auto" w:frame="1"/>
          <w:lang w:val="uk-UA" w:eastAsia="en-US"/>
        </w:rPr>
        <w:t>Р</w:t>
      </w:r>
      <w:proofErr w:type="gramEnd"/>
      <w:r w:rsidRPr="00CC2AB8">
        <w:rPr>
          <w:rFonts w:ascii="Times New Roman" w:eastAsia="SimSun" w:hAnsi="Times New Roman"/>
          <w:bCs/>
          <w:sz w:val="28"/>
          <w:szCs w:val="28"/>
          <w:bdr w:val="none" w:sz="0" w:space="0" w:color="auto" w:frame="1"/>
          <w:lang w:val="uk-UA" w:eastAsia="en-US"/>
        </w:rPr>
        <w:t xml:space="preserve">ішенням Національної комісії з цінних паперів та фондового ринку від 22.07.2014 р. №955. </w:t>
      </w:r>
      <w:r w:rsidRPr="00CC2AB8">
        <w:rPr>
          <w:rFonts w:ascii="Times New Roman" w:hAnsi="Times New Roman"/>
          <w:sz w:val="28"/>
          <w:szCs w:val="28"/>
          <w:lang w:val="en-US" w:eastAsia="en-US"/>
        </w:rPr>
        <w:t>URL</w:t>
      </w:r>
      <w:r w:rsidRPr="00CC2AB8">
        <w:rPr>
          <w:rFonts w:ascii="Times New Roman" w:hAnsi="Times New Roman"/>
          <w:sz w:val="28"/>
          <w:szCs w:val="28"/>
          <w:lang w:val="en-GB" w:eastAsia="en-US"/>
        </w:rPr>
        <w:t xml:space="preserve">: </w:t>
      </w:r>
      <w:r w:rsidRPr="00CC2AB8">
        <w:rPr>
          <w:rFonts w:ascii="Times New Roman" w:hAnsi="Times New Roman"/>
          <w:sz w:val="28"/>
          <w:szCs w:val="28"/>
          <w:lang w:eastAsia="en-US"/>
        </w:rPr>
        <w:t>https://zakon.rada.gov.ua/rada/show/vr955863-14</w:t>
      </w:r>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gramStart"/>
      <w:r w:rsidRPr="00CC2AB8">
        <w:rPr>
          <w:rFonts w:ascii="Times New Roman" w:hAnsi="Times New Roman"/>
          <w:sz w:val="28"/>
          <w:szCs w:val="28"/>
          <w:lang w:eastAsia="en-US"/>
        </w:rPr>
        <w:t>Долинская</w:t>
      </w:r>
      <w:proofErr w:type="gramEnd"/>
      <w:r w:rsidRPr="00CC2AB8">
        <w:rPr>
          <w:rFonts w:ascii="Times New Roman" w:hAnsi="Times New Roman"/>
          <w:sz w:val="28"/>
          <w:szCs w:val="28"/>
          <w:lang w:eastAsia="en-US"/>
        </w:rPr>
        <w:t xml:space="preserve"> В.</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 xml:space="preserve">В. Акционерное право: основные положения и тенденции. Москва: </w:t>
      </w:r>
      <w:proofErr w:type="spellStart"/>
      <w:r w:rsidRPr="00CC2AB8">
        <w:rPr>
          <w:rFonts w:ascii="Times New Roman" w:hAnsi="Times New Roman"/>
          <w:sz w:val="28"/>
          <w:szCs w:val="28"/>
          <w:lang w:val="uk-UA" w:eastAsia="en-US"/>
        </w:rPr>
        <w:t>Волтерс</w:t>
      </w:r>
      <w:proofErr w:type="spellEnd"/>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val="uk-UA" w:eastAsia="en-US"/>
        </w:rPr>
        <w:t>Клувер</w:t>
      </w:r>
      <w:proofErr w:type="spellEnd"/>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 xml:space="preserve">2006. </w:t>
      </w:r>
      <w:r w:rsidRPr="00CC2AB8">
        <w:rPr>
          <w:rFonts w:ascii="Times New Roman" w:hAnsi="Times New Roman"/>
          <w:sz w:val="28"/>
          <w:szCs w:val="28"/>
          <w:lang w:val="uk-UA" w:eastAsia="en-US"/>
        </w:rPr>
        <w:t>736 с</w:t>
      </w:r>
      <w:r w:rsidRPr="00CC2AB8">
        <w:rPr>
          <w:rFonts w:ascii="Times New Roman" w:hAnsi="Times New Roman"/>
          <w:sz w:val="28"/>
          <w:szCs w:val="28"/>
          <w:lang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eastAsia="en-US"/>
        </w:rPr>
        <w:t>Пахомова</w:t>
      </w:r>
      <w:r w:rsidRPr="00CC2AB8">
        <w:rPr>
          <w:rFonts w:ascii="Times New Roman" w:hAnsi="Times New Roman"/>
          <w:sz w:val="28"/>
          <w:szCs w:val="28"/>
          <w:lang w:val="uk-UA" w:eastAsia="en-US"/>
        </w:rPr>
        <w:t> </w:t>
      </w:r>
      <w:r w:rsidRPr="00CC2AB8">
        <w:rPr>
          <w:rFonts w:ascii="Times New Roman" w:hAnsi="Times New Roman"/>
          <w:sz w:val="28"/>
          <w:szCs w:val="28"/>
          <w:lang w:eastAsia="en-US"/>
        </w:rPr>
        <w:t>Н.</w:t>
      </w:r>
      <w:r w:rsidRPr="00CC2AB8">
        <w:rPr>
          <w:rFonts w:ascii="Times New Roman" w:hAnsi="Times New Roman"/>
          <w:sz w:val="28"/>
          <w:szCs w:val="28"/>
          <w:lang w:val="uk-UA" w:eastAsia="en-US"/>
        </w:rPr>
        <w:t> </w:t>
      </w:r>
      <w:r w:rsidRPr="00CC2AB8">
        <w:rPr>
          <w:rFonts w:ascii="Times New Roman" w:hAnsi="Times New Roman"/>
          <w:sz w:val="28"/>
          <w:szCs w:val="28"/>
          <w:lang w:eastAsia="en-US"/>
        </w:rPr>
        <w:t xml:space="preserve">Н. Основы теории корпоративных отношений (правовой аспект). Екатеринбург: </w:t>
      </w:r>
      <w:proofErr w:type="spellStart"/>
      <w:r w:rsidRPr="00CC2AB8">
        <w:rPr>
          <w:rFonts w:ascii="Times New Roman" w:hAnsi="Times New Roman"/>
          <w:sz w:val="28"/>
          <w:szCs w:val="28"/>
          <w:lang w:val="uk-UA" w:eastAsia="en-US"/>
        </w:rPr>
        <w:t>Налоги</w:t>
      </w:r>
      <w:proofErr w:type="spellEnd"/>
      <w:r w:rsidRPr="00CC2AB8">
        <w:rPr>
          <w:rFonts w:ascii="Times New Roman" w:hAnsi="Times New Roman"/>
          <w:sz w:val="28"/>
          <w:szCs w:val="28"/>
          <w:lang w:val="uk-UA" w:eastAsia="en-US"/>
        </w:rPr>
        <w:t xml:space="preserve"> и </w:t>
      </w:r>
      <w:proofErr w:type="spellStart"/>
      <w:r w:rsidRPr="00CC2AB8">
        <w:rPr>
          <w:rFonts w:ascii="Times New Roman" w:hAnsi="Times New Roman"/>
          <w:sz w:val="28"/>
          <w:szCs w:val="28"/>
          <w:lang w:val="uk-UA" w:eastAsia="en-US"/>
        </w:rPr>
        <w:t>финансовое</w:t>
      </w:r>
      <w:proofErr w:type="spellEnd"/>
      <w:r w:rsidRPr="00CC2AB8">
        <w:rPr>
          <w:rFonts w:ascii="Times New Roman" w:hAnsi="Times New Roman"/>
          <w:sz w:val="28"/>
          <w:szCs w:val="28"/>
          <w:lang w:val="uk-UA" w:eastAsia="en-US"/>
        </w:rPr>
        <w:t xml:space="preserve"> право, </w:t>
      </w:r>
      <w:r w:rsidRPr="00CC2AB8">
        <w:rPr>
          <w:rFonts w:ascii="Times New Roman" w:hAnsi="Times New Roman"/>
          <w:sz w:val="28"/>
          <w:szCs w:val="28"/>
          <w:lang w:eastAsia="en-US"/>
        </w:rPr>
        <w:t>2004.</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133</w:t>
      </w:r>
      <w:r w:rsidRPr="00CC2AB8">
        <w:rPr>
          <w:rFonts w:ascii="Times New Roman" w:hAnsi="Times New Roman"/>
          <w:sz w:val="28"/>
          <w:szCs w:val="28"/>
          <w:lang w:val="uk-UA" w:eastAsia="en-US"/>
        </w:rPr>
        <w:t xml:space="preserve"> с</w:t>
      </w:r>
      <w:r w:rsidRPr="00CC2AB8">
        <w:rPr>
          <w:rFonts w:ascii="Times New Roman" w:hAnsi="Times New Roman"/>
          <w:sz w:val="28"/>
          <w:szCs w:val="28"/>
          <w:lang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gramStart"/>
      <w:r w:rsidRPr="00CC2AB8">
        <w:rPr>
          <w:rFonts w:ascii="Times New Roman" w:hAnsi="Times New Roman"/>
          <w:sz w:val="28"/>
          <w:szCs w:val="28"/>
          <w:lang w:eastAsia="en-US"/>
        </w:rPr>
        <w:t>Могилевский</w:t>
      </w:r>
      <w:proofErr w:type="gramEnd"/>
      <w:r w:rsidRPr="00CC2AB8">
        <w:rPr>
          <w:rFonts w:ascii="Times New Roman" w:hAnsi="Times New Roman"/>
          <w:sz w:val="28"/>
          <w:szCs w:val="28"/>
          <w:lang w:val="uk-UA" w:eastAsia="en-US"/>
        </w:rPr>
        <w:t> </w:t>
      </w:r>
      <w:r w:rsidRPr="00CC2AB8">
        <w:rPr>
          <w:rFonts w:ascii="Times New Roman" w:hAnsi="Times New Roman"/>
          <w:sz w:val="28"/>
          <w:szCs w:val="28"/>
          <w:lang w:eastAsia="en-US"/>
        </w:rPr>
        <w:t>С.</w:t>
      </w:r>
      <w:r w:rsidRPr="00CC2AB8">
        <w:rPr>
          <w:rFonts w:ascii="Times New Roman" w:hAnsi="Times New Roman"/>
          <w:sz w:val="28"/>
          <w:szCs w:val="28"/>
          <w:lang w:val="uk-UA" w:eastAsia="en-US"/>
        </w:rPr>
        <w:t> </w:t>
      </w:r>
      <w:r w:rsidRPr="00CC2AB8">
        <w:rPr>
          <w:rFonts w:ascii="Times New Roman" w:hAnsi="Times New Roman"/>
          <w:sz w:val="28"/>
          <w:szCs w:val="28"/>
          <w:lang w:eastAsia="en-US"/>
        </w:rPr>
        <w:t>Д. Органы управления хозяйственными обществами. Москва:</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Правовой аспект</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2001. </w:t>
      </w:r>
      <w:r w:rsidRPr="00CC2AB8">
        <w:rPr>
          <w:rFonts w:ascii="Times New Roman" w:hAnsi="Times New Roman"/>
          <w:sz w:val="28"/>
          <w:szCs w:val="28"/>
          <w:lang w:val="uk-UA" w:eastAsia="en-US"/>
        </w:rPr>
        <w:t>376 с</w:t>
      </w:r>
      <w:r w:rsidRPr="00CC2AB8">
        <w:rPr>
          <w:rFonts w:ascii="Times New Roman" w:hAnsi="Times New Roman"/>
          <w:sz w:val="28"/>
          <w:szCs w:val="28"/>
          <w:lang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eastAsia="en-US"/>
        </w:rPr>
        <w:t>Штерн</w:t>
      </w:r>
      <w:r w:rsidRPr="00CC2AB8">
        <w:rPr>
          <w:rFonts w:ascii="Times New Roman" w:hAnsi="Times New Roman"/>
          <w:sz w:val="28"/>
          <w:szCs w:val="28"/>
          <w:lang w:val="uk-UA" w:eastAsia="en-US"/>
        </w:rPr>
        <w:t> </w:t>
      </w:r>
      <w:r w:rsidRPr="00CC2AB8">
        <w:rPr>
          <w:rFonts w:ascii="Times New Roman" w:hAnsi="Times New Roman"/>
          <w:sz w:val="28"/>
          <w:szCs w:val="28"/>
          <w:lang w:eastAsia="en-US"/>
        </w:rPr>
        <w:t>Г.</w:t>
      </w:r>
      <w:r w:rsidRPr="00CC2AB8">
        <w:rPr>
          <w:rFonts w:ascii="Times New Roman" w:hAnsi="Times New Roman"/>
          <w:sz w:val="28"/>
          <w:szCs w:val="28"/>
          <w:lang w:val="uk-UA" w:eastAsia="en-US"/>
        </w:rPr>
        <w:t> </w:t>
      </w:r>
      <w:r w:rsidRPr="00CC2AB8">
        <w:rPr>
          <w:rFonts w:ascii="Times New Roman" w:hAnsi="Times New Roman"/>
          <w:sz w:val="28"/>
          <w:szCs w:val="28"/>
          <w:lang w:eastAsia="en-US"/>
        </w:rPr>
        <w:t xml:space="preserve">Ю. </w:t>
      </w:r>
      <w:proofErr w:type="spellStart"/>
      <w:r w:rsidRPr="00CC2AB8">
        <w:rPr>
          <w:rFonts w:ascii="Times New Roman" w:hAnsi="Times New Roman"/>
          <w:sz w:val="28"/>
          <w:szCs w:val="28"/>
          <w:lang w:eastAsia="en-US"/>
        </w:rPr>
        <w:t>Корпоративне</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управління</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Навч</w:t>
      </w:r>
      <w:proofErr w:type="spellEnd"/>
      <w:r w:rsidRPr="00CC2AB8">
        <w:rPr>
          <w:rFonts w:ascii="Times New Roman" w:hAnsi="Times New Roman"/>
          <w:sz w:val="28"/>
          <w:szCs w:val="28"/>
          <w:lang w:eastAsia="en-US"/>
        </w:rPr>
        <w:t xml:space="preserve">. </w:t>
      </w:r>
      <w:proofErr w:type="spellStart"/>
      <w:proofErr w:type="gramStart"/>
      <w:r w:rsidRPr="00CC2AB8">
        <w:rPr>
          <w:rFonts w:ascii="Times New Roman" w:hAnsi="Times New Roman"/>
          <w:sz w:val="28"/>
          <w:szCs w:val="28"/>
          <w:lang w:eastAsia="en-US"/>
        </w:rPr>
        <w:t>пос</w:t>
      </w:r>
      <w:proofErr w:type="gramEnd"/>
      <w:r w:rsidRPr="00CC2AB8">
        <w:rPr>
          <w:rFonts w:ascii="Times New Roman" w:hAnsi="Times New Roman"/>
          <w:sz w:val="28"/>
          <w:szCs w:val="28"/>
          <w:lang w:eastAsia="en-US"/>
        </w:rPr>
        <w:t>ібник</w:t>
      </w:r>
      <w:proofErr w:type="spellEnd"/>
      <w:r w:rsidRPr="00CC2AB8">
        <w:rPr>
          <w:rFonts w:ascii="Times New Roman" w:hAnsi="Times New Roman"/>
          <w:sz w:val="28"/>
          <w:szCs w:val="28"/>
          <w:shd w:val="clear" w:color="auto" w:fill="FFFFFF"/>
          <w:lang w:eastAsia="en-US"/>
        </w:rPr>
        <w:t xml:space="preserve">. – </w:t>
      </w:r>
      <w:proofErr w:type="spellStart"/>
      <w:r w:rsidRPr="00CC2AB8">
        <w:rPr>
          <w:rFonts w:ascii="Times New Roman" w:hAnsi="Times New Roman"/>
          <w:sz w:val="28"/>
          <w:szCs w:val="28"/>
          <w:shd w:val="clear" w:color="auto" w:fill="FFFFFF"/>
          <w:lang w:eastAsia="en-US"/>
        </w:rPr>
        <w:t>Харків</w:t>
      </w:r>
      <w:proofErr w:type="spellEnd"/>
      <w:r w:rsidRPr="00CC2AB8">
        <w:rPr>
          <w:rFonts w:ascii="Times New Roman" w:hAnsi="Times New Roman"/>
          <w:sz w:val="28"/>
          <w:szCs w:val="28"/>
          <w:shd w:val="clear" w:color="auto" w:fill="FFFFFF"/>
          <w:lang w:eastAsia="en-US"/>
        </w:rPr>
        <w:t>: ХНАМГ, 2009.  278 с</w:t>
      </w:r>
      <w:r w:rsidRPr="00CC2AB8">
        <w:rPr>
          <w:rFonts w:ascii="Times New Roman" w:hAnsi="Times New Roman"/>
          <w:sz w:val="28"/>
          <w:szCs w:val="28"/>
          <w:shd w:val="clear" w:color="auto" w:fill="FFFFFF"/>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lang w:val="uk-UA" w:eastAsia="en-US"/>
        </w:rPr>
        <w:t>Могилевский</w:t>
      </w:r>
      <w:proofErr w:type="spellEnd"/>
      <w:r w:rsidRPr="00CC2AB8">
        <w:rPr>
          <w:rFonts w:ascii="Times New Roman" w:hAnsi="Times New Roman"/>
          <w:sz w:val="28"/>
          <w:szCs w:val="28"/>
          <w:lang w:val="uk-UA" w:eastAsia="en-US"/>
        </w:rPr>
        <w:t xml:space="preserve"> С. Д. </w:t>
      </w:r>
      <w:proofErr w:type="spellStart"/>
      <w:r w:rsidRPr="00CC2AB8">
        <w:rPr>
          <w:rFonts w:ascii="Times New Roman" w:hAnsi="Times New Roman"/>
          <w:sz w:val="28"/>
          <w:szCs w:val="28"/>
          <w:lang w:val="uk-UA" w:eastAsia="en-US"/>
        </w:rPr>
        <w:t>Органы</w:t>
      </w:r>
      <w:proofErr w:type="spellEnd"/>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val="uk-UA" w:eastAsia="en-US"/>
        </w:rPr>
        <w:t>юридического</w:t>
      </w:r>
      <w:proofErr w:type="spellEnd"/>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val="uk-UA" w:eastAsia="en-US"/>
        </w:rPr>
        <w:t>лица</w:t>
      </w:r>
      <w:proofErr w:type="spellEnd"/>
      <w:r w:rsidRPr="00CC2AB8">
        <w:rPr>
          <w:rFonts w:ascii="Times New Roman" w:hAnsi="Times New Roman"/>
          <w:sz w:val="28"/>
          <w:szCs w:val="28"/>
          <w:lang w:val="uk-UA" w:eastAsia="en-US"/>
        </w:rPr>
        <w:t xml:space="preserve"> и </w:t>
      </w:r>
      <w:proofErr w:type="spellStart"/>
      <w:r w:rsidRPr="00CC2AB8">
        <w:rPr>
          <w:rFonts w:ascii="Times New Roman" w:hAnsi="Times New Roman"/>
          <w:sz w:val="28"/>
          <w:szCs w:val="28"/>
          <w:lang w:val="uk-UA" w:eastAsia="en-US"/>
        </w:rPr>
        <w:t>их</w:t>
      </w:r>
      <w:proofErr w:type="spellEnd"/>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val="uk-UA" w:eastAsia="en-US"/>
        </w:rPr>
        <w:t>правовая</w:t>
      </w:r>
      <w:proofErr w:type="spellEnd"/>
      <w:r w:rsidRPr="00CC2AB8">
        <w:rPr>
          <w:rFonts w:ascii="Times New Roman" w:hAnsi="Times New Roman"/>
          <w:sz w:val="28"/>
          <w:szCs w:val="28"/>
          <w:lang w:val="uk-UA" w:eastAsia="en-US"/>
        </w:rPr>
        <w:t xml:space="preserve"> природа: </w:t>
      </w:r>
      <w:proofErr w:type="spellStart"/>
      <w:r w:rsidRPr="00CC2AB8">
        <w:rPr>
          <w:rFonts w:ascii="Times New Roman" w:hAnsi="Times New Roman"/>
          <w:sz w:val="28"/>
          <w:szCs w:val="28"/>
          <w:lang w:val="uk-UA" w:eastAsia="en-US"/>
        </w:rPr>
        <w:t>новая</w:t>
      </w:r>
      <w:proofErr w:type="spellEnd"/>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val="uk-UA" w:eastAsia="en-US"/>
        </w:rPr>
        <w:t>редакция</w:t>
      </w:r>
      <w:proofErr w:type="spellEnd"/>
      <w:r w:rsidRPr="00CC2AB8">
        <w:rPr>
          <w:rFonts w:ascii="Times New Roman" w:hAnsi="Times New Roman"/>
          <w:sz w:val="28"/>
          <w:szCs w:val="28"/>
          <w:lang w:val="uk-UA" w:eastAsia="en-US"/>
        </w:rPr>
        <w:t xml:space="preserve"> 4 </w:t>
      </w:r>
      <w:proofErr w:type="spellStart"/>
      <w:r w:rsidRPr="00CC2AB8">
        <w:rPr>
          <w:rFonts w:ascii="Times New Roman" w:hAnsi="Times New Roman"/>
          <w:sz w:val="28"/>
          <w:szCs w:val="28"/>
          <w:lang w:val="uk-UA" w:eastAsia="en-US"/>
        </w:rPr>
        <w:t>главы</w:t>
      </w:r>
      <w:proofErr w:type="spellEnd"/>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val="uk-UA" w:eastAsia="en-US"/>
        </w:rPr>
        <w:t>Гражданского</w:t>
      </w:r>
      <w:proofErr w:type="spellEnd"/>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val="uk-UA" w:eastAsia="en-US"/>
        </w:rPr>
        <w:t>кодекса</w:t>
      </w:r>
      <w:proofErr w:type="spellEnd"/>
      <w:r w:rsidRPr="00CC2AB8">
        <w:rPr>
          <w:rFonts w:ascii="Times New Roman" w:hAnsi="Times New Roman"/>
          <w:sz w:val="28"/>
          <w:szCs w:val="28"/>
          <w:lang w:val="uk-UA" w:eastAsia="en-US"/>
        </w:rPr>
        <w:t xml:space="preserve">. </w:t>
      </w:r>
      <w:proofErr w:type="spellStart"/>
      <w:r w:rsidRPr="00CC2AB8">
        <w:rPr>
          <w:rFonts w:ascii="Times New Roman" w:hAnsi="Times New Roman"/>
          <w:i/>
          <w:iCs/>
          <w:sz w:val="28"/>
          <w:szCs w:val="28"/>
          <w:lang w:val="uk-UA" w:eastAsia="en-US"/>
        </w:rPr>
        <w:t>Актуальные</w:t>
      </w:r>
      <w:proofErr w:type="spellEnd"/>
      <w:r w:rsidRPr="00CC2AB8">
        <w:rPr>
          <w:rFonts w:ascii="Times New Roman" w:hAnsi="Times New Roman"/>
          <w:i/>
          <w:iCs/>
          <w:sz w:val="28"/>
          <w:szCs w:val="28"/>
          <w:lang w:val="uk-UA" w:eastAsia="en-US"/>
        </w:rPr>
        <w:t xml:space="preserve"> </w:t>
      </w:r>
      <w:proofErr w:type="spellStart"/>
      <w:r w:rsidRPr="00CC2AB8">
        <w:rPr>
          <w:rFonts w:ascii="Times New Roman" w:hAnsi="Times New Roman"/>
          <w:i/>
          <w:iCs/>
          <w:sz w:val="28"/>
          <w:szCs w:val="28"/>
          <w:lang w:val="uk-UA" w:eastAsia="en-US"/>
        </w:rPr>
        <w:t>проблемы</w:t>
      </w:r>
      <w:proofErr w:type="spellEnd"/>
      <w:r w:rsidRPr="00CC2AB8">
        <w:rPr>
          <w:rFonts w:ascii="Times New Roman" w:hAnsi="Times New Roman"/>
          <w:i/>
          <w:iCs/>
          <w:sz w:val="28"/>
          <w:szCs w:val="28"/>
          <w:lang w:val="uk-UA" w:eastAsia="en-US"/>
        </w:rPr>
        <w:t xml:space="preserve"> </w:t>
      </w:r>
      <w:proofErr w:type="spellStart"/>
      <w:r w:rsidRPr="00CC2AB8">
        <w:rPr>
          <w:rFonts w:ascii="Times New Roman" w:hAnsi="Times New Roman"/>
          <w:i/>
          <w:iCs/>
          <w:sz w:val="28"/>
          <w:szCs w:val="28"/>
          <w:lang w:val="uk-UA" w:eastAsia="en-US"/>
        </w:rPr>
        <w:t>предпринимательского</w:t>
      </w:r>
      <w:proofErr w:type="spellEnd"/>
      <w:r w:rsidRPr="00CC2AB8">
        <w:rPr>
          <w:rFonts w:ascii="Times New Roman" w:hAnsi="Times New Roman"/>
          <w:i/>
          <w:iCs/>
          <w:sz w:val="28"/>
          <w:szCs w:val="28"/>
          <w:lang w:val="uk-UA" w:eastAsia="en-US"/>
        </w:rPr>
        <w:t xml:space="preserve"> и корпоративного права в </w:t>
      </w:r>
      <w:proofErr w:type="spellStart"/>
      <w:r w:rsidRPr="00CC2AB8">
        <w:rPr>
          <w:rFonts w:ascii="Times New Roman" w:hAnsi="Times New Roman"/>
          <w:i/>
          <w:iCs/>
          <w:sz w:val="28"/>
          <w:szCs w:val="28"/>
          <w:lang w:val="uk-UA" w:eastAsia="en-US"/>
        </w:rPr>
        <w:t>России</w:t>
      </w:r>
      <w:proofErr w:type="spellEnd"/>
      <w:r w:rsidRPr="00CC2AB8">
        <w:rPr>
          <w:rFonts w:ascii="Times New Roman" w:hAnsi="Times New Roman"/>
          <w:i/>
          <w:iCs/>
          <w:sz w:val="28"/>
          <w:szCs w:val="28"/>
          <w:lang w:val="uk-UA" w:eastAsia="en-US"/>
        </w:rPr>
        <w:t xml:space="preserve"> и за </w:t>
      </w:r>
      <w:proofErr w:type="spellStart"/>
      <w:r w:rsidRPr="00CC2AB8">
        <w:rPr>
          <w:rFonts w:ascii="Times New Roman" w:hAnsi="Times New Roman"/>
          <w:i/>
          <w:iCs/>
          <w:sz w:val="28"/>
          <w:szCs w:val="28"/>
          <w:lang w:val="uk-UA" w:eastAsia="en-US"/>
        </w:rPr>
        <w:t>рубежом</w:t>
      </w:r>
      <w:proofErr w:type="spellEnd"/>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сборник научно-практических статей II Международной научно-практической конференции</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(22 апреля 2015 года, Москва)</w:t>
      </w:r>
      <w:r w:rsidRPr="00CC2AB8">
        <w:rPr>
          <w:rFonts w:ascii="Times New Roman" w:hAnsi="Times New Roman"/>
          <w:sz w:val="28"/>
          <w:szCs w:val="28"/>
          <w:lang w:val="uk-UA" w:eastAsia="en-US"/>
        </w:rPr>
        <w:t xml:space="preserve">. Москва: </w:t>
      </w:r>
      <w:proofErr w:type="spellStart"/>
      <w:r w:rsidRPr="00CC2AB8">
        <w:rPr>
          <w:rFonts w:ascii="Times New Roman" w:hAnsi="Times New Roman"/>
          <w:color w:val="000000"/>
          <w:sz w:val="28"/>
          <w:szCs w:val="28"/>
          <w:lang w:eastAsia="en-US"/>
        </w:rPr>
        <w:t>Юстицинформ</w:t>
      </w:r>
      <w:proofErr w:type="spellEnd"/>
      <w:r w:rsidRPr="00CC2AB8">
        <w:rPr>
          <w:rFonts w:ascii="Times New Roman" w:hAnsi="Times New Roman"/>
          <w:color w:val="000000"/>
          <w:sz w:val="28"/>
          <w:szCs w:val="28"/>
          <w:lang w:val="uk-UA" w:eastAsia="en-US"/>
        </w:rPr>
        <w:t>,</w:t>
      </w:r>
      <w:r w:rsidRPr="00CC2AB8">
        <w:rPr>
          <w:rFonts w:ascii="Times New Roman" w:hAnsi="Times New Roman"/>
          <w:sz w:val="28"/>
          <w:szCs w:val="28"/>
          <w:lang w:val="uk-UA" w:eastAsia="en-US"/>
        </w:rPr>
        <w:t xml:space="preserve"> 2015. С.12-18.</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lang w:val="uk-UA" w:eastAsia="en-US"/>
        </w:rPr>
        <w:t>Шершеневич</w:t>
      </w:r>
      <w:proofErr w:type="spellEnd"/>
      <w:r w:rsidRPr="00CC2AB8">
        <w:rPr>
          <w:rFonts w:ascii="Times New Roman" w:hAnsi="Times New Roman"/>
          <w:sz w:val="28"/>
          <w:szCs w:val="28"/>
          <w:lang w:val="uk-UA" w:eastAsia="en-US"/>
        </w:rPr>
        <w:t> Г. Ф. </w:t>
      </w:r>
      <w:proofErr w:type="spellStart"/>
      <w:r w:rsidRPr="00CC2AB8">
        <w:rPr>
          <w:rFonts w:ascii="Times New Roman" w:hAnsi="Times New Roman"/>
          <w:sz w:val="28"/>
          <w:szCs w:val="28"/>
          <w:lang w:val="uk-UA" w:eastAsia="en-US"/>
        </w:rPr>
        <w:t>Учебник</w:t>
      </w:r>
      <w:proofErr w:type="spellEnd"/>
      <w:r w:rsidRPr="00CC2AB8">
        <w:rPr>
          <w:rFonts w:ascii="Times New Roman" w:hAnsi="Times New Roman"/>
          <w:sz w:val="28"/>
          <w:szCs w:val="28"/>
          <w:lang w:val="uk-UA" w:eastAsia="en-US"/>
        </w:rPr>
        <w:t xml:space="preserve"> торгового права (по </w:t>
      </w:r>
      <w:proofErr w:type="spellStart"/>
      <w:r w:rsidRPr="00CC2AB8">
        <w:rPr>
          <w:rFonts w:ascii="Times New Roman" w:hAnsi="Times New Roman"/>
          <w:sz w:val="28"/>
          <w:szCs w:val="28"/>
          <w:lang w:val="uk-UA" w:eastAsia="en-US"/>
        </w:rPr>
        <w:t>изданию</w:t>
      </w:r>
      <w:proofErr w:type="spellEnd"/>
      <w:r w:rsidRPr="00CC2AB8">
        <w:rPr>
          <w:rFonts w:ascii="Times New Roman" w:hAnsi="Times New Roman"/>
          <w:sz w:val="28"/>
          <w:szCs w:val="28"/>
          <w:lang w:val="uk-UA" w:eastAsia="en-US"/>
        </w:rPr>
        <w:t xml:space="preserve"> 1914 </w:t>
      </w:r>
      <w:proofErr w:type="spellStart"/>
      <w:r w:rsidRPr="00CC2AB8">
        <w:rPr>
          <w:rFonts w:ascii="Times New Roman" w:hAnsi="Times New Roman"/>
          <w:sz w:val="28"/>
          <w:szCs w:val="28"/>
          <w:lang w:val="uk-UA" w:eastAsia="en-US"/>
        </w:rPr>
        <w:t>года</w:t>
      </w:r>
      <w:proofErr w:type="spellEnd"/>
      <w:r w:rsidRPr="00CC2AB8">
        <w:rPr>
          <w:rFonts w:ascii="Times New Roman" w:hAnsi="Times New Roman"/>
          <w:sz w:val="28"/>
          <w:szCs w:val="28"/>
          <w:lang w:val="uk-UA" w:eastAsia="en-US"/>
        </w:rPr>
        <w:t>). Москва: СПАРК, 1994. 335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lang w:val="uk-UA" w:eastAsia="en-US"/>
        </w:rPr>
        <w:lastRenderedPageBreak/>
        <w:t>Могилевский</w:t>
      </w:r>
      <w:proofErr w:type="spellEnd"/>
      <w:r w:rsidRPr="00CC2AB8">
        <w:rPr>
          <w:rFonts w:ascii="Times New Roman" w:hAnsi="Times New Roman"/>
          <w:sz w:val="28"/>
          <w:szCs w:val="28"/>
          <w:lang w:val="uk-UA" w:eastAsia="en-US"/>
        </w:rPr>
        <w:t xml:space="preserve"> С. Д., </w:t>
      </w:r>
      <w:proofErr w:type="spellStart"/>
      <w:r w:rsidRPr="00CC2AB8">
        <w:rPr>
          <w:rFonts w:ascii="Times New Roman" w:hAnsi="Times New Roman"/>
          <w:sz w:val="28"/>
          <w:szCs w:val="28"/>
          <w:lang w:val="uk-UA" w:eastAsia="en-US"/>
        </w:rPr>
        <w:t>Самойлов</w:t>
      </w:r>
      <w:proofErr w:type="spellEnd"/>
      <w:r w:rsidRPr="00CC2AB8">
        <w:rPr>
          <w:rFonts w:ascii="Times New Roman" w:hAnsi="Times New Roman"/>
          <w:sz w:val="28"/>
          <w:szCs w:val="28"/>
          <w:lang w:val="uk-UA" w:eastAsia="en-US"/>
        </w:rPr>
        <w:t xml:space="preserve"> И. А., </w:t>
      </w:r>
      <w:proofErr w:type="spellStart"/>
      <w:r w:rsidRPr="00CC2AB8">
        <w:rPr>
          <w:rFonts w:ascii="Times New Roman" w:hAnsi="Times New Roman"/>
          <w:sz w:val="28"/>
          <w:szCs w:val="28"/>
          <w:lang w:val="uk-UA" w:eastAsia="en-US"/>
        </w:rPr>
        <w:t>Корпорации</w:t>
      </w:r>
      <w:proofErr w:type="spellEnd"/>
      <w:r w:rsidRPr="00CC2AB8">
        <w:rPr>
          <w:rFonts w:ascii="Times New Roman" w:hAnsi="Times New Roman"/>
          <w:sz w:val="28"/>
          <w:szCs w:val="28"/>
          <w:lang w:val="uk-UA" w:eastAsia="en-US"/>
        </w:rPr>
        <w:t xml:space="preserve"> в </w:t>
      </w:r>
      <w:proofErr w:type="spellStart"/>
      <w:r w:rsidRPr="00CC2AB8">
        <w:rPr>
          <w:rFonts w:ascii="Times New Roman" w:hAnsi="Times New Roman"/>
          <w:sz w:val="28"/>
          <w:szCs w:val="28"/>
          <w:lang w:val="uk-UA" w:eastAsia="en-US"/>
        </w:rPr>
        <w:t>России</w:t>
      </w:r>
      <w:proofErr w:type="spellEnd"/>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val="uk-UA" w:eastAsia="en-US"/>
        </w:rPr>
        <w:t>пр</w:t>
      </w:r>
      <w:r w:rsidRPr="00CC2AB8">
        <w:rPr>
          <w:rFonts w:ascii="Times New Roman" w:hAnsi="Times New Roman"/>
          <w:sz w:val="28"/>
          <w:szCs w:val="28"/>
          <w:lang w:eastAsia="en-US"/>
        </w:rPr>
        <w:t>авовой</w:t>
      </w:r>
      <w:proofErr w:type="spellEnd"/>
      <w:r w:rsidRPr="00CC2AB8">
        <w:rPr>
          <w:rFonts w:ascii="Times New Roman" w:hAnsi="Times New Roman"/>
          <w:sz w:val="28"/>
          <w:szCs w:val="28"/>
          <w:lang w:val="uk-UA" w:eastAsia="en-US"/>
        </w:rPr>
        <w:t xml:space="preserve"> с</w:t>
      </w:r>
      <w:proofErr w:type="spellStart"/>
      <w:r w:rsidRPr="00CC2AB8">
        <w:rPr>
          <w:rFonts w:ascii="Times New Roman" w:hAnsi="Times New Roman"/>
          <w:sz w:val="28"/>
          <w:szCs w:val="28"/>
          <w:lang w:eastAsia="en-US"/>
        </w:rPr>
        <w:t>татус</w:t>
      </w:r>
      <w:proofErr w:type="spellEnd"/>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и</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основы</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деятельности: учеб. пособие. М</w:t>
      </w:r>
      <w:proofErr w:type="spellStart"/>
      <w:r w:rsidRPr="00CC2AB8">
        <w:rPr>
          <w:rFonts w:ascii="Times New Roman" w:hAnsi="Times New Roman"/>
          <w:sz w:val="28"/>
          <w:szCs w:val="28"/>
          <w:lang w:val="uk-UA" w:eastAsia="en-US"/>
        </w:rPr>
        <w:t>осква</w:t>
      </w:r>
      <w:proofErr w:type="spellEnd"/>
      <w:r w:rsidRPr="00CC2AB8">
        <w:rPr>
          <w:rFonts w:ascii="Times New Roman" w:hAnsi="Times New Roman"/>
          <w:sz w:val="28"/>
          <w:szCs w:val="28"/>
          <w:lang w:eastAsia="en-US"/>
        </w:rPr>
        <w:t>: Дело, 2007.</w:t>
      </w:r>
      <w:r w:rsidRPr="00CC2AB8">
        <w:rPr>
          <w:rFonts w:ascii="Times New Roman" w:hAnsi="Times New Roman"/>
          <w:sz w:val="28"/>
          <w:szCs w:val="28"/>
          <w:lang w:val="uk-UA" w:eastAsia="en-US"/>
        </w:rPr>
        <w:t> </w:t>
      </w:r>
      <w:r w:rsidRPr="00CC2AB8">
        <w:rPr>
          <w:rFonts w:ascii="Times New Roman" w:hAnsi="Times New Roman"/>
          <w:sz w:val="28"/>
          <w:szCs w:val="28"/>
          <w:lang w:eastAsia="en-US"/>
        </w:rPr>
        <w:t>480 с</w:t>
      </w:r>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lang w:eastAsia="en-US"/>
        </w:rPr>
        <w:t>Райзберг</w:t>
      </w:r>
      <w:proofErr w:type="spellEnd"/>
      <w:r w:rsidRPr="00CC2AB8">
        <w:rPr>
          <w:rFonts w:ascii="Times New Roman" w:hAnsi="Times New Roman"/>
          <w:sz w:val="28"/>
          <w:szCs w:val="28"/>
          <w:lang w:val="uk-UA" w:eastAsia="en-US"/>
        </w:rPr>
        <w:t> </w:t>
      </w:r>
      <w:r w:rsidRPr="00CC2AB8">
        <w:rPr>
          <w:rFonts w:ascii="Times New Roman" w:hAnsi="Times New Roman"/>
          <w:sz w:val="28"/>
          <w:szCs w:val="28"/>
          <w:lang w:eastAsia="en-US"/>
        </w:rPr>
        <w:t>Б.</w:t>
      </w:r>
      <w:r w:rsidRPr="00CC2AB8">
        <w:rPr>
          <w:rFonts w:ascii="Times New Roman" w:hAnsi="Times New Roman"/>
          <w:sz w:val="28"/>
          <w:szCs w:val="28"/>
          <w:lang w:val="uk-UA" w:eastAsia="en-US"/>
        </w:rPr>
        <w:t> </w:t>
      </w:r>
      <w:r w:rsidRPr="00CC2AB8">
        <w:rPr>
          <w:rFonts w:ascii="Times New Roman" w:hAnsi="Times New Roman"/>
          <w:sz w:val="28"/>
          <w:szCs w:val="28"/>
          <w:lang w:eastAsia="en-US"/>
        </w:rPr>
        <w:t>А., Лозовский</w:t>
      </w:r>
      <w:r w:rsidRPr="00CC2AB8">
        <w:rPr>
          <w:rFonts w:ascii="Times New Roman" w:hAnsi="Times New Roman"/>
          <w:sz w:val="28"/>
          <w:szCs w:val="28"/>
          <w:lang w:val="uk-UA" w:eastAsia="en-US"/>
        </w:rPr>
        <w:t> </w:t>
      </w:r>
      <w:r w:rsidRPr="00CC2AB8">
        <w:rPr>
          <w:rFonts w:ascii="Times New Roman" w:hAnsi="Times New Roman"/>
          <w:sz w:val="28"/>
          <w:szCs w:val="28"/>
          <w:lang w:eastAsia="en-US"/>
        </w:rPr>
        <w:t>Л.</w:t>
      </w:r>
      <w:r w:rsidRPr="00CC2AB8">
        <w:rPr>
          <w:rFonts w:ascii="Times New Roman" w:hAnsi="Times New Roman"/>
          <w:sz w:val="28"/>
          <w:szCs w:val="28"/>
          <w:lang w:val="uk-UA" w:eastAsia="en-US"/>
        </w:rPr>
        <w:t> </w:t>
      </w:r>
      <w:r w:rsidRPr="00CC2AB8">
        <w:rPr>
          <w:rFonts w:ascii="Times New Roman" w:hAnsi="Times New Roman"/>
          <w:sz w:val="28"/>
          <w:szCs w:val="28"/>
          <w:lang w:eastAsia="en-US"/>
        </w:rPr>
        <w:t>Ш., Стародубцева</w:t>
      </w:r>
      <w:r w:rsidRPr="00CC2AB8">
        <w:rPr>
          <w:rFonts w:ascii="Times New Roman" w:hAnsi="Times New Roman"/>
          <w:sz w:val="28"/>
          <w:szCs w:val="28"/>
          <w:lang w:val="uk-UA" w:eastAsia="en-US"/>
        </w:rPr>
        <w:t> </w:t>
      </w:r>
      <w:r w:rsidRPr="00CC2AB8">
        <w:rPr>
          <w:rFonts w:ascii="Times New Roman" w:hAnsi="Times New Roman"/>
          <w:sz w:val="28"/>
          <w:szCs w:val="28"/>
          <w:lang w:eastAsia="en-US"/>
        </w:rPr>
        <w:t>Е.</w:t>
      </w:r>
      <w:r w:rsidRPr="00CC2AB8">
        <w:rPr>
          <w:rFonts w:ascii="Times New Roman" w:hAnsi="Times New Roman"/>
          <w:sz w:val="28"/>
          <w:szCs w:val="28"/>
          <w:lang w:val="uk-UA" w:eastAsia="en-US"/>
        </w:rPr>
        <w:t> </w:t>
      </w:r>
      <w:r w:rsidRPr="00CC2AB8">
        <w:rPr>
          <w:rFonts w:ascii="Times New Roman" w:hAnsi="Times New Roman"/>
          <w:sz w:val="28"/>
          <w:szCs w:val="28"/>
          <w:lang w:eastAsia="en-US"/>
        </w:rPr>
        <w:t xml:space="preserve">Б. Современный экономический </w:t>
      </w:r>
      <w:proofErr w:type="spellStart"/>
      <w:r w:rsidRPr="00CC2AB8">
        <w:rPr>
          <w:rFonts w:ascii="Times New Roman" w:hAnsi="Times New Roman"/>
          <w:sz w:val="28"/>
          <w:szCs w:val="28"/>
          <w:lang w:eastAsia="en-US"/>
        </w:rPr>
        <w:t>словар</w:t>
      </w:r>
      <w:proofErr w:type="spellEnd"/>
      <w:r w:rsidRPr="00CC2AB8">
        <w:rPr>
          <w:rFonts w:ascii="Times New Roman" w:hAnsi="Times New Roman"/>
          <w:sz w:val="28"/>
          <w:szCs w:val="28"/>
          <w:lang w:val="uk-UA" w:eastAsia="en-US"/>
        </w:rPr>
        <w:t>ь.</w:t>
      </w:r>
      <w:r w:rsidRPr="00CC2AB8">
        <w:rPr>
          <w:rFonts w:ascii="Times New Roman" w:hAnsi="Times New Roman"/>
          <w:sz w:val="28"/>
          <w:szCs w:val="28"/>
          <w:shd w:val="clear" w:color="auto" w:fill="FFFFFF"/>
          <w:lang w:eastAsia="en-US"/>
        </w:rPr>
        <w:t xml:space="preserve"> </w:t>
      </w:r>
      <w:r w:rsidRPr="00CC2AB8">
        <w:rPr>
          <w:rFonts w:ascii="Times New Roman" w:hAnsi="Times New Roman"/>
          <w:sz w:val="28"/>
          <w:szCs w:val="28"/>
          <w:lang w:eastAsia="en-US"/>
        </w:rPr>
        <w:t>М</w:t>
      </w:r>
      <w:proofErr w:type="spellStart"/>
      <w:r w:rsidRPr="00CC2AB8">
        <w:rPr>
          <w:rFonts w:ascii="Times New Roman" w:hAnsi="Times New Roman"/>
          <w:sz w:val="28"/>
          <w:szCs w:val="28"/>
          <w:lang w:val="uk-UA" w:eastAsia="en-US"/>
        </w:rPr>
        <w:t>осква</w:t>
      </w:r>
      <w:proofErr w:type="spellEnd"/>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sz w:val="28"/>
          <w:szCs w:val="28"/>
          <w:lang w:val="uk-UA" w:eastAsia="en-US"/>
        </w:rPr>
        <w:t xml:space="preserve">ИНФРА-М, </w:t>
      </w:r>
      <w:r w:rsidRPr="00CC2AB8">
        <w:rPr>
          <w:rFonts w:ascii="Times New Roman" w:hAnsi="Times New Roman"/>
          <w:sz w:val="28"/>
          <w:szCs w:val="28"/>
          <w:lang w:eastAsia="en-US"/>
        </w:rPr>
        <w:t xml:space="preserve">2011. </w:t>
      </w:r>
      <w:r w:rsidRPr="00CC2AB8">
        <w:rPr>
          <w:rFonts w:ascii="Times New Roman" w:hAnsi="Times New Roman"/>
          <w:sz w:val="28"/>
          <w:szCs w:val="28"/>
          <w:lang w:val="uk-UA" w:eastAsia="en-US"/>
        </w:rPr>
        <w:t>479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Шиткина</w:t>
      </w:r>
      <w:r w:rsidRPr="00CC2AB8">
        <w:rPr>
          <w:rFonts w:ascii="Times New Roman" w:hAnsi="Times New Roman"/>
          <w:sz w:val="28"/>
          <w:szCs w:val="28"/>
          <w:lang w:val="uk-UA" w:eastAsia="en-US"/>
        </w:rPr>
        <w:t> </w:t>
      </w:r>
      <w:r w:rsidRPr="00CC2AB8">
        <w:rPr>
          <w:rFonts w:ascii="Times New Roman" w:hAnsi="Times New Roman"/>
          <w:sz w:val="28"/>
          <w:szCs w:val="28"/>
          <w:lang w:eastAsia="en-US"/>
        </w:rPr>
        <w:t>И.</w:t>
      </w:r>
      <w:r w:rsidRPr="00CC2AB8">
        <w:rPr>
          <w:rFonts w:ascii="Times New Roman" w:hAnsi="Times New Roman"/>
          <w:sz w:val="28"/>
          <w:szCs w:val="28"/>
          <w:lang w:val="uk-UA" w:eastAsia="en-US"/>
        </w:rPr>
        <w:t> </w:t>
      </w:r>
      <w:r w:rsidRPr="00CC2AB8">
        <w:rPr>
          <w:rFonts w:ascii="Times New Roman" w:hAnsi="Times New Roman"/>
          <w:sz w:val="28"/>
          <w:szCs w:val="28"/>
          <w:lang w:eastAsia="en-US"/>
        </w:rPr>
        <w:t xml:space="preserve">С. Корпоративное право в таблицах и схемах. Москва: </w:t>
      </w:r>
      <w:proofErr w:type="spellStart"/>
      <w:r w:rsidRPr="00CC2AB8">
        <w:rPr>
          <w:rFonts w:ascii="Times New Roman" w:hAnsi="Times New Roman"/>
          <w:sz w:val="28"/>
          <w:szCs w:val="28"/>
          <w:lang w:val="uk-UA" w:eastAsia="en-US"/>
        </w:rPr>
        <w:t>Юстицинформ</w:t>
      </w:r>
      <w:proofErr w:type="spellEnd"/>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 xml:space="preserve">2017. </w:t>
      </w:r>
      <w:r w:rsidRPr="00CC2AB8">
        <w:rPr>
          <w:rFonts w:ascii="Times New Roman" w:hAnsi="Times New Roman"/>
          <w:sz w:val="28"/>
          <w:szCs w:val="28"/>
          <w:lang w:val="uk-UA" w:eastAsia="en-US"/>
        </w:rPr>
        <w:t>584 с.</w:t>
      </w:r>
      <w:r w:rsidRPr="00CC2AB8">
        <w:rPr>
          <w:rFonts w:ascii="Times New Roman" w:hAnsi="Times New Roman"/>
          <w:sz w:val="28"/>
          <w:szCs w:val="28"/>
          <w:lang w:eastAsia="en-US"/>
        </w:rPr>
        <w:t xml:space="preserve"> </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Ломакин Д. В. Корпоративные правоотношения: общая теория и практика ее применения в хозяйственных обществах. Москва:</w:t>
      </w:r>
      <w:r w:rsidRPr="00CC2AB8">
        <w:rPr>
          <w:rFonts w:ascii="Times New Roman" w:hAnsi="Times New Roman"/>
          <w:sz w:val="28"/>
          <w:szCs w:val="28"/>
          <w:lang w:val="uk-UA" w:eastAsia="en-US"/>
        </w:rPr>
        <w:t xml:space="preserve"> </w:t>
      </w:r>
      <w:r w:rsidRPr="00CC2AB8">
        <w:rPr>
          <w:rFonts w:ascii="Times New Roman" w:hAnsi="Times New Roman"/>
          <w:sz w:val="28"/>
          <w:szCs w:val="28"/>
          <w:shd w:val="clear" w:color="auto" w:fill="FFFFFF"/>
          <w:lang w:eastAsia="en-US"/>
        </w:rPr>
        <w:t>Статут, 2008. 511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gramStart"/>
      <w:r w:rsidRPr="00CC2AB8">
        <w:rPr>
          <w:rFonts w:ascii="Times New Roman" w:hAnsi="Times New Roman"/>
          <w:sz w:val="28"/>
          <w:szCs w:val="28"/>
          <w:lang w:eastAsia="en-US"/>
        </w:rPr>
        <w:t>Сумской</w:t>
      </w:r>
      <w:r w:rsidRPr="00CC2AB8">
        <w:rPr>
          <w:rFonts w:ascii="Times New Roman" w:hAnsi="Times New Roman"/>
          <w:sz w:val="28"/>
          <w:szCs w:val="28"/>
          <w:lang w:val="uk-UA" w:eastAsia="en-US"/>
        </w:rPr>
        <w:t> </w:t>
      </w:r>
      <w:r w:rsidRPr="00CC2AB8">
        <w:rPr>
          <w:rFonts w:ascii="Times New Roman" w:hAnsi="Times New Roman"/>
          <w:sz w:val="28"/>
          <w:szCs w:val="28"/>
          <w:lang w:eastAsia="en-US"/>
        </w:rPr>
        <w:t>Д.</w:t>
      </w:r>
      <w:r w:rsidRPr="00CC2AB8">
        <w:rPr>
          <w:rFonts w:ascii="Times New Roman" w:hAnsi="Times New Roman"/>
          <w:sz w:val="28"/>
          <w:szCs w:val="28"/>
          <w:lang w:val="uk-UA" w:eastAsia="en-US"/>
        </w:rPr>
        <w:t> </w:t>
      </w:r>
      <w:r w:rsidRPr="00CC2AB8">
        <w:rPr>
          <w:rFonts w:ascii="Times New Roman" w:hAnsi="Times New Roman"/>
          <w:sz w:val="28"/>
          <w:szCs w:val="28"/>
          <w:lang w:eastAsia="en-US"/>
        </w:rPr>
        <w:t xml:space="preserve">А. Концепция органа юридического лица в теории гражданского права: </w:t>
      </w:r>
      <w:proofErr w:type="spellStart"/>
      <w:r w:rsidRPr="00CC2AB8">
        <w:rPr>
          <w:rFonts w:ascii="Times New Roman" w:hAnsi="Times New Roman"/>
          <w:sz w:val="28"/>
          <w:szCs w:val="28"/>
          <w:lang w:eastAsia="en-US"/>
        </w:rPr>
        <w:t>автореф</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дис</w:t>
      </w:r>
      <w:proofErr w:type="spellEnd"/>
      <w:r w:rsidRPr="00CC2AB8">
        <w:rPr>
          <w:rFonts w:ascii="Times New Roman" w:hAnsi="Times New Roman"/>
          <w:sz w:val="28"/>
          <w:szCs w:val="28"/>
          <w:lang w:eastAsia="en-US"/>
        </w:rPr>
        <w:t xml:space="preserve">. д-ра </w:t>
      </w:r>
      <w:proofErr w:type="spellStart"/>
      <w:r w:rsidRPr="00CC2AB8">
        <w:rPr>
          <w:rFonts w:ascii="Times New Roman" w:hAnsi="Times New Roman"/>
          <w:sz w:val="28"/>
          <w:szCs w:val="28"/>
          <w:lang w:eastAsia="en-US"/>
        </w:rPr>
        <w:t>юрид</w:t>
      </w:r>
      <w:proofErr w:type="spellEnd"/>
      <w:r w:rsidRPr="00CC2AB8">
        <w:rPr>
          <w:rFonts w:ascii="Times New Roman" w:hAnsi="Times New Roman"/>
          <w:sz w:val="28"/>
          <w:szCs w:val="28"/>
          <w:lang w:eastAsia="en-US"/>
        </w:rPr>
        <w:t>. наук</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sz w:val="28"/>
          <w:szCs w:val="28"/>
          <w:lang w:val="uk-UA" w:eastAsia="en-US"/>
        </w:rPr>
        <w:t>12.00.03.</w:t>
      </w:r>
      <w:proofErr w:type="gramEnd"/>
      <w:r w:rsidRPr="00CC2AB8">
        <w:rPr>
          <w:rFonts w:ascii="Times New Roman" w:hAnsi="Times New Roman"/>
          <w:sz w:val="28"/>
          <w:szCs w:val="28"/>
          <w:lang w:eastAsia="en-US"/>
        </w:rPr>
        <w:t xml:space="preserve"> Москва: 2007.</w:t>
      </w:r>
      <w:r w:rsidRPr="00CC2AB8">
        <w:rPr>
          <w:rFonts w:ascii="Times New Roman" w:hAnsi="Times New Roman"/>
          <w:sz w:val="28"/>
          <w:szCs w:val="28"/>
          <w:lang w:val="uk-UA" w:eastAsia="en-US"/>
        </w:rPr>
        <w:t> 43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Братусь</w:t>
      </w:r>
      <w:proofErr w:type="spellEnd"/>
      <w:r w:rsidRPr="00CC2AB8">
        <w:rPr>
          <w:rFonts w:ascii="Times New Roman" w:hAnsi="Times New Roman"/>
          <w:sz w:val="28"/>
          <w:szCs w:val="28"/>
          <w:lang w:eastAsia="en-US"/>
        </w:rPr>
        <w:t> С. Н. Субъекты гражданского права. Москва</w:t>
      </w:r>
      <w:proofErr w:type="gramStart"/>
      <w:r w:rsidRPr="00CC2AB8">
        <w:rPr>
          <w:rFonts w:ascii="Times New Roman" w:hAnsi="Times New Roman"/>
          <w:sz w:val="28"/>
          <w:szCs w:val="28"/>
          <w:lang w:eastAsia="en-US"/>
        </w:rPr>
        <w:t> :</w:t>
      </w:r>
      <w:proofErr w:type="gram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Юрид</w:t>
      </w:r>
      <w:proofErr w:type="spellEnd"/>
      <w:r w:rsidRPr="00CC2AB8">
        <w:rPr>
          <w:rFonts w:ascii="Times New Roman" w:hAnsi="Times New Roman"/>
          <w:sz w:val="28"/>
          <w:szCs w:val="28"/>
          <w:lang w:eastAsia="en-US"/>
        </w:rPr>
        <w:t xml:space="preserve">. </w:t>
      </w:r>
      <w:proofErr w:type="gramStart"/>
      <w:r w:rsidRPr="00CC2AB8">
        <w:rPr>
          <w:rFonts w:ascii="Times New Roman" w:hAnsi="Times New Roman"/>
          <w:sz w:val="28"/>
          <w:szCs w:val="28"/>
          <w:lang w:eastAsia="en-US"/>
        </w:rPr>
        <w:t>лит</w:t>
      </w:r>
      <w:proofErr w:type="gramEnd"/>
      <w:r w:rsidRPr="00CC2AB8">
        <w:rPr>
          <w:rFonts w:ascii="Times New Roman" w:hAnsi="Times New Roman"/>
          <w:sz w:val="28"/>
          <w:szCs w:val="28"/>
          <w:lang w:eastAsia="en-US"/>
        </w:rPr>
        <w:t>., 1950. 268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Черепахин</w:t>
      </w:r>
      <w:r w:rsidRPr="00CC2AB8">
        <w:rPr>
          <w:rFonts w:ascii="Times New Roman" w:hAnsi="Times New Roman"/>
          <w:sz w:val="28"/>
          <w:szCs w:val="28"/>
          <w:lang w:val="uk-UA" w:eastAsia="en-US"/>
        </w:rPr>
        <w:t> </w:t>
      </w:r>
      <w:r w:rsidRPr="00CC2AB8">
        <w:rPr>
          <w:rFonts w:ascii="Times New Roman" w:hAnsi="Times New Roman"/>
          <w:sz w:val="28"/>
          <w:szCs w:val="28"/>
          <w:lang w:eastAsia="en-US"/>
        </w:rPr>
        <w:t>Б.</w:t>
      </w:r>
      <w:r w:rsidRPr="00CC2AB8">
        <w:rPr>
          <w:rFonts w:ascii="Times New Roman" w:hAnsi="Times New Roman"/>
          <w:sz w:val="28"/>
          <w:szCs w:val="28"/>
          <w:lang w:val="uk-UA" w:eastAsia="en-US"/>
        </w:rPr>
        <w:t> </w:t>
      </w:r>
      <w:r w:rsidRPr="00CC2AB8">
        <w:rPr>
          <w:rFonts w:ascii="Times New Roman" w:hAnsi="Times New Roman"/>
          <w:sz w:val="28"/>
          <w:szCs w:val="28"/>
          <w:lang w:eastAsia="en-US"/>
        </w:rPr>
        <w:t>Б.</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Органы и представители юридического лица</w:t>
      </w:r>
      <w:r w:rsidRPr="00CC2AB8">
        <w:rPr>
          <w:rFonts w:ascii="Times New Roman" w:hAnsi="Times New Roman"/>
          <w:sz w:val="28"/>
          <w:szCs w:val="28"/>
          <w:lang w:val="uk-UA" w:eastAsia="en-US"/>
        </w:rPr>
        <w:t xml:space="preserve">. </w:t>
      </w:r>
      <w:r w:rsidRPr="00CC2AB8">
        <w:rPr>
          <w:rFonts w:ascii="Times New Roman" w:hAnsi="Times New Roman"/>
          <w:i/>
          <w:iCs/>
          <w:sz w:val="28"/>
          <w:szCs w:val="28"/>
          <w:lang w:eastAsia="en-US"/>
        </w:rPr>
        <w:t>Труды по гражданскому праву</w:t>
      </w:r>
      <w:r w:rsidRPr="00CC2AB8">
        <w:rPr>
          <w:rFonts w:ascii="Times New Roman" w:hAnsi="Times New Roman"/>
          <w:sz w:val="28"/>
          <w:szCs w:val="28"/>
          <w:lang w:eastAsia="en-US"/>
        </w:rPr>
        <w:t>. М.: Статут, 2001. С. 443-466</w:t>
      </w:r>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Шершеневич</w:t>
      </w:r>
      <w:proofErr w:type="spellEnd"/>
      <w:r w:rsidRPr="00CC2AB8">
        <w:rPr>
          <w:rFonts w:ascii="Times New Roman" w:hAnsi="Times New Roman"/>
          <w:sz w:val="28"/>
          <w:szCs w:val="28"/>
          <w:lang w:val="uk-UA" w:eastAsia="en-US"/>
        </w:rPr>
        <w:t> </w:t>
      </w:r>
      <w:r w:rsidRPr="00CC2AB8">
        <w:rPr>
          <w:rFonts w:ascii="Times New Roman" w:hAnsi="Times New Roman"/>
          <w:sz w:val="28"/>
          <w:szCs w:val="28"/>
          <w:lang w:eastAsia="en-US"/>
        </w:rPr>
        <w:t>Г.</w:t>
      </w:r>
      <w:r w:rsidRPr="00CC2AB8">
        <w:rPr>
          <w:rFonts w:ascii="Times New Roman" w:hAnsi="Times New Roman"/>
          <w:sz w:val="28"/>
          <w:szCs w:val="28"/>
          <w:lang w:val="uk-UA" w:eastAsia="en-US"/>
        </w:rPr>
        <w:t> </w:t>
      </w:r>
      <w:r w:rsidRPr="00CC2AB8">
        <w:rPr>
          <w:rFonts w:ascii="Times New Roman" w:hAnsi="Times New Roman"/>
          <w:sz w:val="28"/>
          <w:szCs w:val="28"/>
          <w:lang w:eastAsia="en-US"/>
        </w:rPr>
        <w:t>Ф. Учебник русского гражданского права. СПб</w:t>
      </w:r>
      <w:proofErr w:type="gramStart"/>
      <w:r w:rsidRPr="00CC2AB8">
        <w:rPr>
          <w:rFonts w:ascii="Times New Roman" w:hAnsi="Times New Roman"/>
          <w:sz w:val="28"/>
          <w:szCs w:val="28"/>
          <w:lang w:eastAsia="en-US"/>
        </w:rPr>
        <w:t xml:space="preserve">.: </w:t>
      </w:r>
      <w:proofErr w:type="gramEnd"/>
      <w:r w:rsidRPr="00CC2AB8">
        <w:rPr>
          <w:rFonts w:ascii="Times New Roman" w:hAnsi="Times New Roman"/>
          <w:sz w:val="28"/>
          <w:szCs w:val="28"/>
          <w:lang w:eastAsia="en-US"/>
        </w:rPr>
        <w:t xml:space="preserve">Изд. </w:t>
      </w:r>
      <w:proofErr w:type="spellStart"/>
      <w:r w:rsidRPr="00CC2AB8">
        <w:rPr>
          <w:rFonts w:ascii="Times New Roman" w:hAnsi="Times New Roman"/>
          <w:sz w:val="28"/>
          <w:szCs w:val="28"/>
          <w:lang w:eastAsia="en-US"/>
        </w:rPr>
        <w:t>Бр</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Башмаковых</w:t>
      </w:r>
      <w:proofErr w:type="spellEnd"/>
      <w:r w:rsidRPr="00CC2AB8">
        <w:rPr>
          <w:rFonts w:ascii="Times New Roman" w:hAnsi="Times New Roman"/>
          <w:sz w:val="28"/>
          <w:szCs w:val="28"/>
          <w:lang w:eastAsia="en-US"/>
        </w:rPr>
        <w:t>, 1907.</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815</w:t>
      </w:r>
      <w:r w:rsidRPr="00CC2AB8">
        <w:rPr>
          <w:rFonts w:ascii="Times New Roman" w:hAnsi="Times New Roman"/>
          <w:sz w:val="28"/>
          <w:szCs w:val="28"/>
          <w:lang w:val="uk-UA" w:eastAsia="en-US"/>
        </w:rPr>
        <w:t xml:space="preserve"> с.</w:t>
      </w:r>
      <w:r w:rsidRPr="00CC2AB8">
        <w:rPr>
          <w:rFonts w:ascii="Times New Roman" w:hAnsi="Times New Roman"/>
          <w:sz w:val="28"/>
          <w:szCs w:val="28"/>
          <w:lang w:eastAsia="en-US"/>
        </w:rPr>
        <w:t xml:space="preserve"> </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Гуляев</w:t>
      </w:r>
      <w:r w:rsidRPr="00CC2AB8">
        <w:rPr>
          <w:rFonts w:ascii="Times New Roman" w:hAnsi="Times New Roman"/>
          <w:sz w:val="28"/>
          <w:szCs w:val="28"/>
          <w:lang w:val="uk-UA" w:eastAsia="en-US"/>
        </w:rPr>
        <w:t> </w:t>
      </w:r>
      <w:r w:rsidRPr="00CC2AB8">
        <w:rPr>
          <w:rFonts w:ascii="Times New Roman" w:hAnsi="Times New Roman"/>
          <w:sz w:val="28"/>
          <w:szCs w:val="28"/>
          <w:lang w:eastAsia="en-US"/>
        </w:rPr>
        <w:t>А.</w:t>
      </w:r>
      <w:r w:rsidRPr="00CC2AB8">
        <w:rPr>
          <w:rFonts w:ascii="Times New Roman" w:hAnsi="Times New Roman"/>
          <w:sz w:val="28"/>
          <w:szCs w:val="28"/>
          <w:lang w:val="uk-UA" w:eastAsia="en-US"/>
        </w:rPr>
        <w:t> </w:t>
      </w:r>
      <w:r w:rsidRPr="00CC2AB8">
        <w:rPr>
          <w:rFonts w:ascii="Times New Roman" w:hAnsi="Times New Roman"/>
          <w:sz w:val="28"/>
          <w:szCs w:val="28"/>
          <w:lang w:eastAsia="en-US"/>
        </w:rPr>
        <w:t xml:space="preserve">М. Русское гражданское право: Обзор действующего законодательства и проекта Гражданского уложения: Пособие к лекциям проф. </w:t>
      </w:r>
      <w:proofErr w:type="spellStart"/>
      <w:r w:rsidRPr="00CC2AB8">
        <w:rPr>
          <w:rFonts w:ascii="Times New Roman" w:hAnsi="Times New Roman"/>
          <w:sz w:val="28"/>
          <w:szCs w:val="28"/>
          <w:lang w:eastAsia="en-US"/>
        </w:rPr>
        <w:t>Имп</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уч</w:t>
      </w:r>
      <w:proofErr w:type="spellEnd"/>
      <w:r w:rsidRPr="00CC2AB8">
        <w:rPr>
          <w:rFonts w:ascii="Times New Roman" w:hAnsi="Times New Roman"/>
          <w:sz w:val="28"/>
          <w:szCs w:val="28"/>
          <w:lang w:eastAsia="en-US"/>
        </w:rPr>
        <w:t xml:space="preserve">-ща правоведения и </w:t>
      </w:r>
      <w:proofErr w:type="spellStart"/>
      <w:r w:rsidRPr="00CC2AB8">
        <w:rPr>
          <w:rFonts w:ascii="Times New Roman" w:hAnsi="Times New Roman"/>
          <w:sz w:val="28"/>
          <w:szCs w:val="28"/>
          <w:lang w:eastAsia="en-US"/>
        </w:rPr>
        <w:t>Имп</w:t>
      </w:r>
      <w:proofErr w:type="spellEnd"/>
      <w:r w:rsidRPr="00CC2AB8">
        <w:rPr>
          <w:rFonts w:ascii="Times New Roman" w:hAnsi="Times New Roman"/>
          <w:sz w:val="28"/>
          <w:szCs w:val="28"/>
          <w:lang w:eastAsia="en-US"/>
        </w:rPr>
        <w:t>. лицея в память цесаревича Николая</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СПб</w:t>
      </w:r>
      <w:proofErr w:type="gramStart"/>
      <w:r w:rsidRPr="00CC2AB8">
        <w:rPr>
          <w:rFonts w:ascii="Times New Roman" w:hAnsi="Times New Roman"/>
          <w:sz w:val="28"/>
          <w:szCs w:val="28"/>
          <w:lang w:eastAsia="en-US"/>
        </w:rPr>
        <w:t xml:space="preserve">.: </w:t>
      </w:r>
      <w:proofErr w:type="gramEnd"/>
      <w:r w:rsidRPr="00CC2AB8">
        <w:rPr>
          <w:rFonts w:ascii="Times New Roman" w:hAnsi="Times New Roman"/>
          <w:sz w:val="28"/>
          <w:szCs w:val="28"/>
          <w:lang w:eastAsia="en-US"/>
        </w:rPr>
        <w:t>Тип. М.М. Стасюлевича, 1911. 472</w:t>
      </w:r>
      <w:r w:rsidRPr="00CC2AB8">
        <w:rPr>
          <w:rFonts w:ascii="Times New Roman" w:hAnsi="Times New Roman"/>
          <w:sz w:val="28"/>
          <w:szCs w:val="28"/>
          <w:lang w:val="uk-UA" w:eastAsia="en-US"/>
        </w:rPr>
        <w:t xml:space="preserve"> с</w:t>
      </w:r>
      <w:r w:rsidRPr="00CC2AB8">
        <w:rPr>
          <w:rFonts w:ascii="Times New Roman" w:hAnsi="Times New Roman"/>
          <w:sz w:val="28"/>
          <w:szCs w:val="28"/>
          <w:lang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Магазинер</w:t>
      </w:r>
      <w:r w:rsidRPr="00CC2AB8">
        <w:rPr>
          <w:rFonts w:ascii="Times New Roman" w:hAnsi="Times New Roman"/>
          <w:sz w:val="28"/>
          <w:szCs w:val="28"/>
          <w:lang w:val="uk-UA" w:eastAsia="en-US"/>
        </w:rPr>
        <w:t> </w:t>
      </w:r>
      <w:r w:rsidRPr="00CC2AB8">
        <w:rPr>
          <w:rFonts w:ascii="Times New Roman" w:hAnsi="Times New Roman"/>
          <w:sz w:val="28"/>
          <w:szCs w:val="28"/>
          <w:lang w:eastAsia="en-US"/>
        </w:rPr>
        <w:t>Я.</w:t>
      </w:r>
      <w:r w:rsidRPr="00CC2AB8">
        <w:rPr>
          <w:rFonts w:ascii="Times New Roman" w:hAnsi="Times New Roman"/>
          <w:sz w:val="28"/>
          <w:szCs w:val="28"/>
          <w:lang w:val="uk-UA" w:eastAsia="en-US"/>
        </w:rPr>
        <w:t> </w:t>
      </w:r>
      <w:r w:rsidRPr="00CC2AB8">
        <w:rPr>
          <w:rFonts w:ascii="Times New Roman" w:hAnsi="Times New Roman"/>
          <w:sz w:val="28"/>
          <w:szCs w:val="28"/>
          <w:lang w:eastAsia="en-US"/>
        </w:rPr>
        <w:t xml:space="preserve">М. Советское хозяйственное право. Л.: Издание Кассы взаимопомощи студентов </w:t>
      </w:r>
      <w:proofErr w:type="spellStart"/>
      <w:r w:rsidRPr="00CC2AB8">
        <w:rPr>
          <w:rFonts w:ascii="Times New Roman" w:hAnsi="Times New Roman"/>
          <w:sz w:val="28"/>
          <w:szCs w:val="28"/>
          <w:lang w:eastAsia="en-US"/>
        </w:rPr>
        <w:t>Ленигр</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Инст</w:t>
      </w:r>
      <w:proofErr w:type="spellEnd"/>
      <w:r w:rsidRPr="00CC2AB8">
        <w:rPr>
          <w:rFonts w:ascii="Times New Roman" w:hAnsi="Times New Roman"/>
          <w:sz w:val="28"/>
          <w:szCs w:val="28"/>
          <w:lang w:eastAsia="en-US"/>
        </w:rPr>
        <w:t>. нар</w:t>
      </w:r>
      <w:proofErr w:type="gramStart"/>
      <w:r w:rsidRPr="00CC2AB8">
        <w:rPr>
          <w:rFonts w:ascii="Times New Roman" w:hAnsi="Times New Roman"/>
          <w:sz w:val="28"/>
          <w:szCs w:val="28"/>
          <w:lang w:eastAsia="en-US"/>
        </w:rPr>
        <w:t>.</w:t>
      </w:r>
      <w:proofErr w:type="gramEnd"/>
      <w:r w:rsidRPr="00CC2AB8">
        <w:rPr>
          <w:rFonts w:ascii="Times New Roman" w:hAnsi="Times New Roman"/>
          <w:sz w:val="28"/>
          <w:szCs w:val="28"/>
          <w:lang w:eastAsia="en-US"/>
        </w:rPr>
        <w:t xml:space="preserve"> </w:t>
      </w:r>
      <w:proofErr w:type="gramStart"/>
      <w:r w:rsidRPr="00CC2AB8">
        <w:rPr>
          <w:rFonts w:ascii="Times New Roman" w:hAnsi="Times New Roman"/>
          <w:sz w:val="28"/>
          <w:szCs w:val="28"/>
          <w:lang w:eastAsia="en-US"/>
        </w:rPr>
        <w:t>х</w:t>
      </w:r>
      <w:proofErr w:type="gramEnd"/>
      <w:r w:rsidRPr="00CC2AB8">
        <w:rPr>
          <w:rFonts w:ascii="Times New Roman" w:hAnsi="Times New Roman"/>
          <w:sz w:val="28"/>
          <w:szCs w:val="28"/>
          <w:lang w:eastAsia="en-US"/>
        </w:rPr>
        <w:t>озяйства им.</w:t>
      </w:r>
      <w:r w:rsidRPr="00CC2AB8">
        <w:rPr>
          <w:rFonts w:ascii="Times New Roman" w:hAnsi="Times New Roman"/>
          <w:sz w:val="28"/>
          <w:szCs w:val="28"/>
          <w:lang w:val="uk-UA" w:eastAsia="en-US"/>
        </w:rPr>
        <w:t> </w:t>
      </w:r>
      <w:r w:rsidRPr="00CC2AB8">
        <w:rPr>
          <w:rFonts w:ascii="Times New Roman" w:hAnsi="Times New Roman"/>
          <w:sz w:val="28"/>
          <w:szCs w:val="28"/>
          <w:lang w:eastAsia="en-US"/>
        </w:rPr>
        <w:t>Фр.</w:t>
      </w:r>
      <w:r w:rsidRPr="00CC2AB8">
        <w:rPr>
          <w:rFonts w:ascii="Times New Roman" w:hAnsi="Times New Roman"/>
          <w:sz w:val="28"/>
          <w:szCs w:val="28"/>
          <w:lang w:val="uk-UA" w:eastAsia="en-US"/>
        </w:rPr>
        <w:t> </w:t>
      </w:r>
      <w:r w:rsidRPr="00CC2AB8">
        <w:rPr>
          <w:rFonts w:ascii="Times New Roman" w:hAnsi="Times New Roman"/>
          <w:sz w:val="28"/>
          <w:szCs w:val="28"/>
          <w:lang w:eastAsia="en-US"/>
        </w:rPr>
        <w:t>Энгельса, 1928.</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489</w:t>
      </w:r>
      <w:r w:rsidRPr="00CC2AB8">
        <w:rPr>
          <w:rFonts w:ascii="Times New Roman" w:hAnsi="Times New Roman"/>
          <w:sz w:val="28"/>
          <w:szCs w:val="28"/>
          <w:lang w:val="uk-UA" w:eastAsia="en-US"/>
        </w:rPr>
        <w:t xml:space="preserve">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Стучка</w:t>
      </w:r>
      <w:proofErr w:type="spellEnd"/>
      <w:r w:rsidRPr="00CC2AB8">
        <w:rPr>
          <w:rFonts w:ascii="Times New Roman" w:hAnsi="Times New Roman"/>
          <w:sz w:val="28"/>
          <w:szCs w:val="28"/>
          <w:lang w:val="uk-UA" w:eastAsia="en-US"/>
        </w:rPr>
        <w:t> </w:t>
      </w:r>
      <w:r w:rsidRPr="00CC2AB8">
        <w:rPr>
          <w:rFonts w:ascii="Times New Roman" w:hAnsi="Times New Roman"/>
          <w:sz w:val="28"/>
          <w:szCs w:val="28"/>
          <w:lang w:eastAsia="en-US"/>
        </w:rPr>
        <w:t>П.</w:t>
      </w:r>
      <w:r w:rsidRPr="00CC2AB8">
        <w:rPr>
          <w:rFonts w:ascii="Times New Roman" w:hAnsi="Times New Roman"/>
          <w:sz w:val="28"/>
          <w:szCs w:val="28"/>
          <w:lang w:val="uk-UA" w:eastAsia="en-US"/>
        </w:rPr>
        <w:t> </w:t>
      </w:r>
      <w:r w:rsidRPr="00CC2AB8">
        <w:rPr>
          <w:rFonts w:ascii="Times New Roman" w:hAnsi="Times New Roman"/>
          <w:sz w:val="28"/>
          <w:szCs w:val="28"/>
          <w:lang w:eastAsia="en-US"/>
        </w:rPr>
        <w:t>И. Курс советского гражданского права. Т. II. Общая часть гражданского права. Москва: Изд-во Коммунистической Академии, 1929. 376</w:t>
      </w:r>
      <w:r w:rsidRPr="00CC2AB8">
        <w:rPr>
          <w:rFonts w:ascii="Times New Roman" w:hAnsi="Times New Roman"/>
          <w:sz w:val="28"/>
          <w:szCs w:val="28"/>
          <w:lang w:val="uk-UA" w:eastAsia="en-US"/>
        </w:rPr>
        <w:t xml:space="preserve"> с</w:t>
      </w:r>
      <w:r w:rsidRPr="00CC2AB8">
        <w:rPr>
          <w:rFonts w:ascii="Times New Roman" w:hAnsi="Times New Roman"/>
          <w:sz w:val="28"/>
          <w:szCs w:val="28"/>
          <w:lang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Ландкоф</w:t>
      </w:r>
      <w:proofErr w:type="spellEnd"/>
      <w:r w:rsidRPr="00CC2AB8">
        <w:rPr>
          <w:rFonts w:ascii="Times New Roman" w:hAnsi="Times New Roman"/>
          <w:sz w:val="28"/>
          <w:szCs w:val="28"/>
          <w:lang w:val="uk-UA" w:eastAsia="en-US"/>
        </w:rPr>
        <w:t> </w:t>
      </w:r>
      <w:r w:rsidRPr="00CC2AB8">
        <w:rPr>
          <w:rFonts w:ascii="Times New Roman" w:hAnsi="Times New Roman"/>
          <w:sz w:val="28"/>
          <w:szCs w:val="28"/>
          <w:lang w:eastAsia="en-US"/>
        </w:rPr>
        <w:t>С.</w:t>
      </w:r>
      <w:r w:rsidRPr="00CC2AB8">
        <w:rPr>
          <w:rFonts w:ascii="Times New Roman" w:hAnsi="Times New Roman"/>
          <w:sz w:val="28"/>
          <w:szCs w:val="28"/>
          <w:lang w:val="uk-UA" w:eastAsia="en-US"/>
        </w:rPr>
        <w:t> </w:t>
      </w:r>
      <w:r w:rsidRPr="00CC2AB8">
        <w:rPr>
          <w:rFonts w:ascii="Times New Roman" w:hAnsi="Times New Roman"/>
          <w:sz w:val="28"/>
          <w:szCs w:val="28"/>
          <w:lang w:eastAsia="en-US"/>
        </w:rPr>
        <w:t xml:space="preserve">Н. </w:t>
      </w:r>
      <w:proofErr w:type="spellStart"/>
      <w:r w:rsidRPr="00CC2AB8">
        <w:rPr>
          <w:rFonts w:ascii="Times New Roman" w:hAnsi="Times New Roman"/>
          <w:sz w:val="28"/>
          <w:szCs w:val="28"/>
          <w:lang w:eastAsia="en-US"/>
        </w:rPr>
        <w:t>Основи</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цивільного</w:t>
      </w:r>
      <w:proofErr w:type="spellEnd"/>
      <w:r w:rsidRPr="00CC2AB8">
        <w:rPr>
          <w:rFonts w:ascii="Times New Roman" w:hAnsi="Times New Roman"/>
          <w:sz w:val="28"/>
          <w:szCs w:val="28"/>
          <w:lang w:eastAsia="en-US"/>
        </w:rPr>
        <w:t xml:space="preserve"> права. К. : Рад</w:t>
      </w:r>
      <w:proofErr w:type="gramStart"/>
      <w:r w:rsidRPr="00CC2AB8">
        <w:rPr>
          <w:rFonts w:ascii="Times New Roman" w:hAnsi="Times New Roman"/>
          <w:sz w:val="28"/>
          <w:szCs w:val="28"/>
          <w:lang w:eastAsia="en-US"/>
        </w:rPr>
        <w:t>.</w:t>
      </w:r>
      <w:proofErr w:type="gramEnd"/>
      <w:r w:rsidRPr="00CC2AB8">
        <w:rPr>
          <w:rFonts w:ascii="Times New Roman" w:hAnsi="Times New Roman"/>
          <w:sz w:val="28"/>
          <w:szCs w:val="28"/>
          <w:lang w:eastAsia="en-US"/>
        </w:rPr>
        <w:t xml:space="preserve"> </w:t>
      </w:r>
      <w:proofErr w:type="gramStart"/>
      <w:r w:rsidRPr="00CC2AB8">
        <w:rPr>
          <w:rFonts w:ascii="Times New Roman" w:hAnsi="Times New Roman"/>
          <w:sz w:val="28"/>
          <w:szCs w:val="28"/>
          <w:lang w:eastAsia="en-US"/>
        </w:rPr>
        <w:t>ш</w:t>
      </w:r>
      <w:proofErr w:type="gramEnd"/>
      <w:r w:rsidRPr="00CC2AB8">
        <w:rPr>
          <w:rFonts w:ascii="Times New Roman" w:hAnsi="Times New Roman"/>
          <w:sz w:val="28"/>
          <w:szCs w:val="28"/>
          <w:lang w:eastAsia="en-US"/>
        </w:rPr>
        <w:t>кола, 1948.</w:t>
      </w:r>
      <w:r w:rsidRPr="00CC2AB8">
        <w:rPr>
          <w:rFonts w:ascii="Times New Roman" w:hAnsi="Times New Roman"/>
          <w:sz w:val="28"/>
          <w:szCs w:val="28"/>
          <w:lang w:val="uk-UA" w:eastAsia="en-US"/>
        </w:rPr>
        <w:t> </w:t>
      </w:r>
      <w:r w:rsidRPr="00CC2AB8">
        <w:rPr>
          <w:rFonts w:ascii="Times New Roman" w:hAnsi="Times New Roman"/>
          <w:sz w:val="28"/>
          <w:szCs w:val="28"/>
          <w:lang w:eastAsia="en-US"/>
        </w:rPr>
        <w:t>424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lastRenderedPageBreak/>
        <w:t>Шерешевский И.В. Представительство. Поручение и доверенность</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i/>
          <w:iCs/>
          <w:sz w:val="28"/>
          <w:szCs w:val="28"/>
          <w:lang w:eastAsia="en-US"/>
        </w:rPr>
        <w:t>Практический комментарий к Г</w:t>
      </w:r>
      <w:proofErr w:type="spellStart"/>
      <w:r w:rsidRPr="00CC2AB8">
        <w:rPr>
          <w:rFonts w:ascii="Times New Roman" w:hAnsi="Times New Roman"/>
          <w:i/>
          <w:iCs/>
          <w:sz w:val="28"/>
          <w:szCs w:val="28"/>
          <w:lang w:val="uk-UA" w:eastAsia="en-US"/>
        </w:rPr>
        <w:t>ражданскому</w:t>
      </w:r>
      <w:proofErr w:type="spellEnd"/>
      <w:r w:rsidRPr="00CC2AB8">
        <w:rPr>
          <w:rFonts w:ascii="Times New Roman" w:hAnsi="Times New Roman"/>
          <w:i/>
          <w:iCs/>
          <w:sz w:val="28"/>
          <w:szCs w:val="28"/>
          <w:lang w:val="uk-UA" w:eastAsia="en-US"/>
        </w:rPr>
        <w:t xml:space="preserve"> кодексу</w:t>
      </w:r>
      <w:r w:rsidRPr="00CC2AB8">
        <w:rPr>
          <w:rFonts w:ascii="Times New Roman" w:hAnsi="Times New Roman"/>
          <w:i/>
          <w:iCs/>
          <w:sz w:val="28"/>
          <w:szCs w:val="28"/>
          <w:lang w:eastAsia="en-US"/>
        </w:rPr>
        <w:t xml:space="preserve"> РСФСР</w:t>
      </w:r>
      <w:r w:rsidRPr="00CC2AB8">
        <w:rPr>
          <w:rFonts w:ascii="Times New Roman" w:hAnsi="Times New Roman"/>
          <w:sz w:val="28"/>
          <w:szCs w:val="28"/>
          <w:lang w:eastAsia="en-US"/>
        </w:rPr>
        <w:t>. М</w:t>
      </w:r>
      <w:proofErr w:type="spellStart"/>
      <w:r w:rsidRPr="00CC2AB8">
        <w:rPr>
          <w:rFonts w:ascii="Times New Roman" w:hAnsi="Times New Roman"/>
          <w:sz w:val="28"/>
          <w:szCs w:val="28"/>
          <w:lang w:val="uk-UA" w:eastAsia="en-US"/>
        </w:rPr>
        <w:t>осква</w:t>
      </w:r>
      <w:proofErr w:type="spellEnd"/>
      <w:proofErr w:type="gramStart"/>
      <w:r w:rsidRPr="00CC2AB8">
        <w:rPr>
          <w:rFonts w:ascii="Times New Roman" w:hAnsi="Times New Roman"/>
          <w:sz w:val="28"/>
          <w:szCs w:val="28"/>
          <w:lang w:eastAsia="en-US"/>
        </w:rPr>
        <w:t xml:space="preserve">.: </w:t>
      </w:r>
      <w:proofErr w:type="gramEnd"/>
      <w:r w:rsidRPr="00CC2AB8">
        <w:rPr>
          <w:rFonts w:ascii="Times New Roman" w:hAnsi="Times New Roman"/>
          <w:sz w:val="28"/>
          <w:szCs w:val="28"/>
          <w:lang w:eastAsia="en-US"/>
        </w:rPr>
        <w:t>Юридическое издательство Н.К.Ю.</w:t>
      </w:r>
      <w:r w:rsidRPr="00CC2AB8">
        <w:rPr>
          <w:rFonts w:ascii="Times New Roman" w:hAnsi="Times New Roman"/>
          <w:sz w:val="28"/>
          <w:szCs w:val="28"/>
          <w:lang w:val="uk-UA" w:eastAsia="en-US"/>
        </w:rPr>
        <w:t xml:space="preserve"> РСФСР</w:t>
      </w:r>
      <w:r w:rsidRPr="00CC2AB8">
        <w:rPr>
          <w:rFonts w:ascii="Times New Roman" w:hAnsi="Times New Roman"/>
          <w:sz w:val="28"/>
          <w:szCs w:val="28"/>
          <w:lang w:eastAsia="en-US"/>
        </w:rPr>
        <w:t>, 1925. С. 16-17.</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Перетерский</w:t>
      </w:r>
      <w:proofErr w:type="spellEnd"/>
      <w:r w:rsidRPr="00CC2AB8">
        <w:rPr>
          <w:rFonts w:ascii="Times New Roman" w:hAnsi="Times New Roman"/>
          <w:sz w:val="28"/>
          <w:szCs w:val="28"/>
          <w:lang w:val="uk-UA" w:eastAsia="en-US"/>
        </w:rPr>
        <w:t> </w:t>
      </w:r>
      <w:r w:rsidRPr="00CC2AB8">
        <w:rPr>
          <w:rFonts w:ascii="Times New Roman" w:hAnsi="Times New Roman"/>
          <w:sz w:val="28"/>
          <w:szCs w:val="28"/>
          <w:lang w:eastAsia="en-US"/>
        </w:rPr>
        <w:t>И.</w:t>
      </w:r>
      <w:r w:rsidRPr="00CC2AB8">
        <w:rPr>
          <w:rFonts w:ascii="Times New Roman" w:hAnsi="Times New Roman"/>
          <w:sz w:val="28"/>
          <w:szCs w:val="28"/>
          <w:lang w:val="uk-UA" w:eastAsia="en-US"/>
        </w:rPr>
        <w:t> </w:t>
      </w:r>
      <w:r w:rsidRPr="00CC2AB8">
        <w:rPr>
          <w:rFonts w:ascii="Times New Roman" w:hAnsi="Times New Roman"/>
          <w:sz w:val="28"/>
          <w:szCs w:val="28"/>
          <w:lang w:eastAsia="en-US"/>
        </w:rPr>
        <w:t>С. Представительство</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i/>
          <w:iCs/>
          <w:sz w:val="28"/>
          <w:szCs w:val="28"/>
          <w:lang w:eastAsia="en-US"/>
        </w:rPr>
        <w:t>Научный комментарий к Гражданскому кодексу РСФСР</w:t>
      </w:r>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Вып</w:t>
      </w:r>
      <w:proofErr w:type="spellEnd"/>
      <w:r w:rsidRPr="00CC2AB8">
        <w:rPr>
          <w:rFonts w:ascii="Times New Roman" w:hAnsi="Times New Roman"/>
          <w:sz w:val="28"/>
          <w:szCs w:val="28"/>
          <w:lang w:eastAsia="en-US"/>
        </w:rPr>
        <w:t>. 15-16.</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Москва: Юридическое издательство Н</w:t>
      </w:r>
      <w:r w:rsidRPr="00CC2AB8">
        <w:rPr>
          <w:rFonts w:ascii="Times New Roman" w:hAnsi="Times New Roman"/>
          <w:sz w:val="28"/>
          <w:szCs w:val="28"/>
          <w:lang w:val="uk-UA" w:eastAsia="en-US"/>
        </w:rPr>
        <w:t>.</w:t>
      </w:r>
      <w:r w:rsidRPr="00CC2AB8">
        <w:rPr>
          <w:rFonts w:ascii="Times New Roman" w:hAnsi="Times New Roman"/>
          <w:sz w:val="28"/>
          <w:szCs w:val="28"/>
          <w:lang w:eastAsia="en-US"/>
        </w:rPr>
        <w:t>К</w:t>
      </w:r>
      <w:r w:rsidRPr="00CC2AB8">
        <w:rPr>
          <w:rFonts w:ascii="Times New Roman" w:hAnsi="Times New Roman"/>
          <w:sz w:val="28"/>
          <w:szCs w:val="28"/>
          <w:lang w:val="uk-UA" w:eastAsia="en-US"/>
        </w:rPr>
        <w:t>.</w:t>
      </w:r>
      <w:r w:rsidRPr="00CC2AB8">
        <w:rPr>
          <w:rFonts w:ascii="Times New Roman" w:hAnsi="Times New Roman"/>
          <w:sz w:val="28"/>
          <w:szCs w:val="28"/>
          <w:lang w:eastAsia="en-US"/>
        </w:rPr>
        <w:t>Ю</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РСФСР</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1929.  </w:t>
      </w:r>
      <w:r w:rsidRPr="00CC2AB8">
        <w:rPr>
          <w:rFonts w:ascii="Times New Roman" w:hAnsi="Times New Roman"/>
          <w:sz w:val="28"/>
          <w:szCs w:val="28"/>
          <w:lang w:val="uk-UA" w:eastAsia="en-US"/>
        </w:rPr>
        <w:t>С</w:t>
      </w:r>
      <w:r w:rsidRPr="00CC2AB8">
        <w:rPr>
          <w:rFonts w:ascii="Times New Roman" w:hAnsi="Times New Roman"/>
          <w:sz w:val="28"/>
          <w:szCs w:val="28"/>
          <w:lang w:eastAsia="en-US"/>
        </w:rPr>
        <w:t>.</w:t>
      </w:r>
      <w:r w:rsidRPr="00CC2AB8">
        <w:rPr>
          <w:rFonts w:ascii="Times New Roman" w:hAnsi="Times New Roman"/>
          <w:sz w:val="28"/>
          <w:szCs w:val="28"/>
          <w:lang w:val="uk-UA" w:eastAsia="en-US"/>
        </w:rPr>
        <w:t>7.</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Богданов</w:t>
      </w:r>
      <w:r w:rsidRPr="00CC2AB8">
        <w:rPr>
          <w:rFonts w:ascii="Times New Roman" w:hAnsi="Times New Roman"/>
          <w:sz w:val="28"/>
          <w:szCs w:val="28"/>
          <w:lang w:val="uk-UA" w:eastAsia="en-US"/>
        </w:rPr>
        <w:t> </w:t>
      </w:r>
      <w:r w:rsidRPr="00CC2AB8">
        <w:rPr>
          <w:rFonts w:ascii="Times New Roman" w:hAnsi="Times New Roman"/>
          <w:sz w:val="28"/>
          <w:szCs w:val="28"/>
          <w:lang w:eastAsia="en-US"/>
        </w:rPr>
        <w:t>Е.</w:t>
      </w:r>
      <w:r w:rsidRPr="00CC2AB8">
        <w:rPr>
          <w:rFonts w:ascii="Times New Roman" w:hAnsi="Times New Roman"/>
          <w:sz w:val="28"/>
          <w:szCs w:val="28"/>
          <w:lang w:val="uk-UA" w:eastAsia="en-US"/>
        </w:rPr>
        <w:t> </w:t>
      </w:r>
      <w:r w:rsidRPr="00CC2AB8">
        <w:rPr>
          <w:rFonts w:ascii="Times New Roman" w:hAnsi="Times New Roman"/>
          <w:sz w:val="28"/>
          <w:szCs w:val="28"/>
          <w:lang w:eastAsia="en-US"/>
        </w:rPr>
        <w:t>В. Правовое положение органа юридического лица</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i/>
          <w:iCs/>
          <w:sz w:val="28"/>
          <w:szCs w:val="28"/>
          <w:lang w:eastAsia="en-US"/>
        </w:rPr>
        <w:t>Журнал российского права</w:t>
      </w:r>
      <w:r w:rsidRPr="00CC2AB8">
        <w:rPr>
          <w:rFonts w:ascii="Times New Roman" w:hAnsi="Times New Roman"/>
          <w:sz w:val="28"/>
          <w:szCs w:val="28"/>
          <w:lang w:eastAsia="en-US"/>
        </w:rPr>
        <w:t xml:space="preserve">. 2001.  № 3. </w:t>
      </w:r>
      <w:r w:rsidRPr="00CC2AB8">
        <w:rPr>
          <w:rFonts w:ascii="Times New Roman" w:hAnsi="Times New Roman"/>
          <w:sz w:val="28"/>
          <w:szCs w:val="28"/>
          <w:lang w:val="uk-UA" w:eastAsia="en-US"/>
        </w:rPr>
        <w:t>С.11-13.</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Брагинский</w:t>
      </w:r>
      <w:r w:rsidRPr="00CC2AB8">
        <w:rPr>
          <w:rFonts w:ascii="Times New Roman" w:hAnsi="Times New Roman"/>
          <w:sz w:val="28"/>
          <w:szCs w:val="28"/>
          <w:lang w:val="uk-UA" w:eastAsia="en-US"/>
        </w:rPr>
        <w:t> </w:t>
      </w:r>
      <w:r w:rsidRPr="00CC2AB8">
        <w:rPr>
          <w:rFonts w:ascii="Times New Roman" w:hAnsi="Times New Roman"/>
          <w:sz w:val="28"/>
          <w:szCs w:val="28"/>
          <w:lang w:eastAsia="en-US"/>
        </w:rPr>
        <w:t>М.</w:t>
      </w:r>
      <w:r w:rsidRPr="00CC2AB8">
        <w:rPr>
          <w:rFonts w:ascii="Times New Roman" w:hAnsi="Times New Roman"/>
          <w:sz w:val="28"/>
          <w:szCs w:val="28"/>
          <w:lang w:val="uk-UA" w:eastAsia="en-US"/>
        </w:rPr>
        <w:t> </w:t>
      </w:r>
      <w:r w:rsidRPr="00CC2AB8">
        <w:rPr>
          <w:rFonts w:ascii="Times New Roman" w:hAnsi="Times New Roman"/>
          <w:sz w:val="28"/>
          <w:szCs w:val="28"/>
          <w:lang w:eastAsia="en-US"/>
        </w:rPr>
        <w:t xml:space="preserve">И., </w:t>
      </w:r>
      <w:proofErr w:type="spellStart"/>
      <w:r w:rsidRPr="00CC2AB8">
        <w:rPr>
          <w:rFonts w:ascii="Times New Roman" w:hAnsi="Times New Roman"/>
          <w:sz w:val="28"/>
          <w:szCs w:val="28"/>
          <w:lang w:eastAsia="en-US"/>
        </w:rPr>
        <w:t>Витрянский</w:t>
      </w:r>
      <w:proofErr w:type="spellEnd"/>
      <w:r w:rsidRPr="00CC2AB8">
        <w:rPr>
          <w:rFonts w:ascii="Times New Roman" w:hAnsi="Times New Roman"/>
          <w:sz w:val="28"/>
          <w:szCs w:val="28"/>
          <w:lang w:val="uk-UA" w:eastAsia="en-US"/>
        </w:rPr>
        <w:t> </w:t>
      </w:r>
      <w:r w:rsidRPr="00CC2AB8">
        <w:rPr>
          <w:rFonts w:ascii="Times New Roman" w:hAnsi="Times New Roman"/>
          <w:sz w:val="28"/>
          <w:szCs w:val="28"/>
          <w:lang w:eastAsia="en-US"/>
        </w:rPr>
        <w:t>В.</w:t>
      </w:r>
      <w:r w:rsidRPr="00CC2AB8">
        <w:rPr>
          <w:rFonts w:ascii="Times New Roman" w:hAnsi="Times New Roman"/>
          <w:sz w:val="28"/>
          <w:szCs w:val="28"/>
          <w:lang w:val="uk-UA" w:eastAsia="en-US"/>
        </w:rPr>
        <w:t> </w:t>
      </w:r>
      <w:r w:rsidRPr="00CC2AB8">
        <w:rPr>
          <w:rFonts w:ascii="Times New Roman" w:hAnsi="Times New Roman"/>
          <w:sz w:val="28"/>
          <w:szCs w:val="28"/>
          <w:lang w:eastAsia="en-US"/>
        </w:rPr>
        <w:t>В. Договорное право: Книга первая. Общие положения. Москва: Статут, 2009. 847</w:t>
      </w:r>
      <w:r w:rsidRPr="00CC2AB8">
        <w:rPr>
          <w:rFonts w:ascii="Times New Roman" w:hAnsi="Times New Roman"/>
          <w:sz w:val="28"/>
          <w:szCs w:val="28"/>
          <w:lang w:val="uk-UA" w:eastAsia="en-US"/>
        </w:rPr>
        <w:t xml:space="preserve">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 xml:space="preserve">Дедов Д.И. Конфликт интересов. Москва: </w:t>
      </w:r>
      <w:proofErr w:type="spellStart"/>
      <w:r w:rsidRPr="00CC2AB8">
        <w:rPr>
          <w:rFonts w:ascii="Times New Roman" w:hAnsi="Times New Roman"/>
          <w:sz w:val="28"/>
          <w:szCs w:val="28"/>
          <w:lang w:eastAsia="en-US"/>
        </w:rPr>
        <w:t>Волтерс</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Клувер</w:t>
      </w:r>
      <w:proofErr w:type="spellEnd"/>
      <w:r w:rsidRPr="00CC2AB8">
        <w:rPr>
          <w:rFonts w:ascii="Times New Roman" w:hAnsi="Times New Roman"/>
          <w:sz w:val="28"/>
          <w:szCs w:val="28"/>
          <w:lang w:eastAsia="en-US"/>
        </w:rPr>
        <w:t>, 2004.</w:t>
      </w:r>
      <w:r w:rsidRPr="00CC2AB8">
        <w:rPr>
          <w:rFonts w:ascii="Times New Roman" w:hAnsi="Times New Roman"/>
          <w:sz w:val="28"/>
          <w:szCs w:val="28"/>
          <w:lang w:val="uk-UA" w:eastAsia="en-US"/>
        </w:rPr>
        <w:t> </w:t>
      </w:r>
      <w:r w:rsidRPr="00CC2AB8">
        <w:rPr>
          <w:rFonts w:ascii="Times New Roman" w:hAnsi="Times New Roman"/>
          <w:sz w:val="28"/>
          <w:szCs w:val="28"/>
          <w:lang w:eastAsia="en-US"/>
        </w:rPr>
        <w:t>272</w:t>
      </w:r>
      <w:r w:rsidRPr="00CC2AB8">
        <w:rPr>
          <w:rFonts w:ascii="Times New Roman" w:hAnsi="Times New Roman"/>
          <w:sz w:val="28"/>
          <w:szCs w:val="28"/>
          <w:lang w:val="uk-UA" w:eastAsia="en-US"/>
        </w:rPr>
        <w:t xml:space="preserve">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 xml:space="preserve">Козлова Н.В. </w:t>
      </w:r>
      <w:proofErr w:type="spellStart"/>
      <w:r w:rsidRPr="00CC2AB8">
        <w:rPr>
          <w:rFonts w:ascii="Times New Roman" w:hAnsi="Times New Roman"/>
          <w:sz w:val="28"/>
          <w:szCs w:val="28"/>
          <w:lang w:eastAsia="en-US"/>
        </w:rPr>
        <w:t>Правосубъектность</w:t>
      </w:r>
      <w:proofErr w:type="spellEnd"/>
      <w:r w:rsidRPr="00CC2AB8">
        <w:rPr>
          <w:rFonts w:ascii="Times New Roman" w:hAnsi="Times New Roman"/>
          <w:sz w:val="28"/>
          <w:szCs w:val="28"/>
          <w:lang w:eastAsia="en-US"/>
        </w:rPr>
        <w:t xml:space="preserve"> юридического лица. Москва: Статут, 2005.</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476</w:t>
      </w:r>
      <w:r w:rsidRPr="00CC2AB8">
        <w:rPr>
          <w:rFonts w:ascii="Times New Roman" w:hAnsi="Times New Roman"/>
          <w:sz w:val="28"/>
          <w:szCs w:val="28"/>
          <w:lang w:val="uk-UA" w:eastAsia="en-US"/>
        </w:rPr>
        <w:t xml:space="preserve"> с</w:t>
      </w:r>
      <w:r w:rsidRPr="00CC2AB8">
        <w:rPr>
          <w:rFonts w:ascii="Times New Roman" w:hAnsi="Times New Roman"/>
          <w:sz w:val="28"/>
          <w:szCs w:val="28"/>
          <w:lang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Смитюх</w:t>
      </w:r>
      <w:proofErr w:type="spellEnd"/>
      <w:r w:rsidRPr="00CC2AB8">
        <w:rPr>
          <w:rFonts w:ascii="Times New Roman" w:hAnsi="Times New Roman"/>
          <w:sz w:val="28"/>
          <w:szCs w:val="28"/>
          <w:lang w:eastAsia="en-US"/>
        </w:rPr>
        <w:t xml:space="preserve"> А. В. К вопросу об определении понятия корпоративного правоотношения. </w:t>
      </w:r>
      <w:proofErr w:type="spellStart"/>
      <w:r w:rsidRPr="00CC2AB8">
        <w:rPr>
          <w:rFonts w:ascii="Times New Roman" w:hAnsi="Times New Roman"/>
          <w:i/>
          <w:iCs/>
          <w:sz w:val="28"/>
          <w:szCs w:val="28"/>
          <w:lang w:eastAsia="en-US"/>
        </w:rPr>
        <w:t>Правова</w:t>
      </w:r>
      <w:proofErr w:type="spellEnd"/>
      <w:r w:rsidRPr="00CC2AB8">
        <w:rPr>
          <w:rFonts w:ascii="Times New Roman" w:hAnsi="Times New Roman"/>
          <w:i/>
          <w:iCs/>
          <w:sz w:val="28"/>
          <w:szCs w:val="28"/>
          <w:lang w:eastAsia="en-US"/>
        </w:rPr>
        <w:t xml:space="preserve"> держава</w:t>
      </w:r>
      <w:r w:rsidRPr="00CC2AB8">
        <w:rPr>
          <w:rFonts w:ascii="Times New Roman" w:hAnsi="Times New Roman"/>
          <w:sz w:val="28"/>
          <w:szCs w:val="28"/>
          <w:lang w:eastAsia="en-US"/>
        </w:rPr>
        <w:t>. 2016. № 24. С. 134–141.</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Басин</w:t>
      </w:r>
      <w:proofErr w:type="spellEnd"/>
      <w:r w:rsidRPr="00CC2AB8">
        <w:rPr>
          <w:rFonts w:ascii="Times New Roman" w:hAnsi="Times New Roman"/>
          <w:sz w:val="28"/>
          <w:szCs w:val="28"/>
          <w:lang w:val="uk-UA" w:eastAsia="en-US"/>
        </w:rPr>
        <w:t> </w:t>
      </w:r>
      <w:r w:rsidRPr="00CC2AB8">
        <w:rPr>
          <w:rFonts w:ascii="Times New Roman" w:hAnsi="Times New Roman"/>
          <w:sz w:val="28"/>
          <w:szCs w:val="28"/>
          <w:lang w:eastAsia="en-US"/>
        </w:rPr>
        <w:t>Ю.</w:t>
      </w:r>
      <w:r w:rsidRPr="00CC2AB8">
        <w:rPr>
          <w:rFonts w:ascii="Times New Roman" w:hAnsi="Times New Roman"/>
          <w:sz w:val="28"/>
          <w:szCs w:val="28"/>
          <w:lang w:val="uk-UA" w:eastAsia="en-US"/>
        </w:rPr>
        <w:t> </w:t>
      </w:r>
      <w:r w:rsidRPr="00CC2AB8">
        <w:rPr>
          <w:rFonts w:ascii="Times New Roman" w:hAnsi="Times New Roman"/>
          <w:sz w:val="28"/>
          <w:szCs w:val="28"/>
          <w:lang w:eastAsia="en-US"/>
        </w:rPr>
        <w:t>Г. Юридические лица по Гражданскому кодексу Республики Казахстан: понятие и общая характеристика: учебное пособие.  Алматы: ВШП «</w:t>
      </w:r>
      <w:proofErr w:type="spellStart"/>
      <w:r w:rsidRPr="00CC2AB8">
        <w:rPr>
          <w:rFonts w:ascii="Times New Roman" w:hAnsi="Times New Roman"/>
          <w:sz w:val="28"/>
          <w:szCs w:val="28"/>
          <w:lang w:eastAsia="en-US"/>
        </w:rPr>
        <w:t>Адилет</w:t>
      </w:r>
      <w:proofErr w:type="spellEnd"/>
      <w:r w:rsidRPr="00CC2AB8">
        <w:rPr>
          <w:rFonts w:ascii="Times New Roman" w:hAnsi="Times New Roman"/>
          <w:sz w:val="28"/>
          <w:szCs w:val="28"/>
          <w:lang w:eastAsia="en-US"/>
        </w:rPr>
        <w:t>», 2000.</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120</w:t>
      </w:r>
      <w:r w:rsidRPr="00CC2AB8">
        <w:rPr>
          <w:rFonts w:ascii="Times New Roman" w:hAnsi="Times New Roman"/>
          <w:sz w:val="28"/>
          <w:szCs w:val="28"/>
          <w:lang w:val="uk-UA" w:eastAsia="en-US"/>
        </w:rPr>
        <w:t xml:space="preserve"> с</w:t>
      </w:r>
      <w:r w:rsidRPr="00CC2AB8">
        <w:rPr>
          <w:rFonts w:ascii="Times New Roman" w:hAnsi="Times New Roman"/>
          <w:sz w:val="28"/>
          <w:szCs w:val="28"/>
          <w:lang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 xml:space="preserve">Советское гражданское право. Учебник: В 2-х томах. Т. 1 / Илларионова Т.И., Кириллова М.Я., </w:t>
      </w:r>
      <w:proofErr w:type="gramStart"/>
      <w:r w:rsidRPr="00CC2AB8">
        <w:rPr>
          <w:rFonts w:ascii="Times New Roman" w:hAnsi="Times New Roman"/>
          <w:sz w:val="28"/>
          <w:szCs w:val="28"/>
          <w:lang w:eastAsia="en-US"/>
        </w:rPr>
        <w:t>Красавчиков</w:t>
      </w:r>
      <w:proofErr w:type="gramEnd"/>
      <w:r w:rsidRPr="00CC2AB8">
        <w:rPr>
          <w:rFonts w:ascii="Times New Roman" w:hAnsi="Times New Roman"/>
          <w:sz w:val="28"/>
          <w:szCs w:val="28"/>
          <w:lang w:eastAsia="en-US"/>
        </w:rPr>
        <w:t xml:space="preserve"> О.А., </w:t>
      </w:r>
      <w:proofErr w:type="spellStart"/>
      <w:r w:rsidRPr="00CC2AB8">
        <w:rPr>
          <w:rFonts w:ascii="Times New Roman" w:hAnsi="Times New Roman"/>
          <w:sz w:val="28"/>
          <w:szCs w:val="28"/>
          <w:lang w:eastAsia="en-US"/>
        </w:rPr>
        <w:t>Красавчикова</w:t>
      </w:r>
      <w:proofErr w:type="spellEnd"/>
      <w:r w:rsidRPr="00CC2AB8">
        <w:rPr>
          <w:rFonts w:ascii="Times New Roman" w:hAnsi="Times New Roman"/>
          <w:sz w:val="28"/>
          <w:szCs w:val="28"/>
          <w:lang w:eastAsia="en-US"/>
        </w:rPr>
        <w:t xml:space="preserve"> Л.О., и др.; Под ред.: Красавчиков О.А. 3-е изд., </w:t>
      </w:r>
      <w:proofErr w:type="spellStart"/>
      <w:r w:rsidRPr="00CC2AB8">
        <w:rPr>
          <w:rFonts w:ascii="Times New Roman" w:hAnsi="Times New Roman"/>
          <w:sz w:val="28"/>
          <w:szCs w:val="28"/>
          <w:lang w:eastAsia="en-US"/>
        </w:rPr>
        <w:t>испр</w:t>
      </w:r>
      <w:proofErr w:type="spellEnd"/>
      <w:r w:rsidRPr="00CC2AB8">
        <w:rPr>
          <w:rFonts w:ascii="Times New Roman" w:hAnsi="Times New Roman"/>
          <w:sz w:val="28"/>
          <w:szCs w:val="28"/>
          <w:lang w:eastAsia="en-US"/>
        </w:rPr>
        <w:t xml:space="preserve">. и доп. Москва: </w:t>
      </w:r>
      <w:proofErr w:type="spellStart"/>
      <w:r w:rsidRPr="00CC2AB8">
        <w:rPr>
          <w:rFonts w:ascii="Times New Roman" w:hAnsi="Times New Roman"/>
          <w:sz w:val="28"/>
          <w:szCs w:val="28"/>
          <w:lang w:eastAsia="en-US"/>
        </w:rPr>
        <w:t>Высш</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шк</w:t>
      </w:r>
      <w:proofErr w:type="spellEnd"/>
      <w:r w:rsidRPr="00CC2AB8">
        <w:rPr>
          <w:rFonts w:ascii="Times New Roman" w:hAnsi="Times New Roman"/>
          <w:sz w:val="28"/>
          <w:szCs w:val="28"/>
          <w:lang w:eastAsia="en-US"/>
        </w:rPr>
        <w:t>., 1985. 544</w:t>
      </w:r>
      <w:r w:rsidRPr="00CC2AB8">
        <w:rPr>
          <w:rFonts w:ascii="Times New Roman" w:hAnsi="Times New Roman"/>
          <w:sz w:val="28"/>
          <w:szCs w:val="28"/>
          <w:lang w:val="uk-UA" w:eastAsia="en-US"/>
        </w:rPr>
        <w:t xml:space="preserve"> с</w:t>
      </w:r>
      <w:r w:rsidRPr="00CC2AB8">
        <w:rPr>
          <w:rFonts w:ascii="Times New Roman" w:hAnsi="Times New Roman"/>
          <w:sz w:val="28"/>
          <w:szCs w:val="28"/>
          <w:lang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Климкин С.И. Реализация правоспособности юридического лица через его органы</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proofErr w:type="spellStart"/>
      <w:r w:rsidRPr="00CC2AB8">
        <w:rPr>
          <w:rFonts w:ascii="Times New Roman" w:hAnsi="Times New Roman"/>
          <w:i/>
          <w:iCs/>
          <w:sz w:val="28"/>
          <w:szCs w:val="28"/>
          <w:lang w:eastAsia="en-US"/>
        </w:rPr>
        <w:t>Цивилистические</w:t>
      </w:r>
      <w:proofErr w:type="spellEnd"/>
      <w:r w:rsidRPr="00CC2AB8">
        <w:rPr>
          <w:rFonts w:ascii="Times New Roman" w:hAnsi="Times New Roman"/>
          <w:i/>
          <w:iCs/>
          <w:sz w:val="28"/>
          <w:szCs w:val="28"/>
          <w:lang w:eastAsia="en-US"/>
        </w:rPr>
        <w:t xml:space="preserve"> записки. Межвузовский сборник научных трудов</w:t>
      </w:r>
      <w:r w:rsidRPr="00CC2AB8">
        <w:rPr>
          <w:rFonts w:ascii="Times New Roman" w:hAnsi="Times New Roman"/>
          <w:sz w:val="28"/>
          <w:szCs w:val="28"/>
          <w:lang w:eastAsia="en-US"/>
        </w:rPr>
        <w:t xml:space="preserve">.  </w:t>
      </w:r>
      <w:r w:rsidRPr="00CC2AB8">
        <w:rPr>
          <w:rFonts w:ascii="Times New Roman" w:hAnsi="Times New Roman"/>
          <w:sz w:val="28"/>
          <w:szCs w:val="28"/>
          <w:lang w:val="uk-UA" w:eastAsia="en-US"/>
        </w:rPr>
        <w:t xml:space="preserve">Москва: Статут, </w:t>
      </w:r>
      <w:r w:rsidRPr="00CC2AB8">
        <w:rPr>
          <w:rFonts w:ascii="Times New Roman" w:hAnsi="Times New Roman"/>
          <w:sz w:val="28"/>
          <w:szCs w:val="28"/>
          <w:lang w:eastAsia="en-US"/>
        </w:rPr>
        <w:t xml:space="preserve">2001. </w:t>
      </w:r>
      <w:r w:rsidRPr="00CC2AB8">
        <w:rPr>
          <w:rFonts w:ascii="Times New Roman" w:hAnsi="Times New Roman"/>
          <w:sz w:val="28"/>
          <w:szCs w:val="28"/>
          <w:lang w:val="uk-UA" w:eastAsia="en-US"/>
        </w:rPr>
        <w:t>С.158-176</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Ломакин Д.В. Общие положения об органах акционерного общества</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i/>
          <w:iCs/>
          <w:sz w:val="28"/>
          <w:szCs w:val="28"/>
          <w:lang w:eastAsia="en-US"/>
        </w:rPr>
        <w:t>Вестник Московского университета. Серия 11, Право</w:t>
      </w:r>
      <w:r w:rsidRPr="00CC2AB8">
        <w:rPr>
          <w:rFonts w:ascii="Times New Roman" w:hAnsi="Times New Roman"/>
          <w:sz w:val="28"/>
          <w:szCs w:val="28"/>
          <w:lang w:eastAsia="en-US"/>
        </w:rPr>
        <w:t>. 2003. №</w:t>
      </w:r>
      <w:r w:rsidRPr="00CC2AB8">
        <w:rPr>
          <w:rFonts w:ascii="Times New Roman" w:hAnsi="Times New Roman"/>
          <w:sz w:val="28"/>
          <w:szCs w:val="28"/>
          <w:lang w:val="uk-UA" w:eastAsia="en-US"/>
        </w:rPr>
        <w:t> </w:t>
      </w:r>
      <w:r w:rsidRPr="00CC2AB8">
        <w:rPr>
          <w:rFonts w:ascii="Times New Roman" w:hAnsi="Times New Roman"/>
          <w:sz w:val="28"/>
          <w:szCs w:val="28"/>
          <w:lang w:eastAsia="en-US"/>
        </w:rPr>
        <w:t>4.</w:t>
      </w:r>
      <w:r w:rsidRPr="00CC2AB8">
        <w:rPr>
          <w:rFonts w:ascii="Times New Roman" w:hAnsi="Times New Roman"/>
          <w:sz w:val="28"/>
          <w:szCs w:val="28"/>
          <w:lang w:val="uk-UA" w:eastAsia="en-US"/>
        </w:rPr>
        <w:t> С</w:t>
      </w:r>
      <w:r w:rsidRPr="00CC2AB8">
        <w:rPr>
          <w:rFonts w:ascii="Times New Roman" w:hAnsi="Times New Roman"/>
          <w:sz w:val="28"/>
          <w:szCs w:val="28"/>
          <w:lang w:eastAsia="en-US"/>
        </w:rPr>
        <w:t>.</w:t>
      </w:r>
      <w:r w:rsidRPr="00CC2AB8">
        <w:rPr>
          <w:rFonts w:ascii="Times New Roman" w:hAnsi="Times New Roman"/>
          <w:sz w:val="28"/>
          <w:szCs w:val="28"/>
          <w:lang w:val="uk-UA" w:eastAsia="en-US"/>
        </w:rPr>
        <w:t>27-44.</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Булдакова</w:t>
      </w:r>
      <w:proofErr w:type="spellEnd"/>
      <w:r w:rsidRPr="00CC2AB8">
        <w:rPr>
          <w:rFonts w:ascii="Times New Roman" w:hAnsi="Times New Roman"/>
          <w:sz w:val="28"/>
          <w:szCs w:val="28"/>
          <w:lang w:val="uk-UA" w:eastAsia="en-US"/>
        </w:rPr>
        <w:t> </w:t>
      </w:r>
      <w:r w:rsidRPr="00CC2AB8">
        <w:rPr>
          <w:rFonts w:ascii="Times New Roman" w:hAnsi="Times New Roman"/>
          <w:sz w:val="28"/>
          <w:szCs w:val="28"/>
          <w:lang w:eastAsia="en-US"/>
        </w:rPr>
        <w:t>А.</w:t>
      </w:r>
      <w:r w:rsidRPr="00CC2AB8">
        <w:rPr>
          <w:rFonts w:ascii="Times New Roman" w:hAnsi="Times New Roman"/>
          <w:sz w:val="28"/>
          <w:szCs w:val="28"/>
          <w:lang w:val="uk-UA" w:eastAsia="en-US"/>
        </w:rPr>
        <w:t> </w:t>
      </w:r>
      <w:r w:rsidRPr="00CC2AB8">
        <w:rPr>
          <w:rFonts w:ascii="Times New Roman" w:hAnsi="Times New Roman"/>
          <w:sz w:val="28"/>
          <w:szCs w:val="28"/>
          <w:lang w:eastAsia="en-US"/>
        </w:rPr>
        <w:t xml:space="preserve">А. Сущность и правовая природа органов юридических лиц как субъектов гражданского и арбитражного </w:t>
      </w:r>
      <w:r w:rsidRPr="00CC2AB8">
        <w:rPr>
          <w:rFonts w:ascii="Times New Roman" w:hAnsi="Times New Roman"/>
          <w:sz w:val="28"/>
          <w:szCs w:val="28"/>
          <w:lang w:eastAsia="en-US"/>
        </w:rPr>
        <w:lastRenderedPageBreak/>
        <w:t>процессуального права</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i/>
          <w:iCs/>
          <w:sz w:val="28"/>
          <w:szCs w:val="28"/>
          <w:lang w:eastAsia="en-US"/>
        </w:rPr>
        <w:t>Арбитражный и гражданский процесс</w:t>
      </w:r>
      <w:r w:rsidRPr="00CC2AB8">
        <w:rPr>
          <w:rFonts w:ascii="Times New Roman" w:hAnsi="Times New Roman"/>
          <w:sz w:val="28"/>
          <w:szCs w:val="28"/>
          <w:lang w:eastAsia="en-US"/>
        </w:rPr>
        <w:t>. 2012. №</w:t>
      </w:r>
      <w:r w:rsidRPr="00CC2AB8">
        <w:rPr>
          <w:rFonts w:ascii="Times New Roman" w:hAnsi="Times New Roman"/>
          <w:sz w:val="28"/>
          <w:szCs w:val="28"/>
          <w:lang w:val="uk-UA" w:eastAsia="en-US"/>
        </w:rPr>
        <w:t> </w:t>
      </w:r>
      <w:r w:rsidRPr="00CC2AB8">
        <w:rPr>
          <w:rFonts w:ascii="Times New Roman" w:hAnsi="Times New Roman"/>
          <w:sz w:val="28"/>
          <w:szCs w:val="28"/>
          <w:lang w:eastAsia="en-US"/>
        </w:rPr>
        <w:t>11.</w:t>
      </w:r>
      <w:r w:rsidRPr="00CC2AB8">
        <w:rPr>
          <w:rFonts w:ascii="Times New Roman" w:hAnsi="Times New Roman"/>
          <w:sz w:val="28"/>
          <w:szCs w:val="28"/>
          <w:lang w:val="uk-UA" w:eastAsia="en-US"/>
        </w:rPr>
        <w:t> </w:t>
      </w:r>
      <w:r w:rsidRPr="00CC2AB8">
        <w:rPr>
          <w:rFonts w:ascii="Times New Roman" w:hAnsi="Times New Roman"/>
          <w:sz w:val="28"/>
          <w:szCs w:val="28"/>
          <w:lang w:eastAsia="en-US"/>
        </w:rPr>
        <w:t>С. 16-20.</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Кельзен</w:t>
      </w:r>
      <w:proofErr w:type="spellEnd"/>
      <w:r w:rsidRPr="00CC2AB8">
        <w:rPr>
          <w:rFonts w:ascii="Times New Roman" w:hAnsi="Times New Roman"/>
          <w:sz w:val="28"/>
          <w:szCs w:val="28"/>
          <w:lang w:eastAsia="en-US"/>
        </w:rPr>
        <w:t xml:space="preserve"> Г. Право, государство и справедливость</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i/>
          <w:iCs/>
          <w:sz w:val="28"/>
          <w:szCs w:val="28"/>
          <w:lang w:eastAsia="en-US"/>
        </w:rPr>
        <w:t>Правоведение.</w:t>
      </w:r>
      <w:r w:rsidRPr="00CC2AB8">
        <w:rPr>
          <w:rFonts w:ascii="Times New Roman" w:hAnsi="Times New Roman"/>
          <w:sz w:val="28"/>
          <w:szCs w:val="28"/>
          <w:lang w:eastAsia="en-US"/>
        </w:rPr>
        <w:t xml:space="preserve"> 2013. №2. С. 226</w:t>
      </w:r>
      <w:r w:rsidRPr="00CC2AB8">
        <w:rPr>
          <w:rFonts w:ascii="Times New Roman" w:hAnsi="Times New Roman"/>
          <w:sz w:val="28"/>
          <w:szCs w:val="28"/>
          <w:lang w:val="uk-UA" w:eastAsia="en-US"/>
        </w:rPr>
        <w:t>-</w:t>
      </w:r>
      <w:r w:rsidRPr="00CC2AB8">
        <w:rPr>
          <w:rFonts w:ascii="Times New Roman" w:hAnsi="Times New Roman"/>
          <w:sz w:val="28"/>
          <w:szCs w:val="28"/>
          <w:lang w:eastAsia="en-US"/>
        </w:rPr>
        <w:t>240.</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lang w:val="uk-UA" w:eastAsia="en-US"/>
        </w:rPr>
        <w:t>Доманова</w:t>
      </w:r>
      <w:proofErr w:type="spellEnd"/>
      <w:r w:rsidRPr="00CC2AB8">
        <w:rPr>
          <w:rFonts w:ascii="Times New Roman" w:hAnsi="Times New Roman"/>
          <w:sz w:val="28"/>
          <w:szCs w:val="28"/>
          <w:lang w:val="uk-UA" w:eastAsia="en-US"/>
        </w:rPr>
        <w:t xml:space="preserve"> І. Ю. Представник та орган юридичної особи. </w:t>
      </w:r>
      <w:r w:rsidRPr="00CC2AB8">
        <w:rPr>
          <w:rFonts w:ascii="Times New Roman" w:hAnsi="Times New Roman"/>
          <w:i/>
          <w:iCs/>
          <w:sz w:val="28"/>
          <w:szCs w:val="28"/>
          <w:lang w:val="uk-UA" w:eastAsia="en-US"/>
        </w:rPr>
        <w:t>Вісник Київського національного університету ім. Т.Г. Шевченка</w:t>
      </w:r>
      <w:r w:rsidRPr="00CC2AB8">
        <w:rPr>
          <w:rFonts w:ascii="Times New Roman" w:hAnsi="Times New Roman"/>
          <w:sz w:val="28"/>
          <w:szCs w:val="28"/>
          <w:lang w:val="uk-UA" w:eastAsia="en-US"/>
        </w:rPr>
        <w:t>. 2005. №67-69. С. 28–30.</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val="uk-UA" w:eastAsia="en-US"/>
        </w:rPr>
        <w:t>Про товариства з обмеженою та додатковою відповідальністю: Закон України від 0</w:t>
      </w:r>
      <w:r w:rsidRPr="00CC2AB8">
        <w:rPr>
          <w:rFonts w:ascii="Times New Roman" w:hAnsi="Times New Roman"/>
          <w:sz w:val="28"/>
          <w:szCs w:val="28"/>
          <w:shd w:val="clear" w:color="auto" w:fill="FFFFFF"/>
          <w:lang w:val="uk-UA" w:eastAsia="en-US"/>
        </w:rPr>
        <w:t xml:space="preserve">6.02.2018 р. </w:t>
      </w:r>
      <w:r w:rsidRPr="00CC2AB8">
        <w:rPr>
          <w:rFonts w:ascii="Times New Roman" w:hAnsi="Times New Roman"/>
          <w:bCs/>
          <w:sz w:val="28"/>
          <w:szCs w:val="28"/>
          <w:shd w:val="clear" w:color="auto" w:fill="FFFFFF"/>
          <w:lang w:val="uk-UA" w:eastAsia="en-US"/>
        </w:rPr>
        <w:t>№ 2275-</w:t>
      </w:r>
      <w:r w:rsidRPr="00CC2AB8">
        <w:rPr>
          <w:rFonts w:ascii="Times New Roman" w:hAnsi="Times New Roman"/>
          <w:bCs/>
          <w:sz w:val="28"/>
          <w:szCs w:val="28"/>
          <w:shd w:val="clear" w:color="auto" w:fill="FFFFFF"/>
          <w:lang w:eastAsia="en-US"/>
        </w:rPr>
        <w:t>VIII</w:t>
      </w:r>
      <w:r w:rsidRPr="00CC2AB8">
        <w:rPr>
          <w:rFonts w:ascii="Times New Roman" w:hAnsi="Times New Roman"/>
          <w:sz w:val="28"/>
          <w:szCs w:val="28"/>
          <w:shd w:val="clear" w:color="auto" w:fill="FFFFFF"/>
          <w:lang w:val="uk-UA" w:eastAsia="en-US"/>
        </w:rPr>
        <w:t xml:space="preserve">. </w:t>
      </w:r>
      <w:r w:rsidRPr="00CC2AB8">
        <w:rPr>
          <w:rFonts w:ascii="Times New Roman" w:hAnsi="Times New Roman"/>
          <w:sz w:val="28"/>
          <w:szCs w:val="28"/>
          <w:lang w:eastAsia="en-US"/>
        </w:rPr>
        <w:t>URL</w:t>
      </w:r>
      <w:r w:rsidRPr="00CC2AB8">
        <w:rPr>
          <w:rFonts w:ascii="Times New Roman" w:hAnsi="Times New Roman"/>
          <w:sz w:val="28"/>
          <w:szCs w:val="28"/>
          <w:lang w:val="uk-UA" w:eastAsia="en-US"/>
        </w:rPr>
        <w:t xml:space="preserve">: </w:t>
      </w:r>
      <w:hyperlink r:id="rId6" w:history="1">
        <w:r w:rsidRPr="00CC2AB8">
          <w:rPr>
            <w:rFonts w:ascii="Times New Roman" w:eastAsia="SimSun" w:hAnsi="Times New Roman"/>
            <w:u w:val="single"/>
            <w:lang w:eastAsia="en-US"/>
          </w:rPr>
          <w:t>https</w:t>
        </w:r>
        <w:r w:rsidRPr="00CC2AB8">
          <w:rPr>
            <w:rFonts w:ascii="Times New Roman" w:eastAsia="SimSun" w:hAnsi="Times New Roman"/>
            <w:u w:val="single"/>
            <w:lang w:val="uk-UA" w:eastAsia="en-US"/>
          </w:rPr>
          <w:t>://</w:t>
        </w:r>
        <w:r w:rsidRPr="00CC2AB8">
          <w:rPr>
            <w:rFonts w:ascii="Times New Roman" w:eastAsia="SimSun" w:hAnsi="Times New Roman"/>
            <w:u w:val="single"/>
            <w:lang w:eastAsia="en-US"/>
          </w:rPr>
          <w:t>zakon</w:t>
        </w:r>
        <w:r w:rsidRPr="00CC2AB8">
          <w:rPr>
            <w:rFonts w:ascii="Times New Roman" w:eastAsia="SimSun" w:hAnsi="Times New Roman"/>
            <w:u w:val="single"/>
            <w:lang w:val="uk-UA" w:eastAsia="en-US"/>
          </w:rPr>
          <w:t>.</w:t>
        </w:r>
        <w:r w:rsidRPr="00CC2AB8">
          <w:rPr>
            <w:rFonts w:ascii="Times New Roman" w:eastAsia="SimSun" w:hAnsi="Times New Roman"/>
            <w:u w:val="single"/>
            <w:lang w:eastAsia="en-US"/>
          </w:rPr>
          <w:t>rada</w:t>
        </w:r>
        <w:r w:rsidRPr="00CC2AB8">
          <w:rPr>
            <w:rFonts w:ascii="Times New Roman" w:eastAsia="SimSun" w:hAnsi="Times New Roman"/>
            <w:u w:val="single"/>
            <w:lang w:val="uk-UA" w:eastAsia="en-US"/>
          </w:rPr>
          <w:t>.</w:t>
        </w:r>
        <w:r w:rsidRPr="00CC2AB8">
          <w:rPr>
            <w:rFonts w:ascii="Times New Roman" w:eastAsia="SimSun" w:hAnsi="Times New Roman"/>
            <w:u w:val="single"/>
            <w:lang w:eastAsia="en-US"/>
          </w:rPr>
          <w:t>gov</w:t>
        </w:r>
        <w:r w:rsidRPr="00CC2AB8">
          <w:rPr>
            <w:rFonts w:ascii="Times New Roman" w:eastAsia="SimSun" w:hAnsi="Times New Roman"/>
            <w:u w:val="single"/>
            <w:lang w:val="uk-UA" w:eastAsia="en-US"/>
          </w:rPr>
          <w:t>.</w:t>
        </w:r>
        <w:r w:rsidRPr="00CC2AB8">
          <w:rPr>
            <w:rFonts w:ascii="Times New Roman" w:eastAsia="SimSun" w:hAnsi="Times New Roman"/>
            <w:u w:val="single"/>
            <w:lang w:eastAsia="en-US"/>
          </w:rPr>
          <w:t>ua</w:t>
        </w:r>
        <w:r w:rsidRPr="00CC2AB8">
          <w:rPr>
            <w:rFonts w:ascii="Times New Roman" w:eastAsia="SimSun" w:hAnsi="Times New Roman"/>
            <w:u w:val="single"/>
            <w:lang w:val="uk-UA" w:eastAsia="en-US"/>
          </w:rPr>
          <w:t>/</w:t>
        </w:r>
        <w:r w:rsidRPr="00CC2AB8">
          <w:rPr>
            <w:rFonts w:ascii="Times New Roman" w:eastAsia="SimSun" w:hAnsi="Times New Roman"/>
            <w:u w:val="single"/>
            <w:lang w:eastAsia="en-US"/>
          </w:rPr>
          <w:t>laws</w:t>
        </w:r>
        <w:r w:rsidRPr="00CC2AB8">
          <w:rPr>
            <w:rFonts w:ascii="Times New Roman" w:eastAsia="SimSun" w:hAnsi="Times New Roman"/>
            <w:u w:val="single"/>
            <w:lang w:val="uk-UA" w:eastAsia="en-US"/>
          </w:rPr>
          <w:t>/</w:t>
        </w:r>
        <w:r w:rsidRPr="00CC2AB8">
          <w:rPr>
            <w:rFonts w:ascii="Times New Roman" w:eastAsia="SimSun" w:hAnsi="Times New Roman"/>
            <w:u w:val="single"/>
            <w:lang w:eastAsia="en-US"/>
          </w:rPr>
          <w:t>show</w:t>
        </w:r>
        <w:r w:rsidRPr="00CC2AB8">
          <w:rPr>
            <w:rFonts w:ascii="Times New Roman" w:eastAsia="SimSun" w:hAnsi="Times New Roman"/>
            <w:u w:val="single"/>
            <w:lang w:val="uk-UA" w:eastAsia="en-US"/>
          </w:rPr>
          <w:t>/2275-19</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eastAsia="en-US"/>
        </w:rPr>
        <w:t>Петров</w:t>
      </w:r>
      <w:r w:rsidRPr="00CC2AB8">
        <w:rPr>
          <w:rFonts w:ascii="Times New Roman" w:hAnsi="Times New Roman"/>
          <w:sz w:val="28"/>
          <w:szCs w:val="28"/>
          <w:lang w:val="uk-UA" w:eastAsia="en-US"/>
        </w:rPr>
        <w:t> </w:t>
      </w:r>
      <w:r w:rsidRPr="00CC2AB8">
        <w:rPr>
          <w:rFonts w:ascii="Times New Roman" w:hAnsi="Times New Roman"/>
          <w:sz w:val="28"/>
          <w:szCs w:val="28"/>
          <w:lang w:eastAsia="en-US"/>
        </w:rPr>
        <w:t>Ю.</w:t>
      </w:r>
      <w:r w:rsidRPr="00CC2AB8">
        <w:rPr>
          <w:rFonts w:ascii="Times New Roman" w:hAnsi="Times New Roman"/>
          <w:sz w:val="28"/>
          <w:szCs w:val="28"/>
          <w:lang w:val="uk-UA" w:eastAsia="en-US"/>
        </w:rPr>
        <w:t> </w:t>
      </w:r>
      <w:r w:rsidRPr="00CC2AB8">
        <w:rPr>
          <w:rFonts w:ascii="Times New Roman" w:hAnsi="Times New Roman"/>
          <w:sz w:val="28"/>
          <w:szCs w:val="28"/>
          <w:lang w:eastAsia="en-US"/>
        </w:rPr>
        <w:t>А. К понятию должностного лица</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i/>
          <w:iCs/>
          <w:sz w:val="28"/>
          <w:szCs w:val="28"/>
          <w:lang w:eastAsia="en-US"/>
        </w:rPr>
        <w:t>Правоведение</w:t>
      </w:r>
      <w:r w:rsidRPr="00CC2AB8">
        <w:rPr>
          <w:rFonts w:ascii="Times New Roman" w:hAnsi="Times New Roman"/>
          <w:sz w:val="28"/>
          <w:szCs w:val="28"/>
          <w:lang w:eastAsia="en-US"/>
        </w:rPr>
        <w:t>. 1974.  № 6</w:t>
      </w:r>
      <w:r w:rsidRPr="00CC2AB8">
        <w:rPr>
          <w:rFonts w:ascii="Times New Roman" w:hAnsi="Times New Roman"/>
          <w:sz w:val="28"/>
          <w:szCs w:val="28"/>
          <w:lang w:val="uk-UA" w:eastAsia="en-US"/>
        </w:rPr>
        <w:t>. С.34-37.</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lang w:eastAsia="en-US"/>
        </w:rPr>
        <w:t>Петришин</w:t>
      </w:r>
      <w:proofErr w:type="spellEnd"/>
      <w:r w:rsidRPr="00CC2AB8">
        <w:rPr>
          <w:rFonts w:ascii="Times New Roman" w:hAnsi="Times New Roman"/>
          <w:sz w:val="28"/>
          <w:szCs w:val="28"/>
          <w:lang w:eastAsia="en-US"/>
        </w:rPr>
        <w:t xml:space="preserve"> А.В. Статус должностного лица: природа, структура, специализация: К</w:t>
      </w:r>
      <w:r w:rsidRPr="00CC2AB8">
        <w:rPr>
          <w:rFonts w:ascii="Times New Roman" w:hAnsi="Times New Roman"/>
          <w:sz w:val="28"/>
          <w:szCs w:val="28"/>
          <w:lang w:val="uk-UA" w:eastAsia="en-US"/>
        </w:rPr>
        <w:t>и</w:t>
      </w:r>
      <w:r w:rsidRPr="00CC2AB8">
        <w:rPr>
          <w:rFonts w:ascii="Times New Roman" w:hAnsi="Times New Roman"/>
          <w:sz w:val="28"/>
          <w:szCs w:val="28"/>
          <w:lang w:eastAsia="en-US"/>
        </w:rPr>
        <w:t>ев</w:t>
      </w:r>
      <w:proofErr w:type="gramStart"/>
      <w:r w:rsidRPr="00CC2AB8">
        <w:rPr>
          <w:rFonts w:ascii="Times New Roman" w:hAnsi="Times New Roman"/>
          <w:sz w:val="28"/>
          <w:szCs w:val="28"/>
          <w:lang w:eastAsia="en-US"/>
        </w:rPr>
        <w:t xml:space="preserve">. : </w:t>
      </w:r>
      <w:proofErr w:type="gramEnd"/>
      <w:r w:rsidRPr="00CC2AB8">
        <w:rPr>
          <w:rFonts w:ascii="Times New Roman" w:hAnsi="Times New Roman"/>
          <w:sz w:val="28"/>
          <w:szCs w:val="28"/>
          <w:lang w:eastAsia="en-US"/>
        </w:rPr>
        <w:t>УМК ВО, 1990. 74</w:t>
      </w:r>
      <w:r w:rsidRPr="00CC2AB8">
        <w:rPr>
          <w:rFonts w:ascii="Times New Roman" w:hAnsi="Times New Roman"/>
          <w:sz w:val="28"/>
          <w:szCs w:val="28"/>
          <w:lang w:val="uk-UA" w:eastAsia="en-US"/>
        </w:rPr>
        <w:t xml:space="preserve"> с</w:t>
      </w:r>
      <w:r w:rsidRPr="00CC2AB8">
        <w:rPr>
          <w:rFonts w:ascii="Times New Roman" w:hAnsi="Times New Roman"/>
          <w:sz w:val="28"/>
          <w:szCs w:val="28"/>
          <w:lang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val="uk-UA" w:eastAsia="en-US"/>
        </w:rPr>
        <w:t xml:space="preserve">Про службу в органах місцевого самоврядування : </w:t>
      </w:r>
      <w:r w:rsidRPr="00CC2AB8">
        <w:rPr>
          <w:rFonts w:ascii="Times New Roman" w:hAnsi="Times New Roman"/>
          <w:sz w:val="28"/>
          <w:szCs w:val="28"/>
          <w:shd w:val="clear" w:color="auto" w:fill="FFFFFF"/>
          <w:lang w:val="uk-UA" w:eastAsia="en-US"/>
        </w:rPr>
        <w:t>Закон України від</w:t>
      </w:r>
      <w:r w:rsidRPr="00CC2AB8">
        <w:rPr>
          <w:rFonts w:ascii="Times New Roman" w:eastAsia="SimSun" w:hAnsi="Times New Roman"/>
          <w:u w:val="single"/>
          <w:shd w:val="clear" w:color="auto" w:fill="FFFFFF"/>
          <w:lang w:eastAsia="en-US"/>
        </w:rPr>
        <w:t xml:space="preserve"> </w:t>
      </w:r>
      <w:r w:rsidRPr="00CC2AB8">
        <w:rPr>
          <w:rFonts w:ascii="Times New Roman" w:eastAsia="SimSun" w:hAnsi="Times New Roman"/>
          <w:u w:val="single"/>
          <w:shd w:val="clear" w:color="auto" w:fill="FFFFFF"/>
          <w:lang w:val="uk-UA" w:eastAsia="en-US"/>
        </w:rPr>
        <w:t xml:space="preserve"> </w:t>
      </w:r>
      <w:r w:rsidRPr="00CC2AB8">
        <w:rPr>
          <w:rFonts w:ascii="Times New Roman" w:hAnsi="Times New Roman"/>
          <w:bCs/>
          <w:sz w:val="28"/>
          <w:szCs w:val="28"/>
        </w:rPr>
        <w:t xml:space="preserve">7 </w:t>
      </w:r>
      <w:proofErr w:type="spellStart"/>
      <w:r w:rsidRPr="00CC2AB8">
        <w:rPr>
          <w:rFonts w:ascii="Times New Roman" w:hAnsi="Times New Roman"/>
          <w:bCs/>
          <w:sz w:val="28"/>
          <w:szCs w:val="28"/>
        </w:rPr>
        <w:t>червня</w:t>
      </w:r>
      <w:proofErr w:type="spellEnd"/>
      <w:r w:rsidRPr="00CC2AB8">
        <w:rPr>
          <w:rFonts w:ascii="Times New Roman" w:hAnsi="Times New Roman"/>
          <w:bCs/>
          <w:sz w:val="28"/>
          <w:szCs w:val="28"/>
        </w:rPr>
        <w:t xml:space="preserve"> 2001 року</w:t>
      </w:r>
      <w:r w:rsidRPr="00CC2AB8">
        <w:rPr>
          <w:rFonts w:ascii="Times New Roman" w:hAnsi="Times New Roman"/>
          <w:sz w:val="28"/>
          <w:szCs w:val="28"/>
          <w:lang w:val="uk-UA"/>
        </w:rPr>
        <w:t xml:space="preserve"> </w:t>
      </w:r>
      <w:r w:rsidRPr="00CC2AB8">
        <w:rPr>
          <w:rFonts w:ascii="Times New Roman" w:hAnsi="Times New Roman"/>
          <w:bCs/>
          <w:sz w:val="28"/>
          <w:szCs w:val="28"/>
        </w:rPr>
        <w:t>№ 2493-III</w:t>
      </w:r>
      <w:r w:rsidRPr="00CC2AB8">
        <w:rPr>
          <w:rFonts w:ascii="Times New Roman" w:hAnsi="Times New Roman"/>
          <w:bCs/>
          <w:sz w:val="28"/>
          <w:szCs w:val="28"/>
          <w:lang w:val="uk-UA"/>
        </w:rPr>
        <w:t xml:space="preserve"> </w:t>
      </w:r>
      <w:r w:rsidRPr="00CC2AB8">
        <w:rPr>
          <w:rFonts w:ascii="Times New Roman" w:hAnsi="Times New Roman"/>
          <w:sz w:val="28"/>
          <w:szCs w:val="28"/>
          <w:shd w:val="clear" w:color="auto" w:fill="FFFFFF"/>
          <w:lang w:val="uk-UA" w:eastAsia="en-US"/>
        </w:rPr>
        <w:t xml:space="preserve"> </w:t>
      </w:r>
      <w:r w:rsidRPr="00CC2AB8">
        <w:rPr>
          <w:rFonts w:ascii="Times New Roman" w:hAnsi="Times New Roman"/>
          <w:sz w:val="28"/>
          <w:szCs w:val="28"/>
          <w:lang w:eastAsia="en-US"/>
        </w:rPr>
        <w:t>URL</w:t>
      </w:r>
      <w:r w:rsidRPr="00CC2AB8">
        <w:rPr>
          <w:rFonts w:ascii="Times New Roman" w:hAnsi="Times New Roman"/>
          <w:sz w:val="28"/>
          <w:szCs w:val="28"/>
          <w:lang w:val="uk-UA" w:eastAsia="en-US"/>
        </w:rPr>
        <w:t xml:space="preserve">:  </w:t>
      </w:r>
      <w:hyperlink r:id="rId7" w:history="1">
        <w:r w:rsidRPr="00CC2AB8">
          <w:rPr>
            <w:rFonts w:ascii="Times New Roman" w:eastAsia="SimSun" w:hAnsi="Times New Roman"/>
            <w:u w:val="single"/>
            <w:lang w:eastAsia="en-US"/>
          </w:rPr>
          <w:t>https://zakon.rada.gov.ua/laws/show/2493-14</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 xml:space="preserve">Про </w:t>
      </w:r>
      <w:proofErr w:type="spellStart"/>
      <w:r w:rsidRPr="00CC2AB8">
        <w:rPr>
          <w:rFonts w:ascii="Times New Roman" w:hAnsi="Times New Roman"/>
          <w:sz w:val="28"/>
          <w:szCs w:val="28"/>
          <w:lang w:eastAsia="en-US"/>
        </w:rPr>
        <w:t>державну</w:t>
      </w:r>
      <w:proofErr w:type="spellEnd"/>
      <w:r w:rsidRPr="00CC2AB8">
        <w:rPr>
          <w:rFonts w:ascii="Times New Roman" w:hAnsi="Times New Roman"/>
          <w:sz w:val="28"/>
          <w:szCs w:val="28"/>
          <w:lang w:eastAsia="en-US"/>
        </w:rPr>
        <w:t xml:space="preserve"> службу</w:t>
      </w:r>
      <w:proofErr w:type="gramStart"/>
      <w:r w:rsidRPr="00CC2AB8">
        <w:rPr>
          <w:rFonts w:ascii="Times New Roman" w:hAnsi="Times New Roman"/>
          <w:sz w:val="28"/>
          <w:szCs w:val="28"/>
          <w:lang w:eastAsia="en-US"/>
        </w:rPr>
        <w:t xml:space="preserve"> :</w:t>
      </w:r>
      <w:proofErr w:type="gramEnd"/>
      <w:r w:rsidRPr="00CC2AB8">
        <w:rPr>
          <w:rFonts w:ascii="Times New Roman" w:hAnsi="Times New Roman"/>
          <w:sz w:val="28"/>
          <w:szCs w:val="28"/>
          <w:lang w:eastAsia="en-US"/>
        </w:rPr>
        <w:t xml:space="preserve"> Закон </w:t>
      </w:r>
      <w:proofErr w:type="spellStart"/>
      <w:r w:rsidRPr="00CC2AB8">
        <w:rPr>
          <w:rFonts w:ascii="Times New Roman" w:hAnsi="Times New Roman"/>
          <w:sz w:val="28"/>
          <w:szCs w:val="28"/>
          <w:lang w:eastAsia="en-US"/>
        </w:rPr>
        <w:t>України</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від</w:t>
      </w:r>
      <w:proofErr w:type="spellEnd"/>
      <w:r w:rsidRPr="00CC2AB8">
        <w:rPr>
          <w:lang w:eastAsia="en-US"/>
        </w:rPr>
        <w:t xml:space="preserve"> </w:t>
      </w:r>
      <w:r w:rsidRPr="00CC2AB8">
        <w:rPr>
          <w:rFonts w:ascii="Times New Roman" w:hAnsi="Times New Roman"/>
          <w:sz w:val="28"/>
          <w:szCs w:val="28"/>
          <w:lang w:eastAsia="en-US"/>
        </w:rPr>
        <w:t xml:space="preserve">10 </w:t>
      </w:r>
      <w:proofErr w:type="spellStart"/>
      <w:r w:rsidRPr="00CC2AB8">
        <w:rPr>
          <w:rFonts w:ascii="Times New Roman" w:hAnsi="Times New Roman"/>
          <w:sz w:val="28"/>
          <w:szCs w:val="28"/>
          <w:lang w:eastAsia="en-US"/>
        </w:rPr>
        <w:t>грудня</w:t>
      </w:r>
      <w:proofErr w:type="spellEnd"/>
      <w:r w:rsidRPr="00CC2AB8">
        <w:rPr>
          <w:rFonts w:ascii="Times New Roman" w:hAnsi="Times New Roman"/>
          <w:sz w:val="28"/>
          <w:szCs w:val="28"/>
          <w:lang w:eastAsia="en-US"/>
        </w:rPr>
        <w:t xml:space="preserve"> 2015 року </w:t>
      </w:r>
      <w:r w:rsidRPr="00CC2AB8">
        <w:rPr>
          <w:rFonts w:ascii="Times New Roman" w:hAnsi="Times New Roman"/>
          <w:sz w:val="28"/>
          <w:szCs w:val="28"/>
          <w:lang w:eastAsia="en-US"/>
        </w:rPr>
        <w:br/>
        <w:t>№ 889-VIII. URL: https://zakon.rada.gov.ua/laws/show/889-19</w:t>
      </w:r>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shd w:val="clear" w:color="auto" w:fill="FFFFFF"/>
          <w:lang w:eastAsia="en-US"/>
        </w:rPr>
        <w:t>Господарський</w:t>
      </w:r>
      <w:proofErr w:type="spellEnd"/>
      <w:r w:rsidRPr="00CC2AB8">
        <w:rPr>
          <w:rFonts w:ascii="Times New Roman" w:hAnsi="Times New Roman"/>
          <w:sz w:val="28"/>
          <w:szCs w:val="28"/>
          <w:shd w:val="clear" w:color="auto" w:fill="FFFFFF"/>
          <w:lang w:eastAsia="en-US"/>
        </w:rPr>
        <w:t xml:space="preserve"> кодекс </w:t>
      </w:r>
      <w:proofErr w:type="spellStart"/>
      <w:r w:rsidRPr="00CC2AB8">
        <w:rPr>
          <w:rFonts w:ascii="Times New Roman" w:hAnsi="Times New Roman"/>
          <w:sz w:val="28"/>
          <w:szCs w:val="28"/>
          <w:shd w:val="clear" w:color="auto" w:fill="FFFFFF"/>
          <w:lang w:eastAsia="en-US"/>
        </w:rPr>
        <w:t>України</w:t>
      </w:r>
      <w:proofErr w:type="spellEnd"/>
      <w:r w:rsidRPr="00CC2AB8">
        <w:rPr>
          <w:rFonts w:ascii="Times New Roman" w:hAnsi="Times New Roman"/>
          <w:sz w:val="28"/>
          <w:szCs w:val="28"/>
          <w:shd w:val="clear" w:color="auto" w:fill="FFFFFF"/>
          <w:lang w:eastAsia="en-US"/>
        </w:rPr>
        <w:t xml:space="preserve">: Закон </w:t>
      </w:r>
      <w:proofErr w:type="spellStart"/>
      <w:r w:rsidRPr="00CC2AB8">
        <w:rPr>
          <w:rFonts w:ascii="Times New Roman" w:hAnsi="Times New Roman"/>
          <w:sz w:val="28"/>
          <w:szCs w:val="28"/>
          <w:shd w:val="clear" w:color="auto" w:fill="FFFFFF"/>
          <w:lang w:eastAsia="en-US"/>
        </w:rPr>
        <w:t>України</w:t>
      </w:r>
      <w:proofErr w:type="spellEnd"/>
      <w:r w:rsidRPr="00CC2AB8">
        <w:rPr>
          <w:rFonts w:ascii="Times New Roman" w:hAnsi="Times New Roman"/>
          <w:sz w:val="28"/>
          <w:szCs w:val="28"/>
          <w:shd w:val="clear" w:color="auto" w:fill="FFFFFF"/>
          <w:lang w:eastAsia="en-US"/>
        </w:rPr>
        <w:t xml:space="preserve"> </w:t>
      </w:r>
      <w:proofErr w:type="spellStart"/>
      <w:r w:rsidRPr="00CC2AB8">
        <w:rPr>
          <w:rFonts w:ascii="Times New Roman" w:hAnsi="Times New Roman"/>
          <w:sz w:val="28"/>
          <w:szCs w:val="28"/>
          <w:shd w:val="clear" w:color="auto" w:fill="FFFFFF"/>
          <w:lang w:eastAsia="en-US"/>
        </w:rPr>
        <w:t>від</w:t>
      </w:r>
      <w:proofErr w:type="spellEnd"/>
      <w:r w:rsidRPr="00CC2AB8">
        <w:rPr>
          <w:rFonts w:ascii="Times New Roman" w:hAnsi="Times New Roman"/>
          <w:sz w:val="28"/>
          <w:szCs w:val="28"/>
          <w:shd w:val="clear" w:color="auto" w:fill="FFFFFF"/>
          <w:lang w:eastAsia="en-US"/>
        </w:rPr>
        <w:t xml:space="preserve"> 16.01.2003 р. №436-IV. URL: http://zakon0.rada.gov.ua/laws/show/436-15.</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shd w:val="clear" w:color="auto" w:fill="FFFFFF"/>
          <w:lang w:eastAsia="en-US"/>
        </w:rPr>
        <w:t>Цивільний</w:t>
      </w:r>
      <w:proofErr w:type="spellEnd"/>
      <w:r w:rsidRPr="00CC2AB8">
        <w:rPr>
          <w:rFonts w:ascii="Times New Roman" w:hAnsi="Times New Roman"/>
          <w:sz w:val="28"/>
          <w:szCs w:val="28"/>
          <w:shd w:val="clear" w:color="auto" w:fill="FFFFFF"/>
          <w:lang w:eastAsia="en-US"/>
        </w:rPr>
        <w:t xml:space="preserve"> кодекс </w:t>
      </w:r>
      <w:proofErr w:type="spellStart"/>
      <w:r w:rsidRPr="00CC2AB8">
        <w:rPr>
          <w:rFonts w:ascii="Times New Roman" w:hAnsi="Times New Roman"/>
          <w:sz w:val="28"/>
          <w:szCs w:val="28"/>
          <w:shd w:val="clear" w:color="auto" w:fill="FFFFFF"/>
          <w:lang w:eastAsia="en-US"/>
        </w:rPr>
        <w:t>України</w:t>
      </w:r>
      <w:proofErr w:type="spellEnd"/>
      <w:r w:rsidRPr="00CC2AB8">
        <w:rPr>
          <w:rFonts w:ascii="Times New Roman" w:hAnsi="Times New Roman"/>
          <w:sz w:val="28"/>
          <w:szCs w:val="28"/>
          <w:shd w:val="clear" w:color="auto" w:fill="FFFFFF"/>
          <w:lang w:eastAsia="en-US"/>
        </w:rPr>
        <w:t xml:space="preserve">: Закон </w:t>
      </w:r>
      <w:proofErr w:type="spellStart"/>
      <w:r w:rsidRPr="00CC2AB8">
        <w:rPr>
          <w:rFonts w:ascii="Times New Roman" w:hAnsi="Times New Roman"/>
          <w:sz w:val="28"/>
          <w:szCs w:val="28"/>
          <w:shd w:val="clear" w:color="auto" w:fill="FFFFFF"/>
          <w:lang w:eastAsia="en-US"/>
        </w:rPr>
        <w:t>України</w:t>
      </w:r>
      <w:proofErr w:type="spellEnd"/>
      <w:r w:rsidRPr="00CC2AB8">
        <w:rPr>
          <w:rFonts w:ascii="Times New Roman" w:hAnsi="Times New Roman"/>
          <w:sz w:val="28"/>
          <w:szCs w:val="28"/>
          <w:shd w:val="clear" w:color="auto" w:fill="FFFFFF"/>
          <w:lang w:eastAsia="en-US"/>
        </w:rPr>
        <w:t xml:space="preserve"> </w:t>
      </w:r>
      <w:proofErr w:type="spellStart"/>
      <w:r w:rsidRPr="00CC2AB8">
        <w:rPr>
          <w:rFonts w:ascii="Times New Roman" w:hAnsi="Times New Roman"/>
          <w:sz w:val="28"/>
          <w:szCs w:val="28"/>
          <w:shd w:val="clear" w:color="auto" w:fill="FFFFFF"/>
          <w:lang w:eastAsia="en-US"/>
        </w:rPr>
        <w:t>від</w:t>
      </w:r>
      <w:proofErr w:type="spellEnd"/>
      <w:r w:rsidRPr="00CC2AB8">
        <w:rPr>
          <w:rFonts w:ascii="Times New Roman" w:hAnsi="Times New Roman"/>
          <w:sz w:val="28"/>
          <w:szCs w:val="28"/>
          <w:shd w:val="clear" w:color="auto" w:fill="FFFFFF"/>
          <w:lang w:eastAsia="en-US"/>
        </w:rPr>
        <w:t xml:space="preserve"> 16.01.2003 р. №435</w:t>
      </w:r>
      <w:r w:rsidRPr="00CC2AB8">
        <w:rPr>
          <w:rFonts w:ascii="Times New Roman" w:hAnsi="Times New Roman"/>
          <w:sz w:val="28"/>
          <w:szCs w:val="28"/>
          <w:lang w:eastAsia="en-US"/>
        </w:rPr>
        <w:t>-</w:t>
      </w:r>
      <w:r w:rsidRPr="00CC2AB8">
        <w:rPr>
          <w:rFonts w:ascii="Times New Roman" w:hAnsi="Times New Roman"/>
          <w:sz w:val="28"/>
          <w:szCs w:val="28"/>
          <w:shd w:val="clear" w:color="auto" w:fill="FFFFFF"/>
          <w:lang w:eastAsia="en-US"/>
        </w:rPr>
        <w:t>IV. (</w:t>
      </w:r>
      <w:proofErr w:type="spellStart"/>
      <w:proofErr w:type="gramStart"/>
      <w:r w:rsidRPr="00CC2AB8">
        <w:rPr>
          <w:rFonts w:ascii="Times New Roman" w:hAnsi="Times New Roman"/>
          <w:sz w:val="28"/>
          <w:szCs w:val="28"/>
          <w:shd w:val="clear" w:color="auto" w:fill="FFFFFF"/>
          <w:lang w:eastAsia="en-US"/>
        </w:rPr>
        <w:t>З</w:t>
      </w:r>
      <w:proofErr w:type="gramEnd"/>
      <w:r w:rsidRPr="00CC2AB8">
        <w:rPr>
          <w:rFonts w:ascii="Times New Roman" w:hAnsi="Times New Roman"/>
          <w:sz w:val="28"/>
          <w:szCs w:val="28"/>
          <w:shd w:val="clear" w:color="auto" w:fill="FFFFFF"/>
          <w:lang w:eastAsia="en-US"/>
        </w:rPr>
        <w:t>і</w:t>
      </w:r>
      <w:proofErr w:type="spellEnd"/>
      <w:r w:rsidRPr="00CC2AB8">
        <w:rPr>
          <w:rFonts w:ascii="Times New Roman" w:hAnsi="Times New Roman"/>
          <w:sz w:val="28"/>
          <w:szCs w:val="28"/>
          <w:shd w:val="clear" w:color="auto" w:fill="FFFFFF"/>
          <w:lang w:eastAsia="en-US"/>
        </w:rPr>
        <w:t xml:space="preserve"> </w:t>
      </w:r>
      <w:proofErr w:type="spellStart"/>
      <w:r w:rsidRPr="00CC2AB8">
        <w:rPr>
          <w:rFonts w:ascii="Times New Roman" w:hAnsi="Times New Roman"/>
          <w:sz w:val="28"/>
          <w:szCs w:val="28"/>
          <w:shd w:val="clear" w:color="auto" w:fill="FFFFFF"/>
          <w:lang w:eastAsia="en-US"/>
        </w:rPr>
        <w:t>змін</w:t>
      </w:r>
      <w:proofErr w:type="spellEnd"/>
      <w:r w:rsidRPr="00CC2AB8">
        <w:rPr>
          <w:rFonts w:ascii="Times New Roman" w:hAnsi="Times New Roman"/>
          <w:sz w:val="28"/>
          <w:szCs w:val="28"/>
          <w:shd w:val="clear" w:color="auto" w:fill="FFFFFF"/>
          <w:lang w:eastAsia="en-US"/>
        </w:rPr>
        <w:t xml:space="preserve">. та доп.). </w:t>
      </w:r>
      <w:r w:rsidRPr="00CC2AB8">
        <w:rPr>
          <w:rFonts w:ascii="Times New Roman" w:hAnsi="Times New Roman"/>
          <w:sz w:val="28"/>
          <w:szCs w:val="28"/>
          <w:lang w:eastAsia="en-US"/>
        </w:rPr>
        <w:t xml:space="preserve">URL: </w:t>
      </w:r>
      <w:hyperlink r:id="rId8" w:history="1">
        <w:r w:rsidRPr="00CC2AB8">
          <w:rPr>
            <w:rFonts w:ascii="Times New Roman" w:eastAsia="SimSun" w:hAnsi="Times New Roman"/>
            <w:u w:val="single"/>
            <w:shd w:val="clear" w:color="auto" w:fill="FFFFFF"/>
            <w:lang w:eastAsia="en-US"/>
          </w:rPr>
          <w:t>http://zakon2.rada.gov.ua/laws/show/435-15</w:t>
        </w:r>
      </w:hyperlink>
      <w:r w:rsidRPr="00CC2AB8">
        <w:rPr>
          <w:rFonts w:ascii="Times New Roman" w:hAnsi="Times New Roman"/>
          <w:sz w:val="28"/>
          <w:szCs w:val="28"/>
          <w:lang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shd w:val="clear" w:color="auto" w:fill="FFFFFF"/>
          <w:lang w:eastAsia="en-US"/>
        </w:rPr>
        <w:t xml:space="preserve">Про </w:t>
      </w:r>
      <w:proofErr w:type="spellStart"/>
      <w:r w:rsidRPr="00CC2AB8">
        <w:rPr>
          <w:rFonts w:ascii="Times New Roman" w:hAnsi="Times New Roman"/>
          <w:sz w:val="28"/>
          <w:szCs w:val="28"/>
          <w:shd w:val="clear" w:color="auto" w:fill="FFFFFF"/>
          <w:lang w:eastAsia="en-US"/>
        </w:rPr>
        <w:t>акціонерні</w:t>
      </w:r>
      <w:proofErr w:type="spellEnd"/>
      <w:r w:rsidRPr="00CC2AB8">
        <w:rPr>
          <w:rFonts w:ascii="Times New Roman" w:hAnsi="Times New Roman"/>
          <w:sz w:val="28"/>
          <w:szCs w:val="28"/>
          <w:shd w:val="clear" w:color="auto" w:fill="FFFFFF"/>
          <w:lang w:eastAsia="en-US"/>
        </w:rPr>
        <w:t xml:space="preserve"> </w:t>
      </w:r>
      <w:proofErr w:type="spellStart"/>
      <w:r w:rsidRPr="00CC2AB8">
        <w:rPr>
          <w:rFonts w:ascii="Times New Roman" w:hAnsi="Times New Roman"/>
          <w:sz w:val="28"/>
          <w:szCs w:val="28"/>
          <w:shd w:val="clear" w:color="auto" w:fill="FFFFFF"/>
          <w:lang w:eastAsia="en-US"/>
        </w:rPr>
        <w:t>товариства</w:t>
      </w:r>
      <w:proofErr w:type="spellEnd"/>
      <w:r w:rsidRPr="00CC2AB8">
        <w:rPr>
          <w:rFonts w:ascii="Times New Roman" w:hAnsi="Times New Roman"/>
          <w:sz w:val="28"/>
          <w:szCs w:val="28"/>
          <w:shd w:val="clear" w:color="auto" w:fill="FFFFFF"/>
          <w:lang w:eastAsia="en-US"/>
        </w:rPr>
        <w:t xml:space="preserve">: Закон </w:t>
      </w:r>
      <w:proofErr w:type="spellStart"/>
      <w:r w:rsidRPr="00CC2AB8">
        <w:rPr>
          <w:rFonts w:ascii="Times New Roman" w:hAnsi="Times New Roman"/>
          <w:sz w:val="28"/>
          <w:szCs w:val="28"/>
          <w:shd w:val="clear" w:color="auto" w:fill="FFFFFF"/>
          <w:lang w:eastAsia="en-US"/>
        </w:rPr>
        <w:t>України</w:t>
      </w:r>
      <w:proofErr w:type="spellEnd"/>
      <w:r w:rsidRPr="00CC2AB8">
        <w:rPr>
          <w:rFonts w:ascii="Times New Roman" w:hAnsi="Times New Roman"/>
          <w:sz w:val="28"/>
          <w:szCs w:val="28"/>
          <w:shd w:val="clear" w:color="auto" w:fill="FFFFFF"/>
          <w:lang w:eastAsia="en-US"/>
        </w:rPr>
        <w:t xml:space="preserve"> </w:t>
      </w:r>
      <w:proofErr w:type="spellStart"/>
      <w:r w:rsidRPr="00CC2AB8">
        <w:rPr>
          <w:rFonts w:ascii="Times New Roman" w:hAnsi="Times New Roman"/>
          <w:sz w:val="28"/>
          <w:szCs w:val="28"/>
          <w:shd w:val="clear" w:color="auto" w:fill="FFFFFF"/>
          <w:lang w:eastAsia="en-US"/>
        </w:rPr>
        <w:t>від</w:t>
      </w:r>
      <w:proofErr w:type="spellEnd"/>
      <w:r w:rsidRPr="00CC2AB8">
        <w:rPr>
          <w:rFonts w:ascii="Times New Roman" w:hAnsi="Times New Roman"/>
          <w:sz w:val="28"/>
          <w:szCs w:val="28"/>
          <w:shd w:val="clear" w:color="auto" w:fill="FFFFFF"/>
          <w:lang w:eastAsia="en-US"/>
        </w:rPr>
        <w:t xml:space="preserve"> 17.09.2008 р. № </w:t>
      </w:r>
      <w:r w:rsidRPr="00CC2AB8">
        <w:rPr>
          <w:rFonts w:ascii="Times New Roman" w:hAnsi="Times New Roman"/>
          <w:bCs/>
          <w:sz w:val="28"/>
          <w:szCs w:val="28"/>
          <w:bdr w:val="none" w:sz="0" w:space="0" w:color="auto" w:frame="1"/>
          <w:shd w:val="clear" w:color="auto" w:fill="FFFFFF"/>
          <w:lang w:eastAsia="en-US"/>
        </w:rPr>
        <w:t>514</w:t>
      </w:r>
      <w:r w:rsidRPr="00CC2AB8">
        <w:rPr>
          <w:rFonts w:ascii="Times New Roman" w:hAnsi="Times New Roman"/>
          <w:sz w:val="28"/>
          <w:szCs w:val="28"/>
          <w:lang w:eastAsia="en-US"/>
        </w:rPr>
        <w:t>-</w:t>
      </w:r>
      <w:r w:rsidRPr="00CC2AB8">
        <w:rPr>
          <w:rFonts w:ascii="Times New Roman" w:hAnsi="Times New Roman"/>
          <w:bCs/>
          <w:sz w:val="28"/>
          <w:szCs w:val="28"/>
          <w:bdr w:val="none" w:sz="0" w:space="0" w:color="auto" w:frame="1"/>
          <w:shd w:val="clear" w:color="auto" w:fill="FFFFFF"/>
          <w:lang w:eastAsia="en-US"/>
        </w:rPr>
        <w:t xml:space="preserve">VI. </w:t>
      </w:r>
      <w:r w:rsidRPr="00CC2AB8">
        <w:rPr>
          <w:rFonts w:ascii="Times New Roman" w:hAnsi="Times New Roman"/>
          <w:sz w:val="28"/>
          <w:szCs w:val="28"/>
          <w:shd w:val="clear" w:color="auto" w:fill="FFFFFF"/>
          <w:lang w:eastAsia="en-US"/>
        </w:rPr>
        <w:t>(</w:t>
      </w:r>
      <w:proofErr w:type="spellStart"/>
      <w:proofErr w:type="gramStart"/>
      <w:r w:rsidRPr="00CC2AB8">
        <w:rPr>
          <w:rFonts w:ascii="Times New Roman" w:hAnsi="Times New Roman"/>
          <w:sz w:val="28"/>
          <w:szCs w:val="28"/>
          <w:shd w:val="clear" w:color="auto" w:fill="FFFFFF"/>
          <w:lang w:eastAsia="en-US"/>
        </w:rPr>
        <w:t>З</w:t>
      </w:r>
      <w:proofErr w:type="gramEnd"/>
      <w:r w:rsidRPr="00CC2AB8">
        <w:rPr>
          <w:rFonts w:ascii="Times New Roman" w:hAnsi="Times New Roman"/>
          <w:sz w:val="28"/>
          <w:szCs w:val="28"/>
          <w:shd w:val="clear" w:color="auto" w:fill="FFFFFF"/>
          <w:lang w:eastAsia="en-US"/>
        </w:rPr>
        <w:t>і</w:t>
      </w:r>
      <w:proofErr w:type="spellEnd"/>
      <w:r w:rsidRPr="00CC2AB8">
        <w:rPr>
          <w:rFonts w:ascii="Times New Roman" w:hAnsi="Times New Roman"/>
          <w:sz w:val="28"/>
          <w:szCs w:val="28"/>
          <w:shd w:val="clear" w:color="auto" w:fill="FFFFFF"/>
          <w:lang w:eastAsia="en-US"/>
        </w:rPr>
        <w:t xml:space="preserve"> </w:t>
      </w:r>
      <w:proofErr w:type="spellStart"/>
      <w:r w:rsidRPr="00CC2AB8">
        <w:rPr>
          <w:rFonts w:ascii="Times New Roman" w:hAnsi="Times New Roman"/>
          <w:sz w:val="28"/>
          <w:szCs w:val="28"/>
          <w:shd w:val="clear" w:color="auto" w:fill="FFFFFF"/>
          <w:lang w:eastAsia="en-US"/>
        </w:rPr>
        <w:t>змін</w:t>
      </w:r>
      <w:proofErr w:type="spellEnd"/>
      <w:r w:rsidRPr="00CC2AB8">
        <w:rPr>
          <w:rFonts w:ascii="Times New Roman" w:hAnsi="Times New Roman"/>
          <w:sz w:val="28"/>
          <w:szCs w:val="28"/>
          <w:shd w:val="clear" w:color="auto" w:fill="FFFFFF"/>
          <w:lang w:eastAsia="en-US"/>
        </w:rPr>
        <w:t xml:space="preserve">. та доп.). </w:t>
      </w:r>
      <w:r w:rsidRPr="00CC2AB8">
        <w:rPr>
          <w:rFonts w:ascii="Times New Roman" w:hAnsi="Times New Roman"/>
          <w:sz w:val="28"/>
          <w:szCs w:val="28"/>
          <w:lang w:eastAsia="en-US"/>
        </w:rPr>
        <w:t xml:space="preserve">URL: </w:t>
      </w:r>
      <w:hyperlink r:id="rId9" w:history="1">
        <w:r w:rsidRPr="00CC2AB8">
          <w:rPr>
            <w:rFonts w:ascii="Times New Roman" w:eastAsia="SimSun" w:hAnsi="Times New Roman"/>
            <w:u w:val="single"/>
            <w:shd w:val="clear" w:color="auto" w:fill="FFFFFF"/>
            <w:lang w:eastAsia="en-US"/>
          </w:rPr>
          <w:t>http://zakon.rada.gov.ua/go/514-17</w:t>
        </w:r>
      </w:hyperlink>
      <w:r w:rsidRPr="00CC2AB8">
        <w:rPr>
          <w:rFonts w:ascii="Times New Roman" w:hAnsi="Times New Roman"/>
          <w:sz w:val="28"/>
          <w:szCs w:val="28"/>
          <w:shd w:val="clear" w:color="auto" w:fill="FFFFFF"/>
          <w:lang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lang w:eastAsia="en-US"/>
        </w:rPr>
        <w:t>Новий</w:t>
      </w:r>
      <w:proofErr w:type="spellEnd"/>
      <w:r w:rsidRPr="00CC2AB8">
        <w:rPr>
          <w:rFonts w:ascii="Times New Roman" w:hAnsi="Times New Roman"/>
          <w:sz w:val="28"/>
          <w:szCs w:val="28"/>
          <w:lang w:eastAsia="en-US"/>
        </w:rPr>
        <w:t xml:space="preserve"> закон про </w:t>
      </w:r>
      <w:proofErr w:type="gramStart"/>
      <w:r w:rsidRPr="00CC2AB8">
        <w:rPr>
          <w:rFonts w:ascii="Times New Roman" w:hAnsi="Times New Roman"/>
          <w:sz w:val="28"/>
          <w:szCs w:val="28"/>
          <w:lang w:eastAsia="en-US"/>
        </w:rPr>
        <w:t>ТОВ</w:t>
      </w:r>
      <w:proofErr w:type="gramEnd"/>
      <w:r w:rsidRPr="00CC2AB8">
        <w:rPr>
          <w:rFonts w:ascii="Times New Roman" w:hAnsi="Times New Roman"/>
          <w:sz w:val="28"/>
          <w:szCs w:val="28"/>
          <w:lang w:eastAsia="en-US"/>
        </w:rPr>
        <w:t xml:space="preserve"> та ТДВ: </w:t>
      </w:r>
      <w:proofErr w:type="spellStart"/>
      <w:r w:rsidRPr="00CC2AB8">
        <w:rPr>
          <w:rFonts w:ascii="Times New Roman" w:hAnsi="Times New Roman"/>
          <w:sz w:val="28"/>
          <w:szCs w:val="28"/>
          <w:lang w:eastAsia="en-US"/>
        </w:rPr>
        <w:t>що</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робити</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новим</w:t>
      </w:r>
      <w:proofErr w:type="spellEnd"/>
      <w:r w:rsidRPr="00CC2AB8">
        <w:rPr>
          <w:rFonts w:ascii="Times New Roman" w:hAnsi="Times New Roman"/>
          <w:sz w:val="28"/>
          <w:szCs w:val="28"/>
          <w:lang w:eastAsia="en-US"/>
        </w:rPr>
        <w:t xml:space="preserve"> та </w:t>
      </w:r>
      <w:proofErr w:type="spellStart"/>
      <w:r w:rsidRPr="00CC2AB8">
        <w:rPr>
          <w:rFonts w:ascii="Times New Roman" w:hAnsi="Times New Roman"/>
          <w:sz w:val="28"/>
          <w:szCs w:val="28"/>
          <w:lang w:eastAsia="en-US"/>
        </w:rPr>
        <w:t>дійсним</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підприємствам</w:t>
      </w:r>
      <w:proofErr w:type="spellEnd"/>
      <w:r w:rsidRPr="00CC2AB8">
        <w:rPr>
          <w:rFonts w:ascii="Times New Roman" w:hAnsi="Times New Roman"/>
          <w:sz w:val="28"/>
          <w:szCs w:val="28"/>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eastAsia="en-US"/>
        </w:rPr>
        <w:t>:</w:t>
      </w:r>
      <w:r w:rsidRPr="00CC2AB8">
        <w:rPr>
          <w:rFonts w:ascii="Times New Roman" w:hAnsi="Times New Roman"/>
          <w:sz w:val="28"/>
          <w:szCs w:val="28"/>
          <w:lang w:val="uk-UA" w:eastAsia="en-US"/>
        </w:rPr>
        <w:t xml:space="preserve"> </w:t>
      </w:r>
      <w:r w:rsidRPr="00CC2AB8">
        <w:rPr>
          <w:rFonts w:ascii="Times New Roman" w:eastAsia="SimSun" w:hAnsi="Times New Roman"/>
          <w:sz w:val="28"/>
          <w:szCs w:val="28"/>
          <w:lang w:val="en-US" w:eastAsia="en-US"/>
        </w:rPr>
        <w:t>https</w:t>
      </w:r>
      <w:r w:rsidRPr="00CC2AB8">
        <w:rPr>
          <w:rFonts w:ascii="Times New Roman" w:eastAsia="SimSun" w:hAnsi="Times New Roman"/>
          <w:sz w:val="28"/>
          <w:szCs w:val="28"/>
          <w:lang w:val="uk-UA" w:eastAsia="en-US"/>
        </w:rPr>
        <w:t>://</w:t>
      </w:r>
      <w:r w:rsidRPr="00CC2AB8">
        <w:rPr>
          <w:rFonts w:ascii="Times New Roman" w:eastAsia="SimSun" w:hAnsi="Times New Roman"/>
          <w:sz w:val="28"/>
          <w:szCs w:val="28"/>
          <w:lang w:val="en-US" w:eastAsia="en-US"/>
        </w:rPr>
        <w:t>www</w:t>
      </w:r>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growhow</w:t>
      </w:r>
      <w:proofErr w:type="spellEnd"/>
      <w:r w:rsidRPr="00CC2AB8">
        <w:rPr>
          <w:rFonts w:ascii="Times New Roman" w:eastAsia="SimSun" w:hAnsi="Times New Roman"/>
          <w:sz w:val="28"/>
          <w:szCs w:val="28"/>
          <w:lang w:val="uk-UA" w:eastAsia="en-US"/>
        </w:rPr>
        <w:t>.</w:t>
      </w:r>
      <w:r w:rsidRPr="00CC2AB8">
        <w:rPr>
          <w:rFonts w:ascii="Times New Roman" w:eastAsia="SimSun" w:hAnsi="Times New Roman"/>
          <w:sz w:val="28"/>
          <w:szCs w:val="28"/>
          <w:lang w:val="en-US" w:eastAsia="en-US"/>
        </w:rPr>
        <w:t>in</w:t>
      </w:r>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ua</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novyj</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zakon</w:t>
      </w:r>
      <w:proofErr w:type="spellEnd"/>
      <w:r w:rsidRPr="00CC2AB8">
        <w:rPr>
          <w:rFonts w:ascii="Times New Roman" w:eastAsia="SimSun" w:hAnsi="Times New Roman"/>
          <w:sz w:val="28"/>
          <w:szCs w:val="28"/>
          <w:lang w:val="uk-UA" w:eastAsia="en-US"/>
        </w:rPr>
        <w:t>-</w:t>
      </w:r>
      <w:r w:rsidRPr="00CC2AB8">
        <w:rPr>
          <w:rFonts w:ascii="Times New Roman" w:eastAsia="SimSun" w:hAnsi="Times New Roman"/>
          <w:sz w:val="28"/>
          <w:szCs w:val="28"/>
          <w:lang w:val="en-US" w:eastAsia="en-US"/>
        </w:rPr>
        <w:t>pro</w:t>
      </w:r>
      <w:r w:rsidRPr="00CC2AB8">
        <w:rPr>
          <w:rFonts w:ascii="Times New Roman" w:eastAsia="SimSun" w:hAnsi="Times New Roman"/>
          <w:sz w:val="28"/>
          <w:szCs w:val="28"/>
          <w:lang w:val="uk-UA" w:eastAsia="en-US"/>
        </w:rPr>
        <w:t>-</w:t>
      </w:r>
      <w:r w:rsidRPr="00CC2AB8">
        <w:rPr>
          <w:rFonts w:ascii="Times New Roman" w:eastAsia="SimSun" w:hAnsi="Times New Roman"/>
          <w:sz w:val="28"/>
          <w:szCs w:val="28"/>
          <w:lang w:val="en-US" w:eastAsia="en-US"/>
        </w:rPr>
        <w:t>tov</w:t>
      </w:r>
      <w:r w:rsidRPr="00CC2AB8">
        <w:rPr>
          <w:rFonts w:ascii="Times New Roman" w:eastAsia="SimSun" w:hAnsi="Times New Roman"/>
          <w:sz w:val="28"/>
          <w:szCs w:val="28"/>
          <w:lang w:val="uk-UA" w:eastAsia="en-US"/>
        </w:rPr>
        <w:t>-</w:t>
      </w:r>
      <w:r w:rsidRPr="00CC2AB8">
        <w:rPr>
          <w:rFonts w:ascii="Times New Roman" w:eastAsia="SimSun" w:hAnsi="Times New Roman"/>
          <w:sz w:val="28"/>
          <w:szCs w:val="28"/>
          <w:lang w:val="en-US" w:eastAsia="en-US"/>
        </w:rPr>
        <w:t>ta</w:t>
      </w:r>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tdv</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shho</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robyty</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novym</w:t>
      </w:r>
      <w:proofErr w:type="spellEnd"/>
      <w:r w:rsidRPr="00CC2AB8">
        <w:rPr>
          <w:rFonts w:ascii="Times New Roman" w:eastAsia="SimSun" w:hAnsi="Times New Roman"/>
          <w:sz w:val="28"/>
          <w:szCs w:val="28"/>
          <w:lang w:val="uk-UA" w:eastAsia="en-US"/>
        </w:rPr>
        <w:t>-</w:t>
      </w:r>
      <w:r w:rsidRPr="00CC2AB8">
        <w:rPr>
          <w:rFonts w:ascii="Times New Roman" w:eastAsia="SimSun" w:hAnsi="Times New Roman"/>
          <w:sz w:val="28"/>
          <w:szCs w:val="28"/>
          <w:lang w:val="en-US" w:eastAsia="en-US"/>
        </w:rPr>
        <w:t>ta</w:t>
      </w:r>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dijsnym</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pidpryyemstvam</w:t>
      </w:r>
      <w:proofErr w:type="spellEnd"/>
      <w:r w:rsidRPr="00CC2AB8">
        <w:rPr>
          <w:rFonts w:ascii="Times New Roman" w:eastAsia="SimSu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lang w:eastAsia="en-US"/>
        </w:rPr>
        <w:t>Господарський</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процесуальний</w:t>
      </w:r>
      <w:proofErr w:type="spellEnd"/>
      <w:r w:rsidRPr="00CC2AB8">
        <w:rPr>
          <w:rFonts w:ascii="Times New Roman" w:hAnsi="Times New Roman"/>
          <w:sz w:val="28"/>
          <w:szCs w:val="28"/>
          <w:lang w:eastAsia="en-US"/>
        </w:rPr>
        <w:t xml:space="preserve"> кодекс </w:t>
      </w:r>
      <w:proofErr w:type="spellStart"/>
      <w:r w:rsidRPr="00CC2AB8">
        <w:rPr>
          <w:rFonts w:ascii="Times New Roman" w:hAnsi="Times New Roman"/>
          <w:sz w:val="28"/>
          <w:szCs w:val="28"/>
          <w:lang w:eastAsia="en-US"/>
        </w:rPr>
        <w:t>України</w:t>
      </w:r>
      <w:proofErr w:type="spellEnd"/>
      <w:proofErr w:type="gramStart"/>
      <w:r w:rsidRPr="00CC2AB8">
        <w:rPr>
          <w:rFonts w:ascii="Times New Roman" w:hAnsi="Times New Roman"/>
          <w:sz w:val="28"/>
          <w:szCs w:val="28"/>
          <w:lang w:val="uk-UA" w:eastAsia="en-US"/>
        </w:rPr>
        <w:t xml:space="preserve"> :</w:t>
      </w:r>
      <w:proofErr w:type="gramEnd"/>
      <w:r w:rsidRPr="00CC2AB8">
        <w:rPr>
          <w:rFonts w:ascii="Times New Roman" w:hAnsi="Times New Roman"/>
          <w:sz w:val="28"/>
          <w:szCs w:val="28"/>
          <w:lang w:val="uk-UA" w:eastAsia="en-US"/>
        </w:rPr>
        <w:t xml:space="preserve"> </w:t>
      </w:r>
      <w:r w:rsidRPr="00CC2AB8">
        <w:rPr>
          <w:rFonts w:ascii="Times New Roman" w:hAnsi="Times New Roman"/>
          <w:sz w:val="28"/>
          <w:szCs w:val="28"/>
          <w:shd w:val="clear" w:color="auto" w:fill="FFFFFF"/>
          <w:lang w:val="uk-UA" w:eastAsia="en-US"/>
        </w:rPr>
        <w:t>Закон України від</w:t>
      </w:r>
      <w:r w:rsidRPr="00CC2AB8">
        <w:rPr>
          <w:rFonts w:ascii="Times New Roman" w:hAnsi="Times New Roman"/>
          <w:bCs/>
          <w:sz w:val="28"/>
          <w:szCs w:val="28"/>
          <w:shd w:val="clear" w:color="auto" w:fill="FFFFFF"/>
          <w:lang w:val="uk-UA" w:eastAsia="en-US"/>
        </w:rPr>
        <w:t xml:space="preserve"> </w:t>
      </w:r>
      <w:r w:rsidRPr="00CC2AB8">
        <w:rPr>
          <w:rFonts w:ascii="Times New Roman" w:hAnsi="Times New Roman"/>
          <w:bCs/>
          <w:sz w:val="28"/>
          <w:szCs w:val="28"/>
          <w:shd w:val="clear" w:color="auto" w:fill="FFFFFF"/>
          <w:lang w:eastAsia="en-US"/>
        </w:rPr>
        <w:t>6 листопада 1991 року</w:t>
      </w:r>
      <w:r w:rsidRPr="00CC2AB8">
        <w:rPr>
          <w:rFonts w:ascii="Times New Roman" w:hAnsi="Times New Roman"/>
          <w:sz w:val="28"/>
          <w:szCs w:val="28"/>
          <w:lang w:val="uk-UA" w:eastAsia="en-US"/>
        </w:rPr>
        <w:t xml:space="preserve"> </w:t>
      </w:r>
      <w:r w:rsidRPr="00CC2AB8">
        <w:rPr>
          <w:rFonts w:ascii="Times New Roman" w:hAnsi="Times New Roman"/>
          <w:bCs/>
          <w:sz w:val="28"/>
          <w:szCs w:val="28"/>
          <w:shd w:val="clear" w:color="auto" w:fill="FFFFFF"/>
          <w:lang w:eastAsia="en-US"/>
        </w:rPr>
        <w:t>№ 1798-XII</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URL:</w:t>
      </w:r>
      <w:r w:rsidRPr="00CC2AB8">
        <w:rPr>
          <w:rFonts w:ascii="Times New Roman" w:hAnsi="Times New Roman"/>
          <w:sz w:val="28"/>
          <w:szCs w:val="28"/>
          <w:lang w:val="uk-UA" w:eastAsia="en-US"/>
        </w:rPr>
        <w:t xml:space="preserve"> </w:t>
      </w:r>
      <w:hyperlink r:id="rId10" w:history="1">
        <w:r w:rsidRPr="00CC2AB8">
          <w:rPr>
            <w:rFonts w:ascii="Times New Roman" w:eastAsia="SimSun" w:hAnsi="Times New Roman"/>
            <w:u w:val="single"/>
            <w:lang w:eastAsia="en-US"/>
          </w:rPr>
          <w:t>https://zakon.rada.gov.ua/laws/show/ru/1798-12</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eastAsia="en-US"/>
        </w:rPr>
        <w:t xml:space="preserve">Закон про </w:t>
      </w:r>
      <w:proofErr w:type="gramStart"/>
      <w:r w:rsidRPr="00CC2AB8">
        <w:rPr>
          <w:rFonts w:ascii="Times New Roman" w:hAnsi="Times New Roman"/>
          <w:sz w:val="28"/>
          <w:szCs w:val="28"/>
          <w:lang w:eastAsia="en-US"/>
        </w:rPr>
        <w:t>ТОВ</w:t>
      </w:r>
      <w:proofErr w:type="gram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нові</w:t>
      </w:r>
      <w:proofErr w:type="spellEnd"/>
      <w:r w:rsidRPr="00CC2AB8">
        <w:rPr>
          <w:rFonts w:ascii="Times New Roman" w:hAnsi="Times New Roman"/>
          <w:sz w:val="28"/>
          <w:szCs w:val="28"/>
          <w:lang w:eastAsia="en-US"/>
        </w:rPr>
        <w:t xml:space="preserve"> правила </w:t>
      </w:r>
      <w:proofErr w:type="spellStart"/>
      <w:r w:rsidRPr="00CC2AB8">
        <w:rPr>
          <w:rFonts w:ascii="Times New Roman" w:hAnsi="Times New Roman"/>
          <w:sz w:val="28"/>
          <w:szCs w:val="28"/>
          <w:lang w:eastAsia="en-US"/>
        </w:rPr>
        <w:t>ведення</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бізнесу</w:t>
      </w:r>
      <w:proofErr w:type="spellEnd"/>
      <w:r w:rsidRPr="00CC2AB8">
        <w:rPr>
          <w:rFonts w:ascii="Times New Roman" w:hAnsi="Times New Roman"/>
          <w:sz w:val="28"/>
          <w:szCs w:val="28"/>
          <w:lang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eastAsia="en-US"/>
        </w:rPr>
        <w:t>:</w:t>
      </w:r>
      <w:r w:rsidRPr="00CC2AB8">
        <w:rPr>
          <w:rFonts w:ascii="Times New Roman" w:hAnsi="Times New Roman"/>
          <w:sz w:val="28"/>
          <w:szCs w:val="28"/>
          <w:lang w:val="uk-UA" w:eastAsia="en-US"/>
        </w:rPr>
        <w:t xml:space="preserve"> </w:t>
      </w:r>
      <w:hyperlink r:id="rId11" w:history="1">
        <w:r w:rsidRPr="00CC2AB8">
          <w:rPr>
            <w:rFonts w:ascii="Times New Roman" w:eastAsia="SimSun" w:hAnsi="Times New Roman"/>
            <w:u w:val="single"/>
            <w:lang w:val="en-US" w:eastAsia="en-US"/>
          </w:rPr>
          <w:t>https</w:t>
        </w:r>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www</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buh</w:t>
        </w:r>
        <w:proofErr w:type="spellEnd"/>
        <w:r w:rsidRPr="00CC2AB8">
          <w:rPr>
            <w:rFonts w:ascii="Times New Roman" w:eastAsia="SimSun" w:hAnsi="Times New Roman"/>
            <w:u w:val="single"/>
            <w:lang w:val="uk-UA" w:eastAsia="en-US"/>
          </w:rPr>
          <w:t>24.</w:t>
        </w:r>
        <w:r w:rsidRPr="00CC2AB8">
          <w:rPr>
            <w:rFonts w:ascii="Times New Roman" w:eastAsia="SimSun" w:hAnsi="Times New Roman"/>
            <w:u w:val="single"/>
            <w:lang w:val="en-US" w:eastAsia="en-US"/>
          </w:rPr>
          <w:t>com</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ua</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zakon</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pro</w:t>
        </w:r>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tov</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novi</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pravila</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vedennya</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biznesu</w:t>
        </w:r>
        <w:proofErr w:type="spellEnd"/>
        <w:r w:rsidRPr="00CC2AB8">
          <w:rPr>
            <w:rFonts w:ascii="Times New Roman" w:eastAsia="SimSun" w:hAnsi="Times New Roman"/>
            <w:u w:val="single"/>
            <w:lang w:val="uk-UA" w:eastAsia="en-US"/>
          </w:rPr>
          <w:t>/</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lang w:eastAsia="en-US"/>
        </w:rPr>
        <w:lastRenderedPageBreak/>
        <w:t>Дерев'янко</w:t>
      </w:r>
      <w:proofErr w:type="spellEnd"/>
      <w:r w:rsidRPr="00CC2AB8">
        <w:rPr>
          <w:rFonts w:ascii="Times New Roman" w:hAnsi="Times New Roman"/>
          <w:sz w:val="28"/>
          <w:szCs w:val="28"/>
          <w:lang w:val="uk-UA" w:eastAsia="en-US"/>
        </w:rPr>
        <w:t xml:space="preserve"> І. </w:t>
      </w:r>
      <w:r w:rsidRPr="00CC2AB8">
        <w:rPr>
          <w:rFonts w:ascii="Times New Roman" w:hAnsi="Times New Roman"/>
          <w:sz w:val="28"/>
          <w:szCs w:val="28"/>
          <w:lang w:eastAsia="en-US"/>
        </w:rPr>
        <w:t xml:space="preserve">Закон про </w:t>
      </w:r>
      <w:proofErr w:type="gramStart"/>
      <w:r w:rsidRPr="00CC2AB8">
        <w:rPr>
          <w:rFonts w:ascii="Times New Roman" w:hAnsi="Times New Roman"/>
          <w:sz w:val="28"/>
          <w:szCs w:val="28"/>
          <w:lang w:eastAsia="en-US"/>
        </w:rPr>
        <w:t>ТОВ</w:t>
      </w:r>
      <w:proofErr w:type="gram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що</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змінилося</w:t>
      </w:r>
      <w:proofErr w:type="spellEnd"/>
      <w:r w:rsidRPr="00CC2AB8">
        <w:rPr>
          <w:rFonts w:ascii="Times New Roman" w:hAnsi="Times New Roman"/>
          <w:sz w:val="28"/>
          <w:szCs w:val="28"/>
          <w:lang w:eastAsia="en-US"/>
        </w:rPr>
        <w:t xml:space="preserve"> і </w:t>
      </w:r>
      <w:proofErr w:type="spellStart"/>
      <w:r w:rsidRPr="00CC2AB8">
        <w:rPr>
          <w:rFonts w:ascii="Times New Roman" w:hAnsi="Times New Roman"/>
          <w:sz w:val="28"/>
          <w:szCs w:val="28"/>
          <w:lang w:eastAsia="en-US"/>
        </w:rPr>
        <w:t>навіщо</w:t>
      </w:r>
      <w:proofErr w:type="spellEnd"/>
      <w:r w:rsidRPr="00CC2AB8">
        <w:rPr>
          <w:rFonts w:ascii="Times New Roman" w:hAnsi="Times New Roman"/>
          <w:sz w:val="28"/>
          <w:szCs w:val="28"/>
          <w:lang w:eastAsia="en-US"/>
        </w:rPr>
        <w:t>?</w:t>
      </w:r>
      <w:r w:rsidRPr="00CC2AB8">
        <w:rPr>
          <w:rFonts w:ascii="Times New Roman" w:hAnsi="Times New Roman"/>
          <w:sz w:val="28"/>
          <w:szCs w:val="28"/>
          <w:lang w:val="uk-UA" w:eastAsia="en-US"/>
        </w:rPr>
        <w:t xml:space="preserve"> </w:t>
      </w:r>
      <w:r w:rsidRPr="00CC2AB8">
        <w:rPr>
          <w:rFonts w:ascii="Times New Roman" w:hAnsi="Times New Roman"/>
          <w:sz w:val="28"/>
          <w:szCs w:val="28"/>
          <w:lang w:val="en-US" w:eastAsia="en-US"/>
        </w:rPr>
        <w:t xml:space="preserve">URL: </w:t>
      </w:r>
      <w:r w:rsidRPr="00CC2AB8">
        <w:rPr>
          <w:rFonts w:ascii="Times New Roman" w:hAnsi="Times New Roman"/>
          <w:sz w:val="28"/>
          <w:szCs w:val="28"/>
          <w:lang w:val="uk-UA" w:eastAsia="en-US"/>
        </w:rPr>
        <w:t xml:space="preserve"> </w:t>
      </w:r>
      <w:hyperlink r:id="rId12" w:history="1">
        <w:r w:rsidRPr="00CC2AB8">
          <w:rPr>
            <w:rFonts w:ascii="Times New Roman" w:eastAsia="SimSun" w:hAnsi="Times New Roman"/>
            <w:u w:val="single"/>
            <w:lang w:val="en-US" w:eastAsia="en-US"/>
          </w:rPr>
          <w:t>http</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yur</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gazeta</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com</w:t>
        </w:r>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publications</w:t>
        </w:r>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practice</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korporativne</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pravo</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ma</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zakon</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pro</w:t>
        </w:r>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tov</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shcho</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zminilosya</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i</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navishcho</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html</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Смітюх</w:t>
      </w:r>
      <w:proofErr w:type="spellEnd"/>
      <w:r w:rsidRPr="00CC2AB8">
        <w:rPr>
          <w:rFonts w:ascii="Times New Roman" w:hAnsi="Times New Roman"/>
          <w:sz w:val="28"/>
          <w:szCs w:val="28"/>
          <w:lang w:eastAsia="en-US"/>
        </w:rPr>
        <w:t xml:space="preserve"> А. В. </w:t>
      </w:r>
      <w:proofErr w:type="spellStart"/>
      <w:r w:rsidRPr="00CC2AB8">
        <w:rPr>
          <w:rFonts w:ascii="Times New Roman" w:hAnsi="Times New Roman"/>
          <w:sz w:val="28"/>
          <w:szCs w:val="28"/>
          <w:lang w:eastAsia="en-US"/>
        </w:rPr>
        <w:t>Корпоративне</w:t>
      </w:r>
      <w:proofErr w:type="spellEnd"/>
      <w:r w:rsidRPr="00CC2AB8">
        <w:rPr>
          <w:rFonts w:ascii="Times New Roman" w:hAnsi="Times New Roman"/>
          <w:sz w:val="28"/>
          <w:szCs w:val="28"/>
          <w:lang w:eastAsia="en-US"/>
        </w:rPr>
        <w:t xml:space="preserve"> право у схемах : </w:t>
      </w:r>
      <w:proofErr w:type="spellStart"/>
      <w:r w:rsidRPr="00CC2AB8">
        <w:rPr>
          <w:rFonts w:ascii="Times New Roman" w:hAnsi="Times New Roman"/>
          <w:sz w:val="28"/>
          <w:szCs w:val="28"/>
          <w:lang w:eastAsia="en-US"/>
        </w:rPr>
        <w:t>навч</w:t>
      </w:r>
      <w:proofErr w:type="spellEnd"/>
      <w:r w:rsidRPr="00CC2AB8">
        <w:rPr>
          <w:rFonts w:ascii="Times New Roman" w:hAnsi="Times New Roman"/>
          <w:sz w:val="28"/>
          <w:szCs w:val="28"/>
          <w:lang w:eastAsia="en-US"/>
        </w:rPr>
        <w:t xml:space="preserve">. </w:t>
      </w:r>
      <w:proofErr w:type="spellStart"/>
      <w:proofErr w:type="gramStart"/>
      <w:r w:rsidRPr="00CC2AB8">
        <w:rPr>
          <w:rFonts w:ascii="Times New Roman" w:hAnsi="Times New Roman"/>
          <w:sz w:val="28"/>
          <w:szCs w:val="28"/>
          <w:lang w:eastAsia="en-US"/>
        </w:rPr>
        <w:t>пос</w:t>
      </w:r>
      <w:proofErr w:type="gramEnd"/>
      <w:r w:rsidRPr="00CC2AB8">
        <w:rPr>
          <w:rFonts w:ascii="Times New Roman" w:hAnsi="Times New Roman"/>
          <w:sz w:val="28"/>
          <w:szCs w:val="28"/>
          <w:lang w:eastAsia="en-US"/>
        </w:rPr>
        <w:t>іб</w:t>
      </w:r>
      <w:proofErr w:type="spellEnd"/>
      <w:r w:rsidRPr="00CC2AB8">
        <w:rPr>
          <w:rFonts w:ascii="Times New Roman" w:hAnsi="Times New Roman"/>
          <w:sz w:val="28"/>
          <w:szCs w:val="28"/>
          <w:lang w:eastAsia="en-US"/>
        </w:rPr>
        <w:t xml:space="preserve">. Одеса : ОНУ </w:t>
      </w:r>
      <w:proofErr w:type="spellStart"/>
      <w:r w:rsidRPr="00CC2AB8">
        <w:rPr>
          <w:rFonts w:ascii="Times New Roman" w:hAnsi="Times New Roman"/>
          <w:sz w:val="28"/>
          <w:szCs w:val="28"/>
          <w:lang w:eastAsia="en-US"/>
        </w:rPr>
        <w:t>ім</w:t>
      </w:r>
      <w:proofErr w:type="spellEnd"/>
      <w:r w:rsidRPr="00CC2AB8">
        <w:rPr>
          <w:rFonts w:ascii="Times New Roman" w:hAnsi="Times New Roman"/>
          <w:sz w:val="28"/>
          <w:szCs w:val="28"/>
          <w:lang w:eastAsia="en-US"/>
        </w:rPr>
        <w:t>. І. І. Мечникова, 2017. 322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en-US" w:eastAsia="en-US"/>
        </w:rPr>
      </w:pPr>
      <w:r w:rsidRPr="00CC2AB8">
        <w:rPr>
          <w:rFonts w:ascii="Times New Roman" w:hAnsi="Times New Roman"/>
          <w:sz w:val="28"/>
          <w:szCs w:val="28"/>
          <w:lang w:eastAsia="en-US"/>
        </w:rPr>
        <w:t xml:space="preserve">О хозяйственных обществах: Закон Республики Беларусь от 09.12.1992 г. № 2020–XІІ. </w:t>
      </w:r>
      <w:r w:rsidRPr="00CC2AB8">
        <w:rPr>
          <w:rFonts w:ascii="Times New Roman" w:hAnsi="Times New Roman"/>
          <w:sz w:val="28"/>
          <w:szCs w:val="28"/>
          <w:lang w:val="en-US" w:eastAsia="en-US"/>
        </w:rPr>
        <w:t>URL: http://kodeksyby.com/zakon_rb_o_hozyajstvennyh_obwestvah.htm.</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val="en-US" w:eastAsia="en-US"/>
        </w:rPr>
        <w:t xml:space="preserve"> </w:t>
      </w:r>
      <w:r w:rsidRPr="00CC2AB8">
        <w:rPr>
          <w:rFonts w:ascii="Times New Roman" w:hAnsi="Times New Roman"/>
          <w:sz w:val="28"/>
          <w:szCs w:val="28"/>
          <w:lang w:eastAsia="en-US"/>
        </w:rPr>
        <w:t>Об обществах с ограниченной ответственностью: Федеральный Закон Российской Федерации от 08.02.1998 г. № 14–ФЗ. URL: http://www.consultant.ru/document/cons_doc_LAW_17819.</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iCs/>
          <w:sz w:val="28"/>
          <w:szCs w:val="28"/>
          <w:lang w:val="uk-UA" w:eastAsia="en-US"/>
        </w:rPr>
      </w:pPr>
      <w:r w:rsidRPr="00CC2AB8">
        <w:rPr>
          <w:rFonts w:ascii="Times New Roman" w:hAnsi="Times New Roman"/>
          <w:bCs/>
          <w:sz w:val="28"/>
          <w:szCs w:val="28"/>
          <w:lang w:eastAsia="en-US"/>
        </w:rPr>
        <w:t xml:space="preserve">Про </w:t>
      </w:r>
      <w:proofErr w:type="spellStart"/>
      <w:r w:rsidRPr="00CC2AB8">
        <w:rPr>
          <w:rFonts w:ascii="Times New Roman" w:hAnsi="Times New Roman"/>
          <w:bCs/>
          <w:sz w:val="28"/>
          <w:szCs w:val="28"/>
          <w:lang w:eastAsia="en-US"/>
        </w:rPr>
        <w:t>господарські</w:t>
      </w:r>
      <w:proofErr w:type="spellEnd"/>
      <w:r w:rsidRPr="00CC2AB8">
        <w:rPr>
          <w:rFonts w:ascii="Times New Roman" w:hAnsi="Times New Roman"/>
          <w:bCs/>
          <w:sz w:val="28"/>
          <w:szCs w:val="28"/>
          <w:lang w:eastAsia="en-US"/>
        </w:rPr>
        <w:t xml:space="preserve"> </w:t>
      </w:r>
      <w:proofErr w:type="spellStart"/>
      <w:r w:rsidRPr="00CC2AB8">
        <w:rPr>
          <w:rFonts w:ascii="Times New Roman" w:hAnsi="Times New Roman"/>
          <w:bCs/>
          <w:sz w:val="28"/>
          <w:szCs w:val="28"/>
          <w:lang w:eastAsia="en-US"/>
        </w:rPr>
        <w:t>товариства</w:t>
      </w:r>
      <w:proofErr w:type="spellEnd"/>
      <w:r w:rsidRPr="00CC2AB8">
        <w:rPr>
          <w:rFonts w:ascii="Times New Roman" w:hAnsi="Times New Roman"/>
          <w:sz w:val="28"/>
          <w:szCs w:val="28"/>
          <w:shd w:val="clear" w:color="auto" w:fill="FFFFFF"/>
          <w:lang w:val="uk-UA" w:eastAsia="en-US"/>
        </w:rPr>
        <w:t xml:space="preserve">: Закон України від </w:t>
      </w:r>
      <w:r w:rsidRPr="00CC2AB8">
        <w:rPr>
          <w:rFonts w:ascii="Times New Roman" w:hAnsi="Times New Roman"/>
          <w:bCs/>
          <w:sz w:val="28"/>
          <w:szCs w:val="28"/>
          <w:shd w:val="clear" w:color="auto" w:fill="FFFFFF"/>
          <w:lang w:eastAsia="en-US"/>
        </w:rPr>
        <w:t>19</w:t>
      </w:r>
      <w:r w:rsidRPr="00CC2AB8">
        <w:rPr>
          <w:rFonts w:ascii="Times New Roman" w:hAnsi="Times New Roman"/>
          <w:bCs/>
          <w:sz w:val="28"/>
          <w:szCs w:val="28"/>
          <w:shd w:val="clear" w:color="auto" w:fill="FFFFFF"/>
          <w:lang w:val="uk-UA" w:eastAsia="en-US"/>
        </w:rPr>
        <w:t>. 09.1991 року № 1576-</w:t>
      </w:r>
      <w:r w:rsidRPr="00CC2AB8">
        <w:rPr>
          <w:rFonts w:ascii="Times New Roman" w:hAnsi="Times New Roman"/>
          <w:bCs/>
          <w:sz w:val="28"/>
          <w:szCs w:val="28"/>
          <w:shd w:val="clear" w:color="auto" w:fill="FFFFFF"/>
          <w:lang w:eastAsia="en-US"/>
        </w:rPr>
        <w:t>XII</w:t>
      </w:r>
      <w:r w:rsidRPr="00CC2AB8">
        <w:rPr>
          <w:rFonts w:ascii="Times New Roman" w:hAnsi="Times New Roman"/>
          <w:bCs/>
          <w:sz w:val="28"/>
          <w:szCs w:val="28"/>
          <w:shd w:val="clear" w:color="auto" w:fill="FFFFFF"/>
          <w:lang w:val="uk-UA" w:eastAsia="en-US"/>
        </w:rPr>
        <w:t xml:space="preserve">. </w:t>
      </w:r>
      <w:r w:rsidRPr="00CC2AB8">
        <w:rPr>
          <w:rFonts w:ascii="Times New Roman" w:hAnsi="Times New Roman"/>
          <w:sz w:val="28"/>
          <w:szCs w:val="28"/>
          <w:shd w:val="clear" w:color="auto" w:fill="FFFFFF"/>
          <w:lang w:val="uk-UA" w:eastAsia="en-US"/>
        </w:rPr>
        <w:t xml:space="preserve">(Зі змін. та </w:t>
      </w:r>
      <w:proofErr w:type="spellStart"/>
      <w:r w:rsidRPr="00CC2AB8">
        <w:rPr>
          <w:rFonts w:ascii="Times New Roman" w:hAnsi="Times New Roman"/>
          <w:sz w:val="28"/>
          <w:szCs w:val="28"/>
          <w:shd w:val="clear" w:color="auto" w:fill="FFFFFF"/>
          <w:lang w:val="uk-UA" w:eastAsia="en-US"/>
        </w:rPr>
        <w:t>доп</w:t>
      </w:r>
      <w:proofErr w:type="spellEnd"/>
      <w:r w:rsidRPr="00CC2AB8">
        <w:rPr>
          <w:rFonts w:ascii="Times New Roman" w:hAnsi="Times New Roman"/>
          <w:sz w:val="28"/>
          <w:szCs w:val="28"/>
          <w:shd w:val="clear" w:color="auto" w:fill="FFFFFF"/>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val="uk-UA" w:eastAsia="en-US"/>
        </w:rPr>
        <w:t xml:space="preserve">: </w:t>
      </w:r>
      <w:hyperlink r:id="rId13" w:history="1">
        <w:r w:rsidRPr="00CC2AB8">
          <w:rPr>
            <w:rFonts w:ascii="Times New Roman" w:eastAsia="SimSun" w:hAnsi="Times New Roman"/>
            <w:u w:val="single"/>
            <w:lang w:eastAsia="en-US"/>
          </w:rPr>
          <w:t>https://zakon.rada.gov.ua/laws/show/1576-12</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iCs/>
          <w:sz w:val="28"/>
          <w:szCs w:val="28"/>
          <w:lang w:val="uk-UA" w:eastAsia="en-US"/>
        </w:rPr>
      </w:pPr>
      <w:proofErr w:type="spellStart"/>
      <w:r w:rsidRPr="00CC2AB8">
        <w:rPr>
          <w:rFonts w:ascii="Times New Roman" w:hAnsi="Times New Roman"/>
          <w:sz w:val="28"/>
          <w:szCs w:val="28"/>
          <w:lang w:eastAsia="en-US"/>
        </w:rPr>
        <w:t>Вронська</w:t>
      </w:r>
      <w:proofErr w:type="spellEnd"/>
      <w:r w:rsidRPr="00CC2AB8">
        <w:rPr>
          <w:rFonts w:ascii="Times New Roman" w:hAnsi="Times New Roman"/>
          <w:sz w:val="28"/>
          <w:szCs w:val="28"/>
          <w:lang w:val="uk-UA" w:eastAsia="en-US"/>
        </w:rPr>
        <w:t xml:space="preserve"> Г. </w:t>
      </w:r>
      <w:r w:rsidRPr="00CC2AB8">
        <w:rPr>
          <w:rFonts w:ascii="Times New Roman" w:hAnsi="Times New Roman"/>
          <w:sz w:val="28"/>
          <w:szCs w:val="28"/>
          <w:lang w:eastAsia="en-US"/>
        </w:rPr>
        <w:t xml:space="preserve">Новели Закону «Про </w:t>
      </w:r>
      <w:proofErr w:type="spellStart"/>
      <w:r w:rsidRPr="00CC2AB8">
        <w:rPr>
          <w:rFonts w:ascii="Times New Roman" w:hAnsi="Times New Roman"/>
          <w:sz w:val="28"/>
          <w:szCs w:val="28"/>
          <w:lang w:eastAsia="en-US"/>
        </w:rPr>
        <w:t>товариства</w:t>
      </w:r>
      <w:proofErr w:type="spellEnd"/>
      <w:r w:rsidRPr="00CC2AB8">
        <w:rPr>
          <w:rFonts w:ascii="Times New Roman" w:hAnsi="Times New Roman"/>
          <w:sz w:val="28"/>
          <w:szCs w:val="28"/>
          <w:lang w:eastAsia="en-US"/>
        </w:rPr>
        <w:t xml:space="preserve"> з </w:t>
      </w:r>
      <w:proofErr w:type="spellStart"/>
      <w:r w:rsidRPr="00CC2AB8">
        <w:rPr>
          <w:rFonts w:ascii="Times New Roman" w:hAnsi="Times New Roman"/>
          <w:sz w:val="28"/>
          <w:szCs w:val="28"/>
          <w:lang w:eastAsia="en-US"/>
        </w:rPr>
        <w:t>обмеженою</w:t>
      </w:r>
      <w:proofErr w:type="spellEnd"/>
      <w:r w:rsidRPr="00CC2AB8">
        <w:rPr>
          <w:rFonts w:ascii="Times New Roman" w:hAnsi="Times New Roman"/>
          <w:sz w:val="28"/>
          <w:szCs w:val="28"/>
          <w:lang w:eastAsia="en-US"/>
        </w:rPr>
        <w:t xml:space="preserve"> та </w:t>
      </w:r>
      <w:proofErr w:type="spellStart"/>
      <w:r w:rsidRPr="00CC2AB8">
        <w:rPr>
          <w:rFonts w:ascii="Times New Roman" w:hAnsi="Times New Roman"/>
          <w:sz w:val="28"/>
          <w:szCs w:val="28"/>
          <w:lang w:eastAsia="en-US"/>
        </w:rPr>
        <w:t>додатковою</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відповідальністю</w:t>
      </w:r>
      <w:proofErr w:type="spellEnd"/>
      <w:r w:rsidRPr="00CC2AB8">
        <w:rPr>
          <w:rFonts w:ascii="Times New Roman" w:hAnsi="Times New Roman"/>
          <w:sz w:val="28"/>
          <w:szCs w:val="28"/>
          <w:lang w:eastAsia="en-US"/>
        </w:rPr>
        <w:t xml:space="preserve">» та </w:t>
      </w:r>
      <w:proofErr w:type="spellStart"/>
      <w:r w:rsidRPr="00CC2AB8">
        <w:rPr>
          <w:rFonts w:ascii="Times New Roman" w:hAnsi="Times New Roman"/>
          <w:sz w:val="28"/>
          <w:szCs w:val="28"/>
          <w:lang w:eastAsia="en-US"/>
        </w:rPr>
        <w:t>судова</w:t>
      </w:r>
      <w:proofErr w:type="spellEnd"/>
      <w:r w:rsidRPr="00CC2AB8">
        <w:rPr>
          <w:rFonts w:ascii="Times New Roman" w:hAnsi="Times New Roman"/>
          <w:sz w:val="28"/>
          <w:szCs w:val="28"/>
          <w:lang w:eastAsia="en-US"/>
        </w:rPr>
        <w:t xml:space="preserve"> практика</w:t>
      </w:r>
      <w:r w:rsidRPr="00CC2AB8">
        <w:rPr>
          <w:rFonts w:ascii="Times New Roman" w:hAnsi="Times New Roman"/>
          <w:sz w:val="28"/>
          <w:szCs w:val="28"/>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val="en-GB" w:eastAsia="en-US"/>
        </w:rPr>
        <w:t xml:space="preserve">: </w:t>
      </w:r>
      <w:r w:rsidRPr="00CC2AB8">
        <w:rPr>
          <w:rFonts w:ascii="Times New Roman" w:hAnsi="Times New Roman"/>
          <w:sz w:val="28"/>
          <w:szCs w:val="28"/>
          <w:lang w:val="uk-UA" w:eastAsia="en-US"/>
        </w:rPr>
        <w:t xml:space="preserve"> </w:t>
      </w:r>
      <w:hyperlink r:id="rId14" w:history="1">
        <w:r w:rsidRPr="00CC2AB8">
          <w:rPr>
            <w:rFonts w:ascii="Times New Roman" w:eastAsia="SimSun" w:hAnsi="Times New Roman"/>
            <w:u w:val="single"/>
            <w:lang w:val="en-US" w:eastAsia="en-US"/>
          </w:rPr>
          <w:t>https</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jurliga</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ligazakon</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net</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analitycs</w:t>
        </w:r>
        <w:proofErr w:type="spellEnd"/>
        <w:r w:rsidRPr="00CC2AB8">
          <w:rPr>
            <w:rFonts w:ascii="Times New Roman" w:eastAsia="SimSun" w:hAnsi="Times New Roman"/>
            <w:u w:val="single"/>
            <w:lang w:val="uk-UA" w:eastAsia="en-US"/>
          </w:rPr>
          <w:t>/170676_</w:t>
        </w:r>
        <w:proofErr w:type="spellStart"/>
        <w:r w:rsidRPr="00CC2AB8">
          <w:rPr>
            <w:rFonts w:ascii="Times New Roman" w:eastAsia="SimSun" w:hAnsi="Times New Roman"/>
            <w:u w:val="single"/>
            <w:lang w:val="en-US" w:eastAsia="en-US"/>
          </w:rPr>
          <w:t>noveli</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zakonu</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pro</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tovaristva</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z</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obmezhenoyu</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ta</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dodatkovoyu</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vdpovdalnstyu</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ta</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sudova</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praktika</w:t>
        </w:r>
        <w:proofErr w:type="spellEnd"/>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bCs/>
          <w:sz w:val="28"/>
          <w:szCs w:val="28"/>
          <w:lang w:eastAsia="en-US"/>
        </w:rPr>
        <w:t>Порядок проведения общего собрания участников товарищества с ограниченной ответственностью</w:t>
      </w:r>
      <w:r w:rsidRPr="00CC2AB8">
        <w:rPr>
          <w:rFonts w:ascii="Times New Roman" w:hAnsi="Times New Roman"/>
          <w:sz w:val="28"/>
          <w:szCs w:val="28"/>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val="uk-UA" w:eastAsia="en-US"/>
        </w:rPr>
        <w:t xml:space="preserve">:  </w:t>
      </w:r>
      <w:r w:rsidRPr="00CC2AB8">
        <w:rPr>
          <w:rFonts w:ascii="Times New Roman" w:eastAsia="SimSun" w:hAnsi="Times New Roman"/>
          <w:sz w:val="28"/>
          <w:szCs w:val="28"/>
          <w:lang w:val="en-US" w:eastAsia="en-US"/>
        </w:rPr>
        <w:t>https</w:t>
      </w:r>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aditum</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kz</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porjadok</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provedenija</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obshhego</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sobranija</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uchastnikov</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tovarishhestva</w:t>
      </w:r>
      <w:proofErr w:type="spellEnd"/>
      <w:r w:rsidRPr="00CC2AB8">
        <w:rPr>
          <w:rFonts w:ascii="Times New Roman" w:eastAsia="SimSun" w:hAnsi="Times New Roman"/>
          <w:sz w:val="28"/>
          <w:szCs w:val="28"/>
          <w:lang w:val="uk-UA" w:eastAsia="en-US"/>
        </w:rPr>
        <w:t>-</w:t>
      </w:r>
      <w:r w:rsidRPr="00CC2AB8">
        <w:rPr>
          <w:rFonts w:ascii="Times New Roman" w:eastAsia="SimSun" w:hAnsi="Times New Roman"/>
          <w:sz w:val="28"/>
          <w:szCs w:val="28"/>
          <w:lang w:val="en-US" w:eastAsia="en-US"/>
        </w:rPr>
        <w:t>s</w:t>
      </w:r>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ogranichennoj</w:t>
      </w:r>
      <w:proofErr w:type="spellEnd"/>
      <w:r w:rsidRPr="00CC2AB8">
        <w:rPr>
          <w:rFonts w:ascii="Times New Roman" w:eastAsia="SimSun" w:hAnsi="Times New Roman"/>
          <w:sz w:val="28"/>
          <w:szCs w:val="28"/>
          <w:lang w:val="uk-UA" w:eastAsia="en-US"/>
        </w:rPr>
        <w:t>-</w:t>
      </w:r>
      <w:proofErr w:type="spellStart"/>
      <w:r w:rsidRPr="00CC2AB8">
        <w:rPr>
          <w:rFonts w:ascii="Times New Roman" w:eastAsia="SimSun" w:hAnsi="Times New Roman"/>
          <w:sz w:val="28"/>
          <w:szCs w:val="28"/>
          <w:lang w:val="en-US" w:eastAsia="en-US"/>
        </w:rPr>
        <w:t>otvetstvennostju</w:t>
      </w:r>
      <w:proofErr w:type="spellEnd"/>
      <w:r w:rsidRPr="00CC2AB8">
        <w:rPr>
          <w:rFonts w:ascii="Times New Roman" w:eastAsia="SimSu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О товариществах с ограниченной и дополнительной ответственностью: Закон Республики Казахстан от 22.04.1998 г. № 220–I. URL: https://online.zakon.kz/Document/?doc_id=1009179.</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en-US" w:eastAsia="en-US"/>
        </w:rPr>
      </w:pPr>
      <w:r w:rsidRPr="00CC2AB8">
        <w:rPr>
          <w:rFonts w:ascii="Times New Roman" w:hAnsi="Times New Roman"/>
          <w:sz w:val="28"/>
          <w:szCs w:val="28"/>
          <w:lang w:eastAsia="en-US"/>
        </w:rPr>
        <w:t>Гражданский кодекс Республики Беларусь от 07.12.1998</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sz w:val="28"/>
          <w:szCs w:val="28"/>
          <w:lang w:val="en-US" w:eastAsia="en-US"/>
        </w:rPr>
        <w:t>№ 218–</w:t>
      </w:r>
      <w:r w:rsidRPr="00CC2AB8">
        <w:rPr>
          <w:rFonts w:ascii="Times New Roman" w:hAnsi="Times New Roman"/>
          <w:sz w:val="28"/>
          <w:szCs w:val="28"/>
          <w:lang w:eastAsia="en-US"/>
        </w:rPr>
        <w:t>З</w:t>
      </w:r>
      <w:r w:rsidRPr="00CC2AB8">
        <w:rPr>
          <w:rFonts w:ascii="Times New Roman" w:hAnsi="Times New Roman"/>
          <w:sz w:val="28"/>
          <w:szCs w:val="28"/>
          <w:lang w:val="en-US" w:eastAsia="en-US"/>
        </w:rPr>
        <w:t>. URL: http://etalonline.by/?type=text&amp;regnum=HK9800218#load_text_none_1_.</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eastAsia="en-US"/>
        </w:rPr>
        <w:t xml:space="preserve">Кодекс </w:t>
      </w:r>
      <w:proofErr w:type="spellStart"/>
      <w:r w:rsidRPr="00CC2AB8">
        <w:rPr>
          <w:rFonts w:ascii="Times New Roman" w:hAnsi="Times New Roman"/>
          <w:sz w:val="28"/>
          <w:szCs w:val="28"/>
          <w:lang w:eastAsia="en-US"/>
        </w:rPr>
        <w:t>законі</w:t>
      </w:r>
      <w:proofErr w:type="gramStart"/>
      <w:r w:rsidRPr="00CC2AB8">
        <w:rPr>
          <w:rFonts w:ascii="Times New Roman" w:hAnsi="Times New Roman"/>
          <w:sz w:val="28"/>
          <w:szCs w:val="28"/>
          <w:lang w:eastAsia="en-US"/>
        </w:rPr>
        <w:t>в</w:t>
      </w:r>
      <w:proofErr w:type="spellEnd"/>
      <w:proofErr w:type="gramEnd"/>
      <w:r w:rsidRPr="00CC2AB8">
        <w:rPr>
          <w:rFonts w:ascii="Times New Roman" w:hAnsi="Times New Roman"/>
          <w:sz w:val="28"/>
          <w:szCs w:val="28"/>
          <w:lang w:eastAsia="en-US"/>
        </w:rPr>
        <w:t xml:space="preserve"> про </w:t>
      </w:r>
      <w:proofErr w:type="spellStart"/>
      <w:r w:rsidRPr="00CC2AB8">
        <w:rPr>
          <w:rFonts w:ascii="Times New Roman" w:hAnsi="Times New Roman"/>
          <w:sz w:val="28"/>
          <w:szCs w:val="28"/>
          <w:lang w:eastAsia="en-US"/>
        </w:rPr>
        <w:t>працю</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України</w:t>
      </w:r>
      <w:proofErr w:type="spellEnd"/>
      <w:r w:rsidRPr="00CC2AB8">
        <w:rPr>
          <w:rFonts w:ascii="Times New Roman" w:hAnsi="Times New Roman"/>
          <w:bCs/>
          <w:iCs/>
          <w:spacing w:val="50"/>
          <w:sz w:val="28"/>
          <w:szCs w:val="28"/>
          <w:shd w:val="clear" w:color="auto" w:fill="FFFFFF"/>
          <w:lang w:val="uk-UA" w:eastAsia="en-US"/>
        </w:rPr>
        <w:t xml:space="preserve">: </w:t>
      </w:r>
      <w:r w:rsidRPr="00CC2AB8">
        <w:rPr>
          <w:rFonts w:ascii="Times New Roman" w:hAnsi="Times New Roman"/>
          <w:sz w:val="28"/>
          <w:szCs w:val="28"/>
          <w:shd w:val="clear" w:color="auto" w:fill="FFFFFF"/>
          <w:lang w:eastAsia="en-US"/>
        </w:rPr>
        <w:t xml:space="preserve">Закон </w:t>
      </w:r>
      <w:proofErr w:type="spellStart"/>
      <w:r w:rsidRPr="00CC2AB8">
        <w:rPr>
          <w:rFonts w:ascii="Times New Roman" w:hAnsi="Times New Roman"/>
          <w:sz w:val="28"/>
          <w:szCs w:val="28"/>
          <w:shd w:val="clear" w:color="auto" w:fill="FFFFFF"/>
          <w:lang w:eastAsia="en-US"/>
        </w:rPr>
        <w:t>України</w:t>
      </w:r>
      <w:proofErr w:type="spellEnd"/>
      <w:r w:rsidRPr="00CC2AB8">
        <w:rPr>
          <w:rFonts w:ascii="Times New Roman" w:hAnsi="Times New Roman"/>
          <w:sz w:val="28"/>
          <w:szCs w:val="28"/>
          <w:shd w:val="clear" w:color="auto" w:fill="FFFFFF"/>
          <w:lang w:eastAsia="en-US"/>
        </w:rPr>
        <w:t xml:space="preserve"> </w:t>
      </w:r>
      <w:proofErr w:type="spellStart"/>
      <w:r w:rsidRPr="00CC2AB8">
        <w:rPr>
          <w:rFonts w:ascii="Times New Roman" w:hAnsi="Times New Roman"/>
          <w:sz w:val="28"/>
          <w:szCs w:val="28"/>
          <w:lang w:eastAsia="en-US"/>
        </w:rPr>
        <w:t>від</w:t>
      </w:r>
      <w:proofErr w:type="spellEnd"/>
      <w:r w:rsidRPr="00CC2AB8">
        <w:rPr>
          <w:rFonts w:ascii="Times New Roman" w:hAnsi="Times New Roman"/>
          <w:sz w:val="28"/>
          <w:szCs w:val="28"/>
          <w:lang w:eastAsia="en-US"/>
        </w:rPr>
        <w:t xml:space="preserve"> 10.12.1971 № 322-VIII </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sz w:val="28"/>
          <w:szCs w:val="28"/>
          <w:shd w:val="clear" w:color="auto" w:fill="FFFFFF"/>
          <w:lang w:val="uk-UA" w:eastAsia="en-US"/>
        </w:rPr>
        <w:t xml:space="preserve"> </w:t>
      </w:r>
      <w:r w:rsidRPr="00CC2AB8">
        <w:rPr>
          <w:rFonts w:ascii="Times New Roman" w:hAnsi="Times New Roman"/>
          <w:sz w:val="28"/>
          <w:szCs w:val="28"/>
          <w:shd w:val="clear" w:color="auto" w:fill="FFFFFF"/>
          <w:lang w:eastAsia="en-US"/>
        </w:rPr>
        <w:t>(</w:t>
      </w:r>
      <w:proofErr w:type="spellStart"/>
      <w:proofErr w:type="gramStart"/>
      <w:r w:rsidRPr="00CC2AB8">
        <w:rPr>
          <w:rFonts w:ascii="Times New Roman" w:hAnsi="Times New Roman"/>
          <w:sz w:val="28"/>
          <w:szCs w:val="28"/>
          <w:shd w:val="clear" w:color="auto" w:fill="FFFFFF"/>
          <w:lang w:eastAsia="en-US"/>
        </w:rPr>
        <w:t>З</w:t>
      </w:r>
      <w:proofErr w:type="gramEnd"/>
      <w:r w:rsidRPr="00CC2AB8">
        <w:rPr>
          <w:rFonts w:ascii="Times New Roman" w:hAnsi="Times New Roman"/>
          <w:sz w:val="28"/>
          <w:szCs w:val="28"/>
          <w:shd w:val="clear" w:color="auto" w:fill="FFFFFF"/>
          <w:lang w:eastAsia="en-US"/>
        </w:rPr>
        <w:t>і</w:t>
      </w:r>
      <w:proofErr w:type="spellEnd"/>
      <w:r w:rsidRPr="00CC2AB8">
        <w:rPr>
          <w:rFonts w:ascii="Times New Roman" w:hAnsi="Times New Roman"/>
          <w:sz w:val="28"/>
          <w:szCs w:val="28"/>
          <w:shd w:val="clear" w:color="auto" w:fill="FFFFFF"/>
          <w:lang w:eastAsia="en-US"/>
        </w:rPr>
        <w:t xml:space="preserve"> </w:t>
      </w:r>
      <w:proofErr w:type="spellStart"/>
      <w:r w:rsidRPr="00CC2AB8">
        <w:rPr>
          <w:rFonts w:ascii="Times New Roman" w:hAnsi="Times New Roman"/>
          <w:sz w:val="28"/>
          <w:szCs w:val="28"/>
          <w:shd w:val="clear" w:color="auto" w:fill="FFFFFF"/>
          <w:lang w:eastAsia="en-US"/>
        </w:rPr>
        <w:t>змін</w:t>
      </w:r>
      <w:proofErr w:type="spellEnd"/>
      <w:r w:rsidRPr="00CC2AB8">
        <w:rPr>
          <w:rFonts w:ascii="Times New Roman" w:hAnsi="Times New Roman"/>
          <w:sz w:val="28"/>
          <w:szCs w:val="28"/>
          <w:shd w:val="clear" w:color="auto" w:fill="FFFFFF"/>
          <w:lang w:eastAsia="en-US"/>
        </w:rPr>
        <w:t xml:space="preserve">. та доп.). </w:t>
      </w:r>
      <w:r w:rsidRPr="00CC2AB8">
        <w:rPr>
          <w:rFonts w:ascii="Times New Roman" w:hAnsi="Times New Roman"/>
          <w:sz w:val="28"/>
          <w:szCs w:val="28"/>
          <w:lang w:eastAsia="en-US"/>
        </w:rPr>
        <w:t>URL:</w:t>
      </w:r>
      <w:r w:rsidRPr="00CC2AB8">
        <w:rPr>
          <w:rFonts w:ascii="Times New Roman" w:hAnsi="Times New Roman"/>
          <w:sz w:val="28"/>
          <w:szCs w:val="28"/>
          <w:lang w:val="uk-UA" w:eastAsia="en-US"/>
        </w:rPr>
        <w:t xml:space="preserve"> </w:t>
      </w:r>
      <w:hyperlink r:id="rId15" w:history="1">
        <w:r w:rsidRPr="00CC2AB8">
          <w:rPr>
            <w:rFonts w:ascii="Times New Roman" w:eastAsia="SimSun" w:hAnsi="Times New Roman"/>
            <w:u w:val="single"/>
            <w:lang w:eastAsia="en-US"/>
          </w:rPr>
          <w:t>https://zakon.rada.gov.ua/laws/main/322-08</w:t>
        </w:r>
      </w:hyperlink>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iCs/>
          <w:sz w:val="28"/>
          <w:szCs w:val="28"/>
          <w:shd w:val="clear" w:color="auto" w:fill="FFFFFF"/>
          <w:lang w:eastAsia="en-US"/>
        </w:rPr>
        <w:t>Гилевич Л.</w:t>
      </w:r>
      <w:r w:rsidRPr="00CC2AB8">
        <w:rPr>
          <w:rFonts w:ascii="Times New Roman" w:hAnsi="Times New Roman"/>
          <w:iCs/>
          <w:sz w:val="28"/>
          <w:szCs w:val="28"/>
          <w:shd w:val="clear" w:color="auto" w:fill="FFFFFF"/>
          <w:lang w:val="uk-UA" w:eastAsia="en-US"/>
        </w:rPr>
        <w:t xml:space="preserve"> </w:t>
      </w:r>
      <w:r w:rsidRPr="00CC2AB8">
        <w:rPr>
          <w:rFonts w:ascii="Times New Roman" w:hAnsi="Times New Roman"/>
          <w:sz w:val="28"/>
          <w:szCs w:val="28"/>
          <w:lang w:eastAsia="en-US"/>
        </w:rPr>
        <w:t>Наблюдательные советы в ООО: грядут большие перемены</w:t>
      </w:r>
      <w:r w:rsidRPr="00CC2AB8">
        <w:rPr>
          <w:rFonts w:ascii="Times New Roman" w:hAnsi="Times New Roman"/>
          <w:sz w:val="28"/>
          <w:szCs w:val="28"/>
          <w:shd w:val="clear" w:color="auto" w:fill="FFFFFF"/>
          <w:lang w:eastAsia="en-US"/>
        </w:rPr>
        <w:t>.</w:t>
      </w:r>
      <w:r w:rsidRPr="00CC2AB8">
        <w:rPr>
          <w:rFonts w:ascii="Times New Roman" w:hAnsi="Times New Roman"/>
          <w:sz w:val="28"/>
          <w:szCs w:val="28"/>
          <w:shd w:val="clear" w:color="auto" w:fill="FFFFFF"/>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eastAsia="en-US"/>
        </w:rPr>
        <w:t>:</w:t>
      </w:r>
      <w:r w:rsidRPr="00CC2AB8">
        <w:rPr>
          <w:rFonts w:ascii="Times New Roman" w:hAnsi="Times New Roman"/>
          <w:sz w:val="28"/>
          <w:szCs w:val="28"/>
          <w:lang w:val="uk-UA" w:eastAsia="en-US"/>
        </w:rPr>
        <w:t xml:space="preserve">  </w:t>
      </w:r>
      <w:hyperlink r:id="rId16" w:history="1">
        <w:r w:rsidRPr="00CC2AB8">
          <w:rPr>
            <w:rFonts w:ascii="Times New Roman" w:eastAsia="SimSun" w:hAnsi="Times New Roman"/>
            <w:u w:val="single"/>
            <w:lang w:val="en-US" w:eastAsia="en-US"/>
          </w:rPr>
          <w:t>https</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odessa</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hh</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ua</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article</w:t>
        </w:r>
        <w:r w:rsidRPr="00CC2AB8">
          <w:rPr>
            <w:rFonts w:ascii="Times New Roman" w:eastAsia="SimSun" w:hAnsi="Times New Roman"/>
            <w:u w:val="single"/>
            <w:lang w:val="uk-UA" w:eastAsia="en-US"/>
          </w:rPr>
          <w:t>/22307</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bCs/>
          <w:sz w:val="28"/>
          <w:szCs w:val="28"/>
          <w:shd w:val="clear" w:color="auto" w:fill="FFFFFF"/>
          <w:lang w:eastAsia="en-US"/>
        </w:rPr>
        <w:t>Шаді</w:t>
      </w:r>
      <w:proofErr w:type="spellEnd"/>
      <w:r w:rsidRPr="00CC2AB8">
        <w:rPr>
          <w:rFonts w:ascii="Times New Roman" w:hAnsi="Times New Roman"/>
          <w:bCs/>
          <w:sz w:val="28"/>
          <w:szCs w:val="28"/>
          <w:shd w:val="clear" w:color="auto" w:fill="FFFFFF"/>
          <w:lang w:eastAsia="en-US"/>
        </w:rPr>
        <w:t xml:space="preserve"> С</w:t>
      </w:r>
      <w:r w:rsidRPr="00CC2AB8">
        <w:rPr>
          <w:rFonts w:ascii="Times New Roman" w:hAnsi="Times New Roman"/>
          <w:bCs/>
          <w:sz w:val="28"/>
          <w:szCs w:val="28"/>
          <w:shd w:val="clear" w:color="auto" w:fill="FFFFFF"/>
          <w:lang w:val="uk-UA" w:eastAsia="en-US"/>
        </w:rPr>
        <w:t xml:space="preserve">. </w:t>
      </w:r>
      <w:proofErr w:type="spellStart"/>
      <w:r w:rsidRPr="00CC2AB8">
        <w:rPr>
          <w:rFonts w:ascii="Times New Roman" w:hAnsi="Times New Roman"/>
          <w:sz w:val="28"/>
          <w:szCs w:val="28"/>
          <w:lang w:eastAsia="en-US"/>
        </w:rPr>
        <w:t>Наглядова</w:t>
      </w:r>
      <w:proofErr w:type="spellEnd"/>
      <w:r w:rsidRPr="00CC2AB8">
        <w:rPr>
          <w:rFonts w:ascii="Times New Roman" w:hAnsi="Times New Roman"/>
          <w:sz w:val="28"/>
          <w:szCs w:val="28"/>
          <w:lang w:eastAsia="en-US"/>
        </w:rPr>
        <w:t xml:space="preserve"> рада </w:t>
      </w:r>
      <w:proofErr w:type="gramStart"/>
      <w:r w:rsidRPr="00CC2AB8">
        <w:rPr>
          <w:rFonts w:ascii="Times New Roman" w:hAnsi="Times New Roman"/>
          <w:sz w:val="28"/>
          <w:szCs w:val="28"/>
          <w:lang w:eastAsia="en-US"/>
        </w:rPr>
        <w:t>ТОВ</w:t>
      </w:r>
      <w:proofErr w:type="gram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аналіз</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законодавства</w:t>
      </w:r>
      <w:proofErr w:type="spellEnd"/>
      <w:r w:rsidRPr="00CC2AB8">
        <w:rPr>
          <w:rFonts w:ascii="Times New Roman" w:hAnsi="Times New Roman"/>
          <w:sz w:val="28"/>
          <w:szCs w:val="28"/>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val="en-GB" w:eastAsia="en-US"/>
        </w:rPr>
        <w:t>:</w:t>
      </w:r>
      <w:r w:rsidRPr="00CC2AB8">
        <w:rPr>
          <w:rFonts w:ascii="Times New Roman" w:hAnsi="Times New Roman"/>
          <w:sz w:val="28"/>
          <w:szCs w:val="28"/>
          <w:lang w:val="uk-UA" w:eastAsia="en-US"/>
        </w:rPr>
        <w:t xml:space="preserve"> </w:t>
      </w:r>
      <w:hyperlink r:id="rId17" w:history="1">
        <w:r w:rsidRPr="00CC2AB8">
          <w:rPr>
            <w:rFonts w:ascii="Times New Roman" w:eastAsia="SimSun" w:hAnsi="Times New Roman"/>
            <w:u w:val="single"/>
            <w:lang w:val="en-US" w:eastAsia="en-US"/>
          </w:rPr>
          <w:t>https</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jurliga</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ligazakon</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net</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analitycs</w:t>
        </w:r>
        <w:proofErr w:type="spellEnd"/>
        <w:r w:rsidRPr="00CC2AB8">
          <w:rPr>
            <w:rFonts w:ascii="Times New Roman" w:eastAsia="SimSun" w:hAnsi="Times New Roman"/>
            <w:u w:val="single"/>
            <w:lang w:val="uk-UA" w:eastAsia="en-US"/>
          </w:rPr>
          <w:t>/169492_</w:t>
        </w:r>
        <w:proofErr w:type="spellStart"/>
        <w:r w:rsidRPr="00CC2AB8">
          <w:rPr>
            <w:rFonts w:ascii="Times New Roman" w:eastAsia="SimSun" w:hAnsi="Times New Roman"/>
            <w:u w:val="single"/>
            <w:lang w:val="en-US" w:eastAsia="en-US"/>
          </w:rPr>
          <w:t>naglyadova</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rada</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tov</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analz</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zakonodavstva</w:t>
        </w:r>
        <w:proofErr w:type="spellEnd"/>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val="uk-UA" w:eastAsia="en-US"/>
        </w:rPr>
        <w:lastRenderedPageBreak/>
        <w:t>Р</w:t>
      </w:r>
      <w:proofErr w:type="spellStart"/>
      <w:r w:rsidRPr="00CC2AB8">
        <w:rPr>
          <w:rFonts w:ascii="Times New Roman" w:hAnsi="Times New Roman"/>
          <w:sz w:val="28"/>
          <w:szCs w:val="28"/>
          <w:lang w:eastAsia="en-US"/>
        </w:rPr>
        <w:t>едька</w:t>
      </w:r>
      <w:proofErr w:type="spellEnd"/>
      <w:r w:rsidRPr="00CC2AB8">
        <w:rPr>
          <w:rFonts w:ascii="Times New Roman" w:hAnsi="Times New Roman"/>
          <w:sz w:val="28"/>
          <w:szCs w:val="28"/>
          <w:lang w:eastAsia="en-US"/>
        </w:rPr>
        <w:t xml:space="preserve"> Р.</w:t>
      </w:r>
      <w:r w:rsidRPr="00CC2AB8">
        <w:rPr>
          <w:rFonts w:ascii="Times New Roman" w:hAnsi="Times New Roman"/>
          <w:caps/>
          <w:sz w:val="28"/>
          <w:szCs w:val="28"/>
          <w:lang w:val="uk-UA" w:eastAsia="en-US"/>
        </w:rPr>
        <w:t xml:space="preserve"> </w:t>
      </w:r>
      <w:r w:rsidRPr="00CC2AB8">
        <w:rPr>
          <w:rFonts w:ascii="Times New Roman" w:hAnsi="Times New Roman"/>
          <w:sz w:val="28"/>
          <w:szCs w:val="28"/>
          <w:lang w:val="uk-UA" w:eastAsia="en-US"/>
        </w:rPr>
        <w:t>М</w:t>
      </w:r>
      <w:proofErr w:type="spellStart"/>
      <w:r w:rsidRPr="00CC2AB8">
        <w:rPr>
          <w:rFonts w:ascii="Times New Roman" w:hAnsi="Times New Roman"/>
          <w:sz w:val="28"/>
          <w:szCs w:val="28"/>
          <w:lang w:eastAsia="en-US"/>
        </w:rPr>
        <w:t>енше</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конфліктів</w:t>
      </w:r>
      <w:proofErr w:type="spellEnd"/>
      <w:r w:rsidRPr="00CC2AB8">
        <w:rPr>
          <w:rFonts w:ascii="Times New Roman" w:hAnsi="Times New Roman"/>
          <w:sz w:val="28"/>
          <w:szCs w:val="28"/>
          <w:lang w:eastAsia="en-US"/>
        </w:rPr>
        <w:t xml:space="preserve">. Як </w:t>
      </w:r>
      <w:proofErr w:type="spellStart"/>
      <w:r w:rsidRPr="00CC2AB8">
        <w:rPr>
          <w:rFonts w:ascii="Times New Roman" w:hAnsi="Times New Roman"/>
          <w:sz w:val="28"/>
          <w:szCs w:val="28"/>
          <w:lang w:eastAsia="en-US"/>
        </w:rPr>
        <w:t>змінилося</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корпоративне</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законодавство</w:t>
      </w:r>
      <w:proofErr w:type="spellEnd"/>
      <w:r w:rsidRPr="00CC2AB8">
        <w:rPr>
          <w:rFonts w:ascii="Times New Roman" w:hAnsi="Times New Roman"/>
          <w:caps/>
          <w:sz w:val="28"/>
          <w:szCs w:val="28"/>
          <w:lang w:eastAsia="en-US"/>
        </w:rPr>
        <w:t xml:space="preserve">. </w:t>
      </w:r>
      <w:r w:rsidRPr="00CC2AB8">
        <w:rPr>
          <w:rFonts w:ascii="Times New Roman" w:hAnsi="Times New Roman"/>
          <w:caps/>
          <w:sz w:val="28"/>
          <w:szCs w:val="28"/>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eastAsia="en-US"/>
        </w:rPr>
        <w:t xml:space="preserve">: </w:t>
      </w:r>
      <w:r w:rsidRPr="00CC2AB8">
        <w:rPr>
          <w:rFonts w:ascii="Times New Roman" w:hAnsi="Times New Roman"/>
          <w:sz w:val="28"/>
          <w:szCs w:val="28"/>
          <w:lang w:val="uk-UA" w:eastAsia="en-US"/>
        </w:rPr>
        <w:t xml:space="preserve"> </w:t>
      </w:r>
      <w:hyperlink r:id="rId18" w:history="1">
        <w:r w:rsidRPr="00CC2AB8">
          <w:rPr>
            <w:rFonts w:ascii="Times New Roman" w:eastAsia="SimSun" w:hAnsi="Times New Roman"/>
            <w:u w:val="single"/>
            <w:lang w:val="en-US" w:eastAsia="en-US"/>
          </w:rPr>
          <w:t>https</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juscutum</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com</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menshe</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konfliktiv</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yak</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zminilosya</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korpor</w:t>
        </w:r>
        <w:proofErr w:type="spellEnd"/>
        <w:r w:rsidRPr="00CC2AB8">
          <w:rPr>
            <w:rFonts w:ascii="Times New Roman" w:eastAsia="SimSun" w:hAnsi="Times New Roman"/>
            <w:u w:val="single"/>
            <w:lang w:val="uk-UA" w:eastAsia="en-US"/>
          </w:rPr>
          <w:t>/</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lang w:eastAsia="en-US"/>
        </w:rPr>
        <w:t>Шуляківська</w:t>
      </w:r>
      <w:proofErr w:type="spellEnd"/>
      <w:r w:rsidRPr="00CC2AB8">
        <w:rPr>
          <w:rFonts w:ascii="Times New Roman" w:hAnsi="Times New Roman"/>
          <w:sz w:val="28"/>
          <w:szCs w:val="28"/>
          <w:lang w:eastAsia="en-US"/>
        </w:rPr>
        <w:t xml:space="preserve"> М.</w:t>
      </w:r>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eastAsia="en-US"/>
        </w:rPr>
        <w:t>Яновський</w:t>
      </w:r>
      <w:proofErr w:type="spellEnd"/>
      <w:r w:rsidRPr="00CC2AB8">
        <w:rPr>
          <w:rFonts w:ascii="Times New Roman" w:hAnsi="Times New Roman"/>
          <w:sz w:val="28"/>
          <w:szCs w:val="28"/>
          <w:lang w:eastAsia="en-US"/>
        </w:rPr>
        <w:t xml:space="preserve"> О. </w:t>
      </w:r>
      <w:proofErr w:type="spellStart"/>
      <w:r w:rsidRPr="00CC2AB8">
        <w:rPr>
          <w:rFonts w:ascii="Times New Roman" w:hAnsi="Times New Roman"/>
          <w:sz w:val="28"/>
          <w:szCs w:val="28"/>
          <w:lang w:eastAsia="en-US"/>
        </w:rPr>
        <w:t>Загальні</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збори</w:t>
      </w:r>
      <w:proofErr w:type="spellEnd"/>
      <w:r w:rsidRPr="00CC2AB8">
        <w:rPr>
          <w:rFonts w:ascii="Times New Roman" w:hAnsi="Times New Roman"/>
          <w:sz w:val="28"/>
          <w:szCs w:val="28"/>
          <w:lang w:eastAsia="en-US"/>
        </w:rPr>
        <w:t xml:space="preserve"> та </w:t>
      </w:r>
      <w:proofErr w:type="spellStart"/>
      <w:r w:rsidRPr="00CC2AB8">
        <w:rPr>
          <w:rFonts w:ascii="Times New Roman" w:hAnsi="Times New Roman"/>
          <w:sz w:val="28"/>
          <w:szCs w:val="28"/>
          <w:lang w:eastAsia="en-US"/>
        </w:rPr>
        <w:t>Наглядова</w:t>
      </w:r>
      <w:proofErr w:type="spellEnd"/>
      <w:r w:rsidRPr="00CC2AB8">
        <w:rPr>
          <w:rFonts w:ascii="Times New Roman" w:hAnsi="Times New Roman"/>
          <w:sz w:val="28"/>
          <w:szCs w:val="28"/>
          <w:lang w:eastAsia="en-US"/>
        </w:rPr>
        <w:t xml:space="preserve"> рада – </w:t>
      </w:r>
      <w:proofErr w:type="spellStart"/>
      <w:r w:rsidRPr="00CC2AB8">
        <w:rPr>
          <w:rFonts w:ascii="Times New Roman" w:hAnsi="Times New Roman"/>
          <w:sz w:val="28"/>
          <w:szCs w:val="28"/>
          <w:lang w:eastAsia="en-US"/>
        </w:rPr>
        <w:t>що</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змінилось</w:t>
      </w:r>
      <w:proofErr w:type="spellEnd"/>
      <w:r w:rsidRPr="00CC2AB8">
        <w:rPr>
          <w:rFonts w:ascii="Times New Roman" w:hAnsi="Times New Roman"/>
          <w:sz w:val="28"/>
          <w:szCs w:val="28"/>
          <w:lang w:eastAsia="en-US"/>
        </w:rPr>
        <w:t xml:space="preserve"> в </w:t>
      </w:r>
      <w:proofErr w:type="spellStart"/>
      <w:r w:rsidRPr="00CC2AB8">
        <w:rPr>
          <w:rFonts w:ascii="Times New Roman" w:hAnsi="Times New Roman"/>
          <w:sz w:val="28"/>
          <w:szCs w:val="28"/>
          <w:lang w:eastAsia="en-US"/>
        </w:rPr>
        <w:t>управлінні</w:t>
      </w:r>
      <w:proofErr w:type="spellEnd"/>
      <w:r w:rsidRPr="00CC2AB8">
        <w:rPr>
          <w:rFonts w:ascii="Times New Roman" w:hAnsi="Times New Roman"/>
          <w:sz w:val="28"/>
          <w:szCs w:val="28"/>
          <w:lang w:eastAsia="en-US"/>
        </w:rPr>
        <w:t xml:space="preserve"> </w:t>
      </w:r>
      <w:proofErr w:type="gramStart"/>
      <w:r w:rsidRPr="00CC2AB8">
        <w:rPr>
          <w:rFonts w:ascii="Times New Roman" w:hAnsi="Times New Roman"/>
          <w:sz w:val="28"/>
          <w:szCs w:val="28"/>
          <w:lang w:eastAsia="en-US"/>
        </w:rPr>
        <w:t>ТОВ</w:t>
      </w:r>
      <w:proofErr w:type="gramEnd"/>
      <w:r w:rsidRPr="00CC2AB8">
        <w:rPr>
          <w:rFonts w:ascii="Times New Roman" w:hAnsi="Times New Roman"/>
          <w:sz w:val="28"/>
          <w:szCs w:val="28"/>
          <w:lang w:eastAsia="en-US"/>
        </w:rPr>
        <w:t>?</w:t>
      </w:r>
      <w:r w:rsidRPr="00CC2AB8">
        <w:rPr>
          <w:rFonts w:ascii="Times New Roman" w:hAnsi="Times New Roman"/>
          <w:sz w:val="28"/>
          <w:szCs w:val="28"/>
          <w:lang w:val="uk-UA" w:eastAsia="en-US"/>
        </w:rPr>
        <w:t xml:space="preserve"> </w:t>
      </w:r>
      <w:r w:rsidRPr="00CC2AB8">
        <w:rPr>
          <w:rFonts w:ascii="Times New Roman" w:hAnsi="Times New Roman"/>
          <w:sz w:val="28"/>
          <w:szCs w:val="28"/>
          <w:lang w:val="en-US" w:eastAsia="en-US"/>
        </w:rPr>
        <w:t xml:space="preserve">URL: </w:t>
      </w:r>
      <w:r w:rsidRPr="00CC2AB8">
        <w:rPr>
          <w:rFonts w:ascii="Times New Roman" w:hAnsi="Times New Roman"/>
          <w:sz w:val="28"/>
          <w:szCs w:val="28"/>
          <w:lang w:val="uk-UA" w:eastAsia="en-US"/>
        </w:rPr>
        <w:t xml:space="preserve">  </w:t>
      </w:r>
      <w:hyperlink r:id="rId19" w:history="1">
        <w:r w:rsidRPr="00CC2AB8">
          <w:rPr>
            <w:rFonts w:ascii="Times New Roman" w:eastAsia="SimSun" w:hAnsi="Times New Roman"/>
            <w:u w:val="single"/>
            <w:lang w:val="en-US" w:eastAsia="en-US"/>
          </w:rPr>
          <w:t>https://zkg.ua/zahalni-zbory-ta-nahlyadova-rada-scho-zminylos-v-upravlinni-tov/</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eastAsia="en-US"/>
        </w:rPr>
        <w:t>Свириденко С.</w:t>
      </w:r>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eastAsia="en-US"/>
        </w:rPr>
        <w:t>Наглядова</w:t>
      </w:r>
      <w:proofErr w:type="spellEnd"/>
      <w:r w:rsidRPr="00CC2AB8">
        <w:rPr>
          <w:rFonts w:ascii="Times New Roman" w:hAnsi="Times New Roman"/>
          <w:sz w:val="28"/>
          <w:szCs w:val="28"/>
          <w:lang w:eastAsia="en-US"/>
        </w:rPr>
        <w:t xml:space="preserve"> рада в </w:t>
      </w:r>
      <w:proofErr w:type="gramStart"/>
      <w:r w:rsidRPr="00CC2AB8">
        <w:rPr>
          <w:rFonts w:ascii="Times New Roman" w:hAnsi="Times New Roman"/>
          <w:sz w:val="28"/>
          <w:szCs w:val="28"/>
          <w:lang w:eastAsia="en-US"/>
        </w:rPr>
        <w:t>ТОВ</w:t>
      </w:r>
      <w:proofErr w:type="gramEnd"/>
      <w:r w:rsidRPr="00CC2AB8">
        <w:rPr>
          <w:rFonts w:ascii="Times New Roman" w:hAnsi="Times New Roman"/>
          <w:sz w:val="28"/>
          <w:szCs w:val="28"/>
          <w:lang w:eastAsia="en-US"/>
        </w:rPr>
        <w:t xml:space="preserve"> з одним </w:t>
      </w:r>
      <w:proofErr w:type="spellStart"/>
      <w:r w:rsidRPr="00CC2AB8">
        <w:rPr>
          <w:rFonts w:ascii="Times New Roman" w:hAnsi="Times New Roman"/>
          <w:sz w:val="28"/>
          <w:szCs w:val="28"/>
          <w:lang w:eastAsia="en-US"/>
        </w:rPr>
        <w:t>учасником</w:t>
      </w:r>
      <w:proofErr w:type="spellEnd"/>
      <w:r w:rsidRPr="00CC2AB8">
        <w:rPr>
          <w:rFonts w:ascii="Times New Roman" w:hAnsi="Times New Roman"/>
          <w:sz w:val="28"/>
          <w:szCs w:val="28"/>
          <w:lang w:eastAsia="en-US"/>
        </w:rPr>
        <w:t xml:space="preserve">-нерезидентом: </w:t>
      </w:r>
      <w:proofErr w:type="spellStart"/>
      <w:r w:rsidRPr="00CC2AB8">
        <w:rPr>
          <w:rFonts w:ascii="Times New Roman" w:hAnsi="Times New Roman"/>
          <w:sz w:val="28"/>
          <w:szCs w:val="28"/>
          <w:lang w:eastAsia="en-US"/>
        </w:rPr>
        <w:t>ускладнення</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схеми</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чи</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ефективний</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механізм</w:t>
      </w:r>
      <w:proofErr w:type="spellEnd"/>
      <w:r w:rsidRPr="00CC2AB8">
        <w:rPr>
          <w:rFonts w:ascii="Times New Roman" w:hAnsi="Times New Roman"/>
          <w:sz w:val="28"/>
          <w:szCs w:val="28"/>
          <w:lang w:eastAsia="en-US"/>
        </w:rPr>
        <w:t xml:space="preserve"> корпоративного </w:t>
      </w:r>
      <w:proofErr w:type="spellStart"/>
      <w:r w:rsidRPr="00CC2AB8">
        <w:rPr>
          <w:rFonts w:ascii="Times New Roman" w:hAnsi="Times New Roman"/>
          <w:sz w:val="28"/>
          <w:szCs w:val="28"/>
          <w:lang w:eastAsia="en-US"/>
        </w:rPr>
        <w:t>управління</w:t>
      </w:r>
      <w:proofErr w:type="spellEnd"/>
      <w:r w:rsidRPr="00CC2AB8">
        <w:rPr>
          <w:rFonts w:ascii="Times New Roman" w:hAnsi="Times New Roman"/>
          <w:sz w:val="28"/>
          <w:szCs w:val="28"/>
          <w:lang w:eastAsia="en-US"/>
        </w:rPr>
        <w:t>?</w:t>
      </w:r>
      <w:r w:rsidRPr="00CC2AB8">
        <w:rPr>
          <w:rFonts w:ascii="Times New Roman" w:hAnsi="Times New Roman"/>
          <w:sz w:val="28"/>
          <w:szCs w:val="28"/>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val="uk-UA" w:eastAsia="en-US"/>
        </w:rPr>
        <w:t xml:space="preserve"> </w:t>
      </w:r>
      <w:hyperlink r:id="rId20" w:history="1">
        <w:r w:rsidRPr="00CC2AB8">
          <w:rPr>
            <w:rFonts w:ascii="Times New Roman" w:eastAsia="SimSun" w:hAnsi="Times New Roman"/>
            <w:u w:val="single"/>
            <w:lang w:val="en-US" w:eastAsia="en-US"/>
          </w:rPr>
          <w:t>https://eba.com.ua/article/naglyadova-rada-v-tov-z-odnym-uchasnykom-nerezydentom-uskladnennya-shemy-chy-efektyvnyj-mehanizm-korporatyvnogo-upravlinnya/</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val="en-GB" w:eastAsia="en-US"/>
        </w:rPr>
        <w:t xml:space="preserve"> </w:t>
      </w:r>
      <w:r w:rsidRPr="00CC2AB8">
        <w:rPr>
          <w:rFonts w:ascii="Times New Roman" w:hAnsi="Times New Roman"/>
          <w:sz w:val="28"/>
          <w:szCs w:val="28"/>
          <w:lang w:eastAsia="en-US"/>
        </w:rPr>
        <w:t>Т</w:t>
      </w:r>
      <w:proofErr w:type="spellStart"/>
      <w:r w:rsidRPr="00CC2AB8">
        <w:rPr>
          <w:rFonts w:ascii="Times New Roman" w:hAnsi="Times New Roman"/>
          <w:sz w:val="28"/>
          <w:szCs w:val="28"/>
          <w:lang w:val="uk-UA" w:eastAsia="en-US"/>
        </w:rPr>
        <w:t>рудовий</w:t>
      </w:r>
      <w:proofErr w:type="spellEnd"/>
      <w:r w:rsidRPr="00CC2AB8">
        <w:rPr>
          <w:rFonts w:ascii="Times New Roman" w:hAnsi="Times New Roman"/>
          <w:sz w:val="28"/>
          <w:szCs w:val="28"/>
          <w:lang w:val="uk-UA" w:eastAsia="en-US"/>
        </w:rPr>
        <w:t xml:space="preserve"> кодекс України: проект </w:t>
      </w:r>
      <w:r w:rsidRPr="00CC2AB8">
        <w:rPr>
          <w:rFonts w:ascii="Times New Roman" w:hAnsi="Times New Roman"/>
          <w:sz w:val="28"/>
          <w:szCs w:val="28"/>
          <w:shd w:val="clear" w:color="auto" w:fill="FFFFFF"/>
          <w:lang w:val="uk-UA" w:eastAsia="en-US"/>
        </w:rPr>
        <w:t xml:space="preserve">Закон </w:t>
      </w:r>
      <w:proofErr w:type="gramStart"/>
      <w:r w:rsidRPr="00CC2AB8">
        <w:rPr>
          <w:rFonts w:ascii="Times New Roman" w:hAnsi="Times New Roman"/>
          <w:sz w:val="28"/>
          <w:szCs w:val="28"/>
          <w:shd w:val="clear" w:color="auto" w:fill="FFFFFF"/>
          <w:lang w:val="uk-UA" w:eastAsia="en-US"/>
        </w:rPr>
        <w:t>Укра</w:t>
      </w:r>
      <w:proofErr w:type="gramEnd"/>
      <w:r w:rsidRPr="00CC2AB8">
        <w:rPr>
          <w:rFonts w:ascii="Times New Roman" w:hAnsi="Times New Roman"/>
          <w:sz w:val="28"/>
          <w:szCs w:val="28"/>
          <w:shd w:val="clear" w:color="auto" w:fill="FFFFFF"/>
          <w:lang w:val="uk-UA" w:eastAsia="en-US"/>
        </w:rPr>
        <w:t>їни від</w:t>
      </w:r>
      <w:r w:rsidRPr="00CC2AB8">
        <w:rPr>
          <w:rFonts w:ascii="Times New Roman" w:hAnsi="Times New Roman"/>
          <w:bCs/>
          <w:sz w:val="28"/>
          <w:szCs w:val="28"/>
          <w:shd w:val="clear" w:color="auto" w:fill="FFFFFF"/>
          <w:lang w:eastAsia="en-US"/>
        </w:rPr>
        <w:t xml:space="preserve"> </w:t>
      </w:r>
      <w:r w:rsidRPr="00CC2AB8">
        <w:rPr>
          <w:rFonts w:ascii="Times New Roman" w:hAnsi="Times New Roman"/>
          <w:bCs/>
          <w:sz w:val="28"/>
          <w:szCs w:val="28"/>
          <w:shd w:val="clear" w:color="auto" w:fill="FFFFFF"/>
          <w:lang w:val="uk-UA" w:eastAsia="en-US"/>
        </w:rPr>
        <w:t xml:space="preserve">  </w:t>
      </w:r>
      <w:hyperlink r:id="rId21" w:tgtFrame="_blank" w:history="1">
        <w:r w:rsidRPr="00CC2AB8">
          <w:rPr>
            <w:rFonts w:ascii="Times New Roman" w:eastAsia="SimSun" w:hAnsi="Times New Roman"/>
            <w:u w:val="single"/>
            <w:bdr w:val="none" w:sz="0" w:space="0" w:color="auto" w:frame="1"/>
            <w:shd w:val="clear" w:color="auto" w:fill="FFFFFF"/>
            <w:lang w:eastAsia="en-US"/>
          </w:rPr>
          <w:t>2679-VIII</w:t>
        </w:r>
      </w:hyperlink>
      <w:r w:rsidRPr="00CC2AB8">
        <w:rPr>
          <w:rFonts w:ascii="Times New Roman" w:hAnsi="Times New Roman"/>
          <w:sz w:val="28"/>
          <w:szCs w:val="28"/>
          <w:shd w:val="clear" w:color="auto" w:fill="FFFFFF"/>
          <w:lang w:eastAsia="en-US"/>
        </w:rPr>
        <w:t xml:space="preserve">  </w:t>
      </w:r>
      <w:proofErr w:type="spellStart"/>
      <w:r w:rsidRPr="00CC2AB8">
        <w:rPr>
          <w:rFonts w:ascii="Times New Roman" w:hAnsi="Times New Roman"/>
          <w:sz w:val="28"/>
          <w:szCs w:val="28"/>
          <w:shd w:val="clear" w:color="auto" w:fill="FFFFFF"/>
          <w:lang w:eastAsia="en-US"/>
        </w:rPr>
        <w:t>від</w:t>
      </w:r>
      <w:proofErr w:type="spellEnd"/>
      <w:r w:rsidRPr="00CC2AB8">
        <w:rPr>
          <w:rFonts w:ascii="Times New Roman" w:hAnsi="Times New Roman"/>
          <w:sz w:val="28"/>
          <w:szCs w:val="28"/>
          <w:shd w:val="clear" w:color="auto" w:fill="FFFFFF"/>
          <w:lang w:eastAsia="en-US"/>
        </w:rPr>
        <w:t xml:space="preserve"> 07.02.2019</w:t>
      </w:r>
      <w:r w:rsidRPr="00CC2AB8">
        <w:rPr>
          <w:rFonts w:ascii="Times New Roman" w:hAnsi="Times New Roman"/>
          <w:sz w:val="28"/>
          <w:szCs w:val="28"/>
          <w:lang w:eastAsia="en-US"/>
        </w:rPr>
        <w:t xml:space="preserve"> URL:</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http://w1.c1.rada.gov.ua/pls/zweb2/webproc4_1?pf3511=53221</w:t>
      </w:r>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 xml:space="preserve">Кривошей </w:t>
      </w:r>
      <w:proofErr w:type="gramStart"/>
      <w:r w:rsidRPr="00CC2AB8">
        <w:rPr>
          <w:rFonts w:ascii="Times New Roman" w:hAnsi="Times New Roman"/>
          <w:sz w:val="28"/>
          <w:szCs w:val="28"/>
          <w:lang w:eastAsia="en-US"/>
        </w:rPr>
        <w:t>М.</w:t>
      </w:r>
      <w:proofErr w:type="gramEnd"/>
      <w:r w:rsidRPr="00CC2AB8">
        <w:rPr>
          <w:rFonts w:ascii="Times New Roman" w:hAnsi="Times New Roman"/>
          <w:sz w:val="28"/>
          <w:szCs w:val="28"/>
          <w:lang w:eastAsia="en-US"/>
        </w:rPr>
        <w:t xml:space="preserve"> Зачем нужен Наблюдательный совет в новом законе об ООО? URL:  </w:t>
      </w:r>
      <w:hyperlink r:id="rId22" w:history="1">
        <w:r w:rsidRPr="00CC2AB8">
          <w:rPr>
            <w:rFonts w:ascii="Times New Roman" w:hAnsi="Times New Roman"/>
            <w:u w:val="single"/>
            <w:lang w:eastAsia="en-US"/>
          </w:rPr>
          <w:t>https://blog.liga.net/user/mkrivoshey/article/30276</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eastAsia="en-US"/>
        </w:rPr>
        <w:t xml:space="preserve">Галич В. </w:t>
      </w:r>
      <w:r w:rsidRPr="00CC2AB8">
        <w:rPr>
          <w:rFonts w:ascii="Times New Roman" w:hAnsi="Times New Roman"/>
          <w:sz w:val="28"/>
          <w:szCs w:val="28"/>
          <w:lang w:val="uk-UA" w:eastAsia="en-US"/>
        </w:rPr>
        <w:t xml:space="preserve">Статус </w:t>
      </w:r>
      <w:proofErr w:type="spellStart"/>
      <w:r w:rsidRPr="00CC2AB8">
        <w:rPr>
          <w:rFonts w:ascii="Times New Roman" w:hAnsi="Times New Roman"/>
          <w:sz w:val="28"/>
          <w:szCs w:val="28"/>
          <w:lang w:val="uk-UA" w:eastAsia="en-US"/>
        </w:rPr>
        <w:t>органов</w:t>
      </w:r>
      <w:proofErr w:type="spellEnd"/>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val="uk-UA" w:eastAsia="en-US"/>
        </w:rPr>
        <w:t>общества</w:t>
      </w:r>
      <w:proofErr w:type="spellEnd"/>
      <w:r w:rsidRPr="00CC2AB8">
        <w:rPr>
          <w:rFonts w:ascii="Times New Roman" w:hAnsi="Times New Roman"/>
          <w:sz w:val="28"/>
          <w:szCs w:val="28"/>
          <w:lang w:val="uk-UA" w:eastAsia="en-US"/>
        </w:rPr>
        <w:t xml:space="preserve"> с </w:t>
      </w:r>
      <w:proofErr w:type="spellStart"/>
      <w:r w:rsidRPr="00CC2AB8">
        <w:rPr>
          <w:rFonts w:ascii="Times New Roman" w:hAnsi="Times New Roman"/>
          <w:sz w:val="28"/>
          <w:szCs w:val="28"/>
          <w:lang w:val="uk-UA" w:eastAsia="en-US"/>
        </w:rPr>
        <w:t>ограниченной</w:t>
      </w:r>
      <w:proofErr w:type="spellEnd"/>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val="uk-UA" w:eastAsia="en-US"/>
        </w:rPr>
        <w:t>ответственностью</w:t>
      </w:r>
      <w:proofErr w:type="spellEnd"/>
      <w:r w:rsidRPr="00CC2AB8">
        <w:rPr>
          <w:rFonts w:ascii="Times New Roman" w:hAnsi="Times New Roman"/>
          <w:sz w:val="28"/>
          <w:szCs w:val="28"/>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val="en-GB" w:eastAsia="en-US"/>
        </w:rPr>
        <w:t>:</w:t>
      </w:r>
      <w:r w:rsidRPr="00CC2AB8">
        <w:rPr>
          <w:rFonts w:ascii="Times New Roman" w:hAnsi="Times New Roman"/>
          <w:sz w:val="28"/>
          <w:szCs w:val="28"/>
          <w:lang w:val="uk-UA" w:eastAsia="en-US"/>
        </w:rPr>
        <w:t xml:space="preserve"> </w:t>
      </w:r>
      <w:hyperlink r:id="rId23" w:history="1">
        <w:r w:rsidRPr="00CC2AB8">
          <w:rPr>
            <w:rFonts w:ascii="Times New Roman" w:eastAsia="SimSun" w:hAnsi="Times New Roman"/>
            <w:u w:val="single"/>
            <w:lang w:val="en-US" w:eastAsia="en-US"/>
          </w:rPr>
          <w:t>http</w:t>
        </w:r>
        <w:r w:rsidRPr="00CC2AB8">
          <w:rPr>
            <w:rFonts w:ascii="Times New Roman" w:eastAsia="SimSun" w:hAnsi="Times New Roman"/>
            <w:u w:val="single"/>
            <w:lang w:val="en-GB" w:eastAsia="en-US"/>
          </w:rPr>
          <w:t>://</w:t>
        </w:r>
        <w:r w:rsidRPr="00CC2AB8">
          <w:rPr>
            <w:rFonts w:ascii="Times New Roman" w:eastAsia="SimSun" w:hAnsi="Times New Roman"/>
            <w:u w:val="single"/>
            <w:lang w:val="en-US" w:eastAsia="en-US"/>
          </w:rPr>
          <w:t>www</w:t>
        </w:r>
        <w:r w:rsidRPr="00CC2AB8">
          <w:rPr>
            <w:rFonts w:ascii="Times New Roman" w:eastAsia="SimSun" w:hAnsi="Times New Roman"/>
            <w:u w:val="single"/>
            <w:lang w:val="en-GB" w:eastAsia="en-US"/>
          </w:rPr>
          <w:t>.</w:t>
        </w:r>
        <w:proofErr w:type="spellStart"/>
        <w:r w:rsidRPr="00CC2AB8">
          <w:rPr>
            <w:rFonts w:ascii="Times New Roman" w:eastAsia="SimSun" w:hAnsi="Times New Roman"/>
            <w:u w:val="single"/>
            <w:lang w:val="en-US" w:eastAsia="en-US"/>
          </w:rPr>
          <w:t>jurcatalog</w:t>
        </w:r>
        <w:proofErr w:type="spellEnd"/>
        <w:r w:rsidRPr="00CC2AB8">
          <w:rPr>
            <w:rFonts w:ascii="Times New Roman" w:eastAsia="SimSun" w:hAnsi="Times New Roman"/>
            <w:u w:val="single"/>
            <w:lang w:val="en-GB" w:eastAsia="en-US"/>
          </w:rPr>
          <w:t>.</w:t>
        </w:r>
        <w:r w:rsidRPr="00CC2AB8">
          <w:rPr>
            <w:rFonts w:ascii="Times New Roman" w:eastAsia="SimSun" w:hAnsi="Times New Roman"/>
            <w:u w:val="single"/>
            <w:lang w:val="en-US" w:eastAsia="en-US"/>
          </w:rPr>
          <w:t>by</w:t>
        </w:r>
        <w:r w:rsidRPr="00CC2AB8">
          <w:rPr>
            <w:rFonts w:ascii="Times New Roman" w:eastAsia="SimSun" w:hAnsi="Times New Roman"/>
            <w:u w:val="single"/>
            <w:lang w:val="en-GB" w:eastAsia="en-US"/>
          </w:rPr>
          <w:t>/</w:t>
        </w:r>
        <w:r w:rsidRPr="00CC2AB8">
          <w:rPr>
            <w:rFonts w:ascii="Times New Roman" w:eastAsia="SimSun" w:hAnsi="Times New Roman"/>
            <w:u w:val="single"/>
            <w:lang w:val="en-US" w:eastAsia="en-US"/>
          </w:rPr>
          <w:t>articles</w:t>
        </w:r>
        <w:r w:rsidRPr="00CC2AB8">
          <w:rPr>
            <w:rFonts w:ascii="Times New Roman" w:eastAsia="SimSun" w:hAnsi="Times New Roman"/>
            <w:u w:val="single"/>
            <w:lang w:val="en-GB" w:eastAsia="en-US"/>
          </w:rPr>
          <w:t>/18376/</w:t>
        </w:r>
        <w:r w:rsidRPr="00CC2AB8">
          <w:rPr>
            <w:rFonts w:ascii="Times New Roman" w:eastAsia="SimSun" w:hAnsi="Times New Roman"/>
            <w:u w:val="single"/>
            <w:lang w:val="en-US" w:eastAsia="en-US"/>
          </w:rPr>
          <w:t>status</w:t>
        </w:r>
        <w:r w:rsidRPr="00CC2AB8">
          <w:rPr>
            <w:rFonts w:ascii="Times New Roman" w:eastAsia="SimSun" w:hAnsi="Times New Roman"/>
            <w:u w:val="single"/>
            <w:lang w:val="en-GB" w:eastAsia="en-US"/>
          </w:rPr>
          <w:t>-</w:t>
        </w:r>
        <w:proofErr w:type="spellStart"/>
        <w:r w:rsidRPr="00CC2AB8">
          <w:rPr>
            <w:rFonts w:ascii="Times New Roman" w:eastAsia="SimSun" w:hAnsi="Times New Roman"/>
            <w:u w:val="single"/>
            <w:lang w:val="en-US" w:eastAsia="en-US"/>
          </w:rPr>
          <w:t>organov</w:t>
        </w:r>
        <w:proofErr w:type="spellEnd"/>
        <w:r w:rsidRPr="00CC2AB8">
          <w:rPr>
            <w:rFonts w:ascii="Times New Roman" w:eastAsia="SimSun" w:hAnsi="Times New Roman"/>
            <w:u w:val="single"/>
            <w:lang w:val="en-GB" w:eastAsia="en-US"/>
          </w:rPr>
          <w:t>-</w:t>
        </w:r>
        <w:proofErr w:type="spellStart"/>
        <w:r w:rsidRPr="00CC2AB8">
          <w:rPr>
            <w:rFonts w:ascii="Times New Roman" w:eastAsia="SimSun" w:hAnsi="Times New Roman"/>
            <w:u w:val="single"/>
            <w:lang w:val="en-US" w:eastAsia="en-US"/>
          </w:rPr>
          <w:t>obshhestva</w:t>
        </w:r>
        <w:proofErr w:type="spellEnd"/>
        <w:r w:rsidRPr="00CC2AB8">
          <w:rPr>
            <w:rFonts w:ascii="Times New Roman" w:eastAsia="SimSun" w:hAnsi="Times New Roman"/>
            <w:u w:val="single"/>
            <w:lang w:val="en-GB" w:eastAsia="en-US"/>
          </w:rPr>
          <w:t>-</w:t>
        </w:r>
        <w:r w:rsidRPr="00CC2AB8">
          <w:rPr>
            <w:rFonts w:ascii="Times New Roman" w:eastAsia="SimSun" w:hAnsi="Times New Roman"/>
            <w:u w:val="single"/>
            <w:lang w:val="en-US" w:eastAsia="en-US"/>
          </w:rPr>
          <w:t>s</w:t>
        </w:r>
        <w:r w:rsidRPr="00CC2AB8">
          <w:rPr>
            <w:rFonts w:ascii="Times New Roman" w:eastAsia="SimSun" w:hAnsi="Times New Roman"/>
            <w:u w:val="single"/>
            <w:lang w:val="en-GB" w:eastAsia="en-US"/>
          </w:rPr>
          <w:t>-</w:t>
        </w:r>
        <w:proofErr w:type="spellStart"/>
        <w:r w:rsidRPr="00CC2AB8">
          <w:rPr>
            <w:rFonts w:ascii="Times New Roman" w:eastAsia="SimSun" w:hAnsi="Times New Roman"/>
            <w:u w:val="single"/>
            <w:lang w:val="en-US" w:eastAsia="en-US"/>
          </w:rPr>
          <w:t>ogranichennoj</w:t>
        </w:r>
        <w:proofErr w:type="spellEnd"/>
        <w:r w:rsidRPr="00CC2AB8">
          <w:rPr>
            <w:rFonts w:ascii="Times New Roman" w:eastAsia="SimSun" w:hAnsi="Times New Roman"/>
            <w:u w:val="single"/>
            <w:lang w:val="en-GB" w:eastAsia="en-US"/>
          </w:rPr>
          <w:t>-</w:t>
        </w:r>
        <w:proofErr w:type="spellStart"/>
        <w:r w:rsidRPr="00CC2AB8">
          <w:rPr>
            <w:rFonts w:ascii="Times New Roman" w:eastAsia="SimSun" w:hAnsi="Times New Roman"/>
            <w:u w:val="single"/>
            <w:lang w:val="en-US" w:eastAsia="en-US"/>
          </w:rPr>
          <w:t>otvetstvennostyu</w:t>
        </w:r>
        <w:proofErr w:type="spellEnd"/>
        <w:r w:rsidRPr="00CC2AB8">
          <w:rPr>
            <w:rFonts w:ascii="Times New Roman" w:eastAsia="SimSun" w:hAnsi="Times New Roman"/>
            <w:u w:val="single"/>
            <w:lang w:val="en-GB" w:eastAsia="en-US"/>
          </w:rPr>
          <w:t>#</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val="uk-UA" w:eastAsia="en-US"/>
        </w:rPr>
        <w:t>Особливості</w:t>
      </w:r>
      <w:r w:rsidRPr="00CC2AB8">
        <w:rPr>
          <w:rFonts w:ascii="Times New Roman" w:hAnsi="Times New Roman"/>
          <w:sz w:val="28"/>
          <w:szCs w:val="28"/>
          <w:shd w:val="clear" w:color="auto" w:fill="FFFFFF"/>
          <w:lang w:eastAsia="en-US"/>
        </w:rPr>
        <w:t xml:space="preserve"> </w:t>
      </w:r>
      <w:proofErr w:type="spellStart"/>
      <w:r w:rsidRPr="00CC2AB8">
        <w:rPr>
          <w:rFonts w:ascii="Times New Roman" w:hAnsi="Times New Roman"/>
          <w:sz w:val="28"/>
          <w:szCs w:val="28"/>
          <w:shd w:val="clear" w:color="auto" w:fill="FFFFFF"/>
          <w:lang w:eastAsia="en-US"/>
        </w:rPr>
        <w:t>наглядової</w:t>
      </w:r>
      <w:proofErr w:type="spellEnd"/>
      <w:r w:rsidRPr="00CC2AB8">
        <w:rPr>
          <w:rFonts w:ascii="Times New Roman" w:hAnsi="Times New Roman"/>
          <w:sz w:val="28"/>
          <w:szCs w:val="28"/>
          <w:shd w:val="clear" w:color="auto" w:fill="FFFFFF"/>
          <w:lang w:eastAsia="en-US"/>
        </w:rPr>
        <w:t xml:space="preserve"> ради</w:t>
      </w:r>
      <w:r w:rsidRPr="00CC2AB8">
        <w:rPr>
          <w:rFonts w:ascii="Times New Roman" w:hAnsi="Times New Roman"/>
          <w:sz w:val="28"/>
          <w:szCs w:val="28"/>
          <w:shd w:val="clear" w:color="auto" w:fill="FFFFFF"/>
          <w:lang w:val="uk-UA" w:eastAsia="en-US"/>
        </w:rPr>
        <w:t xml:space="preserve"> товариства з обмеженою відповідальністю. </w:t>
      </w:r>
      <w:r w:rsidRPr="00CC2AB8">
        <w:rPr>
          <w:rFonts w:ascii="Times New Roman" w:hAnsi="Times New Roman"/>
          <w:sz w:val="28"/>
          <w:szCs w:val="28"/>
          <w:lang w:val="en-US" w:eastAsia="en-US"/>
        </w:rPr>
        <w:t xml:space="preserve">URL: </w:t>
      </w:r>
      <w:hyperlink r:id="rId24" w:history="1">
        <w:r w:rsidRPr="00CC2AB8">
          <w:rPr>
            <w:rFonts w:ascii="Times New Roman" w:eastAsia="SimSun" w:hAnsi="Times New Roman"/>
            <w:u w:val="single"/>
            <w:lang w:val="en-US" w:eastAsia="en-US"/>
          </w:rPr>
          <w:t>http</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pravo</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porada</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com</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ua</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articles</w:t>
        </w:r>
        <w:r w:rsidRPr="00CC2AB8">
          <w:rPr>
            <w:rFonts w:ascii="Times New Roman" w:eastAsia="SimSun" w:hAnsi="Times New Roman"/>
            <w:u w:val="single"/>
            <w:lang w:val="uk-UA" w:eastAsia="en-US"/>
          </w:rPr>
          <w:t>-66/</w:t>
        </w:r>
        <w:proofErr w:type="spellStart"/>
        <w:r w:rsidRPr="00CC2AB8">
          <w:rPr>
            <w:rFonts w:ascii="Times New Roman" w:eastAsia="SimSun" w:hAnsi="Times New Roman"/>
            <w:u w:val="single"/>
            <w:lang w:val="en-US" w:eastAsia="en-US"/>
          </w:rPr>
          <w:t>osoblivosti</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naglyadovoji</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radi</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tov</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kommentar</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yurista</w:t>
        </w:r>
        <w:proofErr w:type="spellEnd"/>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bdr w:val="none" w:sz="0" w:space="0" w:color="auto" w:frame="1"/>
          <w:lang w:val="uk-UA" w:eastAsia="en-US"/>
        </w:rPr>
      </w:pPr>
      <w:r w:rsidRPr="00CC2AB8">
        <w:rPr>
          <w:rFonts w:ascii="Times New Roman" w:hAnsi="Times New Roman"/>
          <w:caps/>
          <w:sz w:val="28"/>
          <w:szCs w:val="28"/>
          <w:shd w:val="clear" w:color="auto" w:fill="FFFFFF"/>
          <w:lang w:val="uk-UA" w:eastAsia="en-US"/>
        </w:rPr>
        <w:t>Т</w:t>
      </w:r>
      <w:proofErr w:type="spellStart"/>
      <w:r w:rsidRPr="00CC2AB8">
        <w:rPr>
          <w:rFonts w:ascii="Times New Roman" w:hAnsi="Times New Roman"/>
          <w:sz w:val="28"/>
          <w:szCs w:val="28"/>
          <w:lang w:eastAsia="en-US"/>
        </w:rPr>
        <w:t>овариства</w:t>
      </w:r>
      <w:proofErr w:type="spellEnd"/>
      <w:r w:rsidRPr="00CC2AB8">
        <w:rPr>
          <w:rFonts w:ascii="Times New Roman" w:hAnsi="Times New Roman"/>
          <w:sz w:val="28"/>
          <w:szCs w:val="28"/>
          <w:lang w:eastAsia="en-US"/>
        </w:rPr>
        <w:t xml:space="preserve"> з </w:t>
      </w:r>
      <w:proofErr w:type="spellStart"/>
      <w:r w:rsidRPr="00CC2AB8">
        <w:rPr>
          <w:rFonts w:ascii="Times New Roman" w:hAnsi="Times New Roman"/>
          <w:sz w:val="28"/>
          <w:szCs w:val="28"/>
          <w:lang w:eastAsia="en-US"/>
        </w:rPr>
        <w:t>обмеженою</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відповідальністю</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житимуть</w:t>
      </w:r>
      <w:proofErr w:type="spellEnd"/>
      <w:r w:rsidRPr="00CC2AB8">
        <w:rPr>
          <w:rFonts w:ascii="Times New Roman" w:hAnsi="Times New Roman"/>
          <w:sz w:val="28"/>
          <w:szCs w:val="28"/>
          <w:lang w:eastAsia="en-US"/>
        </w:rPr>
        <w:t xml:space="preserve"> по-новому</w:t>
      </w:r>
      <w:r w:rsidRPr="00CC2AB8">
        <w:rPr>
          <w:rFonts w:ascii="Times New Roman" w:hAnsi="Times New Roman"/>
          <w:caps/>
          <w:sz w:val="28"/>
          <w:szCs w:val="28"/>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val="uk-UA" w:eastAsia="en-US"/>
        </w:rPr>
        <w:t xml:space="preserve"> </w:t>
      </w:r>
      <w:r w:rsidRPr="00CC2AB8">
        <w:rPr>
          <w:rFonts w:ascii="Times New Roman" w:hAnsi="Times New Roman"/>
          <w:sz w:val="28"/>
          <w:szCs w:val="28"/>
          <w:lang w:val="en-US" w:eastAsia="en-US"/>
        </w:rPr>
        <w:t> </w:t>
      </w:r>
      <w:hyperlink r:id="rId25" w:history="1">
        <w:r w:rsidRPr="00CC2AB8">
          <w:rPr>
            <w:rFonts w:ascii="Times New Roman" w:eastAsia="SimSun" w:hAnsi="Times New Roman"/>
            <w:u w:val="single"/>
            <w:lang w:val="en-US" w:eastAsia="en-US"/>
          </w:rPr>
          <w:t>http</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firstconsulting</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com</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ua</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articles</w:t>
        </w:r>
        <w:r w:rsidRPr="00CC2AB8">
          <w:rPr>
            <w:rFonts w:ascii="Times New Roman" w:eastAsia="SimSun" w:hAnsi="Times New Roman"/>
            <w:u w:val="single"/>
            <w:lang w:val="uk-UA" w:eastAsia="en-US"/>
          </w:rPr>
          <w:t>/315-</w:t>
        </w:r>
        <w:proofErr w:type="spellStart"/>
        <w:r w:rsidRPr="00CC2AB8">
          <w:rPr>
            <w:rFonts w:ascii="Times New Roman" w:eastAsia="SimSun" w:hAnsi="Times New Roman"/>
            <w:u w:val="single"/>
            <w:lang w:val="en-US" w:eastAsia="en-US"/>
          </w:rPr>
          <w:t>tovarystva</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z</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obmezhenoiu</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vidpovidalnistiu</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zhytymut</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po</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novomu</w:t>
        </w:r>
        <w:proofErr w:type="spellEnd"/>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pacing w:val="-3"/>
          <w:sz w:val="28"/>
          <w:szCs w:val="28"/>
          <w:lang w:val="uk-UA" w:eastAsia="en-US"/>
        </w:rPr>
      </w:pPr>
      <w:r w:rsidRPr="00CC2AB8">
        <w:rPr>
          <w:rFonts w:ascii="Times New Roman" w:hAnsi="Times New Roman"/>
          <w:sz w:val="28"/>
          <w:szCs w:val="28"/>
          <w:lang w:eastAsia="en-US"/>
        </w:rPr>
        <w:t xml:space="preserve">ТОВ-дайджест: </w:t>
      </w:r>
      <w:proofErr w:type="spellStart"/>
      <w:r w:rsidRPr="00CC2AB8">
        <w:rPr>
          <w:rFonts w:ascii="Times New Roman" w:hAnsi="Times New Roman"/>
          <w:sz w:val="28"/>
          <w:szCs w:val="28"/>
          <w:lang w:eastAsia="en-US"/>
        </w:rPr>
        <w:t>виконавчий</w:t>
      </w:r>
      <w:proofErr w:type="spellEnd"/>
      <w:r w:rsidRPr="00CC2AB8">
        <w:rPr>
          <w:rFonts w:ascii="Times New Roman" w:hAnsi="Times New Roman"/>
          <w:sz w:val="28"/>
          <w:szCs w:val="28"/>
          <w:lang w:eastAsia="en-US"/>
        </w:rPr>
        <w:t xml:space="preserve"> орган</w:t>
      </w:r>
      <w:r w:rsidRPr="00CC2AB8">
        <w:rPr>
          <w:rFonts w:ascii="Times New Roman" w:hAnsi="Times New Roman"/>
          <w:spacing w:val="-3"/>
          <w:sz w:val="28"/>
          <w:szCs w:val="28"/>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eastAsia="en-US"/>
        </w:rPr>
        <w:t>:</w:t>
      </w:r>
      <w:r w:rsidRPr="00CC2AB8">
        <w:rPr>
          <w:rFonts w:ascii="Times New Roman" w:hAnsi="Times New Roman"/>
          <w:sz w:val="28"/>
          <w:szCs w:val="28"/>
          <w:lang w:val="uk-UA" w:eastAsia="en-US"/>
        </w:rPr>
        <w:t xml:space="preserve"> </w:t>
      </w:r>
      <w:hyperlink r:id="rId26" w:history="1">
        <w:r w:rsidRPr="00CC2AB8">
          <w:rPr>
            <w:rFonts w:ascii="Times New Roman" w:eastAsia="SimSun" w:hAnsi="Times New Roman"/>
            <w:u w:val="single"/>
            <w:lang w:val="en-US" w:eastAsia="en-US"/>
          </w:rPr>
          <w:t>https</w:t>
        </w:r>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www</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accountor</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com</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uk</w:t>
        </w:r>
        <w:proofErr w:type="spellEnd"/>
        <w:r w:rsidRPr="00CC2AB8">
          <w:rPr>
            <w:rFonts w:ascii="Times New Roman" w:eastAsia="SimSun" w:hAnsi="Times New Roman"/>
            <w:u w:val="single"/>
            <w:lang w:val="uk-UA" w:eastAsia="en-US"/>
          </w:rPr>
          <w:t>/2018/</w:t>
        </w:r>
        <w:proofErr w:type="spellStart"/>
        <w:r w:rsidRPr="00CC2AB8">
          <w:rPr>
            <w:rFonts w:ascii="Times New Roman" w:eastAsia="SimSun" w:hAnsi="Times New Roman"/>
            <w:u w:val="single"/>
            <w:lang w:val="en-US" w:eastAsia="en-US"/>
          </w:rPr>
          <w:t>llc</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digest</w:t>
        </w:r>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executive</w:t>
        </w:r>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body</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lang w:eastAsia="en-US"/>
        </w:rPr>
        <w:t>Классификатор профессий Украины ДК 003:2010</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URL:</w:t>
      </w:r>
      <w:r w:rsidRPr="00CC2AB8">
        <w:rPr>
          <w:rFonts w:ascii="Times New Roman" w:hAnsi="Times New Roman"/>
          <w:sz w:val="28"/>
          <w:szCs w:val="28"/>
          <w:lang w:val="uk-UA" w:eastAsia="en-US"/>
        </w:rPr>
        <w:t xml:space="preserve"> </w:t>
      </w:r>
      <w:hyperlink r:id="rId27" w:history="1">
        <w:r w:rsidRPr="00CC2AB8">
          <w:rPr>
            <w:rFonts w:ascii="Times New Roman" w:eastAsia="SimSun" w:hAnsi="Times New Roman"/>
            <w:u w:val="single"/>
            <w:lang w:eastAsia="en-US"/>
          </w:rPr>
          <w:t>https://buhgalter911.com/spravochniki/klassifikatory/statisticheskie-klassifikatory/klasifikator-profesiy-kp-950586.html</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hyperlink r:id="rId28" w:tgtFrame="_blank" w:history="1">
        <w:r w:rsidRPr="00CC2AB8">
          <w:rPr>
            <w:rFonts w:ascii="Times New Roman" w:hAnsi="Times New Roman"/>
            <w:bCs/>
            <w:sz w:val="28"/>
            <w:szCs w:val="28"/>
            <w:shd w:val="clear" w:color="auto" w:fill="FFFFFF"/>
            <w:lang w:eastAsia="en-US"/>
          </w:rPr>
          <w:t>Зарайский</w:t>
        </w:r>
      </w:hyperlink>
      <w:r w:rsidRPr="00CC2AB8">
        <w:rPr>
          <w:rFonts w:ascii="Times New Roman" w:hAnsi="Times New Roman"/>
          <w:sz w:val="28"/>
          <w:szCs w:val="28"/>
          <w:lang w:eastAsia="en-US"/>
        </w:rPr>
        <w:t xml:space="preserve"> А</w:t>
      </w:r>
      <w:r w:rsidRPr="00CC2AB8">
        <w:rPr>
          <w:rFonts w:ascii="Times New Roman" w:hAnsi="Times New Roman"/>
          <w:sz w:val="28"/>
          <w:szCs w:val="28"/>
          <w:shd w:val="clear" w:color="auto" w:fill="FFFFFF"/>
          <w:lang w:eastAsia="en-US"/>
        </w:rPr>
        <w:t>.</w:t>
      </w:r>
      <w:r w:rsidRPr="00CC2AB8">
        <w:rPr>
          <w:rFonts w:ascii="Times New Roman" w:hAnsi="Times New Roman"/>
          <w:sz w:val="28"/>
          <w:szCs w:val="28"/>
          <w:shd w:val="clear" w:color="auto" w:fill="FFFFFF"/>
          <w:lang w:val="uk-UA" w:eastAsia="en-US"/>
        </w:rPr>
        <w:t xml:space="preserve"> </w:t>
      </w:r>
      <w:r w:rsidRPr="00CC2AB8">
        <w:rPr>
          <w:rFonts w:ascii="Times New Roman" w:hAnsi="Times New Roman"/>
          <w:sz w:val="28"/>
          <w:szCs w:val="28"/>
          <w:lang w:eastAsia="en-US"/>
        </w:rPr>
        <w:t>Новый закон об ООО – ключевые изменения и их последствия</w:t>
      </w:r>
      <w:r w:rsidRPr="00CC2AB8">
        <w:rPr>
          <w:rFonts w:ascii="Times New Roman" w:hAnsi="Times New Roman"/>
          <w:sz w:val="28"/>
          <w:szCs w:val="28"/>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val="uk-UA" w:eastAsia="en-US"/>
        </w:rPr>
        <w:t xml:space="preserve"> </w:t>
      </w:r>
      <w:hyperlink r:id="rId29" w:history="1">
        <w:r w:rsidRPr="00CC2AB8">
          <w:rPr>
            <w:rFonts w:ascii="Times New Roman" w:eastAsia="SimSun" w:hAnsi="Times New Roman"/>
            <w:u w:val="single"/>
            <w:lang w:val="en-US" w:eastAsia="en-US"/>
          </w:rPr>
          <w:t>https</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ukrpravo</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biz</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ru</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novyj</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zakon</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ob</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ooo</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klyuchevye</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izmeneniya</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i</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ih</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posledstviya</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html</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bCs/>
          <w:sz w:val="28"/>
          <w:szCs w:val="28"/>
          <w:lang w:eastAsia="en-US"/>
        </w:rPr>
        <w:lastRenderedPageBreak/>
        <w:t xml:space="preserve">Гражданский кодекс </w:t>
      </w:r>
      <w:r w:rsidRPr="00CC2AB8">
        <w:rPr>
          <w:rFonts w:ascii="Times New Roman" w:hAnsi="Times New Roman"/>
          <w:bCs/>
          <w:sz w:val="28"/>
          <w:szCs w:val="28"/>
          <w:lang w:val="uk-UA" w:eastAsia="en-US"/>
        </w:rPr>
        <w:t>Р</w:t>
      </w:r>
      <w:proofErr w:type="spellStart"/>
      <w:r w:rsidRPr="00CC2AB8">
        <w:rPr>
          <w:rFonts w:ascii="Times New Roman" w:hAnsi="Times New Roman"/>
          <w:bCs/>
          <w:sz w:val="28"/>
          <w:szCs w:val="28"/>
          <w:lang w:eastAsia="en-US"/>
        </w:rPr>
        <w:t>еспублики</w:t>
      </w:r>
      <w:proofErr w:type="spellEnd"/>
      <w:r w:rsidRPr="00CC2AB8">
        <w:rPr>
          <w:rFonts w:ascii="Times New Roman" w:hAnsi="Times New Roman"/>
          <w:bCs/>
          <w:sz w:val="28"/>
          <w:szCs w:val="28"/>
          <w:lang w:eastAsia="en-US"/>
        </w:rPr>
        <w:t xml:space="preserve"> </w:t>
      </w:r>
      <w:r w:rsidRPr="00CC2AB8">
        <w:rPr>
          <w:rFonts w:ascii="Times New Roman" w:hAnsi="Times New Roman"/>
          <w:bCs/>
          <w:sz w:val="28"/>
          <w:szCs w:val="28"/>
          <w:lang w:val="uk-UA" w:eastAsia="en-US"/>
        </w:rPr>
        <w:t>К</w:t>
      </w:r>
      <w:proofErr w:type="spellStart"/>
      <w:r w:rsidRPr="00CC2AB8">
        <w:rPr>
          <w:rFonts w:ascii="Times New Roman" w:hAnsi="Times New Roman"/>
          <w:bCs/>
          <w:sz w:val="28"/>
          <w:szCs w:val="28"/>
          <w:lang w:eastAsia="en-US"/>
        </w:rPr>
        <w:t>азахстан</w:t>
      </w:r>
      <w:proofErr w:type="spellEnd"/>
      <w:r w:rsidRPr="00CC2AB8">
        <w:rPr>
          <w:rFonts w:ascii="Times New Roman" w:hAnsi="Times New Roman"/>
          <w:bCs/>
          <w:sz w:val="28"/>
          <w:szCs w:val="28"/>
          <w:lang w:eastAsia="en-US"/>
        </w:rPr>
        <w:br/>
        <w:t>(общая часть)</w:t>
      </w:r>
      <w:r w:rsidRPr="00CC2AB8">
        <w:rPr>
          <w:rFonts w:ascii="Times New Roman" w:hAnsi="Times New Roman"/>
          <w:bCs/>
          <w:sz w:val="28"/>
          <w:szCs w:val="28"/>
          <w:lang w:val="uk-UA" w:eastAsia="en-US"/>
        </w:rPr>
        <w:t xml:space="preserve"> </w:t>
      </w:r>
      <w:r w:rsidRPr="00CC2AB8">
        <w:rPr>
          <w:rFonts w:ascii="Times New Roman" w:hAnsi="Times New Roman"/>
          <w:iCs/>
          <w:sz w:val="28"/>
          <w:szCs w:val="28"/>
          <w:lang w:eastAsia="en-US"/>
        </w:rPr>
        <w:t>(с </w:t>
      </w:r>
      <w:hyperlink r:id="rId30" w:tgtFrame="_parent" w:tooltip="Гражданский кодекс Республики Казахстан (Общая часть), принят Верховным Советом Республики Казахстан 27 декабря 1994 года (с изменениями и дополнениями по состоянию на 28.10.2019 г.)" w:history="1">
        <w:r w:rsidRPr="00CC2AB8">
          <w:rPr>
            <w:rFonts w:ascii="Times New Roman" w:eastAsia="SimSun" w:hAnsi="Times New Roman"/>
            <w:iCs/>
            <w:u w:val="single"/>
            <w:lang w:eastAsia="en-US"/>
          </w:rPr>
          <w:t>изм</w:t>
        </w:r>
        <w:r w:rsidRPr="00CC2AB8">
          <w:rPr>
            <w:rFonts w:ascii="Times New Roman" w:eastAsia="SimSun" w:hAnsi="Times New Roman"/>
            <w:iCs/>
            <w:u w:val="single"/>
            <w:lang w:val="uk-UA" w:eastAsia="en-US"/>
          </w:rPr>
          <w:t>.</w:t>
        </w:r>
        <w:r w:rsidRPr="00CC2AB8">
          <w:rPr>
            <w:rFonts w:ascii="Times New Roman" w:eastAsia="SimSun" w:hAnsi="Times New Roman"/>
            <w:iCs/>
            <w:u w:val="single"/>
            <w:lang w:eastAsia="en-US"/>
          </w:rPr>
          <w:t xml:space="preserve"> и доп</w:t>
        </w:r>
        <w:r w:rsidRPr="00CC2AB8">
          <w:rPr>
            <w:rFonts w:ascii="Times New Roman" w:eastAsia="SimSun" w:hAnsi="Times New Roman"/>
            <w:iCs/>
            <w:u w:val="single"/>
            <w:lang w:val="uk-UA" w:eastAsia="en-US"/>
          </w:rPr>
          <w:t>.</w:t>
        </w:r>
      </w:hyperlink>
      <w:r w:rsidRPr="00CC2AB8">
        <w:rPr>
          <w:rFonts w:ascii="Times New Roman" w:hAnsi="Times New Roman"/>
          <w:iCs/>
          <w:sz w:val="28"/>
          <w:szCs w:val="28"/>
          <w:lang w:eastAsia="en-US"/>
        </w:rPr>
        <w:t> по состоянию на 28.10.2019</w:t>
      </w:r>
      <w:r w:rsidRPr="00CC2AB8">
        <w:rPr>
          <w:rFonts w:ascii="Times New Roman" w:hAnsi="Times New Roman"/>
          <w:iCs/>
          <w:sz w:val="28"/>
          <w:szCs w:val="28"/>
          <w:lang w:val="uk-UA" w:eastAsia="en-US"/>
        </w:rPr>
        <w:t xml:space="preserve"> </w:t>
      </w:r>
      <w:r w:rsidRPr="00CC2AB8">
        <w:rPr>
          <w:rFonts w:ascii="Times New Roman" w:hAnsi="Times New Roman"/>
          <w:iCs/>
          <w:sz w:val="28"/>
          <w:szCs w:val="28"/>
          <w:lang w:eastAsia="en-US"/>
        </w:rPr>
        <w:t>г.)</w:t>
      </w:r>
      <w:r w:rsidRPr="00CC2AB8">
        <w:rPr>
          <w:rFonts w:ascii="Times New Roman" w:hAnsi="Times New Roman"/>
          <w:iCs/>
          <w:sz w:val="28"/>
          <w:szCs w:val="28"/>
          <w:lang w:val="uk-UA" w:eastAsia="en-US"/>
        </w:rPr>
        <w:t xml:space="preserve">.  </w:t>
      </w:r>
      <w:r w:rsidRPr="00CC2AB8">
        <w:rPr>
          <w:rFonts w:ascii="Times New Roman" w:hAnsi="Times New Roman"/>
          <w:sz w:val="28"/>
          <w:szCs w:val="28"/>
          <w:lang w:eastAsia="en-US"/>
        </w:rPr>
        <w:t>URL:</w:t>
      </w:r>
      <w:r w:rsidRPr="00CC2AB8">
        <w:rPr>
          <w:rFonts w:ascii="Times New Roman" w:hAnsi="Times New Roman"/>
          <w:sz w:val="28"/>
          <w:szCs w:val="28"/>
          <w:lang w:val="uk-UA" w:eastAsia="en-US"/>
        </w:rPr>
        <w:t xml:space="preserve"> </w:t>
      </w:r>
      <w:hyperlink r:id="rId31" w:anchor="pos=5;-155" w:history="1">
        <w:r w:rsidRPr="00CC2AB8">
          <w:rPr>
            <w:rFonts w:ascii="Times New Roman" w:eastAsia="SimSun" w:hAnsi="Times New Roman"/>
            <w:u w:val="single"/>
            <w:lang w:eastAsia="en-US"/>
          </w:rPr>
          <w:t>https://online.zakon.kz/document/?Doc_id=1006061#pos=5;-155</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shd w:val="clear" w:color="auto" w:fill="FFFFFF"/>
          <w:lang w:eastAsia="en-US"/>
        </w:rPr>
        <w:t>Исполнительный орган ТОО</w:t>
      </w:r>
      <w:r w:rsidRPr="00CC2AB8">
        <w:rPr>
          <w:rFonts w:ascii="Times New Roman" w:hAnsi="Times New Roman"/>
          <w:sz w:val="28"/>
          <w:szCs w:val="28"/>
          <w:shd w:val="clear" w:color="auto" w:fill="FFFFFF"/>
          <w:lang w:val="uk-UA" w:eastAsia="en-US"/>
        </w:rPr>
        <w:t>:</w:t>
      </w:r>
      <w:r w:rsidRPr="00CC2AB8">
        <w:rPr>
          <w:rFonts w:ascii="Times New Roman" w:hAnsi="Times New Roman"/>
          <w:sz w:val="28"/>
          <w:szCs w:val="28"/>
          <w:shd w:val="clear" w:color="auto" w:fill="FFFFFF"/>
          <w:lang w:eastAsia="en-US"/>
        </w:rPr>
        <w:t xml:space="preserve"> Полномочия директора</w:t>
      </w:r>
      <w:r w:rsidRPr="00CC2AB8">
        <w:rPr>
          <w:rFonts w:ascii="Times New Roman" w:hAnsi="Times New Roman"/>
          <w:sz w:val="28"/>
          <w:szCs w:val="28"/>
          <w:shd w:val="clear" w:color="auto" w:fill="FFFFFF"/>
          <w:lang w:val="uk-UA" w:eastAsia="en-US"/>
        </w:rPr>
        <w:t>.</w:t>
      </w:r>
      <w:r w:rsidRPr="00CC2AB8">
        <w:rPr>
          <w:rFonts w:ascii="Times New Roman" w:hAnsi="Times New Roman"/>
          <w:sz w:val="28"/>
          <w:szCs w:val="28"/>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val="en-GB" w:eastAsia="en-US"/>
        </w:rPr>
        <w:t>:</w:t>
      </w:r>
      <w:r w:rsidRPr="00CC2AB8">
        <w:rPr>
          <w:rFonts w:ascii="Times New Roman" w:hAnsi="Times New Roman"/>
          <w:sz w:val="28"/>
          <w:szCs w:val="28"/>
          <w:lang w:val="uk-UA" w:eastAsia="en-US"/>
        </w:rPr>
        <w:t xml:space="preserve">  </w:t>
      </w:r>
      <w:hyperlink r:id="rId32" w:history="1">
        <w:r w:rsidRPr="00CC2AB8">
          <w:rPr>
            <w:rFonts w:ascii="Times New Roman" w:eastAsia="SimSun" w:hAnsi="Times New Roman"/>
            <w:u w:val="single"/>
            <w:lang w:val="en-US" w:eastAsia="en-US"/>
          </w:rPr>
          <w:t>http</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allegoriya</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kz</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interesnyye</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stati</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article</w:t>
        </w:r>
        <w:r w:rsidRPr="00CC2AB8">
          <w:rPr>
            <w:rFonts w:ascii="Times New Roman" w:eastAsia="SimSun" w:hAnsi="Times New Roman"/>
            <w:u w:val="single"/>
            <w:lang w:val="uk-UA" w:eastAsia="en-US"/>
          </w:rPr>
          <w:t>_</w:t>
        </w:r>
        <w:r w:rsidRPr="00CC2AB8">
          <w:rPr>
            <w:rFonts w:ascii="Times New Roman" w:eastAsia="SimSun" w:hAnsi="Times New Roman"/>
            <w:u w:val="single"/>
            <w:lang w:val="en-US" w:eastAsia="en-US"/>
          </w:rPr>
          <w:t>post</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ispolnitelnyy</w:t>
        </w:r>
        <w:proofErr w:type="spellEnd"/>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organ</w:t>
        </w:r>
        <w:r w:rsidRPr="00CC2AB8">
          <w:rPr>
            <w:rFonts w:ascii="Times New Roman" w:eastAsia="SimSun" w:hAnsi="Times New Roman"/>
            <w:u w:val="single"/>
            <w:lang w:val="uk-UA" w:eastAsia="en-US"/>
          </w:rPr>
          <w:t>-</w:t>
        </w:r>
        <w:r w:rsidRPr="00CC2AB8">
          <w:rPr>
            <w:rFonts w:ascii="Times New Roman" w:eastAsia="SimSun" w:hAnsi="Times New Roman"/>
            <w:u w:val="single"/>
            <w:lang w:val="en-US" w:eastAsia="en-US"/>
          </w:rPr>
          <w:t>too</w:t>
        </w:r>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yedinolichnyy</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ili</w:t>
        </w:r>
        <w:proofErr w:type="spellEnd"/>
        <w:r w:rsidRPr="00CC2AB8">
          <w:rPr>
            <w:rFonts w:ascii="Times New Roman" w:eastAsia="SimSun" w:hAnsi="Times New Roman"/>
            <w:u w:val="single"/>
            <w:lang w:val="uk-UA" w:eastAsia="en-US"/>
          </w:rPr>
          <w:t>-</w:t>
        </w:r>
        <w:proofErr w:type="spellStart"/>
        <w:r w:rsidRPr="00CC2AB8">
          <w:rPr>
            <w:rFonts w:ascii="Times New Roman" w:eastAsia="SimSun" w:hAnsi="Times New Roman"/>
            <w:u w:val="single"/>
            <w:lang w:val="en-US" w:eastAsia="en-US"/>
          </w:rPr>
          <w:t>kollegialnyy</w:t>
        </w:r>
        <w:proofErr w:type="spellEnd"/>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shd w:val="clear" w:color="auto" w:fill="FFFFFF"/>
          <w:lang w:val="uk-UA" w:eastAsia="en-US"/>
        </w:rPr>
        <w:t>Про державну реєстрацію юридичних осіб, фізичних осіб-підприємців та громадських формувань: Закон України від 15.05.2003 р. №755</w:t>
      </w:r>
      <w:r w:rsidRPr="00CC2AB8">
        <w:rPr>
          <w:rFonts w:ascii="Times New Roman" w:hAnsi="Times New Roman"/>
          <w:sz w:val="28"/>
          <w:szCs w:val="28"/>
          <w:lang w:val="uk-UA" w:eastAsia="en-US"/>
        </w:rPr>
        <w:t>–</w:t>
      </w:r>
      <w:r w:rsidRPr="00CC2AB8">
        <w:rPr>
          <w:rFonts w:ascii="Times New Roman" w:hAnsi="Times New Roman"/>
          <w:sz w:val="28"/>
          <w:szCs w:val="28"/>
          <w:shd w:val="clear" w:color="auto" w:fill="FFFFFF"/>
          <w:lang w:val="uk-UA" w:eastAsia="en-US"/>
        </w:rPr>
        <w:t>І</w:t>
      </w:r>
      <w:r w:rsidRPr="00CC2AB8">
        <w:rPr>
          <w:rFonts w:ascii="Times New Roman" w:hAnsi="Times New Roman"/>
          <w:sz w:val="28"/>
          <w:szCs w:val="28"/>
          <w:shd w:val="clear" w:color="auto" w:fill="FFFFFF"/>
          <w:lang w:eastAsia="en-US"/>
        </w:rPr>
        <w:t>V</w:t>
      </w:r>
      <w:r w:rsidRPr="00CC2AB8">
        <w:rPr>
          <w:rFonts w:ascii="Times New Roman" w:hAnsi="Times New Roman"/>
          <w:sz w:val="28"/>
          <w:szCs w:val="28"/>
          <w:shd w:val="clear" w:color="auto" w:fill="FFFFFF"/>
          <w:lang w:val="uk-UA" w:eastAsia="en-US"/>
        </w:rPr>
        <w:t xml:space="preserve">. </w:t>
      </w:r>
      <w:r w:rsidRPr="00CC2AB8">
        <w:rPr>
          <w:rFonts w:ascii="Times New Roman" w:hAnsi="Times New Roman"/>
          <w:sz w:val="28"/>
          <w:szCs w:val="28"/>
          <w:lang w:eastAsia="en-US"/>
        </w:rPr>
        <w:t>URL</w:t>
      </w:r>
      <w:r w:rsidRPr="00CC2AB8">
        <w:rPr>
          <w:rFonts w:ascii="Times New Roman" w:hAnsi="Times New Roman"/>
          <w:sz w:val="28"/>
          <w:szCs w:val="28"/>
          <w:lang w:val="uk-UA" w:eastAsia="en-US"/>
        </w:rPr>
        <w:t xml:space="preserve">: </w:t>
      </w:r>
      <w:hyperlink r:id="rId33" w:history="1">
        <w:r w:rsidRPr="00CC2AB8">
          <w:rPr>
            <w:rFonts w:ascii="Times New Roman" w:eastAsia="SimSun" w:hAnsi="Times New Roman"/>
            <w:u w:val="single"/>
            <w:shd w:val="clear" w:color="auto" w:fill="FFFFFF"/>
            <w:lang w:eastAsia="en-US"/>
          </w:rPr>
          <w:t>http</w:t>
        </w:r>
        <w:r w:rsidRPr="00CC2AB8">
          <w:rPr>
            <w:rFonts w:ascii="Times New Roman" w:eastAsia="SimSun" w:hAnsi="Times New Roman"/>
            <w:u w:val="single"/>
            <w:shd w:val="clear" w:color="auto" w:fill="FFFFFF"/>
            <w:lang w:val="uk-UA" w:eastAsia="en-US"/>
          </w:rPr>
          <w:t>://</w:t>
        </w:r>
        <w:r w:rsidRPr="00CC2AB8">
          <w:rPr>
            <w:rFonts w:ascii="Times New Roman" w:eastAsia="SimSun" w:hAnsi="Times New Roman"/>
            <w:u w:val="single"/>
            <w:shd w:val="clear" w:color="auto" w:fill="FFFFFF"/>
            <w:lang w:eastAsia="en-US"/>
          </w:rPr>
          <w:t>zakon</w:t>
        </w:r>
        <w:r w:rsidRPr="00CC2AB8">
          <w:rPr>
            <w:rFonts w:ascii="Times New Roman" w:eastAsia="SimSun" w:hAnsi="Times New Roman"/>
            <w:u w:val="single"/>
            <w:shd w:val="clear" w:color="auto" w:fill="FFFFFF"/>
            <w:lang w:val="uk-UA" w:eastAsia="en-US"/>
          </w:rPr>
          <w:t>3.</w:t>
        </w:r>
        <w:r w:rsidRPr="00CC2AB8">
          <w:rPr>
            <w:rFonts w:ascii="Times New Roman" w:eastAsia="SimSun" w:hAnsi="Times New Roman"/>
            <w:u w:val="single"/>
            <w:shd w:val="clear" w:color="auto" w:fill="FFFFFF"/>
            <w:lang w:eastAsia="en-US"/>
          </w:rPr>
          <w:t>rada</w:t>
        </w:r>
        <w:r w:rsidRPr="00CC2AB8">
          <w:rPr>
            <w:rFonts w:ascii="Times New Roman" w:eastAsia="SimSun" w:hAnsi="Times New Roman"/>
            <w:u w:val="single"/>
            <w:shd w:val="clear" w:color="auto" w:fill="FFFFFF"/>
            <w:lang w:val="uk-UA" w:eastAsia="en-US"/>
          </w:rPr>
          <w:t>.</w:t>
        </w:r>
        <w:r w:rsidRPr="00CC2AB8">
          <w:rPr>
            <w:rFonts w:ascii="Times New Roman" w:eastAsia="SimSun" w:hAnsi="Times New Roman"/>
            <w:u w:val="single"/>
            <w:shd w:val="clear" w:color="auto" w:fill="FFFFFF"/>
            <w:lang w:eastAsia="en-US"/>
          </w:rPr>
          <w:t>gov</w:t>
        </w:r>
        <w:r w:rsidRPr="00CC2AB8">
          <w:rPr>
            <w:rFonts w:ascii="Times New Roman" w:eastAsia="SimSun" w:hAnsi="Times New Roman"/>
            <w:u w:val="single"/>
            <w:shd w:val="clear" w:color="auto" w:fill="FFFFFF"/>
            <w:lang w:val="uk-UA" w:eastAsia="en-US"/>
          </w:rPr>
          <w:t>.</w:t>
        </w:r>
        <w:r w:rsidRPr="00CC2AB8">
          <w:rPr>
            <w:rFonts w:ascii="Times New Roman" w:eastAsia="SimSun" w:hAnsi="Times New Roman"/>
            <w:u w:val="single"/>
            <w:shd w:val="clear" w:color="auto" w:fill="FFFFFF"/>
            <w:lang w:eastAsia="en-US"/>
          </w:rPr>
          <w:t>ua</w:t>
        </w:r>
        <w:r w:rsidRPr="00CC2AB8">
          <w:rPr>
            <w:rFonts w:ascii="Times New Roman" w:eastAsia="SimSun" w:hAnsi="Times New Roman"/>
            <w:u w:val="single"/>
            <w:shd w:val="clear" w:color="auto" w:fill="FFFFFF"/>
            <w:lang w:val="uk-UA" w:eastAsia="en-US"/>
          </w:rPr>
          <w:t>/</w:t>
        </w:r>
        <w:r w:rsidRPr="00CC2AB8">
          <w:rPr>
            <w:rFonts w:ascii="Times New Roman" w:eastAsia="SimSun" w:hAnsi="Times New Roman"/>
            <w:u w:val="single"/>
            <w:shd w:val="clear" w:color="auto" w:fill="FFFFFF"/>
            <w:lang w:eastAsia="en-US"/>
          </w:rPr>
          <w:t>laws</w:t>
        </w:r>
        <w:r w:rsidRPr="00CC2AB8">
          <w:rPr>
            <w:rFonts w:ascii="Times New Roman" w:eastAsia="SimSun" w:hAnsi="Times New Roman"/>
            <w:u w:val="single"/>
            <w:shd w:val="clear" w:color="auto" w:fill="FFFFFF"/>
            <w:lang w:val="uk-UA" w:eastAsia="en-US"/>
          </w:rPr>
          <w:t>/</w:t>
        </w:r>
        <w:r w:rsidRPr="00CC2AB8">
          <w:rPr>
            <w:rFonts w:ascii="Times New Roman" w:eastAsia="SimSun" w:hAnsi="Times New Roman"/>
            <w:u w:val="single"/>
            <w:shd w:val="clear" w:color="auto" w:fill="FFFFFF"/>
            <w:lang w:eastAsia="en-US"/>
          </w:rPr>
          <w:t>show</w:t>
        </w:r>
        <w:r w:rsidRPr="00CC2AB8">
          <w:rPr>
            <w:rFonts w:ascii="Times New Roman" w:eastAsia="SimSun" w:hAnsi="Times New Roman"/>
            <w:u w:val="single"/>
            <w:shd w:val="clear" w:color="auto" w:fill="FFFFFF"/>
            <w:lang w:val="uk-UA" w:eastAsia="en-US"/>
          </w:rPr>
          <w:t>/755-15</w:t>
        </w:r>
      </w:hyperlink>
      <w:r w:rsidRPr="00CC2AB8">
        <w:rPr>
          <w:rFonts w:ascii="Times New Roman" w:hAnsi="Times New Roman"/>
          <w:sz w:val="28"/>
          <w:szCs w:val="28"/>
          <w:shd w:val="clear" w:color="auto" w:fill="FFFFFF"/>
          <w:lang w:val="uk-UA" w:eastAsia="en-US"/>
        </w:rPr>
        <w:t>.</w:t>
      </w:r>
    </w:p>
    <w:p w:rsidR="00CC2AB8" w:rsidRPr="00CC2AB8" w:rsidRDefault="00CC2AB8" w:rsidP="00CC2AB8">
      <w:pPr>
        <w:numPr>
          <w:ilvl w:val="0"/>
          <w:numId w:val="3"/>
        </w:numPr>
        <w:spacing w:after="0" w:line="360" w:lineRule="auto"/>
        <w:ind w:left="0" w:firstLine="567"/>
        <w:contextualSpacing/>
        <w:jc w:val="both"/>
        <w:outlineLvl w:val="0"/>
        <w:rPr>
          <w:rFonts w:ascii="Times New Roman" w:hAnsi="Times New Roman"/>
          <w:kern w:val="36"/>
          <w:sz w:val="28"/>
          <w:szCs w:val="28"/>
          <w:lang w:val="uk-UA"/>
        </w:rPr>
      </w:pPr>
      <w:r w:rsidRPr="00CC2AB8">
        <w:rPr>
          <w:rFonts w:ascii="Times New Roman" w:hAnsi="Times New Roman"/>
          <w:kern w:val="36"/>
          <w:sz w:val="28"/>
          <w:szCs w:val="28"/>
          <w:lang w:val="uk-UA"/>
        </w:rPr>
        <w:t xml:space="preserve">Роз'яснення законодавства (щодо врегулювання питань прийняття і звільнення працівників) : Лист </w:t>
      </w:r>
      <w:r w:rsidRPr="00CC2AB8">
        <w:rPr>
          <w:rFonts w:ascii="Times New Roman" w:hAnsi="Times New Roman"/>
          <w:bCs/>
          <w:sz w:val="28"/>
          <w:szCs w:val="28"/>
          <w:shd w:val="clear" w:color="auto" w:fill="FFFFFF"/>
          <w:lang w:val="uk-UA"/>
        </w:rPr>
        <w:t xml:space="preserve">Міністерства праці та соціальної політики України </w:t>
      </w:r>
      <w:r w:rsidRPr="00CC2AB8">
        <w:rPr>
          <w:rFonts w:ascii="Times New Roman" w:hAnsi="Times New Roman"/>
          <w:sz w:val="28"/>
          <w:szCs w:val="28"/>
          <w:shd w:val="clear" w:color="auto" w:fill="FFFFFF"/>
          <w:lang w:val="uk-UA" w:eastAsia="en-US"/>
        </w:rPr>
        <w:t xml:space="preserve">від </w:t>
      </w:r>
      <w:r w:rsidRPr="00CC2AB8">
        <w:rPr>
          <w:rFonts w:ascii="Times New Roman" w:hAnsi="Times New Roman"/>
          <w:bCs/>
          <w:sz w:val="28"/>
          <w:szCs w:val="28"/>
          <w:shd w:val="clear" w:color="auto" w:fill="FFFFFF"/>
          <w:lang w:val="uk-UA"/>
        </w:rPr>
        <w:t>12.01.2011</w:t>
      </w:r>
      <w:r w:rsidRPr="00CC2AB8">
        <w:rPr>
          <w:rFonts w:ascii="Times New Roman" w:hAnsi="Times New Roman"/>
          <w:bCs/>
          <w:sz w:val="28"/>
          <w:szCs w:val="28"/>
          <w:shd w:val="clear" w:color="auto" w:fill="FFFFFF"/>
        </w:rPr>
        <w:t> </w:t>
      </w:r>
      <w:r w:rsidRPr="00CC2AB8">
        <w:rPr>
          <w:rFonts w:ascii="Times New Roman" w:hAnsi="Times New Roman"/>
          <w:bCs/>
          <w:sz w:val="28"/>
          <w:szCs w:val="28"/>
          <w:shd w:val="clear" w:color="auto" w:fill="FFFFFF"/>
          <w:lang w:val="uk-UA"/>
        </w:rPr>
        <w:t xml:space="preserve"> № 15/06/186-11.  </w:t>
      </w:r>
      <w:r w:rsidRPr="00CC2AB8">
        <w:rPr>
          <w:rFonts w:ascii="Times New Roman" w:hAnsi="Times New Roman"/>
          <w:sz w:val="28"/>
          <w:szCs w:val="28"/>
          <w:lang w:val="en-US"/>
        </w:rPr>
        <w:t>URL</w:t>
      </w:r>
      <w:r w:rsidRPr="00CC2AB8">
        <w:rPr>
          <w:rFonts w:ascii="Times New Roman" w:hAnsi="Times New Roman"/>
          <w:sz w:val="28"/>
          <w:szCs w:val="28"/>
          <w:lang w:val="uk-UA"/>
        </w:rPr>
        <w:t xml:space="preserve">: </w:t>
      </w:r>
      <w:hyperlink r:id="rId34" w:history="1">
        <w:r w:rsidRPr="00CC2AB8">
          <w:rPr>
            <w:rFonts w:ascii="Times New Roman" w:eastAsia="SimSun" w:hAnsi="Times New Roman"/>
            <w:u w:val="single"/>
          </w:rPr>
          <w:t>https</w:t>
        </w:r>
        <w:r w:rsidRPr="00CC2AB8">
          <w:rPr>
            <w:rFonts w:ascii="Times New Roman" w:eastAsia="SimSun" w:hAnsi="Times New Roman"/>
            <w:u w:val="single"/>
            <w:lang w:val="uk-UA"/>
          </w:rPr>
          <w:t>://</w:t>
        </w:r>
        <w:r w:rsidRPr="00CC2AB8">
          <w:rPr>
            <w:rFonts w:ascii="Times New Roman" w:eastAsia="SimSun" w:hAnsi="Times New Roman"/>
            <w:u w:val="single"/>
          </w:rPr>
          <w:t>zakon</w:t>
        </w:r>
        <w:r w:rsidRPr="00CC2AB8">
          <w:rPr>
            <w:rFonts w:ascii="Times New Roman" w:eastAsia="SimSun" w:hAnsi="Times New Roman"/>
            <w:u w:val="single"/>
            <w:lang w:val="uk-UA"/>
          </w:rPr>
          <w:t>.</w:t>
        </w:r>
        <w:r w:rsidRPr="00CC2AB8">
          <w:rPr>
            <w:rFonts w:ascii="Times New Roman" w:eastAsia="SimSun" w:hAnsi="Times New Roman"/>
            <w:u w:val="single"/>
          </w:rPr>
          <w:t>rada</w:t>
        </w:r>
        <w:r w:rsidRPr="00CC2AB8">
          <w:rPr>
            <w:rFonts w:ascii="Times New Roman" w:eastAsia="SimSun" w:hAnsi="Times New Roman"/>
            <w:u w:val="single"/>
            <w:lang w:val="uk-UA"/>
          </w:rPr>
          <w:t>.</w:t>
        </w:r>
        <w:r w:rsidRPr="00CC2AB8">
          <w:rPr>
            <w:rFonts w:ascii="Times New Roman" w:eastAsia="SimSun" w:hAnsi="Times New Roman"/>
            <w:u w:val="single"/>
          </w:rPr>
          <w:t>gov</w:t>
        </w:r>
        <w:r w:rsidRPr="00CC2AB8">
          <w:rPr>
            <w:rFonts w:ascii="Times New Roman" w:eastAsia="SimSun" w:hAnsi="Times New Roman"/>
            <w:u w:val="single"/>
            <w:lang w:val="uk-UA"/>
          </w:rPr>
          <w:t>.</w:t>
        </w:r>
        <w:r w:rsidRPr="00CC2AB8">
          <w:rPr>
            <w:rFonts w:ascii="Times New Roman" w:eastAsia="SimSun" w:hAnsi="Times New Roman"/>
            <w:u w:val="single"/>
          </w:rPr>
          <w:t>ua</w:t>
        </w:r>
        <w:r w:rsidRPr="00CC2AB8">
          <w:rPr>
            <w:rFonts w:ascii="Times New Roman" w:eastAsia="SimSun" w:hAnsi="Times New Roman"/>
            <w:u w:val="single"/>
            <w:lang w:val="uk-UA"/>
          </w:rPr>
          <w:t>/</w:t>
        </w:r>
        <w:r w:rsidRPr="00CC2AB8">
          <w:rPr>
            <w:rFonts w:ascii="Times New Roman" w:eastAsia="SimSun" w:hAnsi="Times New Roman"/>
            <w:u w:val="single"/>
          </w:rPr>
          <w:t>rada</w:t>
        </w:r>
        <w:r w:rsidRPr="00CC2AB8">
          <w:rPr>
            <w:rFonts w:ascii="Times New Roman" w:eastAsia="SimSun" w:hAnsi="Times New Roman"/>
            <w:u w:val="single"/>
            <w:lang w:val="uk-UA"/>
          </w:rPr>
          <w:t>/</w:t>
        </w:r>
        <w:r w:rsidRPr="00CC2AB8">
          <w:rPr>
            <w:rFonts w:ascii="Times New Roman" w:eastAsia="SimSun" w:hAnsi="Times New Roman"/>
            <w:u w:val="single"/>
          </w:rPr>
          <w:t>show</w:t>
        </w:r>
        <w:r w:rsidRPr="00CC2AB8">
          <w:rPr>
            <w:rFonts w:ascii="Times New Roman" w:eastAsia="SimSun" w:hAnsi="Times New Roman"/>
            <w:u w:val="single"/>
            <w:lang w:val="uk-UA"/>
          </w:rPr>
          <w:t>/</w:t>
        </w:r>
        <w:r w:rsidRPr="00CC2AB8">
          <w:rPr>
            <w:rFonts w:ascii="Times New Roman" w:eastAsia="SimSun" w:hAnsi="Times New Roman"/>
            <w:u w:val="single"/>
          </w:rPr>
          <w:t>v</w:t>
        </w:r>
        <w:r w:rsidRPr="00CC2AB8">
          <w:rPr>
            <w:rFonts w:ascii="Times New Roman" w:eastAsia="SimSun" w:hAnsi="Times New Roman"/>
            <w:u w:val="single"/>
            <w:lang w:val="uk-UA"/>
          </w:rPr>
          <w:t>0015739-11</w:t>
        </w:r>
      </w:hyperlink>
      <w:r w:rsidRPr="00CC2AB8">
        <w:rPr>
          <w:rFonts w:ascii="Times New Roman" w:hAnsi="Times New Roman"/>
          <w:sz w:val="28"/>
          <w:szCs w:val="28"/>
          <w:lang w:val="uk-UA"/>
        </w:rPr>
        <w:t>.</w:t>
      </w:r>
    </w:p>
    <w:p w:rsidR="00CC2AB8" w:rsidRPr="00CC2AB8" w:rsidRDefault="00CC2AB8" w:rsidP="00CC2AB8">
      <w:pPr>
        <w:numPr>
          <w:ilvl w:val="0"/>
          <w:numId w:val="3"/>
        </w:numPr>
        <w:spacing w:after="0" w:line="360" w:lineRule="auto"/>
        <w:ind w:left="0" w:firstLine="567"/>
        <w:contextualSpacing/>
        <w:jc w:val="both"/>
        <w:outlineLvl w:val="0"/>
        <w:rPr>
          <w:rFonts w:ascii="Times New Roman" w:hAnsi="Times New Roman"/>
          <w:kern w:val="36"/>
          <w:sz w:val="28"/>
          <w:szCs w:val="28"/>
          <w:lang w:val="en-GB"/>
        </w:rPr>
      </w:pPr>
      <w:proofErr w:type="spellStart"/>
      <w:r w:rsidRPr="00CC2AB8">
        <w:rPr>
          <w:rFonts w:ascii="Times New Roman" w:hAnsi="Times New Roman"/>
          <w:kern w:val="36"/>
          <w:sz w:val="28"/>
          <w:szCs w:val="28"/>
        </w:rPr>
        <w:t>Щодо</w:t>
      </w:r>
      <w:proofErr w:type="spellEnd"/>
      <w:r w:rsidRPr="00CC2AB8">
        <w:rPr>
          <w:rFonts w:ascii="Times New Roman" w:hAnsi="Times New Roman"/>
          <w:kern w:val="36"/>
          <w:sz w:val="28"/>
          <w:szCs w:val="28"/>
        </w:rPr>
        <w:t xml:space="preserve"> </w:t>
      </w:r>
      <w:proofErr w:type="gramStart"/>
      <w:r w:rsidRPr="00CC2AB8">
        <w:rPr>
          <w:rFonts w:ascii="Times New Roman" w:hAnsi="Times New Roman"/>
          <w:kern w:val="36"/>
          <w:sz w:val="28"/>
          <w:szCs w:val="28"/>
        </w:rPr>
        <w:t>трудового</w:t>
      </w:r>
      <w:proofErr w:type="gramEnd"/>
      <w:r w:rsidRPr="00CC2AB8">
        <w:rPr>
          <w:rFonts w:ascii="Times New Roman" w:hAnsi="Times New Roman"/>
          <w:kern w:val="36"/>
          <w:sz w:val="28"/>
          <w:szCs w:val="28"/>
        </w:rPr>
        <w:t xml:space="preserve"> договору</w:t>
      </w:r>
      <w:r w:rsidRPr="00CC2AB8">
        <w:rPr>
          <w:rFonts w:ascii="Times New Roman" w:hAnsi="Times New Roman"/>
          <w:kern w:val="36"/>
          <w:sz w:val="28"/>
          <w:szCs w:val="28"/>
          <w:lang w:val="uk-UA"/>
        </w:rPr>
        <w:t xml:space="preserve">: Лист </w:t>
      </w:r>
      <w:r w:rsidRPr="00CC2AB8">
        <w:rPr>
          <w:rFonts w:ascii="Times New Roman" w:hAnsi="Times New Roman"/>
          <w:bCs/>
          <w:sz w:val="28"/>
          <w:szCs w:val="28"/>
          <w:shd w:val="clear" w:color="auto" w:fill="FFFFFF"/>
          <w:lang w:val="uk-UA"/>
        </w:rPr>
        <w:t xml:space="preserve">Міністерства соціальної політики України </w:t>
      </w:r>
      <w:r w:rsidRPr="00CC2AB8">
        <w:rPr>
          <w:rFonts w:ascii="Times New Roman" w:hAnsi="Times New Roman"/>
          <w:sz w:val="28"/>
          <w:szCs w:val="28"/>
          <w:shd w:val="clear" w:color="auto" w:fill="FFFFFF"/>
          <w:lang w:val="uk-UA" w:eastAsia="en-US"/>
        </w:rPr>
        <w:t>від</w:t>
      </w:r>
      <w:r w:rsidRPr="00CC2AB8">
        <w:rPr>
          <w:rFonts w:ascii="Times New Roman" w:hAnsi="Times New Roman"/>
          <w:bCs/>
          <w:sz w:val="28"/>
          <w:szCs w:val="28"/>
          <w:shd w:val="clear" w:color="auto" w:fill="FFFFFF"/>
        </w:rPr>
        <w:t xml:space="preserve"> 01.08.2013  № 147/06/186-13</w:t>
      </w:r>
      <w:r w:rsidRPr="00CC2AB8">
        <w:rPr>
          <w:rFonts w:ascii="Times New Roman" w:hAnsi="Times New Roman"/>
          <w:bCs/>
          <w:sz w:val="28"/>
          <w:szCs w:val="28"/>
          <w:shd w:val="clear" w:color="auto" w:fill="FFFFFF"/>
          <w:lang w:val="uk-UA"/>
        </w:rPr>
        <w:t xml:space="preserve">. </w:t>
      </w:r>
      <w:r w:rsidRPr="00CC2AB8">
        <w:rPr>
          <w:rFonts w:ascii="Times New Roman" w:hAnsi="Times New Roman"/>
          <w:sz w:val="28"/>
          <w:szCs w:val="28"/>
          <w:lang w:val="en-US"/>
        </w:rPr>
        <w:t>URL</w:t>
      </w:r>
      <w:r w:rsidRPr="00CC2AB8">
        <w:rPr>
          <w:rFonts w:ascii="Times New Roman" w:hAnsi="Times New Roman"/>
          <w:sz w:val="28"/>
          <w:szCs w:val="28"/>
          <w:lang w:val="uk-UA"/>
        </w:rPr>
        <w:t xml:space="preserve">: </w:t>
      </w:r>
      <w:hyperlink r:id="rId35" w:history="1">
        <w:r w:rsidRPr="00CC2AB8">
          <w:rPr>
            <w:rFonts w:ascii="Times New Roman" w:eastAsia="SimSun" w:hAnsi="Times New Roman"/>
            <w:u w:val="single"/>
            <w:lang w:val="en-GB"/>
          </w:rPr>
          <w:t>https</w:t>
        </w:r>
        <w:r w:rsidRPr="00CC2AB8">
          <w:rPr>
            <w:rFonts w:ascii="Times New Roman" w:eastAsia="SimSun" w:hAnsi="Times New Roman"/>
            <w:u w:val="single"/>
            <w:lang w:val="uk-UA"/>
          </w:rPr>
          <w:t>://</w:t>
        </w:r>
        <w:proofErr w:type="spellStart"/>
        <w:r w:rsidRPr="00CC2AB8">
          <w:rPr>
            <w:rFonts w:ascii="Times New Roman" w:eastAsia="SimSun" w:hAnsi="Times New Roman"/>
            <w:u w:val="single"/>
            <w:lang w:val="en-GB"/>
          </w:rPr>
          <w:t>zakon</w:t>
        </w:r>
        <w:proofErr w:type="spellEnd"/>
        <w:r w:rsidRPr="00CC2AB8">
          <w:rPr>
            <w:rFonts w:ascii="Times New Roman" w:eastAsia="SimSun" w:hAnsi="Times New Roman"/>
            <w:u w:val="single"/>
            <w:lang w:val="uk-UA"/>
          </w:rPr>
          <w:t>.</w:t>
        </w:r>
        <w:proofErr w:type="spellStart"/>
        <w:r w:rsidRPr="00CC2AB8">
          <w:rPr>
            <w:rFonts w:ascii="Times New Roman" w:eastAsia="SimSun" w:hAnsi="Times New Roman"/>
            <w:u w:val="single"/>
            <w:lang w:val="en-GB"/>
          </w:rPr>
          <w:t>rada</w:t>
        </w:r>
        <w:proofErr w:type="spellEnd"/>
        <w:r w:rsidRPr="00CC2AB8">
          <w:rPr>
            <w:rFonts w:ascii="Times New Roman" w:eastAsia="SimSun" w:hAnsi="Times New Roman"/>
            <w:u w:val="single"/>
            <w:lang w:val="uk-UA"/>
          </w:rPr>
          <w:t>.</w:t>
        </w:r>
        <w:proofErr w:type="spellStart"/>
        <w:r w:rsidRPr="00CC2AB8">
          <w:rPr>
            <w:rFonts w:ascii="Times New Roman" w:eastAsia="SimSun" w:hAnsi="Times New Roman"/>
            <w:u w:val="single"/>
            <w:lang w:val="en-GB"/>
          </w:rPr>
          <w:t>gov</w:t>
        </w:r>
        <w:proofErr w:type="spellEnd"/>
        <w:r w:rsidRPr="00CC2AB8">
          <w:rPr>
            <w:rFonts w:ascii="Times New Roman" w:eastAsia="SimSun" w:hAnsi="Times New Roman"/>
            <w:u w:val="single"/>
            <w:lang w:val="uk-UA"/>
          </w:rPr>
          <w:t>.</w:t>
        </w:r>
        <w:proofErr w:type="spellStart"/>
        <w:r w:rsidRPr="00CC2AB8">
          <w:rPr>
            <w:rFonts w:ascii="Times New Roman" w:eastAsia="SimSun" w:hAnsi="Times New Roman"/>
            <w:u w:val="single"/>
            <w:lang w:val="en-GB"/>
          </w:rPr>
          <w:t>ua</w:t>
        </w:r>
        <w:proofErr w:type="spellEnd"/>
        <w:r w:rsidRPr="00CC2AB8">
          <w:rPr>
            <w:rFonts w:ascii="Times New Roman" w:eastAsia="SimSun" w:hAnsi="Times New Roman"/>
            <w:u w:val="single"/>
            <w:lang w:val="uk-UA"/>
          </w:rPr>
          <w:t>/</w:t>
        </w:r>
        <w:proofErr w:type="spellStart"/>
        <w:r w:rsidRPr="00CC2AB8">
          <w:rPr>
            <w:rFonts w:ascii="Times New Roman" w:eastAsia="SimSun" w:hAnsi="Times New Roman"/>
            <w:u w:val="single"/>
            <w:lang w:val="en-GB"/>
          </w:rPr>
          <w:t>rada</w:t>
        </w:r>
        <w:proofErr w:type="spellEnd"/>
        <w:r w:rsidRPr="00CC2AB8">
          <w:rPr>
            <w:rFonts w:ascii="Times New Roman" w:eastAsia="SimSun" w:hAnsi="Times New Roman"/>
            <w:u w:val="single"/>
            <w:lang w:val="uk-UA"/>
          </w:rPr>
          <w:t>/</w:t>
        </w:r>
        <w:r w:rsidRPr="00CC2AB8">
          <w:rPr>
            <w:rFonts w:ascii="Times New Roman" w:eastAsia="SimSun" w:hAnsi="Times New Roman"/>
            <w:u w:val="single"/>
            <w:lang w:val="en-GB"/>
          </w:rPr>
          <w:t>show</w:t>
        </w:r>
        <w:r w:rsidRPr="00CC2AB8">
          <w:rPr>
            <w:rFonts w:ascii="Times New Roman" w:eastAsia="SimSun" w:hAnsi="Times New Roman"/>
            <w:u w:val="single"/>
            <w:lang w:val="uk-UA"/>
          </w:rPr>
          <w:t>/</w:t>
        </w:r>
        <w:r w:rsidRPr="00CC2AB8">
          <w:rPr>
            <w:rFonts w:ascii="Times New Roman" w:eastAsia="SimSun" w:hAnsi="Times New Roman"/>
            <w:u w:val="single"/>
            <w:lang w:val="en-GB"/>
          </w:rPr>
          <w:t>v</w:t>
        </w:r>
        <w:r w:rsidRPr="00CC2AB8">
          <w:rPr>
            <w:rFonts w:ascii="Times New Roman" w:eastAsia="SimSun" w:hAnsi="Times New Roman"/>
            <w:u w:val="single"/>
            <w:lang w:val="uk-UA"/>
          </w:rPr>
          <w:t>147_739-13?</w:t>
        </w:r>
        <w:r w:rsidRPr="00CC2AB8">
          <w:rPr>
            <w:rFonts w:ascii="Times New Roman" w:eastAsia="SimSun" w:hAnsi="Times New Roman"/>
            <w:u w:val="single"/>
            <w:lang w:val="en-GB"/>
          </w:rPr>
          <w:t>Lang</w:t>
        </w:r>
        <w:r w:rsidRPr="00CC2AB8">
          <w:rPr>
            <w:rFonts w:ascii="Times New Roman" w:eastAsia="SimSun" w:hAnsi="Times New Roman"/>
            <w:u w:val="single"/>
            <w:lang w:val="uk-UA"/>
          </w:rPr>
          <w:t>=</w:t>
        </w:r>
        <w:proofErr w:type="spellStart"/>
        <w:r w:rsidRPr="00CC2AB8">
          <w:rPr>
            <w:rFonts w:ascii="Times New Roman" w:eastAsia="SimSun" w:hAnsi="Times New Roman"/>
            <w:u w:val="single"/>
            <w:lang w:val="en-GB"/>
          </w:rPr>
          <w:t>ru</w:t>
        </w:r>
        <w:proofErr w:type="spellEnd"/>
      </w:hyperlink>
      <w:r w:rsidRPr="00CC2AB8">
        <w:rPr>
          <w:rFonts w:ascii="Times New Roman" w:hAnsi="Times New Roman"/>
          <w:sz w:val="28"/>
          <w:szCs w:val="28"/>
          <w:lang w:val="uk-UA"/>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r w:rsidRPr="00CC2AB8">
        <w:rPr>
          <w:rFonts w:ascii="Times New Roman" w:hAnsi="Times New Roman"/>
          <w:sz w:val="28"/>
          <w:szCs w:val="28"/>
          <w:shd w:val="clear" w:color="auto" w:fill="FFFFFF"/>
          <w:lang w:eastAsia="en-US"/>
        </w:rPr>
        <w:t>Смердов В.</w:t>
      </w:r>
      <w:r w:rsidRPr="00CC2AB8">
        <w:rPr>
          <w:rFonts w:ascii="Times New Roman" w:hAnsi="Times New Roman"/>
          <w:sz w:val="28"/>
          <w:szCs w:val="28"/>
          <w:shd w:val="clear" w:color="auto" w:fill="FFFFFF"/>
          <w:lang w:val="uk-UA" w:eastAsia="en-US"/>
        </w:rPr>
        <w:t xml:space="preserve"> </w:t>
      </w:r>
      <w:r w:rsidRPr="00CC2AB8">
        <w:rPr>
          <w:rFonts w:ascii="Times New Roman" w:hAnsi="Times New Roman"/>
          <w:sz w:val="28"/>
          <w:szCs w:val="28"/>
          <w:lang w:eastAsia="en-US"/>
        </w:rPr>
        <w:t xml:space="preserve">Закон об ООО </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директорские вопросы: </w:t>
      </w:r>
      <w:proofErr w:type="gramStart"/>
      <w:r w:rsidRPr="00CC2AB8">
        <w:rPr>
          <w:rFonts w:ascii="Times New Roman" w:hAnsi="Times New Roman"/>
          <w:sz w:val="28"/>
          <w:szCs w:val="28"/>
          <w:lang w:eastAsia="en-US"/>
        </w:rPr>
        <w:t>ВРУ</w:t>
      </w:r>
      <w:proofErr w:type="gramEnd"/>
      <w:r w:rsidRPr="00CC2AB8">
        <w:rPr>
          <w:rFonts w:ascii="Times New Roman" w:hAnsi="Times New Roman"/>
          <w:sz w:val="28"/>
          <w:szCs w:val="28"/>
          <w:lang w:eastAsia="en-US"/>
        </w:rPr>
        <w:t xml:space="preserve"> легализовала рабский труд?</w:t>
      </w:r>
      <w:r w:rsidRPr="00CC2AB8">
        <w:rPr>
          <w:rFonts w:ascii="Times New Roman" w:hAnsi="Times New Roman"/>
          <w:sz w:val="28"/>
          <w:szCs w:val="28"/>
          <w:lang w:val="uk-UA" w:eastAsia="en-US"/>
        </w:rPr>
        <w:t xml:space="preserve"> </w:t>
      </w:r>
      <w:r w:rsidRPr="00CC2AB8">
        <w:rPr>
          <w:rFonts w:ascii="Times New Roman" w:hAnsi="Times New Roman"/>
          <w:sz w:val="28"/>
          <w:szCs w:val="28"/>
          <w:lang w:val="en-US" w:eastAsia="en-US"/>
        </w:rPr>
        <w:t>URL</w:t>
      </w:r>
      <w:r w:rsidRPr="00CC2AB8">
        <w:rPr>
          <w:rFonts w:ascii="Times New Roman" w:hAnsi="Times New Roman"/>
          <w:sz w:val="28"/>
          <w:szCs w:val="28"/>
          <w:lang w:val="uk-UA" w:eastAsia="en-US"/>
        </w:rPr>
        <w:t xml:space="preserve">: </w:t>
      </w:r>
      <w:hyperlink r:id="rId36" w:history="1">
        <w:r w:rsidRPr="00CC2AB8">
          <w:rPr>
            <w:rFonts w:ascii="Times New Roman" w:eastAsia="SimSun" w:hAnsi="Times New Roman"/>
            <w:u w:val="single"/>
            <w:lang w:val="uk-UA" w:eastAsia="en-US"/>
          </w:rPr>
          <w:t>https://i.factor.ua/journals/buh911/2018/august/issue-34/article-38656.html</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iCs/>
          <w:sz w:val="28"/>
          <w:szCs w:val="28"/>
          <w:lang w:eastAsia="en-US"/>
        </w:rPr>
        <w:t>Мескон</w:t>
      </w:r>
      <w:proofErr w:type="spellEnd"/>
      <w:r w:rsidRPr="00CC2AB8">
        <w:rPr>
          <w:rFonts w:ascii="Times New Roman" w:hAnsi="Times New Roman"/>
          <w:iCs/>
          <w:sz w:val="28"/>
          <w:szCs w:val="28"/>
          <w:lang w:eastAsia="en-US"/>
        </w:rPr>
        <w:t xml:space="preserve"> М., Альберт М., </w:t>
      </w:r>
      <w:proofErr w:type="spellStart"/>
      <w:r w:rsidRPr="00CC2AB8">
        <w:rPr>
          <w:rFonts w:ascii="Times New Roman" w:hAnsi="Times New Roman"/>
          <w:iCs/>
          <w:sz w:val="28"/>
          <w:szCs w:val="28"/>
          <w:lang w:eastAsia="en-US"/>
        </w:rPr>
        <w:t>Хедоури</w:t>
      </w:r>
      <w:proofErr w:type="spellEnd"/>
      <w:r w:rsidRPr="00CC2AB8">
        <w:rPr>
          <w:rFonts w:ascii="Times New Roman" w:hAnsi="Times New Roman"/>
          <w:iCs/>
          <w:sz w:val="28"/>
          <w:szCs w:val="28"/>
          <w:lang w:eastAsia="en-US"/>
        </w:rPr>
        <w:t xml:space="preserve"> Ф. </w:t>
      </w:r>
      <w:r w:rsidRPr="00CC2AB8">
        <w:rPr>
          <w:rFonts w:ascii="Times New Roman" w:hAnsi="Times New Roman"/>
          <w:sz w:val="28"/>
          <w:szCs w:val="28"/>
          <w:lang w:eastAsia="en-US"/>
        </w:rPr>
        <w:t xml:space="preserve">Основы менеджмента. Москва: Дело, 1997. </w:t>
      </w:r>
      <w:r w:rsidRPr="00CC2AB8">
        <w:rPr>
          <w:rFonts w:ascii="Times New Roman" w:hAnsi="Times New Roman"/>
          <w:sz w:val="28"/>
          <w:szCs w:val="28"/>
          <w:lang w:val="uk-UA" w:eastAsia="en-US"/>
        </w:rPr>
        <w:t>481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iCs/>
          <w:sz w:val="28"/>
          <w:szCs w:val="28"/>
          <w:lang w:eastAsia="en-US"/>
        </w:rPr>
        <w:t>Друкер</w:t>
      </w:r>
      <w:proofErr w:type="spellEnd"/>
      <w:r w:rsidRPr="00CC2AB8">
        <w:rPr>
          <w:rFonts w:ascii="Times New Roman" w:hAnsi="Times New Roman"/>
          <w:iCs/>
          <w:sz w:val="28"/>
          <w:szCs w:val="28"/>
          <w:lang w:eastAsia="en-US"/>
        </w:rPr>
        <w:t xml:space="preserve"> П. </w:t>
      </w:r>
      <w:r w:rsidRPr="00CC2AB8">
        <w:rPr>
          <w:rFonts w:ascii="Times New Roman" w:hAnsi="Times New Roman"/>
          <w:sz w:val="28"/>
          <w:szCs w:val="28"/>
          <w:lang w:eastAsia="en-US"/>
        </w:rPr>
        <w:t>Менеджмент: задачи, обязанности, практика</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Москва: Вильямс, 2008. </w:t>
      </w:r>
      <w:r w:rsidRPr="00CC2AB8">
        <w:rPr>
          <w:rFonts w:ascii="Times New Roman" w:hAnsi="Times New Roman"/>
          <w:sz w:val="28"/>
          <w:szCs w:val="28"/>
          <w:lang w:val="uk-UA" w:eastAsia="en-US"/>
        </w:rPr>
        <w:t>992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iCs/>
          <w:sz w:val="28"/>
          <w:szCs w:val="28"/>
          <w:lang w:eastAsia="en-US"/>
        </w:rPr>
        <w:t>Ченг</w:t>
      </w:r>
      <w:proofErr w:type="spellEnd"/>
      <w:r w:rsidRPr="00CC2AB8">
        <w:rPr>
          <w:rFonts w:ascii="Times New Roman" w:hAnsi="Times New Roman"/>
          <w:iCs/>
          <w:sz w:val="28"/>
          <w:szCs w:val="28"/>
          <w:lang w:eastAsia="en-US"/>
        </w:rPr>
        <w:t xml:space="preserve"> Ф. Ли, </w:t>
      </w:r>
      <w:proofErr w:type="spellStart"/>
      <w:r w:rsidRPr="00CC2AB8">
        <w:rPr>
          <w:rFonts w:ascii="Times New Roman" w:hAnsi="Times New Roman"/>
          <w:iCs/>
          <w:sz w:val="28"/>
          <w:szCs w:val="28"/>
          <w:lang w:eastAsia="en-US"/>
        </w:rPr>
        <w:t>Финнерти</w:t>
      </w:r>
      <w:proofErr w:type="spellEnd"/>
      <w:r w:rsidRPr="00CC2AB8">
        <w:rPr>
          <w:rFonts w:ascii="Times New Roman" w:hAnsi="Times New Roman"/>
          <w:iCs/>
          <w:sz w:val="28"/>
          <w:szCs w:val="28"/>
          <w:lang w:eastAsia="en-US"/>
        </w:rPr>
        <w:t xml:space="preserve"> Д. И. </w:t>
      </w:r>
      <w:r w:rsidRPr="00CC2AB8">
        <w:rPr>
          <w:rFonts w:ascii="Times New Roman" w:hAnsi="Times New Roman"/>
          <w:sz w:val="28"/>
          <w:szCs w:val="28"/>
          <w:lang w:eastAsia="en-US"/>
        </w:rPr>
        <w:t>Финансы корпораций: теория, методы и практика. Москва: Инфра-М, 2000.</w:t>
      </w:r>
      <w:r w:rsidRPr="00CC2AB8">
        <w:rPr>
          <w:rFonts w:ascii="Times New Roman" w:hAnsi="Times New Roman"/>
          <w:sz w:val="28"/>
          <w:szCs w:val="28"/>
          <w:lang w:val="uk-UA" w:eastAsia="en-US"/>
        </w:rPr>
        <w:t xml:space="preserve"> 685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en-US" w:eastAsia="en-US"/>
        </w:rPr>
      </w:pPr>
      <w:proofErr w:type="spellStart"/>
      <w:r w:rsidRPr="00CC2AB8">
        <w:rPr>
          <w:rFonts w:ascii="Times New Roman" w:hAnsi="Times New Roman"/>
          <w:iCs/>
          <w:sz w:val="28"/>
          <w:szCs w:val="28"/>
          <w:lang w:eastAsia="en-US"/>
        </w:rPr>
        <w:t>Игнатишин</w:t>
      </w:r>
      <w:proofErr w:type="spellEnd"/>
      <w:r w:rsidRPr="00CC2AB8">
        <w:rPr>
          <w:rFonts w:ascii="Times New Roman" w:hAnsi="Times New Roman"/>
          <w:iCs/>
          <w:sz w:val="28"/>
          <w:szCs w:val="28"/>
          <w:lang w:eastAsia="en-US"/>
        </w:rPr>
        <w:t xml:space="preserve"> Ю. В. </w:t>
      </w:r>
      <w:r w:rsidRPr="00CC2AB8">
        <w:rPr>
          <w:rFonts w:ascii="Times New Roman" w:hAnsi="Times New Roman"/>
          <w:sz w:val="28"/>
          <w:szCs w:val="28"/>
          <w:lang w:eastAsia="en-US"/>
        </w:rPr>
        <w:t>Слияния и поглощения: стратегия, тактика, финансы. СПб</w:t>
      </w:r>
      <w:proofErr w:type="gramStart"/>
      <w:r w:rsidRPr="00CC2AB8">
        <w:rPr>
          <w:rFonts w:ascii="Times New Roman" w:hAnsi="Times New Roman"/>
          <w:sz w:val="28"/>
          <w:szCs w:val="28"/>
          <w:lang w:val="en-US" w:eastAsia="en-US"/>
        </w:rPr>
        <w:t xml:space="preserve">.: </w:t>
      </w:r>
      <w:proofErr w:type="gramEnd"/>
      <w:r w:rsidRPr="00CC2AB8">
        <w:rPr>
          <w:rFonts w:ascii="Times New Roman" w:hAnsi="Times New Roman"/>
          <w:sz w:val="28"/>
          <w:szCs w:val="28"/>
          <w:lang w:eastAsia="en-US"/>
        </w:rPr>
        <w:t>Питер</w:t>
      </w:r>
      <w:r w:rsidRPr="00CC2AB8">
        <w:rPr>
          <w:rFonts w:ascii="Times New Roman" w:hAnsi="Times New Roman"/>
          <w:sz w:val="28"/>
          <w:szCs w:val="28"/>
          <w:lang w:val="en-US" w:eastAsia="en-US"/>
        </w:rPr>
        <w:t xml:space="preserve">, 2005. </w:t>
      </w:r>
      <w:r w:rsidRPr="00CC2AB8">
        <w:rPr>
          <w:rFonts w:ascii="Times New Roman" w:hAnsi="Times New Roman"/>
          <w:sz w:val="28"/>
          <w:szCs w:val="28"/>
          <w:lang w:val="uk-UA" w:eastAsia="en-US"/>
        </w:rPr>
        <w:t>208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shd w:val="clear" w:color="auto" w:fill="FFFFFF"/>
          <w:lang w:eastAsia="en-US"/>
        </w:rPr>
        <w:t>Беляков В.Г. Корпоративный контроль участников общества с ограниченной ответственностью: экономико-правовой подход</w:t>
      </w:r>
      <w:r w:rsidRPr="00CC2AB8">
        <w:rPr>
          <w:rFonts w:ascii="Times New Roman" w:hAnsi="Times New Roman"/>
          <w:sz w:val="28"/>
          <w:szCs w:val="28"/>
          <w:shd w:val="clear" w:color="auto" w:fill="FFFFFF"/>
          <w:lang w:val="uk-UA" w:eastAsia="en-US"/>
        </w:rPr>
        <w:t>.</w:t>
      </w:r>
      <w:r w:rsidRPr="00CC2AB8">
        <w:rPr>
          <w:rFonts w:ascii="Times New Roman" w:hAnsi="Times New Roman"/>
          <w:sz w:val="28"/>
          <w:szCs w:val="28"/>
          <w:shd w:val="clear" w:color="auto" w:fill="FFFFFF"/>
          <w:lang w:eastAsia="en-US"/>
        </w:rPr>
        <w:t xml:space="preserve"> </w:t>
      </w:r>
      <w:r w:rsidRPr="00CC2AB8">
        <w:rPr>
          <w:rFonts w:ascii="Times New Roman" w:hAnsi="Times New Roman"/>
          <w:i/>
          <w:iCs/>
          <w:sz w:val="28"/>
          <w:szCs w:val="28"/>
          <w:shd w:val="clear" w:color="auto" w:fill="FFFFFF"/>
          <w:lang w:eastAsia="en-US"/>
        </w:rPr>
        <w:t>Вестник Санкт-Петербургского университета. Серия 8: Менеджмент</w:t>
      </w:r>
      <w:r w:rsidRPr="00CC2AB8">
        <w:rPr>
          <w:rFonts w:ascii="Times New Roman" w:hAnsi="Times New Roman"/>
          <w:sz w:val="28"/>
          <w:szCs w:val="28"/>
          <w:shd w:val="clear" w:color="auto" w:fill="FFFFFF"/>
          <w:lang w:eastAsia="en-US"/>
        </w:rPr>
        <w:t xml:space="preserve">. 2014. </w:t>
      </w:r>
      <w:r w:rsidRPr="00CC2AB8">
        <w:rPr>
          <w:rFonts w:ascii="Times New Roman" w:hAnsi="Times New Roman"/>
          <w:sz w:val="28"/>
          <w:szCs w:val="28"/>
          <w:shd w:val="clear" w:color="auto" w:fill="FFFFFF"/>
          <w:lang w:val="uk-UA" w:eastAsia="en-US"/>
        </w:rPr>
        <w:t>№ </w:t>
      </w:r>
      <w:r w:rsidRPr="00CC2AB8">
        <w:rPr>
          <w:rFonts w:ascii="Times New Roman" w:hAnsi="Times New Roman"/>
          <w:sz w:val="28"/>
          <w:szCs w:val="28"/>
          <w:shd w:val="clear" w:color="auto" w:fill="FFFFFF"/>
          <w:lang w:eastAsia="en-US"/>
        </w:rPr>
        <w:t>1.</w:t>
      </w:r>
      <w:r w:rsidRPr="00CC2AB8">
        <w:rPr>
          <w:rFonts w:ascii="Times New Roman" w:hAnsi="Times New Roman"/>
          <w:sz w:val="28"/>
          <w:szCs w:val="28"/>
          <w:shd w:val="clear" w:color="auto" w:fill="FFFFFF"/>
          <w:lang w:val="uk-UA" w:eastAsia="en-US"/>
        </w:rPr>
        <w:t> с.59-79.</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shd w:val="clear" w:color="auto" w:fill="FFFFFF"/>
          <w:lang w:eastAsia="en-US"/>
        </w:rPr>
        <w:t>Особливості</w:t>
      </w:r>
      <w:proofErr w:type="spellEnd"/>
      <w:r w:rsidRPr="00CC2AB8">
        <w:rPr>
          <w:rFonts w:ascii="Times New Roman" w:hAnsi="Times New Roman"/>
          <w:sz w:val="28"/>
          <w:szCs w:val="28"/>
          <w:shd w:val="clear" w:color="auto" w:fill="FFFFFF"/>
          <w:lang w:eastAsia="en-US"/>
        </w:rPr>
        <w:t xml:space="preserve"> </w:t>
      </w:r>
      <w:proofErr w:type="gramStart"/>
      <w:r w:rsidRPr="00CC2AB8">
        <w:rPr>
          <w:rFonts w:ascii="Times New Roman" w:hAnsi="Times New Roman"/>
          <w:sz w:val="28"/>
          <w:szCs w:val="28"/>
          <w:shd w:val="clear" w:color="auto" w:fill="FFFFFF"/>
          <w:lang w:eastAsia="en-US"/>
        </w:rPr>
        <w:t>корпоративного</w:t>
      </w:r>
      <w:proofErr w:type="gramEnd"/>
      <w:r w:rsidRPr="00CC2AB8">
        <w:rPr>
          <w:rFonts w:ascii="Times New Roman" w:hAnsi="Times New Roman"/>
          <w:sz w:val="28"/>
          <w:szCs w:val="28"/>
          <w:shd w:val="clear" w:color="auto" w:fill="FFFFFF"/>
          <w:lang w:eastAsia="en-US"/>
        </w:rPr>
        <w:t xml:space="preserve"> контролю </w:t>
      </w:r>
      <w:r w:rsidRPr="00CC2AB8">
        <w:rPr>
          <w:rFonts w:ascii="Times New Roman" w:hAnsi="Times New Roman"/>
          <w:sz w:val="28"/>
          <w:szCs w:val="28"/>
          <w:lang w:val="en-GB" w:eastAsia="en-US"/>
        </w:rPr>
        <w:t>URL</w:t>
      </w:r>
      <w:r w:rsidRPr="00CC2AB8">
        <w:rPr>
          <w:rFonts w:ascii="Times New Roman" w:hAnsi="Times New Roman"/>
          <w:sz w:val="28"/>
          <w:szCs w:val="28"/>
          <w:lang w:eastAsia="en-US"/>
        </w:rPr>
        <w:t>:</w:t>
      </w:r>
      <w:r w:rsidRPr="00CC2AB8">
        <w:rPr>
          <w:rFonts w:ascii="Times New Roman" w:hAnsi="Times New Roman"/>
          <w:sz w:val="28"/>
          <w:szCs w:val="28"/>
          <w:lang w:val="uk-UA" w:eastAsia="en-US"/>
        </w:rPr>
        <w:t xml:space="preserve"> </w:t>
      </w:r>
      <w:hyperlink r:id="rId37" w:history="1">
        <w:r w:rsidRPr="00CC2AB8">
          <w:rPr>
            <w:rFonts w:ascii="Times New Roman" w:eastAsia="SimSun" w:hAnsi="Times New Roman"/>
            <w:u w:val="single"/>
            <w:lang w:val="en-GB" w:eastAsia="en-US"/>
          </w:rPr>
          <w:t>https</w:t>
        </w:r>
        <w:r w:rsidRPr="00CC2AB8">
          <w:rPr>
            <w:rFonts w:ascii="Times New Roman" w:eastAsia="SimSun" w:hAnsi="Times New Roman"/>
            <w:u w:val="single"/>
            <w:lang w:eastAsia="en-US"/>
          </w:rPr>
          <w:t>://</w:t>
        </w:r>
        <w:proofErr w:type="spellStart"/>
        <w:r w:rsidRPr="00CC2AB8">
          <w:rPr>
            <w:rFonts w:ascii="Times New Roman" w:eastAsia="SimSun" w:hAnsi="Times New Roman"/>
            <w:u w:val="single"/>
            <w:lang w:val="en-GB" w:eastAsia="en-US"/>
          </w:rPr>
          <w:t>katablogoven</w:t>
        </w:r>
        <w:proofErr w:type="spellEnd"/>
        <w:r w:rsidRPr="00CC2AB8">
          <w:rPr>
            <w:rFonts w:ascii="Times New Roman" w:eastAsia="SimSun" w:hAnsi="Times New Roman"/>
            <w:u w:val="single"/>
            <w:lang w:eastAsia="en-US"/>
          </w:rPr>
          <w:t>.</w:t>
        </w:r>
        <w:proofErr w:type="spellStart"/>
        <w:r w:rsidRPr="00CC2AB8">
          <w:rPr>
            <w:rFonts w:ascii="Times New Roman" w:eastAsia="SimSun" w:hAnsi="Times New Roman"/>
            <w:u w:val="single"/>
            <w:lang w:val="en-GB" w:eastAsia="en-US"/>
          </w:rPr>
          <w:t>livejournal</w:t>
        </w:r>
        <w:proofErr w:type="spellEnd"/>
        <w:r w:rsidRPr="00CC2AB8">
          <w:rPr>
            <w:rFonts w:ascii="Times New Roman" w:eastAsia="SimSun" w:hAnsi="Times New Roman"/>
            <w:u w:val="single"/>
            <w:lang w:eastAsia="en-US"/>
          </w:rPr>
          <w:t>.</w:t>
        </w:r>
        <w:r w:rsidRPr="00CC2AB8">
          <w:rPr>
            <w:rFonts w:ascii="Times New Roman" w:eastAsia="SimSun" w:hAnsi="Times New Roman"/>
            <w:u w:val="single"/>
            <w:lang w:val="en-GB" w:eastAsia="en-US"/>
          </w:rPr>
          <w:t>com</w:t>
        </w:r>
        <w:r w:rsidRPr="00CC2AB8">
          <w:rPr>
            <w:rFonts w:ascii="Times New Roman" w:eastAsia="SimSun" w:hAnsi="Times New Roman"/>
            <w:u w:val="single"/>
            <w:lang w:eastAsia="en-US"/>
          </w:rPr>
          <w:t>/8229.</w:t>
        </w:r>
        <w:r w:rsidRPr="00CC2AB8">
          <w:rPr>
            <w:rFonts w:ascii="Times New Roman" w:eastAsia="SimSun" w:hAnsi="Times New Roman"/>
            <w:u w:val="single"/>
            <w:lang w:val="en-GB" w:eastAsia="en-US"/>
          </w:rPr>
          <w:t>html</w:t>
        </w:r>
      </w:hyperlink>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iCs/>
          <w:sz w:val="28"/>
          <w:szCs w:val="28"/>
          <w:lang w:val="uk-UA" w:eastAsia="en-US"/>
        </w:rPr>
        <w:lastRenderedPageBreak/>
        <w:t>Губин</w:t>
      </w:r>
      <w:proofErr w:type="spellEnd"/>
      <w:r w:rsidRPr="00CC2AB8">
        <w:rPr>
          <w:rFonts w:ascii="Times New Roman" w:hAnsi="Times New Roman"/>
          <w:iCs/>
          <w:sz w:val="28"/>
          <w:szCs w:val="28"/>
          <w:lang w:val="uk-UA" w:eastAsia="en-US"/>
        </w:rPr>
        <w:t xml:space="preserve"> Е. П. </w:t>
      </w:r>
      <w:proofErr w:type="spellStart"/>
      <w:r w:rsidRPr="00CC2AB8">
        <w:rPr>
          <w:rFonts w:ascii="Times New Roman" w:hAnsi="Times New Roman"/>
          <w:iCs/>
          <w:sz w:val="28"/>
          <w:szCs w:val="28"/>
          <w:lang w:val="uk-UA" w:eastAsia="en-US"/>
        </w:rPr>
        <w:t>Управление</w:t>
      </w:r>
      <w:proofErr w:type="spellEnd"/>
      <w:r w:rsidRPr="00CC2AB8">
        <w:rPr>
          <w:rFonts w:ascii="Times New Roman" w:hAnsi="Times New Roman"/>
          <w:iCs/>
          <w:sz w:val="28"/>
          <w:szCs w:val="28"/>
          <w:lang w:val="uk-UA" w:eastAsia="en-US"/>
        </w:rPr>
        <w:t xml:space="preserve"> </w:t>
      </w:r>
      <w:r w:rsidRPr="00CC2AB8">
        <w:rPr>
          <w:rFonts w:ascii="Times New Roman" w:hAnsi="Times New Roman"/>
          <w:iCs/>
          <w:sz w:val="28"/>
          <w:szCs w:val="28"/>
          <w:lang w:eastAsia="en-US"/>
        </w:rPr>
        <w:t xml:space="preserve">и корпоративный контроль в акционерном обществе: практическое пособие. Москва: </w:t>
      </w:r>
      <w:proofErr w:type="spellStart"/>
      <w:r w:rsidRPr="00CC2AB8">
        <w:rPr>
          <w:rFonts w:ascii="Times New Roman" w:hAnsi="Times New Roman"/>
          <w:iCs/>
          <w:sz w:val="28"/>
          <w:szCs w:val="28"/>
          <w:lang w:eastAsia="en-US"/>
        </w:rPr>
        <w:t>Юристъ</w:t>
      </w:r>
      <w:proofErr w:type="spellEnd"/>
      <w:r w:rsidRPr="00CC2AB8">
        <w:rPr>
          <w:rFonts w:ascii="Times New Roman" w:hAnsi="Times New Roman"/>
          <w:iCs/>
          <w:sz w:val="28"/>
          <w:szCs w:val="28"/>
          <w:lang w:eastAsia="en-US"/>
        </w:rPr>
        <w:t>, 1999. 248 с</w:t>
      </w:r>
      <w:r w:rsidRPr="00CC2AB8">
        <w:rPr>
          <w:rFonts w:ascii="Times New Roman" w:hAnsi="Times New Roman"/>
          <w:sz w:val="28"/>
          <w:szCs w:val="28"/>
          <w:lang w:val="uk-UA" w:eastAsia="en-US"/>
        </w:rPr>
        <w:t>.</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Долгопятова</w:t>
      </w:r>
      <w:proofErr w:type="spellEnd"/>
      <w:r w:rsidRPr="00CC2AB8">
        <w:rPr>
          <w:rFonts w:ascii="Times New Roman" w:hAnsi="Times New Roman"/>
          <w:sz w:val="28"/>
          <w:szCs w:val="28"/>
          <w:lang w:eastAsia="en-US"/>
        </w:rPr>
        <w:t> Т. Г.</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Модели</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корпоративного</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контроля</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на</w:t>
      </w:r>
      <w:r w:rsidRPr="00CC2AB8">
        <w:rPr>
          <w:rFonts w:ascii="Times New Roman" w:hAnsi="Times New Roman"/>
          <w:sz w:val="28"/>
          <w:szCs w:val="28"/>
          <w:lang w:val="uk-UA" w:eastAsia="en-US"/>
        </w:rPr>
        <w:t xml:space="preserve"> </w:t>
      </w:r>
      <w:proofErr w:type="spellStart"/>
      <w:r w:rsidRPr="00CC2AB8">
        <w:rPr>
          <w:rFonts w:ascii="Times New Roman" w:hAnsi="Times New Roman"/>
          <w:sz w:val="28"/>
          <w:szCs w:val="28"/>
          <w:lang w:eastAsia="en-US"/>
        </w:rPr>
        <w:t>российс</w:t>
      </w:r>
      <w:proofErr w:type="spellEnd"/>
      <w:r w:rsidRPr="00CC2AB8">
        <w:rPr>
          <w:rFonts w:ascii="Times New Roman" w:hAnsi="Times New Roman"/>
          <w:sz w:val="28"/>
          <w:szCs w:val="28"/>
          <w:lang w:val="uk-UA" w:eastAsia="en-US"/>
        </w:rPr>
        <w:t>к</w:t>
      </w:r>
      <w:r w:rsidRPr="00CC2AB8">
        <w:rPr>
          <w:rFonts w:ascii="Times New Roman" w:hAnsi="Times New Roman"/>
          <w:sz w:val="28"/>
          <w:szCs w:val="28"/>
          <w:lang w:eastAsia="en-US"/>
        </w:rPr>
        <w:t>их</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 xml:space="preserve">предприятиях (опыт эмпирического анализа). </w:t>
      </w:r>
      <w:r w:rsidRPr="00CC2AB8">
        <w:rPr>
          <w:rFonts w:ascii="Times New Roman" w:hAnsi="Times New Roman"/>
          <w:i/>
          <w:iCs/>
          <w:sz w:val="28"/>
          <w:szCs w:val="28"/>
          <w:lang w:eastAsia="en-US"/>
        </w:rPr>
        <w:t>Мир</w:t>
      </w:r>
      <w:r w:rsidRPr="00CC2AB8">
        <w:rPr>
          <w:rFonts w:ascii="Times New Roman" w:hAnsi="Times New Roman"/>
          <w:i/>
          <w:iCs/>
          <w:sz w:val="28"/>
          <w:szCs w:val="28"/>
          <w:lang w:val="uk-UA" w:eastAsia="en-US"/>
        </w:rPr>
        <w:t xml:space="preserve"> </w:t>
      </w:r>
      <w:r w:rsidRPr="00CC2AB8">
        <w:rPr>
          <w:rFonts w:ascii="Times New Roman" w:hAnsi="Times New Roman"/>
          <w:i/>
          <w:iCs/>
          <w:sz w:val="28"/>
          <w:szCs w:val="28"/>
          <w:lang w:eastAsia="en-US"/>
        </w:rPr>
        <w:t>России</w:t>
      </w:r>
      <w:r w:rsidRPr="00CC2AB8">
        <w:rPr>
          <w:rFonts w:ascii="Times New Roman" w:hAnsi="Times New Roman"/>
          <w:sz w:val="28"/>
          <w:szCs w:val="28"/>
          <w:lang w:eastAsia="en-US"/>
        </w:rPr>
        <w:t>. 2001.</w:t>
      </w:r>
      <w:r w:rsidRPr="00CC2AB8">
        <w:rPr>
          <w:rFonts w:ascii="Times New Roman" w:hAnsi="Times New Roman"/>
          <w:sz w:val="28"/>
          <w:szCs w:val="28"/>
          <w:lang w:val="uk-UA" w:eastAsia="en-US"/>
        </w:rPr>
        <w:t xml:space="preserve"> № </w:t>
      </w:r>
      <w:r w:rsidRPr="00CC2AB8">
        <w:rPr>
          <w:rFonts w:ascii="Times New Roman" w:hAnsi="Times New Roman"/>
          <w:sz w:val="28"/>
          <w:szCs w:val="28"/>
          <w:lang w:eastAsia="en-US"/>
        </w:rPr>
        <w:t>3.</w:t>
      </w:r>
      <w:r w:rsidRPr="00CC2AB8">
        <w:rPr>
          <w:rFonts w:ascii="Times New Roman" w:hAnsi="Times New Roman"/>
          <w:sz w:val="28"/>
          <w:szCs w:val="28"/>
          <w:lang w:val="uk-UA" w:eastAsia="en-US"/>
        </w:rPr>
        <w:t xml:space="preserve"> С.121-137.</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Костюк О. М. Корпоративное управление в банке</w:t>
      </w:r>
      <w:proofErr w:type="gramStart"/>
      <w:r w:rsidRPr="00CC2AB8">
        <w:rPr>
          <w:rFonts w:ascii="Times New Roman" w:hAnsi="Times New Roman"/>
          <w:sz w:val="28"/>
          <w:szCs w:val="28"/>
          <w:lang w:eastAsia="en-US"/>
        </w:rPr>
        <w:t xml:space="preserve"> :</w:t>
      </w:r>
      <w:proofErr w:type="gram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монографія</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Суми</w:t>
      </w:r>
      <w:proofErr w:type="spellEnd"/>
      <w:r w:rsidRPr="00CC2AB8">
        <w:rPr>
          <w:rFonts w:ascii="Times New Roman" w:hAnsi="Times New Roman"/>
          <w:lang w:eastAsia="en-US"/>
        </w:rPr>
        <w:t> </w:t>
      </w:r>
      <w:r w:rsidRPr="00CC2AB8">
        <w:rPr>
          <w:rFonts w:ascii="Times New Roman" w:hAnsi="Times New Roman"/>
          <w:sz w:val="28"/>
          <w:szCs w:val="28"/>
          <w:lang w:eastAsia="en-US"/>
        </w:rPr>
        <w:t>: ДВНЗ «УАБС НБУ», 2008. 332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Старовойтов М. Акционерная собственность и корпоративные отношения</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i/>
          <w:iCs/>
          <w:sz w:val="28"/>
          <w:szCs w:val="28"/>
          <w:lang w:eastAsia="en-US"/>
        </w:rPr>
        <w:t>Вопросы экономики</w:t>
      </w:r>
      <w:r w:rsidRPr="00CC2AB8">
        <w:rPr>
          <w:rFonts w:ascii="Times New Roman" w:hAnsi="Times New Roman"/>
          <w:sz w:val="28"/>
          <w:szCs w:val="28"/>
          <w:lang w:eastAsia="en-US"/>
        </w:rPr>
        <w:t>. 2001. №</w:t>
      </w:r>
      <w:r w:rsidRPr="00CC2AB8">
        <w:rPr>
          <w:rFonts w:ascii="Times New Roman" w:hAnsi="Times New Roman"/>
          <w:sz w:val="28"/>
          <w:szCs w:val="28"/>
          <w:lang w:val="uk-UA" w:eastAsia="en-US"/>
        </w:rPr>
        <w:t> </w:t>
      </w:r>
      <w:r w:rsidRPr="00CC2AB8">
        <w:rPr>
          <w:rFonts w:ascii="Times New Roman" w:hAnsi="Times New Roman"/>
          <w:sz w:val="28"/>
          <w:szCs w:val="28"/>
          <w:lang w:eastAsia="en-US"/>
        </w:rPr>
        <w:t xml:space="preserve">5. </w:t>
      </w:r>
      <w:r w:rsidRPr="00CC2AB8">
        <w:rPr>
          <w:rFonts w:ascii="Times New Roman" w:hAnsi="Times New Roman"/>
          <w:sz w:val="28"/>
          <w:szCs w:val="28"/>
          <w:lang w:val="uk-UA" w:eastAsia="en-US"/>
        </w:rPr>
        <w:t>С.85-91.</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 xml:space="preserve">Миловидов В. Д., Шиткина И. С. Понятие управления и контроля. </w:t>
      </w:r>
      <w:r w:rsidRPr="00CC2AB8">
        <w:rPr>
          <w:rFonts w:ascii="Times New Roman" w:hAnsi="Times New Roman"/>
          <w:i/>
          <w:iCs/>
          <w:sz w:val="28"/>
          <w:szCs w:val="28"/>
          <w:lang w:eastAsia="en-US"/>
        </w:rPr>
        <w:t>Управление и корпоративный контроль в акционерном обществе</w:t>
      </w:r>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практ</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пособ</w:t>
      </w:r>
      <w:proofErr w:type="spellEnd"/>
      <w:r w:rsidRPr="00CC2AB8">
        <w:rPr>
          <w:rFonts w:ascii="Times New Roman" w:hAnsi="Times New Roman"/>
          <w:sz w:val="28"/>
          <w:szCs w:val="28"/>
          <w:lang w:eastAsia="en-US"/>
        </w:rPr>
        <w:t>. Москва</w:t>
      </w:r>
      <w:proofErr w:type="gramStart"/>
      <w:r w:rsidRPr="00CC2AB8">
        <w:rPr>
          <w:rFonts w:ascii="Times New Roman" w:hAnsi="Times New Roman"/>
          <w:lang w:eastAsia="en-US"/>
        </w:rPr>
        <w:t> </w:t>
      </w:r>
      <w:r w:rsidRPr="00CC2AB8">
        <w:rPr>
          <w:rFonts w:ascii="Times New Roman" w:hAnsi="Times New Roman"/>
          <w:sz w:val="28"/>
          <w:szCs w:val="28"/>
          <w:lang w:eastAsia="en-US"/>
        </w:rPr>
        <w:t>:</w:t>
      </w:r>
      <w:proofErr w:type="gramEnd"/>
      <w:r w:rsidRPr="00CC2AB8">
        <w:rPr>
          <w:rFonts w:ascii="Times New Roman" w:hAnsi="Times New Roman"/>
          <w:sz w:val="28"/>
          <w:szCs w:val="28"/>
          <w:lang w:eastAsia="en-US"/>
        </w:rPr>
        <w:t xml:space="preserve"> Юрист, 1999. С. 13–39.</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Кашанина</w:t>
      </w:r>
      <w:proofErr w:type="spellEnd"/>
      <w:r w:rsidRPr="00CC2AB8">
        <w:rPr>
          <w:rFonts w:ascii="Times New Roman" w:hAnsi="Times New Roman"/>
          <w:sz w:val="28"/>
          <w:szCs w:val="28"/>
          <w:lang w:eastAsia="en-US"/>
        </w:rPr>
        <w:t> Т. В. Корпоративное право (Право хозяйственных товариществ и обществ): учебник. Москва</w:t>
      </w:r>
      <w:proofErr w:type="gramStart"/>
      <w:r w:rsidRPr="00CC2AB8">
        <w:rPr>
          <w:rFonts w:ascii="Times New Roman" w:hAnsi="Times New Roman"/>
          <w:lang w:eastAsia="en-US"/>
        </w:rPr>
        <w:t> </w:t>
      </w:r>
      <w:r w:rsidRPr="00CC2AB8">
        <w:rPr>
          <w:rFonts w:ascii="Times New Roman" w:hAnsi="Times New Roman"/>
          <w:sz w:val="28"/>
          <w:szCs w:val="28"/>
          <w:lang w:eastAsia="en-US"/>
        </w:rPr>
        <w:t>:</w:t>
      </w:r>
      <w:proofErr w:type="gramEnd"/>
      <w:r w:rsidRPr="00CC2AB8">
        <w:rPr>
          <w:rFonts w:ascii="Times New Roman" w:hAnsi="Times New Roman"/>
          <w:sz w:val="28"/>
          <w:szCs w:val="28"/>
          <w:lang w:eastAsia="en-US"/>
        </w:rPr>
        <w:t xml:space="preserve"> НОРМА-ИНФРА М, 1999. 815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 xml:space="preserve">Лукач І. В. </w:t>
      </w:r>
      <w:proofErr w:type="spellStart"/>
      <w:r w:rsidRPr="00CC2AB8">
        <w:rPr>
          <w:rFonts w:ascii="Times New Roman" w:hAnsi="Times New Roman"/>
          <w:sz w:val="28"/>
          <w:szCs w:val="28"/>
          <w:lang w:eastAsia="en-US"/>
        </w:rPr>
        <w:t>Правове</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положення</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холдингових</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компаній</w:t>
      </w:r>
      <w:proofErr w:type="spellEnd"/>
      <w:proofErr w:type="gramStart"/>
      <w:r w:rsidRPr="00CC2AB8">
        <w:rPr>
          <w:rFonts w:ascii="Times New Roman" w:hAnsi="Times New Roman"/>
          <w:sz w:val="28"/>
          <w:szCs w:val="28"/>
          <w:lang w:eastAsia="en-US"/>
        </w:rPr>
        <w:t> :</w:t>
      </w:r>
      <w:proofErr w:type="gram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монографія</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Київ</w:t>
      </w:r>
      <w:proofErr w:type="spellEnd"/>
      <w:r w:rsidRPr="00CC2AB8">
        <w:rPr>
          <w:rFonts w:ascii="Times New Roman" w:hAnsi="Times New Roman"/>
          <w:lang w:eastAsia="en-US"/>
        </w:rPr>
        <w:t> </w:t>
      </w:r>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Юрінком</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Інтер</w:t>
      </w:r>
      <w:proofErr w:type="spellEnd"/>
      <w:r w:rsidRPr="00CC2AB8">
        <w:rPr>
          <w:rFonts w:ascii="Times New Roman" w:hAnsi="Times New Roman"/>
          <w:sz w:val="28"/>
          <w:szCs w:val="28"/>
          <w:lang w:eastAsia="en-US"/>
        </w:rPr>
        <w:t>, 2008. 240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lang w:eastAsia="en-US"/>
        </w:rPr>
        <w:t>Смітюх</w:t>
      </w:r>
      <w:proofErr w:type="spellEnd"/>
      <w:r w:rsidRPr="00CC2AB8">
        <w:rPr>
          <w:rFonts w:ascii="Times New Roman" w:hAnsi="Times New Roman"/>
          <w:sz w:val="28"/>
          <w:szCs w:val="28"/>
          <w:lang w:eastAsia="en-US"/>
        </w:rPr>
        <w:t xml:space="preserve"> А.В. </w:t>
      </w:r>
      <w:proofErr w:type="spellStart"/>
      <w:r w:rsidRPr="00CC2AB8">
        <w:rPr>
          <w:rFonts w:ascii="Times New Roman" w:hAnsi="Times New Roman"/>
          <w:sz w:val="28"/>
          <w:szCs w:val="28"/>
          <w:lang w:eastAsia="en-US"/>
        </w:rPr>
        <w:t>Корпоративні</w:t>
      </w:r>
      <w:proofErr w:type="spellEnd"/>
      <w:r w:rsidRPr="00CC2AB8">
        <w:rPr>
          <w:rFonts w:ascii="Times New Roman" w:hAnsi="Times New Roman"/>
          <w:sz w:val="28"/>
          <w:szCs w:val="28"/>
          <w:lang w:eastAsia="en-US"/>
        </w:rPr>
        <w:t xml:space="preserve"> права та </w:t>
      </w:r>
      <w:proofErr w:type="spellStart"/>
      <w:r w:rsidRPr="00CC2AB8">
        <w:rPr>
          <w:rFonts w:ascii="Times New Roman" w:hAnsi="Times New Roman"/>
          <w:sz w:val="28"/>
          <w:szCs w:val="28"/>
          <w:lang w:eastAsia="en-US"/>
        </w:rPr>
        <w:t>корпоративні</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паї</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частки</w:t>
      </w:r>
      <w:proofErr w:type="spellEnd"/>
      <w:r w:rsidRPr="00CC2AB8">
        <w:rPr>
          <w:rFonts w:ascii="Times New Roman" w:hAnsi="Times New Roman"/>
          <w:sz w:val="28"/>
          <w:szCs w:val="28"/>
          <w:lang w:eastAsia="en-US"/>
        </w:rPr>
        <w:t>): теоретико-</w:t>
      </w:r>
      <w:proofErr w:type="spellStart"/>
      <w:r w:rsidRPr="00CC2AB8">
        <w:rPr>
          <w:rFonts w:ascii="Times New Roman" w:hAnsi="Times New Roman"/>
          <w:sz w:val="28"/>
          <w:szCs w:val="28"/>
          <w:lang w:eastAsia="en-US"/>
        </w:rPr>
        <w:t>правові</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аспекти</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монографія</w:t>
      </w:r>
      <w:proofErr w:type="spellEnd"/>
      <w:r w:rsidRPr="00CC2AB8">
        <w:rPr>
          <w:rFonts w:ascii="Times New Roman" w:hAnsi="Times New Roman"/>
          <w:sz w:val="28"/>
          <w:szCs w:val="28"/>
          <w:lang w:eastAsia="en-US"/>
        </w:rPr>
        <w:t>. Одеса</w:t>
      </w:r>
      <w:proofErr w:type="gramStart"/>
      <w:r w:rsidRPr="00CC2AB8">
        <w:rPr>
          <w:rFonts w:ascii="Times New Roman" w:hAnsi="Times New Roman"/>
          <w:sz w:val="28"/>
          <w:szCs w:val="28"/>
          <w:lang w:eastAsia="en-US"/>
        </w:rPr>
        <w:t xml:space="preserve"> :</w:t>
      </w:r>
      <w:proofErr w:type="gram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Фенікс</w:t>
      </w:r>
      <w:proofErr w:type="spellEnd"/>
      <w:r w:rsidRPr="00CC2AB8">
        <w:rPr>
          <w:rFonts w:ascii="Times New Roman" w:hAnsi="Times New Roman"/>
          <w:sz w:val="28"/>
          <w:szCs w:val="28"/>
          <w:lang w:eastAsia="en-US"/>
        </w:rPr>
        <w:t>, 2018. 659 с.</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eastAsia="en-US"/>
        </w:rPr>
        <w:t xml:space="preserve">Антонова Н.А., </w:t>
      </w:r>
      <w:proofErr w:type="spellStart"/>
      <w:r w:rsidRPr="00CC2AB8">
        <w:rPr>
          <w:rFonts w:ascii="Times New Roman" w:hAnsi="Times New Roman"/>
          <w:sz w:val="28"/>
          <w:szCs w:val="28"/>
          <w:lang w:eastAsia="en-US"/>
        </w:rPr>
        <w:t>Скрыпко</w:t>
      </w:r>
      <w:proofErr w:type="spellEnd"/>
      <w:r w:rsidRPr="00CC2AB8">
        <w:rPr>
          <w:rFonts w:ascii="Times New Roman" w:hAnsi="Times New Roman"/>
          <w:sz w:val="28"/>
          <w:szCs w:val="28"/>
          <w:lang w:eastAsia="en-US"/>
        </w:rPr>
        <w:t xml:space="preserve"> А.И. Понятие инвестиционных корпоративных прав и корпоративного контроля</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i/>
          <w:iCs/>
          <w:sz w:val="28"/>
          <w:szCs w:val="28"/>
          <w:lang w:eastAsia="en-US"/>
        </w:rPr>
        <w:t xml:space="preserve">Интеллектуальный и научный </w:t>
      </w:r>
      <w:r w:rsidRPr="00CC2AB8">
        <w:rPr>
          <w:rFonts w:ascii="Times New Roman" w:hAnsi="Times New Roman"/>
          <w:i/>
          <w:iCs/>
          <w:sz w:val="28"/>
          <w:szCs w:val="28"/>
          <w:lang w:val="uk-UA" w:eastAsia="en-US"/>
        </w:rPr>
        <w:t xml:space="preserve"> </w:t>
      </w:r>
      <w:r w:rsidRPr="00CC2AB8">
        <w:rPr>
          <w:rFonts w:ascii="Times New Roman" w:hAnsi="Times New Roman"/>
          <w:i/>
          <w:iCs/>
          <w:sz w:val="28"/>
          <w:szCs w:val="28"/>
          <w:lang w:eastAsia="en-US"/>
        </w:rPr>
        <w:t xml:space="preserve">потенциал </w:t>
      </w:r>
      <w:r w:rsidRPr="00CC2AB8">
        <w:rPr>
          <w:rFonts w:ascii="Times New Roman" w:hAnsi="Times New Roman"/>
          <w:i/>
          <w:iCs/>
          <w:sz w:val="28"/>
          <w:szCs w:val="28"/>
          <w:lang w:val="uk-UA" w:eastAsia="en-US"/>
        </w:rPr>
        <w:t xml:space="preserve"> </w:t>
      </w:r>
      <w:r w:rsidRPr="00CC2AB8">
        <w:rPr>
          <w:rFonts w:ascii="Times New Roman" w:hAnsi="Times New Roman"/>
          <w:i/>
          <w:iCs/>
          <w:sz w:val="28"/>
          <w:szCs w:val="28"/>
          <w:lang w:eastAsia="en-US"/>
        </w:rPr>
        <w:t>21 века</w:t>
      </w:r>
      <w:r w:rsidRPr="00CC2AB8">
        <w:rPr>
          <w:rFonts w:ascii="Times New Roman" w:hAnsi="Times New Roman"/>
          <w:sz w:val="28"/>
          <w:szCs w:val="28"/>
          <w:lang w:eastAsia="en-US"/>
        </w:rPr>
        <w:t xml:space="preserve">: сб. ст. </w:t>
      </w:r>
      <w:proofErr w:type="spellStart"/>
      <w:r w:rsidRPr="00CC2AB8">
        <w:rPr>
          <w:rFonts w:ascii="Times New Roman" w:hAnsi="Times New Roman"/>
          <w:sz w:val="28"/>
          <w:szCs w:val="28"/>
          <w:lang w:eastAsia="en-US"/>
        </w:rPr>
        <w:t>междунар</w:t>
      </w:r>
      <w:proofErr w:type="spellEnd"/>
      <w:r w:rsidRPr="00CC2AB8">
        <w:rPr>
          <w:rFonts w:ascii="Times New Roman" w:hAnsi="Times New Roman"/>
          <w:sz w:val="28"/>
          <w:szCs w:val="28"/>
          <w:lang w:eastAsia="en-US"/>
        </w:rPr>
        <w:t>. научно-</w:t>
      </w:r>
      <w:proofErr w:type="spellStart"/>
      <w:r w:rsidRPr="00CC2AB8">
        <w:rPr>
          <w:rFonts w:ascii="Times New Roman" w:hAnsi="Times New Roman"/>
          <w:sz w:val="28"/>
          <w:szCs w:val="28"/>
          <w:lang w:eastAsia="en-US"/>
        </w:rPr>
        <w:t>практ</w:t>
      </w:r>
      <w:proofErr w:type="spellEnd"/>
      <w:r w:rsidRPr="00CC2AB8">
        <w:rPr>
          <w:rFonts w:ascii="Times New Roman" w:hAnsi="Times New Roman"/>
          <w:sz w:val="28"/>
          <w:szCs w:val="28"/>
          <w:lang w:eastAsia="en-US"/>
        </w:rPr>
        <w:t xml:space="preserve">. </w:t>
      </w:r>
      <w:proofErr w:type="spellStart"/>
      <w:r w:rsidRPr="00CC2AB8">
        <w:rPr>
          <w:rFonts w:ascii="Times New Roman" w:hAnsi="Times New Roman"/>
          <w:sz w:val="28"/>
          <w:szCs w:val="28"/>
          <w:lang w:eastAsia="en-US"/>
        </w:rPr>
        <w:t>конф</w:t>
      </w:r>
      <w:proofErr w:type="spellEnd"/>
      <w:r w:rsidRPr="00CC2AB8">
        <w:rPr>
          <w:rFonts w:ascii="Times New Roman" w:hAnsi="Times New Roman"/>
          <w:sz w:val="28"/>
          <w:szCs w:val="28"/>
          <w:lang w:eastAsia="en-US"/>
        </w:rPr>
        <w:t xml:space="preserve">. Уфа: АЭТЕРНА, 2016. </w:t>
      </w:r>
      <w:r w:rsidRPr="00CC2AB8">
        <w:rPr>
          <w:rFonts w:ascii="Times New Roman" w:hAnsi="Times New Roman"/>
          <w:sz w:val="28"/>
          <w:szCs w:val="28"/>
          <w:lang w:val="uk-UA" w:eastAsia="en-US"/>
        </w:rPr>
        <w:t>С.69-71.</w:t>
      </w:r>
      <w:r w:rsidRPr="00CC2AB8">
        <w:rPr>
          <w:rFonts w:ascii="Times New Roman" w:hAnsi="Times New Roman"/>
          <w:sz w:val="28"/>
          <w:szCs w:val="28"/>
          <w:lang w:eastAsia="en-US"/>
        </w:rPr>
        <w:t xml:space="preserve"> </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sz w:val="28"/>
          <w:szCs w:val="28"/>
          <w:lang w:val="uk-UA" w:eastAsia="en-US"/>
        </w:rPr>
        <w:t>Антонова Н. А., С</w:t>
      </w:r>
      <w:proofErr w:type="spellStart"/>
      <w:r w:rsidRPr="00CC2AB8">
        <w:rPr>
          <w:rFonts w:ascii="Times New Roman" w:hAnsi="Times New Roman"/>
          <w:sz w:val="28"/>
          <w:szCs w:val="28"/>
          <w:lang w:eastAsia="en-US"/>
        </w:rPr>
        <w:t>крыпко</w:t>
      </w:r>
      <w:proofErr w:type="spellEnd"/>
      <w:r w:rsidRPr="00CC2AB8">
        <w:rPr>
          <w:rFonts w:ascii="Times New Roman" w:hAnsi="Times New Roman"/>
          <w:sz w:val="28"/>
          <w:szCs w:val="28"/>
          <w:lang w:eastAsia="en-US"/>
        </w:rPr>
        <w:t xml:space="preserve"> А. И. Способы ограничения корпоративного контроля</w:t>
      </w:r>
      <w:r w:rsidRPr="00CC2AB8">
        <w:rPr>
          <w:rFonts w:ascii="Times New Roman" w:hAnsi="Times New Roman"/>
          <w:sz w:val="28"/>
          <w:szCs w:val="28"/>
          <w:lang w:val="uk-UA" w:eastAsia="en-US"/>
        </w:rPr>
        <w:t xml:space="preserve">. </w:t>
      </w:r>
      <w:proofErr w:type="spellStart"/>
      <w:r w:rsidRPr="00CC2AB8">
        <w:rPr>
          <w:rFonts w:ascii="Times New Roman" w:hAnsi="Times New Roman"/>
          <w:i/>
          <w:iCs/>
          <w:sz w:val="28"/>
          <w:szCs w:val="28"/>
          <w:lang w:val="uk-UA" w:eastAsia="en-US"/>
        </w:rPr>
        <w:t>Международный</w:t>
      </w:r>
      <w:proofErr w:type="spellEnd"/>
      <w:r w:rsidRPr="00CC2AB8">
        <w:rPr>
          <w:rFonts w:ascii="Times New Roman" w:hAnsi="Times New Roman"/>
          <w:i/>
          <w:iCs/>
          <w:sz w:val="28"/>
          <w:szCs w:val="28"/>
          <w:lang w:val="uk-UA" w:eastAsia="en-US"/>
        </w:rPr>
        <w:t xml:space="preserve"> </w:t>
      </w:r>
      <w:proofErr w:type="spellStart"/>
      <w:r w:rsidRPr="00CC2AB8">
        <w:rPr>
          <w:rFonts w:ascii="Times New Roman" w:hAnsi="Times New Roman"/>
          <w:i/>
          <w:iCs/>
          <w:sz w:val="28"/>
          <w:szCs w:val="28"/>
          <w:lang w:val="uk-UA" w:eastAsia="en-US"/>
        </w:rPr>
        <w:t>научный</w:t>
      </w:r>
      <w:proofErr w:type="spellEnd"/>
      <w:r w:rsidRPr="00CC2AB8">
        <w:rPr>
          <w:rFonts w:ascii="Times New Roman" w:hAnsi="Times New Roman"/>
          <w:i/>
          <w:iCs/>
          <w:sz w:val="28"/>
          <w:szCs w:val="28"/>
          <w:lang w:val="uk-UA" w:eastAsia="en-US"/>
        </w:rPr>
        <w:t xml:space="preserve"> журнал </w:t>
      </w:r>
      <w:r w:rsidRPr="00CC2AB8">
        <w:rPr>
          <w:rFonts w:ascii="Times New Roman" w:hAnsi="Times New Roman"/>
          <w:i/>
          <w:iCs/>
          <w:sz w:val="28"/>
          <w:szCs w:val="28"/>
          <w:lang w:eastAsia="en-US"/>
        </w:rPr>
        <w:t>«Инновационная наука»</w:t>
      </w:r>
      <w:r w:rsidRPr="00CC2AB8">
        <w:rPr>
          <w:rFonts w:ascii="Times New Roman" w:hAnsi="Times New Roman"/>
          <w:sz w:val="28"/>
          <w:szCs w:val="28"/>
          <w:lang w:eastAsia="en-US"/>
        </w:rPr>
        <w:t>.</w:t>
      </w:r>
      <w:r w:rsidRPr="00CC2AB8">
        <w:rPr>
          <w:rFonts w:ascii="Times New Roman" w:hAnsi="Times New Roman"/>
          <w:sz w:val="28"/>
          <w:szCs w:val="28"/>
          <w:lang w:val="uk-UA" w:eastAsia="en-US"/>
        </w:rPr>
        <w:t xml:space="preserve"> </w:t>
      </w:r>
      <w:r w:rsidRPr="00CC2AB8">
        <w:rPr>
          <w:rFonts w:ascii="Times New Roman" w:hAnsi="Times New Roman"/>
          <w:sz w:val="28"/>
          <w:szCs w:val="28"/>
          <w:lang w:eastAsia="en-US"/>
        </w:rPr>
        <w:t xml:space="preserve"> 2017.</w:t>
      </w:r>
      <w:r w:rsidRPr="00CC2AB8">
        <w:rPr>
          <w:rFonts w:ascii="Times New Roman" w:hAnsi="Times New Roman"/>
          <w:sz w:val="28"/>
          <w:szCs w:val="28"/>
          <w:lang w:val="uk-UA" w:eastAsia="en-US"/>
        </w:rPr>
        <w:t xml:space="preserve"> №03-2/2017. С.97-99.</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iCs/>
          <w:sz w:val="28"/>
          <w:szCs w:val="28"/>
          <w:lang w:eastAsia="en-US"/>
        </w:rPr>
        <w:t>Щепотьев</w:t>
      </w:r>
      <w:proofErr w:type="spellEnd"/>
      <w:r w:rsidRPr="00CC2AB8">
        <w:rPr>
          <w:rFonts w:ascii="Times New Roman" w:hAnsi="Times New Roman"/>
          <w:iCs/>
          <w:sz w:val="28"/>
          <w:szCs w:val="28"/>
          <w:lang w:eastAsia="en-US"/>
        </w:rPr>
        <w:t xml:space="preserve"> А. В., Кулакова Е. В. </w:t>
      </w:r>
      <w:r w:rsidRPr="00CC2AB8">
        <w:rPr>
          <w:rFonts w:ascii="Times New Roman" w:hAnsi="Times New Roman"/>
          <w:sz w:val="28"/>
          <w:szCs w:val="28"/>
          <w:lang w:eastAsia="en-US"/>
        </w:rPr>
        <w:t>Сравнительный анализ рыночной стоимости доли и действительной стоимости доли общества с ограниченной ответственностью</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Право и экономика. 2010. № 11. </w:t>
      </w:r>
      <w:r w:rsidRPr="00CC2AB8">
        <w:rPr>
          <w:rFonts w:ascii="Times New Roman" w:hAnsi="Times New Roman"/>
          <w:sz w:val="28"/>
          <w:szCs w:val="28"/>
          <w:lang w:val="uk-UA" w:eastAsia="en-US"/>
        </w:rPr>
        <w:t>С.32-37.</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r w:rsidRPr="00CC2AB8">
        <w:rPr>
          <w:rFonts w:ascii="Times New Roman" w:hAnsi="Times New Roman"/>
          <w:iCs/>
          <w:sz w:val="28"/>
          <w:szCs w:val="28"/>
          <w:lang w:eastAsia="en-US"/>
        </w:rPr>
        <w:t xml:space="preserve">Беляков В. Г. </w:t>
      </w:r>
      <w:r w:rsidRPr="00CC2AB8">
        <w:rPr>
          <w:rFonts w:ascii="Times New Roman" w:hAnsi="Times New Roman"/>
          <w:sz w:val="28"/>
          <w:szCs w:val="28"/>
          <w:lang w:eastAsia="en-US"/>
        </w:rPr>
        <w:t xml:space="preserve">Закрытое акционерное общество и общество с ограниченной ответственностью </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две формы ведения бизнеса: опыт </w:t>
      </w:r>
      <w:r w:rsidRPr="00CC2AB8">
        <w:rPr>
          <w:rFonts w:ascii="Times New Roman" w:hAnsi="Times New Roman"/>
          <w:sz w:val="28"/>
          <w:szCs w:val="28"/>
          <w:lang w:eastAsia="en-US"/>
        </w:rPr>
        <w:lastRenderedPageBreak/>
        <w:t>сравнительного анализа</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proofErr w:type="spellStart"/>
      <w:r w:rsidRPr="00CC2AB8">
        <w:rPr>
          <w:rFonts w:ascii="Times New Roman" w:hAnsi="Times New Roman"/>
          <w:i/>
          <w:iCs/>
          <w:sz w:val="28"/>
          <w:szCs w:val="28"/>
          <w:lang w:eastAsia="en-US"/>
        </w:rPr>
        <w:t>Вестн</w:t>
      </w:r>
      <w:r w:rsidRPr="00CC2AB8">
        <w:rPr>
          <w:rFonts w:ascii="Times New Roman" w:hAnsi="Times New Roman"/>
          <w:i/>
          <w:iCs/>
          <w:sz w:val="28"/>
          <w:szCs w:val="28"/>
          <w:lang w:val="uk-UA" w:eastAsia="en-US"/>
        </w:rPr>
        <w:t>ик</w:t>
      </w:r>
      <w:proofErr w:type="spellEnd"/>
      <w:r w:rsidRPr="00CC2AB8">
        <w:rPr>
          <w:rFonts w:ascii="Times New Roman" w:hAnsi="Times New Roman"/>
          <w:i/>
          <w:iCs/>
          <w:sz w:val="28"/>
          <w:szCs w:val="28"/>
          <w:lang w:eastAsia="en-US"/>
        </w:rPr>
        <w:t xml:space="preserve"> </w:t>
      </w:r>
      <w:r w:rsidRPr="00CC2AB8">
        <w:rPr>
          <w:rFonts w:ascii="Times New Roman" w:hAnsi="Times New Roman"/>
          <w:i/>
          <w:iCs/>
          <w:sz w:val="28"/>
          <w:szCs w:val="28"/>
          <w:shd w:val="clear" w:color="auto" w:fill="FFFFFF"/>
          <w:lang w:eastAsia="en-US"/>
        </w:rPr>
        <w:t>Санкт-Петербургского университета</w:t>
      </w:r>
      <w:r w:rsidRPr="00CC2AB8">
        <w:rPr>
          <w:rFonts w:ascii="Times New Roman" w:hAnsi="Times New Roman"/>
          <w:i/>
          <w:iCs/>
          <w:sz w:val="28"/>
          <w:szCs w:val="28"/>
          <w:lang w:eastAsia="en-US"/>
        </w:rPr>
        <w:t>. Сер</w:t>
      </w:r>
      <w:proofErr w:type="spellStart"/>
      <w:r w:rsidRPr="00CC2AB8">
        <w:rPr>
          <w:rFonts w:ascii="Times New Roman" w:hAnsi="Times New Roman"/>
          <w:i/>
          <w:iCs/>
          <w:sz w:val="28"/>
          <w:szCs w:val="28"/>
          <w:lang w:val="uk-UA" w:eastAsia="en-US"/>
        </w:rPr>
        <w:t>ия</w:t>
      </w:r>
      <w:proofErr w:type="spellEnd"/>
      <w:r w:rsidRPr="00CC2AB8">
        <w:rPr>
          <w:rFonts w:ascii="Times New Roman" w:hAnsi="Times New Roman"/>
          <w:i/>
          <w:iCs/>
          <w:sz w:val="28"/>
          <w:szCs w:val="28"/>
          <w:lang w:eastAsia="en-US"/>
        </w:rPr>
        <w:t>. Менеджмент</w:t>
      </w:r>
      <w:r w:rsidRPr="00CC2AB8">
        <w:rPr>
          <w:rFonts w:ascii="Times New Roman" w:hAnsi="Times New Roman"/>
          <w:sz w:val="28"/>
          <w:szCs w:val="28"/>
          <w:lang w:eastAsia="en-US"/>
        </w:rPr>
        <w:t xml:space="preserve">. 2008. </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2. </w:t>
      </w:r>
      <w:r w:rsidRPr="00CC2AB8">
        <w:rPr>
          <w:rFonts w:ascii="Times New Roman" w:hAnsi="Times New Roman"/>
          <w:sz w:val="28"/>
          <w:szCs w:val="28"/>
          <w:lang w:val="uk-UA" w:eastAsia="en-US"/>
        </w:rPr>
        <w:t>С.56-83.</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eastAsia="en-US"/>
        </w:rPr>
      </w:pPr>
      <w:proofErr w:type="spellStart"/>
      <w:r w:rsidRPr="00CC2AB8">
        <w:rPr>
          <w:rFonts w:ascii="Times New Roman" w:hAnsi="Times New Roman"/>
          <w:sz w:val="28"/>
          <w:szCs w:val="28"/>
          <w:shd w:val="clear" w:color="auto" w:fill="FFFFFF"/>
          <w:lang w:eastAsia="en-US"/>
        </w:rPr>
        <w:t>Смитюх</w:t>
      </w:r>
      <w:proofErr w:type="spellEnd"/>
      <w:r w:rsidRPr="00CC2AB8">
        <w:rPr>
          <w:rFonts w:ascii="Times New Roman" w:hAnsi="Times New Roman"/>
          <w:sz w:val="28"/>
          <w:szCs w:val="28"/>
          <w:shd w:val="clear" w:color="auto" w:fill="FFFFFF"/>
          <w:lang w:eastAsia="en-US"/>
        </w:rPr>
        <w:t> А. В.</w:t>
      </w:r>
      <w:r w:rsidRPr="00CC2AB8">
        <w:rPr>
          <w:rFonts w:ascii="Times New Roman" w:hAnsi="Times New Roman"/>
          <w:sz w:val="28"/>
          <w:szCs w:val="28"/>
          <w:lang w:eastAsia="en-US"/>
        </w:rPr>
        <w:t xml:space="preserve"> </w:t>
      </w:r>
      <w:r w:rsidRPr="00CC2AB8">
        <w:rPr>
          <w:rFonts w:ascii="Times New Roman" w:hAnsi="Times New Roman"/>
          <w:sz w:val="28"/>
          <w:szCs w:val="28"/>
          <w:shd w:val="clear" w:color="auto" w:fill="FFFFFF"/>
          <w:lang w:eastAsia="en-US"/>
        </w:rPr>
        <w:t>Арифметика корпоративного контроля. О классификации степеней корпоративного контроля в акционерных обществах</w:t>
      </w:r>
      <w:r w:rsidRPr="00CC2AB8">
        <w:rPr>
          <w:rFonts w:ascii="Times New Roman" w:hAnsi="Times New Roman"/>
          <w:sz w:val="28"/>
          <w:szCs w:val="28"/>
          <w:lang w:eastAsia="en-US"/>
        </w:rPr>
        <w:t xml:space="preserve">. </w:t>
      </w:r>
      <w:r w:rsidRPr="00CC2AB8">
        <w:rPr>
          <w:rFonts w:ascii="Times New Roman" w:hAnsi="Times New Roman"/>
          <w:i/>
          <w:sz w:val="28"/>
          <w:szCs w:val="28"/>
          <w:shd w:val="clear" w:color="auto" w:fill="FFFFFF"/>
          <w:lang w:eastAsia="en-US"/>
        </w:rPr>
        <w:t>Юридическая практика</w:t>
      </w:r>
      <w:r w:rsidRPr="00CC2AB8">
        <w:rPr>
          <w:rFonts w:ascii="Times New Roman" w:hAnsi="Times New Roman"/>
          <w:sz w:val="28"/>
          <w:szCs w:val="28"/>
          <w:shd w:val="clear" w:color="auto" w:fill="FFFFFF"/>
          <w:lang w:eastAsia="en-US"/>
        </w:rPr>
        <w:t>. 2009. № 7 (582) (17 февраля). С. 11</w:t>
      </w:r>
      <w:r w:rsidRPr="00CC2AB8">
        <w:rPr>
          <w:rFonts w:ascii="Times New Roman" w:hAnsi="Times New Roman"/>
          <w:sz w:val="28"/>
          <w:szCs w:val="28"/>
          <w:lang w:eastAsia="en-US"/>
        </w:rPr>
        <w:t>–</w:t>
      </w:r>
      <w:r w:rsidRPr="00CC2AB8">
        <w:rPr>
          <w:rFonts w:ascii="Times New Roman" w:hAnsi="Times New Roman"/>
          <w:sz w:val="28"/>
          <w:szCs w:val="28"/>
          <w:shd w:val="clear" w:color="auto" w:fill="FFFFFF"/>
          <w:lang w:eastAsia="en-US"/>
        </w:rPr>
        <w:t>13.</w:t>
      </w:r>
    </w:p>
    <w:p w:rsidR="00CC2AB8" w:rsidRPr="00CC2AB8" w:rsidRDefault="00CC2AB8" w:rsidP="00CC2AB8">
      <w:pPr>
        <w:numPr>
          <w:ilvl w:val="0"/>
          <w:numId w:val="3"/>
        </w:numPr>
        <w:spacing w:after="0" w:line="360" w:lineRule="auto"/>
        <w:ind w:left="0" w:firstLine="567"/>
        <w:contextualSpacing/>
        <w:jc w:val="both"/>
        <w:rPr>
          <w:rFonts w:ascii="Times New Roman" w:hAnsi="Times New Roman"/>
          <w:sz w:val="28"/>
          <w:szCs w:val="28"/>
          <w:lang w:val="uk-UA" w:eastAsia="en-US"/>
        </w:rPr>
      </w:pPr>
      <w:proofErr w:type="spellStart"/>
      <w:r w:rsidRPr="00CC2AB8">
        <w:rPr>
          <w:rFonts w:ascii="Times New Roman" w:hAnsi="Times New Roman"/>
          <w:sz w:val="28"/>
          <w:szCs w:val="28"/>
          <w:lang w:eastAsia="en-US"/>
        </w:rPr>
        <w:t>Глушецкий</w:t>
      </w:r>
      <w:proofErr w:type="spellEnd"/>
      <w:r w:rsidRPr="00CC2AB8">
        <w:rPr>
          <w:rFonts w:ascii="Times New Roman" w:hAnsi="Times New Roman"/>
          <w:sz w:val="28"/>
          <w:szCs w:val="28"/>
          <w:lang w:eastAsia="en-US"/>
        </w:rPr>
        <w:t xml:space="preserve"> А. Корпоративный контроль участников хозяйственного общества</w:t>
      </w:r>
      <w:r w:rsidRPr="00CC2AB8">
        <w:rPr>
          <w:rFonts w:ascii="Times New Roman" w:hAnsi="Times New Roman"/>
          <w:sz w:val="28"/>
          <w:szCs w:val="28"/>
          <w:lang w:val="uk-UA" w:eastAsia="en-US"/>
        </w:rPr>
        <w:t>.</w:t>
      </w:r>
      <w:r w:rsidRPr="00CC2AB8">
        <w:rPr>
          <w:rFonts w:ascii="Times New Roman" w:hAnsi="Times New Roman"/>
          <w:sz w:val="28"/>
          <w:szCs w:val="28"/>
          <w:lang w:eastAsia="en-US"/>
        </w:rPr>
        <w:t xml:space="preserve"> </w:t>
      </w:r>
      <w:r w:rsidRPr="00CC2AB8">
        <w:rPr>
          <w:rFonts w:ascii="Times New Roman" w:hAnsi="Times New Roman"/>
          <w:i/>
          <w:iCs/>
          <w:sz w:val="28"/>
          <w:szCs w:val="28"/>
          <w:lang w:eastAsia="en-US"/>
        </w:rPr>
        <w:t>Хозяйство и право</w:t>
      </w:r>
      <w:r w:rsidRPr="00CC2AB8">
        <w:rPr>
          <w:rFonts w:ascii="Times New Roman" w:hAnsi="Times New Roman"/>
          <w:sz w:val="28"/>
          <w:szCs w:val="28"/>
          <w:lang w:eastAsia="en-US"/>
        </w:rPr>
        <w:t>. 2013. №</w:t>
      </w:r>
      <w:r w:rsidRPr="00CC2AB8">
        <w:rPr>
          <w:rFonts w:ascii="Times New Roman" w:hAnsi="Times New Roman"/>
          <w:sz w:val="28"/>
          <w:szCs w:val="28"/>
          <w:lang w:val="uk-UA" w:eastAsia="en-US"/>
        </w:rPr>
        <w:t> </w:t>
      </w:r>
      <w:r w:rsidRPr="00CC2AB8">
        <w:rPr>
          <w:rFonts w:ascii="Times New Roman" w:hAnsi="Times New Roman"/>
          <w:sz w:val="28"/>
          <w:szCs w:val="28"/>
          <w:lang w:eastAsia="en-US"/>
        </w:rPr>
        <w:t>12</w:t>
      </w:r>
      <w:r w:rsidRPr="00CC2AB8">
        <w:rPr>
          <w:rFonts w:ascii="Times New Roman" w:hAnsi="Times New Roman"/>
          <w:sz w:val="28"/>
          <w:szCs w:val="28"/>
          <w:lang w:val="uk-UA" w:eastAsia="en-US"/>
        </w:rPr>
        <w:t> </w:t>
      </w:r>
      <w:r w:rsidRPr="00CC2AB8">
        <w:rPr>
          <w:rFonts w:ascii="Times New Roman" w:hAnsi="Times New Roman"/>
          <w:sz w:val="28"/>
          <w:szCs w:val="28"/>
          <w:lang w:eastAsia="en-US"/>
        </w:rPr>
        <w:t>(Приложение).</w:t>
      </w:r>
      <w:r w:rsidRPr="00CC2AB8">
        <w:rPr>
          <w:rFonts w:ascii="Times New Roman" w:hAnsi="Times New Roman"/>
          <w:sz w:val="28"/>
          <w:szCs w:val="28"/>
          <w:lang w:val="uk-UA" w:eastAsia="en-US"/>
        </w:rPr>
        <w:t> 64 с.</w:t>
      </w:r>
    </w:p>
    <w:p w:rsidR="00CC2AB8" w:rsidRPr="00CC2AB8" w:rsidRDefault="00CC2AB8">
      <w:pPr>
        <w:rPr>
          <w:lang w:val="uk-UA"/>
        </w:rPr>
      </w:pPr>
    </w:p>
    <w:sectPr w:rsidR="00CC2AB8" w:rsidRPr="00CC2AB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6515B"/>
    <w:multiLevelType w:val="hybridMultilevel"/>
    <w:tmpl w:val="A22C04D4"/>
    <w:lvl w:ilvl="0" w:tplc="D8EA04C0">
      <w:numFmt w:val="bullet"/>
      <w:lvlText w:val="-"/>
      <w:lvlJc w:val="left"/>
      <w:pPr>
        <w:ind w:left="720" w:hanging="360"/>
      </w:pPr>
      <w:rPr>
        <w:rFonts w:ascii="Calibri" w:eastAsia="Times New Roman" w:hAnsi="Calibri"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abstractNum w:abstractNumId="1">
    <w:nsid w:val="0B2E1521"/>
    <w:multiLevelType w:val="hybridMultilevel"/>
    <w:tmpl w:val="807A3790"/>
    <w:lvl w:ilvl="0" w:tplc="0419000F">
      <w:start w:val="1"/>
      <w:numFmt w:val="decimal"/>
      <w:lvlText w:val="%1."/>
      <w:lvlJc w:val="left"/>
      <w:pPr>
        <w:ind w:left="1353"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394"/>
    <w:rsid w:val="00292ABB"/>
    <w:rsid w:val="00B81394"/>
    <w:rsid w:val="00CC2AB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endnote reference" w:uiPriority="0"/>
    <w:lsdException w:name="Title" w:semiHidden="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0" w:unhideWhenUsed="0" w:qFormat="1"/>
    <w:lsdException w:name="HTML Cite"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2AB8"/>
    <w:rPr>
      <w:rFonts w:ascii="Calibri" w:eastAsia="Times New Roman" w:hAnsi="Calibri" w:cs="Times New Roman"/>
      <w:lang w:val="ru-RU" w:eastAsia="ru-RU"/>
    </w:rPr>
  </w:style>
  <w:style w:type="paragraph" w:styleId="1">
    <w:name w:val="heading 1"/>
    <w:basedOn w:val="a"/>
    <w:next w:val="a"/>
    <w:link w:val="10"/>
    <w:qFormat/>
    <w:rsid w:val="00CC2AB8"/>
    <w:pPr>
      <w:keepNext/>
      <w:keepLines/>
      <w:spacing w:before="480" w:after="0"/>
      <w:outlineLvl w:val="0"/>
    </w:pPr>
    <w:rPr>
      <w:rFonts w:ascii="Cambria" w:hAnsi="Cambria"/>
      <w:b/>
      <w:bCs/>
      <w:color w:val="365F91"/>
      <w:sz w:val="28"/>
      <w:szCs w:val="28"/>
    </w:rPr>
  </w:style>
  <w:style w:type="paragraph" w:styleId="2">
    <w:name w:val="heading 2"/>
    <w:basedOn w:val="a"/>
    <w:next w:val="a"/>
    <w:link w:val="20"/>
    <w:semiHidden/>
    <w:unhideWhenUsed/>
    <w:qFormat/>
    <w:rsid w:val="00CC2AB8"/>
    <w:pPr>
      <w:keepNext/>
      <w:keepLines/>
      <w:spacing w:before="200" w:after="0"/>
      <w:outlineLvl w:val="1"/>
    </w:pPr>
    <w:rPr>
      <w:rFonts w:ascii="Cambria" w:hAnsi="Cambria"/>
      <w:b/>
      <w:bCs/>
      <w:color w:val="4F81BD"/>
      <w:sz w:val="26"/>
      <w:szCs w:val="26"/>
    </w:rPr>
  </w:style>
  <w:style w:type="paragraph" w:styleId="3">
    <w:name w:val="heading 3"/>
    <w:basedOn w:val="a"/>
    <w:next w:val="a"/>
    <w:link w:val="30"/>
    <w:semiHidden/>
    <w:unhideWhenUsed/>
    <w:qFormat/>
    <w:rsid w:val="00CC2AB8"/>
    <w:pPr>
      <w:keepNext/>
      <w:keepLines/>
      <w:spacing w:before="200" w:after="0"/>
      <w:outlineLvl w:val="2"/>
    </w:pPr>
    <w:rPr>
      <w:rFonts w:ascii="Cambria" w:eastAsia="SimSun" w:hAnsi="Cambria" w:cs="SimSun"/>
      <w:b/>
      <w:bCs/>
      <w:color w:val="4F81BD"/>
    </w:rPr>
  </w:style>
  <w:style w:type="paragraph" w:styleId="4">
    <w:name w:val="heading 4"/>
    <w:basedOn w:val="a"/>
    <w:next w:val="a"/>
    <w:link w:val="40"/>
    <w:semiHidden/>
    <w:unhideWhenUsed/>
    <w:qFormat/>
    <w:rsid w:val="00CC2AB8"/>
    <w:pPr>
      <w:keepNext/>
      <w:keepLines/>
      <w:spacing w:before="200" w:after="0"/>
      <w:outlineLvl w:val="3"/>
    </w:pPr>
    <w:rPr>
      <w:rFonts w:ascii="Cambria" w:eastAsia="SimSun" w:hAnsi="Cambria" w:cs="SimSun"/>
      <w:b/>
      <w:bCs/>
      <w:i/>
      <w:iCs/>
      <w:color w:val="4F81BD"/>
    </w:rPr>
  </w:style>
  <w:style w:type="paragraph" w:styleId="5">
    <w:name w:val="heading 5"/>
    <w:aliases w:val="Знак"/>
    <w:basedOn w:val="a"/>
    <w:next w:val="a"/>
    <w:link w:val="50"/>
    <w:uiPriority w:val="9"/>
    <w:semiHidden/>
    <w:unhideWhenUsed/>
    <w:qFormat/>
    <w:rsid w:val="00CC2AB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2AB8"/>
    <w:pPr>
      <w:ind w:left="720"/>
      <w:contextualSpacing/>
    </w:pPr>
  </w:style>
  <w:style w:type="paragraph" w:customStyle="1" w:styleId="ListParagraph">
    <w:name w:val="List Paragraph"/>
    <w:basedOn w:val="a"/>
    <w:uiPriority w:val="99"/>
    <w:rsid w:val="00CC2AB8"/>
    <w:pPr>
      <w:ind w:left="720"/>
      <w:contextualSpacing/>
    </w:pPr>
  </w:style>
  <w:style w:type="paragraph" w:customStyle="1" w:styleId="NoSpacing1">
    <w:name w:val="No Spacing1"/>
    <w:uiPriority w:val="99"/>
    <w:rsid w:val="00CC2AB8"/>
    <w:pPr>
      <w:widowControl w:val="0"/>
      <w:autoSpaceDE w:val="0"/>
      <w:autoSpaceDN w:val="0"/>
      <w:adjustRightInd w:val="0"/>
      <w:spacing w:after="0" w:line="240" w:lineRule="auto"/>
    </w:pPr>
    <w:rPr>
      <w:rFonts w:ascii="Times New Roman" w:eastAsia="Calibri" w:hAnsi="Times New Roman" w:cs="Times New Roman"/>
      <w:sz w:val="20"/>
      <w:szCs w:val="20"/>
      <w:lang w:val="ru-RU" w:eastAsia="ru-RU"/>
    </w:rPr>
  </w:style>
  <w:style w:type="character" w:customStyle="1" w:styleId="s1">
    <w:name w:val="s1"/>
    <w:basedOn w:val="a0"/>
    <w:rsid w:val="00CC2AB8"/>
    <w:rPr>
      <w:rFonts w:ascii="Times New Roman" w:hAnsi="Times New Roman" w:cs="Times New Roman" w:hint="default"/>
    </w:rPr>
  </w:style>
  <w:style w:type="character" w:customStyle="1" w:styleId="10">
    <w:name w:val="Заголовок 1 Знак"/>
    <w:basedOn w:val="a0"/>
    <w:link w:val="1"/>
    <w:rsid w:val="00CC2AB8"/>
    <w:rPr>
      <w:rFonts w:ascii="Cambria" w:eastAsia="Times New Roman" w:hAnsi="Cambria" w:cs="Times New Roman"/>
      <w:b/>
      <w:bCs/>
      <w:color w:val="365F91"/>
      <w:sz w:val="28"/>
      <w:szCs w:val="28"/>
      <w:lang w:val="ru-RU" w:eastAsia="ru-RU"/>
    </w:rPr>
  </w:style>
  <w:style w:type="character" w:customStyle="1" w:styleId="20">
    <w:name w:val="Заголовок 2 Знак"/>
    <w:basedOn w:val="a0"/>
    <w:link w:val="2"/>
    <w:semiHidden/>
    <w:rsid w:val="00CC2AB8"/>
    <w:rPr>
      <w:rFonts w:ascii="Cambria" w:eastAsia="Times New Roman" w:hAnsi="Cambria" w:cs="Times New Roman"/>
      <w:b/>
      <w:bCs/>
      <w:color w:val="4F81BD"/>
      <w:sz w:val="26"/>
      <w:szCs w:val="26"/>
      <w:lang w:val="ru-RU" w:eastAsia="ru-RU"/>
    </w:rPr>
  </w:style>
  <w:style w:type="character" w:customStyle="1" w:styleId="30">
    <w:name w:val="Заголовок 3 Знак"/>
    <w:basedOn w:val="a0"/>
    <w:link w:val="3"/>
    <w:semiHidden/>
    <w:rsid w:val="00CC2AB8"/>
    <w:rPr>
      <w:rFonts w:ascii="Cambria" w:eastAsia="SimSun" w:hAnsi="Cambria" w:cs="SimSun"/>
      <w:b/>
      <w:bCs/>
      <w:color w:val="4F81BD"/>
      <w:lang w:val="ru-RU" w:eastAsia="ru-RU"/>
    </w:rPr>
  </w:style>
  <w:style w:type="character" w:customStyle="1" w:styleId="40">
    <w:name w:val="Заголовок 4 Знак"/>
    <w:basedOn w:val="a0"/>
    <w:link w:val="4"/>
    <w:semiHidden/>
    <w:rsid w:val="00CC2AB8"/>
    <w:rPr>
      <w:rFonts w:ascii="Cambria" w:eastAsia="SimSun" w:hAnsi="Cambria" w:cs="SimSun"/>
      <w:b/>
      <w:bCs/>
      <w:i/>
      <w:iCs/>
      <w:color w:val="4F81BD"/>
      <w:lang w:val="ru-RU" w:eastAsia="ru-RU"/>
    </w:rPr>
  </w:style>
  <w:style w:type="character" w:customStyle="1" w:styleId="50">
    <w:name w:val="Заголовок 5 Знак"/>
    <w:aliases w:val="Знак Знак"/>
    <w:basedOn w:val="a0"/>
    <w:link w:val="5"/>
    <w:uiPriority w:val="9"/>
    <w:semiHidden/>
    <w:rsid w:val="00CC2AB8"/>
    <w:rPr>
      <w:rFonts w:ascii="Calibri" w:eastAsia="Times New Roman" w:hAnsi="Calibri" w:cs="Times New Roman"/>
      <w:b/>
      <w:bCs/>
      <w:i/>
      <w:iCs/>
      <w:sz w:val="26"/>
      <w:szCs w:val="26"/>
      <w:lang w:val="ru-RU" w:eastAsia="ru-RU"/>
    </w:rPr>
  </w:style>
  <w:style w:type="character" w:styleId="a4">
    <w:name w:val="Hyperlink"/>
    <w:basedOn w:val="a0"/>
    <w:semiHidden/>
    <w:unhideWhenUsed/>
    <w:rsid w:val="00CC2AB8"/>
    <w:rPr>
      <w:rFonts w:ascii="Times New Roman" w:hAnsi="Times New Roman" w:cs="Times New Roman" w:hint="default"/>
      <w:color w:val="0000FF"/>
      <w:u w:val="single"/>
    </w:rPr>
  </w:style>
  <w:style w:type="character" w:styleId="a5">
    <w:name w:val="FollowedHyperlink"/>
    <w:basedOn w:val="a0"/>
    <w:semiHidden/>
    <w:unhideWhenUsed/>
    <w:rsid w:val="00CC2AB8"/>
    <w:rPr>
      <w:rFonts w:ascii="Times New Roman" w:hAnsi="Times New Roman" w:cs="Times New Roman" w:hint="default"/>
      <w:color w:val="800080"/>
      <w:u w:val="single"/>
    </w:rPr>
  </w:style>
  <w:style w:type="character" w:styleId="HTML">
    <w:name w:val="HTML Cite"/>
    <w:basedOn w:val="a0"/>
    <w:semiHidden/>
    <w:unhideWhenUsed/>
    <w:rsid w:val="00CC2AB8"/>
    <w:rPr>
      <w:rFonts w:ascii="Times New Roman" w:hAnsi="Times New Roman" w:cs="Times New Roman" w:hint="default"/>
      <w:i/>
      <w:iCs/>
    </w:rPr>
  </w:style>
  <w:style w:type="character" w:styleId="a6">
    <w:name w:val="Emphasis"/>
    <w:basedOn w:val="a0"/>
    <w:qFormat/>
    <w:rsid w:val="00CC2AB8"/>
    <w:rPr>
      <w:rFonts w:ascii="Times New Roman" w:hAnsi="Times New Roman" w:cs="Times New Roman" w:hint="default"/>
      <w:i/>
      <w:iCs/>
    </w:rPr>
  </w:style>
  <w:style w:type="character" w:customStyle="1" w:styleId="51">
    <w:name w:val="Заголовок 5 Знак1"/>
    <w:aliases w:val="Знак Знак1"/>
    <w:basedOn w:val="a0"/>
    <w:uiPriority w:val="9"/>
    <w:semiHidden/>
    <w:rsid w:val="00CC2AB8"/>
    <w:rPr>
      <w:rFonts w:asciiTheme="majorHAnsi" w:eastAsiaTheme="majorEastAsia" w:hAnsiTheme="majorHAnsi" w:cstheme="majorBidi"/>
      <w:color w:val="243F60" w:themeColor="accent1" w:themeShade="7F"/>
      <w:sz w:val="22"/>
      <w:szCs w:val="22"/>
      <w:lang w:val="ru-RU" w:eastAsia="ru-RU"/>
    </w:rPr>
  </w:style>
  <w:style w:type="paragraph" w:styleId="HTML0">
    <w:name w:val="HTML Preformatted"/>
    <w:basedOn w:val="a"/>
    <w:link w:val="HTML1"/>
    <w:semiHidden/>
    <w:unhideWhenUsed/>
    <w:rsid w:val="00CC2A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1">
    <w:name w:val="Стандартный HTML Знак"/>
    <w:basedOn w:val="a0"/>
    <w:link w:val="HTML0"/>
    <w:semiHidden/>
    <w:rsid w:val="00CC2AB8"/>
    <w:rPr>
      <w:rFonts w:ascii="Courier New" w:eastAsia="Times New Roman" w:hAnsi="Courier New" w:cs="Courier New"/>
      <w:sz w:val="20"/>
      <w:szCs w:val="20"/>
      <w:lang w:val="ru-RU" w:eastAsia="ru-RU"/>
    </w:rPr>
  </w:style>
  <w:style w:type="character" w:styleId="a7">
    <w:name w:val="Strong"/>
    <w:basedOn w:val="a0"/>
    <w:qFormat/>
    <w:rsid w:val="00CC2AB8"/>
    <w:rPr>
      <w:rFonts w:ascii="Times New Roman" w:hAnsi="Times New Roman" w:cs="Times New Roman" w:hint="default"/>
      <w:b/>
      <w:bCs/>
    </w:rPr>
  </w:style>
  <w:style w:type="paragraph" w:styleId="a8">
    <w:name w:val="Normal (Web)"/>
    <w:basedOn w:val="a"/>
    <w:uiPriority w:val="99"/>
    <w:semiHidden/>
    <w:unhideWhenUsed/>
    <w:rsid w:val="00CC2AB8"/>
    <w:pPr>
      <w:spacing w:before="100" w:beforeAutospacing="1" w:after="100" w:afterAutospacing="1" w:line="240" w:lineRule="auto"/>
    </w:pPr>
    <w:rPr>
      <w:rFonts w:ascii="Times New Roman" w:hAnsi="Times New Roman"/>
      <w:sz w:val="24"/>
      <w:szCs w:val="24"/>
    </w:rPr>
  </w:style>
  <w:style w:type="paragraph" w:styleId="11">
    <w:name w:val="toc 1"/>
    <w:basedOn w:val="a"/>
    <w:next w:val="a"/>
    <w:autoRedefine/>
    <w:uiPriority w:val="99"/>
    <w:semiHidden/>
    <w:unhideWhenUsed/>
    <w:rsid w:val="00CC2AB8"/>
  </w:style>
  <w:style w:type="paragraph" w:styleId="21">
    <w:name w:val="toc 2"/>
    <w:basedOn w:val="a"/>
    <w:next w:val="a"/>
    <w:autoRedefine/>
    <w:uiPriority w:val="99"/>
    <w:semiHidden/>
    <w:unhideWhenUsed/>
    <w:rsid w:val="00CC2AB8"/>
    <w:pPr>
      <w:spacing w:after="100"/>
      <w:ind w:left="220"/>
    </w:pPr>
  </w:style>
  <w:style w:type="paragraph" w:styleId="31">
    <w:name w:val="toc 3"/>
    <w:basedOn w:val="a"/>
    <w:next w:val="a"/>
    <w:autoRedefine/>
    <w:uiPriority w:val="99"/>
    <w:semiHidden/>
    <w:unhideWhenUsed/>
    <w:rsid w:val="00CC2AB8"/>
    <w:pPr>
      <w:spacing w:after="100"/>
      <w:ind w:left="440"/>
    </w:pPr>
  </w:style>
  <w:style w:type="paragraph" w:styleId="a9">
    <w:name w:val="footnote text"/>
    <w:basedOn w:val="a"/>
    <w:link w:val="aa"/>
    <w:uiPriority w:val="99"/>
    <w:semiHidden/>
    <w:unhideWhenUsed/>
    <w:rsid w:val="00CC2AB8"/>
    <w:pPr>
      <w:spacing w:after="0" w:line="240" w:lineRule="auto"/>
    </w:pPr>
    <w:rPr>
      <w:rFonts w:ascii="Times New Roman" w:hAnsi="Times New Roman"/>
      <w:sz w:val="20"/>
      <w:szCs w:val="20"/>
    </w:rPr>
  </w:style>
  <w:style w:type="character" w:customStyle="1" w:styleId="aa">
    <w:name w:val="Текст сноски Знак"/>
    <w:basedOn w:val="a0"/>
    <w:link w:val="a9"/>
    <w:uiPriority w:val="99"/>
    <w:semiHidden/>
    <w:rsid w:val="00CC2AB8"/>
    <w:rPr>
      <w:rFonts w:ascii="Times New Roman" w:eastAsia="Times New Roman" w:hAnsi="Times New Roman" w:cs="Times New Roman"/>
      <w:sz w:val="20"/>
      <w:szCs w:val="20"/>
      <w:lang w:val="ru-RU" w:eastAsia="ru-RU"/>
    </w:rPr>
  </w:style>
  <w:style w:type="paragraph" w:styleId="ab">
    <w:name w:val="header"/>
    <w:basedOn w:val="a"/>
    <w:link w:val="ac"/>
    <w:uiPriority w:val="99"/>
    <w:semiHidden/>
    <w:unhideWhenUsed/>
    <w:rsid w:val="00CC2AB8"/>
    <w:pPr>
      <w:tabs>
        <w:tab w:val="center" w:pos="4677"/>
        <w:tab w:val="right" w:pos="9355"/>
      </w:tabs>
      <w:spacing w:after="0" w:line="240" w:lineRule="auto"/>
    </w:pPr>
    <w:rPr>
      <w:rFonts w:eastAsia="SimSun" w:cs="SimSun"/>
    </w:rPr>
  </w:style>
  <w:style w:type="character" w:customStyle="1" w:styleId="ac">
    <w:name w:val="Верхний колонтитул Знак"/>
    <w:basedOn w:val="a0"/>
    <w:link w:val="ab"/>
    <w:uiPriority w:val="99"/>
    <w:semiHidden/>
    <w:rsid w:val="00CC2AB8"/>
    <w:rPr>
      <w:rFonts w:ascii="Calibri" w:eastAsia="SimSun" w:hAnsi="Calibri" w:cs="SimSun"/>
      <w:lang w:val="ru-RU" w:eastAsia="ru-RU"/>
    </w:rPr>
  </w:style>
  <w:style w:type="paragraph" w:styleId="ad">
    <w:name w:val="footer"/>
    <w:basedOn w:val="a"/>
    <w:link w:val="ae"/>
    <w:uiPriority w:val="99"/>
    <w:semiHidden/>
    <w:unhideWhenUsed/>
    <w:rsid w:val="00CC2AB8"/>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rsid w:val="00CC2AB8"/>
    <w:rPr>
      <w:rFonts w:ascii="Calibri" w:eastAsia="Times New Roman" w:hAnsi="Calibri" w:cs="Times New Roman"/>
      <w:lang w:val="ru-RU" w:eastAsia="ru-RU"/>
    </w:rPr>
  </w:style>
  <w:style w:type="paragraph" w:styleId="af">
    <w:name w:val="endnote text"/>
    <w:basedOn w:val="a"/>
    <w:link w:val="af0"/>
    <w:uiPriority w:val="99"/>
    <w:semiHidden/>
    <w:unhideWhenUsed/>
    <w:rsid w:val="00CC2AB8"/>
    <w:rPr>
      <w:sz w:val="20"/>
      <w:szCs w:val="20"/>
    </w:rPr>
  </w:style>
  <w:style w:type="character" w:customStyle="1" w:styleId="af0">
    <w:name w:val="Текст концевой сноски Знак"/>
    <w:basedOn w:val="a0"/>
    <w:link w:val="af"/>
    <w:uiPriority w:val="99"/>
    <w:semiHidden/>
    <w:rsid w:val="00CC2AB8"/>
    <w:rPr>
      <w:rFonts w:ascii="Calibri" w:eastAsia="Times New Roman" w:hAnsi="Calibri" w:cs="Times New Roman"/>
      <w:sz w:val="20"/>
      <w:szCs w:val="20"/>
      <w:lang w:val="ru-RU" w:eastAsia="ru-RU"/>
    </w:rPr>
  </w:style>
  <w:style w:type="paragraph" w:styleId="af1">
    <w:name w:val="Title"/>
    <w:basedOn w:val="a"/>
    <w:link w:val="af2"/>
    <w:uiPriority w:val="99"/>
    <w:qFormat/>
    <w:rsid w:val="00CC2AB8"/>
    <w:pPr>
      <w:spacing w:before="100" w:beforeAutospacing="1" w:after="100" w:afterAutospacing="1" w:line="240" w:lineRule="auto"/>
    </w:pPr>
    <w:rPr>
      <w:rFonts w:ascii="Times New Roman" w:eastAsia="SimSun" w:hAnsi="Times New Roman"/>
      <w:sz w:val="24"/>
      <w:szCs w:val="24"/>
      <w:lang w:val="uk-UA" w:eastAsia="zh-CN"/>
    </w:rPr>
  </w:style>
  <w:style w:type="character" w:customStyle="1" w:styleId="af2">
    <w:name w:val="Название Знак"/>
    <w:basedOn w:val="a0"/>
    <w:link w:val="af1"/>
    <w:uiPriority w:val="99"/>
    <w:rsid w:val="00CC2AB8"/>
    <w:rPr>
      <w:rFonts w:ascii="Times New Roman" w:eastAsia="SimSun" w:hAnsi="Times New Roman" w:cs="Times New Roman"/>
      <w:sz w:val="24"/>
      <w:szCs w:val="24"/>
      <w:lang w:eastAsia="zh-CN"/>
    </w:rPr>
  </w:style>
  <w:style w:type="paragraph" w:styleId="af3">
    <w:name w:val="Document Map"/>
    <w:basedOn w:val="a"/>
    <w:link w:val="af4"/>
    <w:uiPriority w:val="99"/>
    <w:semiHidden/>
    <w:unhideWhenUsed/>
    <w:rsid w:val="00CC2AB8"/>
    <w:pPr>
      <w:spacing w:after="0" w:line="240" w:lineRule="auto"/>
    </w:pPr>
    <w:rPr>
      <w:rFonts w:ascii="Tahoma" w:hAnsi="Tahoma" w:cs="Tahoma"/>
      <w:sz w:val="16"/>
      <w:szCs w:val="16"/>
    </w:rPr>
  </w:style>
  <w:style w:type="character" w:customStyle="1" w:styleId="af4">
    <w:name w:val="Схема документа Знак"/>
    <w:basedOn w:val="a0"/>
    <w:link w:val="af3"/>
    <w:uiPriority w:val="99"/>
    <w:semiHidden/>
    <w:rsid w:val="00CC2AB8"/>
    <w:rPr>
      <w:rFonts w:ascii="Tahoma" w:eastAsia="Times New Roman" w:hAnsi="Tahoma" w:cs="Tahoma"/>
      <w:sz w:val="16"/>
      <w:szCs w:val="16"/>
      <w:lang w:val="ru-RU" w:eastAsia="ru-RU"/>
    </w:rPr>
  </w:style>
  <w:style w:type="paragraph" w:styleId="af5">
    <w:name w:val="Balloon Text"/>
    <w:basedOn w:val="a"/>
    <w:link w:val="af6"/>
    <w:uiPriority w:val="99"/>
    <w:semiHidden/>
    <w:unhideWhenUsed/>
    <w:rsid w:val="00CC2AB8"/>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CC2AB8"/>
    <w:rPr>
      <w:rFonts w:ascii="Tahoma" w:eastAsia="Times New Roman" w:hAnsi="Tahoma" w:cs="Tahoma"/>
      <w:sz w:val="16"/>
      <w:szCs w:val="16"/>
      <w:lang w:val="ru-RU" w:eastAsia="ru-RU"/>
    </w:rPr>
  </w:style>
  <w:style w:type="paragraph" w:customStyle="1" w:styleId="rvps2">
    <w:name w:val="rvps2"/>
    <w:basedOn w:val="a"/>
    <w:uiPriority w:val="99"/>
    <w:rsid w:val="00CC2AB8"/>
    <w:pPr>
      <w:spacing w:before="100" w:beforeAutospacing="1" w:after="100" w:afterAutospacing="1" w:line="240" w:lineRule="auto"/>
    </w:pPr>
    <w:rPr>
      <w:rFonts w:ascii="Times New Roman" w:hAnsi="Times New Roman"/>
      <w:sz w:val="24"/>
      <w:szCs w:val="24"/>
    </w:rPr>
  </w:style>
  <w:style w:type="paragraph" w:customStyle="1" w:styleId="p1">
    <w:name w:val="p1"/>
    <w:basedOn w:val="a"/>
    <w:uiPriority w:val="99"/>
    <w:rsid w:val="00CC2AB8"/>
    <w:pPr>
      <w:spacing w:before="100" w:beforeAutospacing="1" w:after="100" w:afterAutospacing="1" w:line="240" w:lineRule="auto"/>
    </w:pPr>
    <w:rPr>
      <w:rFonts w:ascii="Times New Roman" w:hAnsi="Times New Roman"/>
      <w:sz w:val="24"/>
      <w:szCs w:val="24"/>
    </w:rPr>
  </w:style>
  <w:style w:type="paragraph" w:customStyle="1" w:styleId="j11">
    <w:name w:val="j11"/>
    <w:basedOn w:val="a"/>
    <w:uiPriority w:val="99"/>
    <w:rsid w:val="00CC2AB8"/>
    <w:pPr>
      <w:spacing w:before="100" w:beforeAutospacing="1" w:after="100" w:afterAutospacing="1" w:line="240" w:lineRule="auto"/>
    </w:pPr>
    <w:rPr>
      <w:rFonts w:ascii="Times New Roman" w:hAnsi="Times New Roman"/>
      <w:sz w:val="24"/>
      <w:szCs w:val="24"/>
    </w:rPr>
  </w:style>
  <w:style w:type="paragraph" w:customStyle="1" w:styleId="TOCHeading">
    <w:name w:val="TOC Heading"/>
    <w:basedOn w:val="1"/>
    <w:next w:val="a"/>
    <w:uiPriority w:val="99"/>
    <w:semiHidden/>
    <w:rsid w:val="00CC2AB8"/>
    <w:pPr>
      <w:outlineLvl w:val="9"/>
    </w:pPr>
    <w:rPr>
      <w:lang w:eastAsia="en-US"/>
    </w:rPr>
  </w:style>
  <w:style w:type="paragraph" w:customStyle="1" w:styleId="12">
    <w:name w:val="Абзац списка1"/>
    <w:basedOn w:val="a"/>
    <w:uiPriority w:val="99"/>
    <w:rsid w:val="00CC2AB8"/>
    <w:pPr>
      <w:ind w:left="720"/>
    </w:pPr>
    <w:rPr>
      <w:lang w:eastAsia="en-US"/>
    </w:rPr>
  </w:style>
  <w:style w:type="paragraph" w:customStyle="1" w:styleId="indent">
    <w:name w:val="indent"/>
    <w:basedOn w:val="a"/>
    <w:uiPriority w:val="99"/>
    <w:rsid w:val="00CC2AB8"/>
    <w:pPr>
      <w:spacing w:before="100" w:beforeAutospacing="1" w:after="100" w:afterAutospacing="1" w:line="240" w:lineRule="auto"/>
    </w:pPr>
    <w:rPr>
      <w:rFonts w:ascii="Times New Roman" w:hAnsi="Times New Roman"/>
      <w:sz w:val="24"/>
      <w:szCs w:val="24"/>
    </w:rPr>
  </w:style>
  <w:style w:type="paragraph" w:customStyle="1" w:styleId="footnote">
    <w:name w:val="footnote"/>
    <w:basedOn w:val="a"/>
    <w:uiPriority w:val="99"/>
    <w:rsid w:val="00CC2AB8"/>
    <w:pPr>
      <w:spacing w:before="100" w:beforeAutospacing="1" w:after="100" w:afterAutospacing="1" w:line="240" w:lineRule="auto"/>
    </w:pPr>
    <w:rPr>
      <w:rFonts w:ascii="Times New Roman" w:hAnsi="Times New Roman"/>
      <w:sz w:val="24"/>
      <w:szCs w:val="24"/>
    </w:rPr>
  </w:style>
  <w:style w:type="paragraph" w:customStyle="1" w:styleId="af7">
    <w:name w:val="a"/>
    <w:basedOn w:val="a"/>
    <w:uiPriority w:val="99"/>
    <w:rsid w:val="00CC2AB8"/>
    <w:pPr>
      <w:spacing w:before="100" w:beforeAutospacing="1" w:after="100" w:afterAutospacing="1" w:line="240" w:lineRule="auto"/>
    </w:pPr>
    <w:rPr>
      <w:rFonts w:ascii="Times New Roman" w:eastAsia="SimSun" w:hAnsi="Times New Roman"/>
      <w:sz w:val="24"/>
      <w:szCs w:val="24"/>
      <w:lang w:val="uk-UA" w:eastAsia="zh-CN"/>
    </w:rPr>
  </w:style>
  <w:style w:type="paragraph" w:customStyle="1" w:styleId="rvps4">
    <w:name w:val="rvps4"/>
    <w:basedOn w:val="a"/>
    <w:uiPriority w:val="99"/>
    <w:rsid w:val="00CC2AB8"/>
    <w:pPr>
      <w:spacing w:before="100" w:beforeAutospacing="1" w:after="100" w:afterAutospacing="1" w:line="240" w:lineRule="auto"/>
    </w:pPr>
    <w:rPr>
      <w:rFonts w:ascii="Times New Roman" w:eastAsia="SimSun" w:hAnsi="Times New Roman"/>
      <w:sz w:val="24"/>
      <w:szCs w:val="24"/>
      <w:lang w:val="uk-UA" w:eastAsia="zh-CN"/>
    </w:rPr>
  </w:style>
  <w:style w:type="paragraph" w:customStyle="1" w:styleId="rvps7">
    <w:name w:val="rvps7"/>
    <w:basedOn w:val="a"/>
    <w:uiPriority w:val="99"/>
    <w:rsid w:val="00CC2AB8"/>
    <w:pPr>
      <w:spacing w:before="100" w:beforeAutospacing="1" w:after="100" w:afterAutospacing="1" w:line="240" w:lineRule="auto"/>
    </w:pPr>
    <w:rPr>
      <w:rFonts w:ascii="Times New Roman" w:eastAsia="SimSun" w:hAnsi="Times New Roman"/>
      <w:sz w:val="24"/>
      <w:szCs w:val="24"/>
      <w:lang w:val="uk-UA" w:eastAsia="zh-CN"/>
    </w:rPr>
  </w:style>
  <w:style w:type="character" w:styleId="af8">
    <w:name w:val="footnote reference"/>
    <w:semiHidden/>
    <w:unhideWhenUsed/>
    <w:rsid w:val="00CC2AB8"/>
    <w:rPr>
      <w:vertAlign w:val="superscript"/>
    </w:rPr>
  </w:style>
  <w:style w:type="character" w:styleId="af9">
    <w:name w:val="endnote reference"/>
    <w:basedOn w:val="a0"/>
    <w:semiHidden/>
    <w:unhideWhenUsed/>
    <w:rsid w:val="00CC2AB8"/>
    <w:rPr>
      <w:vertAlign w:val="superscript"/>
    </w:rPr>
  </w:style>
  <w:style w:type="character" w:customStyle="1" w:styleId="rvts44">
    <w:name w:val="rvts44"/>
    <w:basedOn w:val="a0"/>
    <w:rsid w:val="00CC2AB8"/>
    <w:rPr>
      <w:rFonts w:ascii="Times New Roman" w:hAnsi="Times New Roman" w:cs="Times New Roman" w:hint="default"/>
    </w:rPr>
  </w:style>
  <w:style w:type="character" w:customStyle="1" w:styleId="law-event-preview-info-autor">
    <w:name w:val="law-event-preview-info-autor"/>
    <w:basedOn w:val="a0"/>
    <w:rsid w:val="00CC2AB8"/>
    <w:rPr>
      <w:rFonts w:ascii="Times New Roman" w:hAnsi="Times New Roman" w:cs="Times New Roman" w:hint="default"/>
    </w:rPr>
  </w:style>
  <w:style w:type="character" w:customStyle="1" w:styleId="apple-converted-space">
    <w:name w:val="apple-converted-space"/>
    <w:basedOn w:val="a0"/>
    <w:rsid w:val="00CC2AB8"/>
    <w:rPr>
      <w:rFonts w:ascii="Times New Roman" w:hAnsi="Times New Roman" w:cs="Times New Roman" w:hint="default"/>
    </w:rPr>
  </w:style>
  <w:style w:type="character" w:customStyle="1" w:styleId="g-tagstitle">
    <w:name w:val="g-tags__title"/>
    <w:basedOn w:val="a0"/>
    <w:rsid w:val="00CC2AB8"/>
    <w:rPr>
      <w:rFonts w:ascii="Times New Roman" w:hAnsi="Times New Roman" w:cs="Times New Roman" w:hint="default"/>
    </w:rPr>
  </w:style>
  <w:style w:type="character" w:customStyle="1" w:styleId="title">
    <w:name w:val="title"/>
    <w:basedOn w:val="a0"/>
    <w:rsid w:val="00CC2AB8"/>
    <w:rPr>
      <w:rFonts w:ascii="Times New Roman" w:hAnsi="Times New Roman" w:cs="Times New Roman" w:hint="default"/>
    </w:rPr>
  </w:style>
  <w:style w:type="character" w:customStyle="1" w:styleId="datepr">
    <w:name w:val="datepr"/>
    <w:basedOn w:val="a0"/>
    <w:rsid w:val="00CC2AB8"/>
    <w:rPr>
      <w:rFonts w:ascii="Times New Roman" w:hAnsi="Times New Roman" w:cs="Times New Roman" w:hint="default"/>
    </w:rPr>
  </w:style>
  <w:style w:type="character" w:customStyle="1" w:styleId="number">
    <w:name w:val="number"/>
    <w:basedOn w:val="a0"/>
    <w:rsid w:val="00CC2AB8"/>
    <w:rPr>
      <w:rFonts w:ascii="Times New Roman" w:hAnsi="Times New Roman" w:cs="Times New Roman" w:hint="default"/>
    </w:rPr>
  </w:style>
  <w:style w:type="character" w:customStyle="1" w:styleId="s3">
    <w:name w:val="s3"/>
    <w:basedOn w:val="a0"/>
    <w:rsid w:val="00CC2AB8"/>
    <w:rPr>
      <w:rFonts w:ascii="Times New Roman" w:hAnsi="Times New Roman" w:cs="Times New Roman" w:hint="default"/>
    </w:rPr>
  </w:style>
  <w:style w:type="character" w:customStyle="1" w:styleId="s9">
    <w:name w:val="s9"/>
    <w:basedOn w:val="a0"/>
    <w:rsid w:val="00CC2AB8"/>
    <w:rPr>
      <w:rFonts w:ascii="Times New Roman" w:hAnsi="Times New Roman" w:cs="Times New Roman" w:hint="default"/>
    </w:rPr>
  </w:style>
  <w:style w:type="character" w:customStyle="1" w:styleId="rvts46">
    <w:name w:val="rvts46"/>
    <w:basedOn w:val="a0"/>
    <w:rsid w:val="00CC2AB8"/>
  </w:style>
  <w:style w:type="character" w:customStyle="1" w:styleId="rvts37">
    <w:name w:val="rvts37"/>
    <w:basedOn w:val="a0"/>
    <w:rsid w:val="00CC2AB8"/>
  </w:style>
  <w:style w:type="character" w:customStyle="1" w:styleId="rvts9">
    <w:name w:val="rvts9"/>
    <w:basedOn w:val="a0"/>
    <w:rsid w:val="00CC2AB8"/>
  </w:style>
  <w:style w:type="character" w:customStyle="1" w:styleId="emphasis">
    <w:name w:val="emphasis"/>
    <w:basedOn w:val="a0"/>
    <w:rsid w:val="00CC2AB8"/>
  </w:style>
  <w:style w:type="character" w:customStyle="1" w:styleId="rvts23">
    <w:name w:val="rvts23"/>
    <w:basedOn w:val="a0"/>
    <w:rsid w:val="00CC2AB8"/>
  </w:style>
  <w:style w:type="character" w:customStyle="1" w:styleId="Footnotereference">
    <w:name w:val="Footnote reference"/>
    <w:basedOn w:val="a0"/>
    <w:semiHidden/>
    <w:rsid w:val="00CC2AB8"/>
    <w:rPr>
      <w:rFonts w:ascii="Times New Roman" w:hAnsi="Times New Roman" w:cs="Times New Roman" w:hint="default"/>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endnote reference" w:uiPriority="0"/>
    <w:lsdException w:name="Title" w:semiHidden="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0" w:unhideWhenUsed="0" w:qFormat="1"/>
    <w:lsdException w:name="HTML Cite"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2AB8"/>
    <w:rPr>
      <w:rFonts w:ascii="Calibri" w:eastAsia="Times New Roman" w:hAnsi="Calibri" w:cs="Times New Roman"/>
      <w:lang w:val="ru-RU" w:eastAsia="ru-RU"/>
    </w:rPr>
  </w:style>
  <w:style w:type="paragraph" w:styleId="1">
    <w:name w:val="heading 1"/>
    <w:basedOn w:val="a"/>
    <w:next w:val="a"/>
    <w:link w:val="10"/>
    <w:qFormat/>
    <w:rsid w:val="00CC2AB8"/>
    <w:pPr>
      <w:keepNext/>
      <w:keepLines/>
      <w:spacing w:before="480" w:after="0"/>
      <w:outlineLvl w:val="0"/>
    </w:pPr>
    <w:rPr>
      <w:rFonts w:ascii="Cambria" w:hAnsi="Cambria"/>
      <w:b/>
      <w:bCs/>
      <w:color w:val="365F91"/>
      <w:sz w:val="28"/>
      <w:szCs w:val="28"/>
    </w:rPr>
  </w:style>
  <w:style w:type="paragraph" w:styleId="2">
    <w:name w:val="heading 2"/>
    <w:basedOn w:val="a"/>
    <w:next w:val="a"/>
    <w:link w:val="20"/>
    <w:semiHidden/>
    <w:unhideWhenUsed/>
    <w:qFormat/>
    <w:rsid w:val="00CC2AB8"/>
    <w:pPr>
      <w:keepNext/>
      <w:keepLines/>
      <w:spacing w:before="200" w:after="0"/>
      <w:outlineLvl w:val="1"/>
    </w:pPr>
    <w:rPr>
      <w:rFonts w:ascii="Cambria" w:hAnsi="Cambria"/>
      <w:b/>
      <w:bCs/>
      <w:color w:val="4F81BD"/>
      <w:sz w:val="26"/>
      <w:szCs w:val="26"/>
    </w:rPr>
  </w:style>
  <w:style w:type="paragraph" w:styleId="3">
    <w:name w:val="heading 3"/>
    <w:basedOn w:val="a"/>
    <w:next w:val="a"/>
    <w:link w:val="30"/>
    <w:semiHidden/>
    <w:unhideWhenUsed/>
    <w:qFormat/>
    <w:rsid w:val="00CC2AB8"/>
    <w:pPr>
      <w:keepNext/>
      <w:keepLines/>
      <w:spacing w:before="200" w:after="0"/>
      <w:outlineLvl w:val="2"/>
    </w:pPr>
    <w:rPr>
      <w:rFonts w:ascii="Cambria" w:eastAsia="SimSun" w:hAnsi="Cambria" w:cs="SimSun"/>
      <w:b/>
      <w:bCs/>
      <w:color w:val="4F81BD"/>
    </w:rPr>
  </w:style>
  <w:style w:type="paragraph" w:styleId="4">
    <w:name w:val="heading 4"/>
    <w:basedOn w:val="a"/>
    <w:next w:val="a"/>
    <w:link w:val="40"/>
    <w:semiHidden/>
    <w:unhideWhenUsed/>
    <w:qFormat/>
    <w:rsid w:val="00CC2AB8"/>
    <w:pPr>
      <w:keepNext/>
      <w:keepLines/>
      <w:spacing w:before="200" w:after="0"/>
      <w:outlineLvl w:val="3"/>
    </w:pPr>
    <w:rPr>
      <w:rFonts w:ascii="Cambria" w:eastAsia="SimSun" w:hAnsi="Cambria" w:cs="SimSun"/>
      <w:b/>
      <w:bCs/>
      <w:i/>
      <w:iCs/>
      <w:color w:val="4F81BD"/>
    </w:rPr>
  </w:style>
  <w:style w:type="paragraph" w:styleId="5">
    <w:name w:val="heading 5"/>
    <w:aliases w:val="Знак"/>
    <w:basedOn w:val="a"/>
    <w:next w:val="a"/>
    <w:link w:val="50"/>
    <w:uiPriority w:val="9"/>
    <w:semiHidden/>
    <w:unhideWhenUsed/>
    <w:qFormat/>
    <w:rsid w:val="00CC2AB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2AB8"/>
    <w:pPr>
      <w:ind w:left="720"/>
      <w:contextualSpacing/>
    </w:pPr>
  </w:style>
  <w:style w:type="paragraph" w:customStyle="1" w:styleId="ListParagraph">
    <w:name w:val="List Paragraph"/>
    <w:basedOn w:val="a"/>
    <w:uiPriority w:val="99"/>
    <w:rsid w:val="00CC2AB8"/>
    <w:pPr>
      <w:ind w:left="720"/>
      <w:contextualSpacing/>
    </w:pPr>
  </w:style>
  <w:style w:type="paragraph" w:customStyle="1" w:styleId="NoSpacing1">
    <w:name w:val="No Spacing1"/>
    <w:uiPriority w:val="99"/>
    <w:rsid w:val="00CC2AB8"/>
    <w:pPr>
      <w:widowControl w:val="0"/>
      <w:autoSpaceDE w:val="0"/>
      <w:autoSpaceDN w:val="0"/>
      <w:adjustRightInd w:val="0"/>
      <w:spacing w:after="0" w:line="240" w:lineRule="auto"/>
    </w:pPr>
    <w:rPr>
      <w:rFonts w:ascii="Times New Roman" w:eastAsia="Calibri" w:hAnsi="Times New Roman" w:cs="Times New Roman"/>
      <w:sz w:val="20"/>
      <w:szCs w:val="20"/>
      <w:lang w:val="ru-RU" w:eastAsia="ru-RU"/>
    </w:rPr>
  </w:style>
  <w:style w:type="character" w:customStyle="1" w:styleId="s1">
    <w:name w:val="s1"/>
    <w:basedOn w:val="a0"/>
    <w:rsid w:val="00CC2AB8"/>
    <w:rPr>
      <w:rFonts w:ascii="Times New Roman" w:hAnsi="Times New Roman" w:cs="Times New Roman" w:hint="default"/>
    </w:rPr>
  </w:style>
  <w:style w:type="character" w:customStyle="1" w:styleId="10">
    <w:name w:val="Заголовок 1 Знак"/>
    <w:basedOn w:val="a0"/>
    <w:link w:val="1"/>
    <w:rsid w:val="00CC2AB8"/>
    <w:rPr>
      <w:rFonts w:ascii="Cambria" w:eastAsia="Times New Roman" w:hAnsi="Cambria" w:cs="Times New Roman"/>
      <w:b/>
      <w:bCs/>
      <w:color w:val="365F91"/>
      <w:sz w:val="28"/>
      <w:szCs w:val="28"/>
      <w:lang w:val="ru-RU" w:eastAsia="ru-RU"/>
    </w:rPr>
  </w:style>
  <w:style w:type="character" w:customStyle="1" w:styleId="20">
    <w:name w:val="Заголовок 2 Знак"/>
    <w:basedOn w:val="a0"/>
    <w:link w:val="2"/>
    <w:semiHidden/>
    <w:rsid w:val="00CC2AB8"/>
    <w:rPr>
      <w:rFonts w:ascii="Cambria" w:eastAsia="Times New Roman" w:hAnsi="Cambria" w:cs="Times New Roman"/>
      <w:b/>
      <w:bCs/>
      <w:color w:val="4F81BD"/>
      <w:sz w:val="26"/>
      <w:szCs w:val="26"/>
      <w:lang w:val="ru-RU" w:eastAsia="ru-RU"/>
    </w:rPr>
  </w:style>
  <w:style w:type="character" w:customStyle="1" w:styleId="30">
    <w:name w:val="Заголовок 3 Знак"/>
    <w:basedOn w:val="a0"/>
    <w:link w:val="3"/>
    <w:semiHidden/>
    <w:rsid w:val="00CC2AB8"/>
    <w:rPr>
      <w:rFonts w:ascii="Cambria" w:eastAsia="SimSun" w:hAnsi="Cambria" w:cs="SimSun"/>
      <w:b/>
      <w:bCs/>
      <w:color w:val="4F81BD"/>
      <w:lang w:val="ru-RU" w:eastAsia="ru-RU"/>
    </w:rPr>
  </w:style>
  <w:style w:type="character" w:customStyle="1" w:styleId="40">
    <w:name w:val="Заголовок 4 Знак"/>
    <w:basedOn w:val="a0"/>
    <w:link w:val="4"/>
    <w:semiHidden/>
    <w:rsid w:val="00CC2AB8"/>
    <w:rPr>
      <w:rFonts w:ascii="Cambria" w:eastAsia="SimSun" w:hAnsi="Cambria" w:cs="SimSun"/>
      <w:b/>
      <w:bCs/>
      <w:i/>
      <w:iCs/>
      <w:color w:val="4F81BD"/>
      <w:lang w:val="ru-RU" w:eastAsia="ru-RU"/>
    </w:rPr>
  </w:style>
  <w:style w:type="character" w:customStyle="1" w:styleId="50">
    <w:name w:val="Заголовок 5 Знак"/>
    <w:aliases w:val="Знак Знак"/>
    <w:basedOn w:val="a0"/>
    <w:link w:val="5"/>
    <w:uiPriority w:val="9"/>
    <w:semiHidden/>
    <w:rsid w:val="00CC2AB8"/>
    <w:rPr>
      <w:rFonts w:ascii="Calibri" w:eastAsia="Times New Roman" w:hAnsi="Calibri" w:cs="Times New Roman"/>
      <w:b/>
      <w:bCs/>
      <w:i/>
      <w:iCs/>
      <w:sz w:val="26"/>
      <w:szCs w:val="26"/>
      <w:lang w:val="ru-RU" w:eastAsia="ru-RU"/>
    </w:rPr>
  </w:style>
  <w:style w:type="character" w:styleId="a4">
    <w:name w:val="Hyperlink"/>
    <w:basedOn w:val="a0"/>
    <w:semiHidden/>
    <w:unhideWhenUsed/>
    <w:rsid w:val="00CC2AB8"/>
    <w:rPr>
      <w:rFonts w:ascii="Times New Roman" w:hAnsi="Times New Roman" w:cs="Times New Roman" w:hint="default"/>
      <w:color w:val="0000FF"/>
      <w:u w:val="single"/>
    </w:rPr>
  </w:style>
  <w:style w:type="character" w:styleId="a5">
    <w:name w:val="FollowedHyperlink"/>
    <w:basedOn w:val="a0"/>
    <w:semiHidden/>
    <w:unhideWhenUsed/>
    <w:rsid w:val="00CC2AB8"/>
    <w:rPr>
      <w:rFonts w:ascii="Times New Roman" w:hAnsi="Times New Roman" w:cs="Times New Roman" w:hint="default"/>
      <w:color w:val="800080"/>
      <w:u w:val="single"/>
    </w:rPr>
  </w:style>
  <w:style w:type="character" w:styleId="HTML">
    <w:name w:val="HTML Cite"/>
    <w:basedOn w:val="a0"/>
    <w:semiHidden/>
    <w:unhideWhenUsed/>
    <w:rsid w:val="00CC2AB8"/>
    <w:rPr>
      <w:rFonts w:ascii="Times New Roman" w:hAnsi="Times New Roman" w:cs="Times New Roman" w:hint="default"/>
      <w:i/>
      <w:iCs/>
    </w:rPr>
  </w:style>
  <w:style w:type="character" w:styleId="a6">
    <w:name w:val="Emphasis"/>
    <w:basedOn w:val="a0"/>
    <w:qFormat/>
    <w:rsid w:val="00CC2AB8"/>
    <w:rPr>
      <w:rFonts w:ascii="Times New Roman" w:hAnsi="Times New Roman" w:cs="Times New Roman" w:hint="default"/>
      <w:i/>
      <w:iCs/>
    </w:rPr>
  </w:style>
  <w:style w:type="character" w:customStyle="1" w:styleId="51">
    <w:name w:val="Заголовок 5 Знак1"/>
    <w:aliases w:val="Знак Знак1"/>
    <w:basedOn w:val="a0"/>
    <w:uiPriority w:val="9"/>
    <w:semiHidden/>
    <w:rsid w:val="00CC2AB8"/>
    <w:rPr>
      <w:rFonts w:asciiTheme="majorHAnsi" w:eastAsiaTheme="majorEastAsia" w:hAnsiTheme="majorHAnsi" w:cstheme="majorBidi"/>
      <w:color w:val="243F60" w:themeColor="accent1" w:themeShade="7F"/>
      <w:sz w:val="22"/>
      <w:szCs w:val="22"/>
      <w:lang w:val="ru-RU" w:eastAsia="ru-RU"/>
    </w:rPr>
  </w:style>
  <w:style w:type="paragraph" w:styleId="HTML0">
    <w:name w:val="HTML Preformatted"/>
    <w:basedOn w:val="a"/>
    <w:link w:val="HTML1"/>
    <w:semiHidden/>
    <w:unhideWhenUsed/>
    <w:rsid w:val="00CC2A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1">
    <w:name w:val="Стандартный HTML Знак"/>
    <w:basedOn w:val="a0"/>
    <w:link w:val="HTML0"/>
    <w:semiHidden/>
    <w:rsid w:val="00CC2AB8"/>
    <w:rPr>
      <w:rFonts w:ascii="Courier New" w:eastAsia="Times New Roman" w:hAnsi="Courier New" w:cs="Courier New"/>
      <w:sz w:val="20"/>
      <w:szCs w:val="20"/>
      <w:lang w:val="ru-RU" w:eastAsia="ru-RU"/>
    </w:rPr>
  </w:style>
  <w:style w:type="character" w:styleId="a7">
    <w:name w:val="Strong"/>
    <w:basedOn w:val="a0"/>
    <w:qFormat/>
    <w:rsid w:val="00CC2AB8"/>
    <w:rPr>
      <w:rFonts w:ascii="Times New Roman" w:hAnsi="Times New Roman" w:cs="Times New Roman" w:hint="default"/>
      <w:b/>
      <w:bCs/>
    </w:rPr>
  </w:style>
  <w:style w:type="paragraph" w:styleId="a8">
    <w:name w:val="Normal (Web)"/>
    <w:basedOn w:val="a"/>
    <w:uiPriority w:val="99"/>
    <w:semiHidden/>
    <w:unhideWhenUsed/>
    <w:rsid w:val="00CC2AB8"/>
    <w:pPr>
      <w:spacing w:before="100" w:beforeAutospacing="1" w:after="100" w:afterAutospacing="1" w:line="240" w:lineRule="auto"/>
    </w:pPr>
    <w:rPr>
      <w:rFonts w:ascii="Times New Roman" w:hAnsi="Times New Roman"/>
      <w:sz w:val="24"/>
      <w:szCs w:val="24"/>
    </w:rPr>
  </w:style>
  <w:style w:type="paragraph" w:styleId="11">
    <w:name w:val="toc 1"/>
    <w:basedOn w:val="a"/>
    <w:next w:val="a"/>
    <w:autoRedefine/>
    <w:uiPriority w:val="99"/>
    <w:semiHidden/>
    <w:unhideWhenUsed/>
    <w:rsid w:val="00CC2AB8"/>
  </w:style>
  <w:style w:type="paragraph" w:styleId="21">
    <w:name w:val="toc 2"/>
    <w:basedOn w:val="a"/>
    <w:next w:val="a"/>
    <w:autoRedefine/>
    <w:uiPriority w:val="99"/>
    <w:semiHidden/>
    <w:unhideWhenUsed/>
    <w:rsid w:val="00CC2AB8"/>
    <w:pPr>
      <w:spacing w:after="100"/>
      <w:ind w:left="220"/>
    </w:pPr>
  </w:style>
  <w:style w:type="paragraph" w:styleId="31">
    <w:name w:val="toc 3"/>
    <w:basedOn w:val="a"/>
    <w:next w:val="a"/>
    <w:autoRedefine/>
    <w:uiPriority w:val="99"/>
    <w:semiHidden/>
    <w:unhideWhenUsed/>
    <w:rsid w:val="00CC2AB8"/>
    <w:pPr>
      <w:spacing w:after="100"/>
      <w:ind w:left="440"/>
    </w:pPr>
  </w:style>
  <w:style w:type="paragraph" w:styleId="a9">
    <w:name w:val="footnote text"/>
    <w:basedOn w:val="a"/>
    <w:link w:val="aa"/>
    <w:uiPriority w:val="99"/>
    <w:semiHidden/>
    <w:unhideWhenUsed/>
    <w:rsid w:val="00CC2AB8"/>
    <w:pPr>
      <w:spacing w:after="0" w:line="240" w:lineRule="auto"/>
    </w:pPr>
    <w:rPr>
      <w:rFonts w:ascii="Times New Roman" w:hAnsi="Times New Roman"/>
      <w:sz w:val="20"/>
      <w:szCs w:val="20"/>
    </w:rPr>
  </w:style>
  <w:style w:type="character" w:customStyle="1" w:styleId="aa">
    <w:name w:val="Текст сноски Знак"/>
    <w:basedOn w:val="a0"/>
    <w:link w:val="a9"/>
    <w:uiPriority w:val="99"/>
    <w:semiHidden/>
    <w:rsid w:val="00CC2AB8"/>
    <w:rPr>
      <w:rFonts w:ascii="Times New Roman" w:eastAsia="Times New Roman" w:hAnsi="Times New Roman" w:cs="Times New Roman"/>
      <w:sz w:val="20"/>
      <w:szCs w:val="20"/>
      <w:lang w:val="ru-RU" w:eastAsia="ru-RU"/>
    </w:rPr>
  </w:style>
  <w:style w:type="paragraph" w:styleId="ab">
    <w:name w:val="header"/>
    <w:basedOn w:val="a"/>
    <w:link w:val="ac"/>
    <w:uiPriority w:val="99"/>
    <w:semiHidden/>
    <w:unhideWhenUsed/>
    <w:rsid w:val="00CC2AB8"/>
    <w:pPr>
      <w:tabs>
        <w:tab w:val="center" w:pos="4677"/>
        <w:tab w:val="right" w:pos="9355"/>
      </w:tabs>
      <w:spacing w:after="0" w:line="240" w:lineRule="auto"/>
    </w:pPr>
    <w:rPr>
      <w:rFonts w:eastAsia="SimSun" w:cs="SimSun"/>
    </w:rPr>
  </w:style>
  <w:style w:type="character" w:customStyle="1" w:styleId="ac">
    <w:name w:val="Верхний колонтитул Знак"/>
    <w:basedOn w:val="a0"/>
    <w:link w:val="ab"/>
    <w:uiPriority w:val="99"/>
    <w:semiHidden/>
    <w:rsid w:val="00CC2AB8"/>
    <w:rPr>
      <w:rFonts w:ascii="Calibri" w:eastAsia="SimSun" w:hAnsi="Calibri" w:cs="SimSun"/>
      <w:lang w:val="ru-RU" w:eastAsia="ru-RU"/>
    </w:rPr>
  </w:style>
  <w:style w:type="paragraph" w:styleId="ad">
    <w:name w:val="footer"/>
    <w:basedOn w:val="a"/>
    <w:link w:val="ae"/>
    <w:uiPriority w:val="99"/>
    <w:semiHidden/>
    <w:unhideWhenUsed/>
    <w:rsid w:val="00CC2AB8"/>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rsid w:val="00CC2AB8"/>
    <w:rPr>
      <w:rFonts w:ascii="Calibri" w:eastAsia="Times New Roman" w:hAnsi="Calibri" w:cs="Times New Roman"/>
      <w:lang w:val="ru-RU" w:eastAsia="ru-RU"/>
    </w:rPr>
  </w:style>
  <w:style w:type="paragraph" w:styleId="af">
    <w:name w:val="endnote text"/>
    <w:basedOn w:val="a"/>
    <w:link w:val="af0"/>
    <w:uiPriority w:val="99"/>
    <w:semiHidden/>
    <w:unhideWhenUsed/>
    <w:rsid w:val="00CC2AB8"/>
    <w:rPr>
      <w:sz w:val="20"/>
      <w:szCs w:val="20"/>
    </w:rPr>
  </w:style>
  <w:style w:type="character" w:customStyle="1" w:styleId="af0">
    <w:name w:val="Текст концевой сноски Знак"/>
    <w:basedOn w:val="a0"/>
    <w:link w:val="af"/>
    <w:uiPriority w:val="99"/>
    <w:semiHidden/>
    <w:rsid w:val="00CC2AB8"/>
    <w:rPr>
      <w:rFonts w:ascii="Calibri" w:eastAsia="Times New Roman" w:hAnsi="Calibri" w:cs="Times New Roman"/>
      <w:sz w:val="20"/>
      <w:szCs w:val="20"/>
      <w:lang w:val="ru-RU" w:eastAsia="ru-RU"/>
    </w:rPr>
  </w:style>
  <w:style w:type="paragraph" w:styleId="af1">
    <w:name w:val="Title"/>
    <w:basedOn w:val="a"/>
    <w:link w:val="af2"/>
    <w:uiPriority w:val="99"/>
    <w:qFormat/>
    <w:rsid w:val="00CC2AB8"/>
    <w:pPr>
      <w:spacing w:before="100" w:beforeAutospacing="1" w:after="100" w:afterAutospacing="1" w:line="240" w:lineRule="auto"/>
    </w:pPr>
    <w:rPr>
      <w:rFonts w:ascii="Times New Roman" w:eastAsia="SimSun" w:hAnsi="Times New Roman"/>
      <w:sz w:val="24"/>
      <w:szCs w:val="24"/>
      <w:lang w:val="uk-UA" w:eastAsia="zh-CN"/>
    </w:rPr>
  </w:style>
  <w:style w:type="character" w:customStyle="1" w:styleId="af2">
    <w:name w:val="Название Знак"/>
    <w:basedOn w:val="a0"/>
    <w:link w:val="af1"/>
    <w:uiPriority w:val="99"/>
    <w:rsid w:val="00CC2AB8"/>
    <w:rPr>
      <w:rFonts w:ascii="Times New Roman" w:eastAsia="SimSun" w:hAnsi="Times New Roman" w:cs="Times New Roman"/>
      <w:sz w:val="24"/>
      <w:szCs w:val="24"/>
      <w:lang w:eastAsia="zh-CN"/>
    </w:rPr>
  </w:style>
  <w:style w:type="paragraph" w:styleId="af3">
    <w:name w:val="Document Map"/>
    <w:basedOn w:val="a"/>
    <w:link w:val="af4"/>
    <w:uiPriority w:val="99"/>
    <w:semiHidden/>
    <w:unhideWhenUsed/>
    <w:rsid w:val="00CC2AB8"/>
    <w:pPr>
      <w:spacing w:after="0" w:line="240" w:lineRule="auto"/>
    </w:pPr>
    <w:rPr>
      <w:rFonts w:ascii="Tahoma" w:hAnsi="Tahoma" w:cs="Tahoma"/>
      <w:sz w:val="16"/>
      <w:szCs w:val="16"/>
    </w:rPr>
  </w:style>
  <w:style w:type="character" w:customStyle="1" w:styleId="af4">
    <w:name w:val="Схема документа Знак"/>
    <w:basedOn w:val="a0"/>
    <w:link w:val="af3"/>
    <w:uiPriority w:val="99"/>
    <w:semiHidden/>
    <w:rsid w:val="00CC2AB8"/>
    <w:rPr>
      <w:rFonts w:ascii="Tahoma" w:eastAsia="Times New Roman" w:hAnsi="Tahoma" w:cs="Tahoma"/>
      <w:sz w:val="16"/>
      <w:szCs w:val="16"/>
      <w:lang w:val="ru-RU" w:eastAsia="ru-RU"/>
    </w:rPr>
  </w:style>
  <w:style w:type="paragraph" w:styleId="af5">
    <w:name w:val="Balloon Text"/>
    <w:basedOn w:val="a"/>
    <w:link w:val="af6"/>
    <w:uiPriority w:val="99"/>
    <w:semiHidden/>
    <w:unhideWhenUsed/>
    <w:rsid w:val="00CC2AB8"/>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CC2AB8"/>
    <w:rPr>
      <w:rFonts w:ascii="Tahoma" w:eastAsia="Times New Roman" w:hAnsi="Tahoma" w:cs="Tahoma"/>
      <w:sz w:val="16"/>
      <w:szCs w:val="16"/>
      <w:lang w:val="ru-RU" w:eastAsia="ru-RU"/>
    </w:rPr>
  </w:style>
  <w:style w:type="paragraph" w:customStyle="1" w:styleId="rvps2">
    <w:name w:val="rvps2"/>
    <w:basedOn w:val="a"/>
    <w:uiPriority w:val="99"/>
    <w:rsid w:val="00CC2AB8"/>
    <w:pPr>
      <w:spacing w:before="100" w:beforeAutospacing="1" w:after="100" w:afterAutospacing="1" w:line="240" w:lineRule="auto"/>
    </w:pPr>
    <w:rPr>
      <w:rFonts w:ascii="Times New Roman" w:hAnsi="Times New Roman"/>
      <w:sz w:val="24"/>
      <w:szCs w:val="24"/>
    </w:rPr>
  </w:style>
  <w:style w:type="paragraph" w:customStyle="1" w:styleId="p1">
    <w:name w:val="p1"/>
    <w:basedOn w:val="a"/>
    <w:uiPriority w:val="99"/>
    <w:rsid w:val="00CC2AB8"/>
    <w:pPr>
      <w:spacing w:before="100" w:beforeAutospacing="1" w:after="100" w:afterAutospacing="1" w:line="240" w:lineRule="auto"/>
    </w:pPr>
    <w:rPr>
      <w:rFonts w:ascii="Times New Roman" w:hAnsi="Times New Roman"/>
      <w:sz w:val="24"/>
      <w:szCs w:val="24"/>
    </w:rPr>
  </w:style>
  <w:style w:type="paragraph" w:customStyle="1" w:styleId="j11">
    <w:name w:val="j11"/>
    <w:basedOn w:val="a"/>
    <w:uiPriority w:val="99"/>
    <w:rsid w:val="00CC2AB8"/>
    <w:pPr>
      <w:spacing w:before="100" w:beforeAutospacing="1" w:after="100" w:afterAutospacing="1" w:line="240" w:lineRule="auto"/>
    </w:pPr>
    <w:rPr>
      <w:rFonts w:ascii="Times New Roman" w:hAnsi="Times New Roman"/>
      <w:sz w:val="24"/>
      <w:szCs w:val="24"/>
    </w:rPr>
  </w:style>
  <w:style w:type="paragraph" w:customStyle="1" w:styleId="TOCHeading">
    <w:name w:val="TOC Heading"/>
    <w:basedOn w:val="1"/>
    <w:next w:val="a"/>
    <w:uiPriority w:val="99"/>
    <w:semiHidden/>
    <w:rsid w:val="00CC2AB8"/>
    <w:pPr>
      <w:outlineLvl w:val="9"/>
    </w:pPr>
    <w:rPr>
      <w:lang w:eastAsia="en-US"/>
    </w:rPr>
  </w:style>
  <w:style w:type="paragraph" w:customStyle="1" w:styleId="12">
    <w:name w:val="Абзац списка1"/>
    <w:basedOn w:val="a"/>
    <w:uiPriority w:val="99"/>
    <w:rsid w:val="00CC2AB8"/>
    <w:pPr>
      <w:ind w:left="720"/>
    </w:pPr>
    <w:rPr>
      <w:lang w:eastAsia="en-US"/>
    </w:rPr>
  </w:style>
  <w:style w:type="paragraph" w:customStyle="1" w:styleId="indent">
    <w:name w:val="indent"/>
    <w:basedOn w:val="a"/>
    <w:uiPriority w:val="99"/>
    <w:rsid w:val="00CC2AB8"/>
    <w:pPr>
      <w:spacing w:before="100" w:beforeAutospacing="1" w:after="100" w:afterAutospacing="1" w:line="240" w:lineRule="auto"/>
    </w:pPr>
    <w:rPr>
      <w:rFonts w:ascii="Times New Roman" w:hAnsi="Times New Roman"/>
      <w:sz w:val="24"/>
      <w:szCs w:val="24"/>
    </w:rPr>
  </w:style>
  <w:style w:type="paragraph" w:customStyle="1" w:styleId="footnote">
    <w:name w:val="footnote"/>
    <w:basedOn w:val="a"/>
    <w:uiPriority w:val="99"/>
    <w:rsid w:val="00CC2AB8"/>
    <w:pPr>
      <w:spacing w:before="100" w:beforeAutospacing="1" w:after="100" w:afterAutospacing="1" w:line="240" w:lineRule="auto"/>
    </w:pPr>
    <w:rPr>
      <w:rFonts w:ascii="Times New Roman" w:hAnsi="Times New Roman"/>
      <w:sz w:val="24"/>
      <w:szCs w:val="24"/>
    </w:rPr>
  </w:style>
  <w:style w:type="paragraph" w:customStyle="1" w:styleId="af7">
    <w:name w:val="a"/>
    <w:basedOn w:val="a"/>
    <w:uiPriority w:val="99"/>
    <w:rsid w:val="00CC2AB8"/>
    <w:pPr>
      <w:spacing w:before="100" w:beforeAutospacing="1" w:after="100" w:afterAutospacing="1" w:line="240" w:lineRule="auto"/>
    </w:pPr>
    <w:rPr>
      <w:rFonts w:ascii="Times New Roman" w:eastAsia="SimSun" w:hAnsi="Times New Roman"/>
      <w:sz w:val="24"/>
      <w:szCs w:val="24"/>
      <w:lang w:val="uk-UA" w:eastAsia="zh-CN"/>
    </w:rPr>
  </w:style>
  <w:style w:type="paragraph" w:customStyle="1" w:styleId="rvps4">
    <w:name w:val="rvps4"/>
    <w:basedOn w:val="a"/>
    <w:uiPriority w:val="99"/>
    <w:rsid w:val="00CC2AB8"/>
    <w:pPr>
      <w:spacing w:before="100" w:beforeAutospacing="1" w:after="100" w:afterAutospacing="1" w:line="240" w:lineRule="auto"/>
    </w:pPr>
    <w:rPr>
      <w:rFonts w:ascii="Times New Roman" w:eastAsia="SimSun" w:hAnsi="Times New Roman"/>
      <w:sz w:val="24"/>
      <w:szCs w:val="24"/>
      <w:lang w:val="uk-UA" w:eastAsia="zh-CN"/>
    </w:rPr>
  </w:style>
  <w:style w:type="paragraph" w:customStyle="1" w:styleId="rvps7">
    <w:name w:val="rvps7"/>
    <w:basedOn w:val="a"/>
    <w:uiPriority w:val="99"/>
    <w:rsid w:val="00CC2AB8"/>
    <w:pPr>
      <w:spacing w:before="100" w:beforeAutospacing="1" w:after="100" w:afterAutospacing="1" w:line="240" w:lineRule="auto"/>
    </w:pPr>
    <w:rPr>
      <w:rFonts w:ascii="Times New Roman" w:eastAsia="SimSun" w:hAnsi="Times New Roman"/>
      <w:sz w:val="24"/>
      <w:szCs w:val="24"/>
      <w:lang w:val="uk-UA" w:eastAsia="zh-CN"/>
    </w:rPr>
  </w:style>
  <w:style w:type="character" w:styleId="af8">
    <w:name w:val="footnote reference"/>
    <w:semiHidden/>
    <w:unhideWhenUsed/>
    <w:rsid w:val="00CC2AB8"/>
    <w:rPr>
      <w:vertAlign w:val="superscript"/>
    </w:rPr>
  </w:style>
  <w:style w:type="character" w:styleId="af9">
    <w:name w:val="endnote reference"/>
    <w:basedOn w:val="a0"/>
    <w:semiHidden/>
    <w:unhideWhenUsed/>
    <w:rsid w:val="00CC2AB8"/>
    <w:rPr>
      <w:vertAlign w:val="superscript"/>
    </w:rPr>
  </w:style>
  <w:style w:type="character" w:customStyle="1" w:styleId="rvts44">
    <w:name w:val="rvts44"/>
    <w:basedOn w:val="a0"/>
    <w:rsid w:val="00CC2AB8"/>
    <w:rPr>
      <w:rFonts w:ascii="Times New Roman" w:hAnsi="Times New Roman" w:cs="Times New Roman" w:hint="default"/>
    </w:rPr>
  </w:style>
  <w:style w:type="character" w:customStyle="1" w:styleId="law-event-preview-info-autor">
    <w:name w:val="law-event-preview-info-autor"/>
    <w:basedOn w:val="a0"/>
    <w:rsid w:val="00CC2AB8"/>
    <w:rPr>
      <w:rFonts w:ascii="Times New Roman" w:hAnsi="Times New Roman" w:cs="Times New Roman" w:hint="default"/>
    </w:rPr>
  </w:style>
  <w:style w:type="character" w:customStyle="1" w:styleId="apple-converted-space">
    <w:name w:val="apple-converted-space"/>
    <w:basedOn w:val="a0"/>
    <w:rsid w:val="00CC2AB8"/>
    <w:rPr>
      <w:rFonts w:ascii="Times New Roman" w:hAnsi="Times New Roman" w:cs="Times New Roman" w:hint="default"/>
    </w:rPr>
  </w:style>
  <w:style w:type="character" w:customStyle="1" w:styleId="g-tagstitle">
    <w:name w:val="g-tags__title"/>
    <w:basedOn w:val="a0"/>
    <w:rsid w:val="00CC2AB8"/>
    <w:rPr>
      <w:rFonts w:ascii="Times New Roman" w:hAnsi="Times New Roman" w:cs="Times New Roman" w:hint="default"/>
    </w:rPr>
  </w:style>
  <w:style w:type="character" w:customStyle="1" w:styleId="title">
    <w:name w:val="title"/>
    <w:basedOn w:val="a0"/>
    <w:rsid w:val="00CC2AB8"/>
    <w:rPr>
      <w:rFonts w:ascii="Times New Roman" w:hAnsi="Times New Roman" w:cs="Times New Roman" w:hint="default"/>
    </w:rPr>
  </w:style>
  <w:style w:type="character" w:customStyle="1" w:styleId="datepr">
    <w:name w:val="datepr"/>
    <w:basedOn w:val="a0"/>
    <w:rsid w:val="00CC2AB8"/>
    <w:rPr>
      <w:rFonts w:ascii="Times New Roman" w:hAnsi="Times New Roman" w:cs="Times New Roman" w:hint="default"/>
    </w:rPr>
  </w:style>
  <w:style w:type="character" w:customStyle="1" w:styleId="number">
    <w:name w:val="number"/>
    <w:basedOn w:val="a0"/>
    <w:rsid w:val="00CC2AB8"/>
    <w:rPr>
      <w:rFonts w:ascii="Times New Roman" w:hAnsi="Times New Roman" w:cs="Times New Roman" w:hint="default"/>
    </w:rPr>
  </w:style>
  <w:style w:type="character" w:customStyle="1" w:styleId="s3">
    <w:name w:val="s3"/>
    <w:basedOn w:val="a0"/>
    <w:rsid w:val="00CC2AB8"/>
    <w:rPr>
      <w:rFonts w:ascii="Times New Roman" w:hAnsi="Times New Roman" w:cs="Times New Roman" w:hint="default"/>
    </w:rPr>
  </w:style>
  <w:style w:type="character" w:customStyle="1" w:styleId="s9">
    <w:name w:val="s9"/>
    <w:basedOn w:val="a0"/>
    <w:rsid w:val="00CC2AB8"/>
    <w:rPr>
      <w:rFonts w:ascii="Times New Roman" w:hAnsi="Times New Roman" w:cs="Times New Roman" w:hint="default"/>
    </w:rPr>
  </w:style>
  <w:style w:type="character" w:customStyle="1" w:styleId="rvts46">
    <w:name w:val="rvts46"/>
    <w:basedOn w:val="a0"/>
    <w:rsid w:val="00CC2AB8"/>
  </w:style>
  <w:style w:type="character" w:customStyle="1" w:styleId="rvts37">
    <w:name w:val="rvts37"/>
    <w:basedOn w:val="a0"/>
    <w:rsid w:val="00CC2AB8"/>
  </w:style>
  <w:style w:type="character" w:customStyle="1" w:styleId="rvts9">
    <w:name w:val="rvts9"/>
    <w:basedOn w:val="a0"/>
    <w:rsid w:val="00CC2AB8"/>
  </w:style>
  <w:style w:type="character" w:customStyle="1" w:styleId="emphasis">
    <w:name w:val="emphasis"/>
    <w:basedOn w:val="a0"/>
    <w:rsid w:val="00CC2AB8"/>
  </w:style>
  <w:style w:type="character" w:customStyle="1" w:styleId="rvts23">
    <w:name w:val="rvts23"/>
    <w:basedOn w:val="a0"/>
    <w:rsid w:val="00CC2AB8"/>
  </w:style>
  <w:style w:type="character" w:customStyle="1" w:styleId="Footnotereference">
    <w:name w:val="Footnote reference"/>
    <w:basedOn w:val="a0"/>
    <w:semiHidden/>
    <w:rsid w:val="00CC2AB8"/>
    <w:rPr>
      <w:rFonts w:ascii="Times New Roman" w:hAnsi="Times New Roman" w:cs="Times New Roman" w:hint="default"/>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9725477">
      <w:bodyDiv w:val="1"/>
      <w:marLeft w:val="0"/>
      <w:marRight w:val="0"/>
      <w:marTop w:val="0"/>
      <w:marBottom w:val="0"/>
      <w:divBdr>
        <w:top w:val="none" w:sz="0" w:space="0" w:color="auto"/>
        <w:left w:val="none" w:sz="0" w:space="0" w:color="auto"/>
        <w:bottom w:val="none" w:sz="0" w:space="0" w:color="auto"/>
        <w:right w:val="none" w:sz="0" w:space="0" w:color="auto"/>
      </w:divBdr>
    </w:div>
    <w:div w:id="1673794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435-15" TargetMode="External"/><Relationship Id="rId13" Type="http://schemas.openxmlformats.org/officeDocument/2006/relationships/hyperlink" Target="https://zakon.rada.gov.ua/laws/show/1576-12" TargetMode="External"/><Relationship Id="rId18" Type="http://schemas.openxmlformats.org/officeDocument/2006/relationships/hyperlink" Target="https://juscutum.com/menshe-konfliktiv-yak-zminilosya-korpor/" TargetMode="External"/><Relationship Id="rId26" Type="http://schemas.openxmlformats.org/officeDocument/2006/relationships/hyperlink" Target="https://www.accountor.com/uk/2018/llc-digest/executive-body" TargetMode="External"/><Relationship Id="rId39"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s://zakon.rada.gov.ua/go/2679-VIII" TargetMode="External"/><Relationship Id="rId34" Type="http://schemas.openxmlformats.org/officeDocument/2006/relationships/hyperlink" Target="https://zakon.rada.gov.ua/rada/show/v0015739-11" TargetMode="External"/><Relationship Id="rId7" Type="http://schemas.openxmlformats.org/officeDocument/2006/relationships/hyperlink" Target="https://zakon.rada.gov.ua/laws/show/2493-14" TargetMode="External"/><Relationship Id="rId12" Type="http://schemas.openxmlformats.org/officeDocument/2006/relationships/hyperlink" Target="http://yur-gazeta.com/publications/practice/korporativne-pravo-ma/zakon-pro-tov-shcho-zminilosya-i-navishcho.html" TargetMode="External"/><Relationship Id="rId17" Type="http://schemas.openxmlformats.org/officeDocument/2006/relationships/hyperlink" Target="https://jurliga.ligazakon.net/analitycs/169492_naglyadova-rada-tov-analz-zakonodavstva" TargetMode="External"/><Relationship Id="rId25" Type="http://schemas.openxmlformats.org/officeDocument/2006/relationships/hyperlink" Target="http://firstconsulting.com.ua/articles/315-tovarystva-z-obmezhenoiu-vidpovidalnistiu-zhytymut-po-novomu" TargetMode="External"/><Relationship Id="rId33" Type="http://schemas.openxmlformats.org/officeDocument/2006/relationships/hyperlink" Target="http://zakon3.rada.gov.ua/laws/show/755-15"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odessa.hh.ua/article/22307" TargetMode="External"/><Relationship Id="rId20" Type="http://schemas.openxmlformats.org/officeDocument/2006/relationships/hyperlink" Target="https://eba.com.ua/article/naglyadova-rada-v-tov-z-odnym-uchasnykom-nerezydentom-uskladnennya-shemy-chy-efektyvnyj-mehanizm-korporatyvnogo-upravlinnya/" TargetMode="External"/><Relationship Id="rId29" Type="http://schemas.openxmlformats.org/officeDocument/2006/relationships/hyperlink" Target="https://ukrpravo.biz/ru/novyj-zakon-ob-ooo-klyuchevye-izmeneniya-i-ih-posledstviya.html" TargetMode="External"/><Relationship Id="rId1" Type="http://schemas.openxmlformats.org/officeDocument/2006/relationships/numbering" Target="numbering.xml"/><Relationship Id="rId6" Type="http://schemas.openxmlformats.org/officeDocument/2006/relationships/hyperlink" Target="https://zakon.rada.gov.ua/laws/show/2275-19" TargetMode="External"/><Relationship Id="rId11" Type="http://schemas.openxmlformats.org/officeDocument/2006/relationships/hyperlink" Target="https://www.buh24.com.ua/zakon-pro-tov-novi-pravila-vedennya-biznesu/" TargetMode="External"/><Relationship Id="rId24" Type="http://schemas.openxmlformats.org/officeDocument/2006/relationships/hyperlink" Target="http://pravo-porada.com.ua/articles-66/osoblivosti-naglyadovoji-radi-tov-kommentar-yurista" TargetMode="External"/><Relationship Id="rId32" Type="http://schemas.openxmlformats.org/officeDocument/2006/relationships/hyperlink" Target="http://allegoriya.kz/interesnyye-stati/article_post/ispolnitelnyy-organ-too-yedinolichnyy-ili-kollegialnyy" TargetMode="External"/><Relationship Id="rId37" Type="http://schemas.openxmlformats.org/officeDocument/2006/relationships/hyperlink" Target="https://katablogoven.livejournal.com/8229.html" TargetMode="External"/><Relationship Id="rId5" Type="http://schemas.openxmlformats.org/officeDocument/2006/relationships/webSettings" Target="webSettings.xml"/><Relationship Id="rId15" Type="http://schemas.openxmlformats.org/officeDocument/2006/relationships/hyperlink" Target="https://zakon.rada.gov.ua/laws/main/322-08" TargetMode="External"/><Relationship Id="rId23" Type="http://schemas.openxmlformats.org/officeDocument/2006/relationships/hyperlink" Target="http://www.jurcatalog.by/articles/18376/status-organov-obshhestva-s-ogranichennoj-otvetstvennostyu" TargetMode="External"/><Relationship Id="rId28" Type="http://schemas.openxmlformats.org/officeDocument/2006/relationships/hyperlink" Target="https://ukrpravo.biz/pro-menya" TargetMode="External"/><Relationship Id="rId36" Type="http://schemas.openxmlformats.org/officeDocument/2006/relationships/hyperlink" Target="https://i.factor.ua/journals/buh911/2018/august/issue-34/article-38656.html" TargetMode="External"/><Relationship Id="rId10" Type="http://schemas.openxmlformats.org/officeDocument/2006/relationships/hyperlink" Target="https://zakon.rada.gov.ua/laws/show/ru/1798-12" TargetMode="External"/><Relationship Id="rId19" Type="http://schemas.openxmlformats.org/officeDocument/2006/relationships/hyperlink" Target="https://zkg.ua/zahalni-zbory-ta-nahlyadova-rada-scho-zminylos-v-upravlinni-tov/" TargetMode="External"/><Relationship Id="rId31" Type="http://schemas.openxmlformats.org/officeDocument/2006/relationships/hyperlink" Target="https://online.zakon.kz/document/?doc_id=1006061" TargetMode="External"/><Relationship Id="rId4" Type="http://schemas.openxmlformats.org/officeDocument/2006/relationships/settings" Target="settings.xml"/><Relationship Id="rId9" Type="http://schemas.openxmlformats.org/officeDocument/2006/relationships/hyperlink" Target="http://zakon.rada.gov.ua/go/514-17" TargetMode="External"/><Relationship Id="rId14" Type="http://schemas.openxmlformats.org/officeDocument/2006/relationships/hyperlink" Target="https://jurliga.ligazakon.net/analitycs/170676_noveli-zakonu-pro-tovaristva-z-obmezhenoyu-ta-dodatkovoyu-vdpovdalnstyu-ta-sudova-praktika" TargetMode="External"/><Relationship Id="rId22" Type="http://schemas.openxmlformats.org/officeDocument/2006/relationships/hyperlink" Target="http://www.tamognia.ru/faq/detail.php?ID=1540741" TargetMode="External"/><Relationship Id="rId27" Type="http://schemas.openxmlformats.org/officeDocument/2006/relationships/hyperlink" Target="https://buhgalter911.com/spravochniki/klassifikatory/statisticheskie-klassifikatory/klasifikator-profesiy-kp-950586.html" TargetMode="External"/><Relationship Id="rId30" Type="http://schemas.openxmlformats.org/officeDocument/2006/relationships/hyperlink" Target="https://online.zakon.kz/document/?doc_id=2006061" TargetMode="External"/><Relationship Id="rId35" Type="http://schemas.openxmlformats.org/officeDocument/2006/relationships/hyperlink" Target="https://zakon.rada.gov.ua/rada/show/v147_739-13?lan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22</Pages>
  <Words>24343</Words>
  <Characters>13877</Characters>
  <Application>Microsoft Office Word</Application>
  <DocSecurity>0</DocSecurity>
  <Lines>115</Lines>
  <Paragraphs>76</Paragraphs>
  <ScaleCrop>false</ScaleCrop>
  <Company/>
  <LinksUpToDate>false</LinksUpToDate>
  <CharactersWithSpaces>38144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2021-03-02T13:23:00Z</dcterms:created>
  <dcterms:modified xsi:type="dcterms:W3CDTF">2021-03-02T13:26:00Z</dcterms:modified>
</cp:coreProperties>
</file>