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1FD" w:rsidRPr="00EE31FD" w:rsidRDefault="00EE31FD" w:rsidP="00EE31FD">
      <w:pPr>
        <w:widowControl w:val="0"/>
        <w:autoSpaceDE w:val="0"/>
        <w:autoSpaceDN w:val="0"/>
        <w:spacing w:after="0" w:line="360" w:lineRule="auto"/>
        <w:ind w:left="100" w:right="-6" w:firstLine="283"/>
        <w:contextualSpacing/>
        <w:jc w:val="center"/>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lang w:val="ru-RU"/>
        </w:rPr>
        <w:t xml:space="preserve">Одеський </w:t>
      </w:r>
      <w:r w:rsidRPr="00EE31FD">
        <w:rPr>
          <w:rFonts w:ascii="Times New Roman" w:eastAsia="Times New Roman" w:hAnsi="Times New Roman" w:cs="Times New Roman"/>
          <w:bCs/>
          <w:sz w:val="28"/>
          <w:szCs w:val="28"/>
        </w:rPr>
        <w:t>національний</w:t>
      </w:r>
      <w:r w:rsidRPr="00EE31FD">
        <w:rPr>
          <w:rFonts w:ascii="Times New Roman" w:eastAsia="Times New Roman" w:hAnsi="Times New Roman" w:cs="Times New Roman"/>
          <w:bCs/>
          <w:sz w:val="28"/>
          <w:szCs w:val="28"/>
          <w:lang w:val="ru-RU"/>
        </w:rPr>
        <w:t xml:space="preserve"> університет імен</w:t>
      </w:r>
      <w:proofErr w:type="gramStart"/>
      <w:r w:rsidRPr="00EE31FD">
        <w:rPr>
          <w:rFonts w:ascii="Times New Roman" w:eastAsia="Times New Roman" w:hAnsi="Times New Roman" w:cs="Times New Roman"/>
          <w:bCs/>
          <w:sz w:val="28"/>
          <w:szCs w:val="28"/>
          <w:lang w:val="ru-RU"/>
        </w:rPr>
        <w:t xml:space="preserve">і </w:t>
      </w:r>
      <w:r w:rsidRPr="00EE31FD">
        <w:rPr>
          <w:rFonts w:ascii="Times New Roman" w:eastAsia="Times New Roman" w:hAnsi="Times New Roman" w:cs="Times New Roman"/>
          <w:bCs/>
          <w:sz w:val="28"/>
          <w:szCs w:val="28"/>
        </w:rPr>
        <w:t>І.І.</w:t>
      </w:r>
      <w:proofErr w:type="gramEnd"/>
      <w:r w:rsidRPr="00EE31FD">
        <w:rPr>
          <w:rFonts w:ascii="Times New Roman" w:eastAsia="Times New Roman" w:hAnsi="Times New Roman" w:cs="Times New Roman"/>
          <w:bCs/>
          <w:sz w:val="28"/>
          <w:szCs w:val="28"/>
        </w:rPr>
        <w:t>М</w:t>
      </w:r>
      <w:r w:rsidRPr="00EE31FD">
        <w:rPr>
          <w:rFonts w:ascii="Times New Roman" w:eastAsia="Times New Roman" w:hAnsi="Times New Roman" w:cs="Times New Roman"/>
          <w:bCs/>
          <w:sz w:val="28"/>
          <w:szCs w:val="28"/>
          <w:lang w:val="ru-RU"/>
        </w:rPr>
        <w:t>ечникова</w:t>
      </w:r>
    </w:p>
    <w:p w:rsidR="00EE31FD" w:rsidRPr="00EE31FD" w:rsidRDefault="00EE31FD" w:rsidP="00EE31FD">
      <w:pPr>
        <w:widowControl w:val="0"/>
        <w:autoSpaceDE w:val="0"/>
        <w:autoSpaceDN w:val="0"/>
        <w:spacing w:after="0" w:line="360" w:lineRule="auto"/>
        <w:ind w:left="100" w:right="-6" w:firstLine="283"/>
        <w:contextualSpacing/>
        <w:jc w:val="center"/>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rPr>
        <w:t>Економіко-правовий факультет</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lang w:val="ru-RU"/>
        </w:rPr>
        <w:t>Кафедра економіки та моделювання ринкових  відносин</w:t>
      </w:r>
    </w:p>
    <w:p w:rsidR="00EE31FD" w:rsidRPr="00EE31FD" w:rsidRDefault="00EE31FD" w:rsidP="00EE31FD">
      <w:pPr>
        <w:widowControl w:val="0"/>
        <w:autoSpaceDE w:val="0"/>
        <w:autoSpaceDN w:val="0"/>
        <w:spacing w:after="0" w:line="360" w:lineRule="auto"/>
        <w:ind w:left="100" w:firstLine="283"/>
        <w:jc w:val="both"/>
        <w:rPr>
          <w:rFonts w:ascii="Times New Roman" w:eastAsia="Times New Roman" w:hAnsi="Times New Roman" w:cs="Times New Roman"/>
          <w:b/>
          <w:sz w:val="28"/>
          <w:szCs w:val="28"/>
          <w:lang w:val="ru-RU"/>
        </w:rPr>
      </w:pPr>
    </w:p>
    <w:p w:rsidR="00EE31FD" w:rsidRPr="00EE31FD" w:rsidRDefault="00EE31FD" w:rsidP="00EE31FD">
      <w:pPr>
        <w:widowControl w:val="0"/>
        <w:autoSpaceDE w:val="0"/>
        <w:autoSpaceDN w:val="0"/>
        <w:spacing w:after="0" w:line="360" w:lineRule="auto"/>
        <w:ind w:left="100" w:firstLine="283"/>
        <w:jc w:val="both"/>
        <w:rPr>
          <w:rFonts w:ascii="Times New Roman" w:eastAsia="Times New Roman" w:hAnsi="Times New Roman" w:cs="Times New Roman"/>
          <w:sz w:val="28"/>
          <w:lang w:val="ru-RU"/>
        </w:rPr>
      </w:pP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b/>
          <w:bCs/>
          <w:sz w:val="28"/>
          <w:szCs w:val="32"/>
        </w:rPr>
      </w:pPr>
      <w:r w:rsidRPr="00EE31FD">
        <w:rPr>
          <w:rFonts w:ascii="Times New Roman" w:eastAsia="Times New Roman" w:hAnsi="Times New Roman" w:cs="Times New Roman"/>
          <w:b/>
          <w:bCs/>
          <w:sz w:val="28"/>
          <w:szCs w:val="32"/>
        </w:rPr>
        <w:t>Дипломна робота</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rPr>
        <w:t>бакалавра</w:t>
      </w:r>
    </w:p>
    <w:p w:rsidR="00EE31FD" w:rsidRPr="00EE31FD" w:rsidRDefault="00EE31FD" w:rsidP="00EE31FD">
      <w:pPr>
        <w:tabs>
          <w:tab w:val="right" w:pos="9355"/>
        </w:tabs>
        <w:spacing w:after="0" w:line="256" w:lineRule="auto"/>
        <w:jc w:val="center"/>
        <w:rPr>
          <w:rFonts w:ascii="Times New Roman" w:eastAsia="Calibri" w:hAnsi="Times New Roman" w:cs="Times New Roman"/>
          <w:b/>
          <w:sz w:val="28"/>
          <w:szCs w:val="28"/>
        </w:rPr>
      </w:pPr>
      <w:r w:rsidRPr="00EE31FD">
        <w:rPr>
          <w:rFonts w:ascii="Times New Roman" w:eastAsia="Calibri" w:hAnsi="Times New Roman" w:cs="Times New Roman"/>
          <w:sz w:val="28"/>
          <w:szCs w:val="28"/>
        </w:rPr>
        <w:t xml:space="preserve">на тему: </w:t>
      </w:r>
      <w:r w:rsidRPr="00EE31FD">
        <w:rPr>
          <w:rFonts w:ascii="Times New Roman" w:eastAsia="Calibri" w:hAnsi="Times New Roman" w:cs="Times New Roman"/>
          <w:b/>
          <w:sz w:val="28"/>
          <w:szCs w:val="28"/>
        </w:rPr>
        <w:t xml:space="preserve">«Фінансове забезпечення стану малого та середнього бізнесу </w:t>
      </w:r>
    </w:p>
    <w:p w:rsidR="00EE31FD" w:rsidRPr="00EE31FD" w:rsidRDefault="00EE31FD" w:rsidP="00EE31FD">
      <w:pPr>
        <w:tabs>
          <w:tab w:val="right" w:pos="9355"/>
        </w:tabs>
        <w:spacing w:after="0" w:line="256" w:lineRule="auto"/>
        <w:jc w:val="center"/>
        <w:rPr>
          <w:rFonts w:ascii="Times New Roman" w:eastAsia="Calibri" w:hAnsi="Times New Roman" w:cs="Times New Roman"/>
          <w:b/>
          <w:sz w:val="28"/>
          <w:szCs w:val="28"/>
        </w:rPr>
      </w:pPr>
      <w:r w:rsidRPr="00EE31FD">
        <w:rPr>
          <w:rFonts w:ascii="Times New Roman" w:eastAsia="Calibri" w:hAnsi="Times New Roman" w:cs="Times New Roman"/>
          <w:b/>
          <w:sz w:val="28"/>
          <w:szCs w:val="28"/>
        </w:rPr>
        <w:t>в Україні»</w:t>
      </w:r>
    </w:p>
    <w:p w:rsidR="00EE31FD" w:rsidRPr="00EE31FD" w:rsidRDefault="00EE31FD" w:rsidP="00EE31FD">
      <w:pPr>
        <w:tabs>
          <w:tab w:val="right" w:pos="9355"/>
        </w:tabs>
        <w:spacing w:after="0" w:line="256" w:lineRule="auto"/>
        <w:jc w:val="center"/>
        <w:rPr>
          <w:rFonts w:ascii="Times New Roman" w:eastAsia="Calibri" w:hAnsi="Times New Roman" w:cs="Times New Roman"/>
          <w:b/>
          <w:sz w:val="28"/>
          <w:szCs w:val="28"/>
        </w:rPr>
      </w:pP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w:t>
      </w:r>
      <w:r w:rsidRPr="00EE31FD">
        <w:rPr>
          <w:rFonts w:ascii="Times New Roman" w:eastAsia="Times New Roman" w:hAnsi="Times New Roman" w:cs="Times New Roman"/>
          <w:sz w:val="28"/>
          <w:szCs w:val="28"/>
          <w:lang w:val="en-US"/>
        </w:rPr>
        <w:t>Financial support for small and medium business</w:t>
      </w:r>
      <w:r w:rsidRPr="00EE31FD">
        <w:rPr>
          <w:rFonts w:ascii="Times New Roman" w:eastAsia="Times New Roman" w:hAnsi="Times New Roman" w:cs="Times New Roman"/>
          <w:sz w:val="28"/>
          <w:szCs w:val="28"/>
        </w:rPr>
        <w:t xml:space="preserve"> </w:t>
      </w:r>
      <w:r w:rsidRPr="00EE31FD">
        <w:rPr>
          <w:rFonts w:ascii="Times New Roman" w:eastAsia="Times New Roman" w:hAnsi="Times New Roman" w:cs="Times New Roman"/>
          <w:sz w:val="28"/>
          <w:szCs w:val="28"/>
          <w:lang w:val="en-US"/>
        </w:rPr>
        <w:t>in Ukraine</w:t>
      </w:r>
      <w:r w:rsidRPr="00EE31FD">
        <w:rPr>
          <w:rFonts w:ascii="Times New Roman" w:eastAsia="Times New Roman" w:hAnsi="Times New Roman" w:cs="Times New Roman"/>
          <w:sz w:val="28"/>
          <w:szCs w:val="28"/>
        </w:rPr>
        <w:t>»</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b/>
          <w:sz w:val="28"/>
          <w:szCs w:val="28"/>
        </w:rPr>
      </w:pPr>
      <w:r w:rsidRPr="00EE31FD">
        <w:rPr>
          <w:rFonts w:ascii="Times New Roman" w:eastAsia="Times New Roman" w:hAnsi="Times New Roman" w:cs="Times New Roman"/>
          <w:b/>
          <w:sz w:val="28"/>
          <w:szCs w:val="28"/>
        </w:rPr>
        <w:t xml:space="preserve">           </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sz w:val="28"/>
          <w:szCs w:val="28"/>
        </w:rPr>
      </w:pPr>
      <w:r w:rsidRPr="00EE31FD">
        <w:rPr>
          <w:rFonts w:ascii="Times New Roman" w:eastAsia="Times New Roman" w:hAnsi="Times New Roman" w:cs="Times New Roman"/>
          <w:b/>
          <w:sz w:val="28"/>
          <w:szCs w:val="28"/>
        </w:rPr>
        <w:t xml:space="preserve">       </w:t>
      </w:r>
      <w:r w:rsidRPr="00EE31FD">
        <w:rPr>
          <w:rFonts w:ascii="Times New Roman" w:eastAsia="Times New Roman" w:hAnsi="Times New Roman" w:cs="Times New Roman"/>
          <w:sz w:val="28"/>
          <w:szCs w:val="28"/>
          <w:lang w:val="ru-RU"/>
        </w:rPr>
        <w:t>Виконала</w:t>
      </w:r>
      <w:proofErr w:type="gramStart"/>
      <w:r w:rsidRPr="00EE31FD">
        <w:rPr>
          <w:rFonts w:ascii="Times New Roman" w:eastAsia="Times New Roman" w:hAnsi="Times New Roman" w:cs="Times New Roman"/>
          <w:sz w:val="28"/>
          <w:szCs w:val="28"/>
          <w:lang w:val="ru-RU"/>
        </w:rPr>
        <w:t xml:space="preserve"> :</w:t>
      </w:r>
      <w:proofErr w:type="gramEnd"/>
      <w:r w:rsidRPr="00EE31FD">
        <w:rPr>
          <w:rFonts w:ascii="Times New Roman" w:eastAsia="Times New Roman" w:hAnsi="Times New Roman" w:cs="Times New Roman"/>
          <w:sz w:val="28"/>
          <w:szCs w:val="28"/>
          <w:lang w:val="ru-RU"/>
        </w:rPr>
        <w:t xml:space="preserve"> студентка</w:t>
      </w:r>
      <w:r w:rsidRPr="00EE31FD">
        <w:rPr>
          <w:rFonts w:ascii="Times New Roman" w:eastAsia="Times New Roman" w:hAnsi="Times New Roman" w:cs="Times New Roman"/>
          <w:sz w:val="28"/>
          <w:szCs w:val="28"/>
        </w:rPr>
        <w:t xml:space="preserve"> </w:t>
      </w:r>
      <w:r w:rsidRPr="00EE31FD">
        <w:rPr>
          <w:rFonts w:ascii="Times New Roman" w:eastAsia="Times New Roman" w:hAnsi="Times New Roman" w:cs="Times New Roman"/>
          <w:sz w:val="28"/>
          <w:szCs w:val="28"/>
          <w:lang w:val="ru-RU"/>
        </w:rPr>
        <w:t xml:space="preserve">4 </w:t>
      </w:r>
      <w:r w:rsidRPr="00EE31FD">
        <w:rPr>
          <w:rFonts w:ascii="Times New Roman" w:eastAsia="Times New Roman" w:hAnsi="Times New Roman" w:cs="Times New Roman"/>
          <w:sz w:val="28"/>
          <w:szCs w:val="28"/>
        </w:rPr>
        <w:t>курсу</w:t>
      </w:r>
    </w:p>
    <w:p w:rsidR="00EE31FD" w:rsidRPr="00EE31FD" w:rsidRDefault="00EE31FD" w:rsidP="00EE31FD">
      <w:pPr>
        <w:widowControl w:val="0"/>
        <w:autoSpaceDE w:val="0"/>
        <w:autoSpaceDN w:val="0"/>
        <w:spacing w:after="0" w:line="360" w:lineRule="auto"/>
        <w:ind w:left="100" w:firstLine="283"/>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lang w:val="ru-RU"/>
        </w:rPr>
        <w:t xml:space="preserve">                                     </w:t>
      </w:r>
      <w:r w:rsidRPr="00EE31FD">
        <w:rPr>
          <w:rFonts w:ascii="Times New Roman" w:eastAsia="Times New Roman" w:hAnsi="Times New Roman" w:cs="Times New Roman"/>
          <w:sz w:val="28"/>
          <w:szCs w:val="28"/>
        </w:rPr>
        <w:t>денної</w:t>
      </w:r>
      <w:r w:rsidRPr="00EE31FD">
        <w:rPr>
          <w:rFonts w:ascii="Times New Roman" w:eastAsia="Times New Roman" w:hAnsi="Times New Roman" w:cs="Times New Roman"/>
          <w:sz w:val="28"/>
          <w:szCs w:val="28"/>
          <w:lang w:val="ru-RU"/>
        </w:rPr>
        <w:t xml:space="preserve"> форми навчання</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lang w:val="ru-RU"/>
        </w:rPr>
        <w:t xml:space="preserve">                                         напряму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ідготовки 6.030508</w:t>
      </w:r>
      <w:r w:rsidRPr="00EE31FD">
        <w:rPr>
          <w:rFonts w:ascii="Times New Roman" w:eastAsia="Times New Roman" w:hAnsi="Times New Roman" w:cs="Times New Roman"/>
          <w:i/>
          <w:sz w:val="28"/>
          <w:szCs w:val="28"/>
          <w:lang w:val="ru-RU"/>
        </w:rPr>
        <w:t xml:space="preserve"> </w:t>
      </w:r>
      <w:r w:rsidRPr="00EE31FD">
        <w:rPr>
          <w:rFonts w:ascii="Times New Roman" w:eastAsia="Times New Roman" w:hAnsi="Times New Roman" w:cs="Times New Roman"/>
          <w:sz w:val="28"/>
          <w:szCs w:val="28"/>
          <w:lang w:val="ru-RU"/>
        </w:rPr>
        <w:t>«Фінанси і кредит»</w:t>
      </w:r>
    </w:p>
    <w:p w:rsidR="00EE31FD" w:rsidRPr="00EE31FD" w:rsidRDefault="00EE31FD" w:rsidP="00EE31FD">
      <w:pPr>
        <w:widowControl w:val="0"/>
        <w:autoSpaceDE w:val="0"/>
        <w:autoSpaceDN w:val="0"/>
        <w:spacing w:after="0" w:line="360" w:lineRule="auto"/>
        <w:ind w:left="100" w:firstLine="283"/>
        <w:jc w:val="both"/>
        <w:rPr>
          <w:rFonts w:ascii="Times New Roman" w:eastAsia="Times New Roman" w:hAnsi="Times New Roman" w:cs="Times New Roman"/>
          <w:i/>
          <w:sz w:val="28"/>
          <w:szCs w:val="28"/>
          <w:lang w:val="ru-RU"/>
        </w:rPr>
      </w:pPr>
      <w:r w:rsidRPr="00EE31FD">
        <w:rPr>
          <w:rFonts w:ascii="Times New Roman" w:eastAsia="Times New Roman" w:hAnsi="Times New Roman" w:cs="Times New Roman"/>
          <w:sz w:val="28"/>
          <w:szCs w:val="28"/>
        </w:rPr>
        <w:t xml:space="preserve">                                     Селезньова Анастасія Михайлівна</w:t>
      </w:r>
      <w:r w:rsidRPr="00EE31FD">
        <w:rPr>
          <w:rFonts w:ascii="Times New Roman" w:eastAsia="Times New Roman" w:hAnsi="Times New Roman" w:cs="Times New Roman"/>
          <w:sz w:val="28"/>
          <w:szCs w:val="28"/>
          <w:lang w:val="ru-RU"/>
        </w:rPr>
        <w:t xml:space="preserve">               </w:t>
      </w:r>
    </w:p>
    <w:p w:rsidR="00EE31FD" w:rsidRPr="00EE31FD" w:rsidRDefault="00EE31FD" w:rsidP="00EE31FD">
      <w:pPr>
        <w:widowControl w:val="0"/>
        <w:autoSpaceDE w:val="0"/>
        <w:autoSpaceDN w:val="0"/>
        <w:spacing w:after="0" w:line="360" w:lineRule="auto"/>
        <w:ind w:left="2124" w:firstLine="708"/>
        <w:contextualSpacing/>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 xml:space="preserve">      Науковий к</w:t>
      </w:r>
      <w:r w:rsidRPr="00EE31FD">
        <w:rPr>
          <w:rFonts w:ascii="Times New Roman" w:eastAsia="Times New Roman" w:hAnsi="Times New Roman" w:cs="Times New Roman"/>
          <w:sz w:val="28"/>
          <w:szCs w:val="28"/>
          <w:lang w:val="ru-RU"/>
        </w:rPr>
        <w:t>ерівник</w:t>
      </w:r>
      <w:r w:rsidRPr="00EE31FD">
        <w:rPr>
          <w:rFonts w:ascii="Times New Roman" w:eastAsia="Times New Roman" w:hAnsi="Times New Roman" w:cs="Times New Roman"/>
          <w:sz w:val="28"/>
          <w:szCs w:val="28"/>
        </w:rPr>
        <w:t>:ст. викладач</w:t>
      </w:r>
    </w:p>
    <w:p w:rsidR="00EE31FD" w:rsidRPr="00EE31FD" w:rsidRDefault="00EE31FD" w:rsidP="00EE31FD">
      <w:pPr>
        <w:widowControl w:val="0"/>
        <w:autoSpaceDE w:val="0"/>
        <w:autoSpaceDN w:val="0"/>
        <w:spacing w:after="0" w:line="360" w:lineRule="auto"/>
        <w:ind w:left="2124" w:firstLine="708"/>
        <w:contextualSpacing/>
        <w:jc w:val="both"/>
        <w:rPr>
          <w:rFonts w:ascii="Times New Roman" w:eastAsia="Times New Roman" w:hAnsi="Times New Roman" w:cs="Times New Roman"/>
          <w:i/>
          <w:sz w:val="28"/>
          <w:szCs w:val="28"/>
          <w:lang w:val="ru-RU"/>
        </w:rPr>
      </w:pPr>
      <w:r w:rsidRPr="00EE31FD">
        <w:rPr>
          <w:rFonts w:ascii="Times New Roman" w:eastAsia="Times New Roman" w:hAnsi="Times New Roman" w:cs="Times New Roman"/>
          <w:sz w:val="28"/>
          <w:szCs w:val="28"/>
        </w:rPr>
        <w:t xml:space="preserve">        ____________________</w:t>
      </w:r>
      <w:r w:rsidRPr="00EE31FD">
        <w:rPr>
          <w:rFonts w:ascii="Times New Roman" w:eastAsia="Times New Roman" w:hAnsi="Times New Roman" w:cs="Times New Roman"/>
          <w:sz w:val="28"/>
          <w:szCs w:val="28"/>
          <w:lang w:val="ru-RU"/>
        </w:rPr>
        <w:t>___</w:t>
      </w:r>
      <w:r w:rsidRPr="00EE31FD">
        <w:rPr>
          <w:rFonts w:ascii="Times New Roman" w:eastAsia="Times New Roman" w:hAnsi="Times New Roman" w:cs="Times New Roman"/>
          <w:sz w:val="28"/>
          <w:szCs w:val="28"/>
        </w:rPr>
        <w:t>Костолонова Л.В.</w:t>
      </w:r>
    </w:p>
    <w:p w:rsidR="00EE31FD" w:rsidRPr="00EE31FD" w:rsidRDefault="00EE31FD" w:rsidP="00EE31FD">
      <w:pPr>
        <w:spacing w:after="0" w:line="360" w:lineRule="auto"/>
        <w:rPr>
          <w:rFonts w:ascii="Times New Roman" w:eastAsia="Calibri" w:hAnsi="Times New Roman" w:cs="Times New Roman"/>
          <w:sz w:val="28"/>
          <w:szCs w:val="28"/>
        </w:rPr>
      </w:pPr>
      <w:r w:rsidRPr="00EE31FD">
        <w:rPr>
          <w:rFonts w:ascii="Times New Roman" w:eastAsia="Calibri" w:hAnsi="Times New Roman" w:cs="Times New Roman"/>
          <w:sz w:val="28"/>
          <w:szCs w:val="28"/>
        </w:rPr>
        <w:t xml:space="preserve">                                           </w:t>
      </w:r>
      <w:r w:rsidRPr="00EE31FD">
        <w:rPr>
          <w:rFonts w:ascii="Times New Roman" w:eastAsia="Calibri" w:hAnsi="Times New Roman" w:cs="Times New Roman"/>
          <w:sz w:val="28"/>
          <w:szCs w:val="28"/>
          <w:lang w:val="ru-RU"/>
        </w:rPr>
        <w:t xml:space="preserve">   Рецензент</w:t>
      </w:r>
      <w:r w:rsidRPr="00EE31FD">
        <w:rPr>
          <w:rFonts w:ascii="Times New Roman" w:eastAsia="Calibri" w:hAnsi="Times New Roman" w:cs="Times New Roman"/>
          <w:sz w:val="28"/>
          <w:szCs w:val="28"/>
        </w:rPr>
        <w:t>:</w:t>
      </w:r>
      <w:r w:rsidRPr="00EE31FD">
        <w:rPr>
          <w:rFonts w:ascii="Times New Roman" w:eastAsia="Calibri" w:hAnsi="Times New Roman" w:cs="Times New Roman"/>
          <w:sz w:val="28"/>
          <w:szCs w:val="28"/>
          <w:lang w:val="ru-RU"/>
        </w:rPr>
        <w:t xml:space="preserve">  </w:t>
      </w:r>
      <w:r w:rsidRPr="00EE31FD">
        <w:rPr>
          <w:rFonts w:ascii="Times New Roman" w:eastAsia="Calibri" w:hAnsi="Times New Roman" w:cs="Times New Roman"/>
          <w:sz w:val="28"/>
          <w:szCs w:val="28"/>
        </w:rPr>
        <w:t>к.е.н., доц. кафедри економіки</w:t>
      </w:r>
    </w:p>
    <w:p w:rsidR="00EE31FD" w:rsidRPr="00EE31FD" w:rsidRDefault="00EE31FD" w:rsidP="00EE31FD">
      <w:pPr>
        <w:spacing w:after="0" w:line="360" w:lineRule="auto"/>
        <w:rPr>
          <w:rFonts w:ascii="Times New Roman" w:eastAsia="Calibri" w:hAnsi="Times New Roman" w:cs="Times New Roman"/>
          <w:sz w:val="28"/>
          <w:szCs w:val="28"/>
        </w:rPr>
      </w:pPr>
      <w:r w:rsidRPr="00EE31FD">
        <w:rPr>
          <w:rFonts w:ascii="Times New Roman" w:eastAsia="Calibri" w:hAnsi="Times New Roman" w:cs="Times New Roman"/>
          <w:sz w:val="28"/>
          <w:szCs w:val="28"/>
          <w:lang w:val="ru-RU"/>
        </w:rPr>
        <w:t xml:space="preserve">                                              </w:t>
      </w:r>
      <w:r w:rsidRPr="00EE31FD">
        <w:rPr>
          <w:rFonts w:ascii="Times New Roman" w:eastAsia="Calibri" w:hAnsi="Times New Roman" w:cs="Times New Roman"/>
          <w:sz w:val="28"/>
          <w:szCs w:val="28"/>
        </w:rPr>
        <w:t xml:space="preserve">підприємства та корпоративного управління </w:t>
      </w:r>
    </w:p>
    <w:p w:rsidR="00EE31FD" w:rsidRPr="00EE31FD" w:rsidRDefault="00EE31FD" w:rsidP="00EE31FD">
      <w:pPr>
        <w:widowControl w:val="0"/>
        <w:autoSpaceDE w:val="0"/>
        <w:autoSpaceDN w:val="0"/>
        <w:spacing w:after="0" w:line="360" w:lineRule="auto"/>
        <w:ind w:left="100" w:right="-261" w:firstLine="283"/>
        <w:contextualSpacing/>
        <w:rPr>
          <w:rFonts w:ascii="Times New Roman" w:eastAsia="Times New Roman" w:hAnsi="Times New Roman" w:cs="Times New Roman"/>
          <w:i/>
          <w:sz w:val="28"/>
          <w:szCs w:val="28"/>
          <w:lang w:val="ru-RU"/>
        </w:rPr>
      </w:pPr>
      <w:r w:rsidRPr="00EE31FD">
        <w:rPr>
          <w:rFonts w:ascii="Times New Roman" w:eastAsia="Times New Roman" w:hAnsi="Times New Roman" w:cs="Times New Roman"/>
          <w:sz w:val="28"/>
          <w:szCs w:val="28"/>
          <w:lang w:val="ru-RU"/>
        </w:rPr>
        <w:t xml:space="preserve">                                         </w:t>
      </w:r>
      <w:r w:rsidRPr="00EE31FD">
        <w:rPr>
          <w:rFonts w:ascii="Times New Roman" w:eastAsia="Times New Roman" w:hAnsi="Times New Roman" w:cs="Times New Roman"/>
          <w:sz w:val="28"/>
          <w:szCs w:val="28"/>
        </w:rPr>
        <w:t xml:space="preserve">ОНАЗ ім.О.С.Попова  </w:t>
      </w:r>
      <w:r w:rsidRPr="00EE31FD">
        <w:rPr>
          <w:rFonts w:ascii="Times New Roman" w:eastAsia="Times New Roman" w:hAnsi="Times New Roman" w:cs="Times New Roman"/>
          <w:sz w:val="28"/>
          <w:szCs w:val="28"/>
          <w:lang w:val="ru-RU"/>
        </w:rPr>
        <w:t>__________</w:t>
      </w:r>
      <w:r w:rsidRPr="00EE31FD">
        <w:rPr>
          <w:rFonts w:ascii="Times New Roman" w:eastAsia="Times New Roman" w:hAnsi="Times New Roman" w:cs="Times New Roman"/>
          <w:sz w:val="28"/>
          <w:szCs w:val="28"/>
        </w:rPr>
        <w:t xml:space="preserve">  Новицька С.С.                                                </w:t>
      </w:r>
    </w:p>
    <w:p w:rsidR="00EE31FD" w:rsidRPr="00EE31FD" w:rsidRDefault="00EE31FD" w:rsidP="00EE31FD">
      <w:pPr>
        <w:widowControl w:val="0"/>
        <w:autoSpaceDE w:val="0"/>
        <w:autoSpaceDN w:val="0"/>
        <w:spacing w:after="0" w:line="360" w:lineRule="auto"/>
        <w:ind w:left="100" w:firstLine="283"/>
        <w:jc w:val="right"/>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 xml:space="preserve">                                      </w:t>
      </w:r>
    </w:p>
    <w:p w:rsidR="00EE31FD" w:rsidRPr="00EE31FD" w:rsidRDefault="00EE31FD" w:rsidP="00EE31FD">
      <w:pPr>
        <w:widowControl w:val="0"/>
        <w:autoSpaceDE w:val="0"/>
        <w:autoSpaceDN w:val="0"/>
        <w:spacing w:after="0" w:line="360" w:lineRule="auto"/>
        <w:contextualSpacing/>
        <w:jc w:val="both"/>
        <w:rPr>
          <w:rFonts w:ascii="Times New Roman" w:eastAsia="Times New Roman" w:hAnsi="Times New Roman" w:cs="Times New Roman"/>
          <w:bCs/>
          <w:sz w:val="28"/>
          <w:szCs w:val="28"/>
          <w:lang w:val="ru-RU"/>
        </w:rPr>
      </w:pPr>
      <w:r w:rsidRPr="00EE31FD">
        <w:rPr>
          <w:rFonts w:ascii="Times New Roman" w:eastAsia="Times New Roman" w:hAnsi="Times New Roman" w:cs="Times New Roman"/>
          <w:bCs/>
          <w:sz w:val="28"/>
          <w:szCs w:val="28"/>
          <w:lang w:val="ru-RU"/>
        </w:rPr>
        <w:t xml:space="preserve">Рекомендовано до захисту </w:t>
      </w:r>
      <w:r w:rsidRPr="00EE31FD">
        <w:rPr>
          <w:rFonts w:ascii="Times New Roman" w:eastAsia="Times New Roman" w:hAnsi="Times New Roman" w:cs="Times New Roman"/>
          <w:bCs/>
          <w:sz w:val="28"/>
          <w:szCs w:val="28"/>
        </w:rPr>
        <w:t>на</w:t>
      </w:r>
      <w:r w:rsidRPr="00EE31FD">
        <w:rPr>
          <w:rFonts w:ascii="Times New Roman" w:eastAsia="Times New Roman" w:hAnsi="Times New Roman" w:cs="Times New Roman"/>
          <w:b/>
          <w:bCs/>
          <w:sz w:val="28"/>
          <w:szCs w:val="28"/>
          <w:lang w:val="ru-RU"/>
        </w:rPr>
        <w:t xml:space="preserve">                    </w:t>
      </w:r>
      <w:r w:rsidRPr="00EE31FD">
        <w:rPr>
          <w:rFonts w:ascii="Times New Roman" w:eastAsia="Times New Roman" w:hAnsi="Times New Roman" w:cs="Times New Roman"/>
          <w:bCs/>
          <w:sz w:val="28"/>
          <w:szCs w:val="28"/>
          <w:lang w:val="ru-RU"/>
        </w:rPr>
        <w:t>Захищено на засіданні ЕК № 8</w:t>
      </w:r>
    </w:p>
    <w:p w:rsidR="00EE31FD" w:rsidRPr="00EE31FD" w:rsidRDefault="00EE31FD" w:rsidP="00EE31FD">
      <w:pPr>
        <w:widowControl w:val="0"/>
        <w:autoSpaceDE w:val="0"/>
        <w:autoSpaceDN w:val="0"/>
        <w:spacing w:after="0" w:line="360" w:lineRule="auto"/>
        <w:contextualSpacing/>
        <w:jc w:val="both"/>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lang w:val="ru-RU"/>
        </w:rPr>
        <w:t xml:space="preserve"> засіданн</w:t>
      </w:r>
      <w:r w:rsidRPr="00EE31FD">
        <w:rPr>
          <w:rFonts w:ascii="Times New Roman" w:eastAsia="Times New Roman" w:hAnsi="Times New Roman" w:cs="Times New Roman"/>
          <w:bCs/>
          <w:sz w:val="28"/>
          <w:szCs w:val="28"/>
        </w:rPr>
        <w:t>і</w:t>
      </w:r>
      <w:r w:rsidRPr="00EE31FD">
        <w:rPr>
          <w:rFonts w:ascii="Times New Roman" w:eastAsia="Times New Roman" w:hAnsi="Times New Roman" w:cs="Times New Roman"/>
          <w:bCs/>
          <w:sz w:val="28"/>
          <w:szCs w:val="28"/>
          <w:lang w:val="ru-RU"/>
        </w:rPr>
        <w:t xml:space="preserve"> кафедри                    </w:t>
      </w:r>
      <w:r w:rsidRPr="00EE31FD">
        <w:rPr>
          <w:rFonts w:ascii="Times New Roman" w:eastAsia="Times New Roman" w:hAnsi="Times New Roman" w:cs="Times New Roman"/>
          <w:bCs/>
          <w:sz w:val="28"/>
          <w:szCs w:val="28"/>
        </w:rPr>
        <w:t xml:space="preserve">                </w:t>
      </w:r>
      <w:r w:rsidRPr="00EE31FD">
        <w:rPr>
          <w:rFonts w:ascii="Times New Roman" w:eastAsia="Times New Roman" w:hAnsi="Times New Roman" w:cs="Times New Roman"/>
          <w:bCs/>
          <w:sz w:val="28"/>
          <w:szCs w:val="28"/>
          <w:lang w:val="ru-RU"/>
        </w:rPr>
        <w:t xml:space="preserve">  </w:t>
      </w:r>
      <w:r w:rsidRPr="00EE31FD">
        <w:rPr>
          <w:rFonts w:ascii="Times New Roman" w:eastAsia="Times New Roman" w:hAnsi="Times New Roman" w:cs="Times New Roman"/>
          <w:bCs/>
          <w:sz w:val="28"/>
          <w:szCs w:val="28"/>
        </w:rPr>
        <w:t>«___»______2018</w:t>
      </w:r>
      <w:r w:rsidRPr="00EE31FD">
        <w:rPr>
          <w:rFonts w:ascii="Times New Roman" w:eastAsia="Times New Roman" w:hAnsi="Times New Roman" w:cs="Times New Roman"/>
          <w:bCs/>
          <w:sz w:val="28"/>
          <w:szCs w:val="28"/>
          <w:lang w:val="ru-RU"/>
        </w:rPr>
        <w:t>р.</w:t>
      </w:r>
      <w:r w:rsidRPr="00EE31FD">
        <w:rPr>
          <w:rFonts w:ascii="Times New Roman" w:eastAsia="Times New Roman" w:hAnsi="Times New Roman" w:cs="Times New Roman"/>
          <w:bCs/>
          <w:sz w:val="28"/>
          <w:szCs w:val="28"/>
        </w:rPr>
        <w:t>, протокол№</w:t>
      </w:r>
      <w:r w:rsidRPr="00EE31FD">
        <w:rPr>
          <w:rFonts w:ascii="Times New Roman" w:eastAsia="Times New Roman" w:hAnsi="Times New Roman" w:cs="Times New Roman"/>
          <w:bCs/>
          <w:sz w:val="28"/>
          <w:szCs w:val="28"/>
          <w:lang w:val="ru-RU"/>
        </w:rPr>
        <w:t xml:space="preserve">  </w:t>
      </w:r>
    </w:p>
    <w:p w:rsidR="00EE31FD" w:rsidRPr="00EE31FD" w:rsidRDefault="00EE31FD" w:rsidP="00EE31FD">
      <w:pPr>
        <w:widowControl w:val="0"/>
        <w:autoSpaceDE w:val="0"/>
        <w:autoSpaceDN w:val="0"/>
        <w:spacing w:after="0" w:line="360" w:lineRule="auto"/>
        <w:contextualSpacing/>
        <w:jc w:val="both"/>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lang w:val="ru-RU"/>
        </w:rPr>
        <w:t>від</w:t>
      </w:r>
      <w:r w:rsidRPr="00EE31FD">
        <w:rPr>
          <w:rFonts w:ascii="Times New Roman" w:eastAsia="Times New Roman" w:hAnsi="Times New Roman" w:cs="Times New Roman"/>
          <w:bCs/>
          <w:sz w:val="28"/>
          <w:szCs w:val="28"/>
        </w:rPr>
        <w:t xml:space="preserve"> 18 травня 2018</w:t>
      </w:r>
      <w:r w:rsidRPr="00EE31FD">
        <w:rPr>
          <w:rFonts w:ascii="Times New Roman" w:eastAsia="Times New Roman" w:hAnsi="Times New Roman" w:cs="Times New Roman"/>
          <w:bCs/>
          <w:sz w:val="28"/>
          <w:szCs w:val="28"/>
          <w:lang w:val="ru-RU"/>
        </w:rPr>
        <w:t xml:space="preserve"> р.</w:t>
      </w:r>
      <w:r w:rsidRPr="00EE31FD">
        <w:rPr>
          <w:rFonts w:ascii="Times New Roman" w:eastAsia="Times New Roman" w:hAnsi="Times New Roman" w:cs="Times New Roman"/>
          <w:bCs/>
          <w:sz w:val="28"/>
          <w:szCs w:val="28"/>
        </w:rPr>
        <w:t>, протокол№ 9</w:t>
      </w:r>
      <w:r w:rsidRPr="00EE31FD">
        <w:rPr>
          <w:rFonts w:ascii="Times New Roman" w:eastAsia="Times New Roman" w:hAnsi="Times New Roman" w:cs="Times New Roman"/>
          <w:bCs/>
          <w:sz w:val="28"/>
          <w:szCs w:val="28"/>
          <w:lang w:val="ru-RU"/>
        </w:rPr>
        <w:t xml:space="preserve"> </w:t>
      </w:r>
      <w:r w:rsidRPr="00EE31FD">
        <w:rPr>
          <w:rFonts w:ascii="Times New Roman" w:eastAsia="Times New Roman" w:hAnsi="Times New Roman" w:cs="Times New Roman"/>
          <w:bCs/>
          <w:sz w:val="28"/>
          <w:szCs w:val="28"/>
        </w:rPr>
        <w:t xml:space="preserve">         </w:t>
      </w:r>
      <w:r w:rsidRPr="00EE31FD">
        <w:rPr>
          <w:rFonts w:ascii="Times New Roman" w:eastAsia="Times New Roman" w:hAnsi="Times New Roman" w:cs="Times New Roman"/>
          <w:bCs/>
          <w:sz w:val="28"/>
          <w:szCs w:val="28"/>
          <w:lang w:val="ru-RU"/>
        </w:rPr>
        <w:t xml:space="preserve">Оцінка </w:t>
      </w:r>
      <w:r w:rsidRPr="00EE31FD">
        <w:rPr>
          <w:rFonts w:ascii="Times New Roman" w:eastAsia="Times New Roman" w:hAnsi="Times New Roman" w:cs="Times New Roman"/>
          <w:bCs/>
          <w:sz w:val="28"/>
          <w:szCs w:val="28"/>
        </w:rPr>
        <w:t>______</w:t>
      </w:r>
      <w:r w:rsidRPr="00EE31FD">
        <w:rPr>
          <w:rFonts w:ascii="Times New Roman" w:eastAsia="Times New Roman" w:hAnsi="Times New Roman" w:cs="Times New Roman"/>
          <w:bCs/>
          <w:sz w:val="28"/>
          <w:szCs w:val="28"/>
          <w:lang w:val="ru-RU"/>
        </w:rPr>
        <w:t>__</w:t>
      </w:r>
      <w:r w:rsidRPr="00EE31FD">
        <w:rPr>
          <w:rFonts w:ascii="Times New Roman" w:eastAsia="Times New Roman" w:hAnsi="Times New Roman" w:cs="Times New Roman"/>
          <w:bCs/>
          <w:sz w:val="28"/>
          <w:szCs w:val="28"/>
        </w:rPr>
        <w:t>/</w:t>
      </w:r>
      <w:r w:rsidRPr="00EE31FD">
        <w:rPr>
          <w:rFonts w:ascii="Times New Roman" w:eastAsia="Times New Roman" w:hAnsi="Times New Roman" w:cs="Times New Roman"/>
          <w:bCs/>
          <w:sz w:val="28"/>
          <w:szCs w:val="28"/>
          <w:lang w:val="ru-RU"/>
        </w:rPr>
        <w:t>_______</w:t>
      </w:r>
      <w:r w:rsidRPr="00EE31FD">
        <w:rPr>
          <w:rFonts w:ascii="Times New Roman" w:eastAsia="Times New Roman" w:hAnsi="Times New Roman" w:cs="Times New Roman"/>
          <w:bCs/>
          <w:sz w:val="28"/>
          <w:szCs w:val="28"/>
        </w:rPr>
        <w:t>/</w:t>
      </w:r>
      <w:r w:rsidRPr="00EE31FD">
        <w:rPr>
          <w:rFonts w:ascii="Times New Roman" w:eastAsia="Times New Roman" w:hAnsi="Times New Roman" w:cs="Times New Roman"/>
          <w:bCs/>
          <w:sz w:val="28"/>
          <w:szCs w:val="28"/>
          <w:lang w:val="ru-RU"/>
        </w:rPr>
        <w:t>_____</w:t>
      </w:r>
    </w:p>
    <w:p w:rsidR="00EE31FD" w:rsidRPr="00EE31FD" w:rsidRDefault="00EE31FD" w:rsidP="00EE31FD">
      <w:pPr>
        <w:widowControl w:val="0"/>
        <w:tabs>
          <w:tab w:val="left" w:pos="5505"/>
        </w:tabs>
        <w:autoSpaceDE w:val="0"/>
        <w:autoSpaceDN w:val="0"/>
        <w:spacing w:after="0" w:line="360" w:lineRule="auto"/>
        <w:ind w:left="100" w:firstLine="283"/>
        <w:jc w:val="both"/>
        <w:rPr>
          <w:rFonts w:ascii="Times New Roman" w:eastAsia="Times New Roman" w:hAnsi="Times New Roman" w:cs="Times New Roman"/>
          <w:bCs/>
          <w:sz w:val="28"/>
          <w:lang w:val="ru-RU"/>
        </w:rPr>
      </w:pPr>
      <w:r w:rsidRPr="00EE31FD">
        <w:rPr>
          <w:rFonts w:ascii="Times New Roman" w:eastAsia="Times New Roman" w:hAnsi="Times New Roman" w:cs="Times New Roman"/>
          <w:bCs/>
          <w:sz w:val="28"/>
          <w:lang w:val="ru-RU"/>
        </w:rPr>
        <w:t xml:space="preserve">  </w:t>
      </w:r>
    </w:p>
    <w:p w:rsidR="00EE31FD" w:rsidRPr="00EE31FD" w:rsidRDefault="00EE31FD" w:rsidP="00EE31FD">
      <w:pPr>
        <w:widowControl w:val="0"/>
        <w:tabs>
          <w:tab w:val="left" w:pos="5505"/>
        </w:tabs>
        <w:autoSpaceDE w:val="0"/>
        <w:autoSpaceDN w:val="0"/>
        <w:spacing w:after="0" w:line="360" w:lineRule="auto"/>
        <w:ind w:left="100" w:firstLine="283"/>
        <w:jc w:val="both"/>
        <w:rPr>
          <w:rFonts w:ascii="Times New Roman" w:eastAsia="Times New Roman" w:hAnsi="Times New Roman" w:cs="Times New Roman"/>
          <w:bCs/>
          <w:sz w:val="28"/>
          <w:szCs w:val="28"/>
          <w:lang w:val="ru-RU"/>
        </w:rPr>
      </w:pPr>
      <w:r w:rsidRPr="00EE31FD">
        <w:rPr>
          <w:rFonts w:ascii="Times New Roman" w:eastAsia="Times New Roman" w:hAnsi="Times New Roman" w:cs="Times New Roman"/>
          <w:bCs/>
          <w:sz w:val="28"/>
          <w:lang w:val="ru-RU"/>
        </w:rPr>
        <w:t xml:space="preserve">                                                                      </w:t>
      </w:r>
    </w:p>
    <w:p w:rsidR="00EE31FD" w:rsidRPr="00EE31FD" w:rsidRDefault="00EE31FD" w:rsidP="00EE31FD">
      <w:pPr>
        <w:widowControl w:val="0"/>
        <w:autoSpaceDE w:val="0"/>
        <w:autoSpaceDN w:val="0"/>
        <w:spacing w:after="0" w:line="360" w:lineRule="auto"/>
        <w:ind w:left="100"/>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lang w:val="ru-RU"/>
        </w:rPr>
        <w:t>Зав</w:t>
      </w:r>
      <w:r w:rsidRPr="00EE31FD">
        <w:rPr>
          <w:rFonts w:ascii="Times New Roman" w:eastAsia="Times New Roman" w:hAnsi="Times New Roman" w:cs="Times New Roman"/>
          <w:bCs/>
          <w:sz w:val="28"/>
          <w:szCs w:val="28"/>
        </w:rPr>
        <w:t>і</w:t>
      </w:r>
      <w:r w:rsidRPr="00EE31FD">
        <w:rPr>
          <w:rFonts w:ascii="Times New Roman" w:eastAsia="Times New Roman" w:hAnsi="Times New Roman" w:cs="Times New Roman"/>
          <w:bCs/>
          <w:sz w:val="28"/>
          <w:szCs w:val="28"/>
          <w:lang w:val="ru-RU"/>
        </w:rPr>
        <w:t xml:space="preserve">дувач кафедри                    </w:t>
      </w:r>
      <w:r w:rsidRPr="00EE31FD">
        <w:rPr>
          <w:rFonts w:ascii="Times New Roman" w:eastAsia="Times New Roman" w:hAnsi="Times New Roman" w:cs="Times New Roman"/>
          <w:bCs/>
          <w:sz w:val="28"/>
          <w:szCs w:val="28"/>
          <w:lang w:val="ru-RU"/>
        </w:rPr>
        <w:tab/>
      </w:r>
      <w:r w:rsidRPr="00EE31FD">
        <w:rPr>
          <w:rFonts w:ascii="Times New Roman" w:eastAsia="Times New Roman" w:hAnsi="Times New Roman" w:cs="Times New Roman"/>
          <w:bCs/>
          <w:sz w:val="28"/>
          <w:szCs w:val="28"/>
        </w:rPr>
        <w:t xml:space="preserve">               </w:t>
      </w:r>
      <w:r w:rsidRPr="00EE31FD">
        <w:rPr>
          <w:rFonts w:ascii="Times New Roman" w:eastAsia="Times New Roman" w:hAnsi="Times New Roman" w:cs="Times New Roman"/>
          <w:bCs/>
          <w:sz w:val="28"/>
          <w:szCs w:val="28"/>
          <w:lang w:val="ru-RU"/>
        </w:rPr>
        <w:t xml:space="preserve">ГОЛОВА  ЕК                                            </w:t>
      </w:r>
      <w:r w:rsidRPr="00EE31FD">
        <w:rPr>
          <w:rFonts w:ascii="Times New Roman" w:eastAsia="Times New Roman" w:hAnsi="Times New Roman" w:cs="Times New Roman"/>
          <w:bCs/>
          <w:sz w:val="28"/>
          <w:szCs w:val="28"/>
        </w:rPr>
        <w:t xml:space="preserve">к.е.н., </w:t>
      </w:r>
      <w:proofErr w:type="gramStart"/>
      <w:r w:rsidRPr="00EE31FD">
        <w:rPr>
          <w:rFonts w:ascii="Times New Roman" w:eastAsia="Times New Roman" w:hAnsi="Times New Roman" w:cs="Times New Roman"/>
          <w:bCs/>
          <w:sz w:val="28"/>
          <w:szCs w:val="28"/>
        </w:rPr>
        <w:t>проф</w:t>
      </w:r>
      <w:proofErr w:type="gramEnd"/>
      <w:r w:rsidRPr="00EE31FD">
        <w:rPr>
          <w:rFonts w:ascii="Times New Roman" w:eastAsia="Times New Roman" w:hAnsi="Times New Roman" w:cs="Times New Roman"/>
          <w:b/>
          <w:bCs/>
          <w:sz w:val="28"/>
          <w:szCs w:val="28"/>
          <w:lang w:val="ru-RU"/>
        </w:rPr>
        <w:t xml:space="preserve">_______ </w:t>
      </w:r>
      <w:r w:rsidRPr="00EE31FD">
        <w:rPr>
          <w:rFonts w:ascii="Times New Roman" w:eastAsia="Times New Roman" w:hAnsi="Times New Roman" w:cs="Times New Roman"/>
          <w:bCs/>
          <w:sz w:val="28"/>
          <w:szCs w:val="28"/>
          <w:lang w:val="ru-RU"/>
        </w:rPr>
        <w:t xml:space="preserve">Журавльова Т.О.          д.е.н.,проф. ______Шлафман Н.Л.     </w:t>
      </w: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b/>
          <w:bCs/>
          <w:sz w:val="28"/>
          <w:szCs w:val="28"/>
          <w:lang w:val="ru-RU"/>
        </w:rPr>
      </w:pPr>
    </w:p>
    <w:p w:rsidR="00EE31FD" w:rsidRPr="00EE31FD" w:rsidRDefault="00EE31FD" w:rsidP="00EE31FD">
      <w:pPr>
        <w:widowControl w:val="0"/>
        <w:autoSpaceDE w:val="0"/>
        <w:autoSpaceDN w:val="0"/>
        <w:spacing w:after="0" w:line="360" w:lineRule="auto"/>
        <w:ind w:left="100" w:firstLine="283"/>
        <w:jc w:val="center"/>
        <w:rPr>
          <w:rFonts w:ascii="Times New Roman" w:eastAsia="Times New Roman" w:hAnsi="Times New Roman" w:cs="Times New Roman"/>
          <w:b/>
          <w:bCs/>
          <w:sz w:val="28"/>
          <w:szCs w:val="28"/>
        </w:rPr>
      </w:pPr>
      <w:r w:rsidRPr="00EE31FD">
        <w:rPr>
          <w:rFonts w:ascii="Times New Roman" w:eastAsia="Times New Roman" w:hAnsi="Times New Roman" w:cs="Times New Roman"/>
          <w:b/>
          <w:bCs/>
          <w:sz w:val="28"/>
          <w:szCs w:val="28"/>
          <w:lang w:val="ru-RU"/>
        </w:rPr>
        <w:t>Одеса - 201</w:t>
      </w:r>
      <w:r w:rsidRPr="00EE31FD">
        <w:rPr>
          <w:rFonts w:ascii="Times New Roman" w:eastAsia="Times New Roman" w:hAnsi="Times New Roman" w:cs="Times New Roman"/>
          <w:b/>
          <w:bCs/>
          <w:sz w:val="28"/>
          <w:szCs w:val="28"/>
        </w:rPr>
        <w:t>8</w:t>
      </w:r>
    </w:p>
    <w:p w:rsidR="00F34CE9" w:rsidRDefault="00F34CE9">
      <w:pPr>
        <w:rPr>
          <w:lang w:val="ru-RU"/>
        </w:rPr>
      </w:pPr>
    </w:p>
    <w:p w:rsidR="00EE31FD" w:rsidRPr="00EE31FD" w:rsidRDefault="00EE31FD" w:rsidP="00EE31FD">
      <w:pPr>
        <w:pageBreakBefore/>
        <w:suppressAutoHyphens/>
        <w:spacing w:after="0" w:line="360" w:lineRule="auto"/>
        <w:contextualSpacing/>
        <w:jc w:val="center"/>
        <w:rPr>
          <w:rFonts w:ascii="Times New Roman" w:eastAsia="Lucida Sans Unicode" w:hAnsi="Times New Roman" w:cs="Times New Roman"/>
          <w:kern w:val="2"/>
          <w:sz w:val="28"/>
          <w:szCs w:val="28"/>
          <w:lang w:eastAsia="ar-SA"/>
        </w:rPr>
      </w:pPr>
      <w:r w:rsidRPr="00EE31FD">
        <w:rPr>
          <w:rFonts w:ascii="Times New Roman" w:eastAsia="Calibri" w:hAnsi="Times New Roman" w:cs="Times New Roman"/>
          <w:noProof/>
          <w:lang w:eastAsia="uk-UA"/>
        </w:rPr>
        <w:lastRenderedPageBreak/>
        <mc:AlternateContent>
          <mc:Choice Requires="wps">
            <w:drawing>
              <wp:anchor distT="0" distB="0" distL="114300" distR="114300" simplePos="0" relativeHeight="251659264" behindDoc="0" locked="0" layoutInCell="1" allowOverlap="1" wp14:anchorId="2CECD185" wp14:editId="142EAE7D">
                <wp:simplePos x="0" y="0"/>
                <wp:positionH relativeFrom="column">
                  <wp:posOffset>5508625</wp:posOffset>
                </wp:positionH>
                <wp:positionV relativeFrom="paragraph">
                  <wp:posOffset>-544830</wp:posOffset>
                </wp:positionV>
                <wp:extent cx="914400" cy="914400"/>
                <wp:effectExtent l="3175" t="0" r="0" b="190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33.75pt;margin-top:-42.9pt;width:1in;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" stroked="f"/>
            </w:pict>
          </mc:Fallback>
        </mc:AlternateContent>
      </w:r>
      <w:r w:rsidRPr="00EE31FD">
        <w:rPr>
          <w:rFonts w:ascii="Times New Roman" w:eastAsia="Lucida Sans Unicode" w:hAnsi="Times New Roman" w:cs="Times New Roman"/>
          <w:kern w:val="2"/>
          <w:sz w:val="28"/>
          <w:szCs w:val="28"/>
          <w:lang w:eastAsia="ar-SA"/>
        </w:rPr>
        <w:t>ЗМІСТ</w:t>
      </w:r>
    </w:p>
    <w:p w:rsidR="00EE31FD" w:rsidRPr="00EE31FD" w:rsidRDefault="00EE31FD" w:rsidP="00EE31FD">
      <w:pPr>
        <w:spacing w:after="0" w:line="360" w:lineRule="auto"/>
        <w:contextualSpacing/>
        <w:rPr>
          <w:rFonts w:ascii="Times New Roman" w:eastAsia="Times New Roman" w:hAnsi="Times New Roman" w:cs="Times New Roman"/>
          <w:sz w:val="28"/>
          <w:szCs w:val="28"/>
          <w:lang w:eastAsia="ru-RU"/>
        </w:rPr>
      </w:pPr>
    </w:p>
    <w:p w:rsidR="00EE31FD" w:rsidRPr="00EE31FD" w:rsidRDefault="00EE31FD" w:rsidP="00EE31FD">
      <w:pPr>
        <w:spacing w:after="0" w:line="360" w:lineRule="auto"/>
        <w:contextualSpacing/>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ВСТУП...................................................................................................................4</w:t>
      </w:r>
    </w:p>
    <w:p w:rsidR="00EE31FD" w:rsidRPr="00EE31FD" w:rsidRDefault="00EE31FD" w:rsidP="00EE31FD">
      <w:pPr>
        <w:spacing w:after="0" w:line="360" w:lineRule="auto"/>
        <w:contextualSpacing/>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РОЗДІЛ 1 ТЕОРТИЧНІ ЗАСАДИ РОЗВИТКУ</w:t>
      </w:r>
      <w:r w:rsidRPr="00EE31FD">
        <w:rPr>
          <w:rFonts w:ascii="Times New Roman" w:eastAsia="Times New Roman" w:hAnsi="Times New Roman" w:cs="Times New Roman"/>
          <w:sz w:val="28"/>
          <w:szCs w:val="28"/>
          <w:lang w:val="ru-RU" w:eastAsia="ru-RU"/>
        </w:rPr>
        <w:t xml:space="preserve"> МАЛОГО І СЕРЕДНЬОГО БІЗНЕСУ В УКРАЇНІ</w:t>
      </w:r>
      <w:r w:rsidRPr="00EE31FD">
        <w:rPr>
          <w:rFonts w:ascii="Times New Roman" w:eastAsia="Times New Roman" w:hAnsi="Times New Roman" w:cs="Times New Roman"/>
          <w:sz w:val="28"/>
          <w:szCs w:val="28"/>
          <w:lang w:eastAsia="ru-RU"/>
        </w:rPr>
        <w:t>...........................................................................................7</w:t>
      </w:r>
    </w:p>
    <w:p w:rsidR="00EE31FD" w:rsidRPr="00EE31FD" w:rsidRDefault="00EE31FD" w:rsidP="00EE31FD">
      <w:pPr>
        <w:widowControl w:val="0"/>
        <w:autoSpaceDE w:val="0"/>
        <w:autoSpaceDN w:val="0"/>
        <w:spacing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lang w:val="ru-RU" w:eastAsia="ru-RU"/>
        </w:rPr>
        <w:t>1.1.</w:t>
      </w:r>
      <w:r w:rsidRPr="00EE31FD">
        <w:rPr>
          <w:rFonts w:ascii="Times New Roman" w:eastAsia="Times New Roman" w:hAnsi="Times New Roman" w:cs="Times New Roman"/>
          <w:sz w:val="28"/>
          <w:szCs w:val="28"/>
          <w:lang w:val="ru-RU"/>
        </w:rPr>
        <w:t xml:space="preserve"> С</w:t>
      </w:r>
      <w:r w:rsidRPr="00EE31FD">
        <w:rPr>
          <w:rFonts w:ascii="Times New Roman" w:eastAsia="Times New Roman" w:hAnsi="Times New Roman" w:cs="Times New Roman"/>
          <w:sz w:val="28"/>
          <w:szCs w:val="28"/>
        </w:rPr>
        <w:t xml:space="preserve">утність і значення малого </w:t>
      </w:r>
      <w:proofErr w:type="gramStart"/>
      <w:r w:rsidRPr="00EE31FD">
        <w:rPr>
          <w:rFonts w:ascii="Times New Roman" w:eastAsia="Times New Roman" w:hAnsi="Times New Roman" w:cs="Times New Roman"/>
          <w:sz w:val="28"/>
          <w:szCs w:val="28"/>
        </w:rPr>
        <w:t>п</w:t>
      </w:r>
      <w:proofErr w:type="gramEnd"/>
      <w:r w:rsidRPr="00EE31FD">
        <w:rPr>
          <w:rFonts w:ascii="Times New Roman" w:eastAsia="Times New Roman" w:hAnsi="Times New Roman" w:cs="Times New Roman"/>
          <w:sz w:val="28"/>
          <w:szCs w:val="28"/>
        </w:rPr>
        <w:t>ідприємництва у світовій економіці................................................................................................................7</w:t>
      </w:r>
    </w:p>
    <w:p w:rsidR="00EE31FD" w:rsidRPr="00EE31FD" w:rsidRDefault="00EE31FD" w:rsidP="00EE31FD">
      <w:pPr>
        <w:autoSpaceDE w:val="0"/>
        <w:autoSpaceDN w:val="0"/>
        <w:adjustRightInd w:val="0"/>
        <w:spacing w:after="0" w:line="360" w:lineRule="auto"/>
        <w:contextualSpacing/>
        <w:rPr>
          <w:rFonts w:ascii="Times New Roman" w:eastAsia="Calibri" w:hAnsi="Times New Roman" w:cs="Times New Roman"/>
          <w:bCs/>
          <w:sz w:val="28"/>
          <w:szCs w:val="28"/>
        </w:rPr>
      </w:pPr>
      <w:r w:rsidRPr="00EE31FD">
        <w:rPr>
          <w:rFonts w:ascii="Times New Roman" w:eastAsia="Calibri" w:hAnsi="Times New Roman" w:cs="Times New Roman"/>
          <w:bCs/>
          <w:sz w:val="28"/>
          <w:szCs w:val="28"/>
          <w:lang w:val="ru-RU"/>
        </w:rPr>
        <w:t>1.2. Місце та роль малого і середнього бізнесу в економічному розвитку регіонів</w:t>
      </w:r>
      <w:r w:rsidRPr="00EE31FD">
        <w:rPr>
          <w:rFonts w:ascii="Times New Roman" w:eastAsia="Calibri" w:hAnsi="Times New Roman" w:cs="Times New Roman"/>
          <w:bCs/>
          <w:sz w:val="28"/>
          <w:szCs w:val="28"/>
        </w:rPr>
        <w:t>..................................................................................................................13</w:t>
      </w:r>
    </w:p>
    <w:p w:rsidR="00EE31FD" w:rsidRPr="00EE31FD" w:rsidRDefault="00EE31FD" w:rsidP="00EE31FD">
      <w:pPr>
        <w:widowControl w:val="0"/>
        <w:autoSpaceDE w:val="0"/>
        <w:autoSpaceDN w:val="0"/>
        <w:spacing w:before="91"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lang w:eastAsia="ru-RU"/>
        </w:rPr>
        <w:t>1.3.</w:t>
      </w:r>
      <w:r w:rsidRPr="00EE31FD">
        <w:rPr>
          <w:rFonts w:ascii="Times New Roman" w:eastAsia="Times New Roman" w:hAnsi="Times New Roman" w:cs="Times New Roman"/>
          <w:color w:val="231F20"/>
          <w:sz w:val="28"/>
          <w:szCs w:val="28"/>
          <w:lang w:val="ru-RU"/>
        </w:rPr>
        <w:t xml:space="preserve"> Т</w:t>
      </w:r>
      <w:r w:rsidRPr="00EE31FD">
        <w:rPr>
          <w:rFonts w:ascii="Times New Roman" w:eastAsia="Times New Roman" w:hAnsi="Times New Roman" w:cs="Times New Roman"/>
          <w:color w:val="231F20"/>
          <w:sz w:val="28"/>
          <w:szCs w:val="28"/>
        </w:rPr>
        <w:t xml:space="preserve">енденції формування сратегічних альтернатив розвитку </w:t>
      </w:r>
      <w:proofErr w:type="gramStart"/>
      <w:r w:rsidRPr="00EE31FD">
        <w:rPr>
          <w:rFonts w:ascii="Times New Roman" w:eastAsia="Times New Roman" w:hAnsi="Times New Roman" w:cs="Times New Roman"/>
          <w:color w:val="231F20"/>
          <w:sz w:val="28"/>
          <w:szCs w:val="28"/>
        </w:rPr>
        <w:t>п</w:t>
      </w:r>
      <w:proofErr w:type="gramEnd"/>
      <w:r w:rsidRPr="00EE31FD">
        <w:rPr>
          <w:rFonts w:ascii="Times New Roman" w:eastAsia="Times New Roman" w:hAnsi="Times New Roman" w:cs="Times New Roman"/>
          <w:color w:val="231F20"/>
          <w:sz w:val="28"/>
          <w:szCs w:val="28"/>
        </w:rPr>
        <w:t>ідпримств малого тасереднього бізнесу в Україні..............................................................28</w:t>
      </w:r>
    </w:p>
    <w:p w:rsidR="00EE31FD" w:rsidRPr="00EE31FD" w:rsidRDefault="00EE31FD" w:rsidP="00EE31FD">
      <w:pPr>
        <w:autoSpaceDE w:val="0"/>
        <w:autoSpaceDN w:val="0"/>
        <w:adjustRightInd w:val="0"/>
        <w:spacing w:after="0" w:line="360" w:lineRule="auto"/>
        <w:contextualSpacing/>
        <w:rPr>
          <w:rFonts w:ascii="Times New Roman" w:eastAsia="Calibri" w:hAnsi="Times New Roman" w:cs="Times New Roman"/>
          <w:sz w:val="28"/>
          <w:szCs w:val="28"/>
        </w:rPr>
      </w:pPr>
      <w:r w:rsidRPr="00EE31FD">
        <w:rPr>
          <w:rFonts w:ascii="Times New Roman" w:eastAsia="Calibri" w:hAnsi="Times New Roman" w:cs="Times New Roman"/>
          <w:sz w:val="28"/>
          <w:szCs w:val="28"/>
        </w:rPr>
        <w:t>РОЗДІЛ 2 АНАЛІЗ СУЧАСНОГО СТАНУ, ПРОБЛЕМ ТА ПРЕСПЕКТИВ РОЗВИТКУ МСП ОДЕСЬКОГО РЕГІОНУ......................................................42</w:t>
      </w:r>
    </w:p>
    <w:p w:rsidR="00EE31FD" w:rsidRPr="00EE31FD" w:rsidRDefault="00EE31FD" w:rsidP="00EE31FD">
      <w:pPr>
        <w:widowControl w:val="0"/>
        <w:tabs>
          <w:tab w:val="left" w:pos="709"/>
        </w:tabs>
        <w:autoSpaceDE w:val="0"/>
        <w:autoSpaceDN w:val="0"/>
        <w:spacing w:before="66"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2.1. Сучасний стан ринку СМП Одеського регіону..........................................42</w:t>
      </w:r>
    </w:p>
    <w:p w:rsidR="00EE31FD" w:rsidRPr="00EE31FD" w:rsidRDefault="00EE31FD" w:rsidP="00EE31FD">
      <w:pPr>
        <w:widowControl w:val="0"/>
        <w:tabs>
          <w:tab w:val="left" w:pos="709"/>
        </w:tabs>
        <w:autoSpaceDE w:val="0"/>
        <w:autoSpaceDN w:val="0"/>
        <w:spacing w:before="66"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 xml:space="preserve">2.2. </w:t>
      </w:r>
      <w:r w:rsidRPr="00EE31FD">
        <w:rPr>
          <w:rFonts w:ascii="Times New Roman" w:eastAsia="Times New Roman" w:hAnsi="Times New Roman" w:cs="Times New Roman"/>
          <w:sz w:val="28"/>
          <w:szCs w:val="28"/>
          <w:lang w:val="ru-RU"/>
        </w:rPr>
        <w:t>Визначення проблем</w:t>
      </w:r>
      <w:r w:rsidRPr="00EE31FD">
        <w:rPr>
          <w:rFonts w:ascii="Times New Roman" w:eastAsia="Times New Roman" w:hAnsi="Times New Roman" w:cs="Times New Roman"/>
          <w:sz w:val="28"/>
          <w:szCs w:val="28"/>
        </w:rPr>
        <w:t xml:space="preserve"> та перспектив розвитку МСП </w:t>
      </w:r>
    </w:p>
    <w:p w:rsidR="00EE31FD" w:rsidRPr="00EE31FD" w:rsidRDefault="00EE31FD" w:rsidP="00EE31FD">
      <w:pPr>
        <w:widowControl w:val="0"/>
        <w:tabs>
          <w:tab w:val="left" w:pos="709"/>
        </w:tabs>
        <w:autoSpaceDE w:val="0"/>
        <w:autoSpaceDN w:val="0"/>
        <w:spacing w:before="66"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 xml:space="preserve">  Одеського регіону .............................................................................................53</w:t>
      </w:r>
    </w:p>
    <w:p w:rsidR="00EE31FD" w:rsidRPr="00EE31FD" w:rsidRDefault="00EE31FD" w:rsidP="00EE31FD">
      <w:pPr>
        <w:widowControl w:val="0"/>
        <w:tabs>
          <w:tab w:val="left" w:pos="0"/>
        </w:tabs>
        <w:autoSpaceDE w:val="0"/>
        <w:autoSpaceDN w:val="0"/>
        <w:spacing w:before="66" w:after="0" w:line="360" w:lineRule="auto"/>
        <w:contextualSpacing/>
        <w:outlineLvl w:val="1"/>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2.3.</w:t>
      </w:r>
      <w:r w:rsidRPr="00EE31FD">
        <w:rPr>
          <w:rFonts w:ascii="Times New Roman" w:eastAsia="Times New Roman" w:hAnsi="Times New Roman" w:cs="Times New Roman"/>
          <w:sz w:val="28"/>
          <w:szCs w:val="28"/>
          <w:lang w:val="ru-RU"/>
        </w:rPr>
        <w:t>Обґрунтування обсягів</w:t>
      </w:r>
      <w:r w:rsidRPr="00EE31FD">
        <w:rPr>
          <w:rFonts w:ascii="Times New Roman" w:eastAsia="Times New Roman" w:hAnsi="Times New Roman" w:cs="Times New Roman"/>
          <w:spacing w:val="-27"/>
          <w:sz w:val="28"/>
          <w:szCs w:val="28"/>
          <w:lang w:val="ru-RU"/>
        </w:rPr>
        <w:t xml:space="preserve"> </w:t>
      </w:r>
      <w:r w:rsidRPr="00EE31FD">
        <w:rPr>
          <w:rFonts w:ascii="Times New Roman" w:eastAsia="Times New Roman" w:hAnsi="Times New Roman" w:cs="Times New Roman"/>
          <w:sz w:val="28"/>
          <w:szCs w:val="28"/>
          <w:lang w:val="ru-RU"/>
        </w:rPr>
        <w:t xml:space="preserve">та джерел </w:t>
      </w:r>
      <w:r w:rsidRPr="00EE31FD">
        <w:rPr>
          <w:rFonts w:ascii="Times New Roman" w:eastAsia="Times New Roman" w:hAnsi="Times New Roman" w:cs="Times New Roman"/>
          <w:sz w:val="28"/>
          <w:szCs w:val="28"/>
        </w:rPr>
        <w:t>ф</w:t>
      </w:r>
      <w:r w:rsidRPr="00EE31FD">
        <w:rPr>
          <w:rFonts w:ascii="Times New Roman" w:eastAsia="Times New Roman" w:hAnsi="Times New Roman" w:cs="Times New Roman"/>
          <w:sz w:val="28"/>
          <w:szCs w:val="28"/>
          <w:lang w:val="ru-RU"/>
        </w:rPr>
        <w:t>інансування</w:t>
      </w:r>
      <w:r w:rsidRPr="00EE31FD">
        <w:rPr>
          <w:rFonts w:ascii="Times New Roman" w:eastAsia="Times New Roman" w:hAnsi="Times New Roman" w:cs="Times New Roman"/>
          <w:sz w:val="28"/>
          <w:szCs w:val="28"/>
        </w:rPr>
        <w:t>.........................................60</w:t>
      </w:r>
    </w:p>
    <w:p w:rsidR="00EE31FD" w:rsidRPr="00EE31FD" w:rsidRDefault="00EE31FD" w:rsidP="00EE31FD">
      <w:pPr>
        <w:widowControl w:val="0"/>
        <w:autoSpaceDE w:val="0"/>
        <w:autoSpaceDN w:val="0"/>
        <w:spacing w:after="0" w:line="360" w:lineRule="auto"/>
        <w:contextualSpacing/>
        <w:outlineLvl w:val="1"/>
        <w:rPr>
          <w:rFonts w:ascii="Times New Roman" w:eastAsia="Times New Roman" w:hAnsi="Times New Roman" w:cs="Times New Roman"/>
          <w:sz w:val="28"/>
          <w:szCs w:val="28"/>
          <w:lang w:val="ru-RU"/>
        </w:rPr>
      </w:pPr>
      <w:r w:rsidRPr="00EE31FD">
        <w:rPr>
          <w:rFonts w:ascii="Times New Roman" w:eastAsia="Times New Roman" w:hAnsi="Times New Roman" w:cs="Times New Roman"/>
          <w:color w:val="231F20"/>
          <w:w w:val="105"/>
          <w:sz w:val="28"/>
          <w:szCs w:val="28"/>
        </w:rPr>
        <w:t xml:space="preserve">РОЗДІЛ 3 </w:t>
      </w:r>
      <w:r w:rsidRPr="00EE31FD">
        <w:rPr>
          <w:rFonts w:ascii="Times New Roman" w:eastAsia="Times New Roman" w:hAnsi="Times New Roman" w:cs="Times New Roman"/>
          <w:color w:val="231F20"/>
          <w:w w:val="105"/>
          <w:sz w:val="28"/>
          <w:szCs w:val="28"/>
          <w:lang w:val="ru-RU"/>
        </w:rPr>
        <w:t xml:space="preserve">ДЖЕРЕЛА ТА ПРОБЛЕМИ </w:t>
      </w:r>
      <w:r w:rsidRPr="00EE31FD">
        <w:rPr>
          <w:rFonts w:ascii="Times New Roman" w:eastAsia="Times New Roman" w:hAnsi="Times New Roman" w:cs="Times New Roman"/>
          <w:color w:val="231F20"/>
          <w:w w:val="105"/>
          <w:sz w:val="28"/>
          <w:szCs w:val="28"/>
        </w:rPr>
        <w:t>Ф</w:t>
      </w:r>
      <w:r w:rsidRPr="00EE31FD">
        <w:rPr>
          <w:rFonts w:ascii="Times New Roman" w:eastAsia="Times New Roman" w:hAnsi="Times New Roman" w:cs="Times New Roman"/>
          <w:color w:val="231F20"/>
          <w:w w:val="105"/>
          <w:sz w:val="28"/>
          <w:szCs w:val="28"/>
          <w:lang w:val="ru-RU"/>
        </w:rPr>
        <w:t xml:space="preserve">ІНАНСУВАННЯ </w:t>
      </w:r>
      <w:r w:rsidRPr="00EE31FD">
        <w:rPr>
          <w:rFonts w:ascii="Times New Roman" w:eastAsia="Times New Roman" w:hAnsi="Times New Roman" w:cs="Times New Roman"/>
          <w:color w:val="231F20"/>
          <w:w w:val="105"/>
          <w:sz w:val="28"/>
          <w:szCs w:val="28"/>
        </w:rPr>
        <w:t>Р</w:t>
      </w:r>
      <w:r w:rsidRPr="00EE31FD">
        <w:rPr>
          <w:rFonts w:ascii="Times New Roman" w:eastAsia="Times New Roman" w:hAnsi="Times New Roman" w:cs="Times New Roman"/>
          <w:color w:val="231F20"/>
          <w:w w:val="105"/>
          <w:sz w:val="28"/>
          <w:szCs w:val="28"/>
          <w:lang w:val="ru-RU"/>
        </w:rPr>
        <w:t>ОЗВИТКУ МАЛОГО ТА СЕРЕДНЬОГО БІЗНЕСУ......................................................65</w:t>
      </w:r>
    </w:p>
    <w:p w:rsidR="00EE31FD" w:rsidRPr="00EE31FD" w:rsidRDefault="00EE31FD" w:rsidP="00EE31FD">
      <w:pPr>
        <w:spacing w:after="0" w:line="360" w:lineRule="auto"/>
        <w:contextualSpacing/>
        <w:rPr>
          <w:rFonts w:ascii="Times New Roman" w:eastAsia="Calibri" w:hAnsi="Times New Roman" w:cs="Times New Roman"/>
          <w:color w:val="231F20"/>
          <w:w w:val="110"/>
          <w:sz w:val="28"/>
          <w:szCs w:val="28"/>
          <w:lang w:val="ru-RU"/>
        </w:rPr>
      </w:pPr>
      <w:r w:rsidRPr="00EE31FD">
        <w:rPr>
          <w:rFonts w:ascii="Times New Roman" w:eastAsia="Calibri" w:hAnsi="Times New Roman" w:cs="Times New Roman"/>
          <w:color w:val="231F20"/>
          <w:w w:val="110"/>
          <w:sz w:val="28"/>
          <w:szCs w:val="28"/>
        </w:rPr>
        <w:t>3.1. Основні джерела фінансування МСП в Україні.............................65</w:t>
      </w:r>
    </w:p>
    <w:p w:rsidR="00EE31FD" w:rsidRPr="00EE31FD" w:rsidRDefault="00EE31FD" w:rsidP="00EE31FD">
      <w:pPr>
        <w:widowControl w:val="0"/>
        <w:tabs>
          <w:tab w:val="left" w:pos="976"/>
        </w:tabs>
        <w:autoSpaceDE w:val="0"/>
        <w:autoSpaceDN w:val="0"/>
        <w:spacing w:before="77" w:after="0" w:line="360" w:lineRule="auto"/>
        <w:contextualSpacing/>
        <w:outlineLvl w:val="5"/>
        <w:rPr>
          <w:rFonts w:ascii="Times New Roman" w:eastAsia="Times New Roman" w:hAnsi="Times New Roman" w:cs="Times New Roman"/>
          <w:bCs/>
          <w:sz w:val="28"/>
          <w:szCs w:val="28"/>
        </w:rPr>
      </w:pPr>
      <w:r w:rsidRPr="00EE31FD">
        <w:rPr>
          <w:rFonts w:ascii="Times New Roman" w:eastAsia="Times New Roman" w:hAnsi="Times New Roman" w:cs="Times New Roman"/>
          <w:bCs/>
          <w:sz w:val="28"/>
          <w:szCs w:val="28"/>
        </w:rPr>
        <w:t>3.2. Ре</w:t>
      </w:r>
      <w:r w:rsidRPr="00EE31FD">
        <w:rPr>
          <w:rFonts w:ascii="Times New Roman" w:eastAsia="Times New Roman" w:hAnsi="Times New Roman" w:cs="Times New Roman"/>
          <w:bCs/>
          <w:sz w:val="28"/>
          <w:szCs w:val="28"/>
          <w:lang w:val="ru-RU"/>
        </w:rPr>
        <w:t>комендації щодо вдосконалення механізму стимулювання</w:t>
      </w:r>
      <w:r w:rsidRPr="00EE31FD">
        <w:rPr>
          <w:rFonts w:ascii="Times New Roman" w:eastAsia="Times New Roman" w:hAnsi="Times New Roman" w:cs="Times New Roman"/>
          <w:bCs/>
          <w:spacing w:val="-47"/>
          <w:sz w:val="28"/>
          <w:szCs w:val="28"/>
          <w:lang w:val="ru-RU"/>
        </w:rPr>
        <w:t xml:space="preserve"> </w:t>
      </w:r>
      <w:r w:rsidRPr="00EE31FD">
        <w:rPr>
          <w:rFonts w:ascii="Times New Roman" w:eastAsia="Times New Roman" w:hAnsi="Times New Roman" w:cs="Times New Roman"/>
          <w:bCs/>
          <w:sz w:val="28"/>
          <w:szCs w:val="28"/>
          <w:lang w:val="ru-RU"/>
        </w:rPr>
        <w:t>розвитку</w:t>
      </w:r>
      <w:r w:rsidRPr="00EE31FD">
        <w:rPr>
          <w:rFonts w:ascii="Times New Roman" w:eastAsia="Times New Roman" w:hAnsi="Times New Roman" w:cs="Times New Roman"/>
          <w:bCs/>
          <w:spacing w:val="-47"/>
          <w:sz w:val="28"/>
          <w:szCs w:val="28"/>
          <w:lang w:val="ru-RU"/>
        </w:rPr>
        <w:t xml:space="preserve"> </w:t>
      </w:r>
      <w:r w:rsidRPr="00EE31FD">
        <w:rPr>
          <w:rFonts w:ascii="Times New Roman" w:eastAsia="Times New Roman" w:hAnsi="Times New Roman" w:cs="Times New Roman"/>
          <w:bCs/>
          <w:sz w:val="28"/>
          <w:szCs w:val="28"/>
          <w:lang w:val="ru-RU"/>
        </w:rPr>
        <w:t>підприємництва</w:t>
      </w:r>
      <w:r w:rsidRPr="00EE31FD">
        <w:rPr>
          <w:rFonts w:ascii="Times New Roman" w:eastAsia="Times New Roman" w:hAnsi="Times New Roman" w:cs="Times New Roman"/>
          <w:bCs/>
          <w:spacing w:val="-47"/>
          <w:sz w:val="28"/>
          <w:szCs w:val="28"/>
          <w:lang w:val="ru-RU"/>
        </w:rPr>
        <w:t xml:space="preserve"> </w:t>
      </w:r>
      <w:r w:rsidRPr="00EE31FD">
        <w:rPr>
          <w:rFonts w:ascii="Times New Roman" w:eastAsia="Times New Roman" w:hAnsi="Times New Roman" w:cs="Times New Roman"/>
          <w:bCs/>
          <w:sz w:val="28"/>
          <w:szCs w:val="28"/>
          <w:lang w:val="ru-RU"/>
        </w:rPr>
        <w:t>в</w:t>
      </w:r>
      <w:r w:rsidRPr="00EE31FD">
        <w:rPr>
          <w:rFonts w:ascii="Times New Roman" w:eastAsia="Times New Roman" w:hAnsi="Times New Roman" w:cs="Times New Roman"/>
          <w:bCs/>
          <w:spacing w:val="-47"/>
          <w:sz w:val="28"/>
          <w:szCs w:val="28"/>
          <w:lang w:val="ru-RU"/>
        </w:rPr>
        <w:t xml:space="preserve"> </w:t>
      </w:r>
      <w:r w:rsidRPr="00EE31FD">
        <w:rPr>
          <w:rFonts w:ascii="Times New Roman" w:eastAsia="Times New Roman" w:hAnsi="Times New Roman" w:cs="Times New Roman"/>
          <w:bCs/>
          <w:sz w:val="28"/>
          <w:szCs w:val="28"/>
          <w:lang w:val="ru-RU"/>
        </w:rPr>
        <w:t>Одеській</w:t>
      </w:r>
      <w:r w:rsidRPr="00EE31FD">
        <w:rPr>
          <w:rFonts w:ascii="Times New Roman" w:eastAsia="Times New Roman" w:hAnsi="Times New Roman" w:cs="Times New Roman"/>
          <w:bCs/>
          <w:spacing w:val="-48"/>
          <w:sz w:val="28"/>
          <w:szCs w:val="28"/>
          <w:lang w:val="ru-RU"/>
        </w:rPr>
        <w:t xml:space="preserve"> </w:t>
      </w:r>
      <w:r w:rsidRPr="00EE31FD">
        <w:rPr>
          <w:rFonts w:ascii="Times New Roman" w:eastAsia="Times New Roman" w:hAnsi="Times New Roman" w:cs="Times New Roman"/>
          <w:bCs/>
          <w:sz w:val="28"/>
          <w:szCs w:val="28"/>
          <w:lang w:val="ru-RU"/>
        </w:rPr>
        <w:t>області</w:t>
      </w:r>
      <w:r w:rsidRPr="00EE31FD">
        <w:rPr>
          <w:rFonts w:ascii="Times New Roman" w:eastAsia="Times New Roman" w:hAnsi="Times New Roman" w:cs="Times New Roman"/>
          <w:bCs/>
          <w:sz w:val="28"/>
          <w:szCs w:val="28"/>
        </w:rPr>
        <w:t>......................................................................71</w:t>
      </w:r>
    </w:p>
    <w:p w:rsidR="00EE31FD" w:rsidRPr="00EE31FD" w:rsidRDefault="00EE31FD" w:rsidP="00EE31FD">
      <w:pPr>
        <w:widowControl w:val="0"/>
        <w:autoSpaceDE w:val="0"/>
        <w:autoSpaceDN w:val="0"/>
        <w:spacing w:after="0" w:line="360" w:lineRule="auto"/>
        <w:contextualSpacing/>
        <w:outlineLvl w:val="1"/>
        <w:rPr>
          <w:rFonts w:ascii="Times New Roman" w:eastAsia="Times New Roman" w:hAnsi="Times New Roman" w:cs="Times New Roman"/>
          <w:b/>
          <w:color w:val="231F20"/>
          <w:w w:val="110"/>
          <w:sz w:val="28"/>
          <w:szCs w:val="28"/>
        </w:rPr>
      </w:pPr>
      <w:r w:rsidRPr="00EE31FD">
        <w:rPr>
          <w:rFonts w:ascii="Times New Roman" w:eastAsia="Times New Roman" w:hAnsi="Times New Roman" w:cs="Times New Roman"/>
          <w:color w:val="231F20"/>
          <w:w w:val="110"/>
          <w:sz w:val="28"/>
          <w:szCs w:val="28"/>
        </w:rPr>
        <w:t>ВИСНОВКИ..............................................................................................82</w:t>
      </w:r>
    </w:p>
    <w:p w:rsidR="00EE31FD" w:rsidRPr="00EE31FD" w:rsidRDefault="00EE31FD" w:rsidP="00EE31FD">
      <w:pPr>
        <w:widowControl w:val="0"/>
        <w:autoSpaceDE w:val="0"/>
        <w:autoSpaceDN w:val="0"/>
        <w:spacing w:after="0" w:line="360" w:lineRule="auto"/>
        <w:outlineLvl w:val="1"/>
        <w:rPr>
          <w:rFonts w:ascii="Times New Roman" w:eastAsia="Times New Roman" w:hAnsi="Times New Roman" w:cs="Times New Roman"/>
          <w:sz w:val="28"/>
          <w:szCs w:val="28"/>
        </w:rPr>
      </w:pPr>
      <w:r w:rsidRPr="00EE31FD">
        <w:rPr>
          <w:rFonts w:ascii="Times New Roman" w:eastAsia="Times New Roman" w:hAnsi="Times New Roman" w:cs="Times New Roman"/>
          <w:color w:val="231F20"/>
          <w:w w:val="110"/>
          <w:sz w:val="28"/>
          <w:szCs w:val="28"/>
        </w:rPr>
        <w:t>СПИСОК ВИКОРИСТАНИХ ДЖЕРЕЛ.................................................86</w:t>
      </w:r>
    </w:p>
    <w:p w:rsidR="00EE31FD" w:rsidRPr="00EE31FD" w:rsidRDefault="00EE31FD" w:rsidP="00EE31FD">
      <w:pPr>
        <w:spacing w:after="160" w:line="360" w:lineRule="auto"/>
        <w:rPr>
          <w:rFonts w:ascii="Times New Roman" w:eastAsia="Calibri" w:hAnsi="Times New Roman" w:cs="Times New Roman"/>
          <w:sz w:val="28"/>
          <w:szCs w:val="28"/>
        </w:rPr>
      </w:pPr>
      <w:r w:rsidRPr="00EE31FD">
        <w:rPr>
          <w:rFonts w:ascii="Times New Roman" w:eastAsia="Calibri" w:hAnsi="Times New Roman" w:cs="Times New Roman"/>
          <w:sz w:val="28"/>
          <w:szCs w:val="28"/>
        </w:rPr>
        <w:t>ДОДАТКИ.............................................................................................................94</w:t>
      </w:r>
    </w:p>
    <w:p w:rsidR="00EE31FD" w:rsidRPr="00EE31FD" w:rsidRDefault="00EE31FD" w:rsidP="00EE31FD">
      <w:pPr>
        <w:pageBreakBefore/>
        <w:suppressAutoHyphens/>
        <w:spacing w:after="0" w:line="360" w:lineRule="auto"/>
        <w:ind w:firstLine="709"/>
        <w:contextualSpacing/>
        <w:jc w:val="center"/>
        <w:rPr>
          <w:rFonts w:ascii="Times New Roman" w:eastAsia="Lucida Sans Unicode" w:hAnsi="Times New Roman" w:cs="Times New Roman"/>
          <w:kern w:val="2"/>
          <w:sz w:val="28"/>
          <w:szCs w:val="28"/>
          <w:lang w:eastAsia="ar-SA"/>
        </w:rPr>
      </w:pPr>
      <w:r w:rsidRPr="00EE31FD">
        <w:rPr>
          <w:rFonts w:ascii="Times New Roman" w:eastAsia="Lucida Sans Unicode" w:hAnsi="Times New Roman" w:cs="Times New Roman"/>
          <w:kern w:val="2"/>
          <w:sz w:val="28"/>
          <w:szCs w:val="28"/>
          <w:lang w:eastAsia="ar-SA"/>
        </w:rPr>
        <w:lastRenderedPageBreak/>
        <w:t>ВСТУП</w:t>
      </w:r>
    </w:p>
    <w:p w:rsidR="00EE31FD" w:rsidRPr="00EE31FD" w:rsidRDefault="00EE31FD" w:rsidP="00EE31FD">
      <w:pPr>
        <w:suppressAutoHyphens/>
        <w:spacing w:after="0" w:line="360" w:lineRule="auto"/>
        <w:ind w:firstLine="709"/>
        <w:contextualSpacing/>
        <w:jc w:val="both"/>
        <w:rPr>
          <w:rFonts w:ascii="Times New Roman" w:eastAsia="Lucida Sans Unicode" w:hAnsi="Times New Roman" w:cs="Times New Roman"/>
          <w:b/>
          <w:kern w:val="2"/>
          <w:sz w:val="28"/>
          <w:szCs w:val="28"/>
          <w:lang w:eastAsia="ar-SA"/>
        </w:rPr>
      </w:pPr>
    </w:p>
    <w:p w:rsidR="00EE31FD" w:rsidRPr="00EE31FD" w:rsidRDefault="00EE31FD" w:rsidP="00EE31FD">
      <w:pPr>
        <w:spacing w:after="0" w:line="360" w:lineRule="auto"/>
        <w:ind w:firstLine="709"/>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00000A"/>
          <w:kern w:val="2"/>
          <w:sz w:val="28"/>
          <w:szCs w:val="28"/>
          <w:lang w:eastAsia="ar-SA"/>
        </w:rPr>
        <w:t>Актуальність теми дослідження.</w:t>
      </w:r>
      <w:r w:rsidRPr="00EE31FD">
        <w:rPr>
          <w:rFonts w:ascii="Times New Roman" w:eastAsia="Times New Roman" w:hAnsi="Times New Roman" w:cs="Times New Roman"/>
          <w:color w:val="000000"/>
          <w:sz w:val="28"/>
          <w:szCs w:val="28"/>
          <w:lang w:eastAsia="ru-RU"/>
        </w:rPr>
        <w:t xml:space="preserve"> Складна економічна ситуація  в Україні, головною причиною якої є не тільки тяжка політична ситуація, але й насамперед низька активність суб’єктів підприємницької діяльності, яка відображає труднощі перехідного стану, зумовлює ак</w:t>
      </w:r>
      <w:r w:rsidRPr="00EE31FD">
        <w:rPr>
          <w:rFonts w:ascii="Times New Roman" w:eastAsia="Times New Roman" w:hAnsi="Times New Roman" w:cs="Times New Roman"/>
          <w:sz w:val="28"/>
          <w:szCs w:val="28"/>
          <w:lang w:eastAsia="ru-RU"/>
        </w:rPr>
        <w:t xml:space="preserve">туальність даного дослідження,  яка  визначається не тільки існуванням різних аспектів, які стосуються проблем, недоліків, труднощів, шляхів вирішення та перспектив розвитку малого та середнього підприємництва. </w:t>
      </w:r>
      <w:r w:rsidRPr="00EE31FD">
        <w:rPr>
          <w:rFonts w:ascii="Times New Roman" w:eastAsia="Times New Roman" w:hAnsi="Times New Roman" w:cs="Times New Roman"/>
          <w:color w:val="000000"/>
          <w:sz w:val="28"/>
          <w:szCs w:val="28"/>
          <w:lang w:eastAsia="ru-RU"/>
        </w:rPr>
        <w:t xml:space="preserve">визначена умовами сучасного суспільства. </w:t>
      </w:r>
      <w:r w:rsidRPr="00EE31FD">
        <w:rPr>
          <w:rFonts w:ascii="Times New Roman" w:eastAsia="Times New Roman" w:hAnsi="Times New Roman" w:cs="Times New Roman"/>
          <w:color w:val="000000"/>
          <w:sz w:val="28"/>
          <w:szCs w:val="28"/>
          <w:lang w:val="ru-RU" w:eastAsia="ru-RU"/>
        </w:rPr>
        <w:t>Фінансове забезпечення розвитку малого</w:t>
      </w:r>
      <w:r w:rsidRPr="00EE31FD">
        <w:rPr>
          <w:rFonts w:ascii="Times New Roman" w:eastAsia="Times New Roman" w:hAnsi="Times New Roman" w:cs="Times New Roman"/>
          <w:color w:val="000000"/>
          <w:sz w:val="28"/>
          <w:szCs w:val="28"/>
          <w:lang w:eastAsia="ru-RU"/>
        </w:rPr>
        <w:t xml:space="preserve"> та середнього</w:t>
      </w:r>
      <w:r w:rsidRPr="00EE31FD">
        <w:rPr>
          <w:rFonts w:ascii="Times New Roman" w:eastAsia="Times New Roman" w:hAnsi="Times New Roman" w:cs="Times New Roman"/>
          <w:color w:val="000000"/>
          <w:sz w:val="28"/>
          <w:szCs w:val="28"/>
          <w:lang w:val="ru-RU" w:eastAsia="ru-RU"/>
        </w:rPr>
        <w:t xml:space="preserve"> </w:t>
      </w:r>
      <w:proofErr w:type="gramStart"/>
      <w:r w:rsidRPr="00EE31FD">
        <w:rPr>
          <w:rFonts w:ascii="Times New Roman" w:eastAsia="Times New Roman" w:hAnsi="Times New Roman" w:cs="Times New Roman"/>
          <w:color w:val="000000"/>
          <w:sz w:val="28"/>
          <w:szCs w:val="28"/>
          <w:lang w:val="ru-RU" w:eastAsia="ru-RU"/>
        </w:rPr>
        <w:t>п</w:t>
      </w:r>
      <w:proofErr w:type="gramEnd"/>
      <w:r w:rsidRPr="00EE31FD">
        <w:rPr>
          <w:rFonts w:ascii="Times New Roman" w:eastAsia="Times New Roman" w:hAnsi="Times New Roman" w:cs="Times New Roman"/>
          <w:color w:val="000000"/>
          <w:sz w:val="28"/>
          <w:szCs w:val="28"/>
          <w:lang w:val="ru-RU" w:eastAsia="ru-RU"/>
        </w:rPr>
        <w:t>ідприєм</w:t>
      </w:r>
      <w:r w:rsidRPr="00EE31FD">
        <w:rPr>
          <w:rFonts w:ascii="Times New Roman" w:eastAsia="Times New Roman" w:hAnsi="Times New Roman" w:cs="Times New Roman"/>
          <w:color w:val="000000"/>
          <w:sz w:val="28"/>
          <w:szCs w:val="28"/>
          <w:lang w:eastAsia="ru-RU"/>
        </w:rPr>
        <w:t>ниц</w:t>
      </w:r>
      <w:r w:rsidRPr="00EE31FD">
        <w:rPr>
          <w:rFonts w:ascii="Times New Roman" w:eastAsia="Times New Roman" w:hAnsi="Times New Roman" w:cs="Times New Roman"/>
          <w:color w:val="000000"/>
          <w:sz w:val="28"/>
          <w:szCs w:val="28"/>
          <w:lang w:val="ru-RU" w:eastAsia="ru-RU"/>
        </w:rPr>
        <w:t xml:space="preserve">тва є економічною передумовою </w:t>
      </w:r>
      <w:r w:rsidRPr="00EE31FD">
        <w:rPr>
          <w:rFonts w:ascii="Times New Roman" w:eastAsia="Times New Roman" w:hAnsi="Times New Roman" w:cs="Times New Roman"/>
          <w:color w:val="000000"/>
          <w:sz w:val="28"/>
          <w:szCs w:val="28"/>
          <w:lang w:eastAsia="ru-RU"/>
        </w:rPr>
        <w:t>їх</w:t>
      </w:r>
      <w:r w:rsidRPr="00EE31FD">
        <w:rPr>
          <w:rFonts w:ascii="Times New Roman" w:eastAsia="Times New Roman" w:hAnsi="Times New Roman" w:cs="Times New Roman"/>
          <w:color w:val="000000"/>
          <w:sz w:val="28"/>
          <w:szCs w:val="28"/>
          <w:lang w:val="ru-RU" w:eastAsia="ru-RU"/>
        </w:rPr>
        <w:t xml:space="preserve"> діяльності та, як наслідок, насичення ринку товарами, роботами та послугами. Увага приділяється саме малому </w:t>
      </w:r>
      <w:proofErr w:type="gramStart"/>
      <w:r w:rsidRPr="00EE31FD">
        <w:rPr>
          <w:rFonts w:ascii="Times New Roman" w:eastAsia="Times New Roman" w:hAnsi="Times New Roman" w:cs="Times New Roman"/>
          <w:color w:val="000000"/>
          <w:sz w:val="28"/>
          <w:szCs w:val="28"/>
          <w:lang w:val="ru-RU" w:eastAsia="ru-RU"/>
        </w:rPr>
        <w:t>п</w:t>
      </w:r>
      <w:proofErr w:type="gramEnd"/>
      <w:r w:rsidRPr="00EE31FD">
        <w:rPr>
          <w:rFonts w:ascii="Times New Roman" w:eastAsia="Times New Roman" w:hAnsi="Times New Roman" w:cs="Times New Roman"/>
          <w:color w:val="000000"/>
          <w:sz w:val="28"/>
          <w:szCs w:val="28"/>
          <w:lang w:val="ru-RU" w:eastAsia="ru-RU"/>
        </w:rPr>
        <w:t xml:space="preserve">ідприємництву, тому, що воно залучає населення до участі й реалізації підприємницьких здібностей, та є фундаментом для розвитку середнього бізнесу, на який припадає найбільша частка реалізації продукту. </w:t>
      </w:r>
    </w:p>
    <w:p w:rsidR="00EE31FD" w:rsidRPr="00EE31FD" w:rsidRDefault="00EE31FD" w:rsidP="00EE31FD">
      <w:pPr>
        <w:spacing w:after="38" w:line="360" w:lineRule="auto"/>
        <w:ind w:firstLine="709"/>
        <w:contextualSpacing/>
        <w:jc w:val="both"/>
        <w:rPr>
          <w:rFonts w:ascii="Times New Roman" w:eastAsia="Calibri" w:hAnsi="Times New Roman" w:cs="Times New Roman"/>
          <w:color w:val="000000"/>
          <w:sz w:val="28"/>
          <w:szCs w:val="28"/>
        </w:rPr>
      </w:pPr>
      <w:r w:rsidRPr="00EE31FD">
        <w:rPr>
          <w:rFonts w:ascii="Times New Roman" w:eastAsia="Times New Roman" w:hAnsi="Times New Roman" w:cs="Times New Roman"/>
          <w:color w:val="000000"/>
          <w:sz w:val="28"/>
          <w:szCs w:val="28"/>
          <w:lang w:eastAsia="ru-RU"/>
        </w:rPr>
        <w:t xml:space="preserve">Серед вітчизняних  дослідників різних аспектів </w:t>
      </w:r>
      <w:r w:rsidRPr="00EE31FD">
        <w:rPr>
          <w:rFonts w:ascii="Times New Roman" w:eastAsia="Calibri" w:hAnsi="Times New Roman" w:cs="Times New Roman"/>
          <w:color w:val="000000"/>
          <w:sz w:val="28"/>
          <w:szCs w:val="28"/>
        </w:rPr>
        <w:t xml:space="preserve">фінансування малого та середнього бізнесу </w:t>
      </w:r>
      <w:r w:rsidRPr="00EE31FD">
        <w:rPr>
          <w:rFonts w:ascii="Times New Roman" w:eastAsia="Times New Roman" w:hAnsi="Times New Roman" w:cs="Times New Roman"/>
          <w:color w:val="000000"/>
          <w:sz w:val="28"/>
          <w:szCs w:val="28"/>
          <w:lang w:eastAsia="ru-RU"/>
        </w:rPr>
        <w:t>підприємництва слід відзначити А. Б. Альохіна, Ю.М. Бажала, Г.В. Білоуса, Б.В. Буркинського, А.І. Бутенка, З.С.Варналія, В.В.Жихарьову, В.А.Карпова, С.М.Злупка, А. І.Даниленка, Г. В.Карпінську, І. М.Лемешевського, В.М. Лисюка, В.І.Ляшенка, В.А. Онищенка, В.Н. Парсяка, С.М. Реверчука, Л.М. Ніколаєву, М.В. Сизоненка, Д.М. Стеченка, О.О.Тимченка, Н.Л. Шлафман, Н.І. Хумарову</w:t>
      </w:r>
      <w:r w:rsidRPr="00EE31FD">
        <w:rPr>
          <w:rFonts w:ascii="Times New Roman" w:eastAsia="Calibri" w:hAnsi="Times New Roman" w:cs="Times New Roman"/>
          <w:color w:val="000000"/>
          <w:sz w:val="28"/>
          <w:szCs w:val="28"/>
        </w:rPr>
        <w:t xml:space="preserve"> [4;8;24;86; 87]. </w:t>
      </w:r>
    </w:p>
    <w:p w:rsidR="00EE31FD" w:rsidRPr="00EE31FD" w:rsidRDefault="00EE31FD" w:rsidP="00EE31FD">
      <w:pPr>
        <w:spacing w:after="7" w:line="360" w:lineRule="auto"/>
        <w:ind w:firstLine="709"/>
        <w:contextualSpacing/>
        <w:jc w:val="both"/>
        <w:rPr>
          <w:rFonts w:ascii="Times New Roman" w:eastAsia="Calibri" w:hAnsi="Times New Roman" w:cs="Times New Roman"/>
          <w:sz w:val="28"/>
          <w:szCs w:val="28"/>
        </w:rPr>
      </w:pPr>
      <w:r w:rsidRPr="00EE31FD">
        <w:rPr>
          <w:rFonts w:ascii="Times New Roman" w:eastAsia="Calibri" w:hAnsi="Times New Roman" w:cs="Times New Roman"/>
          <w:sz w:val="28"/>
          <w:szCs w:val="28"/>
        </w:rPr>
        <w:t xml:space="preserve">Проте, віддаючи належне досягнутим результатам, можна виділити низку недостатньо опрацьованих питань формування, використання та розвитку потенціалу малого підприємництва як стратегічного чинника соціально-економічних змін в економічному зростанні. </w:t>
      </w:r>
    </w:p>
    <w:p w:rsidR="00EE31FD" w:rsidRPr="00EE31FD" w:rsidRDefault="00EE31FD" w:rsidP="00EE31FD">
      <w:pPr>
        <w:suppressAutoHyphens/>
        <w:spacing w:after="0" w:line="360" w:lineRule="auto"/>
        <w:ind w:firstLine="709"/>
        <w:contextualSpacing/>
        <w:jc w:val="both"/>
        <w:rPr>
          <w:rFonts w:ascii="Times New Roman" w:eastAsia="Calibri" w:hAnsi="Times New Roman" w:cs="Times New Roman"/>
          <w:sz w:val="28"/>
          <w:szCs w:val="28"/>
          <w:lang w:eastAsia="ar-SA"/>
        </w:rPr>
      </w:pPr>
      <w:r w:rsidRPr="00EE31FD">
        <w:rPr>
          <w:rFonts w:ascii="Times New Roman" w:eastAsia="Calibri" w:hAnsi="Times New Roman" w:cs="Times New Roman"/>
          <w:sz w:val="28"/>
          <w:szCs w:val="28"/>
          <w:lang w:eastAsia="ar-SA"/>
        </w:rPr>
        <w:t xml:space="preserve">Мета і завдання дослідження. Мета дипломної роботиполягає в удосконаленні теоретичних засаді розробці практичних рекомендацій щодо </w:t>
      </w:r>
    </w:p>
    <w:p w:rsidR="00EE31FD" w:rsidRPr="00EE31FD" w:rsidRDefault="00EE31FD" w:rsidP="00EE31FD">
      <w:pPr>
        <w:numPr>
          <w:ilvl w:val="0"/>
          <w:numId w:val="1"/>
        </w:numPr>
        <w:spacing w:after="0" w:line="360" w:lineRule="auto"/>
        <w:contextualSpacing/>
        <w:jc w:val="both"/>
        <w:rPr>
          <w:rFonts w:ascii="Times New Roman" w:eastAsia="Times New Roman" w:hAnsi="Times New Roman" w:cs="Times New Roman"/>
          <w:color w:val="000000"/>
          <w:sz w:val="28"/>
          <w:szCs w:val="28"/>
          <w:lang w:eastAsia="ru-RU"/>
        </w:rPr>
      </w:pPr>
      <w:r w:rsidRPr="00EE31FD">
        <w:rPr>
          <w:rFonts w:ascii="Times New Roman" w:eastAsia="Times New Roman" w:hAnsi="Times New Roman" w:cs="Times New Roman"/>
          <w:color w:val="000000"/>
          <w:sz w:val="28"/>
          <w:szCs w:val="28"/>
          <w:lang w:eastAsia="ru-RU"/>
        </w:rPr>
        <w:t xml:space="preserve">аналіз з видів фінансового забезпечення малого та середнього бізнесу з наступним виокремленням саме пріоритетних видів з них, на основі досвіду </w:t>
      </w:r>
      <w:r w:rsidRPr="00EE31FD">
        <w:rPr>
          <w:rFonts w:ascii="Times New Roman" w:eastAsia="Times New Roman" w:hAnsi="Times New Roman" w:cs="Times New Roman"/>
          <w:color w:val="000000"/>
          <w:sz w:val="28"/>
          <w:szCs w:val="28"/>
          <w:lang w:eastAsia="ru-RU"/>
        </w:rPr>
        <w:lastRenderedPageBreak/>
        <w:t>розвинених країн світу, через узагальнення статистичних даних і практики діяльності,фінансового забезпечення малого та середнього бізнесу в Україні,</w:t>
      </w:r>
    </w:p>
    <w:p w:rsidR="00EE31FD" w:rsidRPr="00EE31FD" w:rsidRDefault="00EE31FD" w:rsidP="00EE31FD">
      <w:pPr>
        <w:numPr>
          <w:ilvl w:val="0"/>
          <w:numId w:val="1"/>
        </w:numPr>
        <w:spacing w:after="0" w:line="360" w:lineRule="auto"/>
        <w:contextualSpacing/>
        <w:jc w:val="both"/>
        <w:rPr>
          <w:rFonts w:ascii="Times New Roman" w:eastAsia="Times New Roman" w:hAnsi="Times New Roman" w:cs="Times New Roman"/>
          <w:color w:val="000000"/>
          <w:sz w:val="28"/>
          <w:szCs w:val="28"/>
          <w:lang w:val="ru-RU" w:eastAsia="ru-RU"/>
        </w:rPr>
      </w:pPr>
      <w:proofErr w:type="gramStart"/>
      <w:r w:rsidRPr="00EE31FD">
        <w:rPr>
          <w:rFonts w:ascii="Times New Roman" w:eastAsia="Times New Roman" w:hAnsi="Times New Roman" w:cs="Times New Roman"/>
          <w:color w:val="000000"/>
          <w:sz w:val="28"/>
          <w:szCs w:val="28"/>
          <w:lang w:val="ru-RU" w:eastAsia="ru-RU"/>
        </w:rPr>
        <w:t>п</w:t>
      </w:r>
      <w:proofErr w:type="gramEnd"/>
      <w:r w:rsidRPr="00EE31FD">
        <w:rPr>
          <w:rFonts w:ascii="Times New Roman" w:eastAsia="Times New Roman" w:hAnsi="Times New Roman" w:cs="Times New Roman"/>
          <w:color w:val="000000"/>
          <w:sz w:val="28"/>
          <w:szCs w:val="28"/>
          <w:lang w:val="ru-RU" w:eastAsia="ru-RU"/>
        </w:rPr>
        <w:t>ідтримка малого</w:t>
      </w:r>
      <w:r w:rsidRPr="00EE31FD">
        <w:rPr>
          <w:rFonts w:ascii="Times New Roman" w:eastAsia="Times New Roman" w:hAnsi="Times New Roman" w:cs="Times New Roman"/>
          <w:color w:val="000000"/>
          <w:sz w:val="28"/>
          <w:szCs w:val="28"/>
          <w:lang w:eastAsia="ru-RU"/>
        </w:rPr>
        <w:t xml:space="preserve"> та середньго</w:t>
      </w:r>
      <w:r w:rsidRPr="00EE31FD">
        <w:rPr>
          <w:rFonts w:ascii="Times New Roman" w:eastAsia="Times New Roman" w:hAnsi="Times New Roman" w:cs="Times New Roman"/>
          <w:color w:val="000000"/>
          <w:sz w:val="28"/>
          <w:szCs w:val="28"/>
          <w:lang w:val="ru-RU" w:eastAsia="ru-RU"/>
        </w:rPr>
        <w:t xml:space="preserve"> бізнесу з боку держави та визначення основних перспектив розвитку.</w:t>
      </w:r>
    </w:p>
    <w:p w:rsidR="00EE31FD" w:rsidRPr="00EE31FD" w:rsidRDefault="00EE31FD" w:rsidP="00EE31FD">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фінансування програм розвитку підприємництва;</w:t>
      </w:r>
    </w:p>
    <w:p w:rsidR="00EE31FD" w:rsidRPr="00EE31FD" w:rsidRDefault="00EE31FD" w:rsidP="00EE31FD">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створення інфраструктури фінансової підтримки підприємництва;</w:t>
      </w:r>
    </w:p>
    <w:p w:rsidR="00EE31FD" w:rsidRPr="00EE31FD" w:rsidRDefault="00EE31FD" w:rsidP="00EE31FD">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val="ru-RU" w:eastAsia="ru-RU"/>
        </w:rPr>
        <w:t>фінансов</w:t>
      </w:r>
      <w:r w:rsidRPr="00EE31FD">
        <w:rPr>
          <w:rFonts w:ascii="Times New Roman" w:eastAsia="Times New Roman" w:hAnsi="Times New Roman" w:cs="Times New Roman"/>
          <w:sz w:val="28"/>
          <w:szCs w:val="28"/>
          <w:lang w:eastAsia="ru-RU"/>
        </w:rPr>
        <w:t>а</w:t>
      </w:r>
      <w:r w:rsidRPr="00EE31FD">
        <w:rPr>
          <w:rFonts w:ascii="Times New Roman" w:eastAsia="Times New Roman" w:hAnsi="Times New Roman" w:cs="Times New Roman"/>
          <w:sz w:val="28"/>
          <w:szCs w:val="28"/>
          <w:lang w:val="ru-RU" w:eastAsia="ru-RU"/>
        </w:rPr>
        <w:t xml:space="preserve">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ідтримк</w:t>
      </w:r>
      <w:r w:rsidRPr="00EE31FD">
        <w:rPr>
          <w:rFonts w:ascii="Times New Roman" w:eastAsia="Times New Roman" w:hAnsi="Times New Roman" w:cs="Times New Roman"/>
          <w:sz w:val="28"/>
          <w:szCs w:val="28"/>
          <w:lang w:eastAsia="ru-RU"/>
        </w:rPr>
        <w:t>а</w:t>
      </w:r>
      <w:r w:rsidRPr="00EE31FD">
        <w:rPr>
          <w:rFonts w:ascii="Times New Roman" w:eastAsia="Times New Roman" w:hAnsi="Times New Roman" w:cs="Times New Roman"/>
          <w:sz w:val="28"/>
          <w:szCs w:val="28"/>
          <w:lang w:val="ru-RU" w:eastAsia="ru-RU"/>
        </w:rPr>
        <w:t xml:space="preserve"> проектів за напрямами, визначеними Державноюслужбою України з питань розвитку підприємництва;</w:t>
      </w:r>
    </w:p>
    <w:p w:rsidR="00EE31FD" w:rsidRPr="00EE31FD" w:rsidRDefault="00EE31FD" w:rsidP="00EE31FD">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val="ru-RU" w:eastAsia="ru-RU"/>
        </w:rPr>
        <w:t>співробітництво з міжнародними, іноземними структурами;</w:t>
      </w:r>
    </w:p>
    <w:p w:rsidR="00EE31FD" w:rsidRPr="00EE31FD" w:rsidRDefault="00EE31FD" w:rsidP="00EE31FD">
      <w:pPr>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val="ru-RU" w:eastAsia="ru-RU"/>
        </w:rPr>
        <w:t>сприяння залученню інвестицій.</w:t>
      </w:r>
    </w:p>
    <w:p w:rsidR="00EE31FD" w:rsidRPr="00EE31FD" w:rsidRDefault="00EE31FD" w:rsidP="00EE31FD">
      <w:pPr>
        <w:spacing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Об’єктом </w:t>
      </w:r>
      <w:proofErr w:type="gramStart"/>
      <w:r w:rsidRPr="00EE31FD">
        <w:rPr>
          <w:rFonts w:ascii="Times New Roman" w:eastAsia="Times New Roman" w:hAnsi="Times New Roman" w:cs="Times New Roman"/>
          <w:sz w:val="28"/>
          <w:szCs w:val="28"/>
          <w:lang w:val="ru-RU" w:eastAsia="ru-RU"/>
        </w:rPr>
        <w:t>досл</w:t>
      </w:r>
      <w:proofErr w:type="gramEnd"/>
      <w:r w:rsidRPr="00EE31FD">
        <w:rPr>
          <w:rFonts w:ascii="Times New Roman" w:eastAsia="Times New Roman" w:hAnsi="Times New Roman" w:cs="Times New Roman"/>
          <w:sz w:val="28"/>
          <w:szCs w:val="28"/>
          <w:lang w:val="ru-RU" w:eastAsia="ru-RU"/>
        </w:rPr>
        <w:t xml:space="preserve">ідження є процес підвищення ефективності використання потенціалу малого підприємництва.  </w:t>
      </w:r>
    </w:p>
    <w:p w:rsidR="00EE31FD" w:rsidRPr="00EE31FD" w:rsidRDefault="00EE31FD" w:rsidP="00EE31FD">
      <w:pPr>
        <w:spacing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eastAsia="ru-RU"/>
        </w:rPr>
        <w:t xml:space="preserve">       </w:t>
      </w:r>
      <w:r w:rsidRPr="00EE31FD">
        <w:rPr>
          <w:rFonts w:ascii="Times New Roman" w:eastAsia="Times New Roman" w:hAnsi="Times New Roman" w:cs="Times New Roman"/>
          <w:sz w:val="28"/>
          <w:szCs w:val="28"/>
          <w:lang w:val="ru-RU" w:eastAsia="ru-RU"/>
        </w:rPr>
        <w:t xml:space="preserve">Предметом </w:t>
      </w:r>
      <w:proofErr w:type="gramStart"/>
      <w:r w:rsidRPr="00EE31FD">
        <w:rPr>
          <w:rFonts w:ascii="Times New Roman" w:eastAsia="Times New Roman" w:hAnsi="Times New Roman" w:cs="Times New Roman"/>
          <w:sz w:val="28"/>
          <w:szCs w:val="28"/>
          <w:lang w:val="ru-RU" w:eastAsia="ru-RU"/>
        </w:rPr>
        <w:t>досл</w:t>
      </w:r>
      <w:proofErr w:type="gramEnd"/>
      <w:r w:rsidRPr="00EE31FD">
        <w:rPr>
          <w:rFonts w:ascii="Times New Roman" w:eastAsia="Times New Roman" w:hAnsi="Times New Roman" w:cs="Times New Roman"/>
          <w:sz w:val="28"/>
          <w:szCs w:val="28"/>
          <w:lang w:val="ru-RU" w:eastAsia="ru-RU"/>
        </w:rPr>
        <w:t xml:space="preserve">ідження є теоретичні, методичні та практичні засади  використання потенціалу малого підприємництва у забезпечені стійкого економічного зростання.   </w:t>
      </w:r>
    </w:p>
    <w:p w:rsidR="00EE31FD" w:rsidRPr="00EE31FD" w:rsidRDefault="00EE31FD" w:rsidP="00EE31FD">
      <w:pPr>
        <w:spacing w:after="0" w:line="360" w:lineRule="auto"/>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 xml:space="preserve">        Методи дослідження. У дипломній роботі використовувалися наступні методи:</w:t>
      </w:r>
      <w:r w:rsidRPr="00EE31FD">
        <w:rPr>
          <w:rFonts w:ascii="Times New Roman" w:eastAsia="Times New Roman" w:hAnsi="Times New Roman" w:cs="Times New Roman"/>
          <w:spacing w:val="-13"/>
          <w:sz w:val="28"/>
          <w:szCs w:val="28"/>
          <w:lang w:eastAsia="ru-RU"/>
        </w:rPr>
        <w:t xml:space="preserve"> </w:t>
      </w:r>
      <w:r w:rsidRPr="00EE31FD">
        <w:rPr>
          <w:rFonts w:ascii="Times New Roman" w:eastAsia="Times New Roman" w:hAnsi="Times New Roman" w:cs="Times New Roman"/>
          <w:sz w:val="28"/>
          <w:szCs w:val="28"/>
          <w:lang w:eastAsia="ru-RU"/>
        </w:rPr>
        <w:t>методи</w:t>
      </w:r>
      <w:r w:rsidRPr="00EE31FD">
        <w:rPr>
          <w:rFonts w:ascii="Times New Roman" w:eastAsia="Times New Roman" w:hAnsi="Times New Roman" w:cs="Times New Roman"/>
          <w:spacing w:val="-10"/>
          <w:sz w:val="28"/>
          <w:szCs w:val="28"/>
          <w:lang w:eastAsia="ru-RU"/>
        </w:rPr>
        <w:t xml:space="preserve"> </w:t>
      </w:r>
      <w:r w:rsidRPr="00EE31FD">
        <w:rPr>
          <w:rFonts w:ascii="Times New Roman" w:eastAsia="Times New Roman" w:hAnsi="Times New Roman" w:cs="Times New Roman"/>
          <w:sz w:val="28"/>
          <w:szCs w:val="28"/>
          <w:lang w:eastAsia="ru-RU"/>
        </w:rPr>
        <w:t>теоретичного</w:t>
      </w:r>
      <w:r w:rsidRPr="00EE31FD">
        <w:rPr>
          <w:rFonts w:ascii="Times New Roman" w:eastAsia="Times New Roman" w:hAnsi="Times New Roman" w:cs="Times New Roman"/>
          <w:spacing w:val="-10"/>
          <w:sz w:val="28"/>
          <w:szCs w:val="28"/>
          <w:lang w:eastAsia="ru-RU"/>
        </w:rPr>
        <w:t xml:space="preserve"> </w:t>
      </w:r>
      <w:r w:rsidRPr="00EE31FD">
        <w:rPr>
          <w:rFonts w:ascii="Times New Roman" w:eastAsia="Times New Roman" w:hAnsi="Times New Roman" w:cs="Times New Roman"/>
          <w:sz w:val="28"/>
          <w:szCs w:val="28"/>
          <w:lang w:eastAsia="ru-RU"/>
        </w:rPr>
        <w:t>узагальнення</w:t>
      </w:r>
      <w:r w:rsidRPr="00EE31FD">
        <w:rPr>
          <w:rFonts w:ascii="Times New Roman" w:eastAsia="Times New Roman" w:hAnsi="Times New Roman" w:cs="Times New Roman"/>
          <w:spacing w:val="-8"/>
          <w:sz w:val="28"/>
          <w:szCs w:val="28"/>
          <w:lang w:eastAsia="ru-RU"/>
        </w:rPr>
        <w:t xml:space="preserve"> </w:t>
      </w:r>
      <w:r w:rsidRPr="00EE31FD">
        <w:rPr>
          <w:rFonts w:ascii="Times New Roman" w:eastAsia="Times New Roman" w:hAnsi="Times New Roman" w:cs="Times New Roman"/>
          <w:sz w:val="28"/>
          <w:szCs w:val="28"/>
          <w:lang w:eastAsia="ru-RU"/>
        </w:rPr>
        <w:t>і</w:t>
      </w:r>
      <w:r w:rsidRPr="00EE31FD">
        <w:rPr>
          <w:rFonts w:ascii="Times New Roman" w:eastAsia="Times New Roman" w:hAnsi="Times New Roman" w:cs="Times New Roman"/>
          <w:spacing w:val="-14"/>
          <w:sz w:val="28"/>
          <w:szCs w:val="28"/>
          <w:lang w:eastAsia="ru-RU"/>
        </w:rPr>
        <w:t xml:space="preserve"> </w:t>
      </w:r>
      <w:r w:rsidRPr="00EE31FD">
        <w:rPr>
          <w:rFonts w:ascii="Times New Roman" w:eastAsia="Times New Roman" w:hAnsi="Times New Roman" w:cs="Times New Roman"/>
          <w:sz w:val="28"/>
          <w:szCs w:val="28"/>
          <w:lang w:eastAsia="ru-RU"/>
        </w:rPr>
        <w:t>порівняння;</w:t>
      </w:r>
      <w:r w:rsidRPr="00EE31FD">
        <w:rPr>
          <w:rFonts w:ascii="Times New Roman" w:eastAsia="Times New Roman" w:hAnsi="Times New Roman" w:cs="Times New Roman"/>
          <w:spacing w:val="-18"/>
          <w:sz w:val="28"/>
          <w:szCs w:val="28"/>
          <w:lang w:eastAsia="ru-RU"/>
        </w:rPr>
        <w:t xml:space="preserve"> </w:t>
      </w:r>
      <w:r w:rsidRPr="00EE31FD">
        <w:rPr>
          <w:rFonts w:ascii="Times New Roman" w:eastAsia="Times New Roman" w:hAnsi="Times New Roman" w:cs="Times New Roman"/>
          <w:sz w:val="28"/>
          <w:szCs w:val="28"/>
          <w:lang w:eastAsia="ru-RU"/>
        </w:rPr>
        <w:t>методи</w:t>
      </w:r>
      <w:r w:rsidRPr="00EE31FD">
        <w:rPr>
          <w:rFonts w:ascii="Times New Roman" w:eastAsia="Times New Roman" w:hAnsi="Times New Roman" w:cs="Times New Roman"/>
          <w:spacing w:val="-19"/>
          <w:sz w:val="28"/>
          <w:szCs w:val="28"/>
          <w:lang w:eastAsia="ru-RU"/>
        </w:rPr>
        <w:t xml:space="preserve"> </w:t>
      </w:r>
      <w:r w:rsidRPr="00EE31FD">
        <w:rPr>
          <w:rFonts w:ascii="Times New Roman" w:eastAsia="Times New Roman" w:hAnsi="Times New Roman" w:cs="Times New Roman"/>
          <w:sz w:val="28"/>
          <w:szCs w:val="28"/>
          <w:lang w:eastAsia="ru-RU"/>
        </w:rPr>
        <w:t>структурного</w:t>
      </w:r>
      <w:r w:rsidRPr="00EE31FD">
        <w:rPr>
          <w:rFonts w:ascii="Times New Roman" w:eastAsia="Times New Roman" w:hAnsi="Times New Roman" w:cs="Times New Roman"/>
          <w:spacing w:val="-17"/>
          <w:sz w:val="28"/>
          <w:szCs w:val="28"/>
          <w:lang w:eastAsia="ru-RU"/>
        </w:rPr>
        <w:t xml:space="preserve"> </w:t>
      </w:r>
      <w:r w:rsidRPr="00EE31FD">
        <w:rPr>
          <w:rFonts w:ascii="Times New Roman" w:eastAsia="Times New Roman" w:hAnsi="Times New Roman" w:cs="Times New Roman"/>
          <w:sz w:val="28"/>
          <w:szCs w:val="28"/>
          <w:lang w:eastAsia="ru-RU"/>
        </w:rPr>
        <w:t>та функціонального; емпіричний – при зборі статистичного матеріалу, його систематизації й узагальненні; графічний — при наочному відображенні результатів дослідження.</w:t>
      </w:r>
    </w:p>
    <w:p w:rsidR="00EE31FD" w:rsidRPr="00EE31FD" w:rsidRDefault="00EE31FD" w:rsidP="00EE31FD">
      <w:pPr>
        <w:suppressAutoHyphens/>
        <w:spacing w:after="0" w:line="360" w:lineRule="auto"/>
        <w:ind w:firstLine="709"/>
        <w:contextualSpacing/>
        <w:jc w:val="both"/>
        <w:rPr>
          <w:rFonts w:ascii="Times New Roman" w:eastAsia="Calibri" w:hAnsi="Times New Roman" w:cs="Times New Roman"/>
          <w:b/>
          <w:sz w:val="28"/>
          <w:szCs w:val="28"/>
          <w:lang w:eastAsia="ar-SA"/>
        </w:rPr>
      </w:pPr>
      <w:r w:rsidRPr="00EE31FD">
        <w:rPr>
          <w:rFonts w:ascii="Times New Roman" w:eastAsia="Calibri" w:hAnsi="Times New Roman" w:cs="Times New Roman"/>
          <w:sz w:val="28"/>
          <w:szCs w:val="28"/>
          <w:lang w:eastAsia="ar-SA"/>
        </w:rPr>
        <w:t>Фактологічною базою дослідження є результати досліджень періодичної літератури, аналітичні статті, статистичні звіти Державної служби статистики України.</w:t>
      </w:r>
    </w:p>
    <w:p w:rsidR="00EE31FD" w:rsidRPr="00EE31FD" w:rsidRDefault="00EE31FD" w:rsidP="00EE31FD">
      <w:pPr>
        <w:spacing w:after="160" w:line="360" w:lineRule="auto"/>
        <w:ind w:firstLine="709"/>
        <w:jc w:val="both"/>
        <w:rPr>
          <w:rFonts w:ascii="Times New Roman" w:eastAsia="Calibri" w:hAnsi="Times New Roman" w:cs="Times New Roman"/>
          <w:sz w:val="28"/>
          <w:szCs w:val="28"/>
        </w:rPr>
      </w:pPr>
      <w:r w:rsidRPr="00EE31FD">
        <w:rPr>
          <w:rFonts w:ascii="Times New Roman" w:eastAsia="Calibri" w:hAnsi="Times New Roman" w:cs="Times New Roman"/>
          <w:sz w:val="28"/>
          <w:szCs w:val="28"/>
        </w:rPr>
        <w:t xml:space="preserve"> Інформаційну базу дослідження становили: законодавчі та нормативно-правові акти Верховної Ради та Кабінету Міністрів України, нормативні документи міністерств і відомств; офіційні дані Державної служби статистики України та Головного управління статистики  в Одеської області; матеріали, опубліковані в наукових і періодичних виданнях, в мережі Інтернет. </w:t>
      </w:r>
    </w:p>
    <w:p w:rsidR="00EE31FD" w:rsidRPr="00EE31FD" w:rsidRDefault="00EE31FD" w:rsidP="00EE31FD">
      <w:pPr>
        <w:spacing w:after="160" w:line="360" w:lineRule="auto"/>
        <w:ind w:firstLine="709"/>
        <w:jc w:val="both"/>
        <w:rPr>
          <w:rFonts w:ascii="Times New Roman" w:eastAsia="Calibri" w:hAnsi="Times New Roman" w:cs="Times New Roman"/>
          <w:sz w:val="28"/>
          <w:szCs w:val="28"/>
        </w:rPr>
      </w:pPr>
      <w:r w:rsidRPr="00EE31FD">
        <w:rPr>
          <w:rFonts w:ascii="Times New Roman" w:eastAsia="Lucida Sans Unicode" w:hAnsi="Times New Roman" w:cs="Times New Roman"/>
          <w:kern w:val="2"/>
          <w:sz w:val="28"/>
          <w:szCs w:val="28"/>
          <w:lang w:eastAsia="ar-SA"/>
        </w:rPr>
        <w:t xml:space="preserve">Основні наукові положення, результати та висновки дипломної роботи обговорювалися на наукових конференціях, зокрема на Всеукраїнській науково - практичній конференції «Фінансові аспекти регіонального розвитку: стан, </w:t>
      </w:r>
      <w:r w:rsidRPr="00EE31FD">
        <w:rPr>
          <w:rFonts w:ascii="Times New Roman" w:eastAsia="Lucida Sans Unicode" w:hAnsi="Times New Roman" w:cs="Times New Roman"/>
          <w:kern w:val="2"/>
          <w:sz w:val="28"/>
          <w:szCs w:val="28"/>
          <w:lang w:eastAsia="ar-SA"/>
        </w:rPr>
        <w:lastRenderedPageBreak/>
        <w:t>проблеми, перспективи», м.Одеса, 24-25 листопада 2014 року ОНУ імені І.І.Мечникова та  71-ій студентській науковій конференції  «Актуальні проблеми економіки: теорія і практика», м.Одеса, 23-24 квітня 2015 року ОНУ імені І.І.Мечникова.</w:t>
      </w:r>
      <w:r w:rsidRPr="00EE31FD">
        <w:rPr>
          <w:rFonts w:ascii="Times New Roman" w:eastAsia="Calibri" w:hAnsi="Times New Roman" w:cs="Times New Roman"/>
          <w:sz w:val="28"/>
          <w:szCs w:val="28"/>
        </w:rPr>
        <w:t xml:space="preserve"> Збірнику матеріалів І</w:t>
      </w:r>
      <w:r w:rsidRPr="00EE31FD">
        <w:rPr>
          <w:rFonts w:ascii="Times New Roman" w:eastAsia="Calibri" w:hAnsi="Times New Roman" w:cs="Times New Roman"/>
          <w:sz w:val="28"/>
          <w:szCs w:val="28"/>
          <w:lang w:val="ru-RU"/>
        </w:rPr>
        <w:t>V</w:t>
      </w:r>
      <w:r w:rsidRPr="00EE31FD">
        <w:rPr>
          <w:rFonts w:ascii="Times New Roman" w:eastAsia="Calibri" w:hAnsi="Times New Roman" w:cs="Times New Roman"/>
          <w:sz w:val="28"/>
          <w:szCs w:val="28"/>
        </w:rPr>
        <w:t xml:space="preserve"> Міжнародної науково-практичної конференції 16-17 травня 2017 рокуУкраїна, м.Одеса«Деякі аспекті фінансових розрахунків за допомогою векселів в господарському обігу підприємств», збірнику матеріалів </w:t>
      </w:r>
      <w:r w:rsidRPr="00EE31FD">
        <w:rPr>
          <w:rFonts w:ascii="Times New Roman" w:eastAsia="Calibri" w:hAnsi="Times New Roman" w:cs="Times New Roman"/>
          <w:sz w:val="28"/>
          <w:szCs w:val="28"/>
          <w:lang w:val="ru-RU"/>
        </w:rPr>
        <w:t>I</w:t>
      </w:r>
      <w:r w:rsidRPr="00EE31FD">
        <w:rPr>
          <w:rFonts w:ascii="Times New Roman" w:eastAsia="Calibri" w:hAnsi="Times New Roman" w:cs="Times New Roman"/>
          <w:sz w:val="28"/>
          <w:szCs w:val="28"/>
        </w:rPr>
        <w:t xml:space="preserve">І Міжнародної науково-практичної конференції 27-28 травня 2016 року Україна, м.Одеса «Криптовалюта </w:t>
      </w:r>
      <w:r w:rsidRPr="00EE31FD">
        <w:rPr>
          <w:rFonts w:ascii="Times New Roman" w:eastAsia="Calibri" w:hAnsi="Times New Roman" w:cs="Times New Roman"/>
          <w:sz w:val="28"/>
          <w:szCs w:val="28"/>
          <w:lang w:val="ru-RU"/>
        </w:rPr>
        <w:t>Bitcoin</w:t>
      </w:r>
      <w:r w:rsidRPr="00EE31FD">
        <w:rPr>
          <w:rFonts w:ascii="Times New Roman" w:eastAsia="Calibri" w:hAnsi="Times New Roman" w:cs="Times New Roman"/>
          <w:sz w:val="28"/>
          <w:szCs w:val="28"/>
        </w:rPr>
        <w:t xml:space="preserve">как ноу-хау в информационной экономике», збірнику матеріалів </w:t>
      </w:r>
      <w:r w:rsidRPr="00EE31FD">
        <w:rPr>
          <w:rFonts w:ascii="Times New Roman" w:eastAsia="Calibri" w:hAnsi="Times New Roman" w:cs="Times New Roman"/>
          <w:sz w:val="28"/>
          <w:szCs w:val="28"/>
          <w:lang w:val="ru-RU"/>
        </w:rPr>
        <w:t>V</w:t>
      </w:r>
      <w:r w:rsidRPr="00EE31FD">
        <w:rPr>
          <w:rFonts w:ascii="Times New Roman" w:eastAsia="Calibri" w:hAnsi="Times New Roman" w:cs="Times New Roman"/>
          <w:sz w:val="28"/>
          <w:szCs w:val="28"/>
        </w:rPr>
        <w:t xml:space="preserve"> Міжнародної науково-практичної конференції20-21 листопада 2017 року Україна, м.Одеса «Управління кредиторською заборгованістю високотехнологічного підприємства», «Транспарентність бюджетного процесу: методичні підходи до поняття», «Проблеми та перспективи розвитку малого бізнесу у сучасній Україні»,збірнику тез доповідей студентів, аспірантів та здобувачів – учасників 74-ї звітної конференції Одеського національного університету імені І.І.Мечникова. Секція економічних та правових наук. 25–27 квітня 2018 р. м. Одеса «Аналіз перспектив розвитку малих підприємств в Україні»,збірнику матеріалів І</w:t>
      </w:r>
      <w:r w:rsidRPr="00EE31FD">
        <w:rPr>
          <w:rFonts w:ascii="Times New Roman" w:eastAsia="Calibri" w:hAnsi="Times New Roman" w:cs="Times New Roman"/>
          <w:sz w:val="28"/>
          <w:szCs w:val="28"/>
          <w:lang w:val="ru-RU"/>
        </w:rPr>
        <w:t>I</w:t>
      </w:r>
      <w:r w:rsidRPr="00EE31FD">
        <w:rPr>
          <w:rFonts w:ascii="Times New Roman" w:eastAsia="Calibri" w:hAnsi="Times New Roman" w:cs="Times New Roman"/>
          <w:sz w:val="28"/>
          <w:szCs w:val="28"/>
        </w:rPr>
        <w:t>І Міжнародної науково-практичної конференції 23-24 грудня 2016 року м. Одеса «Впровадження сучасних технологій управління банком в умовах глобальної трансформації фінансових ринків».</w:t>
      </w: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Default="00EE31FD">
      <w:pPr>
        <w:rPr>
          <w:lang w:val="ru-RU"/>
        </w:rPr>
      </w:pPr>
    </w:p>
    <w:p w:rsidR="00EE31FD" w:rsidRPr="00EE31FD" w:rsidRDefault="00EE31FD" w:rsidP="00EE31FD">
      <w:pPr>
        <w:spacing w:after="160" w:line="360" w:lineRule="auto"/>
        <w:ind w:firstLine="709"/>
        <w:jc w:val="center"/>
        <w:rPr>
          <w:rFonts w:ascii="Times New Roman" w:eastAsia="Calibri" w:hAnsi="Times New Roman" w:cs="Times New Roman"/>
          <w:sz w:val="28"/>
          <w:szCs w:val="28"/>
        </w:rPr>
      </w:pPr>
      <w:r w:rsidRPr="00EE31FD">
        <w:rPr>
          <w:rFonts w:ascii="Times New Roman" w:eastAsia="Calibri" w:hAnsi="Times New Roman" w:cs="Times New Roman"/>
          <w:sz w:val="28"/>
          <w:szCs w:val="28"/>
        </w:rPr>
        <w:lastRenderedPageBreak/>
        <w:t>ВИСНОВКИ</w:t>
      </w:r>
    </w:p>
    <w:p w:rsidR="00EE31FD" w:rsidRPr="00EE31FD" w:rsidRDefault="00EE31FD" w:rsidP="00EE31FD">
      <w:pPr>
        <w:spacing w:after="160" w:line="360" w:lineRule="auto"/>
        <w:ind w:firstLine="709"/>
        <w:jc w:val="center"/>
        <w:rPr>
          <w:rFonts w:ascii="Times New Roman" w:eastAsia="Calibri" w:hAnsi="Times New Roman" w:cs="Times New Roman"/>
          <w:sz w:val="28"/>
          <w:szCs w:val="28"/>
        </w:rPr>
      </w:pPr>
    </w:p>
    <w:p w:rsidR="00EE31FD" w:rsidRPr="00EE31FD" w:rsidRDefault="00EE31FD" w:rsidP="00EE31FD">
      <w:pPr>
        <w:widowControl w:val="0"/>
        <w:autoSpaceDE w:val="0"/>
        <w:autoSpaceDN w:val="0"/>
        <w:spacing w:before="157" w:after="0" w:line="360" w:lineRule="auto"/>
        <w:ind w:left="108" w:right="125" w:firstLine="284"/>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rPr>
        <w:t xml:space="preserve">      Малий та середній бізнес в Україні є потужною соціально-економічною силою, яка серед інших забезпечує роботою переважну більшість найманих працівників в економіці країни та забезпечує випуск більше половини продукції. </w:t>
      </w:r>
      <w:proofErr w:type="gramStart"/>
      <w:r w:rsidRPr="00EE31FD">
        <w:rPr>
          <w:rFonts w:ascii="Times New Roman" w:eastAsia="Times New Roman" w:hAnsi="Times New Roman" w:cs="Times New Roman"/>
          <w:sz w:val="28"/>
          <w:szCs w:val="28"/>
          <w:lang w:val="ru-RU"/>
        </w:rPr>
        <w:t>З</w:t>
      </w:r>
      <w:proofErr w:type="gramEnd"/>
      <w:r w:rsidRPr="00EE31FD">
        <w:rPr>
          <w:rFonts w:ascii="Times New Roman" w:eastAsia="Times New Roman" w:hAnsi="Times New Roman" w:cs="Times New Roman"/>
          <w:sz w:val="28"/>
          <w:szCs w:val="28"/>
          <w:lang w:val="ru-RU"/>
        </w:rPr>
        <w:t xml:space="preserve"> </w:t>
      </w:r>
      <w:r w:rsidRPr="00EE31FD">
        <w:rPr>
          <w:rFonts w:ascii="Times New Roman" w:eastAsia="Times New Roman" w:hAnsi="Times New Roman" w:cs="Times New Roman"/>
          <w:spacing w:val="3"/>
          <w:sz w:val="28"/>
          <w:szCs w:val="28"/>
          <w:lang w:val="ru-RU"/>
        </w:rPr>
        <w:t xml:space="preserve">соціальної </w:t>
      </w:r>
      <w:r w:rsidRPr="00EE31FD">
        <w:rPr>
          <w:rFonts w:ascii="Times New Roman" w:eastAsia="Times New Roman" w:hAnsi="Times New Roman" w:cs="Times New Roman"/>
          <w:spacing w:val="2"/>
          <w:sz w:val="28"/>
          <w:szCs w:val="28"/>
          <w:lang w:val="ru-RU"/>
        </w:rPr>
        <w:t xml:space="preserve">точки </w:t>
      </w:r>
      <w:r w:rsidRPr="00EE31FD">
        <w:rPr>
          <w:rFonts w:ascii="Times New Roman" w:eastAsia="Times New Roman" w:hAnsi="Times New Roman" w:cs="Times New Roman"/>
          <w:spacing w:val="4"/>
          <w:sz w:val="28"/>
          <w:szCs w:val="28"/>
          <w:lang w:val="ru-RU"/>
        </w:rPr>
        <w:t xml:space="preserve">зору </w:t>
      </w:r>
      <w:r w:rsidRPr="00EE31FD">
        <w:rPr>
          <w:rFonts w:ascii="Times New Roman" w:eastAsia="Times New Roman" w:hAnsi="Times New Roman" w:cs="Times New Roman"/>
          <w:spacing w:val="3"/>
          <w:sz w:val="28"/>
          <w:szCs w:val="28"/>
          <w:lang w:val="ru-RU"/>
        </w:rPr>
        <w:t xml:space="preserve">малий бізнес дозволяє оперативно створювати </w:t>
      </w:r>
      <w:r w:rsidRPr="00EE31FD">
        <w:rPr>
          <w:rFonts w:ascii="Times New Roman" w:eastAsia="Times New Roman" w:hAnsi="Times New Roman" w:cs="Times New Roman"/>
          <w:spacing w:val="2"/>
          <w:sz w:val="28"/>
          <w:szCs w:val="28"/>
          <w:lang w:val="ru-RU"/>
        </w:rPr>
        <w:t xml:space="preserve">нові </w:t>
      </w:r>
      <w:r w:rsidRPr="00EE31FD">
        <w:rPr>
          <w:rFonts w:ascii="Times New Roman" w:eastAsia="Times New Roman" w:hAnsi="Times New Roman" w:cs="Times New Roman"/>
          <w:spacing w:val="3"/>
          <w:sz w:val="28"/>
          <w:szCs w:val="28"/>
          <w:lang w:val="ru-RU"/>
        </w:rPr>
        <w:t xml:space="preserve">робочі </w:t>
      </w:r>
      <w:r w:rsidRPr="00EE31FD">
        <w:rPr>
          <w:rFonts w:ascii="Times New Roman" w:eastAsia="Times New Roman" w:hAnsi="Times New Roman" w:cs="Times New Roman"/>
          <w:spacing w:val="2"/>
          <w:sz w:val="28"/>
          <w:szCs w:val="28"/>
          <w:lang w:val="ru-RU"/>
        </w:rPr>
        <w:t xml:space="preserve">місця  </w:t>
      </w:r>
      <w:r w:rsidRPr="00EE31FD">
        <w:rPr>
          <w:rFonts w:ascii="Times New Roman" w:eastAsia="Times New Roman" w:hAnsi="Times New Roman" w:cs="Times New Roman"/>
          <w:spacing w:val="3"/>
          <w:sz w:val="28"/>
          <w:szCs w:val="28"/>
          <w:lang w:val="ru-RU"/>
        </w:rPr>
        <w:t xml:space="preserve">навіть </w:t>
      </w:r>
      <w:r w:rsidRPr="00EE31FD">
        <w:rPr>
          <w:rFonts w:ascii="Times New Roman" w:eastAsia="Times New Roman" w:hAnsi="Times New Roman" w:cs="Times New Roman"/>
          <w:sz w:val="28"/>
          <w:szCs w:val="28"/>
          <w:lang w:val="ru-RU"/>
        </w:rPr>
        <w:t xml:space="preserve">в </w:t>
      </w:r>
      <w:r w:rsidRPr="00EE31FD">
        <w:rPr>
          <w:rFonts w:ascii="Times New Roman" w:eastAsia="Times New Roman" w:hAnsi="Times New Roman" w:cs="Times New Roman"/>
          <w:spacing w:val="3"/>
          <w:sz w:val="28"/>
          <w:szCs w:val="28"/>
          <w:lang w:val="ru-RU"/>
        </w:rPr>
        <w:t xml:space="preserve">кризових ситуаціях, частково компенсувати </w:t>
      </w:r>
      <w:r w:rsidRPr="00EE31FD">
        <w:rPr>
          <w:rFonts w:ascii="Times New Roman" w:eastAsia="Times New Roman" w:hAnsi="Times New Roman" w:cs="Times New Roman"/>
          <w:spacing w:val="2"/>
          <w:sz w:val="28"/>
          <w:szCs w:val="28"/>
          <w:lang w:val="ru-RU"/>
        </w:rPr>
        <w:t xml:space="preserve">наслідки спаду </w:t>
      </w:r>
      <w:r w:rsidRPr="00EE31FD">
        <w:rPr>
          <w:rFonts w:ascii="Times New Roman" w:eastAsia="Times New Roman" w:hAnsi="Times New Roman" w:cs="Times New Roman"/>
          <w:sz w:val="28"/>
          <w:szCs w:val="28"/>
          <w:lang w:val="ru-RU"/>
        </w:rPr>
        <w:t xml:space="preserve">в </w:t>
      </w:r>
      <w:r w:rsidRPr="00EE31FD">
        <w:rPr>
          <w:rFonts w:ascii="Times New Roman" w:eastAsia="Times New Roman" w:hAnsi="Times New Roman" w:cs="Times New Roman"/>
          <w:spacing w:val="2"/>
          <w:sz w:val="28"/>
          <w:szCs w:val="28"/>
          <w:lang w:val="ru-RU"/>
        </w:rPr>
        <w:t xml:space="preserve">базових </w:t>
      </w:r>
      <w:r w:rsidRPr="00EE31FD">
        <w:rPr>
          <w:rFonts w:ascii="Times New Roman" w:eastAsia="Times New Roman" w:hAnsi="Times New Roman" w:cs="Times New Roman"/>
          <w:sz w:val="28"/>
          <w:szCs w:val="28"/>
          <w:lang w:val="ru-RU"/>
        </w:rPr>
        <w:t xml:space="preserve">галузях, на крупних підприємствах. Надаючи робочі місця, вкінці кінців </w:t>
      </w:r>
      <w:r w:rsidRPr="00EE31FD">
        <w:rPr>
          <w:rFonts w:ascii="Times New Roman" w:eastAsia="Times New Roman" w:hAnsi="Times New Roman" w:cs="Times New Roman"/>
          <w:spacing w:val="3"/>
          <w:sz w:val="28"/>
          <w:szCs w:val="28"/>
          <w:lang w:val="ru-RU"/>
        </w:rPr>
        <w:t xml:space="preserve">заробіток </w:t>
      </w:r>
      <w:r w:rsidRPr="00EE31FD">
        <w:rPr>
          <w:rFonts w:ascii="Times New Roman" w:eastAsia="Times New Roman" w:hAnsi="Times New Roman" w:cs="Times New Roman"/>
          <w:sz w:val="28"/>
          <w:szCs w:val="28"/>
          <w:lang w:val="ru-RU"/>
        </w:rPr>
        <w:t xml:space="preserve">– </w:t>
      </w:r>
      <w:r w:rsidRPr="00EE31FD">
        <w:rPr>
          <w:rFonts w:ascii="Times New Roman" w:eastAsia="Times New Roman" w:hAnsi="Times New Roman" w:cs="Times New Roman"/>
          <w:spacing w:val="2"/>
          <w:sz w:val="28"/>
          <w:szCs w:val="28"/>
          <w:lang w:val="ru-RU"/>
        </w:rPr>
        <w:t xml:space="preserve">малий </w:t>
      </w:r>
      <w:r w:rsidRPr="00EE31FD">
        <w:rPr>
          <w:rFonts w:ascii="Times New Roman" w:eastAsia="Times New Roman" w:hAnsi="Times New Roman" w:cs="Times New Roman"/>
          <w:spacing w:val="3"/>
          <w:sz w:val="28"/>
          <w:szCs w:val="28"/>
          <w:lang w:val="ru-RU"/>
        </w:rPr>
        <w:t xml:space="preserve">бізнес </w:t>
      </w:r>
      <w:r w:rsidRPr="00EE31FD">
        <w:rPr>
          <w:rFonts w:ascii="Times New Roman" w:eastAsia="Times New Roman" w:hAnsi="Times New Roman" w:cs="Times New Roman"/>
          <w:spacing w:val="2"/>
          <w:sz w:val="28"/>
          <w:szCs w:val="28"/>
          <w:lang w:val="ru-RU"/>
        </w:rPr>
        <w:t xml:space="preserve">знижує </w:t>
      </w:r>
      <w:proofErr w:type="gramStart"/>
      <w:r w:rsidRPr="00EE31FD">
        <w:rPr>
          <w:rFonts w:ascii="Times New Roman" w:eastAsia="Times New Roman" w:hAnsi="Times New Roman" w:cs="Times New Roman"/>
          <w:spacing w:val="3"/>
          <w:sz w:val="28"/>
          <w:szCs w:val="28"/>
          <w:lang w:val="ru-RU"/>
        </w:rPr>
        <w:t>соц</w:t>
      </w:r>
      <w:proofErr w:type="gramEnd"/>
      <w:r w:rsidRPr="00EE31FD">
        <w:rPr>
          <w:rFonts w:ascii="Times New Roman" w:eastAsia="Times New Roman" w:hAnsi="Times New Roman" w:cs="Times New Roman"/>
          <w:spacing w:val="3"/>
          <w:sz w:val="28"/>
          <w:szCs w:val="28"/>
          <w:lang w:val="ru-RU"/>
        </w:rPr>
        <w:t xml:space="preserve">іальну напругу </w:t>
      </w:r>
      <w:r w:rsidRPr="00EE31FD">
        <w:rPr>
          <w:rFonts w:ascii="Times New Roman" w:eastAsia="Times New Roman" w:hAnsi="Times New Roman" w:cs="Times New Roman"/>
          <w:sz w:val="28"/>
          <w:szCs w:val="28"/>
          <w:lang w:val="ru-RU"/>
        </w:rPr>
        <w:t xml:space="preserve">і </w:t>
      </w:r>
      <w:r w:rsidRPr="00EE31FD">
        <w:rPr>
          <w:rFonts w:ascii="Times New Roman" w:eastAsia="Times New Roman" w:hAnsi="Times New Roman" w:cs="Times New Roman"/>
          <w:spacing w:val="3"/>
          <w:sz w:val="28"/>
          <w:szCs w:val="28"/>
          <w:lang w:val="ru-RU"/>
        </w:rPr>
        <w:t xml:space="preserve">навантаження </w:t>
      </w:r>
      <w:r w:rsidRPr="00EE31FD">
        <w:rPr>
          <w:rFonts w:ascii="Times New Roman" w:eastAsia="Times New Roman" w:hAnsi="Times New Roman" w:cs="Times New Roman"/>
          <w:spacing w:val="5"/>
          <w:sz w:val="28"/>
          <w:szCs w:val="28"/>
          <w:lang w:val="ru-RU"/>
        </w:rPr>
        <w:t xml:space="preserve">на </w:t>
      </w:r>
      <w:r w:rsidRPr="00EE31FD">
        <w:rPr>
          <w:rFonts w:ascii="Times New Roman" w:eastAsia="Times New Roman" w:hAnsi="Times New Roman" w:cs="Times New Roman"/>
          <w:spacing w:val="2"/>
          <w:sz w:val="28"/>
          <w:szCs w:val="28"/>
          <w:lang w:val="ru-RU"/>
        </w:rPr>
        <w:t>ринок</w:t>
      </w:r>
      <w:r w:rsidRPr="00EE31FD">
        <w:rPr>
          <w:rFonts w:ascii="Times New Roman" w:eastAsia="Times New Roman" w:hAnsi="Times New Roman" w:cs="Times New Roman"/>
          <w:spacing w:val="8"/>
          <w:sz w:val="28"/>
          <w:szCs w:val="28"/>
          <w:lang w:val="ru-RU"/>
        </w:rPr>
        <w:t xml:space="preserve"> </w:t>
      </w:r>
      <w:r w:rsidRPr="00EE31FD">
        <w:rPr>
          <w:rFonts w:ascii="Times New Roman" w:eastAsia="Times New Roman" w:hAnsi="Times New Roman" w:cs="Times New Roman"/>
          <w:spacing w:val="3"/>
          <w:sz w:val="28"/>
          <w:szCs w:val="28"/>
          <w:lang w:val="ru-RU"/>
        </w:rPr>
        <w:t>праці.</w:t>
      </w:r>
    </w:p>
    <w:p w:rsidR="00EE31FD" w:rsidRPr="00EE31FD" w:rsidRDefault="00EE31FD" w:rsidP="00EE31FD">
      <w:pPr>
        <w:widowControl w:val="0"/>
        <w:autoSpaceDE w:val="0"/>
        <w:autoSpaceDN w:val="0"/>
        <w:spacing w:after="0" w:line="360" w:lineRule="auto"/>
        <w:ind w:left="115" w:right="108" w:firstLine="709"/>
        <w:contextualSpacing/>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lang w:val="ru-RU"/>
        </w:rPr>
        <w:t xml:space="preserve">В сучасних умовах актуальною науковою і практичною проблемою стає </w:t>
      </w:r>
      <w:proofErr w:type="gramStart"/>
      <w:r w:rsidRPr="00EE31FD">
        <w:rPr>
          <w:rFonts w:ascii="Times New Roman" w:eastAsia="Times New Roman" w:hAnsi="Times New Roman" w:cs="Times New Roman"/>
          <w:sz w:val="28"/>
          <w:szCs w:val="28"/>
          <w:lang w:val="ru-RU"/>
        </w:rPr>
        <w:t>досл</w:t>
      </w:r>
      <w:proofErr w:type="gramEnd"/>
      <w:r w:rsidRPr="00EE31FD">
        <w:rPr>
          <w:rFonts w:ascii="Times New Roman" w:eastAsia="Times New Roman" w:hAnsi="Times New Roman" w:cs="Times New Roman"/>
          <w:sz w:val="28"/>
          <w:szCs w:val="28"/>
          <w:lang w:val="ru-RU"/>
        </w:rPr>
        <w:t xml:space="preserve">ідження ролі і місце малого бізнесу в процесах модернізації та інноваційного розвитку на регіональному рівні. З цього можливо зробити висновок, що стан малого бізнесу визначається загальним рівнем економічного розвитку регіону, який в свою чергу має межу в своїх можливостях, як самостійний суб’єкт модернізації. При чому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ід тиском кризових явищ в економіці України міжрегіональна диференціація тільки посилюється.</w:t>
      </w:r>
      <w:r w:rsidRPr="00EE31FD">
        <w:rPr>
          <w:rFonts w:ascii="Times New Roman" w:eastAsia="Times New Roman" w:hAnsi="Times New Roman" w:cs="Times New Roman"/>
          <w:sz w:val="28"/>
          <w:szCs w:val="28"/>
        </w:rPr>
        <w:t xml:space="preserve"> </w:t>
      </w:r>
      <w:r w:rsidRPr="00EE31FD">
        <w:rPr>
          <w:rFonts w:ascii="Times New Roman" w:eastAsia="Times New Roman" w:hAnsi="Times New Roman" w:cs="Times New Roman"/>
          <w:sz w:val="28"/>
          <w:szCs w:val="28"/>
          <w:lang w:val="ru-RU"/>
        </w:rPr>
        <w:t xml:space="preserve">Заходи держави у напрямку забезпечення державної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ідтримки розвитку малого підприємництва мають поєднувати як загальносистемне регулювання ринкового середовища (конкурентна, податкова, зовнішньоекономічна, митна та ін. політики), так і специфічні заходи державного регулювання та державної підтримки розвитку малого підприємництва, у т.ч. на регіональному рівні.</w:t>
      </w:r>
    </w:p>
    <w:p w:rsidR="00EE31FD" w:rsidRPr="00EE31FD" w:rsidRDefault="00EE31FD" w:rsidP="00EE31FD">
      <w:pPr>
        <w:widowControl w:val="0"/>
        <w:autoSpaceDE w:val="0"/>
        <w:autoSpaceDN w:val="0"/>
        <w:spacing w:before="12" w:after="0" w:line="360" w:lineRule="auto"/>
        <w:ind w:left="106" w:right="124" w:firstLine="283"/>
        <w:contextualSpacing/>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rPr>
        <w:t>О</w:t>
      </w:r>
      <w:r w:rsidRPr="00EE31FD">
        <w:rPr>
          <w:rFonts w:ascii="Times New Roman" w:eastAsia="Times New Roman" w:hAnsi="Times New Roman" w:cs="Times New Roman"/>
          <w:sz w:val="28"/>
          <w:szCs w:val="28"/>
          <w:lang w:val="ru-RU"/>
        </w:rPr>
        <w:t>сновними</w:t>
      </w:r>
      <w:r w:rsidRPr="00EE31FD">
        <w:rPr>
          <w:rFonts w:ascii="Times New Roman" w:eastAsia="Times New Roman" w:hAnsi="Times New Roman" w:cs="Times New Roman"/>
          <w:spacing w:val="-15"/>
          <w:sz w:val="28"/>
          <w:szCs w:val="28"/>
          <w:lang w:val="ru-RU"/>
        </w:rPr>
        <w:t xml:space="preserve"> </w:t>
      </w:r>
      <w:r w:rsidRPr="00EE31FD">
        <w:rPr>
          <w:rFonts w:ascii="Times New Roman" w:eastAsia="Times New Roman" w:hAnsi="Times New Roman" w:cs="Times New Roman"/>
          <w:sz w:val="28"/>
          <w:szCs w:val="28"/>
          <w:lang w:val="ru-RU"/>
        </w:rPr>
        <w:t>проблемами,</w:t>
      </w:r>
      <w:r w:rsidRPr="00EE31FD">
        <w:rPr>
          <w:rFonts w:ascii="Times New Roman" w:eastAsia="Times New Roman" w:hAnsi="Times New Roman" w:cs="Times New Roman"/>
          <w:spacing w:val="-15"/>
          <w:sz w:val="28"/>
          <w:szCs w:val="28"/>
          <w:lang w:val="ru-RU"/>
        </w:rPr>
        <w:t xml:space="preserve"> </w:t>
      </w:r>
      <w:r w:rsidRPr="00EE31FD">
        <w:rPr>
          <w:rFonts w:ascii="Times New Roman" w:eastAsia="Times New Roman" w:hAnsi="Times New Roman" w:cs="Times New Roman"/>
          <w:sz w:val="28"/>
          <w:szCs w:val="28"/>
          <w:lang w:val="ru-RU"/>
        </w:rPr>
        <w:t>з</w:t>
      </w:r>
      <w:r w:rsidRPr="00EE31FD">
        <w:rPr>
          <w:rFonts w:ascii="Times New Roman" w:eastAsia="Times New Roman" w:hAnsi="Times New Roman" w:cs="Times New Roman"/>
          <w:spacing w:val="-14"/>
          <w:sz w:val="28"/>
          <w:szCs w:val="28"/>
          <w:lang w:val="ru-RU"/>
        </w:rPr>
        <w:t xml:space="preserve"> </w:t>
      </w:r>
      <w:r w:rsidRPr="00EE31FD">
        <w:rPr>
          <w:rFonts w:ascii="Times New Roman" w:eastAsia="Times New Roman" w:hAnsi="Times New Roman" w:cs="Times New Roman"/>
          <w:sz w:val="28"/>
          <w:szCs w:val="28"/>
          <w:lang w:val="ru-RU"/>
        </w:rPr>
        <w:t>якими</w:t>
      </w:r>
      <w:r w:rsidRPr="00EE31FD">
        <w:rPr>
          <w:rFonts w:ascii="Times New Roman" w:eastAsia="Times New Roman" w:hAnsi="Times New Roman" w:cs="Times New Roman"/>
          <w:spacing w:val="-15"/>
          <w:sz w:val="28"/>
          <w:szCs w:val="28"/>
          <w:lang w:val="ru-RU"/>
        </w:rPr>
        <w:t xml:space="preserve"> </w:t>
      </w:r>
      <w:r w:rsidRPr="00EE31FD">
        <w:rPr>
          <w:rFonts w:ascii="Times New Roman" w:eastAsia="Times New Roman" w:hAnsi="Times New Roman" w:cs="Times New Roman"/>
          <w:sz w:val="28"/>
          <w:szCs w:val="28"/>
          <w:lang w:val="ru-RU"/>
        </w:rPr>
        <w:t xml:space="preserve">зіштовхнулись підприємці з числа </w:t>
      </w:r>
      <w:r w:rsidRPr="00EE31FD">
        <w:rPr>
          <w:rFonts w:ascii="Times New Roman" w:eastAsia="Times New Roman" w:hAnsi="Times New Roman" w:cs="Times New Roman"/>
          <w:sz w:val="28"/>
          <w:szCs w:val="28"/>
        </w:rPr>
        <w:t>МСП</w:t>
      </w:r>
      <w:r w:rsidRPr="00EE31FD">
        <w:rPr>
          <w:rFonts w:ascii="Times New Roman" w:eastAsia="Times New Roman" w:hAnsi="Times New Roman" w:cs="Times New Roman"/>
          <w:sz w:val="28"/>
          <w:szCs w:val="28"/>
          <w:lang w:val="ru-RU"/>
        </w:rPr>
        <w:t>,</w:t>
      </w:r>
      <w:r w:rsidRPr="00EE31FD">
        <w:rPr>
          <w:rFonts w:ascii="Times New Roman" w:eastAsia="Times New Roman" w:hAnsi="Times New Roman" w:cs="Times New Roman"/>
          <w:spacing w:val="-32"/>
          <w:sz w:val="28"/>
          <w:szCs w:val="28"/>
          <w:lang w:val="ru-RU"/>
        </w:rPr>
        <w:t xml:space="preserve"> </w:t>
      </w:r>
      <w:r w:rsidRPr="00EE31FD">
        <w:rPr>
          <w:rFonts w:ascii="Times New Roman" w:eastAsia="Times New Roman" w:hAnsi="Times New Roman" w:cs="Times New Roman"/>
          <w:spacing w:val="-32"/>
          <w:sz w:val="28"/>
          <w:szCs w:val="28"/>
        </w:rPr>
        <w:t xml:space="preserve"> </w:t>
      </w:r>
      <w:r w:rsidRPr="00EE31FD">
        <w:rPr>
          <w:rFonts w:ascii="Times New Roman" w:eastAsia="Times New Roman" w:hAnsi="Times New Roman" w:cs="Times New Roman"/>
          <w:spacing w:val="2"/>
          <w:sz w:val="28"/>
          <w:szCs w:val="28"/>
          <w:lang w:val="ru-RU"/>
        </w:rPr>
        <w:t>стали:</w:t>
      </w:r>
    </w:p>
    <w:p w:rsidR="00EE31FD" w:rsidRPr="00EE31FD" w:rsidRDefault="00EE31FD" w:rsidP="00EE31FD">
      <w:pPr>
        <w:widowControl w:val="0"/>
        <w:numPr>
          <w:ilvl w:val="0"/>
          <w:numId w:val="2"/>
        </w:numPr>
        <w:tabs>
          <w:tab w:val="left" w:pos="751"/>
        </w:tabs>
        <w:autoSpaceDE w:val="0"/>
        <w:autoSpaceDN w:val="0"/>
        <w:spacing w:after="0" w:line="360" w:lineRule="auto"/>
        <w:ind w:right="125"/>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втрата активів бізнесу у зоні </w:t>
      </w:r>
      <w:r w:rsidRPr="00EE31FD">
        <w:rPr>
          <w:rFonts w:ascii="Times New Roman" w:eastAsia="Times New Roman" w:hAnsi="Times New Roman" w:cs="Times New Roman"/>
          <w:spacing w:val="-5"/>
          <w:sz w:val="28"/>
          <w:szCs w:val="28"/>
          <w:lang w:val="ru-RU" w:eastAsia="ru-RU"/>
        </w:rPr>
        <w:t xml:space="preserve">АТО, </w:t>
      </w:r>
      <w:r w:rsidRPr="00EE31FD">
        <w:rPr>
          <w:rFonts w:ascii="Times New Roman" w:eastAsia="Times New Roman" w:hAnsi="Times New Roman" w:cs="Times New Roman"/>
          <w:sz w:val="28"/>
          <w:szCs w:val="28"/>
          <w:lang w:val="ru-RU" w:eastAsia="ru-RU"/>
        </w:rPr>
        <w:t xml:space="preserve">обумовлена відсутністю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ідтримки щодо переведення</w:t>
      </w:r>
      <w:r w:rsidRPr="00EE31FD">
        <w:rPr>
          <w:rFonts w:ascii="Times New Roman" w:eastAsia="Times New Roman" w:hAnsi="Times New Roman" w:cs="Times New Roman"/>
          <w:spacing w:val="-12"/>
          <w:sz w:val="28"/>
          <w:szCs w:val="28"/>
          <w:lang w:val="ru-RU" w:eastAsia="ru-RU"/>
        </w:rPr>
        <w:t xml:space="preserve"> </w:t>
      </w:r>
      <w:r w:rsidRPr="00EE31FD">
        <w:rPr>
          <w:rFonts w:ascii="Times New Roman" w:eastAsia="Times New Roman" w:hAnsi="Times New Roman" w:cs="Times New Roman"/>
          <w:sz w:val="28"/>
          <w:szCs w:val="28"/>
          <w:lang w:val="ru-RU" w:eastAsia="ru-RU"/>
        </w:rPr>
        <w:t>активів;</w:t>
      </w:r>
    </w:p>
    <w:p w:rsidR="00EE31FD" w:rsidRPr="00EE31FD" w:rsidRDefault="00EE31FD" w:rsidP="00EE31FD">
      <w:pPr>
        <w:widowControl w:val="0"/>
        <w:numPr>
          <w:ilvl w:val="0"/>
          <w:numId w:val="2"/>
        </w:numPr>
        <w:tabs>
          <w:tab w:val="left" w:pos="751"/>
        </w:tabs>
        <w:autoSpaceDE w:val="0"/>
        <w:autoSpaceDN w:val="0"/>
        <w:spacing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брак кредитних</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pacing w:val="2"/>
          <w:sz w:val="28"/>
          <w:szCs w:val="28"/>
          <w:lang w:val="ru-RU" w:eastAsia="ru-RU"/>
        </w:rPr>
        <w:t>ресурсі</w:t>
      </w:r>
      <w:proofErr w:type="gramStart"/>
      <w:r w:rsidRPr="00EE31FD">
        <w:rPr>
          <w:rFonts w:ascii="Times New Roman" w:eastAsia="Times New Roman" w:hAnsi="Times New Roman" w:cs="Times New Roman"/>
          <w:spacing w:val="2"/>
          <w:sz w:val="28"/>
          <w:szCs w:val="28"/>
          <w:lang w:val="ru-RU" w:eastAsia="ru-RU"/>
        </w:rPr>
        <w:t>в</w:t>
      </w:r>
      <w:proofErr w:type="gramEnd"/>
      <w:r w:rsidRPr="00EE31FD">
        <w:rPr>
          <w:rFonts w:ascii="Times New Roman" w:eastAsia="Times New Roman" w:hAnsi="Times New Roman" w:cs="Times New Roman"/>
          <w:spacing w:val="2"/>
          <w:sz w:val="28"/>
          <w:szCs w:val="28"/>
          <w:lang w:val="ru-RU" w:eastAsia="ru-RU"/>
        </w:rPr>
        <w:t>;</w:t>
      </w:r>
    </w:p>
    <w:p w:rsidR="00EE31FD" w:rsidRPr="00EE31FD" w:rsidRDefault="00EE31FD" w:rsidP="00EE31FD">
      <w:pPr>
        <w:widowControl w:val="0"/>
        <w:numPr>
          <w:ilvl w:val="0"/>
          <w:numId w:val="2"/>
        </w:numPr>
        <w:tabs>
          <w:tab w:val="left" w:pos="751"/>
        </w:tabs>
        <w:autoSpaceDE w:val="0"/>
        <w:autoSpaceDN w:val="0"/>
        <w:spacing w:before="9"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брак основних фондів (обладнання, транспортні</w:t>
      </w:r>
      <w:r w:rsidRPr="00EE31FD">
        <w:rPr>
          <w:rFonts w:ascii="Times New Roman" w:eastAsia="Times New Roman" w:hAnsi="Times New Roman" w:cs="Times New Roman"/>
          <w:spacing w:val="-22"/>
          <w:sz w:val="28"/>
          <w:szCs w:val="28"/>
          <w:lang w:val="ru-RU" w:eastAsia="ru-RU"/>
        </w:rPr>
        <w:t xml:space="preserve"> </w:t>
      </w:r>
      <w:r w:rsidRPr="00EE31FD">
        <w:rPr>
          <w:rFonts w:ascii="Times New Roman" w:eastAsia="Times New Roman" w:hAnsi="Times New Roman" w:cs="Times New Roman"/>
          <w:sz w:val="28"/>
          <w:szCs w:val="28"/>
          <w:lang w:val="ru-RU" w:eastAsia="ru-RU"/>
        </w:rPr>
        <w:t>засоби);</w:t>
      </w:r>
    </w:p>
    <w:p w:rsidR="00EE31FD" w:rsidRPr="00EE31FD" w:rsidRDefault="00EE31FD" w:rsidP="00EE31FD">
      <w:pPr>
        <w:widowControl w:val="0"/>
        <w:numPr>
          <w:ilvl w:val="0"/>
          <w:numId w:val="2"/>
        </w:numPr>
        <w:tabs>
          <w:tab w:val="left" w:pos="751"/>
        </w:tabs>
        <w:autoSpaceDE w:val="0"/>
        <w:autoSpaceDN w:val="0"/>
        <w:spacing w:before="9"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проблеми з отриманням в оренду чи придбанням приміщень та інших активів у приймаючих</w:t>
      </w:r>
      <w:r w:rsidRPr="00EE31FD">
        <w:rPr>
          <w:rFonts w:ascii="Times New Roman" w:eastAsia="Times New Roman" w:hAnsi="Times New Roman" w:cs="Times New Roman"/>
          <w:spacing w:val="-19"/>
          <w:sz w:val="28"/>
          <w:szCs w:val="28"/>
          <w:lang w:val="ru-RU" w:eastAsia="ru-RU"/>
        </w:rPr>
        <w:t xml:space="preserve"> </w:t>
      </w:r>
      <w:r w:rsidRPr="00EE31FD">
        <w:rPr>
          <w:rFonts w:ascii="Times New Roman" w:eastAsia="Times New Roman" w:hAnsi="Times New Roman" w:cs="Times New Roman"/>
          <w:sz w:val="28"/>
          <w:szCs w:val="28"/>
          <w:lang w:val="ru-RU" w:eastAsia="ru-RU"/>
        </w:rPr>
        <w:t>громадах;</w:t>
      </w:r>
    </w:p>
    <w:p w:rsidR="00EE31FD" w:rsidRPr="00EE31FD" w:rsidRDefault="00EE31FD" w:rsidP="00EE31FD">
      <w:pPr>
        <w:widowControl w:val="0"/>
        <w:numPr>
          <w:ilvl w:val="0"/>
          <w:numId w:val="2"/>
        </w:numPr>
        <w:tabs>
          <w:tab w:val="left" w:pos="751"/>
        </w:tabs>
        <w:autoSpaceDE w:val="0"/>
        <w:autoSpaceDN w:val="0"/>
        <w:spacing w:before="9"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lastRenderedPageBreak/>
        <w:t>відсутність інформації про ведення</w:t>
      </w:r>
      <w:r w:rsidRPr="00EE31FD">
        <w:rPr>
          <w:rFonts w:ascii="Times New Roman" w:eastAsia="Times New Roman" w:hAnsi="Times New Roman" w:cs="Times New Roman"/>
          <w:spacing w:val="-23"/>
          <w:sz w:val="28"/>
          <w:szCs w:val="28"/>
          <w:lang w:val="ru-RU" w:eastAsia="ru-RU"/>
        </w:rPr>
        <w:t xml:space="preserve"> </w:t>
      </w:r>
      <w:r w:rsidRPr="00EE31FD">
        <w:rPr>
          <w:rFonts w:ascii="Times New Roman" w:eastAsia="Times New Roman" w:hAnsi="Times New Roman" w:cs="Times New Roman"/>
          <w:sz w:val="28"/>
          <w:szCs w:val="28"/>
          <w:lang w:val="ru-RU" w:eastAsia="ru-RU"/>
        </w:rPr>
        <w:t>бізнесу;</w:t>
      </w:r>
    </w:p>
    <w:p w:rsidR="00EE31FD" w:rsidRPr="00EE31FD" w:rsidRDefault="00EE31FD" w:rsidP="00EE31FD">
      <w:pPr>
        <w:widowControl w:val="0"/>
        <w:numPr>
          <w:ilvl w:val="0"/>
          <w:numId w:val="2"/>
        </w:numPr>
        <w:tabs>
          <w:tab w:val="left" w:pos="751"/>
        </w:tabs>
        <w:autoSpaceDE w:val="0"/>
        <w:autoSpaceDN w:val="0"/>
        <w:spacing w:before="9"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проблеми з реєстрацією</w:t>
      </w:r>
    </w:p>
    <w:p w:rsidR="00EE31FD" w:rsidRPr="00EE31FD" w:rsidRDefault="00EE31FD" w:rsidP="00EE31FD">
      <w:pPr>
        <w:widowControl w:val="0"/>
        <w:numPr>
          <w:ilvl w:val="0"/>
          <w:numId w:val="2"/>
        </w:numPr>
        <w:tabs>
          <w:tab w:val="left" w:pos="751"/>
        </w:tabs>
        <w:autoSpaceDE w:val="0"/>
        <w:autoSpaceDN w:val="0"/>
        <w:spacing w:before="9" w:after="0" w:line="360" w:lineRule="auto"/>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 Ключові проблеми втрати та необхідності набуття активів безпосередньо </w:t>
      </w:r>
      <w:proofErr w:type="gramStart"/>
      <w:r w:rsidRPr="00EE31FD">
        <w:rPr>
          <w:rFonts w:ascii="Times New Roman" w:eastAsia="Times New Roman" w:hAnsi="Times New Roman" w:cs="Times New Roman"/>
          <w:sz w:val="28"/>
          <w:szCs w:val="28"/>
          <w:lang w:val="ru-RU" w:eastAsia="ru-RU"/>
        </w:rPr>
        <w:t>пов’язан</w:t>
      </w:r>
      <w:proofErr w:type="gramEnd"/>
      <w:r w:rsidRPr="00EE31FD">
        <w:rPr>
          <w:rFonts w:ascii="Times New Roman" w:eastAsia="Times New Roman" w:hAnsi="Times New Roman" w:cs="Times New Roman"/>
          <w:sz w:val="28"/>
          <w:szCs w:val="28"/>
          <w:lang w:val="ru-RU" w:eastAsia="ru-RU"/>
        </w:rPr>
        <w:t xml:space="preserve">і з обмеженим доступом до кредитних </w:t>
      </w:r>
      <w:r w:rsidRPr="00EE31FD">
        <w:rPr>
          <w:rFonts w:ascii="Times New Roman" w:eastAsia="Times New Roman" w:hAnsi="Times New Roman" w:cs="Times New Roman"/>
          <w:spacing w:val="2"/>
          <w:sz w:val="28"/>
          <w:szCs w:val="28"/>
          <w:lang w:val="ru-RU" w:eastAsia="ru-RU"/>
        </w:rPr>
        <w:t>ресурсів</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[4].</w:t>
      </w:r>
    </w:p>
    <w:p w:rsidR="00EE31FD" w:rsidRPr="00EE31FD" w:rsidRDefault="00EE31FD" w:rsidP="00EE31FD">
      <w:pPr>
        <w:widowControl w:val="0"/>
        <w:autoSpaceDE w:val="0"/>
        <w:autoSpaceDN w:val="0"/>
        <w:spacing w:before="34" w:after="0" w:line="360" w:lineRule="auto"/>
        <w:ind w:left="106" w:right="124" w:firstLine="283"/>
        <w:contextualSpacing/>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rPr>
        <w:t xml:space="preserve">    </w:t>
      </w:r>
      <w:r w:rsidRPr="00EE31FD">
        <w:rPr>
          <w:rFonts w:ascii="Times New Roman" w:eastAsia="Times New Roman" w:hAnsi="Times New Roman" w:cs="Times New Roman"/>
          <w:sz w:val="28"/>
          <w:szCs w:val="28"/>
          <w:lang w:val="ru-RU"/>
        </w:rPr>
        <w:t xml:space="preserve">МСБ </w:t>
      </w:r>
      <w:r w:rsidRPr="00EE31FD">
        <w:rPr>
          <w:rFonts w:ascii="Times New Roman" w:eastAsia="Times New Roman" w:hAnsi="Times New Roman" w:cs="Times New Roman"/>
          <w:spacing w:val="-4"/>
          <w:sz w:val="28"/>
          <w:szCs w:val="28"/>
          <w:lang w:val="ru-RU"/>
        </w:rPr>
        <w:t xml:space="preserve">України </w:t>
      </w:r>
      <w:r w:rsidRPr="00EE31FD">
        <w:rPr>
          <w:rFonts w:ascii="Times New Roman" w:eastAsia="Times New Roman" w:hAnsi="Times New Roman" w:cs="Times New Roman"/>
          <w:sz w:val="28"/>
          <w:szCs w:val="28"/>
          <w:lang w:val="ru-RU"/>
        </w:rPr>
        <w:t xml:space="preserve">зіштовхується із серйозною проблемою </w:t>
      </w:r>
      <w:r w:rsidRPr="00EE31FD">
        <w:rPr>
          <w:rFonts w:ascii="Times New Roman" w:eastAsia="Times New Roman" w:hAnsi="Times New Roman" w:cs="Times New Roman"/>
          <w:spacing w:val="2"/>
          <w:sz w:val="28"/>
          <w:szCs w:val="28"/>
          <w:lang w:val="ru-RU"/>
        </w:rPr>
        <w:t xml:space="preserve">доступу </w:t>
      </w:r>
      <w:r w:rsidRPr="00EE31FD">
        <w:rPr>
          <w:rFonts w:ascii="Times New Roman" w:eastAsia="Times New Roman" w:hAnsi="Times New Roman" w:cs="Times New Roman"/>
          <w:sz w:val="28"/>
          <w:szCs w:val="28"/>
          <w:lang w:val="ru-RU"/>
        </w:rPr>
        <w:t>до фінансов</w:t>
      </w:r>
      <w:proofErr w:type="gramStart"/>
      <w:r w:rsidRPr="00EE31FD">
        <w:rPr>
          <w:rFonts w:ascii="Times New Roman" w:eastAsia="Times New Roman" w:hAnsi="Times New Roman" w:cs="Times New Roman"/>
          <w:sz w:val="28"/>
          <w:szCs w:val="28"/>
          <w:lang w:val="ru-RU"/>
        </w:rPr>
        <w:t>о-</w:t>
      </w:r>
      <w:proofErr w:type="gramEnd"/>
      <w:r w:rsidRPr="00EE31FD">
        <w:rPr>
          <w:rFonts w:ascii="Times New Roman" w:eastAsia="Times New Roman" w:hAnsi="Times New Roman" w:cs="Times New Roman"/>
          <w:sz w:val="28"/>
          <w:szCs w:val="28"/>
          <w:lang w:val="ru-RU"/>
        </w:rPr>
        <w:t xml:space="preserve"> кредитних</w:t>
      </w:r>
      <w:r w:rsidRPr="00EE31FD">
        <w:rPr>
          <w:rFonts w:ascii="Times New Roman" w:eastAsia="Times New Roman" w:hAnsi="Times New Roman" w:cs="Times New Roman"/>
          <w:spacing w:val="-7"/>
          <w:sz w:val="28"/>
          <w:szCs w:val="28"/>
          <w:lang w:val="ru-RU"/>
        </w:rPr>
        <w:t xml:space="preserve"> </w:t>
      </w:r>
      <w:r w:rsidRPr="00EE31FD">
        <w:rPr>
          <w:rFonts w:ascii="Times New Roman" w:eastAsia="Times New Roman" w:hAnsi="Times New Roman" w:cs="Times New Roman"/>
          <w:spacing w:val="2"/>
          <w:sz w:val="28"/>
          <w:szCs w:val="28"/>
          <w:lang w:val="ru-RU"/>
        </w:rPr>
        <w:t>ресурсів.</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Часка</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кредитів</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у</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капіталі</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МСБ</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становить</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лише</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20%</w:t>
      </w:r>
      <w:r w:rsidRPr="00EE31FD">
        <w:rPr>
          <w:rFonts w:ascii="Times New Roman" w:eastAsia="Times New Roman" w:hAnsi="Times New Roman" w:cs="Times New Roman"/>
          <w:spacing w:val="-6"/>
          <w:sz w:val="28"/>
          <w:szCs w:val="28"/>
          <w:lang w:val="ru-RU"/>
        </w:rPr>
        <w:t xml:space="preserve"> </w:t>
      </w:r>
      <w:r w:rsidRPr="00EE31FD">
        <w:rPr>
          <w:rFonts w:ascii="Times New Roman" w:eastAsia="Times New Roman" w:hAnsi="Times New Roman" w:cs="Times New Roman"/>
          <w:sz w:val="28"/>
          <w:szCs w:val="28"/>
          <w:lang w:val="ru-RU"/>
        </w:rPr>
        <w:t>проти</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60%</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у</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розвинених</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країнах.</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Переважно</w:t>
      </w:r>
      <w:r w:rsidRPr="00EE31FD">
        <w:rPr>
          <w:rFonts w:ascii="Times New Roman" w:eastAsia="Times New Roman" w:hAnsi="Times New Roman" w:cs="Times New Roman"/>
          <w:spacing w:val="-11"/>
          <w:sz w:val="28"/>
          <w:szCs w:val="28"/>
          <w:lang w:val="ru-RU"/>
        </w:rPr>
        <w:t xml:space="preserve">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ідприємства</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реінвестують</w:t>
      </w:r>
      <w:r w:rsidRPr="00EE31FD">
        <w:rPr>
          <w:rFonts w:ascii="Times New Roman" w:eastAsia="Times New Roman" w:hAnsi="Times New Roman" w:cs="Times New Roman"/>
          <w:spacing w:val="-11"/>
          <w:sz w:val="28"/>
          <w:szCs w:val="28"/>
          <w:lang w:val="ru-RU"/>
        </w:rPr>
        <w:t xml:space="preserve"> </w:t>
      </w:r>
      <w:r w:rsidRPr="00EE31FD">
        <w:rPr>
          <w:rFonts w:ascii="Times New Roman" w:eastAsia="Times New Roman" w:hAnsi="Times New Roman" w:cs="Times New Roman"/>
          <w:sz w:val="28"/>
          <w:szCs w:val="28"/>
          <w:lang w:val="ru-RU"/>
        </w:rPr>
        <w:t>у</w:t>
      </w:r>
      <w:r w:rsidRPr="00EE31FD">
        <w:rPr>
          <w:rFonts w:ascii="Times New Roman" w:eastAsia="Times New Roman" w:hAnsi="Times New Roman" w:cs="Times New Roman"/>
          <w:spacing w:val="-10"/>
          <w:sz w:val="28"/>
          <w:szCs w:val="28"/>
          <w:lang w:val="ru-RU"/>
        </w:rPr>
        <w:t xml:space="preserve"> </w:t>
      </w:r>
      <w:r w:rsidRPr="00EE31FD">
        <w:rPr>
          <w:rFonts w:ascii="Times New Roman" w:eastAsia="Times New Roman" w:hAnsi="Times New Roman" w:cs="Times New Roman"/>
          <w:sz w:val="28"/>
          <w:szCs w:val="28"/>
          <w:lang w:val="ru-RU"/>
        </w:rPr>
        <w:t xml:space="preserve">розви- ток бізнесу власні прибутки та інвестиції засновників підприємств. </w:t>
      </w:r>
      <w:r w:rsidRPr="00EE31FD">
        <w:rPr>
          <w:rFonts w:ascii="Times New Roman" w:eastAsia="Times New Roman" w:hAnsi="Times New Roman" w:cs="Times New Roman"/>
          <w:spacing w:val="-6"/>
          <w:sz w:val="28"/>
          <w:szCs w:val="28"/>
          <w:lang w:val="ru-RU"/>
        </w:rPr>
        <w:t xml:space="preserve">Така </w:t>
      </w:r>
      <w:r w:rsidRPr="00EE31FD">
        <w:rPr>
          <w:rFonts w:ascii="Times New Roman" w:eastAsia="Times New Roman" w:hAnsi="Times New Roman" w:cs="Times New Roman"/>
          <w:sz w:val="28"/>
          <w:szCs w:val="28"/>
          <w:lang w:val="ru-RU"/>
        </w:rPr>
        <w:t>с</w:t>
      </w:r>
      <w:proofErr w:type="gramStart"/>
      <w:r w:rsidRPr="00EE31FD">
        <w:rPr>
          <w:rFonts w:ascii="Times New Roman" w:eastAsia="Times New Roman" w:hAnsi="Times New Roman" w:cs="Times New Roman"/>
          <w:sz w:val="28"/>
          <w:szCs w:val="28"/>
          <w:lang w:val="ru-RU"/>
        </w:rPr>
        <w:t>и-</w:t>
      </w:r>
      <w:proofErr w:type="gramEnd"/>
      <w:r w:rsidRPr="00EE31FD">
        <w:rPr>
          <w:rFonts w:ascii="Times New Roman" w:eastAsia="Times New Roman" w:hAnsi="Times New Roman" w:cs="Times New Roman"/>
          <w:sz w:val="28"/>
          <w:szCs w:val="28"/>
          <w:lang w:val="ru-RU"/>
        </w:rPr>
        <w:t xml:space="preserve"> туація зумовлена високою вартістю кредиту. Мінімальний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ільговий» відсоток становить майже 17% і пропонується практично одним банком. Середня вартість кредиту становить 22%, що є високою ціною в умовах економічного</w:t>
      </w:r>
      <w:r w:rsidRPr="00EE31FD">
        <w:rPr>
          <w:rFonts w:ascii="Times New Roman" w:eastAsia="Times New Roman" w:hAnsi="Times New Roman" w:cs="Times New Roman"/>
          <w:spacing w:val="-7"/>
          <w:sz w:val="28"/>
          <w:szCs w:val="28"/>
          <w:lang w:val="ru-RU"/>
        </w:rPr>
        <w:t xml:space="preserve"> </w:t>
      </w:r>
      <w:r w:rsidRPr="00EE31FD">
        <w:rPr>
          <w:rFonts w:ascii="Times New Roman" w:eastAsia="Times New Roman" w:hAnsi="Times New Roman" w:cs="Times New Roman"/>
          <w:sz w:val="28"/>
          <w:szCs w:val="28"/>
          <w:lang w:val="ru-RU"/>
        </w:rPr>
        <w:t>спаду.</w:t>
      </w:r>
    </w:p>
    <w:p w:rsidR="00EE31FD" w:rsidRPr="00EE31FD" w:rsidRDefault="00EE31FD" w:rsidP="00EE31FD">
      <w:pPr>
        <w:widowControl w:val="0"/>
        <w:autoSpaceDE w:val="0"/>
        <w:autoSpaceDN w:val="0"/>
        <w:spacing w:after="0" w:line="360" w:lineRule="auto"/>
        <w:ind w:left="106" w:right="124" w:firstLine="283"/>
        <w:jc w:val="both"/>
        <w:rPr>
          <w:rFonts w:ascii="Times New Roman" w:eastAsia="Times New Roman" w:hAnsi="Times New Roman" w:cs="Times New Roman"/>
          <w:sz w:val="28"/>
          <w:szCs w:val="28"/>
          <w:lang w:val="ru-RU"/>
        </w:rPr>
      </w:pPr>
      <w:r w:rsidRPr="00EE31FD">
        <w:rPr>
          <w:rFonts w:ascii="Times New Roman" w:eastAsia="Times New Roman" w:hAnsi="Times New Roman" w:cs="Times New Roman"/>
          <w:sz w:val="28"/>
          <w:szCs w:val="28"/>
          <w:lang w:val="ru-RU"/>
        </w:rPr>
        <w:t xml:space="preserve">Сума фактично наданих кредитів за </w:t>
      </w:r>
      <w:proofErr w:type="gramStart"/>
      <w:r w:rsidRPr="00EE31FD">
        <w:rPr>
          <w:rFonts w:ascii="Times New Roman" w:eastAsia="Times New Roman" w:hAnsi="Times New Roman" w:cs="Times New Roman"/>
          <w:sz w:val="28"/>
          <w:szCs w:val="28"/>
          <w:lang w:val="ru-RU"/>
        </w:rPr>
        <w:t>р</w:t>
      </w:r>
      <w:proofErr w:type="gramEnd"/>
      <w:r w:rsidRPr="00EE31FD">
        <w:rPr>
          <w:rFonts w:ascii="Times New Roman" w:eastAsia="Times New Roman" w:hAnsi="Times New Roman" w:cs="Times New Roman"/>
          <w:sz w:val="28"/>
          <w:szCs w:val="28"/>
          <w:lang w:val="ru-RU"/>
        </w:rPr>
        <w:t xml:space="preserve">ік скоротилась у реальному виразі практично у 2 рази при номінальному зростанні на 15%. Основна причина скорочення – банківська криза та падіння економіки. Тільки у першому </w:t>
      </w:r>
      <w:proofErr w:type="gramStart"/>
      <w:r w:rsidRPr="00EE31FD">
        <w:rPr>
          <w:rFonts w:ascii="Times New Roman" w:eastAsia="Times New Roman" w:hAnsi="Times New Roman" w:cs="Times New Roman"/>
          <w:sz w:val="28"/>
          <w:szCs w:val="28"/>
          <w:lang w:val="ru-RU"/>
        </w:rPr>
        <w:t>п</w:t>
      </w:r>
      <w:proofErr w:type="gramEnd"/>
      <w:r w:rsidRPr="00EE31FD">
        <w:rPr>
          <w:rFonts w:ascii="Times New Roman" w:eastAsia="Times New Roman" w:hAnsi="Times New Roman" w:cs="Times New Roman"/>
          <w:sz w:val="28"/>
          <w:szCs w:val="28"/>
          <w:lang w:val="ru-RU"/>
        </w:rPr>
        <w:t>ів- річчі 2015 року банки зазнали збитків у 33 млрд. грн. Частка прострочених кредитних зобов’язань зросла майже у 2,5 рази, з 7,7 до 17,3% [4].</w:t>
      </w:r>
    </w:p>
    <w:p w:rsidR="00EE31FD" w:rsidRPr="00EE31FD" w:rsidRDefault="00EE31FD" w:rsidP="00EE31FD">
      <w:pPr>
        <w:widowControl w:val="0"/>
        <w:autoSpaceDE w:val="0"/>
        <w:autoSpaceDN w:val="0"/>
        <w:spacing w:after="0" w:line="360" w:lineRule="auto"/>
        <w:ind w:firstLine="709"/>
        <w:jc w:val="both"/>
        <w:rPr>
          <w:rFonts w:ascii="Times New Roman" w:eastAsia="Calibri" w:hAnsi="Times New Roman" w:cs="Times New Roman"/>
          <w:sz w:val="28"/>
          <w:szCs w:val="28"/>
        </w:rPr>
      </w:pPr>
      <w:r w:rsidRPr="00EE31FD">
        <w:rPr>
          <w:rFonts w:ascii="Times New Roman" w:eastAsia="Calibri" w:hAnsi="Times New Roman" w:cs="Times New Roman"/>
          <w:sz w:val="28"/>
          <w:szCs w:val="28"/>
        </w:rPr>
        <w:t>Вагоме</w:t>
      </w:r>
      <w:r w:rsidRPr="00EE31FD">
        <w:rPr>
          <w:rFonts w:ascii="Times New Roman" w:eastAsia="Calibri" w:hAnsi="Times New Roman" w:cs="Times New Roman"/>
          <w:sz w:val="28"/>
          <w:szCs w:val="28"/>
          <w:lang w:val="ru-RU"/>
        </w:rPr>
        <w:t xml:space="preserve"> значення на регіональному рівні має отримати визначення пріоритетів розвитку підприємництва в регіоні; створення сприятливого середовища для розвитку підприємництва; розробка регіональних програм розвитку підприємництва; створення «полюсів росту»; розробка гнучкої системи застосування фінансових механізмів підтримки підприємництва; стимулювання малого підприємництва до розвитку інноваційної діяльності (у т.ч. у сфері енергозбереження, освоєння альтернативної енергетики, виробництва конкурентоспроможних товарів та послуг, імпортозаміщення); запровадження механізму регіональних замовлень; створення мережі ринкової інфраструктури; організація інформаційно-консультативної </w:t>
      </w:r>
      <w:proofErr w:type="gramStart"/>
      <w:r w:rsidRPr="00EE31FD">
        <w:rPr>
          <w:rFonts w:ascii="Times New Roman" w:eastAsia="Calibri" w:hAnsi="Times New Roman" w:cs="Times New Roman"/>
          <w:sz w:val="28"/>
          <w:szCs w:val="28"/>
          <w:lang w:val="ru-RU"/>
        </w:rPr>
        <w:t>п</w:t>
      </w:r>
      <w:proofErr w:type="gramEnd"/>
      <w:r w:rsidRPr="00EE31FD">
        <w:rPr>
          <w:rFonts w:ascii="Times New Roman" w:eastAsia="Calibri" w:hAnsi="Times New Roman" w:cs="Times New Roman"/>
          <w:sz w:val="28"/>
          <w:szCs w:val="28"/>
          <w:lang w:val="ru-RU"/>
        </w:rPr>
        <w:t>ідтримки; організація системи підготовки та перепідготовки підприємців і фахівців для сфери підприємництва.</w:t>
      </w:r>
    </w:p>
    <w:p w:rsidR="00EE31FD" w:rsidRPr="00EE31FD" w:rsidRDefault="00EE31FD" w:rsidP="00EE31FD">
      <w:pPr>
        <w:widowControl w:val="0"/>
        <w:autoSpaceDE w:val="0"/>
        <w:autoSpaceDN w:val="0"/>
        <w:spacing w:before="70" w:after="0" w:line="360" w:lineRule="auto"/>
        <w:ind w:left="114" w:right="106" w:firstLine="852"/>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 xml:space="preserve">Для податкового стимулювання малого і середнього бізнесу на </w:t>
      </w:r>
      <w:r w:rsidRPr="00EE31FD">
        <w:rPr>
          <w:rFonts w:ascii="Times New Roman" w:eastAsia="Times New Roman" w:hAnsi="Times New Roman" w:cs="Times New Roman"/>
          <w:sz w:val="28"/>
          <w:szCs w:val="28"/>
        </w:rPr>
        <w:lastRenderedPageBreak/>
        <w:t>регіональному рівні пропонується: побудова дерева цілей, які повинні досягатися завдяки податковому стимулюванню; на основі побудованого дерева цілей розроблюються заходи, яких необхідно вживати для реалізації кінцевої цілі; визначення напрямів податкового стимулювання; відбір суб’єктів, що підлягають податковому стимулюванню за певними критеріями; впровадження моделі управління податковим стимулюванням на рівні регіону; оцінювання ефективності податкового стимулювання за групою показників. Заходами щодо податкового стимулювання можуть бути: максимальне зниження податкового тягаря через звільнення від податків на 1–2 роки для тих малих підприємств, які відновлюють або розпочинають випуск продукції; надання адресних податкових кредитів малим і середнім підприємствам, які освоюють нову технологічну продукцію; застосування механізму прискореної амортизації, що дозволяє списувати до 100 % витрат на придбання обладнання у перший рік його</w:t>
      </w:r>
      <w:r w:rsidRPr="00EE31FD">
        <w:rPr>
          <w:rFonts w:ascii="Times New Roman" w:eastAsia="Times New Roman" w:hAnsi="Times New Roman" w:cs="Times New Roman"/>
          <w:spacing w:val="-8"/>
          <w:sz w:val="28"/>
          <w:szCs w:val="28"/>
        </w:rPr>
        <w:t xml:space="preserve"> </w:t>
      </w:r>
      <w:r w:rsidRPr="00EE31FD">
        <w:rPr>
          <w:rFonts w:ascii="Times New Roman" w:eastAsia="Times New Roman" w:hAnsi="Times New Roman" w:cs="Times New Roman"/>
          <w:sz w:val="28"/>
          <w:szCs w:val="28"/>
        </w:rPr>
        <w:t>функціонування.</w:t>
      </w:r>
    </w:p>
    <w:p w:rsidR="00EE31FD" w:rsidRPr="00EE31FD" w:rsidRDefault="00EE31FD" w:rsidP="00EE31FD">
      <w:pPr>
        <w:widowControl w:val="0"/>
        <w:autoSpaceDE w:val="0"/>
        <w:autoSpaceDN w:val="0"/>
        <w:spacing w:after="0" w:line="360" w:lineRule="auto"/>
        <w:ind w:left="115" w:right="106" w:firstLine="709"/>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Для суттєвого позитивного впливу на покращення підприємницького середовища в області доцільним є організація Координаційно-дорадчої ради з питань підприємництва при облдержадміністрації, що має визначати та вирішувати проблемні питань регіону.</w:t>
      </w:r>
    </w:p>
    <w:p w:rsidR="00EE31FD" w:rsidRPr="00EE31FD" w:rsidRDefault="00EE31FD" w:rsidP="00EE31FD">
      <w:pPr>
        <w:widowControl w:val="0"/>
        <w:autoSpaceDE w:val="0"/>
        <w:autoSpaceDN w:val="0"/>
        <w:spacing w:after="0" w:line="360" w:lineRule="auto"/>
        <w:ind w:left="114" w:right="106" w:firstLine="710"/>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szCs w:val="28"/>
        </w:rPr>
        <w:t>Серед заходів у сфері регулювання та стимулювання підприємницької діяльності слід виділити та удосконалити такі: законодавчу регламентацію термінів і кількості перевірок підприємців; розробити механізми ціноутворення та конкурентоспроможності продукції регіону; розробити механізми захисту дрібних товаровиробників від великих монополій у регіоні; удосконалити механізми надання державного майна в оренду підприємцям малого бізнесу; вивчити стан розвитку малого бізнесу на території регіону і розробити заходи щодо його розвитку на пільгових  умовах у менш розвинених районах; проводити соціальні опитування підприємців з питань оцінки клімату підприємницької</w:t>
      </w:r>
      <w:r w:rsidRPr="00EE31FD">
        <w:rPr>
          <w:rFonts w:ascii="Times New Roman" w:eastAsia="Times New Roman" w:hAnsi="Times New Roman" w:cs="Times New Roman"/>
          <w:spacing w:val="-6"/>
          <w:sz w:val="28"/>
          <w:szCs w:val="28"/>
        </w:rPr>
        <w:t xml:space="preserve"> </w:t>
      </w:r>
      <w:r w:rsidRPr="00EE31FD">
        <w:rPr>
          <w:rFonts w:ascii="Times New Roman" w:eastAsia="Times New Roman" w:hAnsi="Times New Roman" w:cs="Times New Roman"/>
          <w:sz w:val="28"/>
          <w:szCs w:val="28"/>
        </w:rPr>
        <w:t>діяльності.</w:t>
      </w:r>
    </w:p>
    <w:p w:rsidR="00EE31FD" w:rsidRPr="00EE31FD" w:rsidRDefault="00EE31FD" w:rsidP="00EE31FD">
      <w:pPr>
        <w:widowControl w:val="0"/>
        <w:autoSpaceDE w:val="0"/>
        <w:autoSpaceDN w:val="0"/>
        <w:spacing w:after="0" w:line="360" w:lineRule="auto"/>
        <w:ind w:right="106" w:firstLine="851"/>
        <w:contextualSpacing/>
        <w:jc w:val="both"/>
        <w:rPr>
          <w:rFonts w:ascii="Times New Roman" w:eastAsia="Times New Roman" w:hAnsi="Times New Roman" w:cs="Times New Roman"/>
          <w:sz w:val="28"/>
          <w:szCs w:val="28"/>
        </w:rPr>
      </w:pPr>
    </w:p>
    <w:p w:rsidR="00EE31FD" w:rsidRPr="00EE31FD" w:rsidRDefault="00EE31FD" w:rsidP="00EE31FD">
      <w:pPr>
        <w:spacing w:after="160" w:line="360" w:lineRule="auto"/>
        <w:ind w:right="106"/>
        <w:contextualSpacing/>
        <w:rPr>
          <w:rFonts w:ascii="Times New Roman" w:eastAsia="Calibri" w:hAnsi="Times New Roman" w:cs="Times New Roman"/>
          <w:b/>
          <w:sz w:val="28"/>
          <w:szCs w:val="28"/>
          <w:lang w:val="ru-RU"/>
        </w:rPr>
      </w:pPr>
      <w:bookmarkStart w:id="0" w:name="_GoBack"/>
      <w:bookmarkEnd w:id="0"/>
    </w:p>
    <w:p w:rsidR="00EE31FD" w:rsidRPr="00EE31FD" w:rsidRDefault="00EE31FD" w:rsidP="00EE31FD">
      <w:pPr>
        <w:spacing w:after="160" w:line="360" w:lineRule="auto"/>
        <w:ind w:right="106" w:firstLine="709"/>
        <w:contextualSpacing/>
        <w:jc w:val="center"/>
        <w:rPr>
          <w:rFonts w:ascii="Times New Roman" w:eastAsia="Calibri" w:hAnsi="Times New Roman" w:cs="Times New Roman"/>
          <w:b/>
          <w:sz w:val="28"/>
          <w:szCs w:val="28"/>
        </w:rPr>
      </w:pPr>
    </w:p>
    <w:p w:rsidR="00EE31FD" w:rsidRPr="00EE31FD" w:rsidRDefault="00EE31FD" w:rsidP="00EE31FD">
      <w:pPr>
        <w:spacing w:after="160" w:line="360" w:lineRule="auto"/>
        <w:ind w:firstLine="709"/>
        <w:jc w:val="center"/>
        <w:rPr>
          <w:rFonts w:ascii="Times New Roman" w:eastAsia="Calibri" w:hAnsi="Times New Roman" w:cs="Times New Roman"/>
          <w:sz w:val="28"/>
          <w:szCs w:val="28"/>
        </w:rPr>
      </w:pPr>
      <w:r w:rsidRPr="00EE31FD">
        <w:rPr>
          <w:rFonts w:ascii="Times New Roman" w:eastAsia="Calibri" w:hAnsi="Times New Roman" w:cs="Times New Roman"/>
          <w:sz w:val="28"/>
          <w:szCs w:val="28"/>
        </w:rPr>
        <w:lastRenderedPageBreak/>
        <w:t>СПИСОК ВИКОРИСТАНИХ ДЖЕРЕЛ</w:t>
      </w:r>
    </w:p>
    <w:p w:rsidR="00EE31FD" w:rsidRPr="00EE31FD" w:rsidRDefault="00EE31FD" w:rsidP="00EE31FD">
      <w:pPr>
        <w:spacing w:after="160" w:line="256" w:lineRule="auto"/>
        <w:rPr>
          <w:rFonts w:ascii="Times New Roman" w:eastAsia="Calibri" w:hAnsi="Times New Roman" w:cs="Times New Roman"/>
          <w:sz w:val="28"/>
          <w:szCs w:val="28"/>
        </w:rPr>
      </w:pP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Ареф’єва О.В. Економічна стійкість підприємства: сутність, складові та заходи її забезпечення / О.В. Ареф’єва, Д.М. Городянська // Актуальні проблеми економіки. – 2008. - № 8. – С.</w:t>
      </w:r>
      <w:r w:rsidRPr="00EE31FD">
        <w:rPr>
          <w:rFonts w:ascii="Times New Roman" w:eastAsia="Times New Roman" w:hAnsi="Times New Roman" w:cs="Times New Roman"/>
          <w:spacing w:val="-6"/>
          <w:sz w:val="28"/>
          <w:szCs w:val="28"/>
          <w:lang w:eastAsia="ru-RU"/>
        </w:rPr>
        <w:t xml:space="preserve"> </w:t>
      </w:r>
      <w:r w:rsidRPr="00EE31FD">
        <w:rPr>
          <w:rFonts w:ascii="Times New Roman" w:eastAsia="Times New Roman" w:hAnsi="Times New Roman" w:cs="Times New Roman"/>
          <w:sz w:val="28"/>
          <w:szCs w:val="28"/>
          <w:lang w:eastAsia="ru-RU"/>
        </w:rPr>
        <w:t>83-90.</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Ареф’єва О.В. Оцінка рівня економічної стійкості підприємства сфери послуг / О.В. Ареф’єва, Д.М. Городянська // Актуальні проблеми економіки. – 2006. - № 6. – С.</w:t>
      </w:r>
      <w:r w:rsidRPr="00EE31FD">
        <w:rPr>
          <w:rFonts w:ascii="Times New Roman" w:eastAsia="Times New Roman" w:hAnsi="Times New Roman" w:cs="Times New Roman"/>
          <w:spacing w:val="-6"/>
          <w:sz w:val="28"/>
          <w:szCs w:val="28"/>
          <w:lang w:eastAsia="ru-RU"/>
        </w:rPr>
        <w:t xml:space="preserve"> </w:t>
      </w:r>
      <w:r w:rsidRPr="00EE31FD">
        <w:rPr>
          <w:rFonts w:ascii="Times New Roman" w:eastAsia="Times New Roman" w:hAnsi="Times New Roman" w:cs="Times New Roman"/>
          <w:sz w:val="28"/>
          <w:szCs w:val="28"/>
          <w:lang w:eastAsia="ru-RU"/>
        </w:rPr>
        <w:t>106-111.</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sz w:val="28"/>
          <w:szCs w:val="28"/>
          <w:lang w:eastAsia="ru-RU"/>
        </w:rPr>
        <w:t>Бутенко А.І. Модернізація механізмів розвитку малого та середнього бізнесу: Монографія / А.І. Бутенко, М.П. Войнаренко, В.І. Ляшенко та ін. – Донецьк: Інститут економіки промисловості НАН України, 2011. – 326</w:t>
      </w:r>
      <w:r w:rsidRPr="00EE31FD">
        <w:rPr>
          <w:rFonts w:ascii="Times New Roman" w:eastAsia="Times New Roman" w:hAnsi="Times New Roman" w:cs="Times New Roman"/>
          <w:spacing w:val="-14"/>
          <w:sz w:val="28"/>
          <w:szCs w:val="28"/>
          <w:lang w:eastAsia="ru-RU"/>
        </w:rPr>
        <w:t xml:space="preserve"> </w:t>
      </w:r>
      <w:r w:rsidRPr="00EE31FD">
        <w:rPr>
          <w:rFonts w:ascii="Times New Roman" w:eastAsia="Times New Roman" w:hAnsi="Times New Roman" w:cs="Times New Roman"/>
          <w:sz w:val="28"/>
          <w:szCs w:val="28"/>
          <w:lang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Барбакова Л.В. Фінансові інструменти і проблеми залучення фінансових</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засобів</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у</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малий</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і</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середній</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бізнес</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Л.В.</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Барбакова</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 Економіка та управління підприємствами машинобудівної галу- зі:</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проблеми</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теорії</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та</w:t>
      </w:r>
      <w:r w:rsidRPr="00EE31FD">
        <w:rPr>
          <w:rFonts w:ascii="Times New Roman" w:eastAsia="Times New Roman" w:hAnsi="Times New Roman" w:cs="Times New Roman"/>
          <w:color w:val="231F20"/>
          <w:spacing w:val="-14"/>
          <w:sz w:val="28"/>
          <w:szCs w:val="28"/>
          <w:lang w:eastAsia="ru-RU"/>
        </w:rPr>
        <w:t xml:space="preserve"> </w:t>
      </w:r>
      <w:r w:rsidRPr="00EE31FD">
        <w:rPr>
          <w:rFonts w:ascii="Times New Roman" w:eastAsia="Times New Roman" w:hAnsi="Times New Roman" w:cs="Times New Roman"/>
          <w:color w:val="231F20"/>
          <w:sz w:val="28"/>
          <w:szCs w:val="28"/>
          <w:lang w:eastAsia="ru-RU"/>
        </w:rPr>
        <w:t>практики.</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2008.</w:t>
      </w:r>
      <w:r w:rsidRPr="00EE31FD">
        <w:rPr>
          <w:rFonts w:ascii="Times New Roman" w:eastAsia="Times New Roman" w:hAnsi="Times New Roman" w:cs="Times New Roman"/>
          <w:color w:val="231F20"/>
          <w:spacing w:val="-14"/>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4(4).</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15"/>
          <w:sz w:val="28"/>
          <w:szCs w:val="28"/>
          <w:lang w:eastAsia="ru-RU"/>
        </w:rPr>
        <w:t xml:space="preserve"> </w:t>
      </w:r>
      <w:r w:rsidRPr="00EE31FD">
        <w:rPr>
          <w:rFonts w:ascii="Times New Roman" w:eastAsia="Times New Roman" w:hAnsi="Times New Roman" w:cs="Times New Roman"/>
          <w:color w:val="231F20"/>
          <w:sz w:val="28"/>
          <w:szCs w:val="28"/>
          <w:lang w:eastAsia="ru-RU"/>
        </w:rPr>
        <w:t>102–111.</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 xml:space="preserve">Богун К.В. </w:t>
      </w:r>
      <w:r w:rsidRPr="00EE31FD">
        <w:rPr>
          <w:rFonts w:ascii="Times New Roman" w:eastAsia="Times New Roman" w:hAnsi="Times New Roman" w:cs="Times New Roman"/>
          <w:color w:val="231F20"/>
          <w:spacing w:val="-3"/>
          <w:sz w:val="28"/>
          <w:szCs w:val="28"/>
          <w:lang w:eastAsia="ru-RU"/>
        </w:rPr>
        <w:t xml:space="preserve">Удосконалення </w:t>
      </w:r>
      <w:r w:rsidRPr="00EE31FD">
        <w:rPr>
          <w:rFonts w:ascii="Times New Roman" w:eastAsia="Times New Roman" w:hAnsi="Times New Roman" w:cs="Times New Roman"/>
          <w:color w:val="231F20"/>
          <w:sz w:val="28"/>
          <w:szCs w:val="28"/>
          <w:lang w:eastAsia="ru-RU"/>
        </w:rPr>
        <w:t xml:space="preserve">фінансової інфраструктури малого підприємництва в межах державно-приватного партнерства / К.В. Богун // Вісник Криворізького економічного інституту </w:t>
      </w:r>
      <w:r w:rsidRPr="00EE31FD">
        <w:rPr>
          <w:rFonts w:ascii="Times New Roman" w:eastAsia="Times New Roman" w:hAnsi="Times New Roman" w:cs="Times New Roman"/>
          <w:color w:val="231F20"/>
          <w:spacing w:val="-6"/>
          <w:sz w:val="28"/>
          <w:szCs w:val="28"/>
          <w:lang w:eastAsia="ru-RU"/>
        </w:rPr>
        <w:t>КНЕУ.</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2010.</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3.</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104–108.</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 xml:space="preserve">Васьківська К. Фінансово-економічний механізм розвитку мало- </w:t>
      </w:r>
      <w:r w:rsidRPr="00EE31FD">
        <w:rPr>
          <w:rFonts w:ascii="Times New Roman" w:eastAsia="Times New Roman" w:hAnsi="Times New Roman" w:cs="Times New Roman"/>
          <w:color w:val="231F20"/>
          <w:spacing w:val="-3"/>
          <w:sz w:val="28"/>
          <w:szCs w:val="28"/>
          <w:lang w:eastAsia="ru-RU"/>
        </w:rPr>
        <w:t>го</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підприємництва</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6"/>
          <w:sz w:val="28"/>
          <w:szCs w:val="28"/>
          <w:lang w:eastAsia="ru-RU"/>
        </w:rPr>
        <w:t xml:space="preserve"> </w:t>
      </w:r>
      <w:r w:rsidRPr="00EE31FD">
        <w:rPr>
          <w:rFonts w:ascii="Times New Roman" w:eastAsia="Times New Roman" w:hAnsi="Times New Roman" w:cs="Times New Roman"/>
          <w:color w:val="231F20"/>
          <w:sz w:val="28"/>
          <w:szCs w:val="28"/>
          <w:lang w:eastAsia="ru-RU"/>
        </w:rPr>
        <w:t>К.</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Васьківська,</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І.</w:t>
      </w:r>
      <w:r w:rsidRPr="00EE31FD">
        <w:rPr>
          <w:rFonts w:ascii="Times New Roman" w:eastAsia="Times New Roman" w:hAnsi="Times New Roman" w:cs="Times New Roman"/>
          <w:color w:val="231F20"/>
          <w:spacing w:val="-26"/>
          <w:sz w:val="28"/>
          <w:szCs w:val="28"/>
          <w:lang w:eastAsia="ru-RU"/>
        </w:rPr>
        <w:t xml:space="preserve"> </w:t>
      </w:r>
      <w:r w:rsidRPr="00EE31FD">
        <w:rPr>
          <w:rFonts w:ascii="Times New Roman" w:eastAsia="Times New Roman" w:hAnsi="Times New Roman" w:cs="Times New Roman"/>
          <w:color w:val="231F20"/>
          <w:sz w:val="28"/>
          <w:szCs w:val="28"/>
          <w:lang w:eastAsia="ru-RU"/>
        </w:rPr>
        <w:t>Петрик,</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26"/>
          <w:sz w:val="28"/>
          <w:szCs w:val="28"/>
          <w:lang w:eastAsia="ru-RU"/>
        </w:rPr>
        <w:t xml:space="preserve"> </w:t>
      </w:r>
      <w:r w:rsidRPr="00EE31FD">
        <w:rPr>
          <w:rFonts w:ascii="Times New Roman" w:eastAsia="Times New Roman" w:hAnsi="Times New Roman" w:cs="Times New Roman"/>
          <w:color w:val="231F20"/>
          <w:sz w:val="28"/>
          <w:szCs w:val="28"/>
          <w:lang w:eastAsia="ru-RU"/>
        </w:rPr>
        <w:t>Ярмольський</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 Вісник</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pacing w:val="-11"/>
          <w:sz w:val="28"/>
          <w:szCs w:val="28"/>
          <w:lang w:eastAsia="ru-RU"/>
        </w:rPr>
        <w:t>ДАУ.</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2013.</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Вип.</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20–23.</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12"/>
          <w:sz w:val="28"/>
          <w:szCs w:val="28"/>
          <w:lang w:eastAsia="ru-RU"/>
        </w:rPr>
        <w:t xml:space="preserve"> </w:t>
      </w:r>
      <w:r w:rsidRPr="00EE31FD">
        <w:rPr>
          <w:rFonts w:ascii="Times New Roman" w:eastAsia="Times New Roman" w:hAnsi="Times New Roman" w:cs="Times New Roman"/>
          <w:color w:val="231F20"/>
          <w:sz w:val="28"/>
          <w:szCs w:val="28"/>
          <w:lang w:eastAsia="ru-RU"/>
        </w:rPr>
        <w:t>135–140.</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pacing w:val="7"/>
          <w:sz w:val="28"/>
          <w:szCs w:val="28"/>
          <w:lang w:val="ru-RU" w:eastAsia="ru-RU"/>
        </w:rPr>
        <w:t>Варналій</w:t>
      </w:r>
      <w:r w:rsidRPr="00EE31FD">
        <w:rPr>
          <w:rFonts w:ascii="Times New Roman" w:eastAsia="Times New Roman" w:hAnsi="Times New Roman" w:cs="Times New Roman"/>
          <w:spacing w:val="38"/>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З.</w:t>
      </w:r>
      <w:r w:rsidRPr="00EE31FD">
        <w:rPr>
          <w:rFonts w:ascii="Times New Roman" w:eastAsia="Times New Roman" w:hAnsi="Times New Roman" w:cs="Times New Roman"/>
          <w:spacing w:val="36"/>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С.</w:t>
      </w:r>
      <w:r w:rsidRPr="00EE31FD">
        <w:rPr>
          <w:rFonts w:ascii="Times New Roman" w:eastAsia="Times New Roman" w:hAnsi="Times New Roman" w:cs="Times New Roman"/>
          <w:spacing w:val="36"/>
          <w:sz w:val="28"/>
          <w:szCs w:val="28"/>
          <w:lang w:val="ru-RU" w:eastAsia="ru-RU"/>
        </w:rPr>
        <w:t xml:space="preserve"> </w:t>
      </w:r>
      <w:r w:rsidRPr="00EE31FD">
        <w:rPr>
          <w:rFonts w:ascii="Times New Roman" w:eastAsia="Times New Roman" w:hAnsi="Times New Roman" w:cs="Times New Roman"/>
          <w:spacing w:val="6"/>
          <w:sz w:val="28"/>
          <w:szCs w:val="28"/>
          <w:lang w:val="ru-RU" w:eastAsia="ru-RU"/>
        </w:rPr>
        <w:t>Мале</w:t>
      </w:r>
      <w:r w:rsidRPr="00EE31FD">
        <w:rPr>
          <w:rFonts w:ascii="Times New Roman" w:eastAsia="Times New Roman" w:hAnsi="Times New Roman" w:cs="Times New Roman"/>
          <w:spacing w:val="37"/>
          <w:sz w:val="28"/>
          <w:szCs w:val="28"/>
          <w:lang w:val="ru-RU" w:eastAsia="ru-RU"/>
        </w:rPr>
        <w:t xml:space="preserve"> </w:t>
      </w:r>
      <w:proofErr w:type="gramStart"/>
      <w:r w:rsidRPr="00EE31FD">
        <w:rPr>
          <w:rFonts w:ascii="Times New Roman" w:eastAsia="Times New Roman" w:hAnsi="Times New Roman" w:cs="Times New Roman"/>
          <w:spacing w:val="7"/>
          <w:sz w:val="28"/>
          <w:szCs w:val="28"/>
          <w:lang w:val="ru-RU" w:eastAsia="ru-RU"/>
        </w:rPr>
        <w:t>п</w:t>
      </w:r>
      <w:proofErr w:type="gramEnd"/>
      <w:r w:rsidRPr="00EE31FD">
        <w:rPr>
          <w:rFonts w:ascii="Times New Roman" w:eastAsia="Times New Roman" w:hAnsi="Times New Roman" w:cs="Times New Roman"/>
          <w:spacing w:val="7"/>
          <w:sz w:val="28"/>
          <w:szCs w:val="28"/>
          <w:lang w:val="ru-RU" w:eastAsia="ru-RU"/>
        </w:rPr>
        <w:t>ідприємництво:</w:t>
      </w:r>
      <w:r w:rsidRPr="00EE31FD">
        <w:rPr>
          <w:rFonts w:ascii="Times New Roman" w:eastAsia="Times New Roman" w:hAnsi="Times New Roman" w:cs="Times New Roman"/>
          <w:spacing w:val="35"/>
          <w:sz w:val="28"/>
          <w:szCs w:val="28"/>
          <w:lang w:val="ru-RU" w:eastAsia="ru-RU"/>
        </w:rPr>
        <w:t xml:space="preserve"> </w:t>
      </w:r>
      <w:r w:rsidRPr="00EE31FD">
        <w:rPr>
          <w:rFonts w:ascii="Times New Roman" w:eastAsia="Times New Roman" w:hAnsi="Times New Roman" w:cs="Times New Roman"/>
          <w:spacing w:val="6"/>
          <w:sz w:val="28"/>
          <w:szCs w:val="28"/>
          <w:lang w:val="ru-RU" w:eastAsia="ru-RU"/>
        </w:rPr>
        <w:t>основи</w:t>
      </w:r>
      <w:r w:rsidRPr="00EE31FD">
        <w:rPr>
          <w:rFonts w:ascii="Times New Roman" w:eastAsia="Times New Roman" w:hAnsi="Times New Roman" w:cs="Times New Roman"/>
          <w:spacing w:val="37"/>
          <w:sz w:val="28"/>
          <w:szCs w:val="28"/>
          <w:lang w:val="ru-RU" w:eastAsia="ru-RU"/>
        </w:rPr>
        <w:t xml:space="preserve"> </w:t>
      </w:r>
      <w:r w:rsidRPr="00EE31FD">
        <w:rPr>
          <w:rFonts w:ascii="Times New Roman" w:eastAsia="Times New Roman" w:hAnsi="Times New Roman" w:cs="Times New Roman"/>
          <w:spacing w:val="6"/>
          <w:sz w:val="28"/>
          <w:szCs w:val="28"/>
          <w:lang w:val="ru-RU" w:eastAsia="ru-RU"/>
        </w:rPr>
        <w:t>теорії</w:t>
      </w:r>
      <w:r w:rsidRPr="00EE31FD">
        <w:rPr>
          <w:rFonts w:ascii="Times New Roman" w:eastAsia="Times New Roman" w:hAnsi="Times New Roman" w:cs="Times New Roman"/>
          <w:spacing w:val="38"/>
          <w:sz w:val="28"/>
          <w:szCs w:val="28"/>
          <w:lang w:val="ru-RU" w:eastAsia="ru-RU"/>
        </w:rPr>
        <w:t xml:space="preserve"> </w:t>
      </w:r>
      <w:r w:rsidRPr="00EE31FD">
        <w:rPr>
          <w:rFonts w:ascii="Times New Roman" w:eastAsia="Times New Roman" w:hAnsi="Times New Roman" w:cs="Times New Roman"/>
          <w:sz w:val="28"/>
          <w:szCs w:val="28"/>
          <w:lang w:val="ru-RU" w:eastAsia="ru-RU"/>
        </w:rPr>
        <w:t>і</w:t>
      </w:r>
      <w:r w:rsidRPr="00EE31FD">
        <w:rPr>
          <w:rFonts w:ascii="Times New Roman" w:eastAsia="Times New Roman" w:hAnsi="Times New Roman" w:cs="Times New Roman"/>
          <w:spacing w:val="37"/>
          <w:sz w:val="28"/>
          <w:szCs w:val="28"/>
          <w:lang w:val="ru-RU" w:eastAsia="ru-RU"/>
        </w:rPr>
        <w:t xml:space="preserve"> </w:t>
      </w:r>
      <w:r w:rsidRPr="00EE31FD">
        <w:rPr>
          <w:rFonts w:ascii="Times New Roman" w:eastAsia="Times New Roman" w:hAnsi="Times New Roman" w:cs="Times New Roman"/>
          <w:spacing w:val="6"/>
          <w:sz w:val="28"/>
          <w:szCs w:val="28"/>
          <w:lang w:val="ru-RU" w:eastAsia="ru-RU"/>
        </w:rPr>
        <w:t>практики</w:t>
      </w:r>
      <w:r w:rsidRPr="00EE31FD">
        <w:rPr>
          <w:rFonts w:ascii="Times New Roman" w:eastAsia="Times New Roman" w:hAnsi="Times New Roman" w:cs="Times New Roman"/>
          <w:spacing w:val="38"/>
          <w:sz w:val="28"/>
          <w:szCs w:val="28"/>
          <w:lang w:val="ru-RU" w:eastAsia="ru-RU"/>
        </w:rPr>
        <w:t xml:space="preserve"> </w:t>
      </w:r>
      <w:r w:rsidRPr="00EE31FD">
        <w:rPr>
          <w:rFonts w:ascii="Times New Roman" w:eastAsia="Times New Roman" w:hAnsi="Times New Roman" w:cs="Times New Roman"/>
          <w:sz w:val="28"/>
          <w:szCs w:val="28"/>
          <w:lang w:val="ru-RU" w:eastAsia="ru-RU"/>
        </w:rPr>
        <w:t xml:space="preserve">/З. С. Варналій. – К.: </w:t>
      </w:r>
      <w:proofErr w:type="gramStart"/>
      <w:r w:rsidRPr="00EE31FD">
        <w:rPr>
          <w:rFonts w:ascii="Times New Roman" w:eastAsia="Times New Roman" w:hAnsi="Times New Roman" w:cs="Times New Roman"/>
          <w:sz w:val="28"/>
          <w:szCs w:val="28"/>
          <w:lang w:val="ru-RU" w:eastAsia="ru-RU"/>
        </w:rPr>
        <w:t>Т-во</w:t>
      </w:r>
      <w:proofErr w:type="gramEnd"/>
      <w:r w:rsidRPr="00EE31FD">
        <w:rPr>
          <w:rFonts w:ascii="Times New Roman" w:eastAsia="Times New Roman" w:hAnsi="Times New Roman" w:cs="Times New Roman"/>
          <w:sz w:val="28"/>
          <w:szCs w:val="28"/>
          <w:lang w:val="ru-RU" w:eastAsia="ru-RU"/>
        </w:rPr>
        <w:t xml:space="preserve"> «Знання», КОО, 2001. – 277 с.</w:t>
      </w:r>
    </w:p>
    <w:p w:rsidR="00EE31FD" w:rsidRPr="00EE31FD" w:rsidRDefault="00EE31FD" w:rsidP="00EE31FD">
      <w:pPr>
        <w:widowControl w:val="0"/>
        <w:numPr>
          <w:ilvl w:val="0"/>
          <w:numId w:val="3"/>
        </w:numPr>
        <w:autoSpaceDE w:val="0"/>
        <w:autoSpaceDN w:val="0"/>
        <w:spacing w:before="161"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ВиноградськаА. Розвиток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ідприємства / А. Виноградська// Економіка України. – 1999. – № 2. – С.</w:t>
      </w:r>
      <w:r w:rsidRPr="00EE31FD">
        <w:rPr>
          <w:rFonts w:ascii="Times New Roman" w:eastAsia="Times New Roman" w:hAnsi="Times New Roman" w:cs="Times New Roman"/>
          <w:spacing w:val="-5"/>
          <w:sz w:val="28"/>
          <w:szCs w:val="28"/>
          <w:lang w:val="ru-RU" w:eastAsia="ru-RU"/>
        </w:rPr>
        <w:t xml:space="preserve"> </w:t>
      </w:r>
      <w:r w:rsidRPr="00EE31FD">
        <w:rPr>
          <w:rFonts w:ascii="Times New Roman" w:eastAsia="Times New Roman" w:hAnsi="Times New Roman" w:cs="Times New Roman"/>
          <w:sz w:val="28"/>
          <w:szCs w:val="28"/>
          <w:lang w:val="ru-RU" w:eastAsia="ru-RU"/>
        </w:rPr>
        <w:t>36-41.</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Воротіна Л.І. Малий бізнес та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ідприємництво як засіб адаптації до ринкових форм господарювання / Л. І. Воротіна. – К.: </w:t>
      </w:r>
      <w:proofErr w:type="gramStart"/>
      <w:r w:rsidRPr="00EE31FD">
        <w:rPr>
          <w:rFonts w:ascii="Times New Roman" w:eastAsia="Times New Roman" w:hAnsi="Times New Roman" w:cs="Times New Roman"/>
          <w:sz w:val="28"/>
          <w:szCs w:val="28"/>
          <w:lang w:val="ru-RU" w:eastAsia="ru-RU"/>
        </w:rPr>
        <w:t>Т-во</w:t>
      </w:r>
      <w:proofErr w:type="gramEnd"/>
      <w:r w:rsidRPr="00EE31FD">
        <w:rPr>
          <w:rFonts w:ascii="Times New Roman" w:eastAsia="Times New Roman" w:hAnsi="Times New Roman" w:cs="Times New Roman"/>
          <w:sz w:val="28"/>
          <w:szCs w:val="28"/>
          <w:lang w:val="ru-RU" w:eastAsia="ru-RU"/>
        </w:rPr>
        <w:t xml:space="preserve"> "Знання" України, </w:t>
      </w:r>
      <w:r w:rsidRPr="00EE31FD">
        <w:rPr>
          <w:rFonts w:ascii="Times New Roman" w:eastAsia="Times New Roman" w:hAnsi="Times New Roman" w:cs="Times New Roman"/>
          <w:sz w:val="28"/>
          <w:szCs w:val="28"/>
          <w:lang w:eastAsia="ru-RU"/>
        </w:rPr>
        <w:t>2016</w:t>
      </w:r>
      <w:r w:rsidRPr="00EE31FD">
        <w:rPr>
          <w:rFonts w:ascii="Times New Roman" w:eastAsia="Times New Roman" w:hAnsi="Times New Roman" w:cs="Times New Roman"/>
          <w:sz w:val="28"/>
          <w:szCs w:val="28"/>
          <w:lang w:val="ru-RU" w:eastAsia="ru-RU"/>
        </w:rPr>
        <w:t>. – С.</w:t>
      </w:r>
      <w:r w:rsidRPr="00EE31FD">
        <w:rPr>
          <w:rFonts w:ascii="Times New Roman" w:eastAsia="Times New Roman" w:hAnsi="Times New Roman" w:cs="Times New Roman"/>
          <w:spacing w:val="-2"/>
          <w:sz w:val="28"/>
          <w:szCs w:val="28"/>
          <w:lang w:val="ru-RU" w:eastAsia="ru-RU"/>
        </w:rPr>
        <w:t xml:space="preserve"> </w:t>
      </w:r>
      <w:r w:rsidRPr="00EE31FD">
        <w:rPr>
          <w:rFonts w:ascii="Times New Roman" w:eastAsia="Times New Roman" w:hAnsi="Times New Roman" w:cs="Times New Roman"/>
          <w:sz w:val="28"/>
          <w:szCs w:val="28"/>
          <w:lang w:val="ru-RU" w:eastAsia="ru-RU"/>
        </w:rPr>
        <w:t>4.</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Господарський кодекс України від 16.01.2003 р. № 436-IV: за станом на 19.04.201</w:t>
      </w:r>
      <w:r w:rsidRPr="00EE31FD">
        <w:rPr>
          <w:rFonts w:ascii="Times New Roman" w:eastAsia="Times New Roman" w:hAnsi="Times New Roman" w:cs="Times New Roman"/>
          <w:sz w:val="28"/>
          <w:szCs w:val="28"/>
          <w:lang w:eastAsia="ru-RU"/>
        </w:rPr>
        <w:t>7</w:t>
      </w:r>
      <w:r w:rsidRPr="00EE31FD">
        <w:rPr>
          <w:rFonts w:ascii="Times New Roman" w:eastAsia="Times New Roman" w:hAnsi="Times New Roman" w:cs="Times New Roman"/>
          <w:spacing w:val="-2"/>
          <w:sz w:val="28"/>
          <w:szCs w:val="28"/>
          <w:lang w:val="ru-RU" w:eastAsia="ru-RU"/>
        </w:rPr>
        <w:t xml:space="preserve"> </w:t>
      </w:r>
      <w:r w:rsidRPr="00EE31FD">
        <w:rPr>
          <w:rFonts w:ascii="Times New Roman" w:eastAsia="Times New Roman" w:hAnsi="Times New Roman" w:cs="Times New Roman"/>
          <w:sz w:val="28"/>
          <w:szCs w:val="28"/>
          <w:lang w:val="ru-RU" w:eastAsia="ru-RU"/>
        </w:rPr>
        <w:t>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lastRenderedPageBreak/>
        <w:t xml:space="preserve">Досвід Німеччини: майбутнє за малим бізнесом? [Електронний ресурс] / iBud: будівничий портал. – Режим доступу </w:t>
      </w:r>
      <w:proofErr w:type="gramStart"/>
      <w:r w:rsidRPr="00EE31FD">
        <w:rPr>
          <w:rFonts w:ascii="Times New Roman" w:eastAsia="Times New Roman" w:hAnsi="Times New Roman" w:cs="Times New Roman"/>
          <w:sz w:val="28"/>
          <w:szCs w:val="28"/>
          <w:lang w:val="ru-RU" w:eastAsia="ru-RU"/>
        </w:rPr>
        <w:t>до</w:t>
      </w:r>
      <w:proofErr w:type="gramEnd"/>
      <w:r w:rsidRPr="00EE31FD">
        <w:rPr>
          <w:rFonts w:ascii="Times New Roman" w:eastAsia="Times New Roman" w:hAnsi="Times New Roman" w:cs="Times New Roman"/>
          <w:sz w:val="28"/>
          <w:szCs w:val="28"/>
          <w:lang w:val="ru-RU" w:eastAsia="ru-RU"/>
        </w:rPr>
        <w:t xml:space="preserve"> матер.: </w:t>
      </w:r>
      <w:hyperlink r:id="rId6" w:history="1">
        <w:r w:rsidRPr="00EE31FD">
          <w:rPr>
            <w:rFonts w:ascii="Times New Roman" w:eastAsia="Times New Roman" w:hAnsi="Times New Roman" w:cs="Times New Roman"/>
            <w:sz w:val="28"/>
            <w:szCs w:val="28"/>
            <w:lang w:val="ru-RU" w:eastAsia="ru-RU"/>
          </w:rPr>
          <w:t>http://ibud.ua/ru/novost/dosvid-nimechchini-maybutn-za-malim-biznesom-10570</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Дрига С. Г. Мале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ідприємництво України: становлення, механізми управління та підтримки: [монографія] / С. Г. Дрига. – К.: </w:t>
      </w:r>
      <w:proofErr w:type="gramStart"/>
      <w:r w:rsidRPr="00EE31FD">
        <w:rPr>
          <w:rFonts w:ascii="Times New Roman" w:eastAsia="Times New Roman" w:hAnsi="Times New Roman" w:cs="Times New Roman"/>
          <w:sz w:val="28"/>
          <w:szCs w:val="28"/>
          <w:lang w:val="ru-RU" w:eastAsia="ru-RU"/>
        </w:rPr>
        <w:t>ТОВ</w:t>
      </w:r>
      <w:proofErr w:type="gramEnd"/>
      <w:r w:rsidRPr="00EE31FD">
        <w:rPr>
          <w:rFonts w:ascii="Times New Roman" w:eastAsia="Times New Roman" w:hAnsi="Times New Roman" w:cs="Times New Roman"/>
          <w:sz w:val="28"/>
          <w:szCs w:val="28"/>
          <w:lang w:val="ru-RU" w:eastAsia="ru-RU"/>
        </w:rPr>
        <w:t xml:space="preserve"> «ДКС центр», 2009. – 362</w:t>
      </w:r>
      <w:r w:rsidRPr="00EE31FD">
        <w:rPr>
          <w:rFonts w:ascii="Times New Roman" w:eastAsia="Times New Roman" w:hAnsi="Times New Roman" w:cs="Times New Roman"/>
          <w:spacing w:val="-3"/>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Долбнєва</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Д.В.</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Стан</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та</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перспективи</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розвитку</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банківського</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кредитуван- ня</w:t>
      </w:r>
      <w:r w:rsidRPr="00EE31FD">
        <w:rPr>
          <w:rFonts w:ascii="Times New Roman" w:eastAsia="Times New Roman" w:hAnsi="Times New Roman" w:cs="Times New Roman"/>
          <w:spacing w:val="30"/>
          <w:sz w:val="28"/>
          <w:szCs w:val="28"/>
          <w:lang w:val="ru-RU" w:eastAsia="ru-RU"/>
        </w:rPr>
        <w:t xml:space="preserve"> </w:t>
      </w:r>
      <w:r w:rsidRPr="00EE31FD">
        <w:rPr>
          <w:rFonts w:ascii="Times New Roman" w:eastAsia="Times New Roman" w:hAnsi="Times New Roman" w:cs="Times New Roman"/>
          <w:sz w:val="28"/>
          <w:szCs w:val="28"/>
          <w:lang w:val="ru-RU" w:eastAsia="ru-RU"/>
        </w:rPr>
        <w:t>МСП</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z w:val="28"/>
          <w:szCs w:val="28"/>
          <w:lang w:val="ru-RU" w:eastAsia="ru-RU"/>
        </w:rPr>
        <w:t>в</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Україн</w:t>
      </w:r>
      <w:proofErr w:type="gramStart"/>
      <w:r w:rsidRPr="00EE31FD">
        <w:rPr>
          <w:rFonts w:ascii="Times New Roman" w:eastAsia="Times New Roman" w:hAnsi="Times New Roman" w:cs="Times New Roman"/>
          <w:spacing w:val="-4"/>
          <w:sz w:val="28"/>
          <w:szCs w:val="28"/>
          <w:lang w:val="ru-RU" w:eastAsia="ru-RU"/>
        </w:rPr>
        <w:t>і</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z w:val="28"/>
          <w:szCs w:val="28"/>
          <w:lang w:val="ru-RU" w:eastAsia="ru-RU"/>
        </w:rPr>
        <w:t>/</w:t>
      </w:r>
      <w:r w:rsidRPr="00EE31FD">
        <w:rPr>
          <w:rFonts w:ascii="Times New Roman" w:eastAsia="Times New Roman" w:hAnsi="Times New Roman" w:cs="Times New Roman"/>
          <w:spacing w:val="30"/>
          <w:sz w:val="28"/>
          <w:szCs w:val="28"/>
          <w:lang w:val="ru-RU" w:eastAsia="ru-RU"/>
        </w:rPr>
        <w:t xml:space="preserve"> </w:t>
      </w:r>
      <w:r w:rsidRPr="00EE31FD">
        <w:rPr>
          <w:rFonts w:ascii="Times New Roman" w:eastAsia="Times New Roman" w:hAnsi="Times New Roman" w:cs="Times New Roman"/>
          <w:sz w:val="28"/>
          <w:szCs w:val="28"/>
          <w:lang w:val="ru-RU" w:eastAsia="ru-RU"/>
        </w:rPr>
        <w:t>В</w:t>
      </w:r>
      <w:proofErr w:type="gramEnd"/>
      <w:r w:rsidRPr="00EE31FD">
        <w:rPr>
          <w:rFonts w:ascii="Times New Roman" w:eastAsia="Times New Roman" w:hAnsi="Times New Roman" w:cs="Times New Roman"/>
          <w:sz w:val="28"/>
          <w:szCs w:val="28"/>
          <w:lang w:val="ru-RU" w:eastAsia="ru-RU"/>
        </w:rPr>
        <w:t>існик</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z w:val="28"/>
          <w:szCs w:val="28"/>
          <w:lang w:val="ru-RU" w:eastAsia="ru-RU"/>
        </w:rPr>
        <w:t>Запорізького</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z w:val="28"/>
          <w:szCs w:val="28"/>
          <w:lang w:val="ru-RU" w:eastAsia="ru-RU"/>
        </w:rPr>
        <w:t>національного</w:t>
      </w:r>
      <w:r w:rsidRPr="00EE31FD">
        <w:rPr>
          <w:rFonts w:ascii="Times New Roman" w:eastAsia="Times New Roman" w:hAnsi="Times New Roman" w:cs="Times New Roman"/>
          <w:spacing w:val="31"/>
          <w:sz w:val="28"/>
          <w:szCs w:val="28"/>
          <w:lang w:val="ru-RU" w:eastAsia="ru-RU"/>
        </w:rPr>
        <w:t xml:space="preserve"> </w:t>
      </w:r>
      <w:r w:rsidRPr="00EE31FD">
        <w:rPr>
          <w:rFonts w:ascii="Times New Roman" w:eastAsia="Times New Roman" w:hAnsi="Times New Roman" w:cs="Times New Roman"/>
          <w:sz w:val="28"/>
          <w:szCs w:val="28"/>
          <w:lang w:val="ru-RU" w:eastAsia="ru-RU"/>
        </w:rPr>
        <w:t>університету- №2 (22). – Запоріжжя, 2014.</w:t>
      </w:r>
      <w:r w:rsidRPr="00EE31FD">
        <w:rPr>
          <w:rFonts w:ascii="Times New Roman" w:eastAsia="Times New Roman" w:hAnsi="Times New Roman" w:cs="Times New Roman"/>
          <w:sz w:val="28"/>
          <w:szCs w:val="28"/>
          <w:lang w:eastAsia="ru-RU"/>
        </w:rPr>
        <w:t>—110с.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Європейська хартія для малого бізнесу Європи. Офіційний переклад – Режим доступу: http://zakon2.rada.gov.ua/laws/show/994_860</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Зелена книга політики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ідприємництва внутрішньо перемі- щених осіб/ Панцир С.І., Шуміхін С.В., Різниченко К.М. – Київ: Центр міжнародного приватного підприємництва,</w:t>
      </w:r>
      <w:r w:rsidRPr="00EE31FD">
        <w:rPr>
          <w:rFonts w:ascii="Times New Roman" w:eastAsia="Times New Roman" w:hAnsi="Times New Roman" w:cs="Times New Roman"/>
          <w:spacing w:val="-17"/>
          <w:sz w:val="28"/>
          <w:szCs w:val="28"/>
          <w:lang w:val="ru-RU" w:eastAsia="ru-RU"/>
        </w:rPr>
        <w:t xml:space="preserve"> </w:t>
      </w:r>
      <w:r w:rsidRPr="00EE31FD">
        <w:rPr>
          <w:rFonts w:ascii="Times New Roman" w:eastAsia="Times New Roman" w:hAnsi="Times New Roman" w:cs="Times New Roman"/>
          <w:sz w:val="28"/>
          <w:szCs w:val="28"/>
          <w:lang w:val="ru-RU" w:eastAsia="ru-RU"/>
        </w:rPr>
        <w:t>2015</w:t>
      </w:r>
      <w:r w:rsidRPr="00EE31FD">
        <w:rPr>
          <w:rFonts w:ascii="Times New Roman" w:eastAsia="Times New Roman" w:hAnsi="Times New Roman" w:cs="Times New Roman"/>
          <w:sz w:val="28"/>
          <w:szCs w:val="28"/>
          <w:lang w:eastAsia="ru-RU"/>
        </w:rPr>
        <w:t>.—56с.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Закон України «Про розвиток та державну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ідтримку малого і середнього підприємництва в Україні» № 4618-VI від 22.03.2012 р. [Електронний ресурс]. – Режим доступу</w:t>
      </w:r>
      <w:proofErr w:type="gramStart"/>
      <w:r w:rsidRPr="00EE31FD">
        <w:rPr>
          <w:rFonts w:ascii="Times New Roman" w:eastAsia="Times New Roman" w:hAnsi="Times New Roman" w:cs="Times New Roman"/>
          <w:sz w:val="28"/>
          <w:szCs w:val="28"/>
          <w:lang w:val="ru-RU" w:eastAsia="ru-RU"/>
        </w:rPr>
        <w:t xml:space="preserve"> :</w:t>
      </w:r>
      <w:proofErr w:type="gramEnd"/>
      <w:r w:rsidRPr="00EE31FD">
        <w:rPr>
          <w:rFonts w:ascii="Times New Roman" w:eastAsia="Times New Roman" w:hAnsi="Times New Roman" w:cs="Times New Roman"/>
          <w:sz w:val="28"/>
          <w:szCs w:val="28"/>
          <w:lang w:val="ru-RU" w:eastAsia="ru-RU"/>
        </w:rPr>
        <w:t xml:space="preserve"> </w:t>
      </w:r>
      <w:hyperlink r:id="rId7" w:history="1">
        <w:r w:rsidRPr="00EE31FD">
          <w:rPr>
            <w:rFonts w:ascii="Times New Roman" w:eastAsia="Times New Roman" w:hAnsi="Times New Roman" w:cs="Times New Roman"/>
            <w:color w:val="0000FF"/>
            <w:sz w:val="28"/>
            <w:szCs w:val="28"/>
            <w:u w:val="single"/>
            <w:lang w:val="ru-RU" w:eastAsia="ru-RU"/>
          </w:rPr>
          <w:t>http://zakon2.rada.gov.ua/laws/show/4618-17</w:t>
        </w:r>
      </w:hyperlink>
      <w:r w:rsidRPr="00EE31FD">
        <w:rPr>
          <w:rFonts w:ascii="Times New Roman" w:eastAsia="Times New Roman" w:hAnsi="Times New Roman" w:cs="Times New Roman"/>
          <w:sz w:val="28"/>
          <w:szCs w:val="28"/>
          <w:lang w:val="ru-RU" w:eastAsia="ru-RU"/>
        </w:rPr>
        <w:t xml:space="preserve"> Малий бізнес: зарубіжний досвід [Електронний ресурс]. – Режим доступу</w:t>
      </w:r>
      <w:proofErr w:type="gramStart"/>
      <w:r w:rsidRPr="00EE31FD">
        <w:rPr>
          <w:rFonts w:ascii="Times New Roman" w:eastAsia="Times New Roman" w:hAnsi="Times New Roman" w:cs="Times New Roman"/>
          <w:sz w:val="28"/>
          <w:szCs w:val="28"/>
          <w:lang w:val="ru-RU" w:eastAsia="ru-RU"/>
        </w:rPr>
        <w:t xml:space="preserve"> :</w:t>
      </w:r>
      <w:proofErr w:type="gramEnd"/>
      <w:r w:rsidRPr="00EE31FD">
        <w:rPr>
          <w:rFonts w:ascii="Times New Roman" w:eastAsia="Times New Roman" w:hAnsi="Times New Roman" w:cs="Times New Roman"/>
          <w:sz w:val="28"/>
          <w:szCs w:val="28"/>
          <w:lang w:val="ru-RU" w:eastAsia="ru-RU"/>
        </w:rPr>
        <w:t xml:space="preserve"> http://www.remzavod.biz/e9.html.</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Карич Б. Характеристики и значение малого бизнеса / Б. Карич</w:t>
      </w:r>
      <w:r w:rsidRPr="00EE31FD">
        <w:rPr>
          <w:rFonts w:ascii="Times New Roman" w:eastAsia="Times New Roman" w:hAnsi="Times New Roman" w:cs="Times New Roman"/>
          <w:spacing w:val="4"/>
          <w:sz w:val="28"/>
          <w:szCs w:val="28"/>
          <w:lang w:val="ru-RU" w:eastAsia="ru-RU"/>
        </w:rPr>
        <w:t xml:space="preserve"> </w:t>
      </w:r>
      <w:r w:rsidRPr="00EE31FD">
        <w:rPr>
          <w:rFonts w:ascii="Times New Roman" w:eastAsia="Times New Roman" w:hAnsi="Times New Roman" w:cs="Times New Roman"/>
          <w:sz w:val="28"/>
          <w:szCs w:val="28"/>
          <w:lang w:val="ru-RU" w:eastAsia="ru-RU"/>
        </w:rPr>
        <w:t>//</w:t>
      </w:r>
      <w:r w:rsidRPr="00EE31FD">
        <w:rPr>
          <w:rFonts w:ascii="Times New Roman" w:eastAsia="Times New Roman" w:hAnsi="Times New Roman" w:cs="Times New Roman"/>
          <w:sz w:val="28"/>
          <w:szCs w:val="28"/>
          <w:lang w:eastAsia="ru-RU"/>
        </w:rPr>
        <w:t xml:space="preserve"> </w:t>
      </w:r>
      <w:r w:rsidRPr="00EE31FD">
        <w:rPr>
          <w:rFonts w:ascii="Times New Roman" w:eastAsia="Times New Roman" w:hAnsi="Times New Roman" w:cs="Times New Roman"/>
          <w:sz w:val="28"/>
          <w:szCs w:val="28"/>
          <w:lang w:val="ru-RU" w:eastAsia="ru-RU"/>
        </w:rPr>
        <w:t xml:space="preserve">Экономика, закон, рынок. – </w:t>
      </w:r>
      <w:r w:rsidRPr="00EE31FD">
        <w:rPr>
          <w:rFonts w:ascii="Times New Roman" w:eastAsia="Times New Roman" w:hAnsi="Times New Roman" w:cs="Times New Roman"/>
          <w:sz w:val="28"/>
          <w:szCs w:val="28"/>
          <w:lang w:eastAsia="ru-RU"/>
        </w:rPr>
        <w:t>2014</w:t>
      </w:r>
      <w:r w:rsidRPr="00EE31FD">
        <w:rPr>
          <w:rFonts w:ascii="Times New Roman" w:eastAsia="Times New Roman" w:hAnsi="Times New Roman" w:cs="Times New Roman"/>
          <w:sz w:val="28"/>
          <w:szCs w:val="28"/>
          <w:lang w:val="ru-RU" w:eastAsia="ru-RU"/>
        </w:rPr>
        <w:t>. – №4. – С. 28.</w:t>
      </w:r>
    </w:p>
    <w:p w:rsidR="00EE31FD" w:rsidRPr="00EE31FD" w:rsidRDefault="00EE31FD" w:rsidP="00EE31FD">
      <w:pPr>
        <w:widowControl w:val="0"/>
        <w:numPr>
          <w:ilvl w:val="0"/>
          <w:numId w:val="3"/>
        </w:numPr>
        <w:autoSpaceDE w:val="0"/>
        <w:autoSpaceDN w:val="0"/>
        <w:spacing w:before="7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Концепція державної політики розвитку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ідприємництва: Постанова Кабінету Міністрів України № 404 від 3 квітня 1996</w:t>
      </w:r>
      <w:r w:rsidRPr="00EE31FD">
        <w:rPr>
          <w:rFonts w:ascii="Times New Roman" w:eastAsia="Times New Roman" w:hAnsi="Times New Roman" w:cs="Times New Roman"/>
          <w:spacing w:val="-7"/>
          <w:sz w:val="28"/>
          <w:szCs w:val="28"/>
          <w:lang w:val="ru-RU" w:eastAsia="ru-RU"/>
        </w:rPr>
        <w:t xml:space="preserve"> </w:t>
      </w:r>
      <w:r w:rsidRPr="00EE31FD">
        <w:rPr>
          <w:rFonts w:ascii="Times New Roman" w:eastAsia="Times New Roman" w:hAnsi="Times New Roman" w:cs="Times New Roman"/>
          <w:sz w:val="28"/>
          <w:szCs w:val="28"/>
          <w:lang w:val="ru-RU" w:eastAsia="ru-RU"/>
        </w:rPr>
        <w:t>р</w:t>
      </w:r>
      <w:proofErr w:type="gramStart"/>
      <w:r w:rsidRPr="00EE31FD">
        <w:rPr>
          <w:rFonts w:ascii="Times New Roman" w:eastAsia="Times New Roman" w:hAnsi="Times New Roman" w:cs="Times New Roman"/>
          <w:sz w:val="28"/>
          <w:szCs w:val="28"/>
          <w:lang w:val="ru-RU" w:eastAsia="ru-RU"/>
        </w:rPr>
        <w:t>.К</w:t>
      </w:r>
      <w:proofErr w:type="gramEnd"/>
      <w:r w:rsidRPr="00EE31FD">
        <w:rPr>
          <w:rFonts w:ascii="Times New Roman" w:eastAsia="Times New Roman" w:hAnsi="Times New Roman" w:cs="Times New Roman"/>
          <w:sz w:val="28"/>
          <w:szCs w:val="28"/>
          <w:lang w:val="ru-RU" w:eastAsia="ru-RU"/>
        </w:rPr>
        <w:t xml:space="preserve">узин Ф. А. Делайте бизнес красиво: этич. и социально- психол.основы бизнеса: практ. пособие / Ф. А. Кузин; Рос. Акад. Предпринимательства. – М.: Инфра-М, </w:t>
      </w:r>
      <w:r w:rsidRPr="00EE31FD">
        <w:rPr>
          <w:rFonts w:ascii="Times New Roman" w:eastAsia="Times New Roman" w:hAnsi="Times New Roman" w:cs="Times New Roman"/>
          <w:sz w:val="28"/>
          <w:szCs w:val="28"/>
          <w:lang w:eastAsia="ru-RU"/>
        </w:rPr>
        <w:t>2005</w:t>
      </w:r>
      <w:r w:rsidRPr="00EE31FD">
        <w:rPr>
          <w:rFonts w:ascii="Times New Roman" w:eastAsia="Times New Roman" w:hAnsi="Times New Roman" w:cs="Times New Roman"/>
          <w:sz w:val="28"/>
          <w:szCs w:val="28"/>
          <w:lang w:val="ru-RU" w:eastAsia="ru-RU"/>
        </w:rPr>
        <w:t>. – 287</w:t>
      </w:r>
      <w:r w:rsidRPr="00EE31FD">
        <w:rPr>
          <w:rFonts w:ascii="Times New Roman" w:eastAsia="Times New Roman" w:hAnsi="Times New Roman" w:cs="Times New Roman"/>
          <w:spacing w:val="-3"/>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Калініченко Л., Кобзистий С. Актуальні проблеми фінансування підприємств</w:t>
      </w:r>
      <w:r w:rsidRPr="00EE31FD">
        <w:rPr>
          <w:rFonts w:ascii="Times New Roman" w:eastAsia="Times New Roman" w:hAnsi="Times New Roman" w:cs="Times New Roman"/>
          <w:color w:val="231F20"/>
          <w:spacing w:val="-10"/>
          <w:sz w:val="28"/>
          <w:szCs w:val="28"/>
          <w:lang w:eastAsia="ru-RU"/>
        </w:rPr>
        <w:t xml:space="preserve"> </w:t>
      </w:r>
      <w:r w:rsidRPr="00EE31FD">
        <w:rPr>
          <w:rFonts w:ascii="Times New Roman" w:eastAsia="Times New Roman" w:hAnsi="Times New Roman" w:cs="Times New Roman"/>
          <w:color w:val="231F20"/>
          <w:sz w:val="28"/>
          <w:szCs w:val="28"/>
          <w:lang w:eastAsia="ru-RU"/>
        </w:rPr>
        <w:t>малого</w:t>
      </w:r>
      <w:r w:rsidRPr="00EE31FD">
        <w:rPr>
          <w:rFonts w:ascii="Times New Roman" w:eastAsia="Times New Roman" w:hAnsi="Times New Roman" w:cs="Times New Roman"/>
          <w:color w:val="231F20"/>
          <w:spacing w:val="-10"/>
          <w:sz w:val="28"/>
          <w:szCs w:val="28"/>
          <w:lang w:eastAsia="ru-RU"/>
        </w:rPr>
        <w:t xml:space="preserve"> </w:t>
      </w:r>
      <w:r w:rsidRPr="00EE31FD">
        <w:rPr>
          <w:rFonts w:ascii="Times New Roman" w:eastAsia="Times New Roman" w:hAnsi="Times New Roman" w:cs="Times New Roman"/>
          <w:color w:val="231F20"/>
          <w:sz w:val="28"/>
          <w:szCs w:val="28"/>
          <w:lang w:eastAsia="ru-RU"/>
        </w:rPr>
        <w:t>та</w:t>
      </w:r>
      <w:r w:rsidRPr="00EE31FD">
        <w:rPr>
          <w:rFonts w:ascii="Times New Roman" w:eastAsia="Times New Roman" w:hAnsi="Times New Roman" w:cs="Times New Roman"/>
          <w:color w:val="231F20"/>
          <w:spacing w:val="-9"/>
          <w:sz w:val="28"/>
          <w:szCs w:val="28"/>
          <w:lang w:eastAsia="ru-RU"/>
        </w:rPr>
        <w:t xml:space="preserve"> </w:t>
      </w:r>
      <w:r w:rsidRPr="00EE31FD">
        <w:rPr>
          <w:rFonts w:ascii="Times New Roman" w:eastAsia="Times New Roman" w:hAnsi="Times New Roman" w:cs="Times New Roman"/>
          <w:color w:val="231F20"/>
          <w:sz w:val="28"/>
          <w:szCs w:val="28"/>
          <w:lang w:eastAsia="ru-RU"/>
        </w:rPr>
        <w:t>середнього</w:t>
      </w:r>
      <w:r w:rsidRPr="00EE31FD">
        <w:rPr>
          <w:rFonts w:ascii="Times New Roman" w:eastAsia="Times New Roman" w:hAnsi="Times New Roman" w:cs="Times New Roman"/>
          <w:color w:val="231F20"/>
          <w:spacing w:val="-10"/>
          <w:sz w:val="28"/>
          <w:szCs w:val="28"/>
          <w:lang w:eastAsia="ru-RU"/>
        </w:rPr>
        <w:t xml:space="preserve"> </w:t>
      </w:r>
      <w:r w:rsidRPr="00EE31FD">
        <w:rPr>
          <w:rFonts w:ascii="Times New Roman" w:eastAsia="Times New Roman" w:hAnsi="Times New Roman" w:cs="Times New Roman"/>
          <w:color w:val="231F20"/>
          <w:sz w:val="28"/>
          <w:szCs w:val="28"/>
          <w:lang w:eastAsia="ru-RU"/>
        </w:rPr>
        <w:t>бізнесу</w:t>
      </w:r>
      <w:r w:rsidRPr="00EE31FD">
        <w:rPr>
          <w:rFonts w:ascii="Times New Roman" w:eastAsia="Times New Roman" w:hAnsi="Times New Roman" w:cs="Times New Roman"/>
          <w:color w:val="231F20"/>
          <w:spacing w:val="-9"/>
          <w:sz w:val="28"/>
          <w:szCs w:val="28"/>
          <w:lang w:eastAsia="ru-RU"/>
        </w:rPr>
        <w:t xml:space="preserve"> </w:t>
      </w:r>
      <w:r w:rsidRPr="00EE31FD">
        <w:rPr>
          <w:rFonts w:ascii="Times New Roman" w:eastAsia="Times New Roman" w:hAnsi="Times New Roman" w:cs="Times New Roman"/>
          <w:color w:val="231F20"/>
          <w:sz w:val="28"/>
          <w:szCs w:val="28"/>
          <w:lang w:eastAsia="ru-RU"/>
        </w:rPr>
        <w:t>в</w:t>
      </w:r>
      <w:r w:rsidRPr="00EE31FD">
        <w:rPr>
          <w:rFonts w:ascii="Times New Roman" w:eastAsia="Times New Roman" w:hAnsi="Times New Roman" w:cs="Times New Roman"/>
          <w:color w:val="231F20"/>
          <w:spacing w:val="-10"/>
          <w:sz w:val="28"/>
          <w:szCs w:val="28"/>
          <w:lang w:eastAsia="ru-RU"/>
        </w:rPr>
        <w:t xml:space="preserve"> </w:t>
      </w:r>
      <w:r w:rsidRPr="00EE31FD">
        <w:rPr>
          <w:rFonts w:ascii="Times New Roman" w:eastAsia="Times New Roman" w:hAnsi="Times New Roman" w:cs="Times New Roman"/>
          <w:color w:val="231F20"/>
          <w:sz w:val="28"/>
          <w:szCs w:val="28"/>
          <w:lang w:eastAsia="ru-RU"/>
        </w:rPr>
        <w:t>сучасних</w:t>
      </w:r>
      <w:r w:rsidRPr="00EE31FD">
        <w:rPr>
          <w:rFonts w:ascii="Times New Roman" w:eastAsia="Times New Roman" w:hAnsi="Times New Roman" w:cs="Times New Roman"/>
          <w:color w:val="231F20"/>
          <w:spacing w:val="-9"/>
          <w:sz w:val="28"/>
          <w:szCs w:val="28"/>
          <w:lang w:eastAsia="ru-RU"/>
        </w:rPr>
        <w:t xml:space="preserve"> </w:t>
      </w:r>
      <w:r w:rsidRPr="00EE31FD">
        <w:rPr>
          <w:rFonts w:ascii="Times New Roman" w:eastAsia="Times New Roman" w:hAnsi="Times New Roman" w:cs="Times New Roman"/>
          <w:color w:val="231F20"/>
          <w:sz w:val="28"/>
          <w:szCs w:val="28"/>
          <w:lang w:eastAsia="ru-RU"/>
        </w:rPr>
        <w:t>умовах</w:t>
      </w:r>
      <w:r w:rsidRPr="00EE31FD">
        <w:rPr>
          <w:rFonts w:ascii="Times New Roman" w:eastAsia="Times New Roman" w:hAnsi="Times New Roman" w:cs="Times New Roman"/>
          <w:color w:val="231F20"/>
          <w:spacing w:val="-10"/>
          <w:sz w:val="28"/>
          <w:szCs w:val="28"/>
          <w:lang w:eastAsia="ru-RU"/>
        </w:rPr>
        <w:t xml:space="preserve"> </w:t>
      </w:r>
      <w:r w:rsidRPr="00EE31FD">
        <w:rPr>
          <w:rFonts w:ascii="Times New Roman" w:eastAsia="Times New Roman" w:hAnsi="Times New Roman" w:cs="Times New Roman"/>
          <w:color w:val="231F20"/>
          <w:sz w:val="28"/>
          <w:szCs w:val="28"/>
          <w:lang w:eastAsia="ru-RU"/>
        </w:rPr>
        <w:t>/ Л.Л.</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Калініченко,</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С.М.</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Кобзистий</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Економічний</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форум.</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2013.</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 2. – С. 18.</w:t>
      </w:r>
    </w:p>
    <w:p w:rsidR="00EE31FD" w:rsidRPr="00EE31FD" w:rsidRDefault="00EE31FD" w:rsidP="00EE31FD">
      <w:pPr>
        <w:widowControl w:val="0"/>
        <w:numPr>
          <w:ilvl w:val="0"/>
          <w:numId w:val="3"/>
        </w:numPr>
        <w:autoSpaceDE w:val="0"/>
        <w:autoSpaceDN w:val="0"/>
        <w:spacing w:before="2"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Касьян</w:t>
      </w:r>
      <w:r w:rsidRPr="00EE31FD">
        <w:rPr>
          <w:rFonts w:ascii="Times New Roman" w:eastAsia="Times New Roman" w:hAnsi="Times New Roman" w:cs="Times New Roman"/>
          <w:color w:val="231F20"/>
          <w:spacing w:val="-22"/>
          <w:sz w:val="28"/>
          <w:szCs w:val="28"/>
          <w:lang w:eastAsia="ru-RU"/>
        </w:rPr>
        <w:t xml:space="preserve"> </w:t>
      </w:r>
      <w:r w:rsidRPr="00EE31FD">
        <w:rPr>
          <w:rFonts w:ascii="Times New Roman" w:eastAsia="Times New Roman" w:hAnsi="Times New Roman" w:cs="Times New Roman"/>
          <w:color w:val="231F20"/>
          <w:sz w:val="28"/>
          <w:szCs w:val="28"/>
          <w:lang w:eastAsia="ru-RU"/>
        </w:rPr>
        <w:t>О.Ю.</w:t>
      </w:r>
      <w:r w:rsidRPr="00EE31FD">
        <w:rPr>
          <w:rFonts w:ascii="Times New Roman" w:eastAsia="Times New Roman" w:hAnsi="Times New Roman" w:cs="Times New Roman"/>
          <w:color w:val="231F20"/>
          <w:spacing w:val="-21"/>
          <w:sz w:val="28"/>
          <w:szCs w:val="28"/>
          <w:lang w:eastAsia="ru-RU"/>
        </w:rPr>
        <w:t xml:space="preserve"> </w:t>
      </w:r>
      <w:r w:rsidRPr="00EE31FD">
        <w:rPr>
          <w:rFonts w:ascii="Times New Roman" w:eastAsia="Times New Roman" w:hAnsi="Times New Roman" w:cs="Times New Roman"/>
          <w:color w:val="231F20"/>
          <w:sz w:val="28"/>
          <w:szCs w:val="28"/>
          <w:lang w:eastAsia="ru-RU"/>
        </w:rPr>
        <w:t>Фінансування</w:t>
      </w:r>
      <w:r w:rsidRPr="00EE31FD">
        <w:rPr>
          <w:rFonts w:ascii="Times New Roman" w:eastAsia="Times New Roman" w:hAnsi="Times New Roman" w:cs="Times New Roman"/>
          <w:color w:val="231F20"/>
          <w:spacing w:val="-22"/>
          <w:sz w:val="28"/>
          <w:szCs w:val="28"/>
          <w:lang w:eastAsia="ru-RU"/>
        </w:rPr>
        <w:t xml:space="preserve"> </w:t>
      </w:r>
      <w:r w:rsidRPr="00EE31FD">
        <w:rPr>
          <w:rFonts w:ascii="Times New Roman" w:eastAsia="Times New Roman" w:hAnsi="Times New Roman" w:cs="Times New Roman"/>
          <w:color w:val="231F20"/>
          <w:sz w:val="28"/>
          <w:szCs w:val="28"/>
          <w:lang w:eastAsia="ru-RU"/>
        </w:rPr>
        <w:t>малого</w:t>
      </w:r>
      <w:r w:rsidRPr="00EE31FD">
        <w:rPr>
          <w:rFonts w:ascii="Times New Roman" w:eastAsia="Times New Roman" w:hAnsi="Times New Roman" w:cs="Times New Roman"/>
          <w:color w:val="231F20"/>
          <w:spacing w:val="-21"/>
          <w:sz w:val="28"/>
          <w:szCs w:val="28"/>
          <w:lang w:eastAsia="ru-RU"/>
        </w:rPr>
        <w:t xml:space="preserve"> </w:t>
      </w:r>
      <w:r w:rsidRPr="00EE31FD">
        <w:rPr>
          <w:rFonts w:ascii="Times New Roman" w:eastAsia="Times New Roman" w:hAnsi="Times New Roman" w:cs="Times New Roman"/>
          <w:color w:val="231F20"/>
          <w:sz w:val="28"/>
          <w:szCs w:val="28"/>
          <w:lang w:eastAsia="ru-RU"/>
        </w:rPr>
        <w:t>бізнесу</w:t>
      </w:r>
      <w:r w:rsidRPr="00EE31FD">
        <w:rPr>
          <w:rFonts w:ascii="Times New Roman" w:eastAsia="Times New Roman" w:hAnsi="Times New Roman" w:cs="Times New Roman"/>
          <w:color w:val="231F20"/>
          <w:spacing w:val="-22"/>
          <w:sz w:val="28"/>
          <w:szCs w:val="28"/>
          <w:lang w:eastAsia="ru-RU"/>
        </w:rPr>
        <w:t xml:space="preserve"> </w:t>
      </w:r>
      <w:r w:rsidRPr="00EE31FD">
        <w:rPr>
          <w:rFonts w:ascii="Times New Roman" w:eastAsia="Times New Roman" w:hAnsi="Times New Roman" w:cs="Times New Roman"/>
          <w:color w:val="231F20"/>
          <w:sz w:val="28"/>
          <w:szCs w:val="28"/>
          <w:lang w:eastAsia="ru-RU"/>
        </w:rPr>
        <w:t>в</w:t>
      </w:r>
      <w:r w:rsidRPr="00EE31FD">
        <w:rPr>
          <w:rFonts w:ascii="Times New Roman" w:eastAsia="Times New Roman" w:hAnsi="Times New Roman" w:cs="Times New Roman"/>
          <w:color w:val="231F20"/>
          <w:spacing w:val="-21"/>
          <w:sz w:val="28"/>
          <w:szCs w:val="28"/>
          <w:lang w:eastAsia="ru-RU"/>
        </w:rPr>
        <w:t xml:space="preserve"> </w:t>
      </w:r>
      <w:r w:rsidRPr="00EE31FD">
        <w:rPr>
          <w:rFonts w:ascii="Times New Roman" w:eastAsia="Times New Roman" w:hAnsi="Times New Roman" w:cs="Times New Roman"/>
          <w:color w:val="231F20"/>
          <w:sz w:val="28"/>
          <w:szCs w:val="28"/>
          <w:lang w:eastAsia="ru-RU"/>
        </w:rPr>
        <w:t>Україні:</w:t>
      </w:r>
      <w:r w:rsidRPr="00EE31FD">
        <w:rPr>
          <w:rFonts w:ascii="Times New Roman" w:eastAsia="Times New Roman" w:hAnsi="Times New Roman" w:cs="Times New Roman"/>
          <w:color w:val="231F20"/>
          <w:spacing w:val="-21"/>
          <w:sz w:val="28"/>
          <w:szCs w:val="28"/>
          <w:lang w:eastAsia="ru-RU"/>
        </w:rPr>
        <w:t xml:space="preserve"> </w:t>
      </w:r>
      <w:r w:rsidRPr="00EE31FD">
        <w:rPr>
          <w:rFonts w:ascii="Times New Roman" w:eastAsia="Times New Roman" w:hAnsi="Times New Roman" w:cs="Times New Roman"/>
          <w:color w:val="231F20"/>
          <w:sz w:val="28"/>
          <w:szCs w:val="28"/>
          <w:lang w:eastAsia="ru-RU"/>
        </w:rPr>
        <w:t>проблеми та</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lastRenderedPageBreak/>
        <w:t>можливості</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розширення</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О.Ю.</w:t>
      </w:r>
      <w:r w:rsidRPr="00EE31FD">
        <w:rPr>
          <w:rFonts w:ascii="Times New Roman" w:eastAsia="Times New Roman" w:hAnsi="Times New Roman" w:cs="Times New Roman"/>
          <w:color w:val="231F20"/>
          <w:spacing w:val="-16"/>
          <w:sz w:val="28"/>
          <w:szCs w:val="28"/>
          <w:lang w:eastAsia="ru-RU"/>
        </w:rPr>
        <w:t xml:space="preserve"> </w:t>
      </w:r>
      <w:r w:rsidRPr="00EE31FD">
        <w:rPr>
          <w:rFonts w:ascii="Times New Roman" w:eastAsia="Times New Roman" w:hAnsi="Times New Roman" w:cs="Times New Roman"/>
          <w:color w:val="231F20"/>
          <w:sz w:val="28"/>
          <w:szCs w:val="28"/>
          <w:lang w:eastAsia="ru-RU"/>
        </w:rPr>
        <w:t>Касьян</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pacing w:val="-3"/>
          <w:sz w:val="28"/>
          <w:szCs w:val="28"/>
          <w:lang w:eastAsia="ru-RU"/>
        </w:rPr>
        <w:t>Управління</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 xml:space="preserve">розвит- </w:t>
      </w:r>
      <w:r w:rsidRPr="00EE31FD">
        <w:rPr>
          <w:rFonts w:ascii="Times New Roman" w:eastAsia="Times New Roman" w:hAnsi="Times New Roman" w:cs="Times New Roman"/>
          <w:color w:val="231F20"/>
          <w:spacing w:val="-4"/>
          <w:sz w:val="28"/>
          <w:szCs w:val="28"/>
          <w:lang w:eastAsia="ru-RU"/>
        </w:rPr>
        <w:t>ком.</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2013.</w:t>
      </w:r>
      <w:r w:rsidRPr="00EE31FD">
        <w:rPr>
          <w:rFonts w:ascii="Times New Roman" w:eastAsia="Times New Roman" w:hAnsi="Times New Roman" w:cs="Times New Roman"/>
          <w:color w:val="231F20"/>
          <w:spacing w:val="-6"/>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5.</w:t>
      </w:r>
      <w:r w:rsidRPr="00EE31FD">
        <w:rPr>
          <w:rFonts w:ascii="Times New Roman" w:eastAsia="Times New Roman" w:hAnsi="Times New Roman" w:cs="Times New Roman"/>
          <w:color w:val="231F20"/>
          <w:spacing w:val="-6"/>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6"/>
          <w:sz w:val="28"/>
          <w:szCs w:val="28"/>
          <w:lang w:eastAsia="ru-RU"/>
        </w:rPr>
        <w:t xml:space="preserve"> </w:t>
      </w:r>
      <w:r w:rsidRPr="00EE31FD">
        <w:rPr>
          <w:rFonts w:ascii="Times New Roman" w:eastAsia="Times New Roman" w:hAnsi="Times New Roman" w:cs="Times New Roman"/>
          <w:color w:val="231F20"/>
          <w:sz w:val="28"/>
          <w:szCs w:val="28"/>
          <w:lang w:eastAsia="ru-RU"/>
        </w:rPr>
        <w:t>85–87</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Ломачинська І.А. Формування джерел фінансового</w:t>
      </w:r>
      <w:r w:rsidRPr="00EE31FD">
        <w:rPr>
          <w:rFonts w:ascii="Times New Roman" w:eastAsia="Times New Roman" w:hAnsi="Times New Roman" w:cs="Times New Roman"/>
          <w:color w:val="231F20"/>
          <w:spacing w:val="-14"/>
          <w:sz w:val="28"/>
          <w:szCs w:val="28"/>
          <w:lang w:eastAsia="ru-RU"/>
        </w:rPr>
        <w:t xml:space="preserve"> </w:t>
      </w:r>
      <w:r w:rsidRPr="00EE31FD">
        <w:rPr>
          <w:rFonts w:ascii="Times New Roman" w:eastAsia="Times New Roman" w:hAnsi="Times New Roman" w:cs="Times New Roman"/>
          <w:color w:val="231F20"/>
          <w:sz w:val="28"/>
          <w:szCs w:val="28"/>
          <w:lang w:eastAsia="ru-RU"/>
        </w:rPr>
        <w:t>забезпечення розвитку</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суб’єктів</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малого</w:t>
      </w:r>
      <w:r w:rsidRPr="00EE31FD">
        <w:rPr>
          <w:rFonts w:ascii="Times New Roman" w:eastAsia="Times New Roman" w:hAnsi="Times New Roman" w:cs="Times New Roman"/>
          <w:color w:val="231F20"/>
          <w:spacing w:val="-26"/>
          <w:sz w:val="28"/>
          <w:szCs w:val="28"/>
          <w:lang w:eastAsia="ru-RU"/>
        </w:rPr>
        <w:t xml:space="preserve"> </w:t>
      </w:r>
      <w:r w:rsidRPr="00EE31FD">
        <w:rPr>
          <w:rFonts w:ascii="Times New Roman" w:eastAsia="Times New Roman" w:hAnsi="Times New Roman" w:cs="Times New Roman"/>
          <w:color w:val="231F20"/>
          <w:sz w:val="28"/>
          <w:szCs w:val="28"/>
          <w:lang w:eastAsia="ru-RU"/>
        </w:rPr>
        <w:t>підприємництва</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І.А.</w:t>
      </w:r>
      <w:r w:rsidRPr="00EE31FD">
        <w:rPr>
          <w:rFonts w:ascii="Times New Roman" w:eastAsia="Times New Roman" w:hAnsi="Times New Roman" w:cs="Times New Roman"/>
          <w:color w:val="231F20"/>
          <w:spacing w:val="-26"/>
          <w:sz w:val="28"/>
          <w:szCs w:val="28"/>
          <w:lang w:eastAsia="ru-RU"/>
        </w:rPr>
        <w:t xml:space="preserve"> </w:t>
      </w:r>
      <w:r w:rsidRPr="00EE31FD">
        <w:rPr>
          <w:rFonts w:ascii="Times New Roman" w:eastAsia="Times New Roman" w:hAnsi="Times New Roman" w:cs="Times New Roman"/>
          <w:color w:val="231F20"/>
          <w:sz w:val="28"/>
          <w:szCs w:val="28"/>
          <w:lang w:eastAsia="ru-RU"/>
        </w:rPr>
        <w:t>Ломачинська</w:t>
      </w:r>
      <w:r w:rsidRPr="00EE31FD">
        <w:rPr>
          <w:rFonts w:ascii="Times New Roman" w:eastAsia="Times New Roman" w:hAnsi="Times New Roman" w:cs="Times New Roman"/>
          <w:color w:val="231F20"/>
          <w:spacing w:val="-27"/>
          <w:sz w:val="28"/>
          <w:szCs w:val="28"/>
          <w:lang w:eastAsia="ru-RU"/>
        </w:rPr>
        <w:t xml:space="preserve"> </w:t>
      </w:r>
      <w:r w:rsidRPr="00EE31FD">
        <w:rPr>
          <w:rFonts w:ascii="Times New Roman" w:eastAsia="Times New Roman" w:hAnsi="Times New Roman" w:cs="Times New Roman"/>
          <w:color w:val="231F20"/>
          <w:sz w:val="28"/>
          <w:szCs w:val="28"/>
          <w:lang w:eastAsia="ru-RU"/>
        </w:rPr>
        <w:t>// Вісник</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ОНУ</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імені</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І.І.</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Мечникова.</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2012.</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pacing w:val="-9"/>
          <w:sz w:val="28"/>
          <w:szCs w:val="28"/>
          <w:lang w:eastAsia="ru-RU"/>
        </w:rPr>
        <w:t>Т.</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17.</w:t>
      </w:r>
      <w:r w:rsidRPr="00EE31FD">
        <w:rPr>
          <w:rFonts w:ascii="Times New Roman" w:eastAsia="Times New Roman" w:hAnsi="Times New Roman" w:cs="Times New Roman"/>
          <w:color w:val="231F20"/>
          <w:spacing w:val="-23"/>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Вип.</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3–4.</w:t>
      </w:r>
      <w:r w:rsidRPr="00EE31FD">
        <w:rPr>
          <w:rFonts w:ascii="Times New Roman" w:eastAsia="Times New Roman" w:hAnsi="Times New Roman" w:cs="Times New Roman"/>
          <w:color w:val="231F20"/>
          <w:spacing w:val="-24"/>
          <w:sz w:val="28"/>
          <w:szCs w:val="28"/>
          <w:lang w:eastAsia="ru-RU"/>
        </w:rPr>
        <w:t xml:space="preserve"> </w:t>
      </w:r>
      <w:r w:rsidRPr="00EE31FD">
        <w:rPr>
          <w:rFonts w:ascii="Times New Roman" w:eastAsia="Times New Roman" w:hAnsi="Times New Roman" w:cs="Times New Roman"/>
          <w:color w:val="231F20"/>
          <w:sz w:val="28"/>
          <w:szCs w:val="28"/>
          <w:lang w:eastAsia="ru-RU"/>
        </w:rPr>
        <w:t>– С.</w:t>
      </w:r>
      <w:r w:rsidRPr="00EE31FD">
        <w:rPr>
          <w:rFonts w:ascii="Times New Roman" w:eastAsia="Times New Roman" w:hAnsi="Times New Roman" w:cs="Times New Roman"/>
          <w:color w:val="231F20"/>
          <w:spacing w:val="-5"/>
          <w:sz w:val="28"/>
          <w:szCs w:val="28"/>
          <w:lang w:eastAsia="ru-RU"/>
        </w:rPr>
        <w:t xml:space="preserve"> </w:t>
      </w:r>
      <w:r w:rsidRPr="00EE31FD">
        <w:rPr>
          <w:rFonts w:ascii="Times New Roman" w:eastAsia="Times New Roman" w:hAnsi="Times New Roman" w:cs="Times New Roman"/>
          <w:color w:val="231F20"/>
          <w:sz w:val="28"/>
          <w:szCs w:val="28"/>
          <w:lang w:eastAsia="ru-RU"/>
        </w:rPr>
        <w:t>37–43.</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szCs w:val="28"/>
          <w:lang w:eastAsia="ru-RU"/>
        </w:rPr>
      </w:pPr>
      <w:r w:rsidRPr="00EE31FD">
        <w:rPr>
          <w:rFonts w:ascii="Times New Roman" w:eastAsia="Times New Roman" w:hAnsi="Times New Roman" w:cs="Times New Roman"/>
          <w:color w:val="231F20"/>
          <w:sz w:val="28"/>
          <w:szCs w:val="28"/>
          <w:lang w:eastAsia="ru-RU"/>
        </w:rPr>
        <w:t>Ломачинська І.А. Формування джерел фінансового забезпечення розвитку</w:t>
      </w:r>
      <w:r w:rsidRPr="00EE31FD">
        <w:rPr>
          <w:rFonts w:ascii="Times New Roman" w:eastAsia="Times New Roman" w:hAnsi="Times New Roman" w:cs="Times New Roman"/>
          <w:color w:val="231F20"/>
          <w:spacing w:val="-20"/>
          <w:sz w:val="28"/>
          <w:szCs w:val="28"/>
          <w:lang w:eastAsia="ru-RU"/>
        </w:rPr>
        <w:t xml:space="preserve"> </w:t>
      </w:r>
      <w:r w:rsidRPr="00EE31FD">
        <w:rPr>
          <w:rFonts w:ascii="Times New Roman" w:eastAsia="Times New Roman" w:hAnsi="Times New Roman" w:cs="Times New Roman"/>
          <w:color w:val="231F20"/>
          <w:sz w:val="28"/>
          <w:szCs w:val="28"/>
          <w:lang w:eastAsia="ru-RU"/>
        </w:rPr>
        <w:t>суб’єктів</w:t>
      </w:r>
      <w:r w:rsidRPr="00EE31FD">
        <w:rPr>
          <w:rFonts w:ascii="Times New Roman" w:eastAsia="Times New Roman" w:hAnsi="Times New Roman" w:cs="Times New Roman"/>
          <w:color w:val="231F20"/>
          <w:spacing w:val="-19"/>
          <w:sz w:val="28"/>
          <w:szCs w:val="28"/>
          <w:lang w:eastAsia="ru-RU"/>
        </w:rPr>
        <w:t xml:space="preserve"> </w:t>
      </w:r>
      <w:r w:rsidRPr="00EE31FD">
        <w:rPr>
          <w:rFonts w:ascii="Times New Roman" w:eastAsia="Times New Roman" w:hAnsi="Times New Roman" w:cs="Times New Roman"/>
          <w:color w:val="231F20"/>
          <w:sz w:val="28"/>
          <w:szCs w:val="28"/>
          <w:lang w:eastAsia="ru-RU"/>
        </w:rPr>
        <w:t>малого</w:t>
      </w:r>
      <w:r w:rsidRPr="00EE31FD">
        <w:rPr>
          <w:rFonts w:ascii="Times New Roman" w:eastAsia="Times New Roman" w:hAnsi="Times New Roman" w:cs="Times New Roman"/>
          <w:color w:val="231F20"/>
          <w:spacing w:val="-20"/>
          <w:sz w:val="28"/>
          <w:szCs w:val="28"/>
          <w:lang w:eastAsia="ru-RU"/>
        </w:rPr>
        <w:t xml:space="preserve"> </w:t>
      </w:r>
      <w:r w:rsidRPr="00EE31FD">
        <w:rPr>
          <w:rFonts w:ascii="Times New Roman" w:eastAsia="Times New Roman" w:hAnsi="Times New Roman" w:cs="Times New Roman"/>
          <w:color w:val="231F20"/>
          <w:sz w:val="28"/>
          <w:szCs w:val="28"/>
          <w:lang w:eastAsia="ru-RU"/>
        </w:rPr>
        <w:t>підприємництва</w:t>
      </w:r>
      <w:r w:rsidRPr="00EE31FD">
        <w:rPr>
          <w:rFonts w:ascii="Times New Roman" w:eastAsia="Times New Roman" w:hAnsi="Times New Roman" w:cs="Times New Roman"/>
          <w:color w:val="231F20"/>
          <w:spacing w:val="-19"/>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19"/>
          <w:sz w:val="28"/>
          <w:szCs w:val="28"/>
          <w:lang w:eastAsia="ru-RU"/>
        </w:rPr>
        <w:t xml:space="preserve"> </w:t>
      </w:r>
      <w:r w:rsidRPr="00EE31FD">
        <w:rPr>
          <w:rFonts w:ascii="Times New Roman" w:eastAsia="Times New Roman" w:hAnsi="Times New Roman" w:cs="Times New Roman"/>
          <w:color w:val="231F20"/>
          <w:sz w:val="28"/>
          <w:szCs w:val="28"/>
          <w:lang w:eastAsia="ru-RU"/>
        </w:rPr>
        <w:t>І.А.</w:t>
      </w:r>
      <w:r w:rsidRPr="00EE31FD">
        <w:rPr>
          <w:rFonts w:ascii="Times New Roman" w:eastAsia="Times New Roman" w:hAnsi="Times New Roman" w:cs="Times New Roman"/>
          <w:color w:val="231F20"/>
          <w:spacing w:val="-19"/>
          <w:sz w:val="28"/>
          <w:szCs w:val="28"/>
          <w:lang w:eastAsia="ru-RU"/>
        </w:rPr>
        <w:t xml:space="preserve"> </w:t>
      </w:r>
      <w:r w:rsidRPr="00EE31FD">
        <w:rPr>
          <w:rFonts w:ascii="Times New Roman" w:eastAsia="Times New Roman" w:hAnsi="Times New Roman" w:cs="Times New Roman"/>
          <w:color w:val="231F20"/>
          <w:sz w:val="28"/>
          <w:szCs w:val="28"/>
          <w:lang w:eastAsia="ru-RU"/>
        </w:rPr>
        <w:t>Ломачівська</w:t>
      </w:r>
      <w:r w:rsidRPr="00EE31FD">
        <w:rPr>
          <w:rFonts w:ascii="Times New Roman" w:eastAsia="Times New Roman" w:hAnsi="Times New Roman" w:cs="Times New Roman"/>
          <w:color w:val="231F20"/>
          <w:spacing w:val="-19"/>
          <w:sz w:val="28"/>
          <w:szCs w:val="28"/>
          <w:lang w:eastAsia="ru-RU"/>
        </w:rPr>
        <w:t xml:space="preserve"> </w:t>
      </w:r>
      <w:r w:rsidRPr="00EE31FD">
        <w:rPr>
          <w:rFonts w:ascii="Times New Roman" w:eastAsia="Times New Roman" w:hAnsi="Times New Roman" w:cs="Times New Roman"/>
          <w:color w:val="231F20"/>
          <w:sz w:val="28"/>
          <w:szCs w:val="28"/>
          <w:lang w:eastAsia="ru-RU"/>
        </w:rPr>
        <w:t>// Вісник</w:t>
      </w:r>
      <w:r w:rsidRPr="00EE31FD">
        <w:rPr>
          <w:rFonts w:ascii="Times New Roman" w:eastAsia="Times New Roman" w:hAnsi="Times New Roman" w:cs="Times New Roman"/>
          <w:color w:val="231F20"/>
          <w:spacing w:val="-18"/>
          <w:sz w:val="28"/>
          <w:szCs w:val="28"/>
          <w:lang w:eastAsia="ru-RU"/>
        </w:rPr>
        <w:t xml:space="preserve"> </w:t>
      </w:r>
      <w:r w:rsidRPr="00EE31FD">
        <w:rPr>
          <w:rFonts w:ascii="Times New Roman" w:eastAsia="Times New Roman" w:hAnsi="Times New Roman" w:cs="Times New Roman"/>
          <w:color w:val="231F20"/>
          <w:sz w:val="28"/>
          <w:szCs w:val="28"/>
          <w:lang w:eastAsia="ru-RU"/>
        </w:rPr>
        <w:t>Одеського</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національного</w:t>
      </w:r>
      <w:r w:rsidRPr="00EE31FD">
        <w:rPr>
          <w:rFonts w:ascii="Times New Roman" w:eastAsia="Times New Roman" w:hAnsi="Times New Roman" w:cs="Times New Roman"/>
          <w:color w:val="231F20"/>
          <w:spacing w:val="-18"/>
          <w:sz w:val="28"/>
          <w:szCs w:val="28"/>
          <w:lang w:eastAsia="ru-RU"/>
        </w:rPr>
        <w:t xml:space="preserve"> </w:t>
      </w:r>
      <w:r w:rsidRPr="00EE31FD">
        <w:rPr>
          <w:rFonts w:ascii="Times New Roman" w:eastAsia="Times New Roman" w:hAnsi="Times New Roman" w:cs="Times New Roman"/>
          <w:color w:val="231F20"/>
          <w:sz w:val="28"/>
          <w:szCs w:val="28"/>
          <w:lang w:eastAsia="ru-RU"/>
        </w:rPr>
        <w:t>університету</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імені</w:t>
      </w:r>
      <w:r w:rsidRPr="00EE31FD">
        <w:rPr>
          <w:rFonts w:ascii="Times New Roman" w:eastAsia="Times New Roman" w:hAnsi="Times New Roman" w:cs="Times New Roman"/>
          <w:color w:val="231F20"/>
          <w:spacing w:val="-18"/>
          <w:sz w:val="28"/>
          <w:szCs w:val="28"/>
          <w:lang w:eastAsia="ru-RU"/>
        </w:rPr>
        <w:t xml:space="preserve"> </w:t>
      </w:r>
      <w:r w:rsidRPr="00EE31FD">
        <w:rPr>
          <w:rFonts w:ascii="Times New Roman" w:eastAsia="Times New Roman" w:hAnsi="Times New Roman" w:cs="Times New Roman"/>
          <w:color w:val="231F20"/>
          <w:sz w:val="28"/>
          <w:szCs w:val="28"/>
          <w:lang w:eastAsia="ru-RU"/>
        </w:rPr>
        <w:t>І.І.</w:t>
      </w:r>
      <w:r w:rsidRPr="00EE31FD">
        <w:rPr>
          <w:rFonts w:ascii="Times New Roman" w:eastAsia="Times New Roman" w:hAnsi="Times New Roman" w:cs="Times New Roman"/>
          <w:color w:val="231F20"/>
          <w:spacing w:val="-17"/>
          <w:sz w:val="28"/>
          <w:szCs w:val="28"/>
          <w:lang w:eastAsia="ru-RU"/>
        </w:rPr>
        <w:t xml:space="preserve"> </w:t>
      </w:r>
      <w:r w:rsidRPr="00EE31FD">
        <w:rPr>
          <w:rFonts w:ascii="Times New Roman" w:eastAsia="Times New Roman" w:hAnsi="Times New Roman" w:cs="Times New Roman"/>
          <w:color w:val="231F20"/>
          <w:sz w:val="28"/>
          <w:szCs w:val="28"/>
          <w:lang w:eastAsia="ru-RU"/>
        </w:rPr>
        <w:t xml:space="preserve">Мечні- </w:t>
      </w:r>
      <w:r w:rsidRPr="00EE31FD">
        <w:rPr>
          <w:rFonts w:ascii="Times New Roman" w:eastAsia="Times New Roman" w:hAnsi="Times New Roman" w:cs="Times New Roman"/>
          <w:color w:val="231F20"/>
          <w:spacing w:val="-3"/>
          <w:sz w:val="28"/>
          <w:szCs w:val="28"/>
          <w:lang w:eastAsia="ru-RU"/>
        </w:rPr>
        <w:t>кова.</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2012.</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3–4.</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w:t>
      </w:r>
      <w:r w:rsidRPr="00EE31FD">
        <w:rPr>
          <w:rFonts w:ascii="Times New Roman" w:eastAsia="Times New Roman" w:hAnsi="Times New Roman" w:cs="Times New Roman"/>
          <w:color w:val="231F20"/>
          <w:spacing w:val="-8"/>
          <w:sz w:val="28"/>
          <w:szCs w:val="28"/>
          <w:lang w:eastAsia="ru-RU"/>
        </w:rPr>
        <w:t xml:space="preserve"> </w:t>
      </w:r>
      <w:r w:rsidRPr="00EE31FD">
        <w:rPr>
          <w:rFonts w:ascii="Times New Roman" w:eastAsia="Times New Roman" w:hAnsi="Times New Roman" w:cs="Times New Roman"/>
          <w:color w:val="231F20"/>
          <w:sz w:val="28"/>
          <w:szCs w:val="28"/>
          <w:lang w:eastAsia="ru-RU"/>
        </w:rPr>
        <w:t>С.</w:t>
      </w:r>
      <w:r w:rsidRPr="00EE31FD">
        <w:rPr>
          <w:rFonts w:ascii="Times New Roman" w:eastAsia="Times New Roman" w:hAnsi="Times New Roman" w:cs="Times New Roman"/>
          <w:color w:val="231F20"/>
          <w:spacing w:val="-7"/>
          <w:sz w:val="28"/>
          <w:szCs w:val="28"/>
          <w:lang w:eastAsia="ru-RU"/>
        </w:rPr>
        <w:t xml:space="preserve"> </w:t>
      </w:r>
      <w:r w:rsidRPr="00EE31FD">
        <w:rPr>
          <w:rFonts w:ascii="Times New Roman" w:eastAsia="Times New Roman" w:hAnsi="Times New Roman" w:cs="Times New Roman"/>
          <w:color w:val="231F20"/>
          <w:sz w:val="28"/>
          <w:szCs w:val="28"/>
          <w:lang w:eastAsia="ru-RU"/>
        </w:rPr>
        <w:t>37–43.</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color w:val="231F20"/>
          <w:sz w:val="28"/>
          <w:szCs w:val="28"/>
          <w:lang w:val="ru-RU" w:eastAsia="ru-RU"/>
        </w:rPr>
        <w:t xml:space="preserve">Кіндрацька </w:t>
      </w:r>
      <w:r w:rsidRPr="00EE31FD">
        <w:rPr>
          <w:rFonts w:ascii="Times New Roman" w:eastAsia="Times New Roman" w:hAnsi="Times New Roman" w:cs="Times New Roman"/>
          <w:color w:val="231F20"/>
          <w:sz w:val="28"/>
          <w:szCs w:val="28"/>
          <w:lang w:eastAsia="ru-RU"/>
        </w:rPr>
        <w:t>Г</w:t>
      </w:r>
      <w:r w:rsidRPr="00EE31FD">
        <w:rPr>
          <w:rFonts w:ascii="Times New Roman" w:eastAsia="Times New Roman" w:hAnsi="Times New Roman" w:cs="Times New Roman"/>
          <w:color w:val="231F20"/>
          <w:sz w:val="28"/>
          <w:szCs w:val="28"/>
          <w:lang w:val="ru-RU" w:eastAsia="ru-RU"/>
        </w:rPr>
        <w:t xml:space="preserve">. І. Стратегічний менеджмент : навч. </w:t>
      </w:r>
      <w:proofErr w:type="gramStart"/>
      <w:r w:rsidRPr="00EE31FD">
        <w:rPr>
          <w:rFonts w:ascii="Times New Roman" w:eastAsia="Times New Roman" w:hAnsi="Times New Roman" w:cs="Times New Roman"/>
          <w:color w:val="231F20"/>
          <w:sz w:val="28"/>
          <w:szCs w:val="28"/>
          <w:lang w:val="ru-RU" w:eastAsia="ru-RU"/>
        </w:rPr>
        <w:t>пос</w:t>
      </w:r>
      <w:proofErr w:type="gramEnd"/>
      <w:r w:rsidRPr="00EE31FD">
        <w:rPr>
          <w:rFonts w:ascii="Times New Roman" w:eastAsia="Times New Roman" w:hAnsi="Times New Roman" w:cs="Times New Roman"/>
          <w:color w:val="231F20"/>
          <w:sz w:val="28"/>
          <w:szCs w:val="28"/>
          <w:lang w:val="ru-RU" w:eastAsia="ru-RU"/>
        </w:rPr>
        <w:t xml:space="preserve">іб. / </w:t>
      </w:r>
      <w:r w:rsidRPr="00EE31FD">
        <w:rPr>
          <w:rFonts w:ascii="Times New Roman" w:eastAsia="Times New Roman" w:hAnsi="Times New Roman" w:cs="Times New Roman"/>
          <w:color w:val="231F20"/>
          <w:spacing w:val="-12"/>
          <w:sz w:val="28"/>
          <w:szCs w:val="28"/>
          <w:lang w:eastAsia="ru-RU"/>
        </w:rPr>
        <w:t>Г.</w:t>
      </w:r>
      <w:r w:rsidRPr="00EE31FD">
        <w:rPr>
          <w:rFonts w:ascii="Times New Roman" w:eastAsia="Times New Roman" w:hAnsi="Times New Roman" w:cs="Times New Roman"/>
          <w:color w:val="231F20"/>
          <w:spacing w:val="-12"/>
          <w:sz w:val="28"/>
          <w:szCs w:val="28"/>
          <w:lang w:val="ru-RU" w:eastAsia="ru-RU"/>
        </w:rPr>
        <w:t xml:space="preserve"> </w:t>
      </w:r>
      <w:r w:rsidRPr="00EE31FD">
        <w:rPr>
          <w:rFonts w:ascii="Times New Roman" w:eastAsia="Times New Roman" w:hAnsi="Times New Roman" w:cs="Times New Roman"/>
          <w:color w:val="231F20"/>
          <w:sz w:val="28"/>
          <w:szCs w:val="28"/>
          <w:lang w:val="ru-RU" w:eastAsia="ru-RU"/>
        </w:rPr>
        <w:t>І. Кіндрацька. – Київ</w:t>
      </w:r>
      <w:proofErr w:type="gramStart"/>
      <w:r w:rsidRPr="00EE31FD">
        <w:rPr>
          <w:rFonts w:ascii="Times New Roman" w:eastAsia="Times New Roman" w:hAnsi="Times New Roman" w:cs="Times New Roman"/>
          <w:color w:val="231F20"/>
          <w:sz w:val="28"/>
          <w:szCs w:val="28"/>
          <w:lang w:val="ru-RU" w:eastAsia="ru-RU"/>
        </w:rPr>
        <w:t xml:space="preserve"> :</w:t>
      </w:r>
      <w:proofErr w:type="gramEnd"/>
      <w:r w:rsidRPr="00EE31FD">
        <w:rPr>
          <w:rFonts w:ascii="Times New Roman" w:eastAsia="Times New Roman" w:hAnsi="Times New Roman" w:cs="Times New Roman"/>
          <w:color w:val="231F20"/>
          <w:sz w:val="28"/>
          <w:szCs w:val="28"/>
          <w:lang w:val="ru-RU" w:eastAsia="ru-RU"/>
        </w:rPr>
        <w:t xml:space="preserve"> Знання, 2006. – 366</w:t>
      </w:r>
      <w:r w:rsidRPr="00EE31FD">
        <w:rPr>
          <w:rFonts w:ascii="Times New Roman" w:eastAsia="Times New Roman" w:hAnsi="Times New Roman" w:cs="Times New Roman"/>
          <w:color w:val="231F20"/>
          <w:spacing w:val="-1"/>
          <w:sz w:val="28"/>
          <w:szCs w:val="28"/>
          <w:lang w:val="ru-RU" w:eastAsia="ru-RU"/>
        </w:rPr>
        <w:t xml:space="preserve"> </w:t>
      </w:r>
      <w:r w:rsidRPr="00EE31FD">
        <w:rPr>
          <w:rFonts w:ascii="Times New Roman" w:eastAsia="Times New Roman" w:hAnsi="Times New Roman" w:cs="Times New Roman"/>
          <w:color w:val="231F20"/>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Лучакова О.В. Забезпечення </w:t>
      </w:r>
      <w:proofErr w:type="gramStart"/>
      <w:r w:rsidRPr="00EE31FD">
        <w:rPr>
          <w:rFonts w:ascii="Times New Roman" w:eastAsia="Times New Roman" w:hAnsi="Times New Roman" w:cs="Times New Roman"/>
          <w:sz w:val="28"/>
          <w:szCs w:val="28"/>
          <w:lang w:val="ru-RU" w:eastAsia="ru-RU"/>
        </w:rPr>
        <w:t>ст</w:t>
      </w:r>
      <w:proofErr w:type="gramEnd"/>
      <w:r w:rsidRPr="00EE31FD">
        <w:rPr>
          <w:rFonts w:ascii="Times New Roman" w:eastAsia="Times New Roman" w:hAnsi="Times New Roman" w:cs="Times New Roman"/>
          <w:sz w:val="28"/>
          <w:szCs w:val="28"/>
          <w:lang w:val="ru-RU" w:eastAsia="ru-RU"/>
        </w:rPr>
        <w:t>ійкого розвитку малого та середнього підприємництва в конкурентному середовищі / О.В.Лучакова // Вісник Хмельницького національного університету: Наук</w:t>
      </w:r>
      <w:proofErr w:type="gramStart"/>
      <w:r w:rsidRPr="00EE31FD">
        <w:rPr>
          <w:rFonts w:ascii="Times New Roman" w:eastAsia="Times New Roman" w:hAnsi="Times New Roman" w:cs="Times New Roman"/>
          <w:sz w:val="28"/>
          <w:szCs w:val="28"/>
          <w:lang w:val="ru-RU" w:eastAsia="ru-RU"/>
        </w:rPr>
        <w:t>.</w:t>
      </w:r>
      <w:proofErr w:type="gramEnd"/>
      <w:r w:rsidRPr="00EE31FD">
        <w:rPr>
          <w:rFonts w:ascii="Times New Roman" w:eastAsia="Times New Roman" w:hAnsi="Times New Roman" w:cs="Times New Roman"/>
          <w:sz w:val="28"/>
          <w:szCs w:val="28"/>
          <w:lang w:val="ru-RU" w:eastAsia="ru-RU"/>
        </w:rPr>
        <w:t xml:space="preserve"> </w:t>
      </w:r>
      <w:proofErr w:type="gramStart"/>
      <w:r w:rsidRPr="00EE31FD">
        <w:rPr>
          <w:rFonts w:ascii="Times New Roman" w:eastAsia="Times New Roman" w:hAnsi="Times New Roman" w:cs="Times New Roman"/>
          <w:sz w:val="28"/>
          <w:szCs w:val="28"/>
          <w:lang w:val="ru-RU" w:eastAsia="ru-RU"/>
        </w:rPr>
        <w:t>ж</w:t>
      </w:r>
      <w:proofErr w:type="gramEnd"/>
      <w:r w:rsidRPr="00EE31FD">
        <w:rPr>
          <w:rFonts w:ascii="Times New Roman" w:eastAsia="Times New Roman" w:hAnsi="Times New Roman" w:cs="Times New Roman"/>
          <w:sz w:val="28"/>
          <w:szCs w:val="28"/>
          <w:lang w:val="ru-RU" w:eastAsia="ru-RU"/>
        </w:rPr>
        <w:t>урнал. - № 5. – Том 3. Економічні науки. – Хмельницький: ХНУ, 2010. – С.</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196-199.</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Ляшенко В. І. Регулювання розвитку економічних систем: теорія, режими, інститути / В. І. Ляшенко. – Донецьк</w:t>
      </w:r>
      <w:proofErr w:type="gramStart"/>
      <w:r w:rsidRPr="00EE31FD">
        <w:rPr>
          <w:rFonts w:ascii="Times New Roman" w:eastAsia="Times New Roman" w:hAnsi="Times New Roman" w:cs="Times New Roman"/>
          <w:sz w:val="28"/>
          <w:szCs w:val="28"/>
          <w:lang w:val="ru-RU" w:eastAsia="ru-RU"/>
        </w:rPr>
        <w:t xml:space="preserve"> :</w:t>
      </w:r>
      <w:proofErr w:type="gramEnd"/>
      <w:r w:rsidRPr="00EE31FD">
        <w:rPr>
          <w:rFonts w:ascii="Times New Roman" w:eastAsia="Times New Roman" w:hAnsi="Times New Roman" w:cs="Times New Roman"/>
          <w:sz w:val="28"/>
          <w:szCs w:val="28"/>
          <w:lang w:val="ru-RU" w:eastAsia="ru-RU"/>
        </w:rPr>
        <w:t xml:space="preserve"> ДонНТУ, 2006. – 668</w:t>
      </w:r>
      <w:r w:rsidRPr="00EE31FD">
        <w:rPr>
          <w:rFonts w:ascii="Times New Roman" w:eastAsia="Times New Roman" w:hAnsi="Times New Roman" w:cs="Times New Roman"/>
          <w:spacing w:val="-11"/>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Малий бізнес та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ідприємництво в ринкових умовах господарювання: [навч. посіб.] / Л. І. Воротіна, В. Є. Воротін, Л. А. Мартинюк, Т. В. Черняк. – [ 3-є вид., доповн. і переробл].– К.: Європ. ун-т</w:t>
      </w:r>
      <w:proofErr w:type="gramStart"/>
      <w:r w:rsidRPr="00EE31FD">
        <w:rPr>
          <w:rFonts w:ascii="Times New Roman" w:eastAsia="Times New Roman" w:hAnsi="Times New Roman" w:cs="Times New Roman"/>
          <w:sz w:val="28"/>
          <w:szCs w:val="28"/>
          <w:lang w:val="ru-RU" w:eastAsia="ru-RU"/>
        </w:rPr>
        <w:t xml:space="preserve">., </w:t>
      </w:r>
      <w:proofErr w:type="gramEnd"/>
      <w:r w:rsidRPr="00EE31FD">
        <w:rPr>
          <w:rFonts w:ascii="Times New Roman" w:eastAsia="Times New Roman" w:hAnsi="Times New Roman" w:cs="Times New Roman"/>
          <w:sz w:val="28"/>
          <w:szCs w:val="28"/>
          <w:lang w:val="ru-RU" w:eastAsia="ru-RU"/>
        </w:rPr>
        <w:t>2004. – 308</w:t>
      </w:r>
      <w:r w:rsidRPr="00EE31FD">
        <w:rPr>
          <w:rFonts w:ascii="Times New Roman" w:eastAsia="Times New Roman" w:hAnsi="Times New Roman" w:cs="Times New Roman"/>
          <w:spacing w:val="10"/>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Малые и средние предприятия: управление и организация / [под. </w:t>
      </w:r>
      <w:r w:rsidRPr="00EE31FD">
        <w:rPr>
          <w:rFonts w:ascii="Times New Roman" w:eastAsia="Times New Roman" w:hAnsi="Times New Roman" w:cs="Times New Roman"/>
          <w:spacing w:val="4"/>
          <w:sz w:val="28"/>
          <w:szCs w:val="28"/>
          <w:lang w:val="ru-RU" w:eastAsia="ru-RU"/>
        </w:rPr>
        <w:t xml:space="preserve">ред.: </w:t>
      </w:r>
      <w:r w:rsidRPr="00EE31FD">
        <w:rPr>
          <w:rFonts w:ascii="Times New Roman" w:eastAsia="Times New Roman" w:hAnsi="Times New Roman" w:cs="Times New Roman"/>
          <w:spacing w:val="5"/>
          <w:sz w:val="28"/>
          <w:szCs w:val="28"/>
          <w:lang w:val="ru-RU" w:eastAsia="ru-RU"/>
        </w:rPr>
        <w:t xml:space="preserve">Фреліх </w:t>
      </w:r>
      <w:r w:rsidRPr="00EE31FD">
        <w:rPr>
          <w:rFonts w:ascii="Times New Roman" w:eastAsia="Times New Roman" w:hAnsi="Times New Roman" w:cs="Times New Roman"/>
          <w:spacing w:val="3"/>
          <w:sz w:val="28"/>
          <w:szCs w:val="28"/>
          <w:lang w:val="ru-RU" w:eastAsia="ru-RU"/>
        </w:rPr>
        <w:t xml:space="preserve">Е., </w:t>
      </w:r>
      <w:r w:rsidRPr="00EE31FD">
        <w:rPr>
          <w:rFonts w:ascii="Times New Roman" w:eastAsia="Times New Roman" w:hAnsi="Times New Roman" w:cs="Times New Roman"/>
          <w:spacing w:val="4"/>
          <w:sz w:val="28"/>
          <w:szCs w:val="28"/>
          <w:lang w:val="ru-RU" w:eastAsia="ru-RU"/>
        </w:rPr>
        <w:t xml:space="preserve">Пихлер </w:t>
      </w:r>
      <w:r w:rsidRPr="00EE31FD">
        <w:rPr>
          <w:rFonts w:ascii="Times New Roman" w:eastAsia="Times New Roman" w:hAnsi="Times New Roman" w:cs="Times New Roman"/>
          <w:spacing w:val="3"/>
          <w:sz w:val="28"/>
          <w:szCs w:val="28"/>
          <w:lang w:val="ru-RU" w:eastAsia="ru-RU"/>
        </w:rPr>
        <w:t xml:space="preserve">Й., </w:t>
      </w:r>
      <w:r w:rsidRPr="00EE31FD">
        <w:rPr>
          <w:rFonts w:ascii="Times New Roman" w:eastAsia="Times New Roman" w:hAnsi="Times New Roman" w:cs="Times New Roman"/>
          <w:spacing w:val="5"/>
          <w:sz w:val="28"/>
          <w:szCs w:val="28"/>
          <w:lang w:val="ru-RU" w:eastAsia="ru-RU"/>
        </w:rPr>
        <w:t xml:space="preserve">Пляйтнер </w:t>
      </w:r>
      <w:r w:rsidRPr="00EE31FD">
        <w:rPr>
          <w:rFonts w:ascii="Times New Roman" w:eastAsia="Times New Roman" w:hAnsi="Times New Roman" w:cs="Times New Roman"/>
          <w:spacing w:val="3"/>
          <w:sz w:val="28"/>
          <w:szCs w:val="28"/>
          <w:lang w:val="ru-RU" w:eastAsia="ru-RU"/>
        </w:rPr>
        <w:t xml:space="preserve">Х., </w:t>
      </w:r>
      <w:r w:rsidRPr="00EE31FD">
        <w:rPr>
          <w:rFonts w:ascii="Times New Roman" w:eastAsia="Times New Roman" w:hAnsi="Times New Roman" w:cs="Times New Roman"/>
          <w:spacing w:val="5"/>
          <w:sz w:val="28"/>
          <w:szCs w:val="28"/>
          <w:lang w:val="ru-RU" w:eastAsia="ru-RU"/>
        </w:rPr>
        <w:t xml:space="preserve">Шмидт </w:t>
      </w:r>
      <w:r w:rsidRPr="00EE31FD">
        <w:rPr>
          <w:rFonts w:ascii="Times New Roman" w:eastAsia="Times New Roman" w:hAnsi="Times New Roman" w:cs="Times New Roman"/>
          <w:spacing w:val="4"/>
          <w:sz w:val="28"/>
          <w:szCs w:val="28"/>
          <w:lang w:val="ru-RU" w:eastAsia="ru-RU"/>
        </w:rPr>
        <w:t xml:space="preserve">К.-Х., пер.: </w:t>
      </w:r>
      <w:r w:rsidRPr="00EE31FD">
        <w:rPr>
          <w:rFonts w:ascii="Times New Roman" w:eastAsia="Times New Roman" w:hAnsi="Times New Roman" w:cs="Times New Roman"/>
          <w:spacing w:val="2"/>
          <w:sz w:val="28"/>
          <w:szCs w:val="28"/>
          <w:lang w:val="ru-RU" w:eastAsia="ru-RU"/>
        </w:rPr>
        <w:t xml:space="preserve">И. </w:t>
      </w:r>
      <w:r w:rsidRPr="00EE31FD">
        <w:rPr>
          <w:rFonts w:ascii="Times New Roman" w:eastAsia="Times New Roman" w:hAnsi="Times New Roman" w:cs="Times New Roman"/>
          <w:spacing w:val="5"/>
          <w:sz w:val="28"/>
          <w:szCs w:val="28"/>
          <w:lang w:val="ru-RU" w:eastAsia="ru-RU"/>
        </w:rPr>
        <w:t xml:space="preserve">С.Алексеева, </w:t>
      </w:r>
      <w:r w:rsidRPr="00EE31FD">
        <w:rPr>
          <w:rFonts w:ascii="Times New Roman" w:eastAsia="Times New Roman" w:hAnsi="Times New Roman" w:cs="Times New Roman"/>
          <w:spacing w:val="3"/>
          <w:sz w:val="28"/>
          <w:szCs w:val="28"/>
          <w:lang w:val="ru-RU" w:eastAsia="ru-RU"/>
        </w:rPr>
        <w:t xml:space="preserve">Г. </w:t>
      </w:r>
      <w:r w:rsidRPr="00EE31FD">
        <w:rPr>
          <w:rFonts w:ascii="Times New Roman" w:eastAsia="Times New Roman" w:hAnsi="Times New Roman" w:cs="Times New Roman"/>
          <w:sz w:val="28"/>
          <w:szCs w:val="28"/>
          <w:lang w:val="ru-RU" w:eastAsia="ru-RU"/>
        </w:rPr>
        <w:t xml:space="preserve">И. Токарева]. – [3-е </w:t>
      </w:r>
      <w:proofErr w:type="gramStart"/>
      <w:r w:rsidRPr="00EE31FD">
        <w:rPr>
          <w:rFonts w:ascii="Times New Roman" w:eastAsia="Times New Roman" w:hAnsi="Times New Roman" w:cs="Times New Roman"/>
          <w:sz w:val="28"/>
          <w:szCs w:val="28"/>
          <w:lang w:val="ru-RU" w:eastAsia="ru-RU"/>
        </w:rPr>
        <w:t>изд</w:t>
      </w:r>
      <w:proofErr w:type="gramEnd"/>
      <w:r w:rsidRPr="00EE31FD">
        <w:rPr>
          <w:rFonts w:ascii="Times New Roman" w:eastAsia="Times New Roman" w:hAnsi="Times New Roman" w:cs="Times New Roman"/>
          <w:sz w:val="28"/>
          <w:szCs w:val="28"/>
          <w:lang w:val="ru-RU" w:eastAsia="ru-RU"/>
        </w:rPr>
        <w:t>]. – М.: Международные отношения, 2002. – 280</w:t>
      </w:r>
      <w:r w:rsidRPr="00EE31FD">
        <w:rPr>
          <w:rFonts w:ascii="Times New Roman" w:eastAsia="Times New Roman" w:hAnsi="Times New Roman" w:cs="Times New Roman"/>
          <w:spacing w:val="-3"/>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Малый бизнес по-японски [Электронный ресурс] / Портал бізне</w:t>
      </w:r>
      <w:proofErr w:type="gramStart"/>
      <w:r w:rsidRPr="00EE31FD">
        <w:rPr>
          <w:rFonts w:ascii="Times New Roman" w:eastAsia="Times New Roman" w:hAnsi="Times New Roman" w:cs="Times New Roman"/>
          <w:sz w:val="28"/>
          <w:szCs w:val="28"/>
          <w:lang w:val="ru-RU" w:eastAsia="ru-RU"/>
        </w:rPr>
        <w:t>с-</w:t>
      </w:r>
      <w:proofErr w:type="gramEnd"/>
      <w:r w:rsidRPr="00EE31FD">
        <w:rPr>
          <w:rFonts w:ascii="Times New Roman" w:eastAsia="Times New Roman" w:hAnsi="Times New Roman" w:cs="Times New Roman"/>
          <w:sz w:val="28"/>
          <w:szCs w:val="28"/>
          <w:lang w:val="ru-RU" w:eastAsia="ru-RU"/>
        </w:rPr>
        <w:t xml:space="preserve"> планов и руководств для малого бизнеса. – Режим доступа </w:t>
      </w:r>
      <w:proofErr w:type="gramStart"/>
      <w:r w:rsidRPr="00EE31FD">
        <w:rPr>
          <w:rFonts w:ascii="Times New Roman" w:eastAsia="Times New Roman" w:hAnsi="Times New Roman" w:cs="Times New Roman"/>
          <w:sz w:val="28"/>
          <w:szCs w:val="28"/>
          <w:lang w:val="ru-RU" w:eastAsia="ru-RU"/>
        </w:rPr>
        <w:t>к</w:t>
      </w:r>
      <w:proofErr w:type="gramEnd"/>
      <w:r w:rsidRPr="00EE31FD">
        <w:rPr>
          <w:rFonts w:ascii="Times New Roman" w:eastAsia="Times New Roman" w:hAnsi="Times New Roman" w:cs="Times New Roman"/>
          <w:sz w:val="28"/>
          <w:szCs w:val="28"/>
          <w:lang w:val="ru-RU" w:eastAsia="ru-RU"/>
        </w:rPr>
        <w:t xml:space="preserve"> матер.: </w:t>
      </w:r>
      <w:hyperlink r:id="rId8" w:history="1">
        <w:r w:rsidRPr="00EE31FD">
          <w:rPr>
            <w:rFonts w:ascii="Times New Roman" w:eastAsia="Times New Roman" w:hAnsi="Times New Roman" w:cs="Times New Roman"/>
            <w:sz w:val="28"/>
            <w:szCs w:val="28"/>
            <w:lang w:val="ru-RU" w:eastAsia="ru-RU"/>
          </w:rPr>
          <w:t>http://www.openbusiness.ru/html_euro/Japan_open6.htm</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Михеев И.Н. Критерии отнесения предприятий к субъектам малого предпринимательства (малым предприятиям) [Электронный ресурс] / Деловаяпресса. –</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hyperlink r:id="rId9" w:tooltip="Пошук за автором" w:history="1">
        <w:r w:rsidRPr="00EE31FD">
          <w:rPr>
            <w:rFonts w:ascii="Times New Roman" w:eastAsia="Times New Roman" w:hAnsi="Times New Roman" w:cs="Times New Roman"/>
            <w:color w:val="0000FF"/>
            <w:sz w:val="28"/>
            <w:szCs w:val="28"/>
            <w:u w:val="single"/>
            <w:lang w:val="ru-RU" w:eastAsia="ru-RU"/>
          </w:rPr>
          <w:t>Мадрига Г. М.</w:t>
        </w:r>
      </w:hyperlink>
      <w:r w:rsidRPr="00EE31FD">
        <w:rPr>
          <w:rFonts w:ascii="Times New Roman" w:eastAsia="Times New Roman" w:hAnsi="Times New Roman" w:cs="Times New Roman"/>
          <w:sz w:val="28"/>
          <w:szCs w:val="28"/>
          <w:lang w:val="ru-RU" w:eastAsia="ru-RU"/>
        </w:rPr>
        <w:t xml:space="preserve"> Поняття, місце і роль малих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ідприємств в економіці: </w:t>
      </w:r>
      <w:r w:rsidRPr="00EE31FD">
        <w:rPr>
          <w:rFonts w:ascii="Times New Roman" w:eastAsia="Times New Roman" w:hAnsi="Times New Roman" w:cs="Times New Roman"/>
          <w:sz w:val="28"/>
          <w:szCs w:val="28"/>
          <w:lang w:val="ru-RU" w:eastAsia="ru-RU"/>
        </w:rPr>
        <w:lastRenderedPageBreak/>
        <w:t>економічні та соціальні аспекти / Г. М. Мадрига // </w:t>
      </w:r>
      <w:hyperlink r:id="rId10" w:tooltip="Періодичне видання" w:history="1">
        <w:r w:rsidRPr="00EE31FD">
          <w:rPr>
            <w:rFonts w:ascii="Times New Roman" w:eastAsia="Times New Roman" w:hAnsi="Times New Roman" w:cs="Times New Roman"/>
            <w:color w:val="0000FF"/>
            <w:sz w:val="28"/>
            <w:szCs w:val="28"/>
            <w:u w:val="single"/>
            <w:lang w:val="ru-RU" w:eastAsia="ru-RU"/>
          </w:rPr>
          <w:t>Вісник Національного університету "Львівська політехніка". Менеджмент та підприємництво в Україні: етапи становлення і проблеми розвитку</w:t>
        </w:r>
      </w:hyperlink>
      <w:r w:rsidRPr="00EE31FD">
        <w:rPr>
          <w:rFonts w:ascii="Times New Roman" w:eastAsia="Times New Roman" w:hAnsi="Times New Roman" w:cs="Times New Roman"/>
          <w:sz w:val="28"/>
          <w:szCs w:val="28"/>
          <w:lang w:val="ru-RU" w:eastAsia="ru-RU"/>
        </w:rPr>
        <w:t xml:space="preserve">. - 2013. - № 767. - С. 154-163. - Режим доступу: </w:t>
      </w:r>
      <w:hyperlink r:id="rId11" w:history="1">
        <w:r w:rsidRPr="00EE31FD">
          <w:rPr>
            <w:rFonts w:ascii="Times New Roman" w:eastAsia="Times New Roman" w:hAnsi="Times New Roman" w:cs="Times New Roman"/>
            <w:color w:val="0000FF"/>
            <w:sz w:val="28"/>
            <w:szCs w:val="28"/>
            <w:u w:val="single"/>
            <w:lang w:val="ru-RU" w:eastAsia="ru-RU"/>
          </w:rPr>
          <w:t>http://nbuv.gov.ua/UJRN/VNULPM_2013_767_24</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Проблеми державного регулювання діяльності малих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 Наук</w:t>
      </w:r>
      <w:proofErr w:type="gramStart"/>
      <w:r w:rsidRPr="00EE31FD">
        <w:rPr>
          <w:rFonts w:ascii="Times New Roman" w:eastAsia="Times New Roman" w:hAnsi="Times New Roman" w:cs="Times New Roman"/>
          <w:sz w:val="28"/>
          <w:szCs w:val="28"/>
          <w:lang w:val="ru-RU" w:eastAsia="ru-RU"/>
        </w:rPr>
        <w:t>.-</w:t>
      </w:r>
      <w:proofErr w:type="gramEnd"/>
      <w:r w:rsidRPr="00EE31FD">
        <w:rPr>
          <w:rFonts w:ascii="Times New Roman" w:eastAsia="Times New Roman" w:hAnsi="Times New Roman" w:cs="Times New Roman"/>
          <w:sz w:val="28"/>
          <w:szCs w:val="28"/>
          <w:lang w:val="ru-RU" w:eastAsia="ru-RU"/>
        </w:rPr>
        <w:t>метод. посіб. / Т.В. Березянко, О.В.  Ваганова, Р.В. Руднік;/ За ред. Березянко Т.В.  – К.: ІПДО  НУХТ, 2012. – 120 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Мелень О.В. Абрамова О.В. Мале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ідприємництво в україні: проблеми та можливість ефективного функціонування / Науковий вісник Херсонського державного університету. – 2016. – Випуск 16. Частина 2. С. 61-63.</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color w:val="231F20"/>
          <w:sz w:val="28"/>
          <w:szCs w:val="28"/>
          <w:lang w:val="ru-RU" w:eastAsia="ru-RU"/>
        </w:rPr>
        <w:t>Офіційний сайт державної служби статистики України [Електронний ресурс]. – Режим доступу</w:t>
      </w:r>
      <w:proofErr w:type="gramStart"/>
      <w:r w:rsidRPr="00EE31FD">
        <w:rPr>
          <w:rFonts w:ascii="Times New Roman" w:eastAsia="Times New Roman" w:hAnsi="Times New Roman" w:cs="Times New Roman"/>
          <w:color w:val="231F20"/>
          <w:sz w:val="28"/>
          <w:szCs w:val="28"/>
          <w:lang w:val="ru-RU" w:eastAsia="ru-RU"/>
        </w:rPr>
        <w:t xml:space="preserve"> :</w:t>
      </w:r>
      <w:proofErr w:type="gramEnd"/>
      <w:r w:rsidRPr="00EE31FD">
        <w:rPr>
          <w:rFonts w:ascii="Times New Roman" w:eastAsia="Times New Roman" w:hAnsi="Times New Roman" w:cs="Times New Roman"/>
          <w:color w:val="231F20"/>
          <w:sz w:val="28"/>
          <w:szCs w:val="28"/>
          <w:lang w:val="ru-RU" w:eastAsia="ru-RU"/>
        </w:rPr>
        <w:t xml:space="preserve"> http:// </w:t>
      </w:r>
      <w:hyperlink r:id="rId12" w:history="1">
        <w:r w:rsidRPr="00EE31FD">
          <w:rPr>
            <w:rFonts w:ascii="Times New Roman" w:eastAsia="Times New Roman" w:hAnsi="Times New Roman" w:cs="Times New Roman"/>
            <w:color w:val="231F20"/>
            <w:sz w:val="28"/>
            <w:szCs w:val="28"/>
            <w:lang w:val="ru-RU" w:eastAsia="ru-RU"/>
          </w:rPr>
          <w:t>www.ukrstat.gov.ua.</w:t>
        </w:r>
      </w:hyperlink>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Розвиток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ідприємництва в Одеській області: Економічна доповідь</w:t>
      </w:r>
      <w:proofErr w:type="gramStart"/>
      <w:r w:rsidRPr="00EE31FD">
        <w:rPr>
          <w:rFonts w:ascii="Times New Roman" w:eastAsia="Times New Roman" w:hAnsi="Times New Roman" w:cs="Times New Roman"/>
          <w:sz w:val="28"/>
          <w:szCs w:val="28"/>
          <w:lang w:val="ru-RU" w:eastAsia="ru-RU"/>
        </w:rPr>
        <w:t xml:space="preserve"> / З</w:t>
      </w:r>
      <w:proofErr w:type="gramEnd"/>
      <w:r w:rsidRPr="00EE31FD">
        <w:rPr>
          <w:rFonts w:ascii="Times New Roman" w:eastAsia="Times New Roman" w:hAnsi="Times New Roman" w:cs="Times New Roman"/>
          <w:sz w:val="28"/>
          <w:szCs w:val="28"/>
          <w:lang w:val="ru-RU" w:eastAsia="ru-RU"/>
        </w:rPr>
        <w:t>а ред. Л.Е. Котвицької. - Одеса: Головне управління статистики в Одеській області, 2012. – 33 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Парсяк В. Проблеми малого бізнесу / В. Парсяк, М. Журавльова</w:t>
      </w:r>
      <w:r w:rsidRPr="00EE31FD">
        <w:rPr>
          <w:rFonts w:ascii="Times New Roman" w:eastAsia="Times New Roman" w:hAnsi="Times New Roman" w:cs="Times New Roman"/>
          <w:spacing w:val="48"/>
          <w:sz w:val="28"/>
          <w:szCs w:val="28"/>
          <w:lang w:val="ru-RU" w:eastAsia="ru-RU"/>
        </w:rPr>
        <w:t xml:space="preserve"> </w:t>
      </w:r>
      <w:r w:rsidRPr="00EE31FD">
        <w:rPr>
          <w:rFonts w:ascii="Times New Roman" w:eastAsia="Times New Roman" w:hAnsi="Times New Roman" w:cs="Times New Roman"/>
          <w:sz w:val="28"/>
          <w:szCs w:val="28"/>
          <w:lang w:val="ru-RU" w:eastAsia="ru-RU"/>
        </w:rPr>
        <w:t>//Економіка України. – 2000.–№4. – С. 83-86.</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Питання впровадження в Україні принципів Європейської</w:t>
      </w:r>
      <w:r w:rsidRPr="00EE31FD">
        <w:rPr>
          <w:rFonts w:ascii="Times New Roman" w:eastAsia="Times New Roman" w:hAnsi="Times New Roman" w:cs="Times New Roman"/>
          <w:spacing w:val="48"/>
          <w:sz w:val="28"/>
          <w:szCs w:val="28"/>
          <w:lang w:val="ru-RU" w:eastAsia="ru-RU"/>
        </w:rPr>
        <w:t xml:space="preserve"> </w:t>
      </w:r>
      <w:r w:rsidRPr="00EE31FD">
        <w:rPr>
          <w:rFonts w:ascii="Times New Roman" w:eastAsia="Times New Roman" w:hAnsi="Times New Roman" w:cs="Times New Roman"/>
          <w:sz w:val="28"/>
          <w:szCs w:val="28"/>
          <w:lang w:val="ru-RU" w:eastAsia="ru-RU"/>
        </w:rPr>
        <w:t xml:space="preserve">хартії малих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 Указ Президента України № 603/2008 від 2 липня 2008 р. [Електронний ресурс]. – Режим доступу: http: //</w:t>
      </w:r>
      <w:r w:rsidRPr="00EE31FD">
        <w:rPr>
          <w:rFonts w:ascii="Times New Roman" w:eastAsia="Times New Roman" w:hAnsi="Times New Roman" w:cs="Times New Roman"/>
          <w:spacing w:val="62"/>
          <w:sz w:val="28"/>
          <w:szCs w:val="28"/>
          <w:lang w:val="ru-RU" w:eastAsia="ru-RU"/>
        </w:rPr>
        <w:t xml:space="preserve"> </w:t>
      </w:r>
      <w:hyperlink r:id="rId13" w:history="1">
        <w:r w:rsidRPr="00EE31FD">
          <w:rPr>
            <w:rFonts w:ascii="Times New Roman" w:eastAsia="Times New Roman" w:hAnsi="Times New Roman" w:cs="Times New Roman"/>
            <w:sz w:val="28"/>
            <w:szCs w:val="28"/>
            <w:lang w:val="ru-RU" w:eastAsia="ru-RU"/>
          </w:rPr>
          <w:t>www.rada.gov.ua.</w:t>
        </w:r>
      </w:hyperlink>
    </w:p>
    <w:p w:rsidR="00EE31FD" w:rsidRPr="00EE31FD" w:rsidRDefault="00EE31FD" w:rsidP="00EE31FD">
      <w:pPr>
        <w:widowControl w:val="0"/>
        <w:numPr>
          <w:ilvl w:val="0"/>
          <w:numId w:val="3"/>
        </w:numPr>
        <w:autoSpaceDE w:val="0"/>
        <w:autoSpaceDN w:val="0"/>
        <w:spacing w:before="7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pacing w:val="-4"/>
          <w:sz w:val="28"/>
          <w:szCs w:val="28"/>
          <w:lang w:eastAsia="ru-RU"/>
        </w:rPr>
        <w:t>П</w:t>
      </w:r>
      <w:r w:rsidRPr="00EE31FD">
        <w:rPr>
          <w:rFonts w:ascii="Times New Roman" w:eastAsia="Times New Roman" w:hAnsi="Times New Roman" w:cs="Times New Roman"/>
          <w:spacing w:val="-4"/>
          <w:sz w:val="28"/>
          <w:szCs w:val="28"/>
          <w:lang w:val="ru-RU" w:eastAsia="ru-RU"/>
        </w:rPr>
        <w:t xml:space="preserve">одатковий </w:t>
      </w:r>
      <w:r w:rsidRPr="00EE31FD">
        <w:rPr>
          <w:rFonts w:ascii="Times New Roman" w:eastAsia="Times New Roman" w:hAnsi="Times New Roman" w:cs="Times New Roman"/>
          <w:spacing w:val="-5"/>
          <w:sz w:val="28"/>
          <w:szCs w:val="28"/>
          <w:lang w:val="ru-RU" w:eastAsia="ru-RU"/>
        </w:rPr>
        <w:t xml:space="preserve">Кодекс </w:t>
      </w:r>
      <w:r w:rsidRPr="00EE31FD">
        <w:rPr>
          <w:rFonts w:ascii="Times New Roman" w:eastAsia="Times New Roman" w:hAnsi="Times New Roman" w:cs="Times New Roman"/>
          <w:spacing w:val="-4"/>
          <w:sz w:val="28"/>
          <w:szCs w:val="28"/>
          <w:lang w:val="ru-RU" w:eastAsia="ru-RU"/>
        </w:rPr>
        <w:t xml:space="preserve">України </w:t>
      </w:r>
      <w:r w:rsidRPr="00EE31FD">
        <w:rPr>
          <w:rFonts w:ascii="Times New Roman" w:eastAsia="Times New Roman" w:hAnsi="Times New Roman" w:cs="Times New Roman"/>
          <w:sz w:val="28"/>
          <w:szCs w:val="28"/>
          <w:lang w:val="ru-RU" w:eastAsia="ru-RU"/>
        </w:rPr>
        <w:t xml:space="preserve">від </w:t>
      </w:r>
      <w:r w:rsidRPr="00EE31FD">
        <w:rPr>
          <w:rFonts w:ascii="Times New Roman" w:eastAsia="Times New Roman" w:hAnsi="Times New Roman" w:cs="Times New Roman"/>
          <w:spacing w:val="-4"/>
          <w:sz w:val="28"/>
          <w:szCs w:val="28"/>
          <w:lang w:val="ru-RU" w:eastAsia="ru-RU"/>
        </w:rPr>
        <w:t xml:space="preserve">02.12.2010 </w:t>
      </w:r>
      <w:r w:rsidRPr="00EE31FD">
        <w:rPr>
          <w:rFonts w:ascii="Times New Roman" w:eastAsia="Times New Roman" w:hAnsi="Times New Roman" w:cs="Times New Roman"/>
          <w:spacing w:val="-3"/>
          <w:sz w:val="28"/>
          <w:szCs w:val="28"/>
          <w:lang w:val="ru-RU" w:eastAsia="ru-RU"/>
        </w:rPr>
        <w:t xml:space="preserve">р. </w:t>
      </w:r>
      <w:r w:rsidRPr="00EE31FD">
        <w:rPr>
          <w:rFonts w:ascii="Times New Roman" w:eastAsia="Times New Roman" w:hAnsi="Times New Roman" w:cs="Times New Roman"/>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 xml:space="preserve">2755-VI: </w:t>
      </w:r>
      <w:r w:rsidRPr="00EE31FD">
        <w:rPr>
          <w:rFonts w:ascii="Times New Roman" w:eastAsia="Times New Roman" w:hAnsi="Times New Roman" w:cs="Times New Roman"/>
          <w:spacing w:val="-5"/>
          <w:sz w:val="28"/>
          <w:szCs w:val="28"/>
          <w:lang w:val="ru-RU" w:eastAsia="ru-RU"/>
        </w:rPr>
        <w:t xml:space="preserve">станом </w:t>
      </w:r>
      <w:r w:rsidRPr="00EE31FD">
        <w:rPr>
          <w:rFonts w:ascii="Times New Roman" w:eastAsia="Times New Roman" w:hAnsi="Times New Roman" w:cs="Times New Roman"/>
          <w:spacing w:val="-4"/>
          <w:sz w:val="28"/>
          <w:szCs w:val="28"/>
          <w:lang w:val="ru-RU" w:eastAsia="ru-RU"/>
        </w:rPr>
        <w:t>на</w:t>
      </w:r>
      <w:r w:rsidRPr="00EE31FD">
        <w:rPr>
          <w:rFonts w:ascii="Times New Roman" w:eastAsia="Times New Roman" w:hAnsi="Times New Roman" w:cs="Times New Roman"/>
          <w:spacing w:val="62"/>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5.09.201</w:t>
      </w:r>
      <w:r w:rsidRPr="00EE31FD">
        <w:rPr>
          <w:rFonts w:ascii="Times New Roman" w:eastAsia="Times New Roman" w:hAnsi="Times New Roman" w:cs="Times New Roman"/>
          <w:spacing w:val="-4"/>
          <w:sz w:val="28"/>
          <w:szCs w:val="28"/>
          <w:lang w:eastAsia="ru-RU"/>
        </w:rPr>
        <w:t>7</w:t>
      </w:r>
      <w:r w:rsidRPr="00EE31FD">
        <w:rPr>
          <w:rFonts w:ascii="Times New Roman" w:eastAsia="Times New Roman" w:hAnsi="Times New Roman" w:cs="Times New Roman"/>
          <w:spacing w:val="-4"/>
          <w:sz w:val="28"/>
          <w:szCs w:val="28"/>
          <w:lang w:val="ru-RU" w:eastAsia="ru-RU"/>
        </w:rPr>
        <w:t xml:space="preserve"> </w:t>
      </w:r>
      <w:r w:rsidRPr="00EE31FD">
        <w:rPr>
          <w:rFonts w:ascii="Times New Roman" w:eastAsia="Times New Roman" w:hAnsi="Times New Roman" w:cs="Times New Roman"/>
          <w:sz w:val="28"/>
          <w:szCs w:val="28"/>
          <w:lang w:val="ru-RU" w:eastAsia="ru-RU"/>
        </w:rPr>
        <w:t xml:space="preserve">р. [Електронний ресурс]/ </w:t>
      </w:r>
      <w:r w:rsidRPr="00EE31FD">
        <w:rPr>
          <w:rFonts w:ascii="Times New Roman" w:eastAsia="Times New Roman" w:hAnsi="Times New Roman" w:cs="Times New Roman"/>
          <w:spacing w:val="-4"/>
          <w:sz w:val="28"/>
          <w:szCs w:val="28"/>
          <w:lang w:val="ru-RU" w:eastAsia="ru-RU"/>
        </w:rPr>
        <w:t xml:space="preserve">Верховна Рада України. </w:t>
      </w:r>
      <w:r w:rsidRPr="00EE31FD">
        <w:rPr>
          <w:rFonts w:ascii="Times New Roman" w:eastAsia="Times New Roman" w:hAnsi="Times New Roman" w:cs="Times New Roman"/>
          <w:sz w:val="28"/>
          <w:szCs w:val="28"/>
          <w:lang w:val="ru-RU" w:eastAsia="ru-RU"/>
        </w:rPr>
        <w:t xml:space="preserve">– Режим доступу </w:t>
      </w:r>
      <w:proofErr w:type="gramStart"/>
      <w:r w:rsidRPr="00EE31FD">
        <w:rPr>
          <w:rFonts w:ascii="Times New Roman" w:eastAsia="Times New Roman" w:hAnsi="Times New Roman" w:cs="Times New Roman"/>
          <w:sz w:val="28"/>
          <w:szCs w:val="28"/>
          <w:lang w:val="ru-RU" w:eastAsia="ru-RU"/>
        </w:rPr>
        <w:t>до</w:t>
      </w:r>
      <w:proofErr w:type="gramEnd"/>
      <w:r w:rsidRPr="00EE31FD">
        <w:rPr>
          <w:rFonts w:ascii="Times New Roman" w:eastAsia="Times New Roman" w:hAnsi="Times New Roman" w:cs="Times New Roman"/>
          <w:spacing w:val="-1"/>
          <w:sz w:val="28"/>
          <w:szCs w:val="28"/>
          <w:lang w:val="ru-RU" w:eastAsia="ru-RU"/>
        </w:rPr>
        <w:t xml:space="preserve"> </w:t>
      </w:r>
      <w:r w:rsidRPr="00EE31FD">
        <w:rPr>
          <w:rFonts w:ascii="Times New Roman" w:eastAsia="Times New Roman" w:hAnsi="Times New Roman" w:cs="Times New Roman"/>
          <w:sz w:val="28"/>
          <w:szCs w:val="28"/>
          <w:lang w:val="ru-RU" w:eastAsia="ru-RU"/>
        </w:rPr>
        <w:t>матер</w:t>
      </w:r>
      <w:hyperlink r:id="rId14" w:history="1">
        <w:r w:rsidRPr="00EE31FD">
          <w:rPr>
            <w:rFonts w:ascii="Times New Roman" w:eastAsia="Times New Roman" w:hAnsi="Times New Roman" w:cs="Times New Roman"/>
            <w:sz w:val="28"/>
            <w:szCs w:val="28"/>
            <w:lang w:val="ru-RU" w:eastAsia="ru-RU"/>
          </w:rPr>
          <w:t>.:http://zakon4.rada.gov.ua/laws/show/2755-vi.</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внесення змін до деяких законодавчих актів України з питань регулювання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ідприємницької діяльності: Закон України № 526-VІ від 18 вересня 20</w:t>
      </w:r>
      <w:r w:rsidRPr="00EE31FD">
        <w:rPr>
          <w:rFonts w:ascii="Times New Roman" w:eastAsia="Times New Roman" w:hAnsi="Times New Roman" w:cs="Times New Roman"/>
          <w:sz w:val="28"/>
          <w:szCs w:val="28"/>
          <w:lang w:eastAsia="ru-RU"/>
        </w:rPr>
        <w:t>1</w:t>
      </w:r>
      <w:r w:rsidRPr="00EE31FD">
        <w:rPr>
          <w:rFonts w:ascii="Times New Roman" w:eastAsia="Times New Roman" w:hAnsi="Times New Roman" w:cs="Times New Roman"/>
          <w:sz w:val="28"/>
          <w:szCs w:val="28"/>
          <w:lang w:val="ru-RU" w:eastAsia="ru-RU"/>
        </w:rPr>
        <w:t>8</w:t>
      </w:r>
      <w:r w:rsidRPr="00EE31FD">
        <w:rPr>
          <w:rFonts w:ascii="Times New Roman" w:eastAsia="Times New Roman" w:hAnsi="Times New Roman" w:cs="Times New Roman"/>
          <w:spacing w:val="-1"/>
          <w:sz w:val="28"/>
          <w:szCs w:val="28"/>
          <w:lang w:val="ru-RU" w:eastAsia="ru-RU"/>
        </w:rPr>
        <w:t xml:space="preserve"> </w:t>
      </w:r>
      <w:r w:rsidRPr="00EE31FD">
        <w:rPr>
          <w:rFonts w:ascii="Times New Roman" w:eastAsia="Times New Roman" w:hAnsi="Times New Roman" w:cs="Times New Roman"/>
          <w:sz w:val="28"/>
          <w:szCs w:val="28"/>
          <w:lang w:val="ru-RU" w:eastAsia="ru-RU"/>
        </w:rPr>
        <w:t>р.</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внесення змін до Податкового кодексу України та деяких інших законодавчих актів України щодо спрощеної системи оподаткування, </w:t>
      </w:r>
      <w:proofErr w:type="gramStart"/>
      <w:r w:rsidRPr="00EE31FD">
        <w:rPr>
          <w:rFonts w:ascii="Times New Roman" w:eastAsia="Times New Roman" w:hAnsi="Times New Roman" w:cs="Times New Roman"/>
          <w:sz w:val="28"/>
          <w:szCs w:val="28"/>
          <w:lang w:val="ru-RU" w:eastAsia="ru-RU"/>
        </w:rPr>
        <w:t>обл</w:t>
      </w:r>
      <w:proofErr w:type="gramEnd"/>
      <w:r w:rsidRPr="00EE31FD">
        <w:rPr>
          <w:rFonts w:ascii="Times New Roman" w:eastAsia="Times New Roman" w:hAnsi="Times New Roman" w:cs="Times New Roman"/>
          <w:sz w:val="28"/>
          <w:szCs w:val="28"/>
          <w:lang w:val="ru-RU" w:eastAsia="ru-RU"/>
        </w:rPr>
        <w:t>іку та звітності: Закон України від 04.11.2011 р. №</w:t>
      </w:r>
      <w:r w:rsidRPr="00EE31FD">
        <w:rPr>
          <w:rFonts w:ascii="Times New Roman" w:eastAsia="Times New Roman" w:hAnsi="Times New Roman" w:cs="Times New Roman"/>
          <w:spacing w:val="-7"/>
          <w:sz w:val="28"/>
          <w:szCs w:val="28"/>
          <w:lang w:val="ru-RU" w:eastAsia="ru-RU"/>
        </w:rPr>
        <w:t xml:space="preserve"> </w:t>
      </w:r>
      <w:r w:rsidRPr="00EE31FD">
        <w:rPr>
          <w:rFonts w:ascii="Times New Roman" w:eastAsia="Times New Roman" w:hAnsi="Times New Roman" w:cs="Times New Roman"/>
          <w:sz w:val="28"/>
          <w:szCs w:val="28"/>
          <w:lang w:val="ru-RU" w:eastAsia="ru-RU"/>
        </w:rPr>
        <w:t>4014-VI</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pacing w:val="-4"/>
          <w:sz w:val="28"/>
          <w:szCs w:val="28"/>
          <w:lang w:val="ru-RU" w:eastAsia="ru-RU"/>
        </w:rPr>
        <w:t xml:space="preserve">Про державну </w:t>
      </w:r>
      <w:proofErr w:type="gramStart"/>
      <w:r w:rsidRPr="00EE31FD">
        <w:rPr>
          <w:rFonts w:ascii="Times New Roman" w:eastAsia="Times New Roman" w:hAnsi="Times New Roman" w:cs="Times New Roman"/>
          <w:spacing w:val="-4"/>
          <w:sz w:val="28"/>
          <w:szCs w:val="28"/>
          <w:lang w:val="ru-RU" w:eastAsia="ru-RU"/>
        </w:rPr>
        <w:t>п</w:t>
      </w:r>
      <w:proofErr w:type="gramEnd"/>
      <w:r w:rsidRPr="00EE31FD">
        <w:rPr>
          <w:rFonts w:ascii="Times New Roman" w:eastAsia="Times New Roman" w:hAnsi="Times New Roman" w:cs="Times New Roman"/>
          <w:spacing w:val="-4"/>
          <w:sz w:val="28"/>
          <w:szCs w:val="28"/>
          <w:lang w:val="ru-RU" w:eastAsia="ru-RU"/>
        </w:rPr>
        <w:t xml:space="preserve">ідтримку малого підприємництва </w:t>
      </w:r>
      <w:r w:rsidRPr="00EE31FD">
        <w:rPr>
          <w:rFonts w:ascii="Times New Roman" w:eastAsia="Times New Roman" w:hAnsi="Times New Roman" w:cs="Times New Roman"/>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Закон України</w:t>
      </w:r>
      <w:r w:rsidRPr="00EE31FD">
        <w:rPr>
          <w:rFonts w:ascii="Times New Roman" w:eastAsia="Times New Roman" w:hAnsi="Times New Roman" w:cs="Times New Roman"/>
          <w:spacing w:val="-32"/>
          <w:sz w:val="28"/>
          <w:szCs w:val="28"/>
          <w:lang w:val="ru-RU" w:eastAsia="ru-RU"/>
        </w:rPr>
        <w:t xml:space="preserve"> </w:t>
      </w:r>
      <w:r w:rsidRPr="00EE31FD">
        <w:rPr>
          <w:rFonts w:ascii="Times New Roman" w:eastAsia="Times New Roman" w:hAnsi="Times New Roman" w:cs="Times New Roman"/>
          <w:spacing w:val="-4"/>
          <w:sz w:val="28"/>
          <w:szCs w:val="28"/>
          <w:lang w:val="ru-RU" w:eastAsia="ru-RU"/>
        </w:rPr>
        <w:t xml:space="preserve">”від 19.10.2000 </w:t>
      </w:r>
      <w:r w:rsidRPr="00EE31FD">
        <w:rPr>
          <w:rFonts w:ascii="Times New Roman" w:eastAsia="Times New Roman" w:hAnsi="Times New Roman" w:cs="Times New Roman"/>
          <w:sz w:val="28"/>
          <w:szCs w:val="28"/>
          <w:lang w:val="ru-RU" w:eastAsia="ru-RU"/>
        </w:rPr>
        <w:t xml:space="preserve">р. № </w:t>
      </w:r>
      <w:r w:rsidRPr="00EE31FD">
        <w:rPr>
          <w:rFonts w:ascii="Times New Roman" w:eastAsia="Times New Roman" w:hAnsi="Times New Roman" w:cs="Times New Roman"/>
          <w:spacing w:val="-4"/>
          <w:sz w:val="28"/>
          <w:szCs w:val="28"/>
          <w:lang w:val="ru-RU" w:eastAsia="ru-RU"/>
        </w:rPr>
        <w:t xml:space="preserve">2063-III: </w:t>
      </w:r>
      <w:r w:rsidRPr="00EE31FD">
        <w:rPr>
          <w:rFonts w:ascii="Times New Roman" w:eastAsia="Times New Roman" w:hAnsi="Times New Roman" w:cs="Times New Roman"/>
          <w:spacing w:val="-5"/>
          <w:sz w:val="28"/>
          <w:szCs w:val="28"/>
          <w:lang w:val="ru-RU" w:eastAsia="ru-RU"/>
        </w:rPr>
        <w:t xml:space="preserve">станом </w:t>
      </w:r>
      <w:r w:rsidRPr="00EE31FD">
        <w:rPr>
          <w:rFonts w:ascii="Times New Roman" w:eastAsia="Times New Roman" w:hAnsi="Times New Roman" w:cs="Times New Roman"/>
          <w:sz w:val="28"/>
          <w:szCs w:val="28"/>
          <w:lang w:val="ru-RU" w:eastAsia="ru-RU"/>
        </w:rPr>
        <w:t xml:space="preserve">на </w:t>
      </w:r>
      <w:r w:rsidRPr="00EE31FD">
        <w:rPr>
          <w:rFonts w:ascii="Times New Roman" w:eastAsia="Times New Roman" w:hAnsi="Times New Roman" w:cs="Times New Roman"/>
          <w:spacing w:val="-4"/>
          <w:sz w:val="28"/>
          <w:szCs w:val="28"/>
          <w:lang w:val="ru-RU" w:eastAsia="ru-RU"/>
        </w:rPr>
        <w:t>19.04.0212</w:t>
      </w:r>
      <w:r w:rsidRPr="00EE31FD">
        <w:rPr>
          <w:rFonts w:ascii="Times New Roman" w:eastAsia="Times New Roman" w:hAnsi="Times New Roman" w:cs="Times New Roman"/>
          <w:spacing w:val="-44"/>
          <w:sz w:val="28"/>
          <w:szCs w:val="28"/>
          <w:lang w:val="ru-RU" w:eastAsia="ru-RU"/>
        </w:rPr>
        <w:t xml:space="preserve"> </w:t>
      </w:r>
      <w:r w:rsidRPr="00EE31FD">
        <w:rPr>
          <w:rFonts w:ascii="Times New Roman" w:eastAsia="Times New Roman" w:hAnsi="Times New Roman" w:cs="Times New Roman"/>
          <w:sz w:val="28"/>
          <w:szCs w:val="28"/>
          <w:lang w:val="ru-RU" w:eastAsia="ru-RU"/>
        </w:rPr>
        <w:t>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lastRenderedPageBreak/>
        <w:t xml:space="preserve">Про державну програму економічного і </w:t>
      </w:r>
      <w:proofErr w:type="gramStart"/>
      <w:r w:rsidRPr="00EE31FD">
        <w:rPr>
          <w:rFonts w:ascii="Times New Roman" w:eastAsia="Times New Roman" w:hAnsi="Times New Roman" w:cs="Times New Roman"/>
          <w:sz w:val="28"/>
          <w:szCs w:val="28"/>
          <w:lang w:val="ru-RU" w:eastAsia="ru-RU"/>
        </w:rPr>
        <w:t>соц</w:t>
      </w:r>
      <w:proofErr w:type="gramEnd"/>
      <w:r w:rsidRPr="00EE31FD">
        <w:rPr>
          <w:rFonts w:ascii="Times New Roman" w:eastAsia="Times New Roman" w:hAnsi="Times New Roman" w:cs="Times New Roman"/>
          <w:sz w:val="28"/>
          <w:szCs w:val="28"/>
          <w:lang w:val="ru-RU" w:eastAsia="ru-RU"/>
        </w:rPr>
        <w:t>іального розвитку України на 2010 рік: Закон України //Урядовий кур’єр. – 20.07.2010. – №</w:t>
      </w:r>
      <w:r w:rsidRPr="00EE31FD">
        <w:rPr>
          <w:rFonts w:ascii="Times New Roman" w:eastAsia="Times New Roman" w:hAnsi="Times New Roman" w:cs="Times New Roman"/>
          <w:spacing w:val="43"/>
          <w:sz w:val="28"/>
          <w:szCs w:val="28"/>
          <w:lang w:val="ru-RU" w:eastAsia="ru-RU"/>
        </w:rPr>
        <w:t xml:space="preserve"> </w:t>
      </w:r>
      <w:r w:rsidRPr="00EE31FD">
        <w:rPr>
          <w:rFonts w:ascii="Times New Roman" w:eastAsia="Times New Roman" w:hAnsi="Times New Roman" w:cs="Times New Roman"/>
          <w:sz w:val="28"/>
          <w:szCs w:val="28"/>
          <w:lang w:val="ru-RU" w:eastAsia="ru-RU"/>
        </w:rPr>
        <w:t>137.С.24.</w:t>
      </w:r>
    </w:p>
    <w:p w:rsidR="00EE31FD" w:rsidRPr="00EE31FD" w:rsidRDefault="00EE31FD" w:rsidP="00EE31FD">
      <w:pPr>
        <w:widowControl w:val="0"/>
        <w:numPr>
          <w:ilvl w:val="0"/>
          <w:numId w:val="3"/>
        </w:numPr>
        <w:autoSpaceDE w:val="0"/>
        <w:autoSpaceDN w:val="0"/>
        <w:spacing w:before="161"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деякі заходи з регулювання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ідприємницької діяльності: Указ Президента України № 817/98 від 23 липня </w:t>
      </w:r>
      <w:r w:rsidRPr="00EE31FD">
        <w:rPr>
          <w:rFonts w:ascii="Times New Roman" w:eastAsia="Times New Roman" w:hAnsi="Times New Roman" w:cs="Times New Roman"/>
          <w:sz w:val="28"/>
          <w:szCs w:val="28"/>
          <w:lang w:eastAsia="ru-RU"/>
        </w:rPr>
        <w:t>200</w:t>
      </w:r>
      <w:r w:rsidRPr="00EE31FD">
        <w:rPr>
          <w:rFonts w:ascii="Times New Roman" w:eastAsia="Times New Roman" w:hAnsi="Times New Roman" w:cs="Times New Roman"/>
          <w:sz w:val="28"/>
          <w:szCs w:val="28"/>
          <w:lang w:val="ru-RU" w:eastAsia="ru-RU"/>
        </w:rPr>
        <w:t>8</w:t>
      </w:r>
      <w:r w:rsidRPr="00EE31FD">
        <w:rPr>
          <w:rFonts w:ascii="Times New Roman" w:eastAsia="Times New Roman" w:hAnsi="Times New Roman" w:cs="Times New Roman"/>
          <w:spacing w:val="-5"/>
          <w:sz w:val="28"/>
          <w:szCs w:val="28"/>
          <w:lang w:val="ru-RU" w:eastAsia="ru-RU"/>
        </w:rPr>
        <w:t xml:space="preserve"> </w:t>
      </w:r>
      <w:r w:rsidRPr="00EE31FD">
        <w:rPr>
          <w:rFonts w:ascii="Times New Roman" w:eastAsia="Times New Roman" w:hAnsi="Times New Roman" w:cs="Times New Roman"/>
          <w:sz w:val="28"/>
          <w:szCs w:val="28"/>
          <w:lang w:val="ru-RU" w:eastAsia="ru-RU"/>
        </w:rPr>
        <w:t>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 затвердження Державної стратегії регіонального розвитку України до 2015 року // Постанова КМУ від 21.07.2006 № 1001 [Електронний ресурс] / Кабінет Міні</w:t>
      </w:r>
      <w:proofErr w:type="gramStart"/>
      <w:r w:rsidRPr="00EE31FD">
        <w:rPr>
          <w:rFonts w:ascii="Times New Roman" w:eastAsia="Times New Roman" w:hAnsi="Times New Roman" w:cs="Times New Roman"/>
          <w:sz w:val="28"/>
          <w:szCs w:val="28"/>
          <w:lang w:val="ru-RU" w:eastAsia="ru-RU"/>
        </w:rPr>
        <w:t>стр</w:t>
      </w:r>
      <w:proofErr w:type="gramEnd"/>
      <w:r w:rsidRPr="00EE31FD">
        <w:rPr>
          <w:rFonts w:ascii="Times New Roman" w:eastAsia="Times New Roman" w:hAnsi="Times New Roman" w:cs="Times New Roman"/>
          <w:sz w:val="28"/>
          <w:szCs w:val="28"/>
          <w:lang w:val="ru-RU" w:eastAsia="ru-RU"/>
        </w:rPr>
        <w:t>ів України. – Режим доступу</w:t>
      </w:r>
      <w:proofErr w:type="gramStart"/>
      <w:r w:rsidRPr="00EE31FD">
        <w:rPr>
          <w:rFonts w:ascii="Times New Roman" w:eastAsia="Times New Roman" w:hAnsi="Times New Roman" w:cs="Times New Roman"/>
          <w:sz w:val="28"/>
          <w:szCs w:val="28"/>
          <w:lang w:val="ru-RU" w:eastAsia="ru-RU"/>
        </w:rPr>
        <w:t xml:space="preserve">.: </w:t>
      </w:r>
      <w:hyperlink r:id="rId15" w:history="1">
        <w:proofErr w:type="gramEnd"/>
        <w:r w:rsidRPr="00EE31FD">
          <w:rPr>
            <w:rFonts w:ascii="Times New Roman" w:eastAsia="Times New Roman" w:hAnsi="Times New Roman" w:cs="Times New Roman"/>
            <w:sz w:val="28"/>
            <w:szCs w:val="28"/>
            <w:lang w:val="ru-RU" w:eastAsia="ru-RU"/>
          </w:rPr>
          <w:t>http://zakon4.rada.gov.ua/laws/show/1001-2006</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затвердження плану із впровадження в Україні принципів Європейської хартії для малих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 на друге півріччя 2008р. -2009рік: Розпорядження Кабінету Міністрів України № 1245-р від 17 вересня</w:t>
      </w:r>
      <w:r w:rsidRPr="00EE31FD">
        <w:rPr>
          <w:rFonts w:ascii="Times New Roman" w:eastAsia="Times New Roman" w:hAnsi="Times New Roman" w:cs="Times New Roman"/>
          <w:spacing w:val="-17"/>
          <w:sz w:val="28"/>
          <w:szCs w:val="28"/>
          <w:lang w:val="ru-RU" w:eastAsia="ru-RU"/>
        </w:rPr>
        <w:t xml:space="preserve"> </w:t>
      </w:r>
      <w:r w:rsidRPr="00EE31FD">
        <w:rPr>
          <w:rFonts w:ascii="Times New Roman" w:eastAsia="Times New Roman" w:hAnsi="Times New Roman" w:cs="Times New Roman"/>
          <w:sz w:val="28"/>
          <w:szCs w:val="28"/>
          <w:lang w:val="ru-RU" w:eastAsia="ru-RU"/>
        </w:rPr>
        <w:t>2008р.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заходи забезпечення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ідтримки та подальшого розвитку підприємницької діяльності: Указ Президента України № 906 від 15 липня 2000р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 Національну програму сприяння розвитку малого підприємництва в Україні // Закон України від 21.12.2000 № 2157-III: за станом на 17.05.2012 [Електронний ресурс] / Верховна</w:t>
      </w:r>
      <w:proofErr w:type="gramStart"/>
      <w:r w:rsidRPr="00EE31FD">
        <w:rPr>
          <w:rFonts w:ascii="Times New Roman" w:eastAsia="Times New Roman" w:hAnsi="Times New Roman" w:cs="Times New Roman"/>
          <w:sz w:val="28"/>
          <w:szCs w:val="28"/>
          <w:lang w:val="ru-RU" w:eastAsia="ru-RU"/>
        </w:rPr>
        <w:t xml:space="preserve"> Р</w:t>
      </w:r>
      <w:proofErr w:type="gramEnd"/>
      <w:r w:rsidRPr="00EE31FD">
        <w:rPr>
          <w:rFonts w:ascii="Times New Roman" w:eastAsia="Times New Roman" w:hAnsi="Times New Roman" w:cs="Times New Roman"/>
          <w:sz w:val="28"/>
          <w:szCs w:val="28"/>
          <w:lang w:val="ru-RU" w:eastAsia="ru-RU"/>
        </w:rPr>
        <w:t xml:space="preserve">ади України. – Режим доступу </w:t>
      </w:r>
      <w:proofErr w:type="gramStart"/>
      <w:r w:rsidRPr="00EE31FD">
        <w:rPr>
          <w:rFonts w:ascii="Times New Roman" w:eastAsia="Times New Roman" w:hAnsi="Times New Roman" w:cs="Times New Roman"/>
          <w:sz w:val="28"/>
          <w:szCs w:val="28"/>
          <w:lang w:val="ru-RU" w:eastAsia="ru-RU"/>
        </w:rPr>
        <w:t>до</w:t>
      </w:r>
      <w:proofErr w:type="gramEnd"/>
      <w:r w:rsidRPr="00EE31FD">
        <w:rPr>
          <w:rFonts w:ascii="Times New Roman" w:eastAsia="Times New Roman" w:hAnsi="Times New Roman" w:cs="Times New Roman"/>
          <w:sz w:val="28"/>
          <w:szCs w:val="28"/>
          <w:lang w:val="ru-RU" w:eastAsia="ru-RU"/>
        </w:rPr>
        <w:t xml:space="preserve"> матер.:</w:t>
      </w:r>
      <w:r w:rsidRPr="00EE31FD">
        <w:rPr>
          <w:rFonts w:ascii="Times New Roman" w:eastAsia="Times New Roman" w:hAnsi="Times New Roman" w:cs="Times New Roman"/>
          <w:spacing w:val="-6"/>
          <w:sz w:val="28"/>
          <w:szCs w:val="28"/>
          <w:lang w:val="ru-RU" w:eastAsia="ru-RU"/>
        </w:rPr>
        <w:t xml:space="preserve"> </w:t>
      </w:r>
      <w:hyperlink r:id="rId16" w:history="1">
        <w:r w:rsidRPr="00EE31FD">
          <w:rPr>
            <w:rFonts w:ascii="Times New Roman" w:eastAsia="Times New Roman" w:hAnsi="Times New Roman" w:cs="Times New Roman"/>
            <w:sz w:val="28"/>
            <w:szCs w:val="28"/>
            <w:lang w:val="ru-RU" w:eastAsia="ru-RU"/>
          </w:rPr>
          <w:t>http://zakon4.rada.gov.ua/laws/show/2157-iii</w:t>
        </w:r>
      </w:hyperlink>
    </w:p>
    <w:p w:rsidR="00EE31FD" w:rsidRPr="00EE31FD" w:rsidRDefault="00EE31FD" w:rsidP="00EE31FD">
      <w:pPr>
        <w:widowControl w:val="0"/>
        <w:numPr>
          <w:ilvl w:val="0"/>
          <w:numId w:val="3"/>
        </w:numPr>
        <w:autoSpaceDE w:val="0"/>
        <w:autoSpaceDN w:val="0"/>
        <w:spacing w:before="7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Національну програму сприяння розвитку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ідприємництва в Україні: Закон України № 2157-ІІІвід 21 грудня 2000 р. [Електронний ресурс]. – Режим доступу: http: //</w:t>
      </w:r>
      <w:r w:rsidRPr="00EE31FD">
        <w:rPr>
          <w:rFonts w:ascii="Times New Roman" w:eastAsia="Times New Roman" w:hAnsi="Times New Roman" w:cs="Times New Roman"/>
          <w:spacing w:val="62"/>
          <w:sz w:val="28"/>
          <w:szCs w:val="28"/>
          <w:lang w:val="ru-RU" w:eastAsia="ru-RU"/>
        </w:rPr>
        <w:t xml:space="preserve"> </w:t>
      </w:r>
      <w:hyperlink r:id="rId17" w:history="1">
        <w:r w:rsidRPr="00EE31FD">
          <w:rPr>
            <w:rFonts w:ascii="Times New Roman" w:eastAsia="Times New Roman" w:hAnsi="Times New Roman" w:cs="Times New Roman"/>
            <w:sz w:val="28"/>
            <w:szCs w:val="28"/>
            <w:lang w:val="ru-RU" w:eastAsia="ru-RU"/>
          </w:rPr>
          <w:t>www.rada.gov.ua.</w:t>
        </w:r>
      </w:hyperlink>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w:t>
      </w:r>
      <w:r w:rsidRPr="00EE31FD">
        <w:rPr>
          <w:rFonts w:ascii="Times New Roman" w:eastAsia="Times New Roman" w:hAnsi="Times New Roman" w:cs="Times New Roman"/>
          <w:spacing w:val="14"/>
          <w:sz w:val="28"/>
          <w:szCs w:val="28"/>
          <w:lang w:val="ru-RU" w:eastAsia="ru-RU"/>
        </w:rPr>
        <w:t xml:space="preserve">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ідприємства</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в</w:t>
      </w:r>
      <w:r w:rsidRPr="00EE31FD">
        <w:rPr>
          <w:rFonts w:ascii="Times New Roman" w:eastAsia="Times New Roman" w:hAnsi="Times New Roman" w:cs="Times New Roman"/>
          <w:spacing w:val="14"/>
          <w:sz w:val="28"/>
          <w:szCs w:val="28"/>
          <w:lang w:val="ru-RU" w:eastAsia="ru-RU"/>
        </w:rPr>
        <w:t xml:space="preserve"> </w:t>
      </w:r>
      <w:r w:rsidRPr="00EE31FD">
        <w:rPr>
          <w:rFonts w:ascii="Times New Roman" w:eastAsia="Times New Roman" w:hAnsi="Times New Roman" w:cs="Times New Roman"/>
          <w:sz w:val="28"/>
          <w:szCs w:val="28"/>
          <w:lang w:val="ru-RU" w:eastAsia="ru-RU"/>
        </w:rPr>
        <w:t>Україні</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w:t>
      </w:r>
      <w:r w:rsidRPr="00EE31FD">
        <w:rPr>
          <w:rFonts w:ascii="Times New Roman" w:eastAsia="Times New Roman" w:hAnsi="Times New Roman" w:cs="Times New Roman"/>
          <w:spacing w:val="14"/>
          <w:sz w:val="28"/>
          <w:szCs w:val="28"/>
          <w:lang w:val="ru-RU" w:eastAsia="ru-RU"/>
        </w:rPr>
        <w:t xml:space="preserve"> </w:t>
      </w:r>
      <w:r w:rsidRPr="00EE31FD">
        <w:rPr>
          <w:rFonts w:ascii="Times New Roman" w:eastAsia="Times New Roman" w:hAnsi="Times New Roman" w:cs="Times New Roman"/>
          <w:sz w:val="28"/>
          <w:szCs w:val="28"/>
          <w:lang w:val="ru-RU" w:eastAsia="ru-RU"/>
        </w:rPr>
        <w:t>Закон</w:t>
      </w:r>
      <w:r w:rsidRPr="00EE31FD">
        <w:rPr>
          <w:rFonts w:ascii="Times New Roman" w:eastAsia="Times New Roman" w:hAnsi="Times New Roman" w:cs="Times New Roman"/>
          <w:spacing w:val="14"/>
          <w:sz w:val="28"/>
          <w:szCs w:val="28"/>
          <w:lang w:val="ru-RU" w:eastAsia="ru-RU"/>
        </w:rPr>
        <w:t xml:space="preserve"> </w:t>
      </w:r>
      <w:r w:rsidRPr="00EE31FD">
        <w:rPr>
          <w:rFonts w:ascii="Times New Roman" w:eastAsia="Times New Roman" w:hAnsi="Times New Roman" w:cs="Times New Roman"/>
          <w:sz w:val="28"/>
          <w:szCs w:val="28"/>
          <w:lang w:val="ru-RU" w:eastAsia="ru-RU"/>
        </w:rPr>
        <w:t>України</w:t>
      </w:r>
      <w:r w:rsidRPr="00EE31FD">
        <w:rPr>
          <w:rFonts w:ascii="Times New Roman" w:eastAsia="Times New Roman" w:hAnsi="Times New Roman" w:cs="Times New Roman"/>
          <w:spacing w:val="14"/>
          <w:sz w:val="28"/>
          <w:szCs w:val="28"/>
          <w:lang w:val="ru-RU" w:eastAsia="ru-RU"/>
        </w:rPr>
        <w:t xml:space="preserve"> </w:t>
      </w:r>
      <w:r w:rsidRPr="00EE31FD">
        <w:rPr>
          <w:rFonts w:ascii="Times New Roman" w:eastAsia="Times New Roman" w:hAnsi="Times New Roman" w:cs="Times New Roman"/>
          <w:sz w:val="28"/>
          <w:szCs w:val="28"/>
          <w:lang w:val="ru-RU" w:eastAsia="ru-RU"/>
        </w:rPr>
        <w:t>від</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27.03.1991</w:t>
      </w:r>
      <w:r w:rsidRPr="00EE31FD">
        <w:rPr>
          <w:rFonts w:ascii="Times New Roman" w:eastAsia="Times New Roman" w:hAnsi="Times New Roman" w:cs="Times New Roman"/>
          <w:spacing w:val="14"/>
          <w:sz w:val="28"/>
          <w:szCs w:val="28"/>
          <w:lang w:val="ru-RU" w:eastAsia="ru-RU"/>
        </w:rPr>
        <w:t xml:space="preserve"> </w:t>
      </w:r>
      <w:r w:rsidRPr="00EE31FD">
        <w:rPr>
          <w:rFonts w:ascii="Times New Roman" w:eastAsia="Times New Roman" w:hAnsi="Times New Roman" w:cs="Times New Roman"/>
          <w:sz w:val="28"/>
          <w:szCs w:val="28"/>
          <w:lang w:val="ru-RU" w:eastAsia="ru-RU"/>
        </w:rPr>
        <w:t>№</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887-</w:t>
      </w:r>
      <w:r w:rsidRPr="00EE31FD">
        <w:rPr>
          <w:rFonts w:ascii="Times New Roman" w:eastAsia="Times New Roman" w:hAnsi="Times New Roman" w:cs="Times New Roman"/>
          <w:sz w:val="28"/>
          <w:szCs w:val="28"/>
          <w:lang w:eastAsia="ru-RU"/>
        </w:rPr>
        <w:t xml:space="preserve"> </w:t>
      </w:r>
      <w:r w:rsidRPr="00EE31FD">
        <w:rPr>
          <w:rFonts w:ascii="Times New Roman" w:eastAsia="Times New Roman" w:hAnsi="Times New Roman" w:cs="Times New Roman"/>
          <w:sz w:val="28"/>
          <w:szCs w:val="28"/>
          <w:lang w:val="ru-RU" w:eastAsia="ru-RU"/>
        </w:rPr>
        <w:t>XII.</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розвиток і державну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ідтримку малого та середнього підприємництва в Україні: Закон України № 4618-VI від 22 березня</w:t>
      </w:r>
      <w:r w:rsidRPr="00EE31FD">
        <w:rPr>
          <w:rFonts w:ascii="Times New Roman" w:eastAsia="Times New Roman" w:hAnsi="Times New Roman" w:cs="Times New Roman"/>
          <w:spacing w:val="-17"/>
          <w:sz w:val="28"/>
          <w:szCs w:val="28"/>
          <w:lang w:val="ru-RU" w:eastAsia="ru-RU"/>
        </w:rPr>
        <w:t xml:space="preserve"> </w:t>
      </w:r>
      <w:r w:rsidRPr="00EE31FD">
        <w:rPr>
          <w:rFonts w:ascii="Times New Roman" w:eastAsia="Times New Roman" w:hAnsi="Times New Roman" w:cs="Times New Roman"/>
          <w:sz w:val="28"/>
          <w:szCs w:val="28"/>
          <w:lang w:val="ru-RU" w:eastAsia="ru-RU"/>
        </w:rPr>
        <w:t>2012р.</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сплату внесків на загальнообов'язкове державне пенсійне страхування фізичними особами – суб'єктами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ідприємницької діяльності, які</w:t>
      </w:r>
      <w:r w:rsidRPr="00EE31FD">
        <w:rPr>
          <w:rFonts w:ascii="Times New Roman" w:eastAsia="Times New Roman" w:hAnsi="Times New Roman" w:cs="Times New Roman"/>
          <w:spacing w:val="42"/>
          <w:sz w:val="28"/>
          <w:szCs w:val="28"/>
          <w:lang w:val="ru-RU" w:eastAsia="ru-RU"/>
        </w:rPr>
        <w:t xml:space="preserve"> </w:t>
      </w:r>
      <w:r w:rsidRPr="00EE31FD">
        <w:rPr>
          <w:rFonts w:ascii="Times New Roman" w:eastAsia="Times New Roman" w:hAnsi="Times New Roman" w:cs="Times New Roman"/>
          <w:sz w:val="28"/>
          <w:szCs w:val="28"/>
          <w:lang w:val="ru-RU" w:eastAsia="ru-RU"/>
        </w:rPr>
        <w:t>обрали</w:t>
      </w:r>
      <w:r w:rsidRPr="00EE31FD">
        <w:rPr>
          <w:rFonts w:ascii="Times New Roman" w:eastAsia="Times New Roman" w:hAnsi="Times New Roman" w:cs="Times New Roman"/>
          <w:spacing w:val="43"/>
          <w:sz w:val="28"/>
          <w:szCs w:val="28"/>
          <w:lang w:val="ru-RU" w:eastAsia="ru-RU"/>
        </w:rPr>
        <w:t xml:space="preserve"> </w:t>
      </w:r>
      <w:r w:rsidRPr="00EE31FD">
        <w:rPr>
          <w:rFonts w:ascii="Times New Roman" w:eastAsia="Times New Roman" w:hAnsi="Times New Roman" w:cs="Times New Roman"/>
          <w:sz w:val="28"/>
          <w:szCs w:val="28"/>
          <w:lang w:val="ru-RU" w:eastAsia="ru-RU"/>
        </w:rPr>
        <w:t>особливий</w:t>
      </w:r>
      <w:r w:rsidRPr="00EE31FD">
        <w:rPr>
          <w:rFonts w:ascii="Times New Roman" w:eastAsia="Times New Roman" w:hAnsi="Times New Roman" w:cs="Times New Roman"/>
          <w:spacing w:val="43"/>
          <w:sz w:val="28"/>
          <w:szCs w:val="28"/>
          <w:lang w:val="ru-RU" w:eastAsia="ru-RU"/>
        </w:rPr>
        <w:t xml:space="preserve"> </w:t>
      </w:r>
      <w:r w:rsidRPr="00EE31FD">
        <w:rPr>
          <w:rFonts w:ascii="Times New Roman" w:eastAsia="Times New Roman" w:hAnsi="Times New Roman" w:cs="Times New Roman"/>
          <w:sz w:val="28"/>
          <w:szCs w:val="28"/>
          <w:lang w:val="ru-RU" w:eastAsia="ru-RU"/>
        </w:rPr>
        <w:t>спосіб</w:t>
      </w:r>
      <w:r w:rsidRPr="00EE31FD">
        <w:rPr>
          <w:rFonts w:ascii="Times New Roman" w:eastAsia="Times New Roman" w:hAnsi="Times New Roman" w:cs="Times New Roman"/>
          <w:spacing w:val="44"/>
          <w:sz w:val="28"/>
          <w:szCs w:val="28"/>
          <w:lang w:val="ru-RU" w:eastAsia="ru-RU"/>
        </w:rPr>
        <w:t xml:space="preserve"> </w:t>
      </w:r>
      <w:r w:rsidRPr="00EE31FD">
        <w:rPr>
          <w:rFonts w:ascii="Times New Roman" w:eastAsia="Times New Roman" w:hAnsi="Times New Roman" w:cs="Times New Roman"/>
          <w:sz w:val="28"/>
          <w:szCs w:val="28"/>
          <w:lang w:val="ru-RU" w:eastAsia="ru-RU"/>
        </w:rPr>
        <w:t>оподаткування:</w:t>
      </w:r>
      <w:r w:rsidRPr="00EE31FD">
        <w:rPr>
          <w:rFonts w:ascii="Times New Roman" w:eastAsia="Times New Roman" w:hAnsi="Times New Roman" w:cs="Times New Roman"/>
          <w:spacing w:val="41"/>
          <w:sz w:val="28"/>
          <w:szCs w:val="28"/>
          <w:lang w:val="ru-RU" w:eastAsia="ru-RU"/>
        </w:rPr>
        <w:t xml:space="preserve"> </w:t>
      </w:r>
      <w:r w:rsidRPr="00EE31FD">
        <w:rPr>
          <w:rFonts w:ascii="Times New Roman" w:eastAsia="Times New Roman" w:hAnsi="Times New Roman" w:cs="Times New Roman"/>
          <w:sz w:val="28"/>
          <w:szCs w:val="28"/>
          <w:lang w:val="ru-RU" w:eastAsia="ru-RU"/>
        </w:rPr>
        <w:t>Постанова</w:t>
      </w:r>
      <w:r w:rsidRPr="00EE31FD">
        <w:rPr>
          <w:rFonts w:ascii="Times New Roman" w:eastAsia="Times New Roman" w:hAnsi="Times New Roman" w:cs="Times New Roman"/>
          <w:spacing w:val="44"/>
          <w:sz w:val="28"/>
          <w:szCs w:val="28"/>
          <w:lang w:val="ru-RU" w:eastAsia="ru-RU"/>
        </w:rPr>
        <w:t xml:space="preserve"> </w:t>
      </w:r>
      <w:r w:rsidRPr="00EE31FD">
        <w:rPr>
          <w:rFonts w:ascii="Times New Roman" w:eastAsia="Times New Roman" w:hAnsi="Times New Roman" w:cs="Times New Roman"/>
          <w:sz w:val="28"/>
          <w:szCs w:val="28"/>
          <w:lang w:val="ru-RU" w:eastAsia="ru-RU"/>
        </w:rPr>
        <w:t>Кабінету</w:t>
      </w:r>
      <w:r w:rsidRPr="00EE31FD">
        <w:rPr>
          <w:rFonts w:ascii="Times New Roman" w:eastAsia="Times New Roman" w:hAnsi="Times New Roman" w:cs="Times New Roman"/>
          <w:spacing w:val="45"/>
          <w:sz w:val="28"/>
          <w:szCs w:val="28"/>
          <w:lang w:val="ru-RU" w:eastAsia="ru-RU"/>
        </w:rPr>
        <w:t xml:space="preserve"> </w:t>
      </w:r>
      <w:r w:rsidRPr="00EE31FD">
        <w:rPr>
          <w:rFonts w:ascii="Times New Roman" w:eastAsia="Times New Roman" w:hAnsi="Times New Roman" w:cs="Times New Roman"/>
          <w:sz w:val="28"/>
          <w:szCs w:val="28"/>
          <w:lang w:val="ru-RU" w:eastAsia="ru-RU"/>
        </w:rPr>
        <w:t>Міні</w:t>
      </w:r>
      <w:proofErr w:type="gramStart"/>
      <w:r w:rsidRPr="00EE31FD">
        <w:rPr>
          <w:rFonts w:ascii="Times New Roman" w:eastAsia="Times New Roman" w:hAnsi="Times New Roman" w:cs="Times New Roman"/>
          <w:sz w:val="28"/>
          <w:szCs w:val="28"/>
          <w:lang w:val="ru-RU" w:eastAsia="ru-RU"/>
        </w:rPr>
        <w:t>стр</w:t>
      </w:r>
      <w:proofErr w:type="gramEnd"/>
      <w:r w:rsidRPr="00EE31FD">
        <w:rPr>
          <w:rFonts w:ascii="Times New Roman" w:eastAsia="Times New Roman" w:hAnsi="Times New Roman" w:cs="Times New Roman"/>
          <w:sz w:val="28"/>
          <w:szCs w:val="28"/>
          <w:lang w:val="ru-RU" w:eastAsia="ru-RU"/>
        </w:rPr>
        <w:t>ів</w:t>
      </w:r>
      <w:r w:rsidRPr="00EE31FD">
        <w:rPr>
          <w:rFonts w:ascii="Times New Roman" w:eastAsia="Times New Roman" w:hAnsi="Times New Roman" w:cs="Times New Roman"/>
          <w:sz w:val="28"/>
          <w:szCs w:val="28"/>
          <w:lang w:eastAsia="ru-RU"/>
        </w:rPr>
        <w:t xml:space="preserve"> </w:t>
      </w:r>
      <w:r w:rsidRPr="00EE31FD">
        <w:rPr>
          <w:rFonts w:ascii="Times New Roman" w:eastAsia="Times New Roman" w:hAnsi="Times New Roman" w:cs="Times New Roman"/>
          <w:sz w:val="28"/>
          <w:szCs w:val="28"/>
          <w:lang w:val="ru-RU" w:eastAsia="ru-RU"/>
        </w:rPr>
        <w:t>№ 366 від 14 квітня 2009 р.</w:t>
      </w:r>
    </w:p>
    <w:p w:rsidR="00EE31FD" w:rsidRPr="00EE31FD" w:rsidRDefault="00EE31FD" w:rsidP="00EE31FD">
      <w:pPr>
        <w:widowControl w:val="0"/>
        <w:numPr>
          <w:ilvl w:val="0"/>
          <w:numId w:val="3"/>
        </w:numPr>
        <w:autoSpaceDE w:val="0"/>
        <w:autoSpaceDN w:val="0"/>
        <w:spacing w:before="161"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Про сприяння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ідготовці управлінських кадрів для сфери підприємництва: Указ Президента України № 849/2000 від 3 липня 2000</w:t>
      </w:r>
      <w:r w:rsidRPr="00EE31FD">
        <w:rPr>
          <w:rFonts w:ascii="Times New Roman" w:eastAsia="Times New Roman" w:hAnsi="Times New Roman" w:cs="Times New Roman"/>
          <w:spacing w:val="-16"/>
          <w:sz w:val="28"/>
          <w:szCs w:val="28"/>
          <w:lang w:val="ru-RU" w:eastAsia="ru-RU"/>
        </w:rPr>
        <w:t xml:space="preserve"> </w:t>
      </w:r>
      <w:r w:rsidRPr="00EE31FD">
        <w:rPr>
          <w:rFonts w:ascii="Times New Roman" w:eastAsia="Times New Roman" w:hAnsi="Times New Roman" w:cs="Times New Roman"/>
          <w:sz w:val="28"/>
          <w:szCs w:val="28"/>
          <w:lang w:val="ru-RU" w:eastAsia="ru-RU"/>
        </w:rPr>
        <w:t>р.</w:t>
      </w:r>
    </w:p>
    <w:p w:rsidR="00EE31FD" w:rsidRPr="00EE31FD" w:rsidRDefault="00EE31FD" w:rsidP="00EE31FD">
      <w:pPr>
        <w:widowControl w:val="0"/>
        <w:numPr>
          <w:ilvl w:val="0"/>
          <w:numId w:val="3"/>
        </w:numPr>
        <w:autoSpaceDE w:val="0"/>
        <w:autoSpaceDN w:val="0"/>
        <w:spacing w:before="3"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color w:val="231F20"/>
          <w:sz w:val="28"/>
          <w:szCs w:val="28"/>
          <w:lang w:val="ru-RU" w:eastAsia="ru-RU"/>
        </w:rPr>
        <w:lastRenderedPageBreak/>
        <w:t>На шляху до сучасної державної політики у сфері малого та середнього бізнесу в Україні</w:t>
      </w:r>
      <w:r w:rsidRPr="00EE31FD">
        <w:rPr>
          <w:rFonts w:ascii="Times New Roman" w:eastAsia="Times New Roman" w:hAnsi="Times New Roman" w:cs="Times New Roman"/>
          <w:color w:val="231F20"/>
          <w:spacing w:val="-27"/>
          <w:sz w:val="28"/>
          <w:szCs w:val="28"/>
          <w:lang w:val="ru-RU" w:eastAsia="ru-RU"/>
        </w:rPr>
        <w:t xml:space="preserve"> </w:t>
      </w:r>
      <w:r w:rsidRPr="00EE31FD">
        <w:rPr>
          <w:rFonts w:ascii="Times New Roman" w:eastAsia="Times New Roman" w:hAnsi="Times New Roman" w:cs="Times New Roman"/>
          <w:color w:val="231F20"/>
          <w:sz w:val="28"/>
          <w:szCs w:val="28"/>
          <w:lang w:val="ru-RU" w:eastAsia="ru-RU"/>
        </w:rPr>
        <w:t>[Електронний ресурс]. – Режим доступу</w:t>
      </w:r>
      <w:proofErr w:type="gramStart"/>
      <w:r w:rsidRPr="00EE31FD">
        <w:rPr>
          <w:rFonts w:ascii="Times New Roman" w:eastAsia="Times New Roman" w:hAnsi="Times New Roman" w:cs="Times New Roman"/>
          <w:color w:val="231F20"/>
          <w:sz w:val="28"/>
          <w:szCs w:val="28"/>
          <w:lang w:val="ru-RU" w:eastAsia="ru-RU"/>
        </w:rPr>
        <w:t xml:space="preserve"> :</w:t>
      </w:r>
      <w:proofErr w:type="gramEnd"/>
      <w:r w:rsidRPr="00EE31FD">
        <w:rPr>
          <w:rFonts w:ascii="Times New Roman" w:eastAsia="Times New Roman" w:hAnsi="Times New Roman" w:cs="Times New Roman"/>
          <w:color w:val="231F20"/>
          <w:sz w:val="28"/>
          <w:szCs w:val="28"/>
          <w:lang w:val="ru-RU" w:eastAsia="ru-RU"/>
        </w:rPr>
        <w:t xml:space="preserve"> </w:t>
      </w:r>
      <w:hyperlink r:id="rId18" w:history="1">
        <w:r w:rsidRPr="00EE31FD">
          <w:rPr>
            <w:rFonts w:ascii="Times New Roman" w:eastAsia="Times New Roman" w:hAnsi="Times New Roman" w:cs="Times New Roman"/>
            <w:color w:val="231F20"/>
            <w:sz w:val="28"/>
            <w:szCs w:val="28"/>
            <w:lang w:val="ru-RU" w:eastAsia="ru-RU"/>
          </w:rPr>
          <w:t>http://fnst.org/sites/default/files/uploads/2016/08/09/</w:t>
        </w:r>
      </w:hyperlink>
      <w:r w:rsidRPr="00EE31FD">
        <w:rPr>
          <w:rFonts w:ascii="Times New Roman" w:eastAsia="Times New Roman" w:hAnsi="Times New Roman" w:cs="Times New Roman"/>
          <w:color w:val="231F20"/>
          <w:spacing w:val="-14"/>
          <w:sz w:val="28"/>
          <w:szCs w:val="28"/>
          <w:lang w:val="ru-RU" w:eastAsia="ru-RU"/>
        </w:rPr>
        <w:t xml:space="preserve"> </w:t>
      </w:r>
      <w:r w:rsidRPr="00EE31FD">
        <w:rPr>
          <w:rFonts w:ascii="Times New Roman" w:eastAsia="Times New Roman" w:hAnsi="Times New Roman" w:cs="Times New Roman"/>
          <w:color w:val="231F20"/>
          <w:sz w:val="28"/>
          <w:szCs w:val="28"/>
          <w:lang w:val="ru-RU" w:eastAsia="ru-RU"/>
        </w:rPr>
        <w:t>smeinukraineukrfinal.pdf.</w:t>
      </w:r>
    </w:p>
    <w:p w:rsidR="00EE31FD" w:rsidRPr="00EE31FD" w:rsidRDefault="00EE31FD" w:rsidP="00EE31FD">
      <w:pPr>
        <w:widowControl w:val="0"/>
        <w:numPr>
          <w:ilvl w:val="0"/>
          <w:numId w:val="3"/>
        </w:numPr>
        <w:autoSpaceDE w:val="0"/>
        <w:autoSpaceDN w:val="0"/>
        <w:spacing w:before="3"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Проблеми</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кредитування</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малого</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й</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середнього</w:t>
      </w:r>
      <w:r w:rsidRPr="00EE31FD">
        <w:rPr>
          <w:rFonts w:ascii="Times New Roman" w:eastAsia="Times New Roman" w:hAnsi="Times New Roman" w:cs="Times New Roman"/>
          <w:spacing w:val="-8"/>
          <w:sz w:val="28"/>
          <w:szCs w:val="28"/>
          <w:lang w:val="ru-RU" w:eastAsia="ru-RU"/>
        </w:rPr>
        <w:t xml:space="preserve"> </w:t>
      </w:r>
      <w:r w:rsidRPr="00EE31FD">
        <w:rPr>
          <w:rFonts w:ascii="Times New Roman" w:eastAsia="Times New Roman" w:hAnsi="Times New Roman" w:cs="Times New Roman"/>
          <w:sz w:val="28"/>
          <w:szCs w:val="28"/>
          <w:lang w:val="ru-RU" w:eastAsia="ru-RU"/>
        </w:rPr>
        <w:t>бізнесу</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[Електро</w:t>
      </w:r>
      <w:proofErr w:type="gramStart"/>
      <w:r w:rsidRPr="00EE31FD">
        <w:rPr>
          <w:rFonts w:ascii="Times New Roman" w:eastAsia="Times New Roman" w:hAnsi="Times New Roman" w:cs="Times New Roman"/>
          <w:sz w:val="28"/>
          <w:szCs w:val="28"/>
          <w:lang w:val="ru-RU" w:eastAsia="ru-RU"/>
        </w:rPr>
        <w:t>н-</w:t>
      </w:r>
      <w:proofErr w:type="gramEnd"/>
      <w:r w:rsidRPr="00EE31FD">
        <w:rPr>
          <w:rFonts w:ascii="Times New Roman" w:eastAsia="Times New Roman" w:hAnsi="Times New Roman" w:cs="Times New Roman"/>
          <w:sz w:val="28"/>
          <w:szCs w:val="28"/>
          <w:lang w:val="ru-RU" w:eastAsia="ru-RU"/>
        </w:rPr>
        <w:t xml:space="preserve"> ний </w:t>
      </w:r>
      <w:r w:rsidRPr="00EE31FD">
        <w:rPr>
          <w:rFonts w:ascii="Times New Roman" w:eastAsia="Times New Roman" w:hAnsi="Times New Roman" w:cs="Times New Roman"/>
          <w:spacing w:val="2"/>
          <w:sz w:val="28"/>
          <w:szCs w:val="28"/>
          <w:lang w:val="ru-RU" w:eastAsia="ru-RU"/>
        </w:rPr>
        <w:t xml:space="preserve">ресурс] </w:t>
      </w:r>
      <w:r w:rsidRPr="00EE31FD">
        <w:rPr>
          <w:rFonts w:ascii="Times New Roman" w:eastAsia="Times New Roman" w:hAnsi="Times New Roman" w:cs="Times New Roman"/>
          <w:sz w:val="28"/>
          <w:szCs w:val="28"/>
          <w:lang w:val="ru-RU" w:eastAsia="ru-RU"/>
        </w:rPr>
        <w:t xml:space="preserve">/ Простобанк </w:t>
      </w:r>
      <w:r w:rsidRPr="00EE31FD">
        <w:rPr>
          <w:rFonts w:ascii="Times New Roman" w:eastAsia="Times New Roman" w:hAnsi="Times New Roman" w:cs="Times New Roman"/>
          <w:spacing w:val="-3"/>
          <w:sz w:val="28"/>
          <w:szCs w:val="28"/>
          <w:lang w:val="ru-RU" w:eastAsia="ru-RU"/>
        </w:rPr>
        <w:t xml:space="preserve">Консалтинг. </w:t>
      </w:r>
      <w:r w:rsidRPr="00EE31FD">
        <w:rPr>
          <w:rFonts w:ascii="Times New Roman" w:eastAsia="Times New Roman" w:hAnsi="Times New Roman" w:cs="Times New Roman"/>
          <w:sz w:val="28"/>
          <w:szCs w:val="28"/>
          <w:lang w:val="ru-RU" w:eastAsia="ru-RU"/>
        </w:rPr>
        <w:t>(http://www.prostobank. com/probl_ kredituvannya_malogo_serednogo_biznesu)</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color w:val="231F20"/>
          <w:sz w:val="28"/>
          <w:szCs w:val="28"/>
          <w:lang w:val="ru-RU" w:eastAsia="ru-RU"/>
        </w:rPr>
        <w:t xml:space="preserve">Стратегія розвитку малого і середнього </w:t>
      </w:r>
      <w:proofErr w:type="gramStart"/>
      <w:r w:rsidRPr="00EE31FD">
        <w:rPr>
          <w:rFonts w:ascii="Times New Roman" w:eastAsia="Times New Roman" w:hAnsi="Times New Roman" w:cs="Times New Roman"/>
          <w:color w:val="231F20"/>
          <w:sz w:val="28"/>
          <w:szCs w:val="28"/>
          <w:lang w:val="ru-RU" w:eastAsia="ru-RU"/>
        </w:rPr>
        <w:t>п</w:t>
      </w:r>
      <w:proofErr w:type="gramEnd"/>
      <w:r w:rsidRPr="00EE31FD">
        <w:rPr>
          <w:rFonts w:ascii="Times New Roman" w:eastAsia="Times New Roman" w:hAnsi="Times New Roman" w:cs="Times New Roman"/>
          <w:color w:val="231F20"/>
          <w:sz w:val="28"/>
          <w:szCs w:val="28"/>
          <w:lang w:val="ru-RU" w:eastAsia="ru-RU"/>
        </w:rPr>
        <w:t>ідприємництва (МСП) в Україні : Міністерство економічного розвитку і торгівлі України (Мінекономрозвитку) від 17.11.2016 р. [Електронний ресурс]. – Режим доступу</w:t>
      </w:r>
      <w:proofErr w:type="gramStart"/>
      <w:r w:rsidRPr="00EE31FD">
        <w:rPr>
          <w:rFonts w:ascii="Times New Roman" w:eastAsia="Times New Roman" w:hAnsi="Times New Roman" w:cs="Times New Roman"/>
          <w:color w:val="231F20"/>
          <w:sz w:val="28"/>
          <w:szCs w:val="28"/>
          <w:lang w:val="ru-RU" w:eastAsia="ru-RU"/>
        </w:rPr>
        <w:t xml:space="preserve"> :</w:t>
      </w:r>
      <w:proofErr w:type="gramEnd"/>
      <w:r w:rsidRPr="00EE31FD">
        <w:rPr>
          <w:rFonts w:ascii="Times New Roman" w:eastAsia="Times New Roman" w:hAnsi="Times New Roman" w:cs="Times New Roman"/>
          <w:color w:val="231F20"/>
          <w:sz w:val="28"/>
          <w:szCs w:val="28"/>
          <w:lang w:val="ru-RU" w:eastAsia="ru-RU"/>
        </w:rPr>
        <w:t xml:space="preserve"> brdo.com.ua/.../UA_clean_revised_corrected_SME_Strategy.</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color w:val="231F20"/>
          <w:sz w:val="28"/>
          <w:szCs w:val="28"/>
          <w:lang w:val="ru-RU" w:eastAsia="ru-RU"/>
        </w:rPr>
        <w:t xml:space="preserve">Стратегія </w:t>
      </w:r>
      <w:proofErr w:type="gramStart"/>
      <w:r w:rsidRPr="00EE31FD">
        <w:rPr>
          <w:rFonts w:ascii="Times New Roman" w:eastAsia="Times New Roman" w:hAnsi="Times New Roman" w:cs="Times New Roman"/>
          <w:color w:val="231F20"/>
          <w:sz w:val="28"/>
          <w:szCs w:val="28"/>
          <w:lang w:val="ru-RU" w:eastAsia="ru-RU"/>
        </w:rPr>
        <w:t>п</w:t>
      </w:r>
      <w:proofErr w:type="gramEnd"/>
      <w:r w:rsidRPr="00EE31FD">
        <w:rPr>
          <w:rFonts w:ascii="Times New Roman" w:eastAsia="Times New Roman" w:hAnsi="Times New Roman" w:cs="Times New Roman"/>
          <w:color w:val="231F20"/>
          <w:sz w:val="28"/>
          <w:szCs w:val="28"/>
          <w:lang w:val="ru-RU" w:eastAsia="ru-RU"/>
        </w:rPr>
        <w:t>ідприємства / д. О. горєлов, С. Ф. Большенко. – Харків</w:t>
      </w:r>
      <w:proofErr w:type="gramStart"/>
      <w:r w:rsidRPr="00EE31FD">
        <w:rPr>
          <w:rFonts w:ascii="Times New Roman" w:eastAsia="Times New Roman" w:hAnsi="Times New Roman" w:cs="Times New Roman"/>
          <w:color w:val="231F20"/>
          <w:sz w:val="28"/>
          <w:szCs w:val="28"/>
          <w:lang w:val="ru-RU" w:eastAsia="ru-RU"/>
        </w:rPr>
        <w:t xml:space="preserve"> :</w:t>
      </w:r>
      <w:proofErr w:type="gramEnd"/>
      <w:r w:rsidRPr="00EE31FD">
        <w:rPr>
          <w:rFonts w:ascii="Times New Roman" w:eastAsia="Times New Roman" w:hAnsi="Times New Roman" w:cs="Times New Roman"/>
          <w:color w:val="231F20"/>
          <w:sz w:val="28"/>
          <w:szCs w:val="28"/>
          <w:lang w:val="ru-RU" w:eastAsia="ru-RU"/>
        </w:rPr>
        <w:t xml:space="preserve"> Вид-во ХНАдУ, 2010. – 133</w:t>
      </w:r>
      <w:r w:rsidRPr="00EE31FD">
        <w:rPr>
          <w:rFonts w:ascii="Times New Roman" w:eastAsia="Times New Roman" w:hAnsi="Times New Roman" w:cs="Times New Roman"/>
          <w:color w:val="231F20"/>
          <w:spacing w:val="37"/>
          <w:sz w:val="28"/>
          <w:szCs w:val="28"/>
          <w:lang w:val="ru-RU" w:eastAsia="ru-RU"/>
        </w:rPr>
        <w:t xml:space="preserve"> </w:t>
      </w:r>
      <w:r w:rsidRPr="00EE31FD">
        <w:rPr>
          <w:rFonts w:ascii="Times New Roman" w:eastAsia="Times New Roman" w:hAnsi="Times New Roman" w:cs="Times New Roman"/>
          <w:color w:val="231F20"/>
          <w:sz w:val="28"/>
          <w:szCs w:val="28"/>
          <w:lang w:val="ru-RU" w:eastAsia="ru-RU"/>
        </w:rPr>
        <w:t>с.</w:t>
      </w:r>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eastAsia="ru-RU"/>
        </w:rPr>
        <w:t>С</w:t>
      </w:r>
      <w:r w:rsidRPr="00EE31FD">
        <w:rPr>
          <w:rFonts w:ascii="Times New Roman" w:eastAsia="Times New Roman" w:hAnsi="Times New Roman" w:cs="Times New Roman"/>
          <w:sz w:val="28"/>
          <w:szCs w:val="28"/>
          <w:lang w:val="ru-RU" w:eastAsia="ru-RU"/>
        </w:rPr>
        <w:t xml:space="preserve">лав'юк Р. А. Фінанси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ідприємств: навчальний посібник / Р. А. Слав'юк. – Київ: «Центр навчальної літератури», 2004. – 460</w:t>
      </w:r>
      <w:r w:rsidRPr="00EE31FD">
        <w:rPr>
          <w:rFonts w:ascii="Times New Roman" w:eastAsia="Times New Roman" w:hAnsi="Times New Roman" w:cs="Times New Roman"/>
          <w:spacing w:val="-10"/>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Спиридонова A.C. Государственное регулирование и поддержка развития малого предпринимательства / A.C. Спиридонова. – </w:t>
      </w:r>
      <w:r w:rsidRPr="00EE31FD">
        <w:rPr>
          <w:rFonts w:ascii="Times New Roman" w:eastAsia="Times New Roman" w:hAnsi="Times New Roman" w:cs="Times New Roman"/>
          <w:spacing w:val="2"/>
          <w:sz w:val="28"/>
          <w:szCs w:val="28"/>
          <w:lang w:val="ru-RU" w:eastAsia="ru-RU"/>
        </w:rPr>
        <w:t xml:space="preserve">М.: </w:t>
      </w:r>
      <w:r w:rsidRPr="00EE31FD">
        <w:rPr>
          <w:rFonts w:ascii="Times New Roman" w:eastAsia="Times New Roman" w:hAnsi="Times New Roman" w:cs="Times New Roman"/>
          <w:sz w:val="28"/>
          <w:szCs w:val="28"/>
          <w:lang w:val="ru-RU" w:eastAsia="ru-RU"/>
        </w:rPr>
        <w:t>Хоружевский А.И., 2008. – 56</w:t>
      </w:r>
      <w:r w:rsidRPr="00EE31FD">
        <w:rPr>
          <w:rFonts w:ascii="Times New Roman" w:eastAsia="Times New Roman" w:hAnsi="Times New Roman" w:cs="Times New Roman"/>
          <w:spacing w:val="20"/>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Статистичний щорічник України за 2010 рік</w:t>
      </w:r>
      <w:proofErr w:type="gramStart"/>
      <w:r w:rsidRPr="00EE31FD">
        <w:rPr>
          <w:rFonts w:ascii="Times New Roman" w:eastAsia="Times New Roman" w:hAnsi="Times New Roman" w:cs="Times New Roman"/>
          <w:sz w:val="28"/>
          <w:szCs w:val="28"/>
          <w:lang w:val="ru-RU" w:eastAsia="ru-RU"/>
        </w:rPr>
        <w:t xml:space="preserve"> / З</w:t>
      </w:r>
      <w:proofErr w:type="gramEnd"/>
      <w:r w:rsidRPr="00EE31FD">
        <w:rPr>
          <w:rFonts w:ascii="Times New Roman" w:eastAsia="Times New Roman" w:hAnsi="Times New Roman" w:cs="Times New Roman"/>
          <w:sz w:val="28"/>
          <w:szCs w:val="28"/>
          <w:lang w:val="ru-RU" w:eastAsia="ru-RU"/>
        </w:rPr>
        <w:t>а ред. О.Г. Осауленко. - К.: Державний комітет статистики України, 2011. – 560</w:t>
      </w:r>
      <w:r w:rsidRPr="00EE31FD">
        <w:rPr>
          <w:rFonts w:ascii="Times New Roman" w:eastAsia="Times New Roman" w:hAnsi="Times New Roman" w:cs="Times New Roman"/>
          <w:spacing w:val="-9"/>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Стратегічні виклики XXІ століття суспільству та економіці України: в Т.3: Конкурентоспроможність української економіки / [за ред. акад. НАН України В. М. Гейця, акад. НАН України В. П. Семиноженка, чл</w:t>
      </w:r>
      <w:proofErr w:type="gramStart"/>
      <w:r w:rsidRPr="00EE31FD">
        <w:rPr>
          <w:rFonts w:ascii="Times New Roman" w:eastAsia="Times New Roman" w:hAnsi="Times New Roman" w:cs="Times New Roman"/>
          <w:sz w:val="28"/>
          <w:szCs w:val="28"/>
          <w:lang w:val="ru-RU" w:eastAsia="ru-RU"/>
        </w:rPr>
        <w:t>.-</w:t>
      </w:r>
      <w:proofErr w:type="gramEnd"/>
      <w:r w:rsidRPr="00EE31FD">
        <w:rPr>
          <w:rFonts w:ascii="Times New Roman" w:eastAsia="Times New Roman" w:hAnsi="Times New Roman" w:cs="Times New Roman"/>
          <w:sz w:val="28"/>
          <w:szCs w:val="28"/>
          <w:lang w:val="ru-RU" w:eastAsia="ru-RU"/>
        </w:rPr>
        <w:t xml:space="preserve">кор. </w:t>
      </w:r>
      <w:proofErr w:type="gramStart"/>
      <w:r w:rsidRPr="00EE31FD">
        <w:rPr>
          <w:rFonts w:ascii="Times New Roman" w:eastAsia="Times New Roman" w:hAnsi="Times New Roman" w:cs="Times New Roman"/>
          <w:sz w:val="28"/>
          <w:szCs w:val="28"/>
          <w:lang w:val="ru-RU" w:eastAsia="ru-RU"/>
        </w:rPr>
        <w:t>НАН України Б. Є. Кваснюка].</w:t>
      </w:r>
      <w:proofErr w:type="gramEnd"/>
      <w:r w:rsidRPr="00EE31FD">
        <w:rPr>
          <w:rFonts w:ascii="Times New Roman" w:eastAsia="Times New Roman" w:hAnsi="Times New Roman" w:cs="Times New Roman"/>
          <w:sz w:val="28"/>
          <w:szCs w:val="28"/>
          <w:lang w:val="ru-RU" w:eastAsia="ru-RU"/>
        </w:rPr>
        <w:t xml:space="preserve"> – К.: Фенікс, 2007. – 556</w:t>
      </w:r>
      <w:r w:rsidRPr="00EE31FD">
        <w:rPr>
          <w:rFonts w:ascii="Times New Roman" w:eastAsia="Times New Roman" w:hAnsi="Times New Roman" w:cs="Times New Roman"/>
          <w:spacing w:val="-5"/>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Уманець Т.В. Активізація розвитку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ідприємництва як ознака формування середнього класу / Т.В. Уманець // Вісник ДонНУ: Наук. журнал. </w:t>
      </w:r>
      <w:proofErr w:type="gramStart"/>
      <w:r w:rsidRPr="00EE31FD">
        <w:rPr>
          <w:rFonts w:ascii="Times New Roman" w:eastAsia="Times New Roman" w:hAnsi="Times New Roman" w:cs="Times New Roman"/>
          <w:sz w:val="28"/>
          <w:szCs w:val="28"/>
          <w:lang w:val="ru-RU" w:eastAsia="ru-RU"/>
        </w:rPr>
        <w:t>–С</w:t>
      </w:r>
      <w:proofErr w:type="gramEnd"/>
      <w:r w:rsidRPr="00EE31FD">
        <w:rPr>
          <w:rFonts w:ascii="Times New Roman" w:eastAsia="Times New Roman" w:hAnsi="Times New Roman" w:cs="Times New Roman"/>
          <w:sz w:val="28"/>
          <w:szCs w:val="28"/>
          <w:lang w:val="ru-RU" w:eastAsia="ru-RU"/>
        </w:rPr>
        <w:t>ерія „Економіка і право”.– Т. 2. - Донецьк: ДонНУ, 2010. – С. 145- 152.</w:t>
      </w:r>
    </w:p>
    <w:p w:rsidR="00EE31FD" w:rsidRPr="00EE31FD" w:rsidRDefault="00EE31FD" w:rsidP="00EE31FD">
      <w:pPr>
        <w:widowControl w:val="0"/>
        <w:numPr>
          <w:ilvl w:val="0"/>
          <w:numId w:val="3"/>
        </w:numPr>
        <w:autoSpaceDE w:val="0"/>
        <w:autoSpaceDN w:val="0"/>
        <w:spacing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Уманець Т.В. Оцінка регіонального економічного розвитку України: теорія і практика</w:t>
      </w:r>
      <w:proofErr w:type="gramStart"/>
      <w:r w:rsidRPr="00EE31FD">
        <w:rPr>
          <w:rFonts w:ascii="Times New Roman" w:eastAsia="Times New Roman" w:hAnsi="Times New Roman" w:cs="Times New Roman"/>
          <w:sz w:val="28"/>
          <w:szCs w:val="28"/>
          <w:lang w:val="ru-RU" w:eastAsia="ru-RU"/>
        </w:rPr>
        <w:t>:М</w:t>
      </w:r>
      <w:proofErr w:type="gramEnd"/>
      <w:r w:rsidRPr="00EE31FD">
        <w:rPr>
          <w:rFonts w:ascii="Times New Roman" w:eastAsia="Times New Roman" w:hAnsi="Times New Roman" w:cs="Times New Roman"/>
          <w:sz w:val="28"/>
          <w:szCs w:val="28"/>
          <w:lang w:val="ru-RU" w:eastAsia="ru-RU"/>
        </w:rPr>
        <w:t>онографія / Т.В. Уманець, О.В. Лучакова, К.М. Косьміна. – Донецьк: „ВІК”, 2010. – 476</w:t>
      </w:r>
      <w:r w:rsidRPr="00EE31FD">
        <w:rPr>
          <w:rFonts w:ascii="Times New Roman" w:eastAsia="Times New Roman" w:hAnsi="Times New Roman" w:cs="Times New Roman"/>
          <w:spacing w:val="-3"/>
          <w:sz w:val="28"/>
          <w:szCs w:val="28"/>
          <w:lang w:val="ru-RU" w:eastAsia="ru-RU"/>
        </w:rPr>
        <w:t xml:space="preserve"> </w:t>
      </w:r>
      <w:r w:rsidRPr="00EE31FD">
        <w:rPr>
          <w:rFonts w:ascii="Times New Roman" w:eastAsia="Times New Roman" w:hAnsi="Times New Roman" w:cs="Times New Roman"/>
          <w:sz w:val="28"/>
          <w:szCs w:val="28"/>
          <w:lang w:val="ru-RU" w:eastAsia="ru-RU"/>
        </w:rPr>
        <w:t>с.</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 xml:space="preserve">Уманець Т.В. Розвиток малого </w:t>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 xml:space="preserve">ідприємництва в Одеській області: </w:t>
      </w:r>
      <w:r w:rsidRPr="00EE31FD">
        <w:rPr>
          <w:rFonts w:ascii="Times New Roman" w:eastAsia="Times New Roman" w:hAnsi="Times New Roman" w:cs="Times New Roman"/>
          <w:sz w:val="28"/>
          <w:szCs w:val="28"/>
          <w:lang w:val="ru-RU" w:eastAsia="ru-RU"/>
        </w:rPr>
        <w:lastRenderedPageBreak/>
        <w:t>Економічна доповідь / Т. В. Уманець, О.В. Лучакова, Н.П. Кузьмінова, О.М. Клименко.</w:t>
      </w:r>
      <w:r w:rsidRPr="00EE31FD">
        <w:rPr>
          <w:rFonts w:ascii="Times New Roman" w:eastAsia="Times New Roman" w:hAnsi="Times New Roman" w:cs="Times New Roman"/>
          <w:spacing w:val="10"/>
          <w:sz w:val="28"/>
          <w:szCs w:val="28"/>
          <w:lang w:val="ru-RU" w:eastAsia="ru-RU"/>
        </w:rPr>
        <w:t xml:space="preserve"> </w:t>
      </w:r>
      <w:r w:rsidRPr="00EE31FD">
        <w:rPr>
          <w:rFonts w:ascii="Times New Roman" w:eastAsia="Times New Roman" w:hAnsi="Times New Roman" w:cs="Times New Roman"/>
          <w:sz w:val="28"/>
          <w:szCs w:val="28"/>
          <w:lang w:val="ru-RU" w:eastAsia="ru-RU"/>
        </w:rPr>
        <w:t>-</w:t>
      </w:r>
      <w:r w:rsidRPr="00EE31FD">
        <w:rPr>
          <w:rFonts w:ascii="Times New Roman" w:eastAsia="Times New Roman" w:hAnsi="Times New Roman" w:cs="Times New Roman"/>
          <w:spacing w:val="11"/>
          <w:sz w:val="28"/>
          <w:szCs w:val="28"/>
          <w:lang w:val="ru-RU" w:eastAsia="ru-RU"/>
        </w:rPr>
        <w:t xml:space="preserve"> </w:t>
      </w:r>
      <w:r w:rsidRPr="00EE31FD">
        <w:rPr>
          <w:rFonts w:ascii="Times New Roman" w:eastAsia="Times New Roman" w:hAnsi="Times New Roman" w:cs="Times New Roman"/>
          <w:sz w:val="28"/>
          <w:szCs w:val="28"/>
          <w:lang w:val="ru-RU" w:eastAsia="ru-RU"/>
        </w:rPr>
        <w:t>Одеса:</w:t>
      </w:r>
      <w:r w:rsidRPr="00EE31FD">
        <w:rPr>
          <w:rFonts w:ascii="Times New Roman" w:eastAsia="Times New Roman" w:hAnsi="Times New Roman" w:cs="Times New Roman"/>
          <w:spacing w:val="12"/>
          <w:sz w:val="28"/>
          <w:szCs w:val="28"/>
          <w:lang w:val="ru-RU" w:eastAsia="ru-RU"/>
        </w:rPr>
        <w:t xml:space="preserve"> </w:t>
      </w:r>
      <w:r w:rsidRPr="00EE31FD">
        <w:rPr>
          <w:rFonts w:ascii="Times New Roman" w:eastAsia="Times New Roman" w:hAnsi="Times New Roman" w:cs="Times New Roman"/>
          <w:sz w:val="28"/>
          <w:szCs w:val="28"/>
          <w:lang w:val="ru-RU" w:eastAsia="ru-RU"/>
        </w:rPr>
        <w:t>Головне</w:t>
      </w:r>
      <w:r w:rsidRPr="00EE31FD">
        <w:rPr>
          <w:rFonts w:ascii="Times New Roman" w:eastAsia="Times New Roman" w:hAnsi="Times New Roman" w:cs="Times New Roman"/>
          <w:spacing w:val="11"/>
          <w:sz w:val="28"/>
          <w:szCs w:val="28"/>
          <w:lang w:val="ru-RU" w:eastAsia="ru-RU"/>
        </w:rPr>
        <w:t xml:space="preserve"> </w:t>
      </w:r>
      <w:r w:rsidRPr="00EE31FD">
        <w:rPr>
          <w:rFonts w:ascii="Times New Roman" w:eastAsia="Times New Roman" w:hAnsi="Times New Roman" w:cs="Times New Roman"/>
          <w:sz w:val="28"/>
          <w:szCs w:val="28"/>
          <w:lang w:val="ru-RU" w:eastAsia="ru-RU"/>
        </w:rPr>
        <w:t>управління</w:t>
      </w:r>
      <w:r w:rsidRPr="00EE31FD">
        <w:rPr>
          <w:rFonts w:ascii="Times New Roman" w:eastAsia="Times New Roman" w:hAnsi="Times New Roman" w:cs="Times New Roman"/>
          <w:spacing w:val="12"/>
          <w:sz w:val="28"/>
          <w:szCs w:val="28"/>
          <w:lang w:val="ru-RU" w:eastAsia="ru-RU"/>
        </w:rPr>
        <w:t xml:space="preserve"> </w:t>
      </w:r>
      <w:r w:rsidRPr="00EE31FD">
        <w:rPr>
          <w:rFonts w:ascii="Times New Roman" w:eastAsia="Times New Roman" w:hAnsi="Times New Roman" w:cs="Times New Roman"/>
          <w:sz w:val="28"/>
          <w:szCs w:val="28"/>
          <w:lang w:val="ru-RU" w:eastAsia="ru-RU"/>
        </w:rPr>
        <w:t>статистики</w:t>
      </w:r>
      <w:r w:rsidRPr="00EE31FD">
        <w:rPr>
          <w:rFonts w:ascii="Times New Roman" w:eastAsia="Times New Roman" w:hAnsi="Times New Roman" w:cs="Times New Roman"/>
          <w:spacing w:val="13"/>
          <w:sz w:val="28"/>
          <w:szCs w:val="28"/>
          <w:lang w:val="ru-RU" w:eastAsia="ru-RU"/>
        </w:rPr>
        <w:t xml:space="preserve"> </w:t>
      </w:r>
      <w:r w:rsidRPr="00EE31FD">
        <w:rPr>
          <w:rFonts w:ascii="Times New Roman" w:eastAsia="Times New Roman" w:hAnsi="Times New Roman" w:cs="Times New Roman"/>
          <w:sz w:val="28"/>
          <w:szCs w:val="28"/>
          <w:lang w:val="ru-RU" w:eastAsia="ru-RU"/>
        </w:rPr>
        <w:t>в</w:t>
      </w:r>
      <w:r w:rsidRPr="00EE31FD">
        <w:rPr>
          <w:rFonts w:ascii="Times New Roman" w:eastAsia="Times New Roman" w:hAnsi="Times New Roman" w:cs="Times New Roman"/>
          <w:spacing w:val="11"/>
          <w:sz w:val="28"/>
          <w:szCs w:val="28"/>
          <w:lang w:val="ru-RU" w:eastAsia="ru-RU"/>
        </w:rPr>
        <w:t xml:space="preserve"> </w:t>
      </w:r>
      <w:r w:rsidRPr="00EE31FD">
        <w:rPr>
          <w:rFonts w:ascii="Times New Roman" w:eastAsia="Times New Roman" w:hAnsi="Times New Roman" w:cs="Times New Roman"/>
          <w:sz w:val="28"/>
          <w:szCs w:val="28"/>
          <w:lang w:val="ru-RU" w:eastAsia="ru-RU"/>
        </w:rPr>
        <w:t>Одеській</w:t>
      </w:r>
      <w:r w:rsidRPr="00EE31FD">
        <w:rPr>
          <w:rFonts w:ascii="Times New Roman" w:eastAsia="Times New Roman" w:hAnsi="Times New Roman" w:cs="Times New Roman"/>
          <w:spacing w:val="12"/>
          <w:sz w:val="28"/>
          <w:szCs w:val="28"/>
          <w:lang w:val="ru-RU" w:eastAsia="ru-RU"/>
        </w:rPr>
        <w:t xml:space="preserve"> </w:t>
      </w:r>
      <w:r w:rsidRPr="00EE31FD">
        <w:rPr>
          <w:rFonts w:ascii="Times New Roman" w:eastAsia="Times New Roman" w:hAnsi="Times New Roman" w:cs="Times New Roman"/>
          <w:sz w:val="28"/>
          <w:szCs w:val="28"/>
          <w:lang w:val="ru-RU" w:eastAsia="ru-RU"/>
        </w:rPr>
        <w:t>області,</w:t>
      </w:r>
      <w:r w:rsidRPr="00EE31FD">
        <w:rPr>
          <w:rFonts w:ascii="Times New Roman" w:eastAsia="Times New Roman" w:hAnsi="Times New Roman" w:cs="Times New Roman"/>
          <w:spacing w:val="11"/>
          <w:sz w:val="28"/>
          <w:szCs w:val="28"/>
          <w:lang w:val="ru-RU" w:eastAsia="ru-RU"/>
        </w:rPr>
        <w:t xml:space="preserve"> </w:t>
      </w:r>
      <w:r w:rsidRPr="00EE31FD">
        <w:rPr>
          <w:rFonts w:ascii="Times New Roman" w:eastAsia="Times New Roman" w:hAnsi="Times New Roman" w:cs="Times New Roman"/>
          <w:sz w:val="28"/>
          <w:szCs w:val="28"/>
          <w:lang w:val="ru-RU" w:eastAsia="ru-RU"/>
        </w:rPr>
        <w:t>2010.50 с.</w:t>
      </w:r>
    </w:p>
    <w:p w:rsidR="00EE31FD" w:rsidRPr="00EE31FD" w:rsidRDefault="00EE31FD" w:rsidP="00EE31FD">
      <w:pPr>
        <w:widowControl w:val="0"/>
        <w:numPr>
          <w:ilvl w:val="0"/>
          <w:numId w:val="3"/>
        </w:numPr>
        <w:autoSpaceDE w:val="0"/>
        <w:autoSpaceDN w:val="0"/>
        <w:spacing w:before="162" w:after="0" w:line="360" w:lineRule="auto"/>
        <w:ind w:left="567" w:right="-7" w:hanging="56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Шабранська</w:t>
      </w:r>
      <w:r w:rsidRPr="00EE31FD">
        <w:rPr>
          <w:rFonts w:ascii="Times New Roman" w:eastAsia="Times New Roman" w:hAnsi="Times New Roman" w:cs="Times New Roman"/>
          <w:sz w:val="28"/>
          <w:szCs w:val="28"/>
          <w:lang w:val="ru-RU" w:eastAsia="ru-RU"/>
        </w:rPr>
        <w:tab/>
        <w:t>Н.</w:t>
      </w:r>
      <w:r w:rsidRPr="00EE31FD">
        <w:rPr>
          <w:rFonts w:ascii="Times New Roman" w:eastAsia="Times New Roman" w:hAnsi="Times New Roman" w:cs="Times New Roman"/>
          <w:sz w:val="28"/>
          <w:szCs w:val="28"/>
          <w:lang w:val="ru-RU" w:eastAsia="ru-RU"/>
        </w:rPr>
        <w:tab/>
        <w:t>Мале</w:t>
      </w:r>
      <w:r w:rsidRPr="00EE31FD">
        <w:rPr>
          <w:rFonts w:ascii="Times New Roman" w:eastAsia="Times New Roman" w:hAnsi="Times New Roman" w:cs="Times New Roman"/>
          <w:sz w:val="28"/>
          <w:szCs w:val="28"/>
          <w:lang w:val="ru-RU" w:eastAsia="ru-RU"/>
        </w:rPr>
        <w:tab/>
      </w:r>
      <w:proofErr w:type="gramStart"/>
      <w:r w:rsidRPr="00EE31FD">
        <w:rPr>
          <w:rFonts w:ascii="Times New Roman" w:eastAsia="Times New Roman" w:hAnsi="Times New Roman" w:cs="Times New Roman"/>
          <w:sz w:val="28"/>
          <w:szCs w:val="28"/>
          <w:lang w:val="ru-RU" w:eastAsia="ru-RU"/>
        </w:rPr>
        <w:t>п</w:t>
      </w:r>
      <w:proofErr w:type="gramEnd"/>
      <w:r w:rsidRPr="00EE31FD">
        <w:rPr>
          <w:rFonts w:ascii="Times New Roman" w:eastAsia="Times New Roman" w:hAnsi="Times New Roman" w:cs="Times New Roman"/>
          <w:sz w:val="28"/>
          <w:szCs w:val="28"/>
          <w:lang w:val="ru-RU" w:eastAsia="ru-RU"/>
        </w:rPr>
        <w:t>ідприємництво</w:t>
      </w:r>
      <w:r w:rsidRPr="00EE31FD">
        <w:rPr>
          <w:rFonts w:ascii="Times New Roman" w:eastAsia="Times New Roman" w:hAnsi="Times New Roman" w:cs="Times New Roman"/>
          <w:sz w:val="28"/>
          <w:szCs w:val="28"/>
          <w:lang w:val="ru-RU" w:eastAsia="ru-RU"/>
        </w:rPr>
        <w:tab/>
        <w:t>в</w:t>
      </w:r>
      <w:r w:rsidRPr="00EE31FD">
        <w:rPr>
          <w:rFonts w:ascii="Times New Roman" w:eastAsia="Times New Roman" w:hAnsi="Times New Roman" w:cs="Times New Roman"/>
          <w:sz w:val="28"/>
          <w:szCs w:val="28"/>
          <w:lang w:val="ru-RU" w:eastAsia="ru-RU"/>
        </w:rPr>
        <w:tab/>
        <w:t>системі</w:t>
      </w:r>
      <w:r w:rsidRPr="00EE31FD">
        <w:rPr>
          <w:rFonts w:ascii="Times New Roman" w:eastAsia="Times New Roman" w:hAnsi="Times New Roman" w:cs="Times New Roman"/>
          <w:sz w:val="28"/>
          <w:szCs w:val="28"/>
          <w:lang w:val="ru-RU" w:eastAsia="ru-RU"/>
        </w:rPr>
        <w:tab/>
        <w:t>економіки</w:t>
      </w:r>
      <w:r w:rsidRPr="00EE31FD">
        <w:rPr>
          <w:rFonts w:ascii="Times New Roman" w:eastAsia="Times New Roman" w:hAnsi="Times New Roman" w:cs="Times New Roman"/>
          <w:sz w:val="28"/>
          <w:szCs w:val="28"/>
          <w:lang w:val="ru-RU" w:eastAsia="ru-RU"/>
        </w:rPr>
        <w:tab/>
      </w:r>
    </w:p>
    <w:p w:rsidR="00EE31FD" w:rsidRPr="00EE31FD" w:rsidRDefault="00EE31FD" w:rsidP="00EE31FD">
      <w:pPr>
        <w:widowControl w:val="0"/>
        <w:autoSpaceDE w:val="0"/>
        <w:autoSpaceDN w:val="0"/>
        <w:spacing w:before="162" w:after="0" w:line="360" w:lineRule="auto"/>
        <w:ind w:left="567" w:right="-7"/>
        <w:contextualSpacing/>
        <w:jc w:val="both"/>
        <w:rPr>
          <w:rFonts w:ascii="Times New Roman" w:eastAsia="Times New Roman" w:hAnsi="Times New Roman" w:cs="Times New Roman"/>
          <w:sz w:val="28"/>
          <w:szCs w:val="28"/>
          <w:lang w:val="ru-RU" w:eastAsia="ru-RU"/>
        </w:rPr>
      </w:pPr>
      <w:r w:rsidRPr="00EE31FD">
        <w:rPr>
          <w:rFonts w:ascii="Times New Roman" w:eastAsia="Times New Roman" w:hAnsi="Times New Roman" w:cs="Times New Roman"/>
          <w:sz w:val="28"/>
          <w:szCs w:val="28"/>
          <w:lang w:val="ru-RU" w:eastAsia="ru-RU"/>
        </w:rPr>
        <w:t>[Електронний ресурс] / Персонал: журнал інтелектуальної освіти. – 2006. – №</w:t>
      </w:r>
      <w:r w:rsidRPr="00EE31FD">
        <w:rPr>
          <w:rFonts w:ascii="Times New Roman" w:eastAsia="Times New Roman" w:hAnsi="Times New Roman" w:cs="Times New Roman"/>
          <w:sz w:val="28"/>
          <w:szCs w:val="28"/>
          <w:lang w:eastAsia="ru-RU"/>
        </w:rPr>
        <w:t xml:space="preserve"> </w:t>
      </w:r>
      <w:r w:rsidRPr="00EE31FD">
        <w:rPr>
          <w:rFonts w:ascii="Times New Roman" w:eastAsia="Times New Roman" w:hAnsi="Times New Roman" w:cs="Times New Roman"/>
          <w:sz w:val="28"/>
          <w:szCs w:val="28"/>
          <w:lang w:val="ru-RU" w:eastAsia="ru-RU"/>
        </w:rPr>
        <w:t xml:space="preserve">– Режим доступу </w:t>
      </w:r>
      <w:proofErr w:type="gramStart"/>
      <w:r w:rsidRPr="00EE31FD">
        <w:rPr>
          <w:rFonts w:ascii="Times New Roman" w:eastAsia="Times New Roman" w:hAnsi="Times New Roman" w:cs="Times New Roman"/>
          <w:sz w:val="28"/>
          <w:szCs w:val="28"/>
          <w:lang w:val="ru-RU" w:eastAsia="ru-RU"/>
        </w:rPr>
        <w:t>до</w:t>
      </w:r>
      <w:proofErr w:type="gramEnd"/>
      <w:r w:rsidRPr="00EE31FD">
        <w:rPr>
          <w:rFonts w:ascii="Times New Roman" w:eastAsia="Times New Roman" w:hAnsi="Times New Roman" w:cs="Times New Roman"/>
          <w:sz w:val="28"/>
          <w:szCs w:val="28"/>
          <w:lang w:val="ru-RU" w:eastAsia="ru-RU"/>
        </w:rPr>
        <w:t xml:space="preserve"> матер.:</w:t>
      </w:r>
      <w:r w:rsidRPr="00EE31FD">
        <w:rPr>
          <w:rFonts w:ascii="Times New Roman" w:eastAsia="Times New Roman" w:hAnsi="Times New Roman" w:cs="Times New Roman"/>
          <w:spacing w:val="-5"/>
          <w:sz w:val="28"/>
          <w:szCs w:val="28"/>
          <w:lang w:val="ru-RU" w:eastAsia="ru-RU"/>
        </w:rPr>
        <w:t xml:space="preserve"> </w:t>
      </w:r>
      <w:hyperlink r:id="rId19" w:history="1">
        <w:r w:rsidRPr="00EE31FD">
          <w:rPr>
            <w:rFonts w:ascii="Times New Roman" w:eastAsia="Times New Roman" w:hAnsi="Times New Roman" w:cs="Times New Roman"/>
            <w:sz w:val="28"/>
            <w:szCs w:val="28"/>
            <w:lang w:val="ru-RU" w:eastAsia="ru-RU"/>
          </w:rPr>
          <w:t>http://personal.in.ua/article.php?ida=287</w:t>
        </w:r>
      </w:hyperlink>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rPr>
        <w:t>Шпак В. І. Розвиток малого підприємництва в Україні (на прикладі Української видавничо-поліграфічної компанії</w:t>
      </w:r>
      <w:r w:rsidRPr="00EE31FD">
        <w:rPr>
          <w:rFonts w:ascii="Times New Roman" w:eastAsia="Times New Roman" w:hAnsi="Times New Roman" w:cs="Times New Roman"/>
          <w:spacing w:val="38"/>
          <w:sz w:val="28"/>
        </w:rPr>
        <w:t xml:space="preserve"> </w:t>
      </w:r>
      <w:r w:rsidRPr="00EE31FD">
        <w:rPr>
          <w:rFonts w:ascii="Times New Roman" w:eastAsia="Times New Roman" w:hAnsi="Times New Roman" w:cs="Times New Roman"/>
          <w:sz w:val="28"/>
        </w:rPr>
        <w:t xml:space="preserve">„Експрес-Обява ”): наук. </w:t>
      </w:r>
      <w:r w:rsidRPr="00EE31FD">
        <w:rPr>
          <w:rFonts w:ascii="Times New Roman" w:eastAsia="Times New Roman" w:hAnsi="Times New Roman" w:cs="Times New Roman"/>
          <w:sz w:val="28"/>
          <w:szCs w:val="28"/>
        </w:rPr>
        <w:t xml:space="preserve">вид. </w:t>
      </w:r>
      <w:r w:rsidRPr="00EE31FD">
        <w:rPr>
          <w:rFonts w:ascii="Times New Roman" w:eastAsia="Times New Roman" w:hAnsi="Times New Roman" w:cs="Times New Roman"/>
          <w:sz w:val="28"/>
          <w:szCs w:val="28"/>
          <w:lang w:val="en-US"/>
        </w:rPr>
        <w:t xml:space="preserve">[3-тє </w:t>
      </w:r>
      <w:proofErr w:type="gramStart"/>
      <w:r w:rsidRPr="00EE31FD">
        <w:rPr>
          <w:rFonts w:ascii="Times New Roman" w:eastAsia="Times New Roman" w:hAnsi="Times New Roman" w:cs="Times New Roman"/>
          <w:sz w:val="28"/>
          <w:szCs w:val="28"/>
          <w:lang w:val="en-US"/>
        </w:rPr>
        <w:t>вид.,</w:t>
      </w:r>
      <w:proofErr w:type="gramEnd"/>
      <w:r w:rsidRPr="00EE31FD">
        <w:rPr>
          <w:rFonts w:ascii="Times New Roman" w:eastAsia="Times New Roman" w:hAnsi="Times New Roman" w:cs="Times New Roman"/>
          <w:sz w:val="28"/>
          <w:szCs w:val="28"/>
          <w:lang w:val="en-US"/>
        </w:rPr>
        <w:t xml:space="preserve"> стереотип.] / В. І. Шпак. – К.</w:t>
      </w:r>
      <w:proofErr w:type="gramStart"/>
      <w:r w:rsidRPr="00EE31FD">
        <w:rPr>
          <w:rFonts w:ascii="Times New Roman" w:eastAsia="Times New Roman" w:hAnsi="Times New Roman" w:cs="Times New Roman"/>
          <w:sz w:val="28"/>
          <w:szCs w:val="28"/>
          <w:lang w:val="en-US"/>
        </w:rPr>
        <w:t>:МАУП</w:t>
      </w:r>
      <w:proofErr w:type="gramEnd"/>
      <w:r w:rsidRPr="00EE31FD">
        <w:rPr>
          <w:rFonts w:ascii="Times New Roman" w:eastAsia="Times New Roman" w:hAnsi="Times New Roman" w:cs="Times New Roman"/>
          <w:sz w:val="28"/>
          <w:szCs w:val="28"/>
          <w:lang w:val="en-US"/>
        </w:rPr>
        <w:t>, 20</w:t>
      </w:r>
      <w:r w:rsidRPr="00EE31FD">
        <w:rPr>
          <w:rFonts w:ascii="Times New Roman" w:eastAsia="Times New Roman" w:hAnsi="Times New Roman" w:cs="Times New Roman"/>
          <w:sz w:val="28"/>
          <w:szCs w:val="28"/>
        </w:rPr>
        <w:t>1</w:t>
      </w:r>
      <w:r w:rsidRPr="00EE31FD">
        <w:rPr>
          <w:rFonts w:ascii="Times New Roman" w:eastAsia="Times New Roman" w:hAnsi="Times New Roman" w:cs="Times New Roman"/>
          <w:sz w:val="28"/>
          <w:szCs w:val="28"/>
          <w:lang w:val="en-US"/>
        </w:rPr>
        <w:t>4. – 128 с.</w:t>
      </w:r>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sz w:val="28"/>
          <w:szCs w:val="28"/>
        </w:rPr>
      </w:pPr>
      <w:r w:rsidRPr="00EE31FD">
        <w:rPr>
          <w:rFonts w:ascii="Times New Roman" w:eastAsia="Times New Roman" w:hAnsi="Times New Roman" w:cs="Times New Roman"/>
          <w:sz w:val="28"/>
          <w:lang w:val="ru-RU"/>
        </w:rPr>
        <w:t xml:space="preserve">Шулус А. Субъекты малого предпринимательства и система его государственной поддержки / А. Шулус // Российский экономический журнал. – </w:t>
      </w:r>
      <w:r w:rsidRPr="00EE31FD">
        <w:rPr>
          <w:rFonts w:ascii="Times New Roman" w:eastAsia="Times New Roman" w:hAnsi="Times New Roman" w:cs="Times New Roman"/>
          <w:sz w:val="28"/>
        </w:rPr>
        <w:t>201</w:t>
      </w:r>
      <w:r w:rsidRPr="00EE31FD">
        <w:rPr>
          <w:rFonts w:ascii="Times New Roman" w:eastAsia="Times New Roman" w:hAnsi="Times New Roman" w:cs="Times New Roman"/>
          <w:sz w:val="28"/>
          <w:lang w:val="ru-RU"/>
        </w:rPr>
        <w:t>6. – № 5-6. –</w:t>
      </w:r>
      <w:r w:rsidRPr="00EE31FD">
        <w:rPr>
          <w:rFonts w:ascii="Times New Roman" w:eastAsia="Times New Roman" w:hAnsi="Times New Roman" w:cs="Times New Roman"/>
          <w:spacing w:val="-3"/>
          <w:sz w:val="28"/>
          <w:lang w:val="ru-RU"/>
        </w:rPr>
        <w:t xml:space="preserve"> </w:t>
      </w:r>
      <w:r w:rsidRPr="00EE31FD">
        <w:rPr>
          <w:rFonts w:ascii="Times New Roman" w:eastAsia="Times New Roman" w:hAnsi="Times New Roman" w:cs="Times New Roman"/>
          <w:sz w:val="28"/>
          <w:lang w:val="ru-RU"/>
        </w:rPr>
        <w:t>С.65-76.</w:t>
      </w:r>
    </w:p>
    <w:p w:rsidR="00EE31FD" w:rsidRPr="00EE31FD" w:rsidRDefault="00EE31FD" w:rsidP="00EE31FD">
      <w:pPr>
        <w:widowControl w:val="0"/>
        <w:numPr>
          <w:ilvl w:val="0"/>
          <w:numId w:val="3"/>
        </w:numPr>
        <w:autoSpaceDE w:val="0"/>
        <w:autoSpaceDN w:val="0"/>
        <w:spacing w:before="160" w:after="0" w:line="360" w:lineRule="auto"/>
        <w:ind w:left="567" w:right="-7" w:hanging="567"/>
        <w:contextualSpacing/>
        <w:jc w:val="both"/>
        <w:rPr>
          <w:rFonts w:ascii="Times New Roman" w:eastAsia="Times New Roman" w:hAnsi="Times New Roman" w:cs="Times New Roman"/>
          <w:lang w:val="en-US"/>
        </w:rPr>
      </w:pPr>
      <w:r w:rsidRPr="00EE31FD">
        <w:rPr>
          <w:rFonts w:ascii="Times New Roman" w:eastAsia="Times New Roman" w:hAnsi="Times New Roman" w:cs="Times New Roman"/>
          <w:sz w:val="28"/>
        </w:rPr>
        <w:t>Щукін О. І. Організаційно-економічний механізм управління підприємствами малого і середнього бізнесу 2003 года. // автореф. дис.на здобуття наук. ступеня канд. екон. наук: спец. 08.02.03 "Організація управління,</w:t>
      </w:r>
      <w:r w:rsidRPr="00EE31FD">
        <w:rPr>
          <w:rFonts w:ascii="Times New Roman" w:eastAsia="Times New Roman" w:hAnsi="Times New Roman" w:cs="Times New Roman"/>
          <w:spacing w:val="10"/>
          <w:sz w:val="28"/>
        </w:rPr>
        <w:t xml:space="preserve"> </w:t>
      </w:r>
      <w:r w:rsidRPr="00EE31FD">
        <w:rPr>
          <w:rFonts w:ascii="Times New Roman" w:eastAsia="Times New Roman" w:hAnsi="Times New Roman" w:cs="Times New Roman"/>
          <w:sz w:val="28"/>
        </w:rPr>
        <w:t>планування</w:t>
      </w:r>
      <w:r w:rsidRPr="00EE31FD">
        <w:rPr>
          <w:rFonts w:ascii="Times New Roman" w:eastAsia="Times New Roman" w:hAnsi="Times New Roman" w:cs="Times New Roman"/>
          <w:spacing w:val="12"/>
          <w:sz w:val="28"/>
        </w:rPr>
        <w:t xml:space="preserve"> </w:t>
      </w:r>
      <w:r w:rsidRPr="00EE31FD">
        <w:rPr>
          <w:rFonts w:ascii="Times New Roman" w:eastAsia="Times New Roman" w:hAnsi="Times New Roman" w:cs="Times New Roman"/>
          <w:sz w:val="28"/>
        </w:rPr>
        <w:t>і</w:t>
      </w:r>
      <w:r w:rsidRPr="00EE31FD">
        <w:rPr>
          <w:rFonts w:ascii="Times New Roman" w:eastAsia="Times New Roman" w:hAnsi="Times New Roman" w:cs="Times New Roman"/>
          <w:spacing w:val="11"/>
          <w:sz w:val="28"/>
        </w:rPr>
        <w:t xml:space="preserve"> </w:t>
      </w:r>
      <w:r w:rsidRPr="00EE31FD">
        <w:rPr>
          <w:rFonts w:ascii="Times New Roman" w:eastAsia="Times New Roman" w:hAnsi="Times New Roman" w:cs="Times New Roman"/>
          <w:sz w:val="28"/>
        </w:rPr>
        <w:t>регулювання</w:t>
      </w:r>
      <w:r w:rsidRPr="00EE31FD">
        <w:rPr>
          <w:rFonts w:ascii="Times New Roman" w:eastAsia="Times New Roman" w:hAnsi="Times New Roman" w:cs="Times New Roman"/>
          <w:spacing w:val="13"/>
          <w:sz w:val="28"/>
        </w:rPr>
        <w:t xml:space="preserve"> </w:t>
      </w:r>
      <w:r w:rsidRPr="00EE31FD">
        <w:rPr>
          <w:rFonts w:ascii="Times New Roman" w:eastAsia="Times New Roman" w:hAnsi="Times New Roman" w:cs="Times New Roman"/>
          <w:sz w:val="28"/>
        </w:rPr>
        <w:t>економікою"</w:t>
      </w:r>
      <w:r w:rsidRPr="00EE31FD">
        <w:rPr>
          <w:rFonts w:ascii="Times New Roman" w:eastAsia="Times New Roman" w:hAnsi="Times New Roman" w:cs="Times New Roman"/>
          <w:spacing w:val="11"/>
          <w:sz w:val="28"/>
        </w:rPr>
        <w:t xml:space="preserve"> </w:t>
      </w:r>
      <w:r w:rsidRPr="00EE31FD">
        <w:rPr>
          <w:rFonts w:ascii="Times New Roman" w:eastAsia="Times New Roman" w:hAnsi="Times New Roman" w:cs="Times New Roman"/>
          <w:sz w:val="28"/>
        </w:rPr>
        <w:t>/</w:t>
      </w:r>
      <w:r w:rsidRPr="00EE31FD">
        <w:rPr>
          <w:rFonts w:ascii="Times New Roman" w:eastAsia="Times New Roman" w:hAnsi="Times New Roman" w:cs="Times New Roman"/>
          <w:spacing w:val="12"/>
          <w:sz w:val="28"/>
        </w:rPr>
        <w:t xml:space="preserve"> </w:t>
      </w:r>
      <w:r w:rsidRPr="00EE31FD">
        <w:rPr>
          <w:rFonts w:ascii="Times New Roman" w:eastAsia="Times New Roman" w:hAnsi="Times New Roman" w:cs="Times New Roman"/>
          <w:sz w:val="28"/>
        </w:rPr>
        <w:t>О.</w:t>
      </w:r>
      <w:r w:rsidRPr="00EE31FD">
        <w:rPr>
          <w:rFonts w:ascii="Times New Roman" w:eastAsia="Times New Roman" w:hAnsi="Times New Roman" w:cs="Times New Roman"/>
          <w:spacing w:val="11"/>
          <w:sz w:val="28"/>
        </w:rPr>
        <w:t xml:space="preserve"> </w:t>
      </w:r>
      <w:r w:rsidRPr="00EE31FD">
        <w:rPr>
          <w:rFonts w:ascii="Times New Roman" w:eastAsia="Times New Roman" w:hAnsi="Times New Roman" w:cs="Times New Roman"/>
          <w:sz w:val="28"/>
        </w:rPr>
        <w:t>І.</w:t>
      </w:r>
      <w:r w:rsidRPr="00EE31FD">
        <w:rPr>
          <w:rFonts w:ascii="Times New Roman" w:eastAsia="Times New Roman" w:hAnsi="Times New Roman" w:cs="Times New Roman"/>
          <w:spacing w:val="12"/>
          <w:sz w:val="28"/>
        </w:rPr>
        <w:t xml:space="preserve"> </w:t>
      </w:r>
      <w:r w:rsidRPr="00EE31FD">
        <w:rPr>
          <w:rFonts w:ascii="Times New Roman" w:eastAsia="Times New Roman" w:hAnsi="Times New Roman" w:cs="Times New Roman"/>
          <w:sz w:val="28"/>
        </w:rPr>
        <w:t>Щукін.</w:t>
      </w:r>
      <w:r w:rsidRPr="00EE31FD">
        <w:rPr>
          <w:rFonts w:ascii="Times New Roman" w:eastAsia="Times New Roman" w:hAnsi="Times New Roman" w:cs="Times New Roman"/>
          <w:spacing w:val="10"/>
          <w:sz w:val="28"/>
        </w:rPr>
        <w:t xml:space="preserve"> </w:t>
      </w:r>
      <w:r w:rsidRPr="00EE31FD">
        <w:rPr>
          <w:rFonts w:ascii="Times New Roman" w:eastAsia="Times New Roman" w:hAnsi="Times New Roman" w:cs="Times New Roman"/>
          <w:sz w:val="28"/>
        </w:rPr>
        <w:t>–</w:t>
      </w:r>
      <w:r w:rsidRPr="00EE31FD">
        <w:rPr>
          <w:rFonts w:ascii="Times New Roman" w:eastAsia="Times New Roman" w:hAnsi="Times New Roman" w:cs="Times New Roman"/>
          <w:spacing w:val="13"/>
          <w:sz w:val="28"/>
        </w:rPr>
        <w:t xml:space="preserve"> </w:t>
      </w:r>
      <w:r w:rsidRPr="00EE31FD">
        <w:rPr>
          <w:rFonts w:ascii="Times New Roman" w:eastAsia="Times New Roman" w:hAnsi="Times New Roman" w:cs="Times New Roman"/>
          <w:sz w:val="28"/>
        </w:rPr>
        <w:t>Д.,</w:t>
      </w:r>
      <w:r w:rsidRPr="00EE31FD">
        <w:rPr>
          <w:rFonts w:ascii="Times New Roman" w:eastAsia="Times New Roman" w:hAnsi="Times New Roman" w:cs="Times New Roman"/>
          <w:spacing w:val="12"/>
          <w:sz w:val="28"/>
        </w:rPr>
        <w:t xml:space="preserve"> </w:t>
      </w:r>
      <w:r w:rsidRPr="00EE31FD">
        <w:rPr>
          <w:rFonts w:ascii="Times New Roman" w:eastAsia="Times New Roman" w:hAnsi="Times New Roman" w:cs="Times New Roman"/>
          <w:sz w:val="28"/>
        </w:rPr>
        <w:t xml:space="preserve">2003. </w:t>
      </w:r>
      <w:r w:rsidRPr="00EE31FD">
        <w:rPr>
          <w:rFonts w:ascii="Times New Roman" w:eastAsia="Times New Roman" w:hAnsi="Times New Roman" w:cs="Times New Roman"/>
          <w:lang w:val="en-US"/>
        </w:rPr>
        <w:t>24</w:t>
      </w:r>
      <w:r w:rsidRPr="00EE31FD">
        <w:rPr>
          <w:rFonts w:ascii="Times New Roman" w:eastAsia="Times New Roman" w:hAnsi="Times New Roman" w:cs="Times New Roman"/>
          <w:spacing w:val="-3"/>
          <w:lang w:val="en-US"/>
        </w:rPr>
        <w:t xml:space="preserve"> </w:t>
      </w:r>
      <w:r w:rsidRPr="00EE31FD">
        <w:rPr>
          <w:rFonts w:ascii="Times New Roman" w:eastAsia="Times New Roman" w:hAnsi="Times New Roman" w:cs="Times New Roman"/>
          <w:lang w:val="en-US"/>
        </w:rPr>
        <w:t>с.</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lang w:val="en-US"/>
        </w:rPr>
      </w:pPr>
      <w:r w:rsidRPr="00EE31FD">
        <w:rPr>
          <w:rFonts w:ascii="Times New Roman" w:eastAsia="Times New Roman" w:hAnsi="Times New Roman" w:cs="Times New Roman"/>
          <w:sz w:val="28"/>
          <w:lang w:val="en-US"/>
        </w:rPr>
        <w:t xml:space="preserve">Brooksbank R. Defining the Small Business: A New Classification of Company Size / R. Brooksbank // Entrepreneur ship and Regional Development. – </w:t>
      </w:r>
      <w:r w:rsidRPr="00EE31FD">
        <w:rPr>
          <w:rFonts w:ascii="Times New Roman" w:eastAsia="Times New Roman" w:hAnsi="Times New Roman" w:cs="Times New Roman"/>
          <w:sz w:val="28"/>
        </w:rPr>
        <w:t>201</w:t>
      </w:r>
      <w:r w:rsidRPr="00EE31FD">
        <w:rPr>
          <w:rFonts w:ascii="Times New Roman" w:eastAsia="Times New Roman" w:hAnsi="Times New Roman" w:cs="Times New Roman"/>
          <w:sz w:val="28"/>
          <w:lang w:val="en-US"/>
        </w:rPr>
        <w:t>1. – No 3. – p.</w:t>
      </w:r>
      <w:r w:rsidRPr="00EE31FD">
        <w:rPr>
          <w:rFonts w:ascii="Times New Roman" w:eastAsia="Times New Roman" w:hAnsi="Times New Roman" w:cs="Times New Roman"/>
          <w:spacing w:val="-7"/>
          <w:sz w:val="28"/>
          <w:lang w:val="en-US"/>
        </w:rPr>
        <w:t xml:space="preserve"> </w:t>
      </w:r>
      <w:r w:rsidRPr="00EE31FD">
        <w:rPr>
          <w:rFonts w:ascii="Times New Roman" w:eastAsia="Times New Roman" w:hAnsi="Times New Roman" w:cs="Times New Roman"/>
          <w:sz w:val="28"/>
          <w:lang w:val="en-US"/>
        </w:rPr>
        <w:t>17-31.</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lang w:val="en-US"/>
        </w:rPr>
      </w:pPr>
      <w:r w:rsidRPr="00EE31FD">
        <w:rPr>
          <w:rFonts w:ascii="Times New Roman" w:eastAsia="Times New Roman" w:hAnsi="Times New Roman" w:cs="Times New Roman"/>
          <w:spacing w:val="7"/>
          <w:sz w:val="28"/>
          <w:lang w:val="en-US"/>
        </w:rPr>
        <w:t xml:space="preserve">Gibb </w:t>
      </w:r>
      <w:r w:rsidRPr="00EE31FD">
        <w:rPr>
          <w:rFonts w:ascii="Times New Roman" w:eastAsia="Times New Roman" w:hAnsi="Times New Roman" w:cs="Times New Roman"/>
          <w:spacing w:val="5"/>
          <w:sz w:val="28"/>
          <w:lang w:val="en-US"/>
        </w:rPr>
        <w:t xml:space="preserve">A. A. </w:t>
      </w:r>
      <w:r w:rsidRPr="00EE31FD">
        <w:rPr>
          <w:rFonts w:ascii="Times New Roman" w:eastAsia="Times New Roman" w:hAnsi="Times New Roman" w:cs="Times New Roman"/>
          <w:spacing w:val="8"/>
          <w:sz w:val="28"/>
          <w:lang w:val="en-US"/>
        </w:rPr>
        <w:t xml:space="preserve">Small business management </w:t>
      </w:r>
      <w:r w:rsidRPr="00EE31FD">
        <w:rPr>
          <w:rFonts w:ascii="Times New Roman" w:eastAsia="Times New Roman" w:hAnsi="Times New Roman" w:cs="Times New Roman"/>
          <w:spacing w:val="4"/>
          <w:sz w:val="28"/>
          <w:lang w:val="en-US"/>
        </w:rPr>
        <w:t xml:space="preserve">in </w:t>
      </w:r>
      <w:r w:rsidRPr="00EE31FD">
        <w:rPr>
          <w:rFonts w:ascii="Times New Roman" w:eastAsia="Times New Roman" w:hAnsi="Times New Roman" w:cs="Times New Roman"/>
          <w:spacing w:val="6"/>
          <w:sz w:val="28"/>
          <w:lang w:val="en-US"/>
        </w:rPr>
        <w:t xml:space="preserve">the New </w:t>
      </w:r>
      <w:r w:rsidRPr="00EE31FD">
        <w:rPr>
          <w:rFonts w:ascii="Times New Roman" w:eastAsia="Times New Roman" w:hAnsi="Times New Roman" w:cs="Times New Roman"/>
          <w:spacing w:val="7"/>
          <w:sz w:val="28"/>
          <w:lang w:val="en-US"/>
        </w:rPr>
        <w:t xml:space="preserve">Europe </w:t>
      </w:r>
      <w:proofErr w:type="gramStart"/>
      <w:r w:rsidRPr="00EE31FD">
        <w:rPr>
          <w:rFonts w:ascii="Times New Roman" w:eastAsia="Times New Roman" w:hAnsi="Times New Roman" w:cs="Times New Roman"/>
          <w:sz w:val="28"/>
          <w:lang w:val="en-US"/>
        </w:rPr>
        <w:t xml:space="preserve">/  </w:t>
      </w:r>
      <w:r w:rsidRPr="00EE31FD">
        <w:rPr>
          <w:rFonts w:ascii="Times New Roman" w:eastAsia="Times New Roman" w:hAnsi="Times New Roman" w:cs="Times New Roman"/>
          <w:spacing w:val="6"/>
          <w:sz w:val="28"/>
          <w:lang w:val="en-US"/>
        </w:rPr>
        <w:t>Ed</w:t>
      </w:r>
      <w:proofErr w:type="gramEnd"/>
      <w:r w:rsidRPr="00EE31FD">
        <w:rPr>
          <w:rFonts w:ascii="Times New Roman" w:eastAsia="Times New Roman" w:hAnsi="Times New Roman" w:cs="Times New Roman"/>
          <w:spacing w:val="6"/>
          <w:sz w:val="28"/>
          <w:lang w:val="en-US"/>
        </w:rPr>
        <w:t>.</w:t>
      </w:r>
      <w:r w:rsidRPr="00EE31FD">
        <w:rPr>
          <w:rFonts w:ascii="Times New Roman" w:eastAsia="Times New Roman" w:hAnsi="Times New Roman" w:cs="Times New Roman"/>
          <w:spacing w:val="82"/>
          <w:sz w:val="28"/>
          <w:lang w:val="en-US"/>
        </w:rPr>
        <w:t xml:space="preserve"> </w:t>
      </w:r>
      <w:r w:rsidRPr="00EE31FD">
        <w:rPr>
          <w:rFonts w:ascii="Times New Roman" w:eastAsia="Times New Roman" w:hAnsi="Times New Roman" w:cs="Times New Roman"/>
          <w:spacing w:val="5"/>
          <w:sz w:val="28"/>
          <w:lang w:val="en-US"/>
        </w:rPr>
        <w:t xml:space="preserve">by A. </w:t>
      </w:r>
      <w:r w:rsidRPr="00EE31FD">
        <w:rPr>
          <w:rFonts w:ascii="Times New Roman" w:eastAsia="Times New Roman" w:hAnsi="Times New Roman" w:cs="Times New Roman"/>
          <w:spacing w:val="4"/>
          <w:sz w:val="28"/>
          <w:lang w:val="en-US"/>
        </w:rPr>
        <w:t xml:space="preserve">A. </w:t>
      </w:r>
      <w:r w:rsidRPr="00EE31FD">
        <w:rPr>
          <w:rFonts w:ascii="Times New Roman" w:eastAsia="Times New Roman" w:hAnsi="Times New Roman" w:cs="Times New Roman"/>
          <w:sz w:val="28"/>
          <w:lang w:val="en-US"/>
        </w:rPr>
        <w:t xml:space="preserve">Gibb, M. Rebernik. – Maribor: Ekon. </w:t>
      </w:r>
      <w:proofErr w:type="gramStart"/>
      <w:r w:rsidRPr="00EE31FD">
        <w:rPr>
          <w:rFonts w:ascii="Times New Roman" w:eastAsia="Times New Roman" w:hAnsi="Times New Roman" w:cs="Times New Roman"/>
          <w:sz w:val="28"/>
          <w:lang w:val="en-US"/>
        </w:rPr>
        <w:t>inst</w:t>
      </w:r>
      <w:proofErr w:type="gramEnd"/>
      <w:r w:rsidRPr="00EE31FD">
        <w:rPr>
          <w:rFonts w:ascii="Times New Roman" w:eastAsia="Times New Roman" w:hAnsi="Times New Roman" w:cs="Times New Roman"/>
          <w:sz w:val="28"/>
          <w:lang w:val="en-US"/>
        </w:rPr>
        <w:t xml:space="preserve">, </w:t>
      </w:r>
      <w:r w:rsidRPr="00EE31FD">
        <w:rPr>
          <w:rFonts w:ascii="Times New Roman" w:eastAsia="Times New Roman" w:hAnsi="Times New Roman" w:cs="Times New Roman"/>
          <w:sz w:val="28"/>
        </w:rPr>
        <w:t>201</w:t>
      </w:r>
      <w:r w:rsidRPr="00EE31FD">
        <w:rPr>
          <w:rFonts w:ascii="Times New Roman" w:eastAsia="Times New Roman" w:hAnsi="Times New Roman" w:cs="Times New Roman"/>
          <w:sz w:val="28"/>
          <w:lang w:val="en-US"/>
        </w:rPr>
        <w:t>4. – 750</w:t>
      </w:r>
      <w:r w:rsidRPr="00EE31FD">
        <w:rPr>
          <w:rFonts w:ascii="Times New Roman" w:eastAsia="Times New Roman" w:hAnsi="Times New Roman" w:cs="Times New Roman"/>
          <w:spacing w:val="26"/>
          <w:sz w:val="28"/>
          <w:lang w:val="en-US"/>
        </w:rPr>
        <w:t xml:space="preserve"> </w:t>
      </w:r>
      <w:r w:rsidRPr="00EE31FD">
        <w:rPr>
          <w:rFonts w:ascii="Times New Roman" w:eastAsia="Times New Roman" w:hAnsi="Times New Roman" w:cs="Times New Roman"/>
          <w:sz w:val="28"/>
          <w:lang w:val="en-US"/>
        </w:rPr>
        <w:t>p.</w:t>
      </w:r>
    </w:p>
    <w:p w:rsidR="00EE31FD" w:rsidRPr="00EE31FD" w:rsidRDefault="00EE31FD" w:rsidP="00EE31FD">
      <w:pPr>
        <w:widowControl w:val="0"/>
        <w:numPr>
          <w:ilvl w:val="0"/>
          <w:numId w:val="3"/>
        </w:numPr>
        <w:autoSpaceDE w:val="0"/>
        <w:autoSpaceDN w:val="0"/>
        <w:spacing w:before="1" w:after="0" w:line="360" w:lineRule="auto"/>
        <w:ind w:left="567" w:right="-7" w:hanging="567"/>
        <w:contextualSpacing/>
        <w:jc w:val="both"/>
        <w:rPr>
          <w:rFonts w:ascii="Times New Roman" w:eastAsia="Times New Roman" w:hAnsi="Times New Roman" w:cs="Times New Roman"/>
          <w:sz w:val="28"/>
          <w:lang w:val="ru-RU"/>
        </w:rPr>
      </w:pPr>
      <w:r w:rsidRPr="00EE31FD">
        <w:rPr>
          <w:rFonts w:ascii="Times New Roman" w:eastAsia="Times New Roman" w:hAnsi="Times New Roman" w:cs="Times New Roman"/>
          <w:sz w:val="28"/>
          <w:lang w:val="en-US"/>
        </w:rPr>
        <w:t xml:space="preserve">The effect of corporate taxes on investment and entrepreneurship.Working paper 13756 [Електронний ресурс] / [Djankov S., Ganser </w:t>
      </w:r>
      <w:proofErr w:type="gramStart"/>
      <w:r w:rsidRPr="00EE31FD">
        <w:rPr>
          <w:rFonts w:ascii="Times New Roman" w:eastAsia="Times New Roman" w:hAnsi="Times New Roman" w:cs="Times New Roman"/>
          <w:sz w:val="28"/>
          <w:lang w:val="en-US"/>
        </w:rPr>
        <w:t>Т.,</w:t>
      </w:r>
      <w:proofErr w:type="gramEnd"/>
      <w:r w:rsidRPr="00EE31FD">
        <w:rPr>
          <w:rFonts w:ascii="Times New Roman" w:eastAsia="Times New Roman" w:hAnsi="Times New Roman" w:cs="Times New Roman"/>
          <w:sz w:val="28"/>
          <w:lang w:val="en-US"/>
        </w:rPr>
        <w:t xml:space="preserve"> McLiesh C., Ramalho R., Shleifer A.] // National Bureau of Economic Research, 2008. URL</w:t>
      </w:r>
      <w:r w:rsidRPr="00EE31FD">
        <w:rPr>
          <w:rFonts w:ascii="Times New Roman" w:eastAsia="Times New Roman" w:hAnsi="Times New Roman" w:cs="Times New Roman"/>
          <w:sz w:val="28"/>
          <w:lang w:val="ru-RU"/>
        </w:rPr>
        <w:t xml:space="preserve">. – Режим доступу </w:t>
      </w:r>
      <w:proofErr w:type="gramStart"/>
      <w:r w:rsidRPr="00EE31FD">
        <w:rPr>
          <w:rFonts w:ascii="Times New Roman" w:eastAsia="Times New Roman" w:hAnsi="Times New Roman" w:cs="Times New Roman"/>
          <w:sz w:val="28"/>
          <w:lang w:val="ru-RU"/>
        </w:rPr>
        <w:t>до</w:t>
      </w:r>
      <w:proofErr w:type="gramEnd"/>
      <w:r w:rsidRPr="00EE31FD">
        <w:rPr>
          <w:rFonts w:ascii="Times New Roman" w:eastAsia="Times New Roman" w:hAnsi="Times New Roman" w:cs="Times New Roman"/>
          <w:sz w:val="28"/>
          <w:lang w:val="ru-RU"/>
        </w:rPr>
        <w:t xml:space="preserve"> матер.: </w:t>
      </w:r>
      <w:hyperlink r:id="rId20" w:history="1">
        <w:r w:rsidRPr="00EE31FD">
          <w:rPr>
            <w:rFonts w:ascii="Times New Roman" w:eastAsia="Times New Roman" w:hAnsi="Times New Roman" w:cs="Times New Roman"/>
            <w:sz w:val="28"/>
            <w:lang w:val="en-US"/>
          </w:rPr>
          <w:t>http</w:t>
        </w:r>
        <w:r w:rsidRPr="00EE31FD">
          <w:rPr>
            <w:rFonts w:ascii="Times New Roman" w:eastAsia="Times New Roman" w:hAnsi="Times New Roman" w:cs="Times New Roman"/>
            <w:sz w:val="28"/>
            <w:lang w:val="ru-RU"/>
          </w:rPr>
          <w:t>://</w:t>
        </w:r>
        <w:r w:rsidRPr="00EE31FD">
          <w:rPr>
            <w:rFonts w:ascii="Times New Roman" w:eastAsia="Times New Roman" w:hAnsi="Times New Roman" w:cs="Times New Roman"/>
            <w:sz w:val="28"/>
            <w:lang w:val="en-US"/>
          </w:rPr>
          <w:t>www</w:t>
        </w:r>
        <w:r w:rsidRPr="00EE31FD">
          <w:rPr>
            <w:rFonts w:ascii="Times New Roman" w:eastAsia="Times New Roman" w:hAnsi="Times New Roman" w:cs="Times New Roman"/>
            <w:sz w:val="28"/>
            <w:lang w:val="ru-RU"/>
          </w:rPr>
          <w:t>.</w:t>
        </w:r>
        <w:r w:rsidRPr="00EE31FD">
          <w:rPr>
            <w:rFonts w:ascii="Times New Roman" w:eastAsia="Times New Roman" w:hAnsi="Times New Roman" w:cs="Times New Roman"/>
            <w:sz w:val="28"/>
            <w:lang w:val="en-US"/>
          </w:rPr>
          <w:t>nber</w:t>
        </w:r>
        <w:r w:rsidRPr="00EE31FD">
          <w:rPr>
            <w:rFonts w:ascii="Times New Roman" w:eastAsia="Times New Roman" w:hAnsi="Times New Roman" w:cs="Times New Roman"/>
            <w:sz w:val="28"/>
            <w:lang w:val="ru-RU"/>
          </w:rPr>
          <w:t>.</w:t>
        </w:r>
        <w:r w:rsidRPr="00EE31FD">
          <w:rPr>
            <w:rFonts w:ascii="Times New Roman" w:eastAsia="Times New Roman" w:hAnsi="Times New Roman" w:cs="Times New Roman"/>
            <w:sz w:val="28"/>
            <w:lang w:val="en-US"/>
          </w:rPr>
          <w:t>org</w:t>
        </w:r>
        <w:r w:rsidRPr="00EE31FD">
          <w:rPr>
            <w:rFonts w:ascii="Times New Roman" w:eastAsia="Times New Roman" w:hAnsi="Times New Roman" w:cs="Times New Roman"/>
            <w:sz w:val="28"/>
            <w:lang w:val="ru-RU"/>
          </w:rPr>
          <w:t>/</w:t>
        </w:r>
        <w:r w:rsidRPr="00EE31FD">
          <w:rPr>
            <w:rFonts w:ascii="Times New Roman" w:eastAsia="Times New Roman" w:hAnsi="Times New Roman" w:cs="Times New Roman"/>
            <w:sz w:val="28"/>
            <w:lang w:val="en-US"/>
          </w:rPr>
          <w:t>papers</w:t>
        </w:r>
        <w:r w:rsidRPr="00EE31FD">
          <w:rPr>
            <w:rFonts w:ascii="Times New Roman" w:eastAsia="Times New Roman" w:hAnsi="Times New Roman" w:cs="Times New Roman"/>
            <w:sz w:val="28"/>
            <w:lang w:val="ru-RU"/>
          </w:rPr>
          <w:t>/</w:t>
        </w:r>
        <w:r w:rsidRPr="00EE31FD">
          <w:rPr>
            <w:rFonts w:ascii="Times New Roman" w:eastAsia="Times New Roman" w:hAnsi="Times New Roman" w:cs="Times New Roman"/>
            <w:sz w:val="28"/>
            <w:lang w:val="en-US"/>
          </w:rPr>
          <w:t>wl</w:t>
        </w:r>
        <w:r w:rsidRPr="00EE31FD">
          <w:rPr>
            <w:rFonts w:ascii="Times New Roman" w:eastAsia="Times New Roman" w:hAnsi="Times New Roman" w:cs="Times New Roman"/>
            <w:sz w:val="28"/>
            <w:lang w:val="ru-RU"/>
          </w:rPr>
          <w:t xml:space="preserve">3756 </w:t>
        </w:r>
      </w:hyperlink>
      <w:r w:rsidRPr="00EE31FD">
        <w:rPr>
          <w:rFonts w:ascii="Times New Roman" w:eastAsia="Times New Roman" w:hAnsi="Times New Roman" w:cs="Times New Roman"/>
          <w:sz w:val="28"/>
          <w:lang w:val="ru-RU"/>
        </w:rPr>
        <w:t>(дата звернення:</w:t>
      </w:r>
      <w:r w:rsidRPr="00EE31FD">
        <w:rPr>
          <w:rFonts w:ascii="Times New Roman" w:eastAsia="Times New Roman" w:hAnsi="Times New Roman" w:cs="Times New Roman"/>
          <w:spacing w:val="-4"/>
          <w:sz w:val="28"/>
          <w:lang w:val="ru-RU"/>
        </w:rPr>
        <w:t xml:space="preserve"> </w:t>
      </w:r>
      <w:r w:rsidRPr="00EE31FD">
        <w:rPr>
          <w:rFonts w:ascii="Times New Roman" w:eastAsia="Times New Roman" w:hAnsi="Times New Roman" w:cs="Times New Roman"/>
          <w:sz w:val="28"/>
          <w:lang w:val="ru-RU"/>
        </w:rPr>
        <w:t>01.10.2008).</w:t>
      </w:r>
    </w:p>
    <w:p w:rsidR="00EE31FD" w:rsidRPr="00EE31FD" w:rsidRDefault="00EE31FD" w:rsidP="00EE31FD">
      <w:pPr>
        <w:numPr>
          <w:ilvl w:val="0"/>
          <w:numId w:val="3"/>
        </w:numPr>
        <w:tabs>
          <w:tab w:val="left" w:pos="567"/>
        </w:tabs>
        <w:spacing w:before="157" w:after="160" w:line="360" w:lineRule="auto"/>
        <w:ind w:left="567" w:right="40" w:hanging="567"/>
        <w:contextualSpacing/>
        <w:jc w:val="both"/>
        <w:rPr>
          <w:rFonts w:ascii="Times New Roman" w:eastAsia="Calibri" w:hAnsi="Times New Roman" w:cs="Times New Roman"/>
          <w:sz w:val="28"/>
          <w:szCs w:val="28"/>
          <w:lang w:val="en-US"/>
        </w:rPr>
      </w:pPr>
      <w:r w:rsidRPr="00EE31FD">
        <w:rPr>
          <w:rFonts w:ascii="Times New Roman" w:eastAsia="Calibri" w:hAnsi="Times New Roman" w:cs="Times New Roman"/>
          <w:sz w:val="28"/>
          <w:szCs w:val="28"/>
          <w:lang w:val="en-US"/>
        </w:rPr>
        <w:t xml:space="preserve">COSME. </w:t>
      </w:r>
      <w:r w:rsidRPr="00EE31FD">
        <w:rPr>
          <w:rFonts w:ascii="Times New Roman" w:eastAsia="Calibri" w:hAnsi="Times New Roman" w:cs="Times New Roman"/>
          <w:spacing w:val="-6"/>
          <w:sz w:val="28"/>
          <w:szCs w:val="28"/>
          <w:lang w:val="en-US"/>
        </w:rPr>
        <w:t xml:space="preserve">Europe’s </w:t>
      </w:r>
      <w:r w:rsidRPr="00EE31FD">
        <w:rPr>
          <w:rFonts w:ascii="Times New Roman" w:eastAsia="Calibri" w:hAnsi="Times New Roman" w:cs="Times New Roman"/>
          <w:sz w:val="28"/>
          <w:szCs w:val="28"/>
          <w:lang w:val="en-US"/>
        </w:rPr>
        <w:t>programme for small and medium-sized enterprises. –</w:t>
      </w:r>
      <w:hyperlink r:id="rId21" w:history="1">
        <w:r w:rsidRPr="00EE31FD">
          <w:rPr>
            <w:rFonts w:ascii="Times New Roman" w:eastAsia="Calibri" w:hAnsi="Times New Roman" w:cs="Times New Roman"/>
            <w:sz w:val="28"/>
            <w:szCs w:val="28"/>
            <w:lang w:val="en-US"/>
          </w:rPr>
          <w:t xml:space="preserve"> http://ec.europa.eu/growth/smes/cosme/index_en.htm</w:t>
        </w:r>
      </w:hyperlink>
    </w:p>
    <w:p w:rsidR="00EE31FD" w:rsidRPr="00EE31FD" w:rsidRDefault="00EE31FD" w:rsidP="00EE31FD">
      <w:pPr>
        <w:numPr>
          <w:ilvl w:val="0"/>
          <w:numId w:val="3"/>
        </w:numPr>
        <w:tabs>
          <w:tab w:val="left" w:pos="567"/>
        </w:tabs>
        <w:spacing w:after="160" w:line="360" w:lineRule="auto"/>
        <w:ind w:left="567" w:right="40" w:hanging="567"/>
        <w:contextualSpacing/>
        <w:jc w:val="both"/>
        <w:rPr>
          <w:rFonts w:ascii="Times New Roman" w:eastAsia="Calibri" w:hAnsi="Times New Roman" w:cs="Times New Roman"/>
          <w:sz w:val="28"/>
          <w:szCs w:val="28"/>
          <w:lang w:val="en-US"/>
        </w:rPr>
      </w:pPr>
      <w:r w:rsidRPr="00EE31FD">
        <w:rPr>
          <w:rFonts w:ascii="Times New Roman" w:eastAsia="Calibri" w:hAnsi="Times New Roman" w:cs="Times New Roman"/>
          <w:sz w:val="28"/>
          <w:szCs w:val="28"/>
          <w:lang w:val="en-US"/>
        </w:rPr>
        <w:t xml:space="preserve">EU Grants Guidelines. – </w:t>
      </w:r>
      <w:hyperlink r:id="rId22" w:history="1">
        <w:r w:rsidRPr="00EE31FD">
          <w:rPr>
            <w:rFonts w:ascii="Times New Roman" w:eastAsia="Calibri" w:hAnsi="Times New Roman" w:cs="Times New Roman"/>
            <w:sz w:val="28"/>
            <w:szCs w:val="28"/>
            <w:lang w:val="en-US"/>
          </w:rPr>
          <w:t>http://www.welcomeurope.com/eurofunding-</w:t>
        </w:r>
      </w:hyperlink>
      <w:r w:rsidRPr="00EE31FD">
        <w:rPr>
          <w:rFonts w:ascii="Times New Roman" w:eastAsia="Calibri" w:hAnsi="Times New Roman" w:cs="Times New Roman"/>
          <w:sz w:val="28"/>
          <w:szCs w:val="28"/>
          <w:lang w:val="en-US"/>
        </w:rPr>
        <w:t xml:space="preserve"> guidelines/guideline-european-project-leaders.html</w:t>
      </w:r>
    </w:p>
    <w:p w:rsidR="00EE31FD" w:rsidRPr="00EE31FD" w:rsidRDefault="00EE31FD">
      <w:pPr>
        <w:rPr>
          <w:lang w:val="en-US"/>
        </w:rPr>
      </w:pPr>
    </w:p>
    <w:sectPr w:rsidR="00EE31FD" w:rsidRPr="00EE31F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D3541"/>
    <w:multiLevelType w:val="hybridMultilevel"/>
    <w:tmpl w:val="5BFC6608"/>
    <w:lvl w:ilvl="0" w:tplc="0419000F">
      <w:start w:val="1"/>
      <w:numFmt w:val="decimal"/>
      <w:lvlText w:val="%1."/>
      <w:lvlJc w:val="left"/>
      <w:pPr>
        <w:ind w:left="1110" w:hanging="360"/>
      </w:pPr>
    </w:lvl>
    <w:lvl w:ilvl="1" w:tplc="04190019">
      <w:start w:val="1"/>
      <w:numFmt w:val="lowerLetter"/>
      <w:lvlText w:val="%2."/>
      <w:lvlJc w:val="left"/>
      <w:pPr>
        <w:ind w:left="1830" w:hanging="360"/>
      </w:pPr>
    </w:lvl>
    <w:lvl w:ilvl="2" w:tplc="0419001B">
      <w:start w:val="1"/>
      <w:numFmt w:val="lowerRoman"/>
      <w:lvlText w:val="%3."/>
      <w:lvlJc w:val="right"/>
      <w:pPr>
        <w:ind w:left="2550" w:hanging="180"/>
      </w:pPr>
    </w:lvl>
    <w:lvl w:ilvl="3" w:tplc="0419000F">
      <w:start w:val="1"/>
      <w:numFmt w:val="decimal"/>
      <w:lvlText w:val="%4."/>
      <w:lvlJc w:val="left"/>
      <w:pPr>
        <w:ind w:left="3270" w:hanging="360"/>
      </w:pPr>
    </w:lvl>
    <w:lvl w:ilvl="4" w:tplc="04190019">
      <w:start w:val="1"/>
      <w:numFmt w:val="lowerLetter"/>
      <w:lvlText w:val="%5."/>
      <w:lvlJc w:val="left"/>
      <w:pPr>
        <w:ind w:left="3990" w:hanging="360"/>
      </w:pPr>
    </w:lvl>
    <w:lvl w:ilvl="5" w:tplc="0419001B">
      <w:start w:val="1"/>
      <w:numFmt w:val="lowerRoman"/>
      <w:lvlText w:val="%6."/>
      <w:lvlJc w:val="right"/>
      <w:pPr>
        <w:ind w:left="4710" w:hanging="180"/>
      </w:pPr>
    </w:lvl>
    <w:lvl w:ilvl="6" w:tplc="0419000F">
      <w:start w:val="1"/>
      <w:numFmt w:val="decimal"/>
      <w:lvlText w:val="%7."/>
      <w:lvlJc w:val="left"/>
      <w:pPr>
        <w:ind w:left="5430" w:hanging="360"/>
      </w:pPr>
    </w:lvl>
    <w:lvl w:ilvl="7" w:tplc="04190019">
      <w:start w:val="1"/>
      <w:numFmt w:val="lowerLetter"/>
      <w:lvlText w:val="%8."/>
      <w:lvlJc w:val="left"/>
      <w:pPr>
        <w:ind w:left="6150" w:hanging="360"/>
      </w:pPr>
    </w:lvl>
    <w:lvl w:ilvl="8" w:tplc="0419001B">
      <w:start w:val="1"/>
      <w:numFmt w:val="lowerRoman"/>
      <w:lvlText w:val="%9."/>
      <w:lvlJc w:val="right"/>
      <w:pPr>
        <w:ind w:left="6870" w:hanging="180"/>
      </w:pPr>
    </w:lvl>
  </w:abstractNum>
  <w:abstractNum w:abstractNumId="1">
    <w:nsid w:val="01D317B0"/>
    <w:multiLevelType w:val="hybridMultilevel"/>
    <w:tmpl w:val="273A245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CE8237F"/>
    <w:multiLevelType w:val="hybridMultilevel"/>
    <w:tmpl w:val="FFE23656"/>
    <w:lvl w:ilvl="0" w:tplc="0CEAA912">
      <w:numFmt w:val="bullet"/>
      <w:lvlText w:val="-"/>
      <w:lvlJc w:val="left"/>
      <w:pPr>
        <w:ind w:left="360" w:hanging="360"/>
      </w:pPr>
      <w:rPr>
        <w:rFonts w:ascii="Times New Roman" w:eastAsia="Times New Roman" w:hAnsi="Times New Roman" w:cs="Times New Roman" w:hint="default"/>
      </w:rPr>
    </w:lvl>
    <w:lvl w:ilvl="1" w:tplc="04190003">
      <w:start w:val="1"/>
      <w:numFmt w:val="bullet"/>
      <w:lvlText w:val="o"/>
      <w:lvlJc w:val="left"/>
      <w:pPr>
        <w:ind w:left="732" w:hanging="360"/>
      </w:pPr>
      <w:rPr>
        <w:rFonts w:ascii="Courier New" w:hAnsi="Courier New" w:cs="Courier New" w:hint="default"/>
      </w:rPr>
    </w:lvl>
    <w:lvl w:ilvl="2" w:tplc="04190005">
      <w:start w:val="1"/>
      <w:numFmt w:val="bullet"/>
      <w:lvlText w:val=""/>
      <w:lvlJc w:val="left"/>
      <w:pPr>
        <w:ind w:left="1452" w:hanging="360"/>
      </w:pPr>
      <w:rPr>
        <w:rFonts w:ascii="Wingdings" w:hAnsi="Wingdings" w:hint="default"/>
      </w:rPr>
    </w:lvl>
    <w:lvl w:ilvl="3" w:tplc="04190001">
      <w:start w:val="1"/>
      <w:numFmt w:val="bullet"/>
      <w:lvlText w:val=""/>
      <w:lvlJc w:val="left"/>
      <w:pPr>
        <w:ind w:left="2172" w:hanging="360"/>
      </w:pPr>
      <w:rPr>
        <w:rFonts w:ascii="Symbol" w:hAnsi="Symbol" w:hint="default"/>
      </w:rPr>
    </w:lvl>
    <w:lvl w:ilvl="4" w:tplc="04190003">
      <w:start w:val="1"/>
      <w:numFmt w:val="bullet"/>
      <w:lvlText w:val="o"/>
      <w:lvlJc w:val="left"/>
      <w:pPr>
        <w:ind w:left="2892" w:hanging="360"/>
      </w:pPr>
      <w:rPr>
        <w:rFonts w:ascii="Courier New" w:hAnsi="Courier New" w:cs="Courier New" w:hint="default"/>
      </w:rPr>
    </w:lvl>
    <w:lvl w:ilvl="5" w:tplc="04190005">
      <w:start w:val="1"/>
      <w:numFmt w:val="bullet"/>
      <w:lvlText w:val=""/>
      <w:lvlJc w:val="left"/>
      <w:pPr>
        <w:ind w:left="3612" w:hanging="360"/>
      </w:pPr>
      <w:rPr>
        <w:rFonts w:ascii="Wingdings" w:hAnsi="Wingdings" w:hint="default"/>
      </w:rPr>
    </w:lvl>
    <w:lvl w:ilvl="6" w:tplc="04190001">
      <w:start w:val="1"/>
      <w:numFmt w:val="bullet"/>
      <w:lvlText w:val=""/>
      <w:lvlJc w:val="left"/>
      <w:pPr>
        <w:ind w:left="4332" w:hanging="360"/>
      </w:pPr>
      <w:rPr>
        <w:rFonts w:ascii="Symbol" w:hAnsi="Symbol" w:hint="default"/>
      </w:rPr>
    </w:lvl>
    <w:lvl w:ilvl="7" w:tplc="04190003">
      <w:start w:val="1"/>
      <w:numFmt w:val="bullet"/>
      <w:lvlText w:val="o"/>
      <w:lvlJc w:val="left"/>
      <w:pPr>
        <w:ind w:left="5052" w:hanging="360"/>
      </w:pPr>
      <w:rPr>
        <w:rFonts w:ascii="Courier New" w:hAnsi="Courier New" w:cs="Courier New" w:hint="default"/>
      </w:rPr>
    </w:lvl>
    <w:lvl w:ilvl="8" w:tplc="04190005">
      <w:start w:val="1"/>
      <w:numFmt w:val="bullet"/>
      <w:lvlText w:val=""/>
      <w:lvlJc w:val="left"/>
      <w:pPr>
        <w:ind w:left="5772"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574"/>
    <w:rsid w:val="001C1574"/>
    <w:rsid w:val="00EE31FD"/>
    <w:rsid w:val="00F34C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279608">
      <w:bodyDiv w:val="1"/>
      <w:marLeft w:val="0"/>
      <w:marRight w:val="0"/>
      <w:marTop w:val="0"/>
      <w:marBottom w:val="0"/>
      <w:divBdr>
        <w:top w:val="none" w:sz="0" w:space="0" w:color="auto"/>
        <w:left w:val="none" w:sz="0" w:space="0" w:color="auto"/>
        <w:bottom w:val="none" w:sz="0" w:space="0" w:color="auto"/>
        <w:right w:val="none" w:sz="0" w:space="0" w:color="auto"/>
      </w:divBdr>
    </w:div>
    <w:div w:id="382869557">
      <w:bodyDiv w:val="1"/>
      <w:marLeft w:val="0"/>
      <w:marRight w:val="0"/>
      <w:marTop w:val="0"/>
      <w:marBottom w:val="0"/>
      <w:divBdr>
        <w:top w:val="none" w:sz="0" w:space="0" w:color="auto"/>
        <w:left w:val="none" w:sz="0" w:space="0" w:color="auto"/>
        <w:bottom w:val="none" w:sz="0" w:space="0" w:color="auto"/>
        <w:right w:val="none" w:sz="0" w:space="0" w:color="auto"/>
      </w:divBdr>
    </w:div>
    <w:div w:id="1375891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penbusiness.ru/html_euro/Japan_open6.htm" TargetMode="External"/><Relationship Id="rId13" Type="http://schemas.openxmlformats.org/officeDocument/2006/relationships/hyperlink" Target="http://www.rada.gov.ua/" TargetMode="External"/><Relationship Id="rId18" Type="http://schemas.openxmlformats.org/officeDocument/2006/relationships/hyperlink" Target="http://fnst.org/sites/default/files/uploads/2016/08/09/" TargetMode="External"/><Relationship Id="rId3" Type="http://schemas.microsoft.com/office/2007/relationships/stylesWithEffects" Target="stylesWithEffects.xml"/><Relationship Id="rId21" Type="http://schemas.openxmlformats.org/officeDocument/2006/relationships/hyperlink" Target="http://ec.europa.eu/growth/smes/cosme/index_en.htm" TargetMode="External"/><Relationship Id="rId7" Type="http://schemas.openxmlformats.org/officeDocument/2006/relationships/hyperlink" Target="http://zakon2.rada.gov.ua/laws/show/4618-17" TargetMode="External"/><Relationship Id="rId12" Type="http://schemas.openxmlformats.org/officeDocument/2006/relationships/hyperlink" Target="http://www.ukrstat.gov.ua/" TargetMode="External"/><Relationship Id="rId17" Type="http://schemas.openxmlformats.org/officeDocument/2006/relationships/hyperlink" Target="http://www.rada.gov.ua/" TargetMode="External"/><Relationship Id="rId2" Type="http://schemas.openxmlformats.org/officeDocument/2006/relationships/styles" Target="styles.xml"/><Relationship Id="rId16" Type="http://schemas.openxmlformats.org/officeDocument/2006/relationships/hyperlink" Target="http://zakon4.rada.gov.ua/laws/show/2157-iii" TargetMode="External"/><Relationship Id="rId20" Type="http://schemas.openxmlformats.org/officeDocument/2006/relationships/hyperlink" Target="http://www.nber.org/papers/wl3756" TargetMode="External"/><Relationship Id="rId1" Type="http://schemas.openxmlformats.org/officeDocument/2006/relationships/numbering" Target="numbering.xml"/><Relationship Id="rId6" Type="http://schemas.openxmlformats.org/officeDocument/2006/relationships/hyperlink" Target="http://ibud.ua/ru/novost/dosvid-nimechchini-maybutn-za-malim-biznesom-10570" TargetMode="External"/><Relationship Id="rId11" Type="http://schemas.openxmlformats.org/officeDocument/2006/relationships/hyperlink" Target="http://www.irbis-nbuv.gov.ua/cgi-bin/irbis_nbuv/cgiirbis_64.exe?I21DBN=LINK&amp;P21DBN=UJRN&amp;Z21ID=&amp;S21REF=10&amp;S21CNR=20&amp;S21STN=1&amp;S21FMT=ASP_meta&amp;C21COM=S&amp;2_S21P03=FILA=&amp;2_S21STR=VNULPM_2013_767_2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4.rada.gov.ua/laws/show/1001-2006-" TargetMode="External"/><Relationship Id="rId23" Type="http://schemas.openxmlformats.org/officeDocument/2006/relationships/fontTable" Target="fontTable.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19" Type="http://schemas.openxmlformats.org/officeDocument/2006/relationships/hyperlink" Target="http://personal.in.ua/article.php?ida=287"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4%D1%80%D0%B8%D0%B3%D0%B0%20%D0%93$" TargetMode="External"/><Relationship Id="rId14" Type="http://schemas.openxmlformats.org/officeDocument/2006/relationships/hyperlink" Target="http://zakon4.rada.gov.ua/laws/show/2755-vi" TargetMode="External"/><Relationship Id="rId22" Type="http://schemas.openxmlformats.org/officeDocument/2006/relationships/hyperlink" Target="http://www.welcomeurope.com/eurofund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18353</Words>
  <Characters>10462</Characters>
  <Application>Microsoft Office Word</Application>
  <DocSecurity>0</DocSecurity>
  <Lines>87</Lines>
  <Paragraphs>57</Paragraphs>
  <ScaleCrop>false</ScaleCrop>
  <Company/>
  <LinksUpToDate>false</LinksUpToDate>
  <CharactersWithSpaces>28758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2018-10-10T12:49:00Z</dcterms:created>
  <dcterms:modified xsi:type="dcterms:W3CDTF">2018-10-10T12:51:00Z</dcterms:modified>
</cp:coreProperties>
</file>