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3775" w:rsidRPr="00491FE4" w:rsidRDefault="00C03775" w:rsidP="00C03775">
      <w:pPr>
        <w:pBdr>
          <w:bottom w:val="single" w:sz="4" w:space="1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  <w:r w:rsidRPr="00491FE4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Одеський національний університет імені І. І. Мечникова</w:t>
      </w:r>
    </w:p>
    <w:p w:rsidR="00C03775" w:rsidRPr="00491FE4" w:rsidRDefault="00C03775" w:rsidP="00C0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</w:pPr>
      <w:r w:rsidRPr="00491FE4">
        <w:rPr>
          <w:rFonts w:ascii="Times New Roman" w:eastAsia="Times New Roman" w:hAnsi="Times New Roman" w:cs="Times New Roman"/>
          <w:sz w:val="24"/>
          <w:szCs w:val="24"/>
          <w:lang w:val="uk-UA" w:eastAsia="zh-CN"/>
        </w:rPr>
        <w:t>(повне найменування вищого навчального закладу)</w:t>
      </w:r>
    </w:p>
    <w:p w:rsidR="00C03775" w:rsidRPr="00491FE4" w:rsidRDefault="00C03775" w:rsidP="00C03775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  <w:r>
        <w:rPr>
          <w:rFonts w:ascii="Times New Roman" w:eastAsia="Times New Roman" w:hAnsi="Times New Roman"/>
          <w:sz w:val="28"/>
          <w:szCs w:val="28"/>
          <w:lang w:val="uk-UA" w:eastAsia="zh-CN"/>
        </w:rPr>
        <w:t>Біологічний факультет</w:t>
      </w:r>
    </w:p>
    <w:p w:rsidR="00C03775" w:rsidRPr="00491FE4" w:rsidRDefault="00C03775" w:rsidP="00C0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zh-CN"/>
        </w:rPr>
      </w:pPr>
      <w:r w:rsidRPr="00491FE4">
        <w:rPr>
          <w:rFonts w:ascii="Times New Roman" w:eastAsia="Times New Roman" w:hAnsi="Times New Roman" w:cs="Times New Roman"/>
          <w:sz w:val="18"/>
          <w:szCs w:val="18"/>
          <w:lang w:val="uk-UA" w:eastAsia="zh-CN"/>
        </w:rPr>
        <w:t>(повне найменування інституту/факультету</w:t>
      </w:r>
      <w:r w:rsidRPr="00491FE4">
        <w:rPr>
          <w:rFonts w:ascii="Times New Roman" w:eastAsia="Times New Roman" w:hAnsi="Times New Roman" w:cs="Times New Roman"/>
          <w:sz w:val="18"/>
          <w:szCs w:val="18"/>
          <w:lang w:eastAsia="zh-CN"/>
        </w:rPr>
        <w:t>)</w:t>
      </w:r>
    </w:p>
    <w:p w:rsidR="00C03775" w:rsidRPr="00491FE4" w:rsidRDefault="00C03775" w:rsidP="00C03775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  <w:r w:rsidRPr="00491FE4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Кафедра ботаніки</w:t>
      </w:r>
      <w:r>
        <w:rPr>
          <w:rFonts w:ascii="Times New Roman" w:eastAsia="Times New Roman" w:hAnsi="Times New Roman"/>
          <w:sz w:val="28"/>
          <w:szCs w:val="28"/>
          <w:lang w:val="uk-UA" w:eastAsia="zh-CN"/>
        </w:rPr>
        <w:t>, фізіології рослин та садово-паркового господарства</w:t>
      </w:r>
    </w:p>
    <w:p w:rsidR="00C03775" w:rsidRPr="00491FE4" w:rsidRDefault="00C03775" w:rsidP="00C0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val="uk-UA" w:eastAsia="zh-CN"/>
        </w:rPr>
      </w:pPr>
      <w:r w:rsidRPr="00491FE4">
        <w:rPr>
          <w:rFonts w:ascii="Times New Roman" w:eastAsia="Times New Roman" w:hAnsi="Times New Roman" w:cs="Times New Roman"/>
          <w:sz w:val="18"/>
          <w:szCs w:val="18"/>
          <w:lang w:val="uk-UA" w:eastAsia="zh-CN"/>
        </w:rPr>
        <w:t>(повна назва кафедри)</w:t>
      </w:r>
    </w:p>
    <w:p w:rsidR="00C03775" w:rsidRPr="00491FE4" w:rsidRDefault="00C03775" w:rsidP="00C03775">
      <w:pPr>
        <w:spacing w:after="0" w:line="240" w:lineRule="auto"/>
        <w:rPr>
          <w:rFonts w:ascii="Times New Roman" w:eastAsia="Times New Roman" w:hAnsi="Times New Roman" w:cs="Times New Roman"/>
          <w:spacing w:val="61"/>
          <w:sz w:val="40"/>
          <w:szCs w:val="40"/>
          <w:lang w:val="uk-UA" w:eastAsia="zh-CN"/>
        </w:rPr>
      </w:pPr>
    </w:p>
    <w:p w:rsidR="00C03775" w:rsidRPr="00491FE4" w:rsidRDefault="00C03775" w:rsidP="00C03775">
      <w:pPr>
        <w:spacing w:after="0" w:line="240" w:lineRule="auto"/>
        <w:jc w:val="center"/>
        <w:rPr>
          <w:rFonts w:ascii="Times New Roman" w:eastAsia="Times New Roman" w:hAnsi="Times New Roman" w:cs="Times New Roman"/>
          <w:spacing w:val="60"/>
          <w:sz w:val="32"/>
          <w:szCs w:val="32"/>
          <w:lang w:val="uk-UA" w:eastAsia="zh-CN"/>
        </w:rPr>
      </w:pPr>
      <w:r w:rsidRPr="00491FE4">
        <w:rPr>
          <w:rFonts w:ascii="Times New Roman" w:eastAsia="Times New Roman" w:hAnsi="Times New Roman" w:cs="Times New Roman"/>
          <w:b/>
          <w:spacing w:val="52"/>
          <w:sz w:val="32"/>
          <w:szCs w:val="32"/>
          <w:lang w:val="uk-UA" w:eastAsia="zh-CN"/>
        </w:rPr>
        <w:t>Дипломна робота</w:t>
      </w:r>
    </w:p>
    <w:p w:rsidR="00D90808" w:rsidRPr="00CD5A85" w:rsidRDefault="00C03775" w:rsidP="00D90808">
      <w:pPr>
        <w:pBdr>
          <w:bottom w:val="single" w:sz="4" w:space="1" w:color="000000"/>
        </w:pBdr>
        <w:tabs>
          <w:tab w:val="center" w:pos="4819"/>
          <w:tab w:val="right" w:pos="8503"/>
        </w:tabs>
        <w:spacing w:before="240" w:after="0" w:line="240" w:lineRule="auto"/>
        <w:ind w:left="1134" w:right="850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  <w:r w:rsidRPr="00491FE4">
        <w:rPr>
          <w:rFonts w:ascii="Times New Roman" w:eastAsia="Times New Roman" w:hAnsi="Times New Roman" w:cs="Times New Roman"/>
          <w:b/>
          <w:sz w:val="28"/>
          <w:szCs w:val="28"/>
          <w:lang w:val="uk-UA" w:eastAsia="zh-CN"/>
        </w:rPr>
        <w:tab/>
      </w:r>
      <w:r w:rsidRPr="00491FE4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на здобуття ступеня вищої освіти «бакалавр»</w:t>
      </w:r>
    </w:p>
    <w:p w:rsidR="00C03775" w:rsidRPr="00C03775" w:rsidRDefault="00C03775" w:rsidP="00C03775">
      <w:pPr>
        <w:tabs>
          <w:tab w:val="right" w:pos="9353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zh-CN"/>
        </w:rPr>
      </w:pPr>
      <w:r w:rsidRPr="00491FE4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на тему:</w:t>
      </w:r>
      <w:r w:rsidRPr="00491FE4">
        <w:rPr>
          <w:rFonts w:ascii="Times New Roman" w:eastAsia="Times New Roman" w:hAnsi="Times New Roman" w:cs="Times New Roman"/>
          <w:b/>
          <w:sz w:val="28"/>
          <w:szCs w:val="28"/>
          <w:lang w:val="uk-UA" w:eastAsia="zh-CN"/>
        </w:rPr>
        <w:t xml:space="preserve"> </w:t>
      </w:r>
      <w:r w:rsidRPr="00C03775">
        <w:rPr>
          <w:rFonts w:ascii="Times New Roman" w:hAnsi="Times New Roman" w:cs="Times New Roman"/>
          <w:b/>
          <w:sz w:val="28"/>
          <w:szCs w:val="28"/>
          <w:lang w:val="uk-UA"/>
        </w:rPr>
        <w:t xml:space="preserve">«Благоустрій </w:t>
      </w:r>
      <w:proofErr w:type="spellStart"/>
      <w:r w:rsidRPr="00C03775">
        <w:rPr>
          <w:rFonts w:ascii="Times New Roman" w:hAnsi="Times New Roman" w:cs="Times New Roman"/>
          <w:b/>
          <w:sz w:val="28"/>
          <w:szCs w:val="28"/>
          <w:lang w:val="uk-UA"/>
        </w:rPr>
        <w:t>розважально</w:t>
      </w:r>
      <w:proofErr w:type="spellEnd"/>
      <w:r w:rsidRPr="00C03775">
        <w:rPr>
          <w:rFonts w:ascii="Times New Roman" w:hAnsi="Times New Roman" w:cs="Times New Roman"/>
          <w:b/>
          <w:sz w:val="28"/>
          <w:szCs w:val="28"/>
          <w:lang w:val="uk-UA"/>
        </w:rPr>
        <w:t>-ігрової зони Ботанічного саду ОНУ імені І.І. Мечникова в м. Одеса»</w:t>
      </w:r>
    </w:p>
    <w:p w:rsidR="00C03775" w:rsidRPr="00C03775" w:rsidRDefault="00C03775" w:rsidP="00C03775">
      <w:pPr>
        <w:tabs>
          <w:tab w:val="right" w:pos="9353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zh-CN"/>
        </w:rPr>
      </w:pPr>
    </w:p>
    <w:p w:rsidR="00C03775" w:rsidRPr="00C03775" w:rsidRDefault="00C03775" w:rsidP="00C03775">
      <w:pPr>
        <w:tabs>
          <w:tab w:val="right" w:pos="9353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zh-CN"/>
        </w:rPr>
      </w:pPr>
      <w:r w:rsidRPr="00C03775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«</w:t>
      </w:r>
      <w:r w:rsidRPr="00C03775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Improvement of the entertainment and play area of the Botanical Garden of</w:t>
      </w:r>
      <w:r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ONU named after I.I.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Mechnikov</w:t>
      </w:r>
      <w:proofErr w:type="spellEnd"/>
      <w:r w:rsidRPr="00C03775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in Odessa</w:t>
      </w:r>
      <w:r w:rsidRPr="00C03775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»</w:t>
      </w:r>
    </w:p>
    <w:p w:rsidR="00C03775" w:rsidRDefault="00C03775" w:rsidP="00C03775">
      <w:pPr>
        <w:tabs>
          <w:tab w:val="right" w:pos="9353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en-US" w:eastAsia="zh-CN"/>
        </w:rPr>
      </w:pPr>
    </w:p>
    <w:p w:rsidR="00D90808" w:rsidRDefault="00D90808" w:rsidP="00C03775">
      <w:pPr>
        <w:tabs>
          <w:tab w:val="right" w:pos="9353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en-US" w:eastAsia="zh-CN"/>
        </w:rPr>
      </w:pPr>
    </w:p>
    <w:p w:rsidR="00D90808" w:rsidRPr="00D90808" w:rsidRDefault="00D90808" w:rsidP="00C03775">
      <w:pPr>
        <w:tabs>
          <w:tab w:val="right" w:pos="9353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en-US" w:eastAsia="zh-CN"/>
        </w:rPr>
      </w:pPr>
    </w:p>
    <w:p w:rsidR="00C03775" w:rsidRPr="00491FE4" w:rsidRDefault="00C03775" w:rsidP="00C03775">
      <w:pPr>
        <w:spacing w:after="0"/>
        <w:ind w:left="3402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  <w:proofErr w:type="spellStart"/>
      <w:r w:rsidRPr="00491FE4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Викона</w:t>
      </w:r>
      <w:proofErr w:type="spellEnd"/>
      <w:r w:rsidRPr="00491FE4">
        <w:rPr>
          <w:rFonts w:ascii="Times New Roman" w:eastAsia="Times New Roman" w:hAnsi="Times New Roman" w:cs="Times New Roman"/>
          <w:sz w:val="28"/>
          <w:szCs w:val="28"/>
          <w:lang w:eastAsia="zh-CN"/>
        </w:rPr>
        <w:t>ла</w:t>
      </w:r>
      <w:r w:rsidRPr="00491FE4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: студентка денної форми навчання</w:t>
      </w:r>
    </w:p>
    <w:p w:rsidR="00C03775" w:rsidRPr="00491FE4" w:rsidRDefault="00C03775" w:rsidP="00C03775">
      <w:pPr>
        <w:widowControl w:val="0"/>
        <w:spacing w:after="0" w:line="240" w:lineRule="auto"/>
        <w:ind w:left="3402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91F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спеціальності 206 "Садово-паркове господарство»</w:t>
      </w:r>
    </w:p>
    <w:p w:rsidR="00C03775" w:rsidRPr="00491FE4" w:rsidRDefault="00C03775" w:rsidP="00C03775">
      <w:pPr>
        <w:spacing w:after="0" w:line="192" w:lineRule="auto"/>
        <w:ind w:left="3402"/>
        <w:rPr>
          <w:rFonts w:ascii="Times New Roman" w:eastAsia="Times New Roman" w:hAnsi="Times New Roman" w:cs="Times New Roman"/>
          <w:b/>
          <w:sz w:val="28"/>
          <w:lang w:val="uk-UA" w:eastAsia="ru-RU"/>
        </w:rPr>
      </w:pPr>
      <w:bookmarkStart w:id="0" w:name="_GoBack"/>
      <w:proofErr w:type="spellStart"/>
      <w:r>
        <w:rPr>
          <w:rFonts w:ascii="Times New Roman" w:eastAsia="Times New Roman" w:hAnsi="Times New Roman" w:cs="Times New Roman"/>
          <w:b/>
          <w:sz w:val="28"/>
          <w:lang w:val="uk-UA" w:eastAsia="ru-RU"/>
        </w:rPr>
        <w:t>Дмітрієва</w:t>
      </w:r>
      <w:proofErr w:type="spellEnd"/>
      <w:r>
        <w:rPr>
          <w:rFonts w:ascii="Times New Roman" w:eastAsia="Times New Roman" w:hAnsi="Times New Roman" w:cs="Times New Roman"/>
          <w:b/>
          <w:sz w:val="28"/>
          <w:lang w:val="uk-UA" w:eastAsia="ru-RU"/>
        </w:rPr>
        <w:t xml:space="preserve"> Олександра </w:t>
      </w:r>
      <w:proofErr w:type="spellStart"/>
      <w:r>
        <w:rPr>
          <w:rFonts w:ascii="Times New Roman" w:eastAsia="Times New Roman" w:hAnsi="Times New Roman" w:cs="Times New Roman"/>
          <w:b/>
          <w:sz w:val="28"/>
          <w:lang w:val="uk-UA" w:eastAsia="ru-RU"/>
        </w:rPr>
        <w:t>Ігоревна</w:t>
      </w:r>
      <w:proofErr w:type="spellEnd"/>
    </w:p>
    <w:bookmarkEnd w:id="0"/>
    <w:p w:rsidR="00C03775" w:rsidRPr="00491FE4" w:rsidRDefault="00C03775" w:rsidP="00C03775">
      <w:pPr>
        <w:tabs>
          <w:tab w:val="left" w:pos="5245"/>
          <w:tab w:val="right" w:pos="9353"/>
        </w:tabs>
        <w:spacing w:after="0"/>
        <w:ind w:left="3402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  <w:r w:rsidRPr="00491FE4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Керівник</w:t>
      </w:r>
      <w:r w:rsidRPr="00491FE4">
        <w:rPr>
          <w:rFonts w:ascii="Times New Roman" w:eastAsia="Times New Roman" w:hAnsi="Times New Roman" w:cs="Times New Roman"/>
          <w:sz w:val="28"/>
          <w:szCs w:val="28"/>
          <w:lang w:eastAsia="zh-CN"/>
        </w:rPr>
        <w:t>:</w:t>
      </w:r>
      <w:r w:rsidRPr="00491FE4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 xml:space="preserve"> к. </w:t>
      </w:r>
      <w:proofErr w:type="spellStart"/>
      <w:r w:rsidRPr="00491FE4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арх</w:t>
      </w:r>
      <w:proofErr w:type="spellEnd"/>
      <w:r w:rsidRPr="00491FE4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 xml:space="preserve">., доцент </w:t>
      </w:r>
      <w:proofErr w:type="spellStart"/>
      <w:r w:rsidRPr="00491FE4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Кадуріна</w:t>
      </w:r>
      <w:proofErr w:type="spellEnd"/>
      <w:r w:rsidRPr="00491FE4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 xml:space="preserve"> А.О.</w:t>
      </w:r>
    </w:p>
    <w:p w:rsidR="00C03775" w:rsidRPr="00491FE4" w:rsidRDefault="00C03775" w:rsidP="00C03775">
      <w:pPr>
        <w:tabs>
          <w:tab w:val="left" w:pos="5245"/>
          <w:tab w:val="right" w:pos="9353"/>
        </w:tabs>
        <w:spacing w:after="0"/>
        <w:ind w:left="3402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  <w:r w:rsidRPr="00491FE4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 xml:space="preserve">Рецензент: </w:t>
      </w:r>
      <w:proofErr w:type="spellStart"/>
      <w:r w:rsidRPr="00491FE4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к.б.н</w:t>
      </w:r>
      <w:proofErr w:type="spellEnd"/>
      <w:r w:rsidRPr="00491FE4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., директор Ботанічного саду Левчук Л.В.</w:t>
      </w:r>
    </w:p>
    <w:p w:rsidR="00C03775" w:rsidRPr="00491FE4" w:rsidRDefault="00C03775" w:rsidP="00C03775">
      <w:pPr>
        <w:spacing w:after="0" w:line="240" w:lineRule="auto"/>
        <w:ind w:left="3969"/>
        <w:rPr>
          <w:rFonts w:ascii="Times New Roman" w:eastAsia="Times New Roman" w:hAnsi="Times New Roman" w:cs="Times New Roman"/>
          <w:sz w:val="12"/>
          <w:szCs w:val="28"/>
          <w:lang w:val="uk-UA" w:eastAsia="zh-CN"/>
        </w:rPr>
      </w:pPr>
    </w:p>
    <w:p w:rsidR="00C03775" w:rsidRPr="00491FE4" w:rsidRDefault="00C03775" w:rsidP="00C0377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</w:p>
    <w:tbl>
      <w:tblPr>
        <w:tblW w:w="9867" w:type="dxa"/>
        <w:tblLook w:val="04A0" w:firstRow="1" w:lastRow="0" w:firstColumn="1" w:lastColumn="0" w:noHBand="0" w:noVBand="1"/>
      </w:tblPr>
      <w:tblGrid>
        <w:gridCol w:w="5081"/>
        <w:gridCol w:w="4786"/>
      </w:tblGrid>
      <w:tr w:rsidR="00C03775" w:rsidRPr="00491FE4" w:rsidTr="0046759D">
        <w:tc>
          <w:tcPr>
            <w:tcW w:w="5081" w:type="dxa"/>
            <w:hideMark/>
          </w:tcPr>
          <w:p w:rsidR="00C03775" w:rsidRPr="00491FE4" w:rsidRDefault="00C03775" w:rsidP="004675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zh-CN"/>
              </w:rPr>
            </w:pPr>
            <w:r w:rsidRPr="00491FE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Рекомендовано до захисту:</w:t>
            </w:r>
          </w:p>
          <w:p w:rsidR="00C03775" w:rsidRPr="00491FE4" w:rsidRDefault="00C03775" w:rsidP="0046759D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</w:pPr>
            <w:r w:rsidRPr="00491FE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Протокол засідання кафедри</w:t>
            </w:r>
          </w:p>
          <w:p w:rsidR="00C03775" w:rsidRPr="00491FE4" w:rsidRDefault="00C03775" w:rsidP="0046759D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</w:pPr>
            <w:r w:rsidRPr="00491FE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№ ___</w:t>
            </w:r>
            <w:r w:rsidRPr="00491FE4">
              <w:rPr>
                <w:rFonts w:ascii="Times New Roman" w:eastAsia="Times New Roman" w:hAnsi="Times New Roman" w:cs="Times New Roman"/>
                <w:sz w:val="28"/>
                <w:szCs w:val="28"/>
                <w:lang w:eastAsia="zh-CN"/>
              </w:rPr>
              <w:t xml:space="preserve"> </w:t>
            </w:r>
            <w:r w:rsidRPr="00491FE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 xml:space="preserve"> від ___. ___. 2022 р.</w:t>
            </w:r>
          </w:p>
          <w:p w:rsidR="00C03775" w:rsidRPr="00491FE4" w:rsidRDefault="00C03775" w:rsidP="0046759D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</w:pPr>
            <w:r w:rsidRPr="00491FE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Завідувач кафедри</w:t>
            </w:r>
          </w:p>
          <w:p w:rsidR="00C03775" w:rsidRPr="00491FE4" w:rsidRDefault="00C03775" w:rsidP="0046759D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zh-CN"/>
              </w:rPr>
            </w:pPr>
            <w:r w:rsidRPr="00491FE4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zh-CN"/>
              </w:rPr>
              <w:tab/>
            </w:r>
            <w:r w:rsidRPr="00491FE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 xml:space="preserve">              Ткаченко Ф.П.</w:t>
            </w:r>
          </w:p>
          <w:p w:rsidR="00C03775" w:rsidRPr="00491FE4" w:rsidRDefault="00C03775" w:rsidP="0046759D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zh-CN"/>
              </w:rPr>
            </w:pPr>
            <w:r w:rsidRPr="00491FE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zh-CN"/>
              </w:rPr>
              <w:tab/>
              <w:t>(підпис)</w:t>
            </w:r>
            <w:r w:rsidRPr="00491FE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zh-CN"/>
              </w:rPr>
              <w:tab/>
            </w:r>
          </w:p>
        </w:tc>
        <w:tc>
          <w:tcPr>
            <w:tcW w:w="4786" w:type="dxa"/>
            <w:hideMark/>
          </w:tcPr>
          <w:p w:rsidR="00C03775" w:rsidRPr="00491FE4" w:rsidRDefault="00C03775" w:rsidP="0046759D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zh-CN"/>
              </w:rPr>
            </w:pPr>
            <w:r w:rsidRPr="00491FE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Захищено на засіданні ЕК №___</w:t>
            </w:r>
          </w:p>
          <w:p w:rsidR="00C03775" w:rsidRPr="00491FE4" w:rsidRDefault="00C03775" w:rsidP="0046759D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</w:pPr>
            <w:r w:rsidRPr="00491FE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протокол № ___ від ___. 06. 2022 р.</w:t>
            </w:r>
            <w:r w:rsidRPr="00491FE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ab/>
            </w:r>
          </w:p>
          <w:p w:rsidR="00C03775" w:rsidRPr="00491FE4" w:rsidRDefault="00C03775" w:rsidP="0046759D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</w:pPr>
            <w:r w:rsidRPr="00491FE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Оцінка______________/___</w:t>
            </w:r>
            <w:r w:rsidRPr="00491FE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zh-CN"/>
              </w:rPr>
              <w:tab/>
            </w:r>
            <w:r w:rsidRPr="00491FE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___/_____</w:t>
            </w:r>
          </w:p>
          <w:p w:rsidR="00C03775" w:rsidRPr="00491FE4" w:rsidRDefault="00C03775" w:rsidP="004675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zh-CN"/>
              </w:rPr>
            </w:pPr>
            <w:r w:rsidRPr="00491FE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zh-CN"/>
              </w:rPr>
              <w:t>(за національною шкалою/шкалою ЕСТ</w:t>
            </w:r>
            <w:r w:rsidRPr="00491FE4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</w:t>
            </w:r>
            <w:r w:rsidRPr="00491FE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zh-CN"/>
              </w:rPr>
              <w:t>/ бали)</w:t>
            </w:r>
          </w:p>
          <w:p w:rsidR="00C03775" w:rsidRPr="00491FE4" w:rsidRDefault="00C03775" w:rsidP="0046759D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</w:pPr>
            <w:r w:rsidRPr="00491FE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Голова ЕК</w:t>
            </w:r>
          </w:p>
          <w:p w:rsidR="00C03775" w:rsidRPr="00491FE4" w:rsidRDefault="00C03775" w:rsidP="0046759D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zh-CN"/>
              </w:rPr>
            </w:pPr>
            <w:r w:rsidRPr="00491FE4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zh-CN"/>
              </w:rPr>
              <w:tab/>
              <w:t xml:space="preserve"> </w:t>
            </w:r>
            <w:proofErr w:type="spellStart"/>
            <w:r w:rsidRPr="00491FE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Назарчук</w:t>
            </w:r>
            <w:proofErr w:type="spellEnd"/>
            <w:r w:rsidRPr="00491FE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 xml:space="preserve"> Ю.С.</w:t>
            </w:r>
          </w:p>
          <w:p w:rsidR="00C03775" w:rsidRPr="00491FE4" w:rsidRDefault="00C03775" w:rsidP="0046759D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zh-CN"/>
              </w:rPr>
            </w:pPr>
            <w:r w:rsidRPr="00491FE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zh-CN"/>
              </w:rPr>
              <w:tab/>
              <w:t>(підпис)</w:t>
            </w:r>
            <w:r w:rsidRPr="00491FE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zh-CN"/>
              </w:rPr>
              <w:tab/>
            </w:r>
          </w:p>
        </w:tc>
      </w:tr>
      <w:tr w:rsidR="00C03775" w:rsidRPr="00491FE4" w:rsidTr="0046759D">
        <w:tc>
          <w:tcPr>
            <w:tcW w:w="5081" w:type="dxa"/>
          </w:tcPr>
          <w:p w:rsidR="00C03775" w:rsidRPr="00491FE4" w:rsidRDefault="00C03775" w:rsidP="004675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zh-CN"/>
              </w:rPr>
            </w:pPr>
          </w:p>
        </w:tc>
        <w:tc>
          <w:tcPr>
            <w:tcW w:w="4786" w:type="dxa"/>
          </w:tcPr>
          <w:p w:rsidR="00C03775" w:rsidRPr="00491FE4" w:rsidRDefault="00C03775" w:rsidP="004675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zh-CN"/>
              </w:rPr>
            </w:pPr>
          </w:p>
        </w:tc>
      </w:tr>
    </w:tbl>
    <w:p w:rsidR="00C03775" w:rsidRDefault="00C03775" w:rsidP="00C0377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</w:p>
    <w:p w:rsidR="00C03775" w:rsidRDefault="00C03775" w:rsidP="00C0377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</w:p>
    <w:p w:rsidR="00C03775" w:rsidRDefault="00C03775" w:rsidP="00C0377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</w:p>
    <w:p w:rsidR="00C03775" w:rsidRPr="00491FE4" w:rsidRDefault="00C03775" w:rsidP="00C0377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</w:p>
    <w:p w:rsidR="00C03775" w:rsidRPr="00D90808" w:rsidRDefault="00C03775" w:rsidP="00D9080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</w:pPr>
      <w:r w:rsidRPr="00491FE4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Одеса</w:t>
      </w:r>
      <w:r w:rsidRPr="00491FE4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–</w:t>
      </w:r>
      <w:r w:rsidRPr="00491FE4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 xml:space="preserve"> 20</w:t>
      </w:r>
      <w:r w:rsidRPr="00491FE4">
        <w:rPr>
          <w:rFonts w:ascii="Times New Roman" w:eastAsia="Times New Roman" w:hAnsi="Times New Roman" w:cs="Times New Roman"/>
          <w:sz w:val="28"/>
          <w:szCs w:val="28"/>
          <w:lang w:eastAsia="zh-CN"/>
        </w:rPr>
        <w:t>2</w:t>
      </w:r>
      <w:r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3</w:t>
      </w:r>
    </w:p>
    <w:p w:rsidR="00472570" w:rsidRDefault="00472570" w:rsidP="00472570">
      <w:pPr>
        <w:spacing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zh-CN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zh-CN"/>
        </w:rPr>
        <w:lastRenderedPageBreak/>
        <w:t>Анотація</w:t>
      </w:r>
    </w:p>
    <w:p w:rsidR="00472570" w:rsidRDefault="00494D0B" w:rsidP="00472570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 w:eastAsia="zh-CN"/>
        </w:rPr>
        <w:t xml:space="preserve">На основі вивчення дизайнерських рішень благоустрою ботанічних садів в світовій практиці та теорії ігор, було створено проект благоустрою фрагменту території </w:t>
      </w:r>
      <w:r w:rsidR="00472570">
        <w:rPr>
          <w:rFonts w:ascii="Times New Roman" w:hAnsi="Times New Roman"/>
          <w:sz w:val="28"/>
          <w:lang w:val="uk-UA"/>
        </w:rPr>
        <w:t>Б</w:t>
      </w:r>
      <w:r>
        <w:rPr>
          <w:rFonts w:ascii="Times New Roman" w:hAnsi="Times New Roman"/>
          <w:sz w:val="28"/>
          <w:lang w:val="uk-UA"/>
        </w:rPr>
        <w:t xml:space="preserve">отанічного </w:t>
      </w:r>
      <w:r w:rsidR="00E75597" w:rsidRPr="00E75597">
        <w:rPr>
          <w:rFonts w:ascii="Times New Roman" w:hAnsi="Times New Roman"/>
          <w:sz w:val="28"/>
          <w:lang w:val="uk-UA"/>
        </w:rPr>
        <w:t>са</w:t>
      </w:r>
      <w:r w:rsidR="00E75597">
        <w:rPr>
          <w:rFonts w:ascii="Times New Roman" w:hAnsi="Times New Roman"/>
          <w:sz w:val="28"/>
          <w:lang w:val="uk-UA"/>
        </w:rPr>
        <w:t xml:space="preserve">ду </w:t>
      </w:r>
      <w:r w:rsidR="00472570">
        <w:rPr>
          <w:rFonts w:ascii="Times New Roman" w:hAnsi="Times New Roman"/>
          <w:sz w:val="28"/>
          <w:lang w:val="uk-UA"/>
        </w:rPr>
        <w:t>ОНУ імені І. І. Мечникова в Одесі</w:t>
      </w:r>
      <w:r>
        <w:rPr>
          <w:rFonts w:ascii="Times New Roman" w:hAnsi="Times New Roman"/>
          <w:sz w:val="28"/>
          <w:lang w:val="uk-UA"/>
        </w:rPr>
        <w:t xml:space="preserve">, з проектуванням </w:t>
      </w:r>
      <w:proofErr w:type="spellStart"/>
      <w:r>
        <w:rPr>
          <w:rFonts w:ascii="Times New Roman" w:hAnsi="Times New Roman"/>
          <w:sz w:val="28"/>
          <w:lang w:val="uk-UA"/>
        </w:rPr>
        <w:t>розважально</w:t>
      </w:r>
      <w:proofErr w:type="spellEnd"/>
      <w:r>
        <w:rPr>
          <w:rFonts w:ascii="Times New Roman" w:hAnsi="Times New Roman"/>
          <w:sz w:val="28"/>
          <w:lang w:val="uk-UA"/>
        </w:rPr>
        <w:t xml:space="preserve">-ігрової зони для студентів, школярів та всіх потенційних відвідувачів об’єкту. </w:t>
      </w:r>
    </w:p>
    <w:p w:rsidR="00472570" w:rsidRDefault="00472570" w:rsidP="00472570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Робота викладена на </w:t>
      </w:r>
      <w:r w:rsidR="007B7A0A">
        <w:rPr>
          <w:rFonts w:ascii="Times New Roman" w:hAnsi="Times New Roman"/>
          <w:sz w:val="28"/>
          <w:lang w:val="uk-UA"/>
        </w:rPr>
        <w:t>42</w:t>
      </w:r>
      <w:r>
        <w:rPr>
          <w:rFonts w:ascii="Times New Roman" w:hAnsi="Times New Roman"/>
          <w:sz w:val="28"/>
          <w:lang w:val="uk-UA"/>
        </w:rPr>
        <w:t xml:space="preserve"> сторін</w:t>
      </w:r>
      <w:r w:rsidR="007B7A0A">
        <w:rPr>
          <w:rFonts w:ascii="Times New Roman" w:hAnsi="Times New Roman"/>
          <w:sz w:val="28"/>
          <w:lang w:val="uk-UA"/>
        </w:rPr>
        <w:t>ках друкованого тексту, включає</w:t>
      </w:r>
      <w:r>
        <w:rPr>
          <w:rFonts w:ascii="Times New Roman" w:hAnsi="Times New Roman"/>
          <w:sz w:val="28"/>
          <w:lang w:val="uk-UA"/>
        </w:rPr>
        <w:t xml:space="preserve"> </w:t>
      </w:r>
      <w:r w:rsidR="007B7A0A">
        <w:rPr>
          <w:rFonts w:ascii="Times New Roman" w:hAnsi="Times New Roman"/>
          <w:sz w:val="28"/>
          <w:lang w:val="uk-UA"/>
        </w:rPr>
        <w:t>35</w:t>
      </w:r>
      <w:r>
        <w:rPr>
          <w:rFonts w:ascii="Times New Roman" w:hAnsi="Times New Roman"/>
          <w:sz w:val="28"/>
          <w:lang w:val="uk-UA"/>
        </w:rPr>
        <w:t xml:space="preserve"> рисунків. В роботі наведено посилання на </w:t>
      </w:r>
      <w:r w:rsidR="007B7A0A">
        <w:rPr>
          <w:rFonts w:ascii="Times New Roman" w:hAnsi="Times New Roman"/>
          <w:sz w:val="28"/>
          <w:lang w:val="uk-UA"/>
        </w:rPr>
        <w:t>30</w:t>
      </w:r>
      <w:r>
        <w:rPr>
          <w:rFonts w:ascii="Times New Roman" w:hAnsi="Times New Roman"/>
          <w:sz w:val="28"/>
          <w:lang w:val="uk-UA"/>
        </w:rPr>
        <w:t xml:space="preserve"> публікаці</w:t>
      </w:r>
      <w:r w:rsidR="007B7A0A">
        <w:rPr>
          <w:rFonts w:ascii="Times New Roman" w:hAnsi="Times New Roman"/>
          <w:sz w:val="28"/>
          <w:lang w:val="uk-UA"/>
        </w:rPr>
        <w:t>й</w:t>
      </w:r>
      <w:r>
        <w:rPr>
          <w:rFonts w:ascii="Times New Roman" w:hAnsi="Times New Roman"/>
          <w:sz w:val="28"/>
          <w:lang w:val="uk-UA"/>
        </w:rPr>
        <w:t>, з них</w:t>
      </w:r>
      <w:r w:rsidR="007B7A0A">
        <w:rPr>
          <w:rFonts w:ascii="Times New Roman" w:hAnsi="Times New Roman"/>
          <w:sz w:val="28"/>
          <w:lang w:val="uk-UA"/>
        </w:rPr>
        <w:t xml:space="preserve"> 8</w:t>
      </w:r>
      <w:r>
        <w:rPr>
          <w:rFonts w:ascii="Times New Roman" w:hAnsi="Times New Roman"/>
          <w:sz w:val="28"/>
          <w:lang w:val="uk-UA"/>
        </w:rPr>
        <w:t xml:space="preserve"> латиницею.</w:t>
      </w:r>
    </w:p>
    <w:p w:rsidR="00472570" w:rsidRPr="007B7A0A" w:rsidRDefault="00472570" w:rsidP="007B7A0A">
      <w:pPr>
        <w:spacing w:line="360" w:lineRule="auto"/>
        <w:ind w:firstLine="709"/>
        <w:jc w:val="both"/>
        <w:rPr>
          <w:rFonts w:ascii="Times New Roman" w:hAnsi="Times New Roman"/>
          <w:i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t>Ключові слова:</w:t>
      </w:r>
      <w:r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lang w:val="uk-UA"/>
        </w:rPr>
        <w:t xml:space="preserve">проектні пропозиції, </w:t>
      </w:r>
      <w:r w:rsidR="00D91B21">
        <w:rPr>
          <w:rFonts w:ascii="Times New Roman" w:hAnsi="Times New Roman"/>
          <w:i/>
          <w:sz w:val="28"/>
          <w:lang w:val="uk-UA"/>
        </w:rPr>
        <w:t>ландшафтний дизайн, озеленення території,</w:t>
      </w:r>
      <w:r>
        <w:rPr>
          <w:rFonts w:ascii="Times New Roman" w:hAnsi="Times New Roman"/>
          <w:i/>
          <w:sz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lang w:val="uk-UA"/>
        </w:rPr>
        <w:t>р</w:t>
      </w:r>
      <w:r w:rsidR="00D91B21">
        <w:rPr>
          <w:rFonts w:ascii="Times New Roman" w:hAnsi="Times New Roman"/>
          <w:i/>
          <w:sz w:val="28"/>
          <w:lang w:val="uk-UA"/>
        </w:rPr>
        <w:t>озважально</w:t>
      </w:r>
      <w:proofErr w:type="spellEnd"/>
      <w:r w:rsidR="00D91B21">
        <w:rPr>
          <w:rFonts w:ascii="Times New Roman" w:hAnsi="Times New Roman"/>
          <w:i/>
          <w:sz w:val="28"/>
          <w:lang w:val="uk-UA"/>
        </w:rPr>
        <w:t>-ігрова зона</w:t>
      </w:r>
      <w:r>
        <w:rPr>
          <w:rFonts w:ascii="Times New Roman" w:hAnsi="Times New Roman"/>
          <w:i/>
          <w:sz w:val="28"/>
          <w:lang w:val="uk-UA"/>
        </w:rPr>
        <w:t>, дизайн обладнання</w:t>
      </w:r>
      <w:r w:rsidR="00D91B21">
        <w:rPr>
          <w:rFonts w:ascii="Times New Roman" w:hAnsi="Times New Roman"/>
          <w:i/>
          <w:sz w:val="28"/>
          <w:lang w:val="uk-UA"/>
        </w:rPr>
        <w:t xml:space="preserve">, Ботанічний сад, ОНУ імені І.І. Мечникова, Одеса. </w:t>
      </w:r>
    </w:p>
    <w:p w:rsidR="00A81934" w:rsidRDefault="00A81934" w:rsidP="00472570">
      <w:pPr>
        <w:spacing w:line="360" w:lineRule="auto"/>
        <w:ind w:firstLine="709"/>
        <w:jc w:val="both"/>
        <w:rPr>
          <w:rFonts w:ascii="Times New Roman" w:hAnsi="Times New Roman"/>
          <w:sz w:val="14"/>
          <w:lang w:val="uk-UA"/>
        </w:rPr>
      </w:pPr>
    </w:p>
    <w:p w:rsidR="005612D1" w:rsidRDefault="005612D1" w:rsidP="00472570">
      <w:pPr>
        <w:spacing w:line="360" w:lineRule="auto"/>
        <w:ind w:firstLine="709"/>
        <w:jc w:val="both"/>
        <w:rPr>
          <w:rFonts w:ascii="Times New Roman" w:hAnsi="Times New Roman"/>
          <w:sz w:val="14"/>
          <w:lang w:val="uk-UA"/>
        </w:rPr>
      </w:pPr>
    </w:p>
    <w:p w:rsidR="00F02296" w:rsidRPr="00A81934" w:rsidRDefault="00F02296" w:rsidP="00A81934">
      <w:pPr>
        <w:spacing w:line="360" w:lineRule="auto"/>
        <w:rPr>
          <w:rFonts w:ascii="Times New Roman" w:eastAsia="Times New Roman" w:hAnsi="Times New Roman"/>
          <w:sz w:val="28"/>
          <w:szCs w:val="28"/>
          <w:lang w:val="en-US" w:eastAsia="zh-CN"/>
        </w:rPr>
      </w:pPr>
      <w:r>
        <w:rPr>
          <w:rFonts w:ascii="Times New Roman" w:eastAsia="Times New Roman" w:hAnsi="Times New Roman"/>
          <w:sz w:val="28"/>
          <w:szCs w:val="28"/>
          <w:lang w:val="en-US" w:eastAsia="zh-CN"/>
        </w:rPr>
        <w:t>The</w:t>
      </w:r>
      <w:r w:rsidR="00A81934" w:rsidRPr="00A81934">
        <w:rPr>
          <w:rFonts w:ascii="Times New Roman" w:eastAsia="Times New Roman" w:hAnsi="Times New Roman"/>
          <w:sz w:val="28"/>
          <w:szCs w:val="28"/>
          <w:lang w:val="en-US" w:eastAsia="zh-CN"/>
        </w:rPr>
        <w:t xml:space="preserve"> project was created for the improvement of a fragment of the territory of the </w:t>
      </w:r>
      <w:r w:rsidRPr="00A81934">
        <w:rPr>
          <w:rFonts w:ascii="Times New Roman" w:eastAsia="Times New Roman" w:hAnsi="Times New Roman"/>
          <w:sz w:val="28"/>
          <w:szCs w:val="28"/>
          <w:lang w:val="en-US" w:eastAsia="zh-CN"/>
        </w:rPr>
        <w:t>Botanical</w:t>
      </w:r>
      <w:r>
        <w:rPr>
          <w:rFonts w:ascii="Times New Roman" w:eastAsia="Times New Roman" w:hAnsi="Times New Roman"/>
          <w:sz w:val="28"/>
          <w:szCs w:val="28"/>
          <w:lang w:val="en-US" w:eastAsia="zh-CN"/>
        </w:rPr>
        <w:t xml:space="preserve"> garden </w:t>
      </w:r>
      <w:r w:rsidRPr="00A81934">
        <w:rPr>
          <w:rFonts w:ascii="Times New Roman" w:eastAsia="Times New Roman" w:hAnsi="Times New Roman"/>
          <w:sz w:val="28"/>
          <w:szCs w:val="28"/>
          <w:lang w:val="en-US" w:eastAsia="zh-CN"/>
        </w:rPr>
        <w:t xml:space="preserve">of the </w:t>
      </w:r>
      <w:r>
        <w:rPr>
          <w:rFonts w:ascii="Times New Roman" w:eastAsia="Times New Roman" w:hAnsi="Times New Roman"/>
          <w:sz w:val="28"/>
          <w:szCs w:val="28"/>
          <w:lang w:val="en-US" w:eastAsia="zh-CN"/>
        </w:rPr>
        <w:t xml:space="preserve">Odesa </w:t>
      </w:r>
      <w:r w:rsidR="00A81934" w:rsidRPr="00A81934">
        <w:rPr>
          <w:rFonts w:ascii="Times New Roman" w:eastAsia="Times New Roman" w:hAnsi="Times New Roman"/>
          <w:sz w:val="28"/>
          <w:szCs w:val="28"/>
          <w:lang w:val="en-US" w:eastAsia="zh-CN"/>
        </w:rPr>
        <w:t xml:space="preserve">I.I. </w:t>
      </w:r>
      <w:proofErr w:type="spellStart"/>
      <w:r w:rsidR="00A81934" w:rsidRPr="00A81934">
        <w:rPr>
          <w:rFonts w:ascii="Times New Roman" w:eastAsia="Times New Roman" w:hAnsi="Times New Roman"/>
          <w:sz w:val="28"/>
          <w:szCs w:val="28"/>
          <w:lang w:val="en-US" w:eastAsia="zh-CN"/>
        </w:rPr>
        <w:t>Mechnikov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zh-CN"/>
        </w:rPr>
        <w:t xml:space="preserve"> </w:t>
      </w:r>
      <w:r w:rsidRPr="00A81934">
        <w:rPr>
          <w:rFonts w:ascii="Times New Roman" w:eastAsia="Times New Roman" w:hAnsi="Times New Roman"/>
          <w:sz w:val="28"/>
          <w:szCs w:val="28"/>
          <w:lang w:val="en-US" w:eastAsia="zh-CN"/>
        </w:rPr>
        <w:t>National University</w:t>
      </w:r>
      <w:r w:rsidR="00A81934" w:rsidRPr="00A81934">
        <w:rPr>
          <w:rFonts w:ascii="Times New Roman" w:eastAsia="Times New Roman" w:hAnsi="Times New Roman"/>
          <w:sz w:val="28"/>
          <w:szCs w:val="28"/>
          <w:lang w:val="en-US" w:eastAsia="zh-CN"/>
        </w:rPr>
        <w:t>, with the design of an entertainment and game zone for students, schoolchildren and all potential visitors to the facility.</w:t>
      </w:r>
      <w:r>
        <w:rPr>
          <w:rFonts w:ascii="Times New Roman" w:eastAsia="Times New Roman" w:hAnsi="Times New Roman"/>
          <w:sz w:val="28"/>
          <w:szCs w:val="28"/>
          <w:lang w:val="en-US" w:eastAsia="zh-CN"/>
        </w:rPr>
        <w:t xml:space="preserve"> It b</w:t>
      </w:r>
      <w:r w:rsidRPr="00A81934">
        <w:rPr>
          <w:rFonts w:ascii="Times New Roman" w:eastAsia="Times New Roman" w:hAnsi="Times New Roman"/>
          <w:sz w:val="28"/>
          <w:szCs w:val="28"/>
          <w:lang w:val="en-US" w:eastAsia="zh-CN"/>
        </w:rPr>
        <w:t>ased on the study of design solutions for the improvement of botanical gardens in world practice and the theory of games</w:t>
      </w:r>
      <w:r>
        <w:rPr>
          <w:rFonts w:ascii="Times New Roman" w:eastAsia="Times New Roman" w:hAnsi="Times New Roman"/>
          <w:sz w:val="28"/>
          <w:szCs w:val="28"/>
          <w:lang w:val="en-US" w:eastAsia="zh-CN"/>
        </w:rPr>
        <w:t>.</w:t>
      </w:r>
    </w:p>
    <w:p w:rsidR="00A81934" w:rsidRPr="00A81934" w:rsidRDefault="00A81934" w:rsidP="00A81934">
      <w:pPr>
        <w:spacing w:line="360" w:lineRule="auto"/>
        <w:rPr>
          <w:rFonts w:ascii="Times New Roman" w:eastAsia="Times New Roman" w:hAnsi="Times New Roman"/>
          <w:sz w:val="28"/>
          <w:szCs w:val="28"/>
          <w:lang w:val="en-US" w:eastAsia="zh-CN"/>
        </w:rPr>
      </w:pPr>
      <w:r w:rsidRPr="00A81934">
        <w:rPr>
          <w:rFonts w:ascii="Times New Roman" w:eastAsia="Times New Roman" w:hAnsi="Times New Roman"/>
          <w:sz w:val="28"/>
          <w:szCs w:val="28"/>
          <w:lang w:val="en-US" w:eastAsia="zh-CN"/>
        </w:rPr>
        <w:t xml:space="preserve">The work is presented on </w:t>
      </w:r>
      <w:r w:rsidR="006443C5" w:rsidRPr="006443C5">
        <w:rPr>
          <w:rFonts w:ascii="Times New Roman" w:eastAsia="Times New Roman" w:hAnsi="Times New Roman"/>
          <w:sz w:val="28"/>
          <w:szCs w:val="28"/>
          <w:lang w:val="en-US" w:eastAsia="zh-CN"/>
        </w:rPr>
        <w:t>42</w:t>
      </w:r>
      <w:r w:rsidRPr="00A81934">
        <w:rPr>
          <w:rFonts w:ascii="Times New Roman" w:eastAsia="Times New Roman" w:hAnsi="Times New Roman"/>
          <w:sz w:val="28"/>
          <w:szCs w:val="28"/>
          <w:lang w:val="en-US" w:eastAsia="zh-CN"/>
        </w:rPr>
        <w:t xml:space="preserve"> pages of printed text, includes </w:t>
      </w:r>
      <w:r w:rsidR="006443C5" w:rsidRPr="006443C5">
        <w:rPr>
          <w:rFonts w:ascii="Times New Roman" w:eastAsia="Times New Roman" w:hAnsi="Times New Roman"/>
          <w:sz w:val="28"/>
          <w:szCs w:val="28"/>
          <w:lang w:val="en-US" w:eastAsia="zh-CN"/>
        </w:rPr>
        <w:t>35</w:t>
      </w:r>
      <w:r w:rsidRPr="00A81934">
        <w:rPr>
          <w:rFonts w:ascii="Times New Roman" w:eastAsia="Times New Roman" w:hAnsi="Times New Roman"/>
          <w:sz w:val="28"/>
          <w:szCs w:val="28"/>
          <w:lang w:val="en-US" w:eastAsia="zh-CN"/>
        </w:rPr>
        <w:t xml:space="preserve"> figures. The work contains references to </w:t>
      </w:r>
      <w:r w:rsidR="006443C5" w:rsidRPr="006443C5">
        <w:rPr>
          <w:rFonts w:ascii="Times New Roman" w:eastAsia="Times New Roman" w:hAnsi="Times New Roman"/>
          <w:sz w:val="28"/>
          <w:szCs w:val="28"/>
          <w:lang w:val="en-US" w:eastAsia="zh-CN"/>
        </w:rPr>
        <w:t>30</w:t>
      </w:r>
      <w:r w:rsidRPr="00A81934">
        <w:rPr>
          <w:rFonts w:ascii="Times New Roman" w:eastAsia="Times New Roman" w:hAnsi="Times New Roman"/>
          <w:sz w:val="28"/>
          <w:szCs w:val="28"/>
          <w:lang w:val="en-US" w:eastAsia="zh-CN"/>
        </w:rPr>
        <w:t xml:space="preserve"> publications, of which </w:t>
      </w:r>
      <w:r w:rsidR="006443C5" w:rsidRPr="005612D1">
        <w:rPr>
          <w:rFonts w:ascii="Times New Roman" w:eastAsia="Times New Roman" w:hAnsi="Times New Roman"/>
          <w:sz w:val="28"/>
          <w:szCs w:val="28"/>
          <w:lang w:val="en-US" w:eastAsia="zh-CN"/>
        </w:rPr>
        <w:t>8</w:t>
      </w:r>
      <w:r w:rsidRPr="00A81934">
        <w:rPr>
          <w:rFonts w:ascii="Times New Roman" w:eastAsia="Times New Roman" w:hAnsi="Times New Roman"/>
          <w:sz w:val="28"/>
          <w:szCs w:val="28"/>
          <w:lang w:val="en-US" w:eastAsia="zh-CN"/>
        </w:rPr>
        <w:t xml:space="preserve"> are in Latin.</w:t>
      </w:r>
    </w:p>
    <w:p w:rsidR="00472570" w:rsidRPr="00F02296" w:rsidRDefault="00A81934" w:rsidP="00A81934">
      <w:pPr>
        <w:spacing w:line="360" w:lineRule="auto"/>
        <w:rPr>
          <w:rFonts w:ascii="Times New Roman" w:eastAsia="Calibri" w:hAnsi="Times New Roman" w:cs="Times New Roman"/>
          <w:b/>
          <w:sz w:val="28"/>
          <w:lang w:val="en-US"/>
        </w:rPr>
      </w:pPr>
      <w:r w:rsidRPr="00A81934">
        <w:rPr>
          <w:rFonts w:ascii="Times New Roman" w:eastAsia="Times New Roman" w:hAnsi="Times New Roman"/>
          <w:b/>
          <w:sz w:val="28"/>
          <w:szCs w:val="28"/>
          <w:lang w:val="en-US" w:eastAsia="zh-CN"/>
        </w:rPr>
        <w:t>Keywords:</w:t>
      </w:r>
      <w:r w:rsidRPr="00A81934">
        <w:rPr>
          <w:rFonts w:ascii="Times New Roman" w:eastAsia="Times New Roman" w:hAnsi="Times New Roman"/>
          <w:sz w:val="28"/>
          <w:szCs w:val="28"/>
          <w:lang w:val="en-US" w:eastAsia="zh-CN"/>
        </w:rPr>
        <w:t xml:space="preserve"> </w:t>
      </w:r>
      <w:r w:rsidRPr="00A81934">
        <w:rPr>
          <w:rFonts w:ascii="Times New Roman" w:eastAsia="Times New Roman" w:hAnsi="Times New Roman"/>
          <w:i/>
          <w:sz w:val="28"/>
          <w:szCs w:val="28"/>
          <w:lang w:val="en-US" w:eastAsia="zh-CN"/>
        </w:rPr>
        <w:t xml:space="preserve">project proposals, landscape design, greening of the territory, entertainment and game area, equipment design, Botanical Garden, </w:t>
      </w:r>
      <w:r w:rsidR="00E75597">
        <w:rPr>
          <w:rFonts w:ascii="Times New Roman" w:eastAsia="Times New Roman" w:hAnsi="Times New Roman"/>
          <w:i/>
          <w:sz w:val="28"/>
          <w:szCs w:val="28"/>
          <w:lang w:val="en-US" w:eastAsia="zh-CN"/>
        </w:rPr>
        <w:t xml:space="preserve">Odesa </w:t>
      </w:r>
      <w:r w:rsidRPr="00A81934">
        <w:rPr>
          <w:rFonts w:ascii="Times New Roman" w:eastAsia="Times New Roman" w:hAnsi="Times New Roman"/>
          <w:i/>
          <w:sz w:val="28"/>
          <w:szCs w:val="28"/>
          <w:lang w:val="en-US" w:eastAsia="zh-CN"/>
        </w:rPr>
        <w:t xml:space="preserve">I.I. </w:t>
      </w:r>
      <w:proofErr w:type="spellStart"/>
      <w:r w:rsidRPr="00A81934">
        <w:rPr>
          <w:rFonts w:ascii="Times New Roman" w:eastAsia="Times New Roman" w:hAnsi="Times New Roman"/>
          <w:i/>
          <w:sz w:val="28"/>
          <w:szCs w:val="28"/>
          <w:lang w:val="en-US" w:eastAsia="zh-CN"/>
        </w:rPr>
        <w:t>Mechnikova</w:t>
      </w:r>
      <w:proofErr w:type="spellEnd"/>
      <w:r w:rsidR="00E75597">
        <w:rPr>
          <w:rFonts w:ascii="Times New Roman" w:eastAsia="Times New Roman" w:hAnsi="Times New Roman"/>
          <w:i/>
          <w:sz w:val="28"/>
          <w:szCs w:val="28"/>
          <w:lang w:val="en-US" w:eastAsia="zh-CN"/>
        </w:rPr>
        <w:t xml:space="preserve"> State University</w:t>
      </w:r>
      <w:r w:rsidRPr="00A81934">
        <w:rPr>
          <w:rFonts w:ascii="Times New Roman" w:eastAsia="Times New Roman" w:hAnsi="Times New Roman"/>
          <w:i/>
          <w:sz w:val="28"/>
          <w:szCs w:val="28"/>
          <w:lang w:val="en-US" w:eastAsia="zh-CN"/>
        </w:rPr>
        <w:t>, Odesa.</w:t>
      </w:r>
    </w:p>
    <w:p w:rsidR="00472570" w:rsidRDefault="00472570" w:rsidP="004A750A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lang w:val="uk-UA"/>
        </w:rPr>
      </w:pPr>
    </w:p>
    <w:p w:rsidR="007B7A0A" w:rsidRDefault="007B7A0A" w:rsidP="004A750A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lang w:val="uk-UA"/>
        </w:rPr>
      </w:pPr>
    </w:p>
    <w:p w:rsidR="00472570" w:rsidRPr="00472570" w:rsidRDefault="00472570" w:rsidP="00A81934">
      <w:pPr>
        <w:spacing w:line="360" w:lineRule="auto"/>
        <w:rPr>
          <w:rFonts w:ascii="Times New Roman" w:eastAsia="Calibri" w:hAnsi="Times New Roman" w:cs="Times New Roman"/>
          <w:b/>
          <w:sz w:val="28"/>
          <w:lang w:val="uk-UA"/>
        </w:rPr>
      </w:pPr>
    </w:p>
    <w:p w:rsidR="00761957" w:rsidRPr="00A131FE" w:rsidRDefault="00761957" w:rsidP="004A750A">
      <w:pPr>
        <w:spacing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A131FE">
        <w:rPr>
          <w:rFonts w:ascii="Times New Roman" w:hAnsi="Times New Roman" w:cs="Times New Roman"/>
          <w:b/>
          <w:sz w:val="28"/>
          <w:lang w:val="uk-UA"/>
        </w:rPr>
        <w:lastRenderedPageBreak/>
        <w:t>ЗМІСТ</w:t>
      </w:r>
    </w:p>
    <w:p w:rsidR="00761957" w:rsidRDefault="00761957" w:rsidP="007B15CE">
      <w:pPr>
        <w:spacing w:line="360" w:lineRule="auto"/>
        <w:ind w:right="-1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ВСТУП. …………………..........</w:t>
      </w:r>
      <w:r w:rsidRPr="00A131FE">
        <w:rPr>
          <w:rFonts w:ascii="Times New Roman" w:hAnsi="Times New Roman" w:cs="Times New Roman"/>
          <w:sz w:val="28"/>
          <w:lang w:val="uk-UA"/>
        </w:rPr>
        <w:t>............................................</w:t>
      </w:r>
      <w:r>
        <w:rPr>
          <w:rFonts w:ascii="Times New Roman" w:hAnsi="Times New Roman" w:cs="Times New Roman"/>
          <w:sz w:val="28"/>
          <w:lang w:val="uk-UA"/>
        </w:rPr>
        <w:t>.</w:t>
      </w:r>
      <w:r w:rsidR="00A72443">
        <w:rPr>
          <w:rFonts w:ascii="Times New Roman" w:hAnsi="Times New Roman" w:cs="Times New Roman"/>
          <w:sz w:val="28"/>
          <w:lang w:val="uk-UA"/>
        </w:rPr>
        <w:t>...........................4</w:t>
      </w:r>
    </w:p>
    <w:p w:rsidR="00761957" w:rsidRPr="00A85D9F" w:rsidRDefault="00761957" w:rsidP="00A85D9F">
      <w:pPr>
        <w:pStyle w:val="a3"/>
        <w:numPr>
          <w:ilvl w:val="0"/>
          <w:numId w:val="11"/>
        </w:numPr>
        <w:spacing w:line="360" w:lineRule="auto"/>
        <w:ind w:right="-1"/>
        <w:jc w:val="both"/>
        <w:rPr>
          <w:rFonts w:ascii="Times New Roman" w:hAnsi="Times New Roman" w:cs="Times New Roman"/>
          <w:sz w:val="28"/>
          <w:lang w:val="uk-UA"/>
        </w:rPr>
      </w:pPr>
      <w:r w:rsidRPr="00A85D9F">
        <w:rPr>
          <w:rFonts w:ascii="Times New Roman" w:hAnsi="Times New Roman" w:cs="Times New Roman"/>
          <w:sz w:val="28"/>
          <w:lang w:val="uk-UA"/>
        </w:rPr>
        <w:t>ОГЛЯД ЛІ</w:t>
      </w:r>
      <w:r w:rsidR="00CA6539" w:rsidRPr="00A85D9F">
        <w:rPr>
          <w:rFonts w:ascii="Times New Roman" w:hAnsi="Times New Roman" w:cs="Times New Roman"/>
          <w:sz w:val="28"/>
          <w:lang w:val="uk-UA"/>
        </w:rPr>
        <w:t>Т</w:t>
      </w:r>
      <w:r w:rsidR="00A85D9F">
        <w:rPr>
          <w:rFonts w:ascii="Times New Roman" w:hAnsi="Times New Roman" w:cs="Times New Roman"/>
          <w:sz w:val="28"/>
          <w:lang w:val="uk-UA"/>
        </w:rPr>
        <w:t>ЕРАТУРИ……………………………………………………</w:t>
      </w:r>
      <w:r w:rsidR="00A72443">
        <w:rPr>
          <w:rFonts w:ascii="Times New Roman" w:hAnsi="Times New Roman" w:cs="Times New Roman"/>
          <w:sz w:val="28"/>
          <w:lang w:val="uk-UA"/>
        </w:rPr>
        <w:t>. 5</w:t>
      </w:r>
    </w:p>
    <w:p w:rsidR="00A85D9F" w:rsidRDefault="00A85D9F" w:rsidP="00A85D9F">
      <w:pPr>
        <w:pStyle w:val="a3"/>
        <w:numPr>
          <w:ilvl w:val="1"/>
          <w:numId w:val="12"/>
        </w:numPr>
        <w:spacing w:line="360" w:lineRule="auto"/>
        <w:rPr>
          <w:rFonts w:ascii="Times New Roman" w:hAnsi="Times New Roman" w:cs="Times New Roman"/>
          <w:sz w:val="28"/>
          <w:lang w:val="uk-UA"/>
        </w:rPr>
      </w:pPr>
      <w:r w:rsidRPr="00A85D9F">
        <w:rPr>
          <w:rFonts w:ascii="Times New Roman" w:hAnsi="Times New Roman" w:cs="Times New Roman"/>
          <w:sz w:val="28"/>
          <w:lang w:val="uk-UA"/>
        </w:rPr>
        <w:t>Вітчизняний та світовий досвід благоустрою та дизайну ботанічних садів</w:t>
      </w:r>
      <w:r w:rsidR="00A72443">
        <w:rPr>
          <w:rFonts w:ascii="Times New Roman" w:hAnsi="Times New Roman" w:cs="Times New Roman"/>
          <w:sz w:val="28"/>
          <w:lang w:val="uk-UA"/>
        </w:rPr>
        <w:t xml:space="preserve"> ……………………………………………………………………….. 5</w:t>
      </w:r>
    </w:p>
    <w:p w:rsidR="00A85D9F" w:rsidRPr="00A85D9F" w:rsidRDefault="00A85AC2" w:rsidP="00A85D9F">
      <w:pPr>
        <w:pStyle w:val="a3"/>
        <w:numPr>
          <w:ilvl w:val="1"/>
          <w:numId w:val="12"/>
        </w:numPr>
        <w:spacing w:line="360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Ігрові аспекти в основі</w:t>
      </w:r>
      <w:r w:rsidR="00ED617E">
        <w:rPr>
          <w:rFonts w:ascii="Times New Roman" w:hAnsi="Times New Roman" w:cs="Times New Roman"/>
          <w:sz w:val="28"/>
          <w:lang w:val="uk-UA"/>
        </w:rPr>
        <w:t xml:space="preserve"> проектування садів …………………………… 11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ED617E" w:rsidRPr="00ED617E" w:rsidRDefault="00761957" w:rsidP="00ED617E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2. </w:t>
      </w:r>
      <w:r w:rsidR="00ED617E" w:rsidRPr="00ED617E">
        <w:rPr>
          <w:rFonts w:ascii="Times New Roman" w:hAnsi="Times New Roman" w:cs="Times New Roman"/>
          <w:sz w:val="28"/>
          <w:lang w:val="uk-UA"/>
        </w:rPr>
        <w:t>МАТЕРІАЛИ ТА МЕТОДИ ПЕРЕДПРОЕКТНИХ ДОСЛІДЖЕНЬ</w:t>
      </w:r>
      <w:r w:rsidR="001C7E2F">
        <w:rPr>
          <w:rFonts w:ascii="Times New Roman" w:hAnsi="Times New Roman" w:cs="Times New Roman"/>
          <w:sz w:val="28"/>
          <w:lang w:val="uk-UA"/>
        </w:rPr>
        <w:t>.</w:t>
      </w:r>
    </w:p>
    <w:p w:rsidR="00ED617E" w:rsidRPr="00ED617E" w:rsidRDefault="00ED617E" w:rsidP="00ED617E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  <w:proofErr w:type="spellStart"/>
      <w:r w:rsidRPr="00ED617E">
        <w:rPr>
          <w:rFonts w:ascii="Times New Roman" w:hAnsi="Times New Roman" w:cs="Times New Roman"/>
          <w:sz w:val="28"/>
          <w:lang w:val="uk-UA"/>
        </w:rPr>
        <w:t>Передпроектний</w:t>
      </w:r>
      <w:proofErr w:type="spellEnd"/>
      <w:r w:rsidRPr="00ED617E">
        <w:rPr>
          <w:rFonts w:ascii="Times New Roman" w:hAnsi="Times New Roman" w:cs="Times New Roman"/>
          <w:sz w:val="28"/>
          <w:lang w:val="uk-UA"/>
        </w:rPr>
        <w:t xml:space="preserve"> аналіз благоустрою фрагмента території  </w:t>
      </w:r>
    </w:p>
    <w:p w:rsidR="00ED617E" w:rsidRPr="00ED617E" w:rsidRDefault="00ED617E" w:rsidP="00ED617E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  <w:r w:rsidRPr="00ED617E">
        <w:rPr>
          <w:rFonts w:ascii="Times New Roman" w:hAnsi="Times New Roman" w:cs="Times New Roman"/>
          <w:sz w:val="28"/>
          <w:lang w:val="uk-UA"/>
        </w:rPr>
        <w:t>Ботанічного саду ОНУ імені І.І. Мечникова</w:t>
      </w:r>
      <w:r>
        <w:rPr>
          <w:rFonts w:ascii="Times New Roman" w:hAnsi="Times New Roman" w:cs="Times New Roman"/>
          <w:sz w:val="28"/>
          <w:lang w:val="uk-UA"/>
        </w:rPr>
        <w:t>………………………………… 16</w:t>
      </w:r>
    </w:p>
    <w:p w:rsidR="00761957" w:rsidRPr="00A131FE" w:rsidRDefault="00761957" w:rsidP="007B15CE">
      <w:pPr>
        <w:spacing w:line="360" w:lineRule="auto"/>
        <w:ind w:right="-1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3. ПРОЕКТНІ </w:t>
      </w:r>
      <w:r w:rsidR="00793B57">
        <w:rPr>
          <w:rFonts w:ascii="Times New Roman" w:hAnsi="Times New Roman" w:cs="Times New Roman"/>
          <w:sz w:val="28"/>
          <w:lang w:val="uk-UA"/>
        </w:rPr>
        <w:t>РІ</w:t>
      </w:r>
      <w:r w:rsidR="00ED617E">
        <w:rPr>
          <w:rFonts w:ascii="Times New Roman" w:hAnsi="Times New Roman" w:cs="Times New Roman"/>
          <w:sz w:val="28"/>
          <w:lang w:val="uk-UA"/>
        </w:rPr>
        <w:t>ШЕННЯ………………………………………………………. 22</w:t>
      </w:r>
    </w:p>
    <w:p w:rsidR="00761957" w:rsidRPr="00A131FE" w:rsidRDefault="00761957" w:rsidP="00487021">
      <w:pPr>
        <w:spacing w:line="360" w:lineRule="auto"/>
        <w:ind w:right="-1" w:firstLine="567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3</w:t>
      </w:r>
      <w:r w:rsidRPr="00A131FE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1 Проектні </w:t>
      </w:r>
      <w:r w:rsidR="00487021">
        <w:rPr>
          <w:rFonts w:ascii="Times New Roman" w:hAnsi="Times New Roman" w:cs="Times New Roman"/>
          <w:sz w:val="28"/>
          <w:lang w:val="uk-UA"/>
        </w:rPr>
        <w:t>рішення щодо</w:t>
      </w:r>
      <w:r>
        <w:rPr>
          <w:rFonts w:ascii="Times New Roman" w:hAnsi="Times New Roman" w:cs="Times New Roman"/>
          <w:sz w:val="28"/>
          <w:lang w:val="uk-UA"/>
        </w:rPr>
        <w:t xml:space="preserve"> благоустрою </w:t>
      </w:r>
      <w:r w:rsidR="00793B57">
        <w:rPr>
          <w:rFonts w:ascii="Times New Roman" w:hAnsi="Times New Roman" w:cs="Times New Roman"/>
          <w:sz w:val="28"/>
          <w:lang w:val="uk-UA"/>
        </w:rPr>
        <w:t xml:space="preserve">території </w:t>
      </w:r>
      <w:proofErr w:type="spellStart"/>
      <w:r w:rsidR="00487021">
        <w:rPr>
          <w:rFonts w:ascii="Times New Roman" w:hAnsi="Times New Roman" w:cs="Times New Roman"/>
          <w:sz w:val="28"/>
          <w:lang w:val="uk-UA"/>
        </w:rPr>
        <w:t>розважально</w:t>
      </w:r>
      <w:proofErr w:type="spellEnd"/>
      <w:r w:rsidR="00487021">
        <w:rPr>
          <w:rFonts w:ascii="Times New Roman" w:hAnsi="Times New Roman" w:cs="Times New Roman"/>
          <w:sz w:val="28"/>
          <w:lang w:val="uk-UA"/>
        </w:rPr>
        <w:t>-ігрової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2821C0">
        <w:rPr>
          <w:rFonts w:ascii="Times New Roman" w:hAnsi="Times New Roman" w:cs="Times New Roman"/>
          <w:sz w:val="28"/>
          <w:lang w:val="uk-UA"/>
        </w:rPr>
        <w:t>зони</w:t>
      </w:r>
      <w:r w:rsidR="00487021">
        <w:rPr>
          <w:rFonts w:ascii="Times New Roman" w:hAnsi="Times New Roman" w:cs="Times New Roman"/>
          <w:sz w:val="28"/>
          <w:lang w:val="uk-UA"/>
        </w:rPr>
        <w:t xml:space="preserve"> </w:t>
      </w:r>
      <w:r w:rsidR="00793B57">
        <w:rPr>
          <w:rFonts w:ascii="Times New Roman" w:hAnsi="Times New Roman" w:cs="Times New Roman"/>
          <w:sz w:val="28"/>
          <w:lang w:val="uk-UA"/>
        </w:rPr>
        <w:t>Ботанічного саду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A131FE">
        <w:rPr>
          <w:rFonts w:ascii="Times New Roman" w:hAnsi="Times New Roman" w:cs="Times New Roman"/>
          <w:sz w:val="28"/>
          <w:lang w:val="uk-UA"/>
        </w:rPr>
        <w:t>.......</w:t>
      </w:r>
      <w:r>
        <w:rPr>
          <w:rFonts w:ascii="Times New Roman" w:hAnsi="Times New Roman" w:cs="Times New Roman"/>
          <w:sz w:val="28"/>
          <w:lang w:val="uk-UA"/>
        </w:rPr>
        <w:t>.....................................................................</w:t>
      </w:r>
      <w:r w:rsidR="00EC35AD">
        <w:rPr>
          <w:rFonts w:ascii="Times New Roman" w:hAnsi="Times New Roman" w:cs="Times New Roman"/>
          <w:sz w:val="28"/>
          <w:lang w:val="uk-UA"/>
        </w:rPr>
        <w:t>..........22</w:t>
      </w:r>
    </w:p>
    <w:p w:rsidR="00761957" w:rsidRPr="00A131FE" w:rsidRDefault="00761957" w:rsidP="00EC35AD">
      <w:pPr>
        <w:spacing w:line="360" w:lineRule="auto"/>
        <w:ind w:right="-1" w:firstLine="567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3</w:t>
      </w:r>
      <w:r w:rsidRPr="00A131FE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2 </w:t>
      </w:r>
      <w:r w:rsidR="00EC35AD" w:rsidRPr="00EC35AD">
        <w:rPr>
          <w:rFonts w:ascii="Times New Roman" w:hAnsi="Times New Roman" w:cs="Times New Roman"/>
          <w:sz w:val="28"/>
          <w:lang w:val="uk-UA"/>
        </w:rPr>
        <w:t>Озеленення проектованої території</w:t>
      </w:r>
      <w:r>
        <w:rPr>
          <w:rFonts w:ascii="Times New Roman" w:hAnsi="Times New Roman" w:cs="Times New Roman"/>
          <w:sz w:val="28"/>
          <w:lang w:val="uk-UA"/>
        </w:rPr>
        <w:t>........................</w:t>
      </w:r>
      <w:r w:rsidR="00793B57">
        <w:rPr>
          <w:rFonts w:ascii="Times New Roman" w:hAnsi="Times New Roman" w:cs="Times New Roman"/>
          <w:sz w:val="28"/>
          <w:lang w:val="uk-UA"/>
        </w:rPr>
        <w:t>.............................</w:t>
      </w:r>
      <w:r w:rsidR="00EC35AD">
        <w:rPr>
          <w:rFonts w:ascii="Times New Roman" w:hAnsi="Times New Roman" w:cs="Times New Roman"/>
          <w:sz w:val="28"/>
          <w:lang w:val="uk-UA"/>
        </w:rPr>
        <w:t xml:space="preserve"> 29</w:t>
      </w:r>
    </w:p>
    <w:p w:rsidR="00761957" w:rsidRPr="00A131FE" w:rsidRDefault="00761957" w:rsidP="007B15CE">
      <w:pPr>
        <w:spacing w:line="360" w:lineRule="auto"/>
        <w:ind w:right="-1" w:firstLine="567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3</w:t>
      </w:r>
      <w:r w:rsidRPr="00A131FE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>3 Дизайн обладнання</w:t>
      </w:r>
      <w:r w:rsidR="00EC35AD">
        <w:rPr>
          <w:rFonts w:ascii="Times New Roman" w:hAnsi="Times New Roman" w:cs="Times New Roman"/>
          <w:sz w:val="28"/>
          <w:lang w:val="uk-UA"/>
        </w:rPr>
        <w:t xml:space="preserve"> обраної</w:t>
      </w:r>
      <w:r w:rsidR="00487021">
        <w:rPr>
          <w:rFonts w:ascii="Times New Roman" w:hAnsi="Times New Roman" w:cs="Times New Roman"/>
          <w:sz w:val="28"/>
          <w:lang w:val="uk-UA"/>
        </w:rPr>
        <w:t xml:space="preserve"> </w:t>
      </w:r>
      <w:r w:rsidR="005E07C8">
        <w:rPr>
          <w:rFonts w:ascii="Times New Roman" w:hAnsi="Times New Roman" w:cs="Times New Roman"/>
          <w:sz w:val="28"/>
          <w:lang w:val="uk-UA"/>
        </w:rPr>
        <w:t>території</w:t>
      </w:r>
      <w:r>
        <w:rPr>
          <w:rFonts w:ascii="Times New Roman" w:hAnsi="Times New Roman" w:cs="Times New Roman"/>
          <w:sz w:val="28"/>
          <w:lang w:val="uk-UA"/>
        </w:rPr>
        <w:t xml:space="preserve"> ...................</w:t>
      </w:r>
      <w:r w:rsidR="00487021">
        <w:rPr>
          <w:rFonts w:ascii="Times New Roman" w:hAnsi="Times New Roman" w:cs="Times New Roman"/>
          <w:sz w:val="28"/>
          <w:lang w:val="uk-UA"/>
        </w:rPr>
        <w:t>.........................</w:t>
      </w:r>
      <w:r w:rsidR="00EC35AD">
        <w:rPr>
          <w:rFonts w:ascii="Times New Roman" w:hAnsi="Times New Roman" w:cs="Times New Roman"/>
          <w:sz w:val="28"/>
          <w:lang w:val="uk-UA"/>
        </w:rPr>
        <w:t xml:space="preserve"> 32</w:t>
      </w:r>
    </w:p>
    <w:p w:rsidR="004357FE" w:rsidRDefault="00761957" w:rsidP="007B15CE">
      <w:pPr>
        <w:spacing w:line="360" w:lineRule="auto"/>
        <w:ind w:right="-1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ВИСНОВКИ....</w:t>
      </w:r>
      <w:r w:rsidRPr="00A131FE">
        <w:rPr>
          <w:rFonts w:ascii="Times New Roman" w:hAnsi="Times New Roman" w:cs="Times New Roman"/>
          <w:sz w:val="28"/>
          <w:lang w:val="uk-UA"/>
        </w:rPr>
        <w:t>...................................................................</w:t>
      </w:r>
      <w:r>
        <w:rPr>
          <w:rFonts w:ascii="Times New Roman" w:hAnsi="Times New Roman" w:cs="Times New Roman"/>
          <w:sz w:val="28"/>
          <w:lang w:val="uk-UA"/>
        </w:rPr>
        <w:t>......</w:t>
      </w:r>
      <w:r w:rsidR="00793B57">
        <w:rPr>
          <w:rFonts w:ascii="Times New Roman" w:hAnsi="Times New Roman" w:cs="Times New Roman"/>
          <w:sz w:val="28"/>
          <w:lang w:val="uk-UA"/>
        </w:rPr>
        <w:t>................</w:t>
      </w:r>
      <w:r w:rsidR="00F97885">
        <w:rPr>
          <w:rFonts w:ascii="Times New Roman" w:hAnsi="Times New Roman" w:cs="Times New Roman"/>
          <w:sz w:val="28"/>
          <w:lang w:val="uk-UA"/>
        </w:rPr>
        <w:t>......... 38</w:t>
      </w:r>
    </w:p>
    <w:p w:rsidR="004357FE" w:rsidRPr="004357FE" w:rsidRDefault="007B15CE" w:rsidP="007B15CE">
      <w:pPr>
        <w:spacing w:line="360" w:lineRule="auto"/>
        <w:ind w:right="-1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СПИСОК </w:t>
      </w:r>
      <w:r w:rsidRPr="00A131FE">
        <w:rPr>
          <w:rFonts w:ascii="Times New Roman" w:hAnsi="Times New Roman" w:cs="Times New Roman"/>
          <w:sz w:val="28"/>
          <w:lang w:val="uk-UA"/>
        </w:rPr>
        <w:t>ЛІТЕРАТУР</w:t>
      </w:r>
      <w:r>
        <w:rPr>
          <w:rFonts w:ascii="Times New Roman" w:hAnsi="Times New Roman" w:cs="Times New Roman"/>
          <w:sz w:val="28"/>
          <w:lang w:val="uk-UA"/>
        </w:rPr>
        <w:t>И.......</w:t>
      </w:r>
      <w:r w:rsidR="004357FE" w:rsidRPr="00A131FE">
        <w:rPr>
          <w:rFonts w:ascii="Times New Roman" w:hAnsi="Times New Roman" w:cs="Times New Roman"/>
          <w:sz w:val="28"/>
          <w:lang w:val="uk-UA"/>
        </w:rPr>
        <w:t>.........................................</w:t>
      </w:r>
      <w:r w:rsidR="004357FE">
        <w:rPr>
          <w:rFonts w:ascii="Times New Roman" w:hAnsi="Times New Roman" w:cs="Times New Roman"/>
          <w:sz w:val="28"/>
          <w:lang w:val="uk-UA"/>
        </w:rPr>
        <w:t>................</w:t>
      </w:r>
      <w:r w:rsidR="00F97885">
        <w:rPr>
          <w:rFonts w:ascii="Times New Roman" w:hAnsi="Times New Roman" w:cs="Times New Roman"/>
          <w:sz w:val="28"/>
          <w:lang w:val="uk-UA"/>
        </w:rPr>
        <w:t>................. 39</w:t>
      </w:r>
    </w:p>
    <w:p w:rsidR="00761957" w:rsidRDefault="00761957" w:rsidP="0076195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761957" w:rsidRDefault="00761957" w:rsidP="0076195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761957" w:rsidRDefault="00761957" w:rsidP="0076195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761957" w:rsidRDefault="00761957" w:rsidP="0076195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761957" w:rsidRDefault="00761957" w:rsidP="0076195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4A750A" w:rsidRDefault="004A750A" w:rsidP="0076195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4A750A" w:rsidRDefault="004A750A" w:rsidP="0076195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  <w:sectPr w:rsidR="004A750A" w:rsidSect="004A750A">
          <w:headerReference w:type="default" r:id="rId9"/>
          <w:headerReference w:type="first" r:id="rId10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761957" w:rsidRPr="009115BD" w:rsidRDefault="00761957" w:rsidP="004A750A">
      <w:pPr>
        <w:spacing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9115BD">
        <w:rPr>
          <w:rFonts w:ascii="Times New Roman" w:hAnsi="Times New Roman" w:cs="Times New Roman"/>
          <w:b/>
          <w:sz w:val="28"/>
          <w:lang w:val="uk-UA"/>
        </w:rPr>
        <w:lastRenderedPageBreak/>
        <w:t>ВСТУП</w:t>
      </w:r>
    </w:p>
    <w:p w:rsidR="00761957" w:rsidRDefault="00F21D65" w:rsidP="0076195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Ботанічні сади зав</w:t>
      </w:r>
      <w:r w:rsidR="00F218F9">
        <w:rPr>
          <w:rFonts w:ascii="Times New Roman" w:hAnsi="Times New Roman" w:cs="Times New Roman"/>
          <w:sz w:val="28"/>
          <w:lang w:val="uk-UA"/>
        </w:rPr>
        <w:t>жди</w:t>
      </w:r>
      <w:r>
        <w:rPr>
          <w:rFonts w:ascii="Times New Roman" w:hAnsi="Times New Roman" w:cs="Times New Roman"/>
          <w:sz w:val="28"/>
          <w:lang w:val="uk-UA"/>
        </w:rPr>
        <w:t xml:space="preserve"> є унікальним явищем в житті міста. Бо в них </w:t>
      </w:r>
      <w:r w:rsidR="00873E71">
        <w:rPr>
          <w:rFonts w:ascii="Times New Roman" w:hAnsi="Times New Roman" w:cs="Times New Roman"/>
          <w:sz w:val="28"/>
          <w:lang w:val="uk-UA"/>
        </w:rPr>
        <w:t xml:space="preserve">поєднано водночас: наукову, рекреаційну, розважальну, садову та інші функції. </w:t>
      </w:r>
    </w:p>
    <w:p w:rsidR="003D6A96" w:rsidRDefault="00761957" w:rsidP="0076195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403C2D">
        <w:rPr>
          <w:rFonts w:ascii="Times New Roman" w:hAnsi="Times New Roman" w:cs="Times New Roman"/>
          <w:b/>
          <w:sz w:val="28"/>
          <w:lang w:val="uk-UA"/>
        </w:rPr>
        <w:t>Актуальність</w:t>
      </w:r>
      <w:r>
        <w:rPr>
          <w:rFonts w:ascii="Times New Roman" w:hAnsi="Times New Roman" w:cs="Times New Roman"/>
          <w:sz w:val="28"/>
          <w:lang w:val="uk-UA"/>
        </w:rPr>
        <w:t>.</w:t>
      </w:r>
      <w:r w:rsidR="004B30F1">
        <w:rPr>
          <w:rFonts w:ascii="Times New Roman" w:hAnsi="Times New Roman" w:cs="Times New Roman"/>
          <w:sz w:val="28"/>
          <w:lang w:val="uk-UA"/>
        </w:rPr>
        <w:t xml:space="preserve"> Сьогодні Ботанічний сад – це не тільки наукова установа, в якій проводять ботанічні та дендрологічні експерименти, а і місце для відпочинку, центр соціального дозвілля. Тому найбільш важливим стає проектування саме таких рекреаційних </w:t>
      </w:r>
      <w:proofErr w:type="spellStart"/>
      <w:r w:rsidR="004B30F1">
        <w:rPr>
          <w:rFonts w:ascii="Times New Roman" w:hAnsi="Times New Roman" w:cs="Times New Roman"/>
          <w:sz w:val="28"/>
          <w:lang w:val="uk-UA"/>
        </w:rPr>
        <w:t>мультифункціональних</w:t>
      </w:r>
      <w:proofErr w:type="spellEnd"/>
      <w:r w:rsidR="004B30F1">
        <w:rPr>
          <w:rFonts w:ascii="Times New Roman" w:hAnsi="Times New Roman" w:cs="Times New Roman"/>
          <w:sz w:val="28"/>
          <w:lang w:val="uk-UA"/>
        </w:rPr>
        <w:t xml:space="preserve"> зон, бо саме них не достає у сучасних ботанічних садах, зокрема в Ботанічному саду в Одесі.  </w:t>
      </w:r>
    </w:p>
    <w:p w:rsidR="00761957" w:rsidRPr="0071774D" w:rsidRDefault="00761957" w:rsidP="0076195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403C2D">
        <w:rPr>
          <w:rFonts w:ascii="Times New Roman" w:hAnsi="Times New Roman" w:cs="Times New Roman"/>
          <w:b/>
          <w:sz w:val="28"/>
          <w:lang w:val="uk-UA"/>
        </w:rPr>
        <w:t>Мета роботи</w:t>
      </w:r>
      <w:r>
        <w:rPr>
          <w:rFonts w:ascii="Times New Roman" w:hAnsi="Times New Roman" w:cs="Times New Roman"/>
          <w:sz w:val="28"/>
          <w:lang w:val="uk-UA"/>
        </w:rPr>
        <w:t xml:space="preserve">: </w:t>
      </w:r>
      <w:r w:rsidR="004B30F1">
        <w:rPr>
          <w:rFonts w:ascii="Times New Roman" w:hAnsi="Times New Roman" w:cs="Times New Roman"/>
          <w:sz w:val="28"/>
          <w:lang w:val="uk-UA"/>
        </w:rPr>
        <w:t xml:space="preserve">Розробити </w:t>
      </w:r>
      <w:r w:rsidR="00D1353B">
        <w:rPr>
          <w:rFonts w:ascii="Times New Roman" w:hAnsi="Times New Roman" w:cs="Times New Roman"/>
          <w:sz w:val="28"/>
          <w:lang w:val="uk-UA"/>
        </w:rPr>
        <w:t xml:space="preserve">проект </w:t>
      </w:r>
      <w:r w:rsidR="004B30F1">
        <w:rPr>
          <w:rFonts w:ascii="Times New Roman" w:hAnsi="Times New Roman" w:cs="Times New Roman"/>
          <w:sz w:val="28"/>
          <w:lang w:val="uk-UA"/>
        </w:rPr>
        <w:t>благоустрою</w:t>
      </w:r>
      <w:r w:rsidR="00D1353B">
        <w:rPr>
          <w:rFonts w:ascii="Times New Roman" w:hAnsi="Times New Roman" w:cs="Times New Roman"/>
          <w:sz w:val="28"/>
          <w:lang w:val="uk-UA"/>
        </w:rPr>
        <w:t xml:space="preserve"> </w:t>
      </w:r>
      <w:r w:rsidR="006A5F6B">
        <w:rPr>
          <w:rFonts w:ascii="Times New Roman" w:hAnsi="Times New Roman" w:cs="Times New Roman"/>
          <w:sz w:val="28"/>
          <w:lang w:val="uk-UA"/>
        </w:rPr>
        <w:t xml:space="preserve">фрагменту </w:t>
      </w:r>
      <w:r w:rsidR="00F7735E">
        <w:rPr>
          <w:rFonts w:ascii="Times New Roman" w:hAnsi="Times New Roman" w:cs="Times New Roman"/>
          <w:sz w:val="28"/>
          <w:lang w:val="uk-UA"/>
        </w:rPr>
        <w:t>території</w:t>
      </w:r>
      <w:r w:rsidR="00D1353B">
        <w:rPr>
          <w:rFonts w:ascii="Times New Roman" w:hAnsi="Times New Roman" w:cs="Times New Roman"/>
          <w:sz w:val="28"/>
          <w:lang w:val="uk-UA"/>
        </w:rPr>
        <w:t xml:space="preserve"> Ботанічного саду </w:t>
      </w:r>
      <w:r w:rsidRPr="0071774D">
        <w:rPr>
          <w:rFonts w:ascii="Times New Roman" w:hAnsi="Times New Roman" w:cs="Times New Roman"/>
          <w:sz w:val="28"/>
          <w:lang w:val="uk-UA"/>
        </w:rPr>
        <w:t>ОНУ імені І. І. Мечникова в Одесі</w:t>
      </w:r>
      <w:r w:rsidR="00F218F9">
        <w:rPr>
          <w:rFonts w:ascii="Times New Roman" w:hAnsi="Times New Roman" w:cs="Times New Roman"/>
          <w:sz w:val="28"/>
          <w:lang w:val="uk-UA"/>
        </w:rPr>
        <w:t xml:space="preserve"> з </w:t>
      </w:r>
      <w:proofErr w:type="spellStart"/>
      <w:r w:rsidR="00F218F9">
        <w:rPr>
          <w:rFonts w:ascii="Times New Roman" w:hAnsi="Times New Roman" w:cs="Times New Roman"/>
          <w:sz w:val="28"/>
          <w:lang w:val="uk-UA"/>
        </w:rPr>
        <w:t>розважально</w:t>
      </w:r>
      <w:proofErr w:type="spellEnd"/>
      <w:r w:rsidR="00F218F9">
        <w:rPr>
          <w:rFonts w:ascii="Times New Roman" w:hAnsi="Times New Roman" w:cs="Times New Roman"/>
          <w:sz w:val="28"/>
          <w:lang w:val="uk-UA"/>
        </w:rPr>
        <w:t>-ігровою функцією</w:t>
      </w:r>
      <w:r w:rsidRPr="0071774D">
        <w:rPr>
          <w:rFonts w:ascii="Times New Roman" w:hAnsi="Times New Roman" w:cs="Times New Roman"/>
          <w:sz w:val="28"/>
          <w:lang w:val="uk-UA"/>
        </w:rPr>
        <w:t>.</w:t>
      </w:r>
    </w:p>
    <w:p w:rsidR="00761957" w:rsidRDefault="00761957" w:rsidP="0076195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71774D">
        <w:rPr>
          <w:rFonts w:ascii="Times New Roman" w:hAnsi="Times New Roman" w:cs="Times New Roman"/>
          <w:sz w:val="28"/>
          <w:lang w:val="uk-UA"/>
        </w:rPr>
        <w:t xml:space="preserve">Для досягнення мети були поставлені </w:t>
      </w:r>
      <w:r>
        <w:rPr>
          <w:rFonts w:ascii="Times New Roman" w:hAnsi="Times New Roman" w:cs="Times New Roman"/>
          <w:sz w:val="28"/>
          <w:lang w:val="uk-UA"/>
        </w:rPr>
        <w:t>наступні</w:t>
      </w:r>
      <w:r w:rsidR="00341868">
        <w:rPr>
          <w:rFonts w:ascii="Times New Roman" w:hAnsi="Times New Roman" w:cs="Times New Roman"/>
          <w:sz w:val="28"/>
          <w:lang w:val="uk-UA"/>
        </w:rPr>
        <w:t xml:space="preserve"> </w:t>
      </w:r>
      <w:r w:rsidRPr="00403C2D">
        <w:rPr>
          <w:rFonts w:ascii="Times New Roman" w:hAnsi="Times New Roman" w:cs="Times New Roman"/>
          <w:b/>
          <w:sz w:val="28"/>
          <w:lang w:val="uk-UA"/>
        </w:rPr>
        <w:t>завдання</w:t>
      </w:r>
      <w:r w:rsidRPr="0071774D">
        <w:rPr>
          <w:rFonts w:ascii="Times New Roman" w:hAnsi="Times New Roman" w:cs="Times New Roman"/>
          <w:sz w:val="28"/>
          <w:lang w:val="uk-UA"/>
        </w:rPr>
        <w:t>:</w:t>
      </w:r>
    </w:p>
    <w:p w:rsidR="00761957" w:rsidRPr="00230817" w:rsidRDefault="004B30F1" w:rsidP="00230817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Дізнатися</w:t>
      </w:r>
      <w:r w:rsidR="00330D33" w:rsidRPr="00282C39">
        <w:rPr>
          <w:rFonts w:ascii="Times New Roman" w:hAnsi="Times New Roman" w:cs="Times New Roman"/>
          <w:sz w:val="28"/>
          <w:lang w:val="uk-UA"/>
        </w:rPr>
        <w:t xml:space="preserve"> </w:t>
      </w:r>
      <w:r w:rsidR="00B662EC">
        <w:rPr>
          <w:rFonts w:ascii="Times New Roman" w:hAnsi="Times New Roman" w:cs="Times New Roman"/>
          <w:sz w:val="28"/>
          <w:lang w:val="uk-UA"/>
        </w:rPr>
        <w:t>принципи проектування</w:t>
      </w:r>
      <w:r w:rsidR="00282C39">
        <w:rPr>
          <w:rFonts w:ascii="Times New Roman" w:hAnsi="Times New Roman" w:cs="Times New Roman"/>
          <w:sz w:val="28"/>
          <w:lang w:val="uk-UA"/>
        </w:rPr>
        <w:t xml:space="preserve"> ботанічних садів</w:t>
      </w:r>
      <w:r w:rsidR="00230817">
        <w:rPr>
          <w:rFonts w:ascii="Times New Roman" w:hAnsi="Times New Roman" w:cs="Times New Roman"/>
          <w:sz w:val="28"/>
          <w:lang w:val="uk-UA"/>
        </w:rPr>
        <w:t xml:space="preserve">. </w:t>
      </w:r>
      <w:r w:rsidR="00330D33" w:rsidRPr="00230817">
        <w:rPr>
          <w:rFonts w:ascii="Times New Roman" w:hAnsi="Times New Roman" w:cs="Times New Roman"/>
          <w:sz w:val="28"/>
          <w:lang w:val="uk-UA"/>
        </w:rPr>
        <w:t>Проаналізувати</w:t>
      </w:r>
      <w:r w:rsidR="00761957" w:rsidRPr="00230817">
        <w:rPr>
          <w:rFonts w:ascii="Times New Roman" w:hAnsi="Times New Roman" w:cs="Times New Roman"/>
          <w:sz w:val="28"/>
          <w:lang w:val="uk-UA"/>
        </w:rPr>
        <w:t xml:space="preserve"> світовий досвід </w:t>
      </w:r>
      <w:r w:rsidRPr="00230817">
        <w:rPr>
          <w:rFonts w:ascii="Times New Roman" w:hAnsi="Times New Roman" w:cs="Times New Roman"/>
          <w:sz w:val="28"/>
          <w:lang w:val="uk-UA"/>
        </w:rPr>
        <w:t>благоустрою, дизайну</w:t>
      </w:r>
      <w:r w:rsidR="00D1353B" w:rsidRPr="00230817">
        <w:rPr>
          <w:rFonts w:ascii="Times New Roman" w:hAnsi="Times New Roman" w:cs="Times New Roman"/>
          <w:sz w:val="28"/>
          <w:lang w:val="uk-UA"/>
        </w:rPr>
        <w:t xml:space="preserve"> ботанічних садів</w:t>
      </w:r>
      <w:r w:rsidR="00435246" w:rsidRPr="00230817">
        <w:rPr>
          <w:rFonts w:ascii="Times New Roman" w:hAnsi="Times New Roman" w:cs="Times New Roman"/>
          <w:sz w:val="28"/>
          <w:lang w:val="uk-UA"/>
        </w:rPr>
        <w:t xml:space="preserve"> та ландшафтних об’єктів в стилістиці «Аліса в країні Див»;</w:t>
      </w:r>
      <w:r w:rsidR="00F218F9" w:rsidRPr="00230817">
        <w:rPr>
          <w:rFonts w:ascii="Times New Roman" w:hAnsi="Times New Roman" w:cs="Times New Roman"/>
          <w:sz w:val="28"/>
          <w:lang w:val="uk-UA"/>
        </w:rPr>
        <w:t xml:space="preserve"> вивчити особливості ландшафтного дизайну в світах комп’ютерної гри </w:t>
      </w:r>
      <w:r w:rsidR="00230817" w:rsidRPr="00230817">
        <w:rPr>
          <w:rFonts w:ascii="Times New Roman" w:hAnsi="Times New Roman" w:cs="Times New Roman"/>
          <w:sz w:val="28"/>
          <w:lang w:val="uk-UA"/>
        </w:rPr>
        <w:t>«G</w:t>
      </w:r>
      <w:proofErr w:type="spellStart"/>
      <w:r w:rsidR="00230817" w:rsidRPr="00230817">
        <w:rPr>
          <w:rFonts w:ascii="Times New Roman" w:hAnsi="Times New Roman" w:cs="Times New Roman"/>
          <w:sz w:val="28"/>
          <w:lang w:val="en-US"/>
        </w:rPr>
        <w:t>enshin</w:t>
      </w:r>
      <w:proofErr w:type="spellEnd"/>
      <w:r w:rsidR="00230817" w:rsidRPr="00230817">
        <w:rPr>
          <w:rFonts w:ascii="Times New Roman" w:hAnsi="Times New Roman" w:cs="Times New Roman"/>
          <w:sz w:val="28"/>
          <w:lang w:val="uk-UA"/>
        </w:rPr>
        <w:t xml:space="preserve"> I</w:t>
      </w:r>
      <w:proofErr w:type="spellStart"/>
      <w:r w:rsidR="00230817" w:rsidRPr="00230817">
        <w:rPr>
          <w:rFonts w:ascii="Times New Roman" w:hAnsi="Times New Roman" w:cs="Times New Roman"/>
          <w:sz w:val="28"/>
          <w:lang w:val="en-US"/>
        </w:rPr>
        <w:t>mpact</w:t>
      </w:r>
      <w:proofErr w:type="spellEnd"/>
      <w:r w:rsidR="00230817" w:rsidRPr="00230817">
        <w:rPr>
          <w:rFonts w:ascii="Times New Roman" w:hAnsi="Times New Roman" w:cs="Times New Roman"/>
          <w:sz w:val="28"/>
          <w:lang w:val="uk-UA"/>
        </w:rPr>
        <w:t>».</w:t>
      </w:r>
    </w:p>
    <w:p w:rsidR="00761957" w:rsidRDefault="00761957" w:rsidP="00761957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403C2D">
        <w:rPr>
          <w:rFonts w:ascii="Times New Roman" w:hAnsi="Times New Roman" w:cs="Times New Roman"/>
          <w:sz w:val="28"/>
          <w:lang w:val="uk-UA"/>
        </w:rPr>
        <w:t xml:space="preserve">Провести </w:t>
      </w:r>
      <w:proofErr w:type="spellStart"/>
      <w:r w:rsidRPr="00403C2D">
        <w:rPr>
          <w:rFonts w:ascii="Times New Roman" w:hAnsi="Times New Roman" w:cs="Times New Roman"/>
          <w:sz w:val="28"/>
          <w:lang w:val="uk-UA"/>
        </w:rPr>
        <w:t>п</w:t>
      </w:r>
      <w:r>
        <w:rPr>
          <w:rFonts w:ascii="Times New Roman" w:hAnsi="Times New Roman" w:cs="Times New Roman"/>
          <w:sz w:val="28"/>
          <w:lang w:val="uk-UA"/>
        </w:rPr>
        <w:t>е</w:t>
      </w:r>
      <w:r w:rsidRPr="00403C2D">
        <w:rPr>
          <w:rFonts w:ascii="Times New Roman" w:hAnsi="Times New Roman" w:cs="Times New Roman"/>
          <w:sz w:val="28"/>
          <w:lang w:val="uk-UA"/>
        </w:rPr>
        <w:t>редпрое</w:t>
      </w:r>
      <w:r w:rsidR="00D1353B">
        <w:rPr>
          <w:rFonts w:ascii="Times New Roman" w:hAnsi="Times New Roman" w:cs="Times New Roman"/>
          <w:sz w:val="28"/>
          <w:lang w:val="uk-UA"/>
        </w:rPr>
        <w:t>к</w:t>
      </w:r>
      <w:r w:rsidRPr="00403C2D">
        <w:rPr>
          <w:rFonts w:ascii="Times New Roman" w:hAnsi="Times New Roman" w:cs="Times New Roman"/>
          <w:sz w:val="28"/>
          <w:lang w:val="uk-UA"/>
        </w:rPr>
        <w:t>тний</w:t>
      </w:r>
      <w:proofErr w:type="spellEnd"/>
      <w:r w:rsidRPr="00403C2D">
        <w:rPr>
          <w:rFonts w:ascii="Times New Roman" w:hAnsi="Times New Roman" w:cs="Times New Roman"/>
          <w:sz w:val="28"/>
          <w:lang w:val="uk-UA"/>
        </w:rPr>
        <w:t xml:space="preserve"> аналіз </w:t>
      </w:r>
      <w:r w:rsidR="004B30F1">
        <w:rPr>
          <w:rFonts w:ascii="Times New Roman" w:hAnsi="Times New Roman" w:cs="Times New Roman"/>
          <w:sz w:val="28"/>
          <w:lang w:val="uk-UA"/>
        </w:rPr>
        <w:t>обраного фрагменту</w:t>
      </w:r>
      <w:r>
        <w:rPr>
          <w:rFonts w:ascii="Times New Roman" w:hAnsi="Times New Roman" w:cs="Times New Roman"/>
          <w:sz w:val="28"/>
          <w:lang w:val="uk-UA"/>
        </w:rPr>
        <w:t xml:space="preserve"> території</w:t>
      </w:r>
      <w:r w:rsidR="005B6944">
        <w:rPr>
          <w:rFonts w:ascii="Times New Roman" w:hAnsi="Times New Roman" w:cs="Times New Roman"/>
          <w:sz w:val="28"/>
          <w:lang w:val="uk-UA"/>
        </w:rPr>
        <w:t xml:space="preserve"> </w:t>
      </w:r>
      <w:r w:rsidR="004B30F1">
        <w:rPr>
          <w:rFonts w:ascii="Times New Roman" w:hAnsi="Times New Roman" w:cs="Times New Roman"/>
          <w:sz w:val="28"/>
          <w:lang w:val="uk-UA"/>
        </w:rPr>
        <w:t xml:space="preserve">Ботанічного саду </w:t>
      </w:r>
      <w:r w:rsidR="00230817">
        <w:rPr>
          <w:rFonts w:ascii="Times New Roman" w:hAnsi="Times New Roman" w:cs="Times New Roman"/>
          <w:sz w:val="28"/>
          <w:lang w:val="uk-UA"/>
        </w:rPr>
        <w:t>на Французькому бульварі 48/</w:t>
      </w:r>
      <w:r w:rsidR="00230817" w:rsidRPr="00230817">
        <w:rPr>
          <w:rFonts w:ascii="Times New Roman" w:hAnsi="Times New Roman" w:cs="Times New Roman"/>
          <w:sz w:val="28"/>
        </w:rPr>
        <w:t xml:space="preserve">50 </w:t>
      </w:r>
      <w:r w:rsidR="00230817">
        <w:rPr>
          <w:rFonts w:ascii="Times New Roman" w:hAnsi="Times New Roman" w:cs="Times New Roman"/>
          <w:sz w:val="28"/>
          <w:lang w:val="uk-UA"/>
        </w:rPr>
        <w:t>та територій прилеглих кварталів</w:t>
      </w:r>
      <w:r>
        <w:rPr>
          <w:rFonts w:ascii="Times New Roman" w:hAnsi="Times New Roman" w:cs="Times New Roman"/>
          <w:sz w:val="28"/>
          <w:lang w:val="uk-UA"/>
        </w:rPr>
        <w:t>;</w:t>
      </w:r>
    </w:p>
    <w:p w:rsidR="00761957" w:rsidRDefault="00761957" w:rsidP="00761957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403C2D">
        <w:rPr>
          <w:rFonts w:ascii="Times New Roman" w:hAnsi="Times New Roman" w:cs="Times New Roman"/>
          <w:sz w:val="28"/>
          <w:lang w:val="uk-UA"/>
        </w:rPr>
        <w:t xml:space="preserve">Розробити проектні пропозиції </w:t>
      </w:r>
      <w:r w:rsidR="004B30F1">
        <w:rPr>
          <w:rFonts w:ascii="Times New Roman" w:hAnsi="Times New Roman" w:cs="Times New Roman"/>
          <w:sz w:val="28"/>
          <w:lang w:val="uk-UA"/>
        </w:rPr>
        <w:t xml:space="preserve">благоустрою </w:t>
      </w:r>
      <w:r w:rsidR="00230817">
        <w:rPr>
          <w:rFonts w:ascii="Times New Roman" w:hAnsi="Times New Roman" w:cs="Times New Roman"/>
          <w:sz w:val="28"/>
          <w:lang w:val="uk-UA"/>
        </w:rPr>
        <w:t xml:space="preserve">обраної </w:t>
      </w:r>
      <w:r w:rsidR="004B30F1">
        <w:rPr>
          <w:rFonts w:ascii="Times New Roman" w:hAnsi="Times New Roman" w:cs="Times New Roman"/>
          <w:sz w:val="28"/>
          <w:lang w:val="uk-UA"/>
        </w:rPr>
        <w:t>територі</w:t>
      </w:r>
      <w:r w:rsidR="00230817">
        <w:rPr>
          <w:rFonts w:ascii="Times New Roman" w:hAnsi="Times New Roman" w:cs="Times New Roman"/>
          <w:sz w:val="28"/>
          <w:lang w:val="uk-UA"/>
        </w:rPr>
        <w:t>ї</w:t>
      </w:r>
      <w:r w:rsidR="004B30F1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4B30F1">
        <w:rPr>
          <w:rFonts w:ascii="Times New Roman" w:hAnsi="Times New Roman" w:cs="Times New Roman"/>
          <w:sz w:val="28"/>
          <w:lang w:val="uk-UA"/>
        </w:rPr>
        <w:t>внести</w:t>
      </w:r>
      <w:proofErr w:type="spellEnd"/>
      <w:r w:rsidR="004B30F1">
        <w:rPr>
          <w:rFonts w:ascii="Times New Roman" w:hAnsi="Times New Roman" w:cs="Times New Roman"/>
          <w:sz w:val="28"/>
          <w:lang w:val="uk-UA"/>
        </w:rPr>
        <w:t xml:space="preserve"> нові дизайнерські рішення</w:t>
      </w:r>
    </w:p>
    <w:p w:rsidR="00761957" w:rsidRDefault="00761957" w:rsidP="00761957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403C2D">
        <w:rPr>
          <w:rFonts w:ascii="Times New Roman" w:hAnsi="Times New Roman" w:cs="Times New Roman"/>
          <w:sz w:val="28"/>
          <w:lang w:val="uk-UA"/>
        </w:rPr>
        <w:t xml:space="preserve">Розробити ряд креслень з озеленення </w:t>
      </w:r>
      <w:r w:rsidR="004B30F1">
        <w:rPr>
          <w:rFonts w:ascii="Times New Roman" w:hAnsi="Times New Roman" w:cs="Times New Roman"/>
          <w:sz w:val="28"/>
          <w:lang w:val="uk-UA"/>
        </w:rPr>
        <w:t>обраної</w:t>
      </w:r>
      <w:r w:rsidRPr="00403C2D">
        <w:rPr>
          <w:rFonts w:ascii="Times New Roman" w:hAnsi="Times New Roman" w:cs="Times New Roman"/>
          <w:sz w:val="28"/>
          <w:lang w:val="uk-UA"/>
        </w:rPr>
        <w:t xml:space="preserve"> території</w:t>
      </w:r>
      <w:r>
        <w:rPr>
          <w:rFonts w:ascii="Times New Roman" w:hAnsi="Times New Roman" w:cs="Times New Roman"/>
          <w:sz w:val="28"/>
          <w:lang w:val="uk-UA"/>
        </w:rPr>
        <w:t>;</w:t>
      </w:r>
    </w:p>
    <w:p w:rsidR="00761957" w:rsidRDefault="00341868" w:rsidP="00761957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Створити дизайн елементів саду</w:t>
      </w:r>
      <w:r w:rsidR="00761957" w:rsidRPr="00403C2D">
        <w:rPr>
          <w:rFonts w:ascii="Times New Roman" w:hAnsi="Times New Roman" w:cs="Times New Roman"/>
          <w:sz w:val="28"/>
          <w:lang w:val="uk-UA"/>
        </w:rPr>
        <w:t>.</w:t>
      </w:r>
    </w:p>
    <w:p w:rsidR="00D1353B" w:rsidRDefault="00D1353B" w:rsidP="005B6944">
      <w:pPr>
        <w:spacing w:line="360" w:lineRule="auto"/>
        <w:rPr>
          <w:rFonts w:ascii="Times New Roman" w:hAnsi="Times New Roman" w:cs="Times New Roman"/>
          <w:b/>
          <w:sz w:val="28"/>
          <w:lang w:val="uk-UA"/>
        </w:rPr>
      </w:pPr>
    </w:p>
    <w:p w:rsidR="00761957" w:rsidRPr="005209E0" w:rsidRDefault="00761957" w:rsidP="005209E0">
      <w:pPr>
        <w:pStyle w:val="a3"/>
        <w:numPr>
          <w:ilvl w:val="0"/>
          <w:numId w:val="6"/>
        </w:numPr>
        <w:spacing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5209E0">
        <w:rPr>
          <w:rFonts w:ascii="Times New Roman" w:hAnsi="Times New Roman" w:cs="Times New Roman"/>
          <w:b/>
          <w:sz w:val="28"/>
          <w:lang w:val="uk-UA"/>
        </w:rPr>
        <w:lastRenderedPageBreak/>
        <w:t>ОГЛЯД ЛІТЕРАТУРИ</w:t>
      </w:r>
    </w:p>
    <w:p w:rsidR="005209E0" w:rsidRPr="00A85D9F" w:rsidRDefault="005209E0" w:rsidP="00A85D9F">
      <w:pPr>
        <w:pStyle w:val="a3"/>
        <w:numPr>
          <w:ilvl w:val="1"/>
          <w:numId w:val="6"/>
        </w:numPr>
        <w:spacing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A85D9F">
        <w:rPr>
          <w:rFonts w:ascii="Times New Roman" w:hAnsi="Times New Roman" w:cs="Times New Roman"/>
          <w:b/>
          <w:sz w:val="28"/>
          <w:lang w:val="uk-UA"/>
        </w:rPr>
        <w:t xml:space="preserve">Вітчизняний та світовий досвід благоустрою та дизайну </w:t>
      </w:r>
    </w:p>
    <w:p w:rsidR="005209E0" w:rsidRDefault="005209E0" w:rsidP="005209E0">
      <w:pPr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5209E0">
        <w:rPr>
          <w:rFonts w:ascii="Times New Roman" w:hAnsi="Times New Roman" w:cs="Times New Roman"/>
          <w:b/>
          <w:sz w:val="28"/>
          <w:lang w:val="uk-UA"/>
        </w:rPr>
        <w:t>ботанічних садів</w:t>
      </w:r>
    </w:p>
    <w:p w:rsidR="001F0E02" w:rsidRDefault="001F0E02" w:rsidP="001F0E02">
      <w:pPr>
        <w:spacing w:line="360" w:lineRule="auto"/>
        <w:ind w:firstLine="708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1F0E02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Ботанічні сади є складними специфічними об'єктами з науковою та просвітницькою спрямованістю діяльності. </w:t>
      </w:r>
      <w:r>
        <w:rPr>
          <w:rFonts w:ascii="inherit" w:eastAsia="Times New Roman" w:hAnsi="inherit" w:cs="Courier New"/>
          <w:color w:val="202124"/>
          <w:sz w:val="28"/>
          <w:lang w:val="uk-UA" w:eastAsia="ru-RU"/>
        </w:rPr>
        <w:t>Взагалі</w:t>
      </w:r>
      <w:r w:rsidRPr="001F0E02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 кількість </w:t>
      </w:r>
      <w:r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їх </w:t>
      </w:r>
      <w:r w:rsidRPr="001F0E02">
        <w:rPr>
          <w:rFonts w:ascii="inherit" w:eastAsia="Times New Roman" w:hAnsi="inherit" w:cs="Courier New"/>
          <w:color w:val="202124"/>
          <w:sz w:val="28"/>
          <w:lang w:val="uk-UA" w:eastAsia="ru-RU"/>
        </w:rPr>
        <w:t>у світі становить за різними оцінками 2-3 тисячі</w:t>
      </w:r>
      <w:r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 одиниць. </w:t>
      </w:r>
    </w:p>
    <w:p w:rsidR="00F9768D" w:rsidRDefault="00F9768D" w:rsidP="001F0E02">
      <w:pPr>
        <w:spacing w:line="360" w:lineRule="auto"/>
        <w:ind w:firstLine="708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Основні </w:t>
      </w:r>
      <w:r w:rsidRPr="00861A1F">
        <w:rPr>
          <w:rFonts w:ascii="inherit" w:eastAsia="Times New Roman" w:hAnsi="inherit" w:cs="Courier New"/>
          <w:b/>
          <w:color w:val="202124"/>
          <w:sz w:val="28"/>
          <w:lang w:val="uk-UA" w:eastAsia="ru-RU"/>
        </w:rPr>
        <w:t>види діяльності ботанічних садів</w:t>
      </w:r>
      <w:r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 складають: </w:t>
      </w:r>
    </w:p>
    <w:p w:rsidR="00F9768D" w:rsidRDefault="00F9768D" w:rsidP="00F9768D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комплексні заходи боротьби з хворобами та шкідниками </w:t>
      </w:r>
    </w:p>
    <w:p w:rsidR="00F9768D" w:rsidRDefault="00F9768D" w:rsidP="00F9768D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лабораторні дослідження, включаючи розмноження рослин </w:t>
      </w:r>
      <w:proofErr w:type="spellStart"/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>in</w:t>
      </w:r>
      <w:proofErr w:type="spellEnd"/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 </w:t>
      </w:r>
      <w:proofErr w:type="spellStart"/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>vitro</w:t>
      </w:r>
      <w:proofErr w:type="spellEnd"/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 (тканинні культури) </w:t>
      </w:r>
    </w:p>
    <w:p w:rsidR="00F9768D" w:rsidRDefault="00F9768D" w:rsidP="00F9768D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послуги бібліотек та інформаційних центрів </w:t>
      </w:r>
    </w:p>
    <w:p w:rsidR="00F9768D" w:rsidRDefault="00F9768D" w:rsidP="00F9768D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інтродукція та оцінка генетичних ресурсів нових харчових культур </w:t>
      </w:r>
    </w:p>
    <w:p w:rsidR="00F9768D" w:rsidRDefault="00F9768D" w:rsidP="00F9768D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декоративне садівництво та квітникарство </w:t>
      </w:r>
    </w:p>
    <w:p w:rsidR="00F9768D" w:rsidRDefault="00F9768D" w:rsidP="00F9768D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proofErr w:type="spellStart"/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>реінтродукція</w:t>
      </w:r>
      <w:proofErr w:type="spellEnd"/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 та дослідження з відновлення природних середовищ існування </w:t>
      </w:r>
    </w:p>
    <w:p w:rsidR="00F9768D" w:rsidRDefault="00F9768D" w:rsidP="00F9768D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зниження забруднення навколишнього середовища та програми спостереження </w:t>
      </w:r>
    </w:p>
    <w:p w:rsidR="00861A1F" w:rsidRDefault="00861A1F" w:rsidP="00861A1F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культивування рослин </w:t>
      </w:r>
    </w:p>
    <w:p w:rsidR="00861A1F" w:rsidRDefault="00861A1F" w:rsidP="00861A1F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міське планування, розподіл </w:t>
      </w:r>
      <w:r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ресурсів та землекористування </w:t>
      </w:r>
    </w:p>
    <w:p w:rsidR="00861A1F" w:rsidRDefault="00861A1F" w:rsidP="00861A1F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біологія збереження рослин </w:t>
      </w:r>
    </w:p>
    <w:p w:rsidR="00861A1F" w:rsidRDefault="00861A1F" w:rsidP="00861A1F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>збереж</w:t>
      </w:r>
      <w:r>
        <w:rPr>
          <w:rFonts w:ascii="inherit" w:eastAsia="Times New Roman" w:hAnsi="inherit" w:cs="Courier New"/>
          <w:color w:val="202124"/>
          <w:sz w:val="28"/>
          <w:lang w:val="uk-UA" w:eastAsia="ru-RU"/>
        </w:rPr>
        <w:t>ення та розведення культ</w:t>
      </w:r>
      <w:r w:rsidR="0089793D">
        <w:rPr>
          <w:rFonts w:ascii="inherit" w:eastAsia="Times New Roman" w:hAnsi="inherit" w:cs="Courier New"/>
          <w:color w:val="202124"/>
          <w:sz w:val="28"/>
          <w:lang w:val="uk-UA" w:eastAsia="ru-RU"/>
        </w:rPr>
        <w:t>ур</w:t>
      </w: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 </w:t>
      </w:r>
    </w:p>
    <w:p w:rsidR="00861A1F" w:rsidRDefault="00861A1F" w:rsidP="00861A1F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дендрологія </w:t>
      </w:r>
    </w:p>
    <w:p w:rsidR="00861A1F" w:rsidRDefault="00861A1F" w:rsidP="00861A1F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>залучення місцевого населення до охорони рослин</w:t>
      </w:r>
    </w:p>
    <w:p w:rsidR="00861A1F" w:rsidRDefault="00861A1F" w:rsidP="00861A1F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>екологічні освітні програми</w:t>
      </w:r>
    </w:p>
    <w:p w:rsidR="00861A1F" w:rsidRDefault="00861A1F" w:rsidP="00861A1F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створення генних банків природної флори </w:t>
      </w:r>
    </w:p>
    <w:p w:rsidR="00861A1F" w:rsidRDefault="00861A1F" w:rsidP="00861A1F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робота з гербарієм та дослідження з систематики </w:t>
      </w:r>
    </w:p>
    <w:p w:rsidR="00861A1F" w:rsidRDefault="00861A1F" w:rsidP="00861A1F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>дослідження в галузі садівництва</w:t>
      </w:r>
    </w:p>
    <w:p w:rsidR="00861A1F" w:rsidRPr="00861A1F" w:rsidRDefault="00861A1F" w:rsidP="00861A1F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lastRenderedPageBreak/>
        <w:t xml:space="preserve">стажування з садівництва </w:t>
      </w:r>
    </w:p>
    <w:p w:rsidR="00F9768D" w:rsidRDefault="00F9768D" w:rsidP="00F9768D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відпочинок населення </w:t>
      </w:r>
    </w:p>
    <w:p w:rsidR="00F9768D" w:rsidRDefault="00F9768D" w:rsidP="00F9768D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навчання траволікування </w:t>
      </w:r>
    </w:p>
    <w:p w:rsidR="00F9768D" w:rsidRDefault="00F9768D" w:rsidP="00F9768D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створення банків насіння та тканинних культур </w:t>
      </w:r>
    </w:p>
    <w:p w:rsidR="00F9768D" w:rsidRDefault="00F9768D" w:rsidP="00F9768D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створення об'єднань та громадських груп з охорони рослин </w:t>
      </w:r>
    </w:p>
    <w:p w:rsidR="00F9768D" w:rsidRDefault="00F9768D" w:rsidP="00F9768D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систематика </w:t>
      </w:r>
    </w:p>
    <w:p w:rsidR="00F9768D" w:rsidRDefault="00F9768D" w:rsidP="00F9768D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 xml:space="preserve">підвищення кваліфікації вчителів </w:t>
      </w:r>
    </w:p>
    <w:p w:rsidR="00F9768D" w:rsidRPr="00F9768D" w:rsidRDefault="00F9768D" w:rsidP="00F9768D">
      <w:pPr>
        <w:pStyle w:val="a3"/>
        <w:numPr>
          <w:ilvl w:val="0"/>
          <w:numId w:val="10"/>
        </w:numPr>
        <w:spacing w:line="360" w:lineRule="auto"/>
        <w:rPr>
          <w:rFonts w:ascii="inherit" w:eastAsia="Times New Roman" w:hAnsi="inherit" w:cs="Courier New"/>
          <w:color w:val="202124"/>
          <w:sz w:val="28"/>
          <w:lang w:val="uk-UA" w:eastAsia="ru-RU"/>
        </w:rPr>
      </w:pPr>
      <w:r w:rsidRPr="00F9768D">
        <w:rPr>
          <w:rFonts w:ascii="inherit" w:eastAsia="Times New Roman" w:hAnsi="inherit" w:cs="Courier New"/>
          <w:color w:val="202124"/>
          <w:sz w:val="28"/>
          <w:lang w:val="uk-UA" w:eastAsia="ru-RU"/>
        </w:rPr>
        <w:t>сприяння туризму</w:t>
      </w:r>
      <w:r>
        <w:rPr>
          <w:rFonts w:ascii="inherit" w:eastAsia="Times New Roman" w:hAnsi="inherit" w:cs="Courier New"/>
          <w:color w:val="202124"/>
          <w:sz w:val="28"/>
          <w:lang w:val="uk-UA" w:eastAsia="ru-RU"/>
        </w:rPr>
        <w:t>.</w:t>
      </w:r>
    </w:p>
    <w:p w:rsidR="00C94115" w:rsidRPr="00C94115" w:rsidRDefault="00C94115" w:rsidP="00C94115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 w:rsidRPr="00C94115">
        <w:rPr>
          <w:rFonts w:ascii="Times New Roman" w:hAnsi="Times New Roman" w:cs="Times New Roman"/>
          <w:sz w:val="28"/>
          <w:lang w:val="uk-UA"/>
        </w:rPr>
        <w:t xml:space="preserve">Під час розробки проектів експозицій </w:t>
      </w:r>
      <w:r>
        <w:rPr>
          <w:rFonts w:ascii="Times New Roman" w:hAnsi="Times New Roman" w:cs="Times New Roman"/>
          <w:sz w:val="28"/>
          <w:lang w:val="uk-UA"/>
        </w:rPr>
        <w:t>в ботанічних садах зазвичай користуються наступними</w:t>
      </w:r>
      <w:r w:rsidRPr="00C94115">
        <w:rPr>
          <w:rFonts w:ascii="Times New Roman" w:hAnsi="Times New Roman" w:cs="Times New Roman"/>
          <w:sz w:val="28"/>
          <w:lang w:val="uk-UA"/>
        </w:rPr>
        <w:t xml:space="preserve"> </w:t>
      </w:r>
      <w:r w:rsidRPr="00082C37">
        <w:rPr>
          <w:rFonts w:ascii="Times New Roman" w:hAnsi="Times New Roman" w:cs="Times New Roman"/>
          <w:b/>
          <w:sz w:val="28"/>
          <w:lang w:val="uk-UA"/>
        </w:rPr>
        <w:t>принципами</w:t>
      </w:r>
      <w:r w:rsidRPr="00C94115">
        <w:rPr>
          <w:rFonts w:ascii="Times New Roman" w:hAnsi="Times New Roman" w:cs="Times New Roman"/>
          <w:sz w:val="28"/>
          <w:lang w:val="uk-UA"/>
        </w:rPr>
        <w:t>:</w:t>
      </w:r>
    </w:p>
    <w:p w:rsidR="00C94115" w:rsidRDefault="00C94115" w:rsidP="00C94115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8"/>
          <w:lang w:val="uk-UA"/>
        </w:rPr>
      </w:pPr>
      <w:r w:rsidRPr="00C94115">
        <w:rPr>
          <w:rFonts w:ascii="Times New Roman" w:hAnsi="Times New Roman" w:cs="Times New Roman"/>
          <w:sz w:val="28"/>
          <w:lang w:val="uk-UA"/>
        </w:rPr>
        <w:t>відповідність нових об'єктів стилю історичних будівель;</w:t>
      </w:r>
    </w:p>
    <w:p w:rsidR="00C94115" w:rsidRDefault="00C94115" w:rsidP="00C94115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8"/>
          <w:lang w:val="uk-UA"/>
        </w:rPr>
      </w:pPr>
      <w:r w:rsidRPr="00C94115">
        <w:rPr>
          <w:rFonts w:ascii="Times New Roman" w:hAnsi="Times New Roman" w:cs="Times New Roman"/>
          <w:sz w:val="28"/>
          <w:lang w:val="uk-UA"/>
        </w:rPr>
        <w:t>спрямованість архітектурно-планувальних рішень на максимально ефектну демонстрацію декоративних якостей рослин;</w:t>
      </w:r>
    </w:p>
    <w:p w:rsidR="001F0E02" w:rsidRDefault="00C94115" w:rsidP="00C94115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8"/>
          <w:lang w:val="uk-UA"/>
        </w:rPr>
      </w:pPr>
      <w:r w:rsidRPr="00C94115">
        <w:rPr>
          <w:rFonts w:ascii="Times New Roman" w:hAnsi="Times New Roman" w:cs="Times New Roman"/>
          <w:sz w:val="28"/>
          <w:lang w:val="uk-UA"/>
        </w:rPr>
        <w:t>забезпечення художнього зв'язку між суміжними ділянками саду;</w:t>
      </w:r>
    </w:p>
    <w:p w:rsidR="00C94115" w:rsidRDefault="00C94115" w:rsidP="00C94115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8"/>
          <w:lang w:val="uk-UA"/>
        </w:rPr>
      </w:pPr>
      <w:r w:rsidRPr="00C94115">
        <w:rPr>
          <w:rFonts w:ascii="Times New Roman" w:hAnsi="Times New Roman" w:cs="Times New Roman"/>
          <w:sz w:val="28"/>
          <w:lang w:val="uk-UA"/>
        </w:rPr>
        <w:t>збереження існуючих видових перспектив та гармонізація пейзажних картин;</w:t>
      </w:r>
    </w:p>
    <w:p w:rsidR="00C94115" w:rsidRDefault="00C94115" w:rsidP="00C94115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8"/>
          <w:lang w:val="uk-UA"/>
        </w:rPr>
      </w:pPr>
      <w:r w:rsidRPr="00C94115">
        <w:rPr>
          <w:rFonts w:ascii="Times New Roman" w:hAnsi="Times New Roman" w:cs="Times New Roman"/>
          <w:sz w:val="28"/>
          <w:lang w:val="uk-UA"/>
        </w:rPr>
        <w:t>створення другорядних композиційних центрів у межах кожної експозиції, крім уже існуючих головних, пов'язаних з історичними будівлями та каскадом водойм;</w:t>
      </w:r>
    </w:p>
    <w:p w:rsidR="00CD4C9E" w:rsidRPr="00CD4C9E" w:rsidRDefault="00CD4C9E" w:rsidP="00CD4C9E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8"/>
          <w:lang w:val="uk-UA"/>
        </w:rPr>
      </w:pPr>
      <w:r w:rsidRPr="00CD4C9E">
        <w:rPr>
          <w:rFonts w:ascii="Times New Roman" w:hAnsi="Times New Roman" w:cs="Times New Roman"/>
          <w:sz w:val="28"/>
          <w:lang w:val="uk-UA"/>
        </w:rPr>
        <w:t>забезпечення технічної можливості ефективної експлуатації садово-паркових об'єктів;</w:t>
      </w:r>
    </w:p>
    <w:p w:rsidR="00CD4C9E" w:rsidRPr="00CD4C9E" w:rsidRDefault="00CD4C9E" w:rsidP="00CD4C9E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8"/>
          <w:lang w:val="uk-UA"/>
        </w:rPr>
      </w:pPr>
      <w:r w:rsidRPr="00CD4C9E">
        <w:rPr>
          <w:rFonts w:ascii="Times New Roman" w:hAnsi="Times New Roman" w:cs="Times New Roman"/>
          <w:sz w:val="28"/>
          <w:lang w:val="uk-UA"/>
        </w:rPr>
        <w:t>організація комфортного та безпечного простору для відвідувачів</w:t>
      </w:r>
      <w:r>
        <w:rPr>
          <w:rFonts w:ascii="Times New Roman" w:hAnsi="Times New Roman" w:cs="Times New Roman"/>
          <w:sz w:val="28"/>
          <w:lang w:val="uk-UA"/>
        </w:rPr>
        <w:t>;</w:t>
      </w:r>
    </w:p>
    <w:p w:rsidR="00C94115" w:rsidRDefault="00C94115" w:rsidP="00C94115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8"/>
          <w:lang w:val="uk-UA"/>
        </w:rPr>
      </w:pPr>
      <w:r w:rsidRPr="00C94115">
        <w:rPr>
          <w:rFonts w:ascii="Times New Roman" w:hAnsi="Times New Roman" w:cs="Times New Roman"/>
          <w:sz w:val="28"/>
          <w:lang w:val="uk-UA"/>
        </w:rPr>
        <w:t>розширення видового та формового складу з підвищенням композиційної різноманітності та емоційної насиченості території;</w:t>
      </w:r>
    </w:p>
    <w:p w:rsidR="00CD4C9E" w:rsidRPr="00CD4C9E" w:rsidRDefault="00CD4C9E" w:rsidP="00CD4C9E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8"/>
          <w:lang w:val="uk-UA"/>
        </w:rPr>
      </w:pPr>
      <w:r w:rsidRPr="00CD4C9E">
        <w:rPr>
          <w:rFonts w:ascii="Times New Roman" w:hAnsi="Times New Roman" w:cs="Times New Roman"/>
          <w:sz w:val="28"/>
          <w:lang w:val="uk-UA"/>
        </w:rPr>
        <w:t xml:space="preserve">закріплення на кожному об'єкті однієї центральної таксономічної або </w:t>
      </w:r>
      <w:proofErr w:type="spellStart"/>
      <w:r w:rsidRPr="00CD4C9E">
        <w:rPr>
          <w:rFonts w:ascii="Times New Roman" w:hAnsi="Times New Roman" w:cs="Times New Roman"/>
          <w:sz w:val="28"/>
          <w:lang w:val="uk-UA"/>
        </w:rPr>
        <w:t>біоморфологічної</w:t>
      </w:r>
      <w:proofErr w:type="spellEnd"/>
      <w:r w:rsidRPr="00CD4C9E">
        <w:rPr>
          <w:rFonts w:ascii="Times New Roman" w:hAnsi="Times New Roman" w:cs="Times New Roman"/>
          <w:sz w:val="28"/>
          <w:lang w:val="uk-UA"/>
        </w:rPr>
        <w:t xml:space="preserve"> групи;</w:t>
      </w:r>
    </w:p>
    <w:p w:rsidR="00CD4C9E" w:rsidRPr="00CD4C9E" w:rsidRDefault="00CD4C9E" w:rsidP="00CD4C9E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8"/>
          <w:lang w:val="uk-UA"/>
        </w:rPr>
      </w:pPr>
      <w:r w:rsidRPr="00CD4C9E">
        <w:rPr>
          <w:rFonts w:ascii="Times New Roman" w:hAnsi="Times New Roman" w:cs="Times New Roman"/>
          <w:sz w:val="28"/>
          <w:lang w:val="uk-UA"/>
        </w:rPr>
        <w:lastRenderedPageBreak/>
        <w:t>підвищення різноманітності за рахунок додаткових колекцій та декор</w:t>
      </w:r>
      <w:r w:rsidR="003D52AE">
        <w:rPr>
          <w:rFonts w:ascii="Times New Roman" w:hAnsi="Times New Roman" w:cs="Times New Roman"/>
          <w:sz w:val="28"/>
          <w:lang w:val="uk-UA"/>
        </w:rPr>
        <w:t xml:space="preserve">ативних </w:t>
      </w:r>
      <w:r w:rsidRPr="00CD4C9E">
        <w:rPr>
          <w:rFonts w:ascii="Times New Roman" w:hAnsi="Times New Roman" w:cs="Times New Roman"/>
          <w:sz w:val="28"/>
          <w:lang w:val="uk-UA"/>
        </w:rPr>
        <w:t xml:space="preserve"> рослин (останні можуть входити до складу колекцій на інших демонстраційних майданчиках);</w:t>
      </w:r>
    </w:p>
    <w:p w:rsidR="00CD4C9E" w:rsidRPr="00CD4C9E" w:rsidRDefault="00CD4C9E" w:rsidP="00CD4C9E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8"/>
          <w:lang w:val="uk-UA"/>
        </w:rPr>
      </w:pPr>
      <w:r w:rsidRPr="00CD4C9E">
        <w:rPr>
          <w:rFonts w:ascii="Times New Roman" w:hAnsi="Times New Roman" w:cs="Times New Roman"/>
          <w:sz w:val="28"/>
          <w:lang w:val="uk-UA"/>
        </w:rPr>
        <w:t>включення до асортименту експозицій різних за ритмами розвитку груп рослин для продовження періоду декоративності;</w:t>
      </w:r>
    </w:p>
    <w:p w:rsidR="00CD4C9E" w:rsidRDefault="00CD4C9E" w:rsidP="00CD4C9E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8"/>
          <w:lang w:val="uk-UA"/>
        </w:rPr>
      </w:pPr>
      <w:r w:rsidRPr="00CD4C9E">
        <w:rPr>
          <w:rFonts w:ascii="Times New Roman" w:hAnsi="Times New Roman" w:cs="Times New Roman"/>
          <w:sz w:val="28"/>
          <w:lang w:val="uk-UA"/>
        </w:rPr>
        <w:t>посилення своєрідності кожної ділянки за допомогою малих архітектурних форм, колористичних та стилістичних рішень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861A1F" w:rsidRPr="00861A1F" w:rsidRDefault="00861A1F" w:rsidP="00861A1F">
      <w:pPr>
        <w:spacing w:line="360" w:lineRule="auto"/>
        <w:ind w:firstLine="360"/>
        <w:rPr>
          <w:rFonts w:ascii="Times New Roman" w:hAnsi="Times New Roman" w:cs="Times New Roman"/>
          <w:sz w:val="28"/>
          <w:lang w:val="uk-UA"/>
        </w:rPr>
      </w:pPr>
      <w:r w:rsidRPr="00861A1F">
        <w:rPr>
          <w:rFonts w:ascii="Times New Roman" w:hAnsi="Times New Roman" w:cs="Times New Roman"/>
          <w:sz w:val="28"/>
          <w:lang w:val="uk-UA"/>
        </w:rPr>
        <w:t>Всі ботанічні сади мають різні цілі, організаційну структуру та місцезнаходження та, як наслідок, різні акценти в діяльності. Саме різні акценти, які надає своїм функціям ботанічний сад, визначають його індивідуальність та специфічну роль</w:t>
      </w:r>
      <w:r w:rsidR="00526889">
        <w:rPr>
          <w:rFonts w:ascii="Times New Roman" w:hAnsi="Times New Roman" w:cs="Times New Roman"/>
          <w:sz w:val="28"/>
          <w:lang w:val="uk-UA"/>
        </w:rPr>
        <w:t xml:space="preserve"> [1-3]</w:t>
      </w:r>
      <w:r w:rsidRPr="00861A1F">
        <w:rPr>
          <w:rFonts w:ascii="Times New Roman" w:hAnsi="Times New Roman" w:cs="Times New Roman"/>
          <w:sz w:val="28"/>
          <w:lang w:val="uk-UA"/>
        </w:rPr>
        <w:t>.</w:t>
      </w:r>
    </w:p>
    <w:p w:rsidR="00203005" w:rsidRDefault="006036BE" w:rsidP="00D1353B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Проаналізуємо з різних боків дизайн найбільш відомих у світі Ботанічних садів. Одним з таких є </w:t>
      </w:r>
      <w:r w:rsidRPr="00506329">
        <w:rPr>
          <w:rFonts w:ascii="Times New Roman" w:hAnsi="Times New Roman" w:cs="Times New Roman"/>
          <w:sz w:val="28"/>
          <w:lang w:val="uk-UA"/>
        </w:rPr>
        <w:t>Сіднейсь</w:t>
      </w:r>
      <w:r>
        <w:rPr>
          <w:rFonts w:ascii="Times New Roman" w:hAnsi="Times New Roman" w:cs="Times New Roman"/>
          <w:sz w:val="28"/>
          <w:lang w:val="uk-UA"/>
        </w:rPr>
        <w:t>кий Королівський ботанічний сад, який є</w:t>
      </w:r>
      <w:r w:rsidRPr="00506329">
        <w:rPr>
          <w:rFonts w:ascii="Times New Roman" w:hAnsi="Times New Roman" w:cs="Times New Roman"/>
          <w:sz w:val="28"/>
          <w:lang w:val="uk-UA"/>
        </w:rPr>
        <w:t xml:space="preserve"> основним з трьох найбільших ботанічних садів Сіднея</w:t>
      </w:r>
      <w:r>
        <w:rPr>
          <w:rFonts w:ascii="Times New Roman" w:hAnsi="Times New Roman" w:cs="Times New Roman"/>
          <w:sz w:val="28"/>
          <w:lang w:val="uk-UA"/>
        </w:rPr>
        <w:t xml:space="preserve"> (рис. 1)</w:t>
      </w:r>
      <w:r w:rsidRPr="00506329">
        <w:rPr>
          <w:rFonts w:ascii="Times New Roman" w:hAnsi="Times New Roman" w:cs="Times New Roman"/>
          <w:sz w:val="28"/>
          <w:lang w:val="uk-UA"/>
        </w:rPr>
        <w:t>.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307"/>
      </w:tblGrid>
      <w:tr w:rsidR="006036BE" w:rsidRPr="00C94115" w:rsidTr="0046759D">
        <w:trPr>
          <w:trHeight w:val="6117"/>
        </w:trPr>
        <w:tc>
          <w:tcPr>
            <w:tcW w:w="9307" w:type="dxa"/>
          </w:tcPr>
          <w:p w:rsidR="006036BE" w:rsidRDefault="006036BE" w:rsidP="0046759D">
            <w:pPr>
              <w:spacing w:after="136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5750686" cy="3833790"/>
                  <wp:effectExtent l="19050" t="0" r="2414" b="0"/>
                  <wp:docPr id="9" name="image" descr="https://upload.wikimedia.org/wikipedia/commons/8/80/Sydney_Opera_house_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" descr="https://upload.wikimedia.org/wikipedia/commons/8/80/Sydney_Opera_house_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50543" cy="38336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036BE" w:rsidTr="006036BE">
        <w:trPr>
          <w:trHeight w:val="445"/>
        </w:trPr>
        <w:tc>
          <w:tcPr>
            <w:tcW w:w="9307" w:type="dxa"/>
          </w:tcPr>
          <w:p w:rsidR="006036BE" w:rsidRPr="00E613CC" w:rsidRDefault="006036BE" w:rsidP="0046759D">
            <w:pPr>
              <w:spacing w:after="136"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Рис. 1. </w:t>
            </w:r>
            <w:r w:rsidRPr="00506329">
              <w:rPr>
                <w:rFonts w:ascii="Times New Roman" w:hAnsi="Times New Roman" w:cs="Times New Roman"/>
                <w:sz w:val="28"/>
                <w:lang w:val="uk-UA"/>
              </w:rPr>
              <w:t>Сіднейсь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кий Королівський ботанічний сад, 1816 р.</w:t>
            </w:r>
          </w:p>
        </w:tc>
      </w:tr>
    </w:tbl>
    <w:p w:rsidR="00203005" w:rsidRDefault="00435B44" w:rsidP="006036BE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 w:rsidRPr="00435B44">
        <w:rPr>
          <w:rFonts w:ascii="Times New Roman" w:hAnsi="Times New Roman" w:cs="Times New Roman"/>
          <w:sz w:val="28"/>
          <w:lang w:val="uk-UA"/>
        </w:rPr>
        <w:lastRenderedPageBreak/>
        <w:t xml:space="preserve">Ботанічний сад був заснований губернатором </w:t>
      </w:r>
      <w:proofErr w:type="spellStart"/>
      <w:r w:rsidRPr="00435B44">
        <w:rPr>
          <w:rFonts w:ascii="Times New Roman" w:hAnsi="Times New Roman" w:cs="Times New Roman"/>
          <w:sz w:val="28"/>
          <w:lang w:val="uk-UA"/>
        </w:rPr>
        <w:t>Маккуорі</w:t>
      </w:r>
      <w:proofErr w:type="spellEnd"/>
      <w:r w:rsidRPr="00435B44">
        <w:rPr>
          <w:rFonts w:ascii="Times New Roman" w:hAnsi="Times New Roman" w:cs="Times New Roman"/>
          <w:sz w:val="28"/>
          <w:lang w:val="uk-UA"/>
        </w:rPr>
        <w:t xml:space="preserve"> в 1816</w:t>
      </w:r>
      <w:r>
        <w:rPr>
          <w:rFonts w:ascii="Times New Roman" w:hAnsi="Times New Roman" w:cs="Times New Roman"/>
          <w:sz w:val="28"/>
          <w:lang w:val="uk-UA"/>
        </w:rPr>
        <w:t xml:space="preserve"> році,</w:t>
      </w:r>
      <w:r w:rsidRPr="00435B44">
        <w:rPr>
          <w:rFonts w:ascii="Times New Roman" w:hAnsi="Times New Roman" w:cs="Times New Roman"/>
          <w:sz w:val="28"/>
          <w:lang w:val="uk-UA"/>
        </w:rPr>
        <w:t xml:space="preserve"> як частина губернаторського маєтку. Сіднейський Королівський ботанічний сад є найстарішою науковою установою Австралії, </w:t>
      </w:r>
      <w:r>
        <w:rPr>
          <w:rFonts w:ascii="Times New Roman" w:hAnsi="Times New Roman" w:cs="Times New Roman"/>
          <w:sz w:val="28"/>
          <w:lang w:val="uk-UA"/>
        </w:rPr>
        <w:t>в якій велике значення мають</w:t>
      </w:r>
      <w:r w:rsidRPr="00435B44">
        <w:rPr>
          <w:rFonts w:ascii="Times New Roman" w:hAnsi="Times New Roman" w:cs="Times New Roman"/>
          <w:sz w:val="28"/>
          <w:lang w:val="uk-UA"/>
        </w:rPr>
        <w:t xml:space="preserve"> справ</w:t>
      </w:r>
      <w:r>
        <w:rPr>
          <w:rFonts w:ascii="Times New Roman" w:hAnsi="Times New Roman" w:cs="Times New Roman"/>
          <w:sz w:val="28"/>
          <w:lang w:val="uk-UA"/>
        </w:rPr>
        <w:t xml:space="preserve">и </w:t>
      </w:r>
      <w:r w:rsidRPr="00435B44">
        <w:rPr>
          <w:rFonts w:ascii="Times New Roman" w:hAnsi="Times New Roman" w:cs="Times New Roman"/>
          <w:sz w:val="28"/>
          <w:lang w:val="uk-UA"/>
        </w:rPr>
        <w:t>акліматизації рослин з інших регіонів</w:t>
      </w:r>
      <w:r>
        <w:rPr>
          <w:rFonts w:ascii="Times New Roman" w:hAnsi="Times New Roman" w:cs="Times New Roman"/>
          <w:sz w:val="28"/>
          <w:lang w:val="uk-UA"/>
        </w:rPr>
        <w:t xml:space="preserve"> країни та не тільки</w:t>
      </w:r>
      <w:r w:rsidRPr="00435B44">
        <w:rPr>
          <w:rFonts w:ascii="Times New Roman" w:hAnsi="Times New Roman" w:cs="Times New Roman"/>
          <w:sz w:val="28"/>
          <w:lang w:val="uk-UA"/>
        </w:rPr>
        <w:t>.</w:t>
      </w:r>
    </w:p>
    <w:p w:rsidR="001760EB" w:rsidRDefault="00290B26" w:rsidP="00FD7B8F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Дуже цікаво та незвичайно виглядає оранжерея у вигляді велетенської скляної піраміди, яка за пропорціями нагадує легендарну піраміду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Хеопса</w:t>
      </w:r>
      <w:proofErr w:type="spellEnd"/>
      <w:r w:rsidR="00AA2096">
        <w:rPr>
          <w:rFonts w:ascii="Times New Roman" w:hAnsi="Times New Roman" w:cs="Times New Roman"/>
          <w:sz w:val="28"/>
          <w:lang w:val="uk-UA"/>
        </w:rPr>
        <w:t xml:space="preserve"> (р</w:t>
      </w:r>
      <w:r w:rsidR="00BB0047">
        <w:rPr>
          <w:rFonts w:ascii="Times New Roman" w:hAnsi="Times New Roman" w:cs="Times New Roman"/>
          <w:sz w:val="28"/>
          <w:lang w:val="uk-UA"/>
        </w:rPr>
        <w:t xml:space="preserve">ис. </w:t>
      </w:r>
      <w:r>
        <w:rPr>
          <w:rFonts w:ascii="Times New Roman" w:hAnsi="Times New Roman" w:cs="Times New Roman"/>
          <w:sz w:val="28"/>
          <w:lang w:val="uk-UA"/>
        </w:rPr>
        <w:t>2</w:t>
      </w:r>
      <w:r w:rsidR="00BB0047">
        <w:rPr>
          <w:rFonts w:ascii="Times New Roman" w:hAnsi="Times New Roman" w:cs="Times New Roman"/>
          <w:sz w:val="28"/>
          <w:lang w:val="uk-UA"/>
        </w:rPr>
        <w:t>)</w:t>
      </w:r>
      <w:r w:rsidR="001760EB" w:rsidRPr="001760EB">
        <w:rPr>
          <w:rFonts w:ascii="Times New Roman" w:hAnsi="Times New Roman" w:cs="Times New Roman"/>
          <w:sz w:val="28"/>
          <w:lang w:val="uk-UA"/>
        </w:rPr>
        <w:t>.</w:t>
      </w:r>
    </w:p>
    <w:tbl>
      <w:tblPr>
        <w:tblStyle w:val="a5"/>
        <w:tblW w:w="0" w:type="auto"/>
        <w:tblInd w:w="108" w:type="dxa"/>
        <w:tblLook w:val="04A0" w:firstRow="1" w:lastRow="0" w:firstColumn="1" w:lastColumn="0" w:noHBand="0" w:noVBand="1"/>
      </w:tblPr>
      <w:tblGrid>
        <w:gridCol w:w="8714"/>
      </w:tblGrid>
      <w:tr w:rsidR="001760EB" w:rsidTr="00290B26">
        <w:trPr>
          <w:trHeight w:val="4230"/>
        </w:trPr>
        <w:tc>
          <w:tcPr>
            <w:tcW w:w="8647" w:type="dxa"/>
          </w:tcPr>
          <w:p w:rsidR="001760EB" w:rsidRPr="00037AC2" w:rsidRDefault="00290B26" w:rsidP="00037AC2">
            <w:pPr>
              <w:spacing w:after="136" w:line="360" w:lineRule="auto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5377198" cy="4031449"/>
                  <wp:effectExtent l="19050" t="0" r="0" b="0"/>
                  <wp:docPr id="47" name="Рисунок 4" descr="https://upload.wikimedia.org/wikipedia/commons/thumb/7/7c/Glasshouse.JPG/1280px-Glasshous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s://upload.wikimedia.org/wikipedia/commons/thumb/7/7c/Glasshouse.JPG/1280px-Glasshous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83767" cy="403637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60EB" w:rsidTr="00290B26">
        <w:trPr>
          <w:trHeight w:val="715"/>
        </w:trPr>
        <w:tc>
          <w:tcPr>
            <w:tcW w:w="8647" w:type="dxa"/>
          </w:tcPr>
          <w:p w:rsidR="001760EB" w:rsidRDefault="001760EB" w:rsidP="00290B26">
            <w:pPr>
              <w:spacing w:after="136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Рис. </w:t>
            </w:r>
            <w:r w:rsidR="00290B26">
              <w:rPr>
                <w:rFonts w:ascii="Times New Roman" w:hAnsi="Times New Roman" w:cs="Times New Roman"/>
                <w:sz w:val="28"/>
                <w:lang w:val="uk-UA"/>
              </w:rPr>
              <w:t>2</w:t>
            </w:r>
            <w:r w:rsidR="00DC0AC4" w:rsidRPr="00DC0AC4">
              <w:rPr>
                <w:rFonts w:ascii="Times New Roman" w:hAnsi="Times New Roman" w:cs="Times New Roman"/>
                <w:sz w:val="28"/>
              </w:rPr>
              <w:t>.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="00290B26">
              <w:rPr>
                <w:rFonts w:ascii="Times New Roman" w:hAnsi="Times New Roman" w:cs="Times New Roman"/>
                <w:sz w:val="28"/>
                <w:lang w:val="uk-UA"/>
              </w:rPr>
              <w:t>Оранжерея у вигляді скляної піраміди</w:t>
            </w:r>
          </w:p>
          <w:p w:rsidR="006036BE" w:rsidRPr="00290B26" w:rsidRDefault="006036BE" w:rsidP="006036BE">
            <w:pPr>
              <w:spacing w:after="136"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в </w:t>
            </w:r>
            <w:r w:rsidRPr="00506329">
              <w:rPr>
                <w:rFonts w:ascii="Times New Roman" w:hAnsi="Times New Roman" w:cs="Times New Roman"/>
                <w:sz w:val="28"/>
                <w:lang w:val="uk-UA"/>
              </w:rPr>
              <w:t>Сіднейсь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кому Королівському ботанічному саду.</w:t>
            </w:r>
          </w:p>
        </w:tc>
      </w:tr>
    </w:tbl>
    <w:p w:rsidR="00CB52E0" w:rsidRPr="00FD7B8F" w:rsidRDefault="00CB52E0" w:rsidP="00DC0AC4">
      <w:pPr>
        <w:spacing w:line="360" w:lineRule="auto"/>
        <w:rPr>
          <w:rFonts w:ascii="Times New Roman" w:hAnsi="Times New Roman" w:cs="Times New Roman"/>
          <w:sz w:val="10"/>
          <w:szCs w:val="10"/>
          <w:lang w:val="uk-UA"/>
        </w:rPr>
      </w:pPr>
    </w:p>
    <w:p w:rsidR="001760EB" w:rsidRDefault="00CB52E0" w:rsidP="00DC0AC4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Досить оригінально виглядають водойми живописних криволінійних форм із островами посередині з різними видами пальм</w:t>
      </w:r>
      <w:r w:rsidR="00AA2096">
        <w:rPr>
          <w:rFonts w:ascii="Times New Roman" w:hAnsi="Times New Roman" w:cs="Times New Roman"/>
          <w:sz w:val="28"/>
          <w:lang w:val="uk-UA"/>
        </w:rPr>
        <w:t xml:space="preserve"> (р</w:t>
      </w:r>
      <w:r w:rsidR="00DC0AC4">
        <w:rPr>
          <w:rFonts w:ascii="Times New Roman" w:hAnsi="Times New Roman" w:cs="Times New Roman"/>
          <w:sz w:val="28"/>
          <w:lang w:val="uk-UA"/>
        </w:rPr>
        <w:t xml:space="preserve">ис. </w:t>
      </w:r>
      <w:r>
        <w:rPr>
          <w:rFonts w:ascii="Times New Roman" w:hAnsi="Times New Roman" w:cs="Times New Roman"/>
          <w:sz w:val="28"/>
          <w:lang w:val="uk-UA"/>
        </w:rPr>
        <w:t>3</w:t>
      </w:r>
      <w:r w:rsidR="00DC0AC4">
        <w:rPr>
          <w:rFonts w:ascii="Times New Roman" w:hAnsi="Times New Roman" w:cs="Times New Roman"/>
          <w:sz w:val="28"/>
          <w:lang w:val="uk-UA"/>
        </w:rPr>
        <w:t>).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4518"/>
        <w:gridCol w:w="5053"/>
      </w:tblGrid>
      <w:tr w:rsidR="00FD7B8F" w:rsidTr="00FD7B8F">
        <w:tc>
          <w:tcPr>
            <w:tcW w:w="4518" w:type="dxa"/>
          </w:tcPr>
          <w:p w:rsidR="00FD7B8F" w:rsidRPr="00CB52E0" w:rsidRDefault="00FD7B8F" w:rsidP="001760EB">
            <w:pPr>
              <w:spacing w:after="136" w:line="360" w:lineRule="auto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noProof/>
                <w:lang w:eastAsia="ru-RU"/>
              </w:rPr>
              <w:lastRenderedPageBreak/>
              <w:drawing>
                <wp:inline distT="0" distB="0" distL="0" distR="0">
                  <wp:extent cx="2739748" cy="2054181"/>
                  <wp:effectExtent l="19050" t="0" r="3452" b="0"/>
                  <wp:docPr id="51" name="Рисунок 7" descr="https://upload.wikimedia.org/wikipedia/commons/1/1f/Sydney_Royal_Botanic_Gardens_0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ttps://upload.wikimedia.org/wikipedia/commons/1/1f/Sydney_Royal_Botanic_Gardens_0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40272" cy="205457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53" w:type="dxa"/>
          </w:tcPr>
          <w:p w:rsidR="00FD7B8F" w:rsidRPr="00CB52E0" w:rsidRDefault="00FD7B8F" w:rsidP="001760EB">
            <w:pPr>
              <w:spacing w:after="136" w:line="360" w:lineRule="auto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3081892" cy="2054181"/>
                  <wp:effectExtent l="19050" t="0" r="4208" b="0"/>
                  <wp:docPr id="52" name="Рисунок 10" descr="https://upload.wikimedia.org/wikipedia/commons/thumb/5/52/Rbg_9550.jpg/1920px-Rbg_955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https://upload.wikimedia.org/wikipedia/commons/thumb/5/52/Rbg_9550.jpg/1920px-Rbg_955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83981" cy="205557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60EB" w:rsidTr="00FD7B8F">
        <w:tc>
          <w:tcPr>
            <w:tcW w:w="9571" w:type="dxa"/>
            <w:gridSpan w:val="2"/>
          </w:tcPr>
          <w:p w:rsidR="001760EB" w:rsidRPr="00702424" w:rsidRDefault="001760EB" w:rsidP="00CB52E0">
            <w:pPr>
              <w:spacing w:after="136"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Рис. </w:t>
            </w:r>
            <w:r w:rsidR="00CB52E0">
              <w:rPr>
                <w:rFonts w:ascii="Times New Roman" w:hAnsi="Times New Roman" w:cs="Times New Roman"/>
                <w:sz w:val="28"/>
                <w:lang w:val="uk-UA"/>
              </w:rPr>
              <w:t>3</w:t>
            </w:r>
            <w:r w:rsidR="00755B9B">
              <w:rPr>
                <w:rFonts w:ascii="Times New Roman" w:hAnsi="Times New Roman" w:cs="Times New Roman"/>
                <w:sz w:val="28"/>
                <w:lang w:val="uk-UA"/>
              </w:rPr>
              <w:t>.</w:t>
            </w:r>
            <w:r w:rsidR="00E82D1A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="00CB52E0">
              <w:rPr>
                <w:rFonts w:ascii="Times New Roman" w:hAnsi="Times New Roman" w:cs="Times New Roman"/>
                <w:sz w:val="28"/>
                <w:lang w:val="uk-UA"/>
              </w:rPr>
              <w:t>Водний сад</w:t>
            </w:r>
            <w:r w:rsidR="00702424">
              <w:rPr>
                <w:rFonts w:ascii="Times New Roman" w:hAnsi="Times New Roman" w:cs="Times New Roman"/>
                <w:sz w:val="28"/>
                <w:lang w:val="uk-UA"/>
              </w:rPr>
              <w:t xml:space="preserve"> в </w:t>
            </w:r>
            <w:r w:rsidR="00702424" w:rsidRPr="00506329">
              <w:rPr>
                <w:rFonts w:ascii="Times New Roman" w:hAnsi="Times New Roman" w:cs="Times New Roman"/>
                <w:sz w:val="28"/>
                <w:lang w:val="uk-UA"/>
              </w:rPr>
              <w:t>Сіднейсь</w:t>
            </w:r>
            <w:r w:rsidR="00702424">
              <w:rPr>
                <w:rFonts w:ascii="Times New Roman" w:hAnsi="Times New Roman" w:cs="Times New Roman"/>
                <w:sz w:val="28"/>
                <w:lang w:val="uk-UA"/>
              </w:rPr>
              <w:t>кому Королівському ботанічному саду.</w:t>
            </w:r>
          </w:p>
        </w:tc>
      </w:tr>
    </w:tbl>
    <w:p w:rsidR="000950E5" w:rsidRDefault="000950E5" w:rsidP="000950E5">
      <w:pPr>
        <w:tabs>
          <w:tab w:val="left" w:pos="851"/>
        </w:tabs>
        <w:ind w:firstLine="567"/>
        <w:rPr>
          <w:rFonts w:ascii="Times New Roman" w:hAnsi="Times New Roman" w:cs="Times New Roman"/>
          <w:sz w:val="28"/>
          <w:lang w:val="uk-UA"/>
        </w:rPr>
      </w:pPr>
    </w:p>
    <w:p w:rsidR="00DC0AC4" w:rsidRDefault="001628A3" w:rsidP="00DC0AC4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Мабуть найбільш незвичайним в світі є п</w:t>
      </w:r>
      <w:r w:rsidRPr="001628A3">
        <w:rPr>
          <w:rFonts w:ascii="Times New Roman" w:hAnsi="Times New Roman" w:cs="Times New Roman"/>
          <w:sz w:val="28"/>
          <w:lang w:val="uk-UA"/>
        </w:rPr>
        <w:t xml:space="preserve">роект «Едем» - ботанічний сад у графстві </w:t>
      </w:r>
      <w:proofErr w:type="spellStart"/>
      <w:r w:rsidRPr="001628A3">
        <w:rPr>
          <w:rFonts w:ascii="Times New Roman" w:hAnsi="Times New Roman" w:cs="Times New Roman"/>
          <w:sz w:val="28"/>
          <w:lang w:val="uk-UA"/>
        </w:rPr>
        <w:t>Корнуолл</w:t>
      </w:r>
      <w:proofErr w:type="spellEnd"/>
      <w:r w:rsidRPr="001628A3">
        <w:rPr>
          <w:rFonts w:ascii="Times New Roman" w:hAnsi="Times New Roman" w:cs="Times New Roman"/>
          <w:sz w:val="28"/>
          <w:lang w:val="uk-UA"/>
        </w:rPr>
        <w:t>, у Великій Британії</w:t>
      </w:r>
      <w:r>
        <w:rPr>
          <w:rFonts w:ascii="Times New Roman" w:hAnsi="Times New Roman" w:cs="Times New Roman"/>
          <w:sz w:val="28"/>
          <w:lang w:val="uk-UA"/>
        </w:rPr>
        <w:t xml:space="preserve"> (рис. 4)</w:t>
      </w:r>
      <w:r w:rsidRPr="001628A3">
        <w:rPr>
          <w:rFonts w:ascii="Times New Roman" w:hAnsi="Times New Roman" w:cs="Times New Roman"/>
          <w:sz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lang w:val="uk-UA"/>
        </w:rPr>
        <w:t>Він в</w:t>
      </w:r>
      <w:r w:rsidRPr="001628A3">
        <w:rPr>
          <w:rFonts w:ascii="Times New Roman" w:hAnsi="Times New Roman" w:cs="Times New Roman"/>
          <w:sz w:val="28"/>
          <w:lang w:val="uk-UA"/>
        </w:rPr>
        <w:t xml:space="preserve">ключає оранжерею, </w:t>
      </w:r>
      <w:r>
        <w:rPr>
          <w:rFonts w:ascii="Times New Roman" w:hAnsi="Times New Roman" w:cs="Times New Roman"/>
          <w:sz w:val="28"/>
          <w:lang w:val="uk-UA"/>
        </w:rPr>
        <w:t>яка</w:t>
      </w:r>
      <w:r w:rsidRPr="001628A3">
        <w:rPr>
          <w:rFonts w:ascii="Times New Roman" w:hAnsi="Times New Roman" w:cs="Times New Roman"/>
          <w:sz w:val="28"/>
          <w:lang w:val="uk-UA"/>
        </w:rPr>
        <w:t xml:space="preserve"> складається з кількох </w:t>
      </w:r>
      <w:r>
        <w:rPr>
          <w:rFonts w:ascii="Times New Roman" w:hAnsi="Times New Roman" w:cs="Times New Roman"/>
          <w:sz w:val="28"/>
          <w:lang w:val="uk-UA"/>
        </w:rPr>
        <w:t xml:space="preserve">гігантських </w:t>
      </w:r>
      <w:r w:rsidRPr="001628A3">
        <w:rPr>
          <w:rFonts w:ascii="Times New Roman" w:hAnsi="Times New Roman" w:cs="Times New Roman"/>
          <w:sz w:val="28"/>
          <w:lang w:val="uk-UA"/>
        </w:rPr>
        <w:t xml:space="preserve">геодезичних </w:t>
      </w:r>
      <w:r>
        <w:rPr>
          <w:rFonts w:ascii="Times New Roman" w:hAnsi="Times New Roman" w:cs="Times New Roman"/>
          <w:sz w:val="28"/>
          <w:lang w:val="uk-UA"/>
        </w:rPr>
        <w:t>куполів. Їхня п</w:t>
      </w:r>
      <w:r w:rsidRPr="001628A3">
        <w:rPr>
          <w:rFonts w:ascii="Times New Roman" w:hAnsi="Times New Roman" w:cs="Times New Roman"/>
          <w:sz w:val="28"/>
          <w:lang w:val="uk-UA"/>
        </w:rPr>
        <w:t>лоща складає 22 000 м ²</w:t>
      </w:r>
      <w:r>
        <w:rPr>
          <w:rFonts w:ascii="Times New Roman" w:hAnsi="Times New Roman" w:cs="Times New Roman"/>
          <w:sz w:val="28"/>
          <w:lang w:val="uk-UA"/>
        </w:rPr>
        <w:t>. В цих велетенських оранжереях можна побачити рослини, зібрані з самих різних куточків світу</w:t>
      </w:r>
      <w:r w:rsidR="00526889">
        <w:rPr>
          <w:rFonts w:ascii="Times New Roman" w:hAnsi="Times New Roman" w:cs="Times New Roman"/>
          <w:sz w:val="28"/>
          <w:lang w:val="uk-UA"/>
        </w:rPr>
        <w:t xml:space="preserve"> [4-6]</w:t>
      </w:r>
      <w:r>
        <w:rPr>
          <w:rFonts w:ascii="Times New Roman" w:hAnsi="Times New Roman" w:cs="Times New Roman"/>
          <w:sz w:val="28"/>
          <w:lang w:val="uk-UA"/>
        </w:rPr>
        <w:t>.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571"/>
      </w:tblGrid>
      <w:tr w:rsidR="00DC656B" w:rsidRPr="001628A3" w:rsidTr="00F40B47">
        <w:tc>
          <w:tcPr>
            <w:tcW w:w="9571" w:type="dxa"/>
          </w:tcPr>
          <w:p w:rsidR="00DC656B" w:rsidRDefault="000272BE" w:rsidP="00DC0AC4">
            <w:pPr>
              <w:spacing w:after="136" w:line="360" w:lineRule="auto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5840838" cy="1825250"/>
                  <wp:effectExtent l="19050" t="0" r="7512" b="0"/>
                  <wp:docPr id="54" name="Рисунок 16" descr="https://upload.wikimedia.org/wikipedia/commons/thumb/f/f2/Eden_Project_geodesic_domes_panorama.jpg/1920px-Eden_Project_geodesic_domes_panoram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https://upload.wikimedia.org/wikipedia/commons/thumb/f/f2/Eden_Project_geodesic_domes_panorama.jpg/1920px-Eden_Project_geodesic_domes_panoram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44111" cy="182627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40B47" w:rsidRPr="001628A3" w:rsidTr="00F40B47">
        <w:tc>
          <w:tcPr>
            <w:tcW w:w="9571" w:type="dxa"/>
          </w:tcPr>
          <w:p w:rsidR="00F40B47" w:rsidRDefault="00F40B47" w:rsidP="00F40B47">
            <w:pPr>
              <w:spacing w:after="136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Рис. 4. Б</w:t>
            </w:r>
            <w:r w:rsidRPr="001628A3">
              <w:rPr>
                <w:rFonts w:ascii="Times New Roman" w:hAnsi="Times New Roman" w:cs="Times New Roman"/>
                <w:sz w:val="28"/>
                <w:lang w:val="uk-UA"/>
              </w:rPr>
              <w:t xml:space="preserve">отанічний сад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(проект «Едем») </w:t>
            </w:r>
            <w:r w:rsidRPr="001628A3">
              <w:rPr>
                <w:rFonts w:ascii="Times New Roman" w:hAnsi="Times New Roman" w:cs="Times New Roman"/>
                <w:sz w:val="28"/>
                <w:lang w:val="uk-UA"/>
              </w:rPr>
              <w:t xml:space="preserve">у графстві </w:t>
            </w:r>
            <w:proofErr w:type="spellStart"/>
            <w:r w:rsidRPr="001628A3">
              <w:rPr>
                <w:rFonts w:ascii="Times New Roman" w:hAnsi="Times New Roman" w:cs="Times New Roman"/>
                <w:sz w:val="28"/>
                <w:lang w:val="uk-UA"/>
              </w:rPr>
              <w:t>Корнуолл</w:t>
            </w:r>
            <w:proofErr w:type="spellEnd"/>
            <w:r w:rsidRPr="001628A3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</w:p>
          <w:p w:rsidR="00F40B47" w:rsidRDefault="00F40B47" w:rsidP="00F40B47">
            <w:pPr>
              <w:spacing w:after="136" w:line="360" w:lineRule="auto"/>
              <w:jc w:val="center"/>
              <w:rPr>
                <w:noProof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(</w:t>
            </w:r>
            <w:r w:rsidRPr="001628A3">
              <w:rPr>
                <w:rFonts w:ascii="Times New Roman" w:hAnsi="Times New Roman" w:cs="Times New Roman"/>
                <w:sz w:val="28"/>
                <w:lang w:val="uk-UA"/>
              </w:rPr>
              <w:t>Велик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а</w:t>
            </w:r>
            <w:r w:rsidRPr="001628A3">
              <w:rPr>
                <w:rFonts w:ascii="Times New Roman" w:hAnsi="Times New Roman" w:cs="Times New Roman"/>
                <w:sz w:val="28"/>
                <w:lang w:val="uk-UA"/>
              </w:rPr>
              <w:t xml:space="preserve"> Британі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я),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арх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. Ніколас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Грімшоу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>, 2000 р.</w:t>
            </w:r>
          </w:p>
        </w:tc>
      </w:tr>
    </w:tbl>
    <w:p w:rsidR="00F40B47" w:rsidRPr="00F40B47" w:rsidRDefault="00F40B47" w:rsidP="00F40B47">
      <w:pPr>
        <w:spacing w:line="360" w:lineRule="auto"/>
        <w:ind w:firstLine="708"/>
        <w:rPr>
          <w:rFonts w:ascii="Times New Roman" w:hAnsi="Times New Roman" w:cs="Times New Roman"/>
          <w:sz w:val="10"/>
          <w:szCs w:val="10"/>
          <w:lang w:val="uk-UA"/>
        </w:rPr>
      </w:pPr>
    </w:p>
    <w:p w:rsidR="00F40B47" w:rsidRDefault="00F40B47" w:rsidP="00F40B47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 w:rsidRPr="00894841">
        <w:rPr>
          <w:rFonts w:ascii="Times New Roman" w:hAnsi="Times New Roman" w:cs="Times New Roman"/>
          <w:sz w:val="28"/>
          <w:lang w:val="uk-UA"/>
        </w:rPr>
        <w:t xml:space="preserve">Куполи виготовлені із </w:t>
      </w:r>
      <w:r>
        <w:rPr>
          <w:rFonts w:ascii="Times New Roman" w:hAnsi="Times New Roman" w:cs="Times New Roman"/>
          <w:sz w:val="28"/>
          <w:lang w:val="uk-UA"/>
        </w:rPr>
        <w:t xml:space="preserve">декількох </w:t>
      </w:r>
      <w:r w:rsidRPr="00894841">
        <w:rPr>
          <w:rFonts w:ascii="Times New Roman" w:hAnsi="Times New Roman" w:cs="Times New Roman"/>
          <w:sz w:val="28"/>
          <w:lang w:val="uk-UA"/>
        </w:rPr>
        <w:t xml:space="preserve">сотень шестикутників та кількох п'ятикутників, </w:t>
      </w:r>
      <w:r>
        <w:rPr>
          <w:rFonts w:ascii="Times New Roman" w:hAnsi="Times New Roman" w:cs="Times New Roman"/>
          <w:sz w:val="28"/>
          <w:lang w:val="uk-UA"/>
        </w:rPr>
        <w:t>які</w:t>
      </w:r>
      <w:r w:rsidRPr="00894841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по</w:t>
      </w:r>
      <w:r w:rsidRPr="00894841">
        <w:rPr>
          <w:rFonts w:ascii="Times New Roman" w:hAnsi="Times New Roman" w:cs="Times New Roman"/>
          <w:sz w:val="28"/>
          <w:lang w:val="uk-UA"/>
        </w:rPr>
        <w:t>єднують усю конструкцію</w:t>
      </w:r>
      <w:r>
        <w:rPr>
          <w:rFonts w:ascii="Times New Roman" w:hAnsi="Times New Roman" w:cs="Times New Roman"/>
          <w:sz w:val="28"/>
          <w:lang w:val="uk-UA"/>
        </w:rPr>
        <w:t xml:space="preserve"> оранжерей (рис. 5)</w:t>
      </w:r>
      <w:r w:rsidRPr="00894841">
        <w:rPr>
          <w:rFonts w:ascii="Times New Roman" w:hAnsi="Times New Roman" w:cs="Times New Roman"/>
          <w:sz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lang w:val="uk-UA"/>
        </w:rPr>
        <w:t xml:space="preserve">Всі вони </w:t>
      </w:r>
      <w:r w:rsidRPr="00894841">
        <w:rPr>
          <w:rFonts w:ascii="Times New Roman" w:hAnsi="Times New Roman" w:cs="Times New Roman"/>
          <w:sz w:val="28"/>
          <w:lang w:val="uk-UA"/>
        </w:rPr>
        <w:t xml:space="preserve"> виготовлен</w:t>
      </w:r>
      <w:r>
        <w:rPr>
          <w:rFonts w:ascii="Times New Roman" w:hAnsi="Times New Roman" w:cs="Times New Roman"/>
          <w:sz w:val="28"/>
          <w:lang w:val="uk-UA"/>
        </w:rPr>
        <w:t>і</w:t>
      </w:r>
      <w:r w:rsidRPr="00894841">
        <w:rPr>
          <w:rFonts w:ascii="Times New Roman" w:hAnsi="Times New Roman" w:cs="Times New Roman"/>
          <w:sz w:val="28"/>
          <w:lang w:val="uk-UA"/>
        </w:rPr>
        <w:t xml:space="preserve"> із міцного світлопроникного пластику. У першій оранжереї </w:t>
      </w:r>
      <w:r>
        <w:rPr>
          <w:rFonts w:ascii="Times New Roman" w:hAnsi="Times New Roman" w:cs="Times New Roman"/>
          <w:sz w:val="28"/>
          <w:lang w:val="uk-UA"/>
        </w:rPr>
        <w:t>можна побачити</w:t>
      </w:r>
      <w:r w:rsidRPr="00894841">
        <w:rPr>
          <w:rFonts w:ascii="Times New Roman" w:hAnsi="Times New Roman" w:cs="Times New Roman"/>
          <w:sz w:val="28"/>
          <w:lang w:val="uk-UA"/>
        </w:rPr>
        <w:t xml:space="preserve"> тропічн</w:t>
      </w:r>
      <w:r>
        <w:rPr>
          <w:rFonts w:ascii="Times New Roman" w:hAnsi="Times New Roman" w:cs="Times New Roman"/>
          <w:sz w:val="28"/>
          <w:lang w:val="uk-UA"/>
        </w:rPr>
        <w:t>у</w:t>
      </w:r>
      <w:r w:rsidRPr="00894841">
        <w:rPr>
          <w:rFonts w:ascii="Times New Roman" w:hAnsi="Times New Roman" w:cs="Times New Roman"/>
          <w:sz w:val="28"/>
          <w:lang w:val="uk-UA"/>
        </w:rPr>
        <w:t xml:space="preserve"> рослинність, у другій </w:t>
      </w:r>
      <w:r>
        <w:rPr>
          <w:rFonts w:ascii="Times New Roman" w:hAnsi="Times New Roman" w:cs="Times New Roman"/>
          <w:sz w:val="28"/>
          <w:lang w:val="uk-UA"/>
        </w:rPr>
        <w:t xml:space="preserve">- </w:t>
      </w:r>
      <w:r w:rsidRPr="00894841">
        <w:rPr>
          <w:rFonts w:ascii="Times New Roman" w:hAnsi="Times New Roman" w:cs="Times New Roman"/>
          <w:sz w:val="28"/>
          <w:lang w:val="uk-UA"/>
        </w:rPr>
        <w:t>середземноморськ</w:t>
      </w:r>
      <w:r>
        <w:rPr>
          <w:rFonts w:ascii="Times New Roman" w:hAnsi="Times New Roman" w:cs="Times New Roman"/>
          <w:sz w:val="28"/>
          <w:lang w:val="uk-UA"/>
        </w:rPr>
        <w:t>у</w:t>
      </w:r>
      <w:r w:rsidRPr="00894841">
        <w:rPr>
          <w:rFonts w:ascii="Times New Roman" w:hAnsi="Times New Roman" w:cs="Times New Roman"/>
          <w:sz w:val="28"/>
          <w:lang w:val="uk-UA"/>
        </w:rPr>
        <w:t xml:space="preserve"> рослинність.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040"/>
        <w:gridCol w:w="4531"/>
      </w:tblGrid>
      <w:tr w:rsidR="00F40B47" w:rsidRPr="001628A3" w:rsidTr="00E91080">
        <w:tc>
          <w:tcPr>
            <w:tcW w:w="5040" w:type="dxa"/>
          </w:tcPr>
          <w:p w:rsidR="00F40B47" w:rsidRDefault="00F40B47" w:rsidP="00E91080">
            <w:pPr>
              <w:spacing w:after="136" w:line="360" w:lineRule="auto"/>
              <w:rPr>
                <w:noProof/>
                <w:lang w:eastAsia="ru-RU"/>
              </w:rPr>
            </w:pPr>
            <w:r>
              <w:rPr>
                <w:noProof/>
                <w:lang w:eastAsia="ru-RU"/>
              </w:rPr>
              <w:lastRenderedPageBreak/>
              <w:drawing>
                <wp:inline distT="0" distB="0" distL="0" distR="0">
                  <wp:extent cx="3045704" cy="2041302"/>
                  <wp:effectExtent l="19050" t="0" r="2296" b="0"/>
                  <wp:docPr id="57" name="Рисунок 19" descr="https://upload.wikimedia.org/wikipedia/commons/e/e6/Eden_project_tropical_bio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https://upload.wikimedia.org/wikipedia/commons/e/e6/Eden_project_tropical_bio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5472" cy="204114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1" w:type="dxa"/>
          </w:tcPr>
          <w:p w:rsidR="00F40B47" w:rsidRDefault="00F40B47" w:rsidP="00E91080">
            <w:pPr>
              <w:spacing w:after="136" w:line="360" w:lineRule="auto"/>
              <w:rPr>
                <w:noProof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2722713" cy="2041302"/>
                  <wp:effectExtent l="19050" t="0" r="1437" b="0"/>
                  <wp:docPr id="58" name="Рисунок 22" descr="https://upload.wikimedia.org/wikipedia/commons/thumb/4/49/Eden_project2.jpg/1280px-Eden_project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https://upload.wikimedia.org/wikipedia/commons/thumb/4/49/Eden_project2.jpg/1280px-Eden_project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24898" cy="20429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40B47" w:rsidTr="00E91080">
        <w:tc>
          <w:tcPr>
            <w:tcW w:w="9571" w:type="dxa"/>
            <w:gridSpan w:val="2"/>
          </w:tcPr>
          <w:p w:rsidR="00F40B47" w:rsidRPr="00506586" w:rsidRDefault="00F40B47" w:rsidP="00E91080">
            <w:pPr>
              <w:spacing w:after="136"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Рис. 5. Куполи оранжерей</w:t>
            </w:r>
            <w:r w:rsidR="00702424">
              <w:rPr>
                <w:rFonts w:ascii="Times New Roman" w:hAnsi="Times New Roman" w:cs="Times New Roman"/>
                <w:sz w:val="28"/>
                <w:lang w:val="uk-UA"/>
              </w:rPr>
              <w:t xml:space="preserve"> ботанічного саду «Едем»</w:t>
            </w:r>
          </w:p>
        </w:tc>
      </w:tr>
    </w:tbl>
    <w:p w:rsidR="006036BE" w:rsidRDefault="00B762D4" w:rsidP="0009446C">
      <w:pPr>
        <w:tabs>
          <w:tab w:val="left" w:pos="851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0950E5" w:rsidRDefault="006036BE" w:rsidP="0009446C">
      <w:pPr>
        <w:tabs>
          <w:tab w:val="left" w:pos="851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2A15C0">
        <w:rPr>
          <w:rFonts w:ascii="Times New Roman" w:hAnsi="Times New Roman" w:cs="Times New Roman"/>
          <w:sz w:val="28"/>
          <w:szCs w:val="28"/>
          <w:lang w:val="uk-UA"/>
        </w:rPr>
        <w:t xml:space="preserve">Досить екзотично виглядає </w:t>
      </w:r>
      <w:proofErr w:type="spellStart"/>
      <w:r w:rsidR="002A15C0" w:rsidRPr="002A15C0">
        <w:rPr>
          <w:rFonts w:ascii="Times New Roman" w:hAnsi="Times New Roman" w:cs="Times New Roman"/>
          <w:sz w:val="28"/>
          <w:szCs w:val="28"/>
          <w:lang w:val="uk-UA"/>
        </w:rPr>
        <w:t>Кірстенбош</w:t>
      </w:r>
      <w:proofErr w:type="spellEnd"/>
      <w:r w:rsidR="002A15C0" w:rsidRPr="002A15C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2A15C0" w:rsidRPr="002A15C0">
        <w:rPr>
          <w:rFonts w:ascii="Times New Roman" w:hAnsi="Times New Roman" w:cs="Times New Roman"/>
          <w:sz w:val="28"/>
          <w:szCs w:val="28"/>
          <w:lang w:val="uk-UA"/>
        </w:rPr>
        <w:t>англ</w:t>
      </w:r>
      <w:proofErr w:type="spellEnd"/>
      <w:r w:rsidR="002A15C0" w:rsidRPr="002A15C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2A15C0" w:rsidRPr="002A15C0">
        <w:rPr>
          <w:rFonts w:ascii="Times New Roman" w:hAnsi="Times New Roman" w:cs="Times New Roman"/>
          <w:sz w:val="28"/>
          <w:szCs w:val="28"/>
          <w:lang w:val="uk-UA"/>
        </w:rPr>
        <w:t>Kirstenbosch</w:t>
      </w:r>
      <w:proofErr w:type="spellEnd"/>
      <w:r w:rsidR="002A15C0" w:rsidRPr="002A1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A15C0" w:rsidRPr="002A15C0">
        <w:rPr>
          <w:rFonts w:ascii="Times New Roman" w:hAnsi="Times New Roman" w:cs="Times New Roman"/>
          <w:sz w:val="28"/>
          <w:szCs w:val="28"/>
          <w:lang w:val="uk-UA"/>
        </w:rPr>
        <w:t>National</w:t>
      </w:r>
      <w:proofErr w:type="spellEnd"/>
      <w:r w:rsidR="002A15C0" w:rsidRPr="002A1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A15C0" w:rsidRPr="002A15C0">
        <w:rPr>
          <w:rFonts w:ascii="Times New Roman" w:hAnsi="Times New Roman" w:cs="Times New Roman"/>
          <w:sz w:val="28"/>
          <w:szCs w:val="28"/>
          <w:lang w:val="uk-UA"/>
        </w:rPr>
        <w:t>Botanical</w:t>
      </w:r>
      <w:proofErr w:type="spellEnd"/>
      <w:r w:rsidR="002A15C0" w:rsidRPr="002A1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A15C0" w:rsidRPr="002A15C0">
        <w:rPr>
          <w:rFonts w:ascii="Times New Roman" w:hAnsi="Times New Roman" w:cs="Times New Roman"/>
          <w:sz w:val="28"/>
          <w:szCs w:val="28"/>
          <w:lang w:val="uk-UA"/>
        </w:rPr>
        <w:t>Garden</w:t>
      </w:r>
      <w:proofErr w:type="spellEnd"/>
      <w:r w:rsidR="002A15C0" w:rsidRPr="002A15C0">
        <w:rPr>
          <w:rFonts w:ascii="Times New Roman" w:hAnsi="Times New Roman" w:cs="Times New Roman"/>
          <w:sz w:val="28"/>
          <w:szCs w:val="28"/>
          <w:lang w:val="uk-UA"/>
        </w:rPr>
        <w:t xml:space="preserve">) — ботанічний сад, </w:t>
      </w:r>
      <w:r w:rsidR="002A15C0">
        <w:rPr>
          <w:rFonts w:ascii="Times New Roman" w:hAnsi="Times New Roman" w:cs="Times New Roman"/>
          <w:sz w:val="28"/>
          <w:szCs w:val="28"/>
          <w:lang w:val="uk-UA"/>
        </w:rPr>
        <w:t xml:space="preserve">який </w:t>
      </w:r>
      <w:r w:rsidR="002A15C0" w:rsidRPr="002A15C0">
        <w:rPr>
          <w:rFonts w:ascii="Times New Roman" w:hAnsi="Times New Roman" w:cs="Times New Roman"/>
          <w:sz w:val="28"/>
          <w:szCs w:val="28"/>
          <w:lang w:val="uk-UA"/>
        </w:rPr>
        <w:t>розташований неподалік</w:t>
      </w:r>
      <w:r w:rsidR="002A15C0">
        <w:rPr>
          <w:rFonts w:ascii="Times New Roman" w:hAnsi="Times New Roman" w:cs="Times New Roman"/>
          <w:sz w:val="28"/>
          <w:szCs w:val="28"/>
          <w:lang w:val="uk-UA"/>
        </w:rPr>
        <w:t xml:space="preserve"> від міста Кейптаун</w:t>
      </w:r>
      <w:r w:rsidR="002A15C0" w:rsidRPr="002A15C0">
        <w:rPr>
          <w:rFonts w:ascii="Times New Roman" w:hAnsi="Times New Roman" w:cs="Times New Roman"/>
          <w:sz w:val="28"/>
          <w:szCs w:val="28"/>
          <w:lang w:val="uk-UA"/>
        </w:rPr>
        <w:t xml:space="preserve"> біля підніжжя Столової гори</w:t>
      </w:r>
      <w:r w:rsidR="002A15C0">
        <w:rPr>
          <w:rFonts w:ascii="Times New Roman" w:hAnsi="Times New Roman" w:cs="Times New Roman"/>
          <w:sz w:val="28"/>
          <w:szCs w:val="28"/>
          <w:lang w:val="uk-UA"/>
        </w:rPr>
        <w:t xml:space="preserve"> (рис. 6)</w:t>
      </w:r>
      <w:r w:rsidR="002A15C0" w:rsidRPr="002A15C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tbl>
      <w:tblPr>
        <w:tblStyle w:val="a5"/>
        <w:tblW w:w="0" w:type="auto"/>
        <w:tblInd w:w="-34" w:type="dxa"/>
        <w:tblLook w:val="04A0" w:firstRow="1" w:lastRow="0" w:firstColumn="1" w:lastColumn="0" w:noHBand="0" w:noVBand="1"/>
      </w:tblPr>
      <w:tblGrid>
        <w:gridCol w:w="9358"/>
      </w:tblGrid>
      <w:tr w:rsidR="002A15C0" w:rsidRPr="002A15C0" w:rsidTr="00435246">
        <w:tc>
          <w:tcPr>
            <w:tcW w:w="9358" w:type="dxa"/>
          </w:tcPr>
          <w:p w:rsidR="002A15C0" w:rsidRDefault="00E462F0" w:rsidP="00E91080">
            <w:pPr>
              <w:spacing w:after="136" w:line="360" w:lineRule="auto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5695332" cy="2440547"/>
                  <wp:effectExtent l="19050" t="0" r="618" b="0"/>
                  <wp:docPr id="59" name="image" descr="https://upload.wikimedia.org/wikipedia/commons/2/26/Kirstenbosch_-_View_from_the_Botanical_Gardens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" descr="https://upload.wikimedia.org/wikipedia/commons/2/26/Kirstenbosch_-_View_from_the_Botanical_Gardens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00624" cy="24428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A15C0" w:rsidTr="00435246">
        <w:tc>
          <w:tcPr>
            <w:tcW w:w="9358" w:type="dxa"/>
          </w:tcPr>
          <w:p w:rsidR="002A15C0" w:rsidRPr="00506586" w:rsidRDefault="002A15C0" w:rsidP="00E462F0">
            <w:pPr>
              <w:spacing w:after="136"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Рис. 6. </w:t>
            </w:r>
            <w:r w:rsidR="00E462F0">
              <w:rPr>
                <w:rFonts w:ascii="Times New Roman" w:hAnsi="Times New Roman" w:cs="Times New Roman"/>
                <w:sz w:val="28"/>
                <w:lang w:val="uk-UA"/>
              </w:rPr>
              <w:t xml:space="preserve">Національний ботанічний сад </w:t>
            </w:r>
            <w:proofErr w:type="spellStart"/>
            <w:r w:rsidR="00E462F0">
              <w:rPr>
                <w:rFonts w:ascii="Times New Roman" w:hAnsi="Times New Roman" w:cs="Times New Roman"/>
                <w:sz w:val="28"/>
                <w:lang w:val="uk-UA"/>
              </w:rPr>
              <w:t>Кірстенбош</w:t>
            </w:r>
            <w:proofErr w:type="spellEnd"/>
            <w:r w:rsidR="00E462F0">
              <w:rPr>
                <w:rFonts w:ascii="Times New Roman" w:hAnsi="Times New Roman" w:cs="Times New Roman"/>
                <w:sz w:val="28"/>
                <w:lang w:val="uk-UA"/>
              </w:rPr>
              <w:t>, Кейптаун (ЮАР)</w:t>
            </w:r>
            <w:r w:rsidR="00435246">
              <w:rPr>
                <w:rFonts w:ascii="Times New Roman" w:hAnsi="Times New Roman" w:cs="Times New Roman"/>
                <w:sz w:val="28"/>
                <w:lang w:val="uk-UA"/>
              </w:rPr>
              <w:t>, 1913 р.</w:t>
            </w:r>
          </w:p>
        </w:tc>
      </w:tr>
    </w:tbl>
    <w:p w:rsidR="00C800D2" w:rsidRDefault="00C800D2" w:rsidP="00BB0047">
      <w:pPr>
        <w:spacing w:line="360" w:lineRule="auto"/>
        <w:ind w:firstLine="708"/>
        <w:rPr>
          <w:rFonts w:ascii="Times New Roman" w:hAnsi="Times New Roman" w:cs="Times New Roman"/>
          <w:sz w:val="16"/>
          <w:szCs w:val="16"/>
          <w:lang w:val="uk-UA"/>
        </w:rPr>
      </w:pPr>
    </w:p>
    <w:p w:rsidR="00435246" w:rsidRPr="00435246" w:rsidRDefault="00435246" w:rsidP="00435246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ботанічному саду</w:t>
      </w:r>
      <w:r w:rsidRPr="00435246">
        <w:rPr>
          <w:rFonts w:ascii="Times New Roman" w:hAnsi="Times New Roman" w:cs="Times New Roman"/>
          <w:sz w:val="28"/>
          <w:szCs w:val="28"/>
          <w:lang w:val="uk-UA"/>
        </w:rPr>
        <w:t xml:space="preserve"> налічується понад 7000 видів рослин, у тому числі багато рідкісних та зникаючих видів.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Він </w:t>
      </w:r>
      <w:r w:rsidRPr="00435246">
        <w:rPr>
          <w:rFonts w:ascii="Times New Roman" w:hAnsi="Times New Roman" w:cs="Times New Roman"/>
          <w:sz w:val="28"/>
          <w:szCs w:val="28"/>
          <w:lang w:val="uk-UA"/>
        </w:rPr>
        <w:t xml:space="preserve"> включає оранжерею, в якій представлені рослини з різних регіонів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країни</w:t>
      </w:r>
      <w:r w:rsidRPr="00435246">
        <w:rPr>
          <w:rFonts w:ascii="Times New Roman" w:hAnsi="Times New Roman" w:cs="Times New Roman"/>
          <w:sz w:val="28"/>
          <w:szCs w:val="28"/>
          <w:lang w:val="uk-UA"/>
        </w:rPr>
        <w:t xml:space="preserve">, таких як савана, </w:t>
      </w:r>
      <w:proofErr w:type="spellStart"/>
      <w:r w:rsidRPr="00435246">
        <w:rPr>
          <w:rFonts w:ascii="Times New Roman" w:hAnsi="Times New Roman" w:cs="Times New Roman"/>
          <w:sz w:val="28"/>
          <w:szCs w:val="28"/>
          <w:lang w:val="uk-UA"/>
        </w:rPr>
        <w:t>фінбош</w:t>
      </w:r>
      <w:proofErr w:type="spellEnd"/>
      <w:r w:rsidRPr="0043524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35246">
        <w:rPr>
          <w:rFonts w:ascii="Times New Roman" w:hAnsi="Times New Roman" w:cs="Times New Roman"/>
          <w:sz w:val="28"/>
          <w:szCs w:val="28"/>
          <w:lang w:val="uk-UA"/>
        </w:rPr>
        <w:t>карру</w:t>
      </w:r>
      <w:proofErr w:type="spellEnd"/>
      <w:r w:rsidRPr="00435246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Вражають краєвиди на гори, задля любування якими здійснено систему досить незвичайних підвісних оглядових транзитних конструкцій (рис. 7). </w:t>
      </w:r>
    </w:p>
    <w:tbl>
      <w:tblPr>
        <w:tblStyle w:val="a5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678"/>
        <w:gridCol w:w="4785"/>
      </w:tblGrid>
      <w:tr w:rsidR="00435246" w:rsidTr="00435246">
        <w:trPr>
          <w:trHeight w:val="3246"/>
        </w:trPr>
        <w:tc>
          <w:tcPr>
            <w:tcW w:w="4678" w:type="dxa"/>
          </w:tcPr>
          <w:p w:rsidR="00435246" w:rsidRDefault="00435246" w:rsidP="000950E5">
            <w:pPr>
              <w:spacing w:after="136"/>
              <w:ind w:left="23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noProof/>
                <w:lang w:eastAsia="ru-RU"/>
              </w:rPr>
              <w:lastRenderedPageBreak/>
              <w:drawing>
                <wp:inline distT="0" distB="0" distL="0" distR="0">
                  <wp:extent cx="2807863" cy="1867365"/>
                  <wp:effectExtent l="19050" t="0" r="0" b="0"/>
                  <wp:docPr id="63" name="Рисунок 28" descr="Национальный ботанический сад Кирстенбош, ЮАР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 descr="Национальный ботанический сад Кирстенбош, ЮАР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08795" cy="18679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85" w:type="dxa"/>
          </w:tcPr>
          <w:p w:rsidR="00435246" w:rsidRDefault="00435246" w:rsidP="000950E5">
            <w:pPr>
              <w:spacing w:after="136"/>
              <w:ind w:left="23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3012422" cy="1867436"/>
                  <wp:effectExtent l="19050" t="0" r="0" b="0"/>
                  <wp:docPr id="64" name="Рисунок 31" descr="Ботанический сад Кирстенбош, Кейптаун - фото достопримечательности,  расположение, информация - Фабрика Туризма - fabrika.trave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Ботанический сад Кирстенбош, Кейптаун - фото достопримечательности,  расположение, информация - Фабрика Туризма - fabrika.trave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16186" cy="18697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950E5" w:rsidTr="00435246">
        <w:trPr>
          <w:trHeight w:val="484"/>
        </w:trPr>
        <w:tc>
          <w:tcPr>
            <w:tcW w:w="9463" w:type="dxa"/>
            <w:gridSpan w:val="2"/>
          </w:tcPr>
          <w:p w:rsidR="000950E5" w:rsidRPr="00435246" w:rsidRDefault="0009446C" w:rsidP="00702424">
            <w:pPr>
              <w:spacing w:after="13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Рис. 7</w:t>
            </w:r>
            <w:r w:rsidR="00755B9B" w:rsidRPr="00755B9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 w:rsidR="0043524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Краєвиди на ботанічний сад </w:t>
            </w:r>
            <w:proofErr w:type="spellStart"/>
            <w:r w:rsidR="00702424">
              <w:rPr>
                <w:rFonts w:ascii="Times New Roman" w:hAnsi="Times New Roman" w:cs="Times New Roman"/>
                <w:sz w:val="28"/>
                <w:lang w:val="uk-UA"/>
              </w:rPr>
              <w:t>Кірстенбош</w:t>
            </w:r>
            <w:proofErr w:type="spellEnd"/>
            <w:r w:rsidR="0070242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3524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 підвісного мосту </w:t>
            </w:r>
          </w:p>
        </w:tc>
      </w:tr>
    </w:tbl>
    <w:p w:rsidR="00A85AC2" w:rsidRDefault="00A85AC2" w:rsidP="006036BE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85AC2" w:rsidRDefault="00A85AC2" w:rsidP="00A85AC2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A85AC2">
        <w:rPr>
          <w:rFonts w:ascii="Times New Roman" w:hAnsi="Times New Roman" w:cs="Times New Roman"/>
          <w:sz w:val="28"/>
          <w:szCs w:val="28"/>
          <w:lang w:val="uk-UA"/>
        </w:rPr>
        <w:t xml:space="preserve">Останнім часом найшвидше розвиваються так звані громадські ботанічні сади. Ці сади створюються відповідно до потреб місцевих громад і найчастіше управління садами здійснюється тими ж спільнотами. У деяких тропічних країнах ботанічні сади створюються поряд з національними парками та відіграють важливу роль у комплексному збереженні </w:t>
      </w:r>
      <w:proofErr w:type="spellStart"/>
      <w:r w:rsidRPr="00A85AC2">
        <w:rPr>
          <w:rFonts w:ascii="Times New Roman" w:hAnsi="Times New Roman" w:cs="Times New Roman"/>
          <w:sz w:val="28"/>
          <w:szCs w:val="28"/>
          <w:lang w:val="uk-UA"/>
        </w:rPr>
        <w:t>біорізноманіття</w:t>
      </w:r>
      <w:proofErr w:type="spellEnd"/>
      <w:r w:rsidRPr="00A85AC2">
        <w:rPr>
          <w:rFonts w:ascii="Times New Roman" w:hAnsi="Times New Roman" w:cs="Times New Roman"/>
          <w:sz w:val="28"/>
          <w:szCs w:val="28"/>
          <w:lang w:val="uk-UA"/>
        </w:rPr>
        <w:t>, раціональному розвитку та освіті</w:t>
      </w:r>
      <w:r w:rsidR="005268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6889">
        <w:rPr>
          <w:rFonts w:ascii="Times New Roman" w:hAnsi="Times New Roman" w:cs="Times New Roman"/>
          <w:sz w:val="28"/>
          <w:lang w:val="uk-UA"/>
        </w:rPr>
        <w:t>[7 - 9]</w:t>
      </w:r>
      <w:r w:rsidRPr="00A85AC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85AC2" w:rsidRDefault="00A85AC2" w:rsidP="00A85AC2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A85AC2">
        <w:rPr>
          <w:rFonts w:ascii="Times New Roman" w:hAnsi="Times New Roman" w:cs="Times New Roman"/>
          <w:sz w:val="28"/>
          <w:szCs w:val="28"/>
          <w:lang w:val="uk-UA"/>
        </w:rPr>
        <w:t>Ботанічні сади можуть бути підпорядковані різни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A85AC2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</w:t>
      </w:r>
      <w:r>
        <w:rPr>
          <w:rFonts w:ascii="Times New Roman" w:hAnsi="Times New Roman" w:cs="Times New Roman"/>
          <w:sz w:val="28"/>
          <w:szCs w:val="28"/>
          <w:lang w:val="uk-UA"/>
        </w:rPr>
        <w:t>ям</w:t>
      </w:r>
      <w:r w:rsidRPr="00A85AC2">
        <w:rPr>
          <w:rFonts w:ascii="Times New Roman" w:hAnsi="Times New Roman" w:cs="Times New Roman"/>
          <w:sz w:val="28"/>
          <w:szCs w:val="28"/>
          <w:lang w:val="uk-UA"/>
        </w:rPr>
        <w:t>. Багато хто перебуває у відомстві регіональної та місцевої влади та отримує фінансування з громадських фондів. Понад 30% ботанічних садів світу закріплено за університетами та іншими вищими навчальними закладами. Є невелика частина садів, що знаходяться у приватному володінні. Останнім часом ботанічні сади набувають все більшої фінансової та адміністративної незалежності.</w:t>
      </w:r>
    </w:p>
    <w:p w:rsidR="00A85AC2" w:rsidRPr="00A85AC2" w:rsidRDefault="00A85AC2" w:rsidP="00644F79">
      <w:pPr>
        <w:pStyle w:val="a3"/>
        <w:numPr>
          <w:ilvl w:val="1"/>
          <w:numId w:val="6"/>
        </w:numPr>
        <w:spacing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A85AC2">
        <w:rPr>
          <w:rFonts w:ascii="Times New Roman" w:hAnsi="Times New Roman" w:cs="Times New Roman"/>
          <w:b/>
          <w:sz w:val="28"/>
          <w:lang w:val="uk-UA"/>
        </w:rPr>
        <w:t>Ігрові аспекти в основі проектування садів</w:t>
      </w:r>
    </w:p>
    <w:p w:rsidR="00755B9B" w:rsidRPr="00435246" w:rsidRDefault="00435246" w:rsidP="00BB0047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435246">
        <w:rPr>
          <w:rFonts w:ascii="Times New Roman" w:hAnsi="Times New Roman" w:cs="Times New Roman"/>
          <w:sz w:val="28"/>
          <w:szCs w:val="28"/>
          <w:lang w:val="uk-UA"/>
        </w:rPr>
        <w:t xml:space="preserve">Окрім аналізу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благоустрою ботанічних садів </w:t>
      </w:r>
      <w:r w:rsidR="004A5892">
        <w:rPr>
          <w:rFonts w:ascii="Times New Roman" w:hAnsi="Times New Roman" w:cs="Times New Roman"/>
          <w:sz w:val="28"/>
          <w:szCs w:val="28"/>
          <w:lang w:val="uk-UA"/>
        </w:rPr>
        <w:t xml:space="preserve">для більш повного розкриття основної ідеї проектування нами фрагменту саду на обраній території, потрібно було вивчити дизайн садово-паркових об’єктів в стилістиці «Аліса в країні Див». Найбільш відомим з них є фрагмент території </w:t>
      </w:r>
      <w:r w:rsidR="00EF3A68">
        <w:rPr>
          <w:rFonts w:ascii="Times New Roman" w:hAnsi="Times New Roman" w:cs="Times New Roman"/>
          <w:sz w:val="28"/>
          <w:szCs w:val="28"/>
          <w:lang w:val="uk-UA"/>
        </w:rPr>
        <w:t>французького</w:t>
      </w:r>
      <w:r w:rsidR="004A5892">
        <w:rPr>
          <w:rFonts w:ascii="Times New Roman" w:hAnsi="Times New Roman" w:cs="Times New Roman"/>
          <w:sz w:val="28"/>
          <w:szCs w:val="28"/>
          <w:lang w:val="uk-UA"/>
        </w:rPr>
        <w:t xml:space="preserve"> Диснейленду (рис. 8). </w:t>
      </w:r>
      <w:r w:rsidR="00EF3A68">
        <w:rPr>
          <w:rFonts w:ascii="Times New Roman" w:hAnsi="Times New Roman" w:cs="Times New Roman"/>
          <w:sz w:val="28"/>
          <w:szCs w:val="28"/>
          <w:lang w:val="uk-UA"/>
        </w:rPr>
        <w:t xml:space="preserve">Він уявляє собою </w:t>
      </w:r>
      <w:r w:rsidR="00EF3A68" w:rsidRPr="00EF3A68">
        <w:rPr>
          <w:rFonts w:ascii="Times New Roman" w:hAnsi="Times New Roman" w:cs="Times New Roman"/>
          <w:sz w:val="28"/>
          <w:szCs w:val="28"/>
          <w:lang w:val="uk-UA"/>
        </w:rPr>
        <w:t xml:space="preserve">комплекс </w:t>
      </w:r>
      <w:r w:rsidR="00EF3A68" w:rsidRPr="00EF3A6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парків розваг компанії «Уолт </w:t>
      </w:r>
      <w:proofErr w:type="spellStart"/>
      <w:r w:rsidR="00EF3A68" w:rsidRPr="00EF3A68">
        <w:rPr>
          <w:rFonts w:ascii="Times New Roman" w:hAnsi="Times New Roman" w:cs="Times New Roman"/>
          <w:sz w:val="28"/>
          <w:szCs w:val="28"/>
          <w:lang w:val="uk-UA"/>
        </w:rPr>
        <w:t>Дісней</w:t>
      </w:r>
      <w:proofErr w:type="spellEnd"/>
      <w:r w:rsidR="00EF3A68" w:rsidRPr="00EF3A68">
        <w:rPr>
          <w:rFonts w:ascii="Times New Roman" w:hAnsi="Times New Roman" w:cs="Times New Roman"/>
          <w:sz w:val="28"/>
          <w:szCs w:val="28"/>
          <w:lang w:val="uk-UA"/>
        </w:rPr>
        <w:t xml:space="preserve">» у місті </w:t>
      </w:r>
      <w:proofErr w:type="spellStart"/>
      <w:r w:rsidR="00EF3A68" w:rsidRPr="00EF3A68">
        <w:rPr>
          <w:rFonts w:ascii="Times New Roman" w:hAnsi="Times New Roman" w:cs="Times New Roman"/>
          <w:sz w:val="28"/>
          <w:szCs w:val="28"/>
          <w:lang w:val="uk-UA"/>
        </w:rPr>
        <w:t>Марн</w:t>
      </w:r>
      <w:proofErr w:type="spellEnd"/>
      <w:r w:rsidR="00EF3A68" w:rsidRPr="00EF3A68">
        <w:rPr>
          <w:rFonts w:ascii="Times New Roman" w:hAnsi="Times New Roman" w:cs="Times New Roman"/>
          <w:sz w:val="28"/>
          <w:szCs w:val="28"/>
          <w:lang w:val="uk-UA"/>
        </w:rPr>
        <w:t>-ля-Валі за 32 км на схід від Парижа. Площа парку становить близько 1943 га.</w:t>
      </w:r>
      <w:r w:rsidR="00BE77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tbl>
      <w:tblPr>
        <w:tblStyle w:val="a5"/>
        <w:tblW w:w="0" w:type="auto"/>
        <w:tblInd w:w="-34" w:type="dxa"/>
        <w:tblLook w:val="04A0" w:firstRow="1" w:lastRow="0" w:firstColumn="1" w:lastColumn="0" w:noHBand="0" w:noVBand="1"/>
      </w:tblPr>
      <w:tblGrid>
        <w:gridCol w:w="9294"/>
      </w:tblGrid>
      <w:tr w:rsidR="00755B9B" w:rsidRPr="00EF3A68" w:rsidTr="00BE77A6">
        <w:tc>
          <w:tcPr>
            <w:tcW w:w="9294" w:type="dxa"/>
          </w:tcPr>
          <w:p w:rsidR="00755B9B" w:rsidRDefault="00CC708D" w:rsidP="00BB0047">
            <w:pPr>
              <w:spacing w:after="136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5712048" cy="3143949"/>
                  <wp:effectExtent l="19050" t="0" r="2952" b="0"/>
                  <wp:docPr id="65" name="Рисунок 40" descr="Как купить билет в Диснейленд в Париже? Пошаговая инструкция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 descr="Как купить билет в Диснейленд в Париже? Пошаговая инструкция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2174" cy="314401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5B9B" w:rsidTr="00BE77A6">
        <w:tc>
          <w:tcPr>
            <w:tcW w:w="9294" w:type="dxa"/>
          </w:tcPr>
          <w:p w:rsidR="00755B9B" w:rsidRPr="008F34BB" w:rsidRDefault="00BE4168" w:rsidP="00EF3A68">
            <w:pPr>
              <w:spacing w:after="136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Рис. </w:t>
            </w:r>
            <w:r w:rsidR="004A589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 w:rsidR="00EF3A6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Диснейленд в </w:t>
            </w:r>
            <w:proofErr w:type="spellStart"/>
            <w:r w:rsidR="00EF3A68" w:rsidRPr="00EF3A6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Марн</w:t>
            </w:r>
            <w:proofErr w:type="spellEnd"/>
            <w:r w:rsidR="00EF3A68" w:rsidRPr="00EF3A6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-ля-Валі</w:t>
            </w:r>
            <w:r w:rsidR="00EF3A6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(Франція), </w:t>
            </w:r>
            <w:r w:rsidR="00BE77A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1992 р.</w:t>
            </w:r>
          </w:p>
        </w:tc>
      </w:tr>
    </w:tbl>
    <w:p w:rsidR="005D6DFF" w:rsidRDefault="005D6DFF" w:rsidP="00A85AC2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755B9B" w:rsidRDefault="00BE77A6" w:rsidP="00A85AC2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 території </w:t>
      </w:r>
      <w:r w:rsidRPr="00BE77A6">
        <w:rPr>
          <w:rFonts w:ascii="Times New Roman" w:hAnsi="Times New Roman" w:cs="Times New Roman"/>
          <w:sz w:val="28"/>
          <w:szCs w:val="28"/>
          <w:lang w:val="uk-UA"/>
        </w:rPr>
        <w:t xml:space="preserve"> п'ять тематичних парків, згрупованих навколо замку Сплячої красуні, символу </w:t>
      </w:r>
      <w:proofErr w:type="spellStart"/>
      <w:r w:rsidRPr="00BE77A6">
        <w:rPr>
          <w:rFonts w:ascii="Times New Roman" w:hAnsi="Times New Roman" w:cs="Times New Roman"/>
          <w:sz w:val="28"/>
          <w:szCs w:val="28"/>
          <w:lang w:val="uk-UA"/>
        </w:rPr>
        <w:t>Діснейленду</w:t>
      </w:r>
      <w:proofErr w:type="spellEnd"/>
      <w:r w:rsidRPr="00BE77A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Одне зі значних місць в ньому займає територія, присвячена темі книги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Льюіса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Керола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«Аліса в країні Див».</w:t>
      </w:r>
    </w:p>
    <w:p w:rsidR="00692829" w:rsidRDefault="00692829" w:rsidP="00A85AC2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Тут можна побачити: садовий лабіринт, </w:t>
      </w:r>
      <w:r w:rsidR="00196205">
        <w:rPr>
          <w:rFonts w:ascii="Times New Roman" w:hAnsi="Times New Roman" w:cs="Times New Roman"/>
          <w:sz w:val="28"/>
          <w:szCs w:val="28"/>
          <w:lang w:val="uk-UA"/>
        </w:rPr>
        <w:t xml:space="preserve">скульптур </w:t>
      </w:r>
      <w:r>
        <w:rPr>
          <w:rFonts w:ascii="Times New Roman" w:hAnsi="Times New Roman" w:cs="Times New Roman"/>
          <w:sz w:val="28"/>
          <w:szCs w:val="28"/>
          <w:lang w:val="uk-UA"/>
        </w:rPr>
        <w:t>різних героїв книги, арки у вигляді карт</w:t>
      </w:r>
      <w:r w:rsidR="00CC708D">
        <w:rPr>
          <w:rFonts w:ascii="Times New Roman" w:hAnsi="Times New Roman" w:cs="Times New Roman"/>
          <w:sz w:val="28"/>
          <w:szCs w:val="28"/>
          <w:lang w:val="uk-UA"/>
        </w:rPr>
        <w:t>, каруселі з чашок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 (рис. 9).  </w:t>
      </w:r>
      <w:r w:rsidR="00A85AC2">
        <w:rPr>
          <w:rFonts w:ascii="Times New Roman" w:hAnsi="Times New Roman" w:cs="Times New Roman"/>
          <w:sz w:val="28"/>
          <w:szCs w:val="28"/>
          <w:lang w:val="uk-UA"/>
        </w:rPr>
        <w:t>Кожен елемент саду в Диснейленді несе ігрову функцію. Це і садові лабіринти, і ігрові фонтани, і різноманітні атракціони</w:t>
      </w:r>
      <w:r w:rsidR="005268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6889">
        <w:rPr>
          <w:rFonts w:ascii="Times New Roman" w:hAnsi="Times New Roman" w:cs="Times New Roman"/>
          <w:sz w:val="28"/>
          <w:lang w:val="uk-UA"/>
        </w:rPr>
        <w:t>[10-12]</w:t>
      </w:r>
      <w:r w:rsidR="00A85AC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94766" w:rsidRDefault="00A94766" w:rsidP="00A85AC2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Сьогодні все частіше набувають популярність ігрові сади та парки створені не лише за книгами, а і за комп’ютерними іграми. Ми проаналізували найбільш популярні комп’ютерні ігри серед молоді та виявили, що «переможцем» стала гра </w:t>
      </w:r>
      <w:r w:rsidR="00505903" w:rsidRPr="00230817">
        <w:rPr>
          <w:rFonts w:ascii="Times New Roman" w:hAnsi="Times New Roman" w:cs="Times New Roman"/>
          <w:sz w:val="28"/>
          <w:lang w:val="uk-UA"/>
        </w:rPr>
        <w:t>«G</w:t>
      </w:r>
      <w:proofErr w:type="spellStart"/>
      <w:r w:rsidR="00505903" w:rsidRPr="00230817">
        <w:rPr>
          <w:rFonts w:ascii="Times New Roman" w:hAnsi="Times New Roman" w:cs="Times New Roman"/>
          <w:sz w:val="28"/>
          <w:lang w:val="en-US"/>
        </w:rPr>
        <w:t>enshin</w:t>
      </w:r>
      <w:proofErr w:type="spellEnd"/>
      <w:r w:rsidR="00505903" w:rsidRPr="00230817">
        <w:rPr>
          <w:rFonts w:ascii="Times New Roman" w:hAnsi="Times New Roman" w:cs="Times New Roman"/>
          <w:sz w:val="28"/>
          <w:lang w:val="uk-UA"/>
        </w:rPr>
        <w:t xml:space="preserve"> I</w:t>
      </w:r>
      <w:proofErr w:type="spellStart"/>
      <w:r w:rsidR="00505903" w:rsidRPr="00230817">
        <w:rPr>
          <w:rFonts w:ascii="Times New Roman" w:hAnsi="Times New Roman" w:cs="Times New Roman"/>
          <w:sz w:val="28"/>
          <w:lang w:val="en-US"/>
        </w:rPr>
        <w:t>mpact</w:t>
      </w:r>
      <w:proofErr w:type="spellEnd"/>
      <w:r w:rsidR="00505903" w:rsidRPr="00230817">
        <w:rPr>
          <w:rFonts w:ascii="Times New Roman" w:hAnsi="Times New Roman" w:cs="Times New Roman"/>
          <w:sz w:val="28"/>
          <w:lang w:val="uk-UA"/>
        </w:rPr>
        <w:t>»</w:t>
      </w:r>
      <w:r w:rsidR="00526889">
        <w:rPr>
          <w:rFonts w:ascii="Times New Roman" w:hAnsi="Times New Roman" w:cs="Times New Roman"/>
          <w:sz w:val="28"/>
          <w:lang w:val="uk-UA"/>
        </w:rPr>
        <w:t xml:space="preserve"> [13]</w:t>
      </w:r>
      <w:r w:rsidR="00505903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A85AC2" w:rsidRPr="00BE77A6" w:rsidRDefault="00A85AC2" w:rsidP="008F34BB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4508"/>
        <w:gridCol w:w="5063"/>
      </w:tblGrid>
      <w:tr w:rsidR="00BB0047" w:rsidTr="00CC708D">
        <w:trPr>
          <w:trHeight w:val="3421"/>
        </w:trPr>
        <w:tc>
          <w:tcPr>
            <w:tcW w:w="4672" w:type="dxa"/>
          </w:tcPr>
          <w:p w:rsidR="00BB0047" w:rsidRPr="00BB0047" w:rsidRDefault="00CC708D" w:rsidP="00BB0047">
            <w:pPr>
              <w:spacing w:after="136" w:line="360" w:lineRule="auto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</w:pPr>
            <w:r>
              <w:rPr>
                <w:noProof/>
                <w:lang w:eastAsia="ru-RU"/>
              </w:rPr>
              <w:lastRenderedPageBreak/>
              <w:drawing>
                <wp:inline distT="0" distB="0" distL="0" distR="0">
                  <wp:extent cx="2730590" cy="2047943"/>
                  <wp:effectExtent l="19050" t="0" r="0" b="0"/>
                  <wp:docPr id="66" name="Рисунок 43" descr="Алиса В Стране Чудес Королева - Бесплатное фото на Pixaba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 descr="Алиса В Стране Чудес Королева - Бесплатное фото на Pixaba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30859" cy="20481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73" w:type="dxa"/>
          </w:tcPr>
          <w:p w:rsidR="00BB0047" w:rsidRDefault="00CC708D" w:rsidP="00BB0047">
            <w:pPr>
              <w:spacing w:after="136" w:line="360" w:lineRule="auto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3079087" cy="2047741"/>
                  <wp:effectExtent l="19050" t="0" r="7013" b="0"/>
                  <wp:docPr id="67" name="Рисунок 46" descr="Лабиринт &quot;Алиса в Стране чудес&quot; - Марн-ла-Валле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 descr="Лабиринт &quot;Алиса в Стране чудес&quot; - Марн-ла-Валле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9287" cy="204787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92829" w:rsidTr="00E91080">
        <w:tc>
          <w:tcPr>
            <w:tcW w:w="9345" w:type="dxa"/>
            <w:gridSpan w:val="2"/>
          </w:tcPr>
          <w:p w:rsidR="00702424" w:rsidRDefault="00692829" w:rsidP="00702424">
            <w:pPr>
              <w:spacing w:after="136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Рис. 9</w:t>
            </w:r>
            <w:r w:rsidRPr="00482999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CC70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Садовий лабіринт в стилістиці «Аліса в країні Див»</w:t>
            </w:r>
            <w:r w:rsidR="0070242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692829" w:rsidRPr="00692829" w:rsidRDefault="00702424" w:rsidP="00DF61DA">
            <w:pPr>
              <w:spacing w:after="136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 Диснейленд</w:t>
            </w:r>
            <w:r w:rsidR="00DF61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 </w:t>
            </w:r>
            <w:proofErr w:type="spellStart"/>
            <w:r w:rsidRPr="00EF3A6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Марн</w:t>
            </w:r>
            <w:proofErr w:type="spellEnd"/>
            <w:r w:rsidRPr="00EF3A6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-ля-Валі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</w:tbl>
    <w:p w:rsidR="002A577C" w:rsidRPr="00BA59AB" w:rsidRDefault="002A577C" w:rsidP="00972701">
      <w:pPr>
        <w:spacing w:line="360" w:lineRule="auto"/>
        <w:ind w:firstLine="708"/>
        <w:rPr>
          <w:rFonts w:ascii="Times New Roman" w:hAnsi="Times New Roman" w:cs="Times New Roman"/>
          <w:sz w:val="16"/>
          <w:szCs w:val="16"/>
          <w:lang w:val="uk-UA"/>
        </w:rPr>
      </w:pPr>
    </w:p>
    <w:p w:rsidR="00C60823" w:rsidRDefault="00C60823" w:rsidP="0075266D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 w:rsidRPr="00C60823">
        <w:rPr>
          <w:rFonts w:ascii="Times New Roman" w:hAnsi="Times New Roman" w:cs="Times New Roman"/>
          <w:sz w:val="28"/>
          <w:lang w:val="uk-UA"/>
        </w:rPr>
        <w:t>Щоб згодом використовувати елементи гри при створенні ігрового середовища</w:t>
      </w:r>
      <w:r>
        <w:rPr>
          <w:rFonts w:ascii="Times New Roman" w:hAnsi="Times New Roman" w:cs="Times New Roman"/>
          <w:b/>
          <w:sz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lang w:val="uk-UA"/>
        </w:rPr>
        <w:t xml:space="preserve">в садово-парковому мистецтві, спочатку необхідно добре розібратися з філософією самої гри </w:t>
      </w:r>
      <w:r w:rsidRPr="00230817">
        <w:rPr>
          <w:rFonts w:ascii="Times New Roman" w:hAnsi="Times New Roman" w:cs="Times New Roman"/>
          <w:sz w:val="28"/>
          <w:lang w:val="uk-UA"/>
        </w:rPr>
        <w:t>«G</w:t>
      </w:r>
      <w:proofErr w:type="spellStart"/>
      <w:r w:rsidRPr="00230817">
        <w:rPr>
          <w:rFonts w:ascii="Times New Roman" w:hAnsi="Times New Roman" w:cs="Times New Roman"/>
          <w:sz w:val="28"/>
          <w:lang w:val="en-US"/>
        </w:rPr>
        <w:t>enshin</w:t>
      </w:r>
      <w:proofErr w:type="spellEnd"/>
      <w:r w:rsidRPr="00230817">
        <w:rPr>
          <w:rFonts w:ascii="Times New Roman" w:hAnsi="Times New Roman" w:cs="Times New Roman"/>
          <w:sz w:val="28"/>
          <w:lang w:val="uk-UA"/>
        </w:rPr>
        <w:t xml:space="preserve"> I</w:t>
      </w:r>
      <w:proofErr w:type="spellStart"/>
      <w:r w:rsidRPr="00230817">
        <w:rPr>
          <w:rFonts w:ascii="Times New Roman" w:hAnsi="Times New Roman" w:cs="Times New Roman"/>
          <w:sz w:val="28"/>
          <w:lang w:val="en-US"/>
        </w:rPr>
        <w:t>mpact</w:t>
      </w:r>
      <w:proofErr w:type="spellEnd"/>
      <w:r w:rsidRPr="00230817">
        <w:rPr>
          <w:rFonts w:ascii="Times New Roman" w:hAnsi="Times New Roman" w:cs="Times New Roman"/>
          <w:sz w:val="28"/>
          <w:lang w:val="uk-UA"/>
        </w:rPr>
        <w:t>»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Pr="00C60823">
        <w:rPr>
          <w:rFonts w:ascii="Times New Roman" w:hAnsi="Times New Roman" w:cs="Times New Roman"/>
          <w:sz w:val="28"/>
          <w:lang w:val="uk-UA"/>
        </w:rPr>
        <w:t>Тейват</w:t>
      </w:r>
      <w:proofErr w:type="spellEnd"/>
      <w:r w:rsidRPr="00C60823">
        <w:rPr>
          <w:rFonts w:ascii="Times New Roman" w:hAnsi="Times New Roman" w:cs="Times New Roman"/>
          <w:sz w:val="28"/>
          <w:lang w:val="uk-UA"/>
        </w:rPr>
        <w:t xml:space="preserve"> – фантастичний світ, де у гармонії існують сім елементів.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C60823">
        <w:rPr>
          <w:rFonts w:ascii="Times New Roman" w:hAnsi="Times New Roman" w:cs="Times New Roman"/>
          <w:sz w:val="28"/>
          <w:lang w:val="uk-UA"/>
        </w:rPr>
        <w:t>У минулому могутні Архонти навчили людей керувати стихіями.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C60823">
        <w:rPr>
          <w:rFonts w:ascii="Times New Roman" w:hAnsi="Times New Roman" w:cs="Times New Roman"/>
          <w:sz w:val="28"/>
          <w:lang w:val="uk-UA"/>
        </w:rPr>
        <w:t>За допомогою цих навичок люди змогли пе</w:t>
      </w:r>
      <w:r>
        <w:rPr>
          <w:rFonts w:ascii="Times New Roman" w:hAnsi="Times New Roman" w:cs="Times New Roman"/>
          <w:sz w:val="28"/>
          <w:lang w:val="uk-UA"/>
        </w:rPr>
        <w:t>ретворити неживу пустелю на своє житло</w:t>
      </w:r>
      <w:r w:rsidRPr="00C60823">
        <w:rPr>
          <w:rFonts w:ascii="Times New Roman" w:hAnsi="Times New Roman" w:cs="Times New Roman"/>
          <w:sz w:val="28"/>
          <w:lang w:val="uk-UA"/>
        </w:rPr>
        <w:t>.</w:t>
      </w:r>
      <w:r w:rsidR="0075266D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75266D" w:rsidRDefault="0075266D" w:rsidP="0046759D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 грі існує сім світів, кожен з котрих взяв за основу зі стилістики образу, філософії та культури якусь </w:t>
      </w:r>
      <w:r w:rsidR="0046759D">
        <w:rPr>
          <w:rFonts w:ascii="Times New Roman" w:hAnsi="Times New Roman" w:cs="Times New Roman"/>
          <w:sz w:val="28"/>
          <w:lang w:val="uk-UA"/>
        </w:rPr>
        <w:t xml:space="preserve">реальну </w:t>
      </w:r>
      <w:r>
        <w:rPr>
          <w:rFonts w:ascii="Times New Roman" w:hAnsi="Times New Roman" w:cs="Times New Roman"/>
          <w:sz w:val="28"/>
          <w:lang w:val="uk-UA"/>
        </w:rPr>
        <w:t>країну</w:t>
      </w:r>
      <w:r w:rsidR="0046759D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46759D">
        <w:rPr>
          <w:rFonts w:ascii="Times New Roman" w:hAnsi="Times New Roman" w:cs="Times New Roman"/>
          <w:sz w:val="28"/>
          <w:lang w:val="uk-UA"/>
        </w:rPr>
        <w:t xml:space="preserve">Назви цих фантастичних </w:t>
      </w:r>
      <w:proofErr w:type="spellStart"/>
      <w:r w:rsidR="00E50DB7">
        <w:rPr>
          <w:rFonts w:ascii="Times New Roman" w:hAnsi="Times New Roman" w:cs="Times New Roman"/>
          <w:sz w:val="28"/>
          <w:lang w:val="uk-UA"/>
        </w:rPr>
        <w:t>королевств</w:t>
      </w:r>
      <w:proofErr w:type="spellEnd"/>
      <w:r w:rsidR="0046759D">
        <w:rPr>
          <w:rFonts w:ascii="Times New Roman" w:hAnsi="Times New Roman" w:cs="Times New Roman"/>
          <w:sz w:val="28"/>
          <w:lang w:val="uk-UA"/>
        </w:rPr>
        <w:t xml:space="preserve">: </w:t>
      </w:r>
      <w:proofErr w:type="spellStart"/>
      <w:r w:rsidR="0046759D" w:rsidRPr="0046759D">
        <w:rPr>
          <w:rFonts w:ascii="Times New Roman" w:hAnsi="Times New Roman" w:cs="Times New Roman"/>
          <w:sz w:val="28"/>
          <w:lang w:val="uk-UA"/>
        </w:rPr>
        <w:t>Мондштадт</w:t>
      </w:r>
      <w:proofErr w:type="spellEnd"/>
      <w:r w:rsidR="0046759D">
        <w:rPr>
          <w:rFonts w:ascii="Times New Roman" w:hAnsi="Times New Roman" w:cs="Times New Roman"/>
          <w:sz w:val="28"/>
          <w:lang w:val="uk-UA"/>
        </w:rPr>
        <w:t xml:space="preserve">, </w:t>
      </w:r>
      <w:r w:rsidR="0046759D" w:rsidRPr="0046759D">
        <w:rPr>
          <w:rFonts w:ascii="Times New Roman" w:hAnsi="Times New Roman" w:cs="Times New Roman"/>
          <w:sz w:val="28"/>
          <w:lang w:val="uk-UA"/>
        </w:rPr>
        <w:t xml:space="preserve">Лі </w:t>
      </w:r>
      <w:proofErr w:type="spellStart"/>
      <w:r w:rsidR="0046759D" w:rsidRPr="0046759D">
        <w:rPr>
          <w:rFonts w:ascii="Times New Roman" w:hAnsi="Times New Roman" w:cs="Times New Roman"/>
          <w:sz w:val="28"/>
          <w:lang w:val="uk-UA"/>
        </w:rPr>
        <w:t>Юе</w:t>
      </w:r>
      <w:proofErr w:type="spellEnd"/>
      <w:r w:rsidR="0046759D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46759D" w:rsidRPr="0046759D">
        <w:rPr>
          <w:rFonts w:ascii="Times New Roman" w:hAnsi="Times New Roman" w:cs="Times New Roman"/>
          <w:sz w:val="28"/>
          <w:lang w:val="uk-UA"/>
        </w:rPr>
        <w:t>Інадзума</w:t>
      </w:r>
      <w:proofErr w:type="spellEnd"/>
      <w:r w:rsidR="0046759D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46759D" w:rsidRPr="0046759D">
        <w:rPr>
          <w:rFonts w:ascii="Times New Roman" w:hAnsi="Times New Roman" w:cs="Times New Roman"/>
          <w:sz w:val="28"/>
          <w:lang w:val="uk-UA"/>
        </w:rPr>
        <w:t>Су</w:t>
      </w:r>
      <w:r w:rsidR="0046759D">
        <w:rPr>
          <w:rFonts w:ascii="Times New Roman" w:hAnsi="Times New Roman" w:cs="Times New Roman"/>
          <w:sz w:val="28"/>
          <w:lang w:val="uk-UA"/>
        </w:rPr>
        <w:t>меру</w:t>
      </w:r>
      <w:proofErr w:type="spellEnd"/>
      <w:r w:rsidR="0046759D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46759D" w:rsidRPr="0046759D">
        <w:rPr>
          <w:rFonts w:ascii="Times New Roman" w:hAnsi="Times New Roman" w:cs="Times New Roman"/>
          <w:sz w:val="28"/>
          <w:lang w:val="uk-UA"/>
        </w:rPr>
        <w:t>Фонтейн</w:t>
      </w:r>
      <w:proofErr w:type="spellEnd"/>
      <w:r w:rsidR="0046759D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46759D" w:rsidRPr="0046759D">
        <w:rPr>
          <w:rFonts w:ascii="Times New Roman" w:hAnsi="Times New Roman" w:cs="Times New Roman"/>
          <w:sz w:val="28"/>
          <w:lang w:val="uk-UA"/>
        </w:rPr>
        <w:t>Натлан</w:t>
      </w:r>
      <w:proofErr w:type="spellEnd"/>
      <w:r w:rsidR="0046759D">
        <w:rPr>
          <w:rFonts w:ascii="Times New Roman" w:hAnsi="Times New Roman" w:cs="Times New Roman"/>
          <w:sz w:val="28"/>
          <w:lang w:val="uk-UA"/>
        </w:rPr>
        <w:t xml:space="preserve">, </w:t>
      </w:r>
      <w:r w:rsidR="0046759D" w:rsidRPr="0046759D">
        <w:rPr>
          <w:rFonts w:ascii="Times New Roman" w:hAnsi="Times New Roman" w:cs="Times New Roman"/>
          <w:sz w:val="28"/>
          <w:lang w:val="uk-UA"/>
        </w:rPr>
        <w:t>Снігова</w:t>
      </w:r>
      <w:r w:rsidR="0046759D">
        <w:rPr>
          <w:rFonts w:ascii="Times New Roman" w:hAnsi="Times New Roman" w:cs="Times New Roman"/>
          <w:sz w:val="28"/>
          <w:lang w:val="uk-UA"/>
        </w:rPr>
        <w:t xml:space="preserve">. </w:t>
      </w:r>
      <w:r w:rsidR="00E50DB7">
        <w:rPr>
          <w:rFonts w:ascii="Times New Roman" w:hAnsi="Times New Roman" w:cs="Times New Roman"/>
          <w:sz w:val="28"/>
          <w:lang w:val="uk-UA"/>
        </w:rPr>
        <w:t xml:space="preserve">Так </w:t>
      </w:r>
      <w:proofErr w:type="spellStart"/>
      <w:r w:rsidR="00E50DB7">
        <w:rPr>
          <w:rFonts w:ascii="Times New Roman" w:hAnsi="Times New Roman" w:cs="Times New Roman"/>
          <w:sz w:val="28"/>
          <w:lang w:val="uk-UA"/>
        </w:rPr>
        <w:t>Мондштадт</w:t>
      </w:r>
      <w:proofErr w:type="spellEnd"/>
      <w:r w:rsidR="00E50DB7">
        <w:rPr>
          <w:rFonts w:ascii="Times New Roman" w:hAnsi="Times New Roman" w:cs="Times New Roman"/>
          <w:sz w:val="28"/>
          <w:lang w:val="uk-UA"/>
        </w:rPr>
        <w:t xml:space="preserve"> схожий за архітектурою на Германію, </w:t>
      </w:r>
      <w:proofErr w:type="spellStart"/>
      <w:r w:rsidR="00E50DB7">
        <w:rPr>
          <w:rFonts w:ascii="Times New Roman" w:hAnsi="Times New Roman" w:cs="Times New Roman"/>
          <w:sz w:val="28"/>
          <w:lang w:val="uk-UA"/>
        </w:rPr>
        <w:t>Інадзума</w:t>
      </w:r>
      <w:proofErr w:type="spellEnd"/>
      <w:r w:rsidR="00E50DB7">
        <w:rPr>
          <w:rFonts w:ascii="Times New Roman" w:hAnsi="Times New Roman" w:cs="Times New Roman"/>
          <w:sz w:val="28"/>
          <w:lang w:val="uk-UA"/>
        </w:rPr>
        <w:t xml:space="preserve"> заснована на японській культурі і т. д. </w:t>
      </w:r>
      <w:r w:rsidR="0055428F">
        <w:rPr>
          <w:rFonts w:ascii="Times New Roman" w:hAnsi="Times New Roman" w:cs="Times New Roman"/>
          <w:sz w:val="28"/>
          <w:lang w:val="uk-UA"/>
        </w:rPr>
        <w:t xml:space="preserve">Але найбільш зеленою та оригінальною в плані ландшафтного дизайну на наш погляд є країна </w:t>
      </w:r>
      <w:proofErr w:type="spellStart"/>
      <w:r w:rsidR="00247F6F">
        <w:rPr>
          <w:rFonts w:ascii="Times New Roman" w:hAnsi="Times New Roman" w:cs="Times New Roman"/>
          <w:sz w:val="28"/>
          <w:lang w:val="uk-UA"/>
        </w:rPr>
        <w:t>Сумеру</w:t>
      </w:r>
      <w:proofErr w:type="spellEnd"/>
      <w:r w:rsidR="008B4BFF">
        <w:rPr>
          <w:rFonts w:ascii="Times New Roman" w:hAnsi="Times New Roman" w:cs="Times New Roman"/>
          <w:sz w:val="28"/>
          <w:lang w:val="uk-UA"/>
        </w:rPr>
        <w:t xml:space="preserve"> (рис. 10). </w:t>
      </w:r>
      <w:r w:rsidR="00247F6F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247F6F" w:rsidRPr="00247F6F" w:rsidRDefault="00247F6F" w:rsidP="00247F6F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Її філософію можна висловити словами </w:t>
      </w:r>
      <w:proofErr w:type="spellStart"/>
      <w:r w:rsidRPr="00247F6F">
        <w:rPr>
          <w:rFonts w:ascii="Times New Roman" w:hAnsi="Times New Roman" w:cs="Times New Roman"/>
          <w:sz w:val="28"/>
          <w:lang w:val="uk-UA"/>
        </w:rPr>
        <w:t>Дайнслейф</w:t>
      </w:r>
      <w:proofErr w:type="spellEnd"/>
      <w:r>
        <w:rPr>
          <w:rFonts w:ascii="Times New Roman" w:hAnsi="Times New Roman" w:cs="Times New Roman"/>
          <w:sz w:val="28"/>
          <w:lang w:val="uk-UA"/>
        </w:rPr>
        <w:t>:</w:t>
      </w:r>
      <w:r w:rsidRPr="00247F6F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247F6F" w:rsidRPr="00247F6F" w:rsidRDefault="00247F6F" w:rsidP="00247F6F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 w:rsidRPr="00247F6F">
        <w:rPr>
          <w:rFonts w:ascii="Times New Roman" w:hAnsi="Times New Roman" w:cs="Times New Roman"/>
          <w:sz w:val="28"/>
          <w:lang w:val="uk-UA"/>
        </w:rPr>
        <w:t xml:space="preserve"> «Мудрість сама собою є ворог Бога Мудрості, а оазис знань є лише міраж серед пустелі невігластва. Вчені мужі у місті мудрості породжують дурнів, але Бог Мудрості лише спостерігає смиренно.</w:t>
      </w:r>
    </w:p>
    <w:p w:rsidR="00247F6F" w:rsidRPr="00247F6F" w:rsidRDefault="00247F6F" w:rsidP="00247F6F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 w:rsidRPr="00247F6F">
        <w:rPr>
          <w:rFonts w:ascii="Times New Roman" w:hAnsi="Times New Roman" w:cs="Times New Roman"/>
          <w:sz w:val="28"/>
          <w:lang w:val="uk-UA"/>
        </w:rPr>
        <w:lastRenderedPageBreak/>
        <w:t xml:space="preserve">Тропічна частина </w:t>
      </w:r>
      <w:proofErr w:type="spellStart"/>
      <w:r w:rsidRPr="00247F6F">
        <w:rPr>
          <w:rFonts w:ascii="Times New Roman" w:hAnsi="Times New Roman" w:cs="Times New Roman"/>
          <w:sz w:val="28"/>
          <w:lang w:val="uk-UA"/>
        </w:rPr>
        <w:t>Сумеру</w:t>
      </w:r>
      <w:proofErr w:type="spellEnd"/>
      <w:r w:rsidRPr="00247F6F">
        <w:rPr>
          <w:rFonts w:ascii="Times New Roman" w:hAnsi="Times New Roman" w:cs="Times New Roman"/>
          <w:sz w:val="28"/>
          <w:lang w:val="uk-UA"/>
        </w:rPr>
        <w:t xml:space="preserve"> "Джунглі </w:t>
      </w:r>
      <w:proofErr w:type="spellStart"/>
      <w:r w:rsidRPr="00247F6F">
        <w:rPr>
          <w:rFonts w:ascii="Times New Roman" w:hAnsi="Times New Roman" w:cs="Times New Roman"/>
          <w:sz w:val="28"/>
          <w:lang w:val="uk-UA"/>
        </w:rPr>
        <w:t>Дхарми</w:t>
      </w:r>
      <w:proofErr w:type="spellEnd"/>
      <w:r w:rsidRPr="00247F6F">
        <w:rPr>
          <w:rFonts w:ascii="Times New Roman" w:hAnsi="Times New Roman" w:cs="Times New Roman"/>
          <w:sz w:val="28"/>
          <w:lang w:val="uk-UA"/>
        </w:rPr>
        <w:t xml:space="preserve">" ґрунтується на культурі Індії. Безліч елементів також запозичені у </w:t>
      </w:r>
      <w:proofErr w:type="spellStart"/>
      <w:r w:rsidRPr="00247F6F">
        <w:rPr>
          <w:rFonts w:ascii="Times New Roman" w:hAnsi="Times New Roman" w:cs="Times New Roman"/>
          <w:sz w:val="28"/>
          <w:lang w:val="uk-UA"/>
        </w:rPr>
        <w:t>зороастрійського</w:t>
      </w:r>
      <w:proofErr w:type="spellEnd"/>
      <w:r w:rsidRPr="00247F6F">
        <w:rPr>
          <w:rFonts w:ascii="Times New Roman" w:hAnsi="Times New Roman" w:cs="Times New Roman"/>
          <w:sz w:val="28"/>
          <w:lang w:val="uk-UA"/>
        </w:rPr>
        <w:t xml:space="preserve"> Ірану. У цей час Пустельна частина уособлює Стародавній Єгипет та держави </w:t>
      </w:r>
      <w:proofErr w:type="spellStart"/>
      <w:r w:rsidRPr="00247F6F">
        <w:rPr>
          <w:rFonts w:ascii="Times New Roman" w:hAnsi="Times New Roman" w:cs="Times New Roman"/>
          <w:sz w:val="28"/>
          <w:lang w:val="uk-UA"/>
        </w:rPr>
        <w:t>Магрібу</w:t>
      </w:r>
      <w:proofErr w:type="spellEnd"/>
      <w:r w:rsidRPr="00247F6F">
        <w:rPr>
          <w:rFonts w:ascii="Times New Roman" w:hAnsi="Times New Roman" w:cs="Times New Roman"/>
          <w:sz w:val="28"/>
          <w:lang w:val="uk-UA"/>
        </w:rPr>
        <w:t xml:space="preserve">. У музиці </w:t>
      </w:r>
      <w:proofErr w:type="spellStart"/>
      <w:r w:rsidRPr="00247F6F">
        <w:rPr>
          <w:rFonts w:ascii="Times New Roman" w:hAnsi="Times New Roman" w:cs="Times New Roman"/>
          <w:sz w:val="28"/>
          <w:lang w:val="uk-UA"/>
        </w:rPr>
        <w:t>Сумеру</w:t>
      </w:r>
      <w:proofErr w:type="spellEnd"/>
      <w:r w:rsidRPr="00247F6F">
        <w:rPr>
          <w:rFonts w:ascii="Times New Roman" w:hAnsi="Times New Roman" w:cs="Times New Roman"/>
          <w:sz w:val="28"/>
          <w:lang w:val="uk-UA"/>
        </w:rPr>
        <w:t xml:space="preserve"> можна чітко простежити індійські мотиви (Ситар, </w:t>
      </w:r>
      <w:proofErr w:type="spellStart"/>
      <w:r w:rsidRPr="00247F6F">
        <w:rPr>
          <w:rFonts w:ascii="Times New Roman" w:hAnsi="Times New Roman" w:cs="Times New Roman"/>
          <w:sz w:val="28"/>
          <w:lang w:val="uk-UA"/>
        </w:rPr>
        <w:t>табла</w:t>
      </w:r>
      <w:proofErr w:type="spellEnd"/>
      <w:r w:rsidRPr="00247F6F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247F6F">
        <w:rPr>
          <w:rFonts w:ascii="Times New Roman" w:hAnsi="Times New Roman" w:cs="Times New Roman"/>
          <w:sz w:val="28"/>
          <w:lang w:val="uk-UA"/>
        </w:rPr>
        <w:t>бансурі</w:t>
      </w:r>
      <w:proofErr w:type="spellEnd"/>
      <w:r w:rsidRPr="00247F6F">
        <w:rPr>
          <w:rFonts w:ascii="Times New Roman" w:hAnsi="Times New Roman" w:cs="Times New Roman"/>
          <w:sz w:val="28"/>
          <w:lang w:val="uk-UA"/>
        </w:rPr>
        <w:t>), перські (</w:t>
      </w:r>
      <w:proofErr w:type="spellStart"/>
      <w:r w:rsidRPr="00247F6F">
        <w:rPr>
          <w:rFonts w:ascii="Times New Roman" w:hAnsi="Times New Roman" w:cs="Times New Roman"/>
          <w:sz w:val="28"/>
          <w:lang w:val="uk-UA"/>
        </w:rPr>
        <w:t>саз</w:t>
      </w:r>
      <w:proofErr w:type="spellEnd"/>
      <w:r w:rsidRPr="00247F6F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247F6F">
        <w:rPr>
          <w:rFonts w:ascii="Times New Roman" w:hAnsi="Times New Roman" w:cs="Times New Roman"/>
          <w:sz w:val="28"/>
          <w:lang w:val="uk-UA"/>
        </w:rPr>
        <w:t>томбак</w:t>
      </w:r>
      <w:proofErr w:type="spellEnd"/>
      <w:r w:rsidRPr="00247F6F">
        <w:rPr>
          <w:rFonts w:ascii="Times New Roman" w:hAnsi="Times New Roman" w:cs="Times New Roman"/>
          <w:sz w:val="28"/>
          <w:lang w:val="uk-UA"/>
        </w:rPr>
        <w:t>, най) та турецькі (</w:t>
      </w:r>
      <w:proofErr w:type="spellStart"/>
      <w:r w:rsidRPr="00247F6F">
        <w:rPr>
          <w:rFonts w:ascii="Times New Roman" w:hAnsi="Times New Roman" w:cs="Times New Roman"/>
          <w:sz w:val="28"/>
          <w:lang w:val="uk-UA"/>
        </w:rPr>
        <w:t>баглама</w:t>
      </w:r>
      <w:proofErr w:type="spellEnd"/>
      <w:r w:rsidRPr="00247F6F">
        <w:rPr>
          <w:rFonts w:ascii="Times New Roman" w:hAnsi="Times New Roman" w:cs="Times New Roman"/>
          <w:sz w:val="28"/>
          <w:lang w:val="uk-UA"/>
        </w:rPr>
        <w:t>)</w:t>
      </w:r>
    </w:p>
    <w:p w:rsidR="00247F6F" w:rsidRDefault="00247F6F" w:rsidP="00247F6F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 w:rsidRPr="00247F6F">
        <w:rPr>
          <w:rFonts w:ascii="Times New Roman" w:hAnsi="Times New Roman" w:cs="Times New Roman"/>
          <w:sz w:val="28"/>
          <w:lang w:val="uk-UA"/>
        </w:rPr>
        <w:t>Назва "</w:t>
      </w:r>
      <w:proofErr w:type="spellStart"/>
      <w:r w:rsidRPr="00247F6F">
        <w:rPr>
          <w:rFonts w:ascii="Times New Roman" w:hAnsi="Times New Roman" w:cs="Times New Roman"/>
          <w:sz w:val="28"/>
          <w:lang w:val="uk-UA"/>
        </w:rPr>
        <w:t>Сумеру</w:t>
      </w:r>
      <w:proofErr w:type="spellEnd"/>
      <w:r w:rsidRPr="00247F6F">
        <w:rPr>
          <w:rFonts w:ascii="Times New Roman" w:hAnsi="Times New Roman" w:cs="Times New Roman"/>
          <w:sz w:val="28"/>
          <w:lang w:val="uk-UA"/>
        </w:rPr>
        <w:t>", ймовірно, походить від "Шумер" (</w:t>
      </w:r>
      <w:proofErr w:type="spellStart"/>
      <w:r w:rsidRPr="00247F6F">
        <w:rPr>
          <w:rFonts w:ascii="Times New Roman" w:hAnsi="Times New Roman" w:cs="Times New Roman"/>
          <w:sz w:val="28"/>
          <w:lang w:val="uk-UA"/>
        </w:rPr>
        <w:t>аккад</w:t>
      </w:r>
      <w:proofErr w:type="spellEnd"/>
      <w:r w:rsidRPr="00247F6F"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Pr="00247F6F">
        <w:rPr>
          <w:rFonts w:ascii="Times New Roman" w:hAnsi="Times New Roman" w:cs="Times New Roman"/>
          <w:sz w:val="28"/>
          <w:lang w:val="uk-UA"/>
        </w:rPr>
        <w:t>Šumerû</w:t>
      </w:r>
      <w:proofErr w:type="spellEnd"/>
      <w:r w:rsidRPr="00247F6F">
        <w:rPr>
          <w:rFonts w:ascii="Times New Roman" w:hAnsi="Times New Roman" w:cs="Times New Roman"/>
          <w:sz w:val="28"/>
          <w:lang w:val="uk-UA"/>
        </w:rPr>
        <w:t>) - назви однієї з найдавніших відомих цивілізацій, що існувала в Месопотамії. Шумерську цивілізацію називають першою цивілізацією історія людства і приписують їй безліч винаходів.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247F6F">
        <w:rPr>
          <w:rFonts w:ascii="Times New Roman" w:hAnsi="Times New Roman" w:cs="Times New Roman"/>
          <w:sz w:val="28"/>
          <w:lang w:val="uk-UA"/>
        </w:rPr>
        <w:t>Також назва могла бути заснована на назві міфічної священної гори Меру, яка є центральною частиною космології в індуїзмі та буддизмі.</w:t>
      </w:r>
    </w:p>
    <w:p w:rsidR="00143175" w:rsidRDefault="00143175" w:rsidP="00143175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 w:rsidRPr="00247F6F">
        <w:rPr>
          <w:rFonts w:ascii="Times New Roman" w:hAnsi="Times New Roman" w:cs="Times New Roman"/>
          <w:sz w:val="28"/>
          <w:lang w:val="uk-UA"/>
        </w:rPr>
        <w:t xml:space="preserve">За словами </w:t>
      </w:r>
      <w:proofErr w:type="spellStart"/>
      <w:r w:rsidRPr="00247F6F">
        <w:rPr>
          <w:rFonts w:ascii="Times New Roman" w:hAnsi="Times New Roman" w:cs="Times New Roman"/>
          <w:sz w:val="28"/>
          <w:lang w:val="uk-UA"/>
        </w:rPr>
        <w:t>Паймона</w:t>
      </w:r>
      <w:proofErr w:type="spellEnd"/>
      <w:r w:rsidRPr="00247F6F">
        <w:rPr>
          <w:rFonts w:ascii="Times New Roman" w:hAnsi="Times New Roman" w:cs="Times New Roman"/>
          <w:sz w:val="28"/>
          <w:lang w:val="uk-UA"/>
        </w:rPr>
        <w:t xml:space="preserve"> в озвученні Мандрівника «Про </w:t>
      </w:r>
      <w:proofErr w:type="spellStart"/>
      <w:r w:rsidRPr="00247F6F">
        <w:rPr>
          <w:rFonts w:ascii="Times New Roman" w:hAnsi="Times New Roman" w:cs="Times New Roman"/>
          <w:sz w:val="28"/>
          <w:lang w:val="uk-UA"/>
        </w:rPr>
        <w:t>Тейвата</w:t>
      </w:r>
      <w:proofErr w:type="spellEnd"/>
      <w:r w:rsidRPr="00247F6F">
        <w:rPr>
          <w:rFonts w:ascii="Times New Roman" w:hAnsi="Times New Roman" w:cs="Times New Roman"/>
          <w:sz w:val="28"/>
          <w:lang w:val="uk-UA"/>
        </w:rPr>
        <w:t xml:space="preserve">», жителі </w:t>
      </w:r>
      <w:proofErr w:type="spellStart"/>
      <w:r w:rsidRPr="00247F6F">
        <w:rPr>
          <w:rFonts w:ascii="Times New Roman" w:hAnsi="Times New Roman" w:cs="Times New Roman"/>
          <w:sz w:val="28"/>
          <w:lang w:val="uk-UA"/>
        </w:rPr>
        <w:t>Сумеру</w:t>
      </w:r>
      <w:proofErr w:type="spellEnd"/>
      <w:r w:rsidRPr="00247F6F">
        <w:rPr>
          <w:rFonts w:ascii="Times New Roman" w:hAnsi="Times New Roman" w:cs="Times New Roman"/>
          <w:sz w:val="28"/>
          <w:lang w:val="uk-UA"/>
        </w:rPr>
        <w:t xml:space="preserve"> відомі своєю здатністю читати по зірках. Ім'я Архонта </w:t>
      </w:r>
      <w:proofErr w:type="spellStart"/>
      <w:r w:rsidRPr="00247F6F">
        <w:rPr>
          <w:rFonts w:ascii="Times New Roman" w:hAnsi="Times New Roman" w:cs="Times New Roman"/>
          <w:sz w:val="28"/>
          <w:lang w:val="uk-UA"/>
        </w:rPr>
        <w:t>Сумеру</w:t>
      </w:r>
      <w:proofErr w:type="spellEnd"/>
      <w:r w:rsidRPr="00247F6F">
        <w:rPr>
          <w:rFonts w:ascii="Times New Roman" w:hAnsi="Times New Roman" w:cs="Times New Roman"/>
          <w:sz w:val="28"/>
          <w:lang w:val="uk-UA"/>
        </w:rPr>
        <w:t xml:space="preserve"> (</w:t>
      </w:r>
      <w:proofErr w:type="spellStart"/>
      <w:r w:rsidRPr="00247F6F">
        <w:rPr>
          <w:rFonts w:ascii="Times New Roman" w:hAnsi="Times New Roman" w:cs="Times New Roman"/>
          <w:sz w:val="28"/>
          <w:lang w:val="uk-UA"/>
        </w:rPr>
        <w:t>Нахіда</w:t>
      </w:r>
      <w:proofErr w:type="spellEnd"/>
      <w:r w:rsidRPr="00247F6F">
        <w:rPr>
          <w:rFonts w:ascii="Times New Roman" w:hAnsi="Times New Roman" w:cs="Times New Roman"/>
          <w:sz w:val="28"/>
          <w:lang w:val="uk-UA"/>
        </w:rPr>
        <w:t xml:space="preserve">) походить від імені іранської богині води та родючості </w:t>
      </w:r>
      <w:proofErr w:type="spellStart"/>
      <w:r w:rsidRPr="00247F6F">
        <w:rPr>
          <w:rFonts w:ascii="Times New Roman" w:hAnsi="Times New Roman" w:cs="Times New Roman"/>
          <w:sz w:val="28"/>
          <w:lang w:val="uk-UA"/>
        </w:rPr>
        <w:t>Ардвісури</w:t>
      </w:r>
      <w:proofErr w:type="spellEnd"/>
      <w:r w:rsidRPr="00247F6F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247F6F">
        <w:rPr>
          <w:rFonts w:ascii="Times New Roman" w:hAnsi="Times New Roman" w:cs="Times New Roman"/>
          <w:sz w:val="28"/>
          <w:lang w:val="uk-UA"/>
        </w:rPr>
        <w:t>Анахіти</w:t>
      </w:r>
      <w:proofErr w:type="spellEnd"/>
      <w:r w:rsidR="00526889">
        <w:rPr>
          <w:rFonts w:ascii="Times New Roman" w:hAnsi="Times New Roman" w:cs="Times New Roman"/>
          <w:sz w:val="28"/>
          <w:lang w:val="uk-UA"/>
        </w:rPr>
        <w:t xml:space="preserve"> [13]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571"/>
      </w:tblGrid>
      <w:tr w:rsidR="00143175" w:rsidTr="00143175">
        <w:trPr>
          <w:trHeight w:val="6070"/>
        </w:trPr>
        <w:tc>
          <w:tcPr>
            <w:tcW w:w="9571" w:type="dxa"/>
          </w:tcPr>
          <w:p w:rsidR="00143175" w:rsidRDefault="00143175" w:rsidP="008B4BFF">
            <w:pPr>
              <w:spacing w:line="360" w:lineRule="auto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5949114" cy="3348681"/>
                  <wp:effectExtent l="19050" t="0" r="0" b="0"/>
                  <wp:docPr id="11" name="Рисунок 1" descr="https://static.wikia.nocookie.net/genshin-impact/images/8/8e/%D0%94%D0%BE%D0%BB%D0%B8%D0%BD%D0%B0_%D0%90%D1%80%D0%B4%D1%80%D0%B0%D0%B2%D0%B8.png/revision/latest/scale-to-width-down/1000?cb=20230420173553&amp;path-prefix=ru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static.wikia.nocookie.net/genshin-impact/images/8/8e/%D0%94%D0%BE%D0%BB%D0%B8%D0%BD%D0%B0_%D0%90%D1%80%D0%B4%D1%80%D0%B0%D0%B2%D0%B8.png/revision/latest/scale-to-width-down/1000?cb=20230420173553&amp;path-prefix=ru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57685" cy="33535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43175" w:rsidTr="00143175">
        <w:tc>
          <w:tcPr>
            <w:tcW w:w="9571" w:type="dxa"/>
          </w:tcPr>
          <w:p w:rsidR="00143175" w:rsidRDefault="00143175" w:rsidP="008B4BFF">
            <w:pPr>
              <w:spacing w:line="360" w:lineRule="auto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noProof/>
                <w:lang w:eastAsia="ru-RU"/>
              </w:rPr>
              <w:lastRenderedPageBreak/>
              <w:drawing>
                <wp:inline distT="0" distB="0" distL="0" distR="0">
                  <wp:extent cx="5901170" cy="3321694"/>
                  <wp:effectExtent l="19050" t="0" r="4330" b="0"/>
                  <wp:docPr id="18" name="Рисунок 4" descr="https://static.wikia.nocookie.net/genshin-impact/images/7/72/%D0%9B%D0%B5%D1%81_%D0%90%D0%B2%D0%B8%D0%B4%D1%8C%D1%8F.png/revision/latest/scale-to-width-down/1000?cb=20230404233627&amp;path-prefix=ru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s://static.wikia.nocookie.net/genshin-impact/images/7/72/%D0%9B%D0%B5%D1%81_%D0%90%D0%B2%D0%B8%D0%B4%D1%8C%D1%8F.png/revision/latest/scale-to-width-down/1000?cb=20230404233627&amp;path-prefix=ru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00886" cy="332153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43175" w:rsidTr="00143175">
        <w:tc>
          <w:tcPr>
            <w:tcW w:w="9571" w:type="dxa"/>
          </w:tcPr>
          <w:p w:rsidR="00143175" w:rsidRDefault="00BC74CD" w:rsidP="008B4BFF">
            <w:pPr>
              <w:spacing w:line="360" w:lineRule="auto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5949114" cy="3348681"/>
                  <wp:effectExtent l="19050" t="0" r="0" b="0"/>
                  <wp:docPr id="19" name="Рисунок 7" descr="https://static.wikia.nocookie.net/genshin-impact/images/3/3d/%D0%94%D0%B6%D1%83%D0%BD%D0%B3%D0%BB%D0%B8_%D0%9B%D0%BE%D0%BA%D0%B0%D0%BF%D0%B0%D0%BB.png/revision/latest/scale-to-width-down/1000?cb=20230420173613&amp;path-prefix=ru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ttps://static.wikia.nocookie.net/genshin-impact/images/3/3d/%D0%94%D0%B6%D1%83%D0%BD%D0%B3%D0%BB%D0%B8_%D0%9B%D0%BE%D0%BA%D0%B0%D0%BF%D0%B0%D0%BB.png/revision/latest/scale-to-width-down/1000?cb=20230420173613&amp;path-prefix=ru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50850" cy="334965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43175" w:rsidTr="00143175">
        <w:tc>
          <w:tcPr>
            <w:tcW w:w="9571" w:type="dxa"/>
          </w:tcPr>
          <w:p w:rsidR="00143175" w:rsidRDefault="00414A10" w:rsidP="0056341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Рис. 10.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Королевство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Сумер</w:t>
            </w:r>
            <w:r w:rsidR="00563415">
              <w:rPr>
                <w:rFonts w:ascii="Times New Roman" w:hAnsi="Times New Roman" w:cs="Times New Roman"/>
                <w:sz w:val="28"/>
                <w:lang w:val="uk-UA"/>
              </w:rPr>
              <w:t>у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в комп’ютерній грі </w:t>
            </w:r>
            <w:r w:rsidRPr="00230817">
              <w:rPr>
                <w:rFonts w:ascii="Times New Roman" w:hAnsi="Times New Roman" w:cs="Times New Roman"/>
                <w:sz w:val="28"/>
                <w:lang w:val="uk-UA"/>
              </w:rPr>
              <w:t>«G</w:t>
            </w:r>
            <w:proofErr w:type="spellStart"/>
            <w:r w:rsidRPr="00230817">
              <w:rPr>
                <w:rFonts w:ascii="Times New Roman" w:hAnsi="Times New Roman" w:cs="Times New Roman"/>
                <w:sz w:val="28"/>
                <w:lang w:val="en-US"/>
              </w:rPr>
              <w:t>enshin</w:t>
            </w:r>
            <w:proofErr w:type="spellEnd"/>
            <w:r w:rsidRPr="00230817">
              <w:rPr>
                <w:rFonts w:ascii="Times New Roman" w:hAnsi="Times New Roman" w:cs="Times New Roman"/>
                <w:sz w:val="28"/>
                <w:lang w:val="uk-UA"/>
              </w:rPr>
              <w:t xml:space="preserve"> I</w:t>
            </w:r>
            <w:proofErr w:type="spellStart"/>
            <w:r w:rsidRPr="00230817">
              <w:rPr>
                <w:rFonts w:ascii="Times New Roman" w:hAnsi="Times New Roman" w:cs="Times New Roman"/>
                <w:sz w:val="28"/>
                <w:lang w:val="en-US"/>
              </w:rPr>
              <w:t>mpact</w:t>
            </w:r>
            <w:proofErr w:type="spellEnd"/>
            <w:r w:rsidRPr="00230817">
              <w:rPr>
                <w:rFonts w:ascii="Times New Roman" w:hAnsi="Times New Roman" w:cs="Times New Roman"/>
                <w:sz w:val="28"/>
                <w:lang w:val="uk-UA"/>
              </w:rPr>
              <w:t>»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.</w:t>
            </w:r>
          </w:p>
        </w:tc>
      </w:tr>
    </w:tbl>
    <w:p w:rsidR="00414A10" w:rsidRDefault="00414A10" w:rsidP="00247F6F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</w:p>
    <w:p w:rsidR="005859D7" w:rsidRPr="00563415" w:rsidRDefault="00247F6F" w:rsidP="00563415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Саме завдяки цим двом критеріям: </w:t>
      </w:r>
      <w:r w:rsidR="000A7063">
        <w:rPr>
          <w:rFonts w:ascii="Times New Roman" w:hAnsi="Times New Roman" w:cs="Times New Roman"/>
          <w:sz w:val="28"/>
          <w:lang w:val="uk-UA"/>
        </w:rPr>
        <w:t xml:space="preserve">що </w:t>
      </w:r>
      <w:proofErr w:type="spellStart"/>
      <w:r w:rsidR="000A7063">
        <w:rPr>
          <w:rFonts w:ascii="Times New Roman" w:hAnsi="Times New Roman" w:cs="Times New Roman"/>
          <w:sz w:val="28"/>
          <w:lang w:val="uk-UA"/>
        </w:rPr>
        <w:t>Сумеру</w:t>
      </w:r>
      <w:proofErr w:type="spellEnd"/>
      <w:r w:rsidR="000A7063">
        <w:rPr>
          <w:rFonts w:ascii="Times New Roman" w:hAnsi="Times New Roman" w:cs="Times New Roman"/>
          <w:sz w:val="28"/>
          <w:lang w:val="uk-UA"/>
        </w:rPr>
        <w:t xml:space="preserve"> – країна мудрості та знань</w:t>
      </w:r>
      <w:r w:rsidR="00597659">
        <w:rPr>
          <w:rFonts w:ascii="Times New Roman" w:hAnsi="Times New Roman" w:cs="Times New Roman"/>
          <w:sz w:val="28"/>
          <w:lang w:val="uk-UA"/>
        </w:rPr>
        <w:t xml:space="preserve"> та її походження йде за легендами від богині плодючості, нами за прототип було обрано саме це королівство</w:t>
      </w:r>
      <w:r w:rsidR="008B4BFF">
        <w:rPr>
          <w:rFonts w:ascii="Times New Roman" w:hAnsi="Times New Roman" w:cs="Times New Roman"/>
          <w:sz w:val="28"/>
          <w:lang w:val="uk-UA"/>
        </w:rPr>
        <w:t xml:space="preserve">. </w:t>
      </w:r>
      <w:r w:rsidR="00597659">
        <w:rPr>
          <w:rFonts w:ascii="Times New Roman" w:hAnsi="Times New Roman" w:cs="Times New Roman"/>
          <w:sz w:val="28"/>
          <w:lang w:val="uk-UA"/>
        </w:rPr>
        <w:t xml:space="preserve">Тому що тема плодючості близька спрямованості діяльності ботанічних садів, </w:t>
      </w:r>
      <w:r w:rsidR="00BB7364">
        <w:rPr>
          <w:rFonts w:ascii="Times New Roman" w:hAnsi="Times New Roman" w:cs="Times New Roman"/>
          <w:sz w:val="28"/>
          <w:lang w:val="uk-UA"/>
        </w:rPr>
        <w:t xml:space="preserve">а основним контингентом </w:t>
      </w:r>
      <w:r w:rsidR="00BB7364">
        <w:rPr>
          <w:rFonts w:ascii="Times New Roman" w:hAnsi="Times New Roman" w:cs="Times New Roman"/>
          <w:sz w:val="28"/>
          <w:lang w:val="uk-UA"/>
        </w:rPr>
        <w:lastRenderedPageBreak/>
        <w:t xml:space="preserve">для відвідування </w:t>
      </w:r>
      <w:proofErr w:type="spellStart"/>
      <w:r w:rsidR="00BB7364">
        <w:rPr>
          <w:rFonts w:ascii="Times New Roman" w:hAnsi="Times New Roman" w:cs="Times New Roman"/>
          <w:sz w:val="28"/>
          <w:lang w:val="uk-UA"/>
        </w:rPr>
        <w:t>розважально</w:t>
      </w:r>
      <w:proofErr w:type="spellEnd"/>
      <w:r w:rsidR="00BB7364">
        <w:rPr>
          <w:rFonts w:ascii="Times New Roman" w:hAnsi="Times New Roman" w:cs="Times New Roman"/>
          <w:sz w:val="28"/>
          <w:lang w:val="uk-UA"/>
        </w:rPr>
        <w:t xml:space="preserve">-ігрової зони будуть </w:t>
      </w:r>
      <w:proofErr w:type="spellStart"/>
      <w:r w:rsidR="00BB7364">
        <w:rPr>
          <w:rFonts w:ascii="Times New Roman" w:hAnsi="Times New Roman" w:cs="Times New Roman"/>
          <w:sz w:val="28"/>
          <w:lang w:val="uk-UA"/>
        </w:rPr>
        <w:t>школяри</w:t>
      </w:r>
      <w:proofErr w:type="spellEnd"/>
      <w:r w:rsidR="00BB7364">
        <w:rPr>
          <w:rFonts w:ascii="Times New Roman" w:hAnsi="Times New Roman" w:cs="Times New Roman"/>
          <w:sz w:val="28"/>
          <w:lang w:val="uk-UA"/>
        </w:rPr>
        <w:t xml:space="preserve"> та студенти, яким повинна бути близькою тема жаги до знань. </w:t>
      </w:r>
      <w:r w:rsidR="00597659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C800D2" w:rsidRDefault="00C800D2" w:rsidP="00BA59AB">
      <w:pPr>
        <w:spacing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AB5412">
        <w:rPr>
          <w:rFonts w:ascii="Times New Roman" w:hAnsi="Times New Roman" w:cs="Times New Roman"/>
          <w:b/>
          <w:sz w:val="28"/>
          <w:lang w:val="uk-UA"/>
        </w:rPr>
        <w:t>2. МАТЕРІАЛИ ТА МЕТОДИ ПЕРЕДПРОЕКТНИХ ДОСЛІДЖЕНЬ</w:t>
      </w:r>
    </w:p>
    <w:p w:rsidR="00E05F62" w:rsidRDefault="00C800D2" w:rsidP="00C800D2">
      <w:pPr>
        <w:spacing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proofErr w:type="spellStart"/>
      <w:r w:rsidRPr="004946A3">
        <w:rPr>
          <w:rFonts w:ascii="Times New Roman" w:hAnsi="Times New Roman" w:cs="Times New Roman"/>
          <w:b/>
          <w:sz w:val="28"/>
          <w:lang w:val="uk-UA"/>
        </w:rPr>
        <w:t>Передпрое</w:t>
      </w:r>
      <w:r>
        <w:rPr>
          <w:rFonts w:ascii="Times New Roman" w:hAnsi="Times New Roman" w:cs="Times New Roman"/>
          <w:b/>
          <w:sz w:val="28"/>
          <w:lang w:val="uk-UA"/>
        </w:rPr>
        <w:t>к</w:t>
      </w:r>
      <w:r w:rsidRPr="004946A3">
        <w:rPr>
          <w:rFonts w:ascii="Times New Roman" w:hAnsi="Times New Roman" w:cs="Times New Roman"/>
          <w:b/>
          <w:sz w:val="28"/>
          <w:lang w:val="uk-UA"/>
        </w:rPr>
        <w:t>тний</w:t>
      </w:r>
      <w:proofErr w:type="spellEnd"/>
      <w:r w:rsidRPr="004946A3">
        <w:rPr>
          <w:rFonts w:ascii="Times New Roman" w:hAnsi="Times New Roman" w:cs="Times New Roman"/>
          <w:b/>
          <w:sz w:val="28"/>
          <w:lang w:val="uk-UA"/>
        </w:rPr>
        <w:t xml:space="preserve"> аналіз благоустрою </w:t>
      </w:r>
      <w:r>
        <w:rPr>
          <w:rFonts w:ascii="Times New Roman" w:hAnsi="Times New Roman" w:cs="Times New Roman"/>
          <w:b/>
          <w:sz w:val="28"/>
          <w:lang w:val="uk-UA"/>
        </w:rPr>
        <w:t xml:space="preserve">фрагмента </w:t>
      </w:r>
      <w:r w:rsidRPr="004946A3">
        <w:rPr>
          <w:rFonts w:ascii="Times New Roman" w:hAnsi="Times New Roman" w:cs="Times New Roman"/>
          <w:b/>
          <w:sz w:val="28"/>
          <w:lang w:val="uk-UA"/>
        </w:rPr>
        <w:t xml:space="preserve">території  </w:t>
      </w:r>
    </w:p>
    <w:p w:rsidR="00C800D2" w:rsidRDefault="00C800D2" w:rsidP="00C800D2">
      <w:pPr>
        <w:spacing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4946A3">
        <w:rPr>
          <w:rFonts w:ascii="Times New Roman" w:hAnsi="Times New Roman" w:cs="Times New Roman"/>
          <w:b/>
          <w:sz w:val="28"/>
          <w:lang w:val="uk-UA"/>
        </w:rPr>
        <w:t>Б</w:t>
      </w:r>
      <w:r>
        <w:rPr>
          <w:rFonts w:ascii="Times New Roman" w:hAnsi="Times New Roman" w:cs="Times New Roman"/>
          <w:b/>
          <w:sz w:val="28"/>
          <w:lang w:val="uk-UA"/>
        </w:rPr>
        <w:t>отанічного саду</w:t>
      </w:r>
      <w:r w:rsidRPr="004946A3">
        <w:rPr>
          <w:rFonts w:ascii="Times New Roman" w:hAnsi="Times New Roman" w:cs="Times New Roman"/>
          <w:b/>
          <w:sz w:val="28"/>
          <w:lang w:val="uk-UA"/>
        </w:rPr>
        <w:t xml:space="preserve"> ОНУ імені І.І. Мечникова.</w:t>
      </w:r>
    </w:p>
    <w:p w:rsidR="00563415" w:rsidRDefault="00563415" w:rsidP="00CD5A85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-100965</wp:posOffset>
            </wp:positionH>
            <wp:positionV relativeFrom="paragraph">
              <wp:posOffset>1600835</wp:posOffset>
            </wp:positionV>
            <wp:extent cx="3456305" cy="5034915"/>
            <wp:effectExtent l="19050" t="0" r="0" b="0"/>
            <wp:wrapTight wrapText="bothSides">
              <wp:wrapPolygon edited="0">
                <wp:start x="-119" y="0"/>
                <wp:lineTo x="-119" y="21494"/>
                <wp:lineTo x="21548" y="21494"/>
                <wp:lineTo x="21548" y="0"/>
                <wp:lineTo x="-119" y="0"/>
              </wp:wrapPolygon>
            </wp:wrapTight>
            <wp:docPr id="20" name="Рисунок 1" descr="H:\Мои Документы\Antonina\Институт\БОТАНИКИ\ДИПЛОМНОЕ ПРОЕКТИРОВАНИЕ\ДМИТРИЕВА САША\IMG_20230617_0957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:\Мои Документы\Antonina\Институт\БОТАНИКИ\ДИПЛОМНОЕ ПРОЕКТИРОВАНИЕ\ДМИТРИЕВА САША\IMG_20230617_095751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6305" cy="50349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D5A85">
        <w:rPr>
          <w:rFonts w:ascii="Times New Roman" w:hAnsi="Times New Roman" w:cs="Times New Roman"/>
          <w:sz w:val="28"/>
          <w:lang w:val="uk-UA"/>
        </w:rPr>
        <w:t xml:space="preserve">На першому етапі проектування території необхідно провести переддипломні дослідження і почати </w:t>
      </w:r>
      <w:r w:rsidR="005F3A40">
        <w:rPr>
          <w:rFonts w:ascii="Times New Roman" w:hAnsi="Times New Roman" w:cs="Times New Roman"/>
          <w:sz w:val="28"/>
          <w:lang w:val="uk-UA"/>
        </w:rPr>
        <w:t xml:space="preserve">треба з аналізу того, які функції необхідно додати для гармонійного функціонування Ботанічного саду, на які категорії населення слід орієнтуватися. Для цього ми провели </w:t>
      </w:r>
      <w:r w:rsidR="006657F7">
        <w:rPr>
          <w:rFonts w:ascii="Times New Roman" w:hAnsi="Times New Roman" w:cs="Times New Roman"/>
          <w:sz w:val="28"/>
          <w:lang w:val="uk-UA"/>
        </w:rPr>
        <w:t xml:space="preserve">аналіз радіусів обслуговування об’єктами інфраструктури (рис. 11). </w:t>
      </w:r>
    </w:p>
    <w:p w:rsidR="00563415" w:rsidRDefault="00563415" w:rsidP="00563415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</w:p>
    <w:p w:rsidR="00563415" w:rsidRDefault="00563415" w:rsidP="00563415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</w:p>
    <w:p w:rsidR="00563415" w:rsidRDefault="00CD5A85" w:rsidP="00563415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563415" w:rsidRDefault="00563415" w:rsidP="00563415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Рис. 11. Схема-аналіз радіусів обслуговування</w:t>
      </w:r>
    </w:p>
    <w:p w:rsidR="00563415" w:rsidRDefault="00563415" w:rsidP="00563415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563415" w:rsidRDefault="00563415" w:rsidP="00563415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563415" w:rsidRDefault="00563415" w:rsidP="00563415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 результаті було виявлено, що в цьому районі домінуючу роль на себе беруть школи та університет, то ж категорія населення, на яку слід орієнтуватися – перш за все студенти та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школяри</w:t>
      </w:r>
      <w:proofErr w:type="spellEnd"/>
      <w:r>
        <w:rPr>
          <w:rFonts w:ascii="Times New Roman" w:hAnsi="Times New Roman" w:cs="Times New Roman"/>
          <w:sz w:val="28"/>
          <w:lang w:val="uk-UA"/>
        </w:rPr>
        <w:t>.</w:t>
      </w:r>
    </w:p>
    <w:p w:rsidR="00563415" w:rsidRDefault="00563415" w:rsidP="00804A0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563415" w:rsidRDefault="00AF607B" w:rsidP="00804A0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 xml:space="preserve">На наступному етапі слід проаналізувати </w:t>
      </w:r>
      <w:r w:rsidR="00D767C9">
        <w:rPr>
          <w:rFonts w:ascii="Times New Roman" w:hAnsi="Times New Roman" w:cs="Times New Roman"/>
          <w:sz w:val="28"/>
          <w:lang w:val="uk-UA"/>
        </w:rPr>
        <w:t xml:space="preserve">зручність під’їздів та підходів до території Ботанічного саду, а також комфортність </w:t>
      </w:r>
      <w:proofErr w:type="spellStart"/>
      <w:r w:rsidR="00D767C9">
        <w:rPr>
          <w:rFonts w:ascii="Times New Roman" w:hAnsi="Times New Roman" w:cs="Times New Roman"/>
          <w:sz w:val="28"/>
          <w:lang w:val="uk-UA"/>
        </w:rPr>
        <w:t>пішохідно-стежкової</w:t>
      </w:r>
      <w:proofErr w:type="spellEnd"/>
      <w:r w:rsidR="00D767C9">
        <w:rPr>
          <w:rFonts w:ascii="Times New Roman" w:hAnsi="Times New Roman" w:cs="Times New Roman"/>
          <w:sz w:val="28"/>
          <w:lang w:val="uk-UA"/>
        </w:rPr>
        <w:t xml:space="preserve"> мережі на самої території.  </w:t>
      </w:r>
      <w:r w:rsidR="00935F3D">
        <w:rPr>
          <w:rFonts w:ascii="Times New Roman" w:hAnsi="Times New Roman" w:cs="Times New Roman"/>
          <w:sz w:val="28"/>
          <w:lang w:val="uk-UA"/>
        </w:rPr>
        <w:t xml:space="preserve">Тому було створено </w:t>
      </w:r>
      <w:r w:rsidR="00CB4A21">
        <w:rPr>
          <w:rFonts w:ascii="Times New Roman" w:hAnsi="Times New Roman" w:cs="Times New Roman"/>
          <w:sz w:val="28"/>
          <w:lang w:val="uk-UA"/>
        </w:rPr>
        <w:t>схему аналізу</w:t>
      </w:r>
      <w:r w:rsidR="00935F3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935F3D">
        <w:rPr>
          <w:rFonts w:ascii="Times New Roman" w:hAnsi="Times New Roman" w:cs="Times New Roman"/>
          <w:sz w:val="28"/>
          <w:lang w:val="uk-UA"/>
        </w:rPr>
        <w:t>пішохідно</w:t>
      </w:r>
      <w:proofErr w:type="spellEnd"/>
      <w:r w:rsidR="00935F3D">
        <w:rPr>
          <w:rFonts w:ascii="Times New Roman" w:hAnsi="Times New Roman" w:cs="Times New Roman"/>
          <w:sz w:val="28"/>
          <w:lang w:val="uk-UA"/>
        </w:rPr>
        <w:t xml:space="preserve">-транспортних потоків (рис. 12). </w:t>
      </w:r>
      <w:r w:rsidR="0005198C">
        <w:rPr>
          <w:rFonts w:ascii="Times New Roman" w:hAnsi="Times New Roman" w:cs="Times New Roman"/>
          <w:sz w:val="28"/>
          <w:lang w:val="uk-UA"/>
        </w:rPr>
        <w:t xml:space="preserve">Вона показала незручність під’їзду до території Ботанічного саду та відсутність автостоянки для транспорту відвідувачів, але це робота архітекторів. На рівні ж самої території необхідно розбити мережу доріжок на проектованій території, пов’язавши її з існуючою мережею алей.  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571"/>
      </w:tblGrid>
      <w:tr w:rsidR="00935F3D" w:rsidTr="00935F3D">
        <w:tc>
          <w:tcPr>
            <w:tcW w:w="9571" w:type="dxa"/>
          </w:tcPr>
          <w:p w:rsidR="00935F3D" w:rsidRDefault="00935F3D" w:rsidP="00935F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935F3D">
              <w:rPr>
                <w:rFonts w:ascii="Times New Roman" w:hAnsi="Times New Roman" w:cs="Times New Roman"/>
                <w:noProof/>
                <w:sz w:val="28"/>
                <w:lang w:eastAsia="ru-RU"/>
              </w:rPr>
              <w:drawing>
                <wp:inline distT="0" distB="0" distL="0" distR="0">
                  <wp:extent cx="5940425" cy="4027663"/>
                  <wp:effectExtent l="19050" t="0" r="3175" b="0"/>
                  <wp:docPr id="22" name="Рисунок 2" descr="H:\Мои Документы\Antonina\Институт\БОТАНИКИ\ДИПЛОМНОЕ ПРОЕКТИРОВАНИЕ\ДМИТРИЕВА САША\IMG_20230617_09572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:\Мои Документы\Antonina\Институт\БОТАНИКИ\ДИПЛОМНОЕ ПРОЕКТИРОВАНИЕ\ДМИТРИЕВА САША\IMG_20230617_09572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40425" cy="402766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5F3D" w:rsidTr="00935F3D">
        <w:tc>
          <w:tcPr>
            <w:tcW w:w="9571" w:type="dxa"/>
          </w:tcPr>
          <w:p w:rsidR="00935F3D" w:rsidRDefault="00CB4A21" w:rsidP="00935F3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Рис. 12. Схема аналізу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пішохідно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>-транспортних потоків</w:t>
            </w:r>
          </w:p>
        </w:tc>
      </w:tr>
    </w:tbl>
    <w:p w:rsidR="00935F3D" w:rsidRDefault="00935F3D" w:rsidP="00804A0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143D73" w:rsidRDefault="00143D73" w:rsidP="00804A0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Наступний рівень аналізу проектованої ділянки передбачає визначення з тим, які місця освітлені сонцем, а які розташовані в тіні. Це необхідно знати для того, щоб потім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грамотно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підібрати асортимент рослин. Саме схема аналізу поверховості оточуючої забудови</w:t>
      </w:r>
      <w:r w:rsidR="004938C7">
        <w:rPr>
          <w:rFonts w:ascii="Times New Roman" w:hAnsi="Times New Roman" w:cs="Times New Roman"/>
          <w:sz w:val="28"/>
          <w:lang w:val="uk-UA"/>
        </w:rPr>
        <w:t xml:space="preserve"> (рис. 13)</w:t>
      </w:r>
      <w:r>
        <w:rPr>
          <w:rFonts w:ascii="Times New Roman" w:hAnsi="Times New Roman" w:cs="Times New Roman"/>
          <w:sz w:val="28"/>
          <w:lang w:val="uk-UA"/>
        </w:rPr>
        <w:t xml:space="preserve">, з аналізом сонячної картограми (руху сонця) допомагає це зробити. </w:t>
      </w:r>
    </w:p>
    <w:p w:rsidR="0005198C" w:rsidRDefault="0005198C" w:rsidP="00804A0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 xml:space="preserve">Видно, що навіть наявність багатоповерхової забудови неподалік ніяк не впливає на обрану територію. Вона вся освітлена сонцем. 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571"/>
      </w:tblGrid>
      <w:tr w:rsidR="0005198C" w:rsidTr="0005198C">
        <w:tc>
          <w:tcPr>
            <w:tcW w:w="9571" w:type="dxa"/>
          </w:tcPr>
          <w:p w:rsidR="0005198C" w:rsidRDefault="00EF50B7" w:rsidP="0005198C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lang w:eastAsia="ru-RU"/>
              </w:rPr>
              <w:drawing>
                <wp:inline distT="0" distB="0" distL="0" distR="0">
                  <wp:extent cx="5896026" cy="4057297"/>
                  <wp:effectExtent l="19050" t="0" r="9474" b="0"/>
                  <wp:docPr id="23" name="Рисунок 3" descr="H:\Мои Документы\Antonina\Институт\БОТАНИКИ\ДИПЛОМНОЕ ПРОЕКТИРОВАНИЕ\ДМИТРИЕВА САША\IMG_20230617_09571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:\Мои Документы\Antonina\Институт\БОТАНИКИ\ДИПЛОМНОЕ ПРОЕКТИРОВАНИЕ\ДМИТРИЕВА САША\IMG_20230617_09571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96282" cy="405747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5198C" w:rsidTr="0005198C">
        <w:tc>
          <w:tcPr>
            <w:tcW w:w="9571" w:type="dxa"/>
          </w:tcPr>
          <w:p w:rsidR="0005198C" w:rsidRDefault="00EF50B7" w:rsidP="00EF50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Рис. 13. Схема аналізу поверховості забудови</w:t>
            </w:r>
          </w:p>
        </w:tc>
      </w:tr>
    </w:tbl>
    <w:p w:rsidR="0005198C" w:rsidRDefault="0005198C" w:rsidP="0005198C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804A03" w:rsidRDefault="00804A03" w:rsidP="00804A0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На опорному плані (</w:t>
      </w:r>
      <w:r w:rsidRPr="00804A03">
        <w:rPr>
          <w:rFonts w:ascii="Times New Roman" w:hAnsi="Times New Roman" w:cs="Times New Roman"/>
          <w:b/>
          <w:sz w:val="28"/>
          <w:lang w:val="uk-UA"/>
        </w:rPr>
        <w:t>плані-аналізі ситуації на ділянці</w:t>
      </w:r>
      <w:r>
        <w:rPr>
          <w:rFonts w:ascii="Times New Roman" w:hAnsi="Times New Roman" w:cs="Times New Roman"/>
          <w:sz w:val="28"/>
          <w:lang w:val="uk-UA"/>
        </w:rPr>
        <w:t>) (рис. 1</w:t>
      </w:r>
      <w:r w:rsidR="00D662E6">
        <w:rPr>
          <w:rFonts w:ascii="Times New Roman" w:hAnsi="Times New Roman" w:cs="Times New Roman"/>
          <w:sz w:val="28"/>
          <w:lang w:val="uk-UA"/>
        </w:rPr>
        <w:t>4</w:t>
      </w:r>
      <w:r>
        <w:rPr>
          <w:rFonts w:ascii="Times New Roman" w:hAnsi="Times New Roman" w:cs="Times New Roman"/>
          <w:sz w:val="28"/>
          <w:lang w:val="uk-UA"/>
        </w:rPr>
        <w:t>) ми проаналізували існуюч</w:t>
      </w:r>
      <w:r w:rsidR="00B54D2A">
        <w:rPr>
          <w:rFonts w:ascii="Times New Roman" w:hAnsi="Times New Roman" w:cs="Times New Roman"/>
          <w:sz w:val="28"/>
          <w:lang w:val="uk-UA"/>
        </w:rPr>
        <w:t>у</w:t>
      </w:r>
      <w:r>
        <w:rPr>
          <w:rFonts w:ascii="Times New Roman" w:hAnsi="Times New Roman" w:cs="Times New Roman"/>
          <w:sz w:val="28"/>
          <w:lang w:val="uk-UA"/>
        </w:rPr>
        <w:t xml:space="preserve"> ситуацію на ділянці. Обрана територія </w:t>
      </w:r>
      <w:r w:rsidR="00897D7D">
        <w:rPr>
          <w:rFonts w:ascii="Times New Roman" w:hAnsi="Times New Roman" w:cs="Times New Roman"/>
          <w:sz w:val="28"/>
          <w:lang w:val="uk-UA"/>
        </w:rPr>
        <w:t xml:space="preserve">обмежується с одного боку доріжкою та дендрарієм, з другого – гаєм, с третього – багатоповерховою житловою забудовою, а з четвертого – полем із бур’янами. </w:t>
      </w:r>
    </w:p>
    <w:p w:rsidR="00D662E6" w:rsidRDefault="00D662E6" w:rsidP="00D662E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Аналіз існуючих видів дозволяє відокремити сприятливі види на: дендрарій (декоративний розсадник) та гай, а також несприятливі – на існуючий пустир.  </w:t>
      </w:r>
    </w:p>
    <w:p w:rsidR="00D662E6" w:rsidRPr="00804A03" w:rsidRDefault="00D662E6" w:rsidP="00804A0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516"/>
      </w:tblGrid>
      <w:tr w:rsidR="00800117" w:rsidTr="008822EE">
        <w:tc>
          <w:tcPr>
            <w:tcW w:w="9369" w:type="dxa"/>
          </w:tcPr>
          <w:p w:rsidR="00800117" w:rsidRDefault="00E91080" w:rsidP="00800117">
            <w:pPr>
              <w:spacing w:after="136"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eastAsia="ru-RU"/>
              </w:rPr>
              <w:lastRenderedPageBreak/>
              <w:drawing>
                <wp:inline distT="0" distB="0" distL="0" distR="0">
                  <wp:extent cx="5885503" cy="4345083"/>
                  <wp:effectExtent l="19050" t="0" r="947" b="0"/>
                  <wp:docPr id="2" name="Рисунок 2" descr="H:\Мои Документы\Antonina\Институт\БОТАНИКИ\СТУДЕНЧЕСКИЕ РАБОТЫ\КУРСОВОЕ ПРОЕКТИРОВАНИЕ\Дмитриева Саша (7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:\Мои Документы\Antonina\Институт\БОТАНИКИ\СТУДЕНЧЕСКИЕ РАБОТЫ\КУРСОВОЕ ПРОЕКТИРОВАНИЕ\Дмитриева Саша (7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86427" cy="43457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00117" w:rsidTr="008822EE">
        <w:tc>
          <w:tcPr>
            <w:tcW w:w="9369" w:type="dxa"/>
          </w:tcPr>
          <w:p w:rsidR="00800117" w:rsidRPr="002C0A63" w:rsidRDefault="000A2BA7" w:rsidP="00D662E6">
            <w:pPr>
              <w:spacing w:after="136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Рис. </w:t>
            </w:r>
            <w:r w:rsidR="008822EE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</w:t>
            </w:r>
            <w:r w:rsidR="00D662E6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  <w:r w:rsidR="00800117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. </w:t>
            </w:r>
            <w:r w:rsidR="002C0A6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План-аналіз ситуації на ділянці</w:t>
            </w:r>
          </w:p>
        </w:tc>
      </w:tr>
    </w:tbl>
    <w:p w:rsidR="00C800D2" w:rsidRPr="006F161F" w:rsidRDefault="00C800D2" w:rsidP="006F161F">
      <w:pPr>
        <w:spacing w:line="360" w:lineRule="auto"/>
        <w:jc w:val="both"/>
        <w:rPr>
          <w:rFonts w:ascii="Times New Roman" w:hAnsi="Times New Roman" w:cs="Times New Roman"/>
          <w:sz w:val="16"/>
          <w:szCs w:val="16"/>
          <w:lang w:val="uk-UA"/>
        </w:rPr>
      </w:pPr>
    </w:p>
    <w:p w:rsidR="00897D7D" w:rsidRDefault="00897D7D" w:rsidP="00AB541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Для більш детального аналізу </w:t>
      </w:r>
      <w:r w:rsidR="009D58C1">
        <w:rPr>
          <w:rFonts w:ascii="Times New Roman" w:hAnsi="Times New Roman" w:cs="Times New Roman"/>
          <w:sz w:val="28"/>
          <w:lang w:val="uk-UA"/>
        </w:rPr>
        <w:t xml:space="preserve">території, </w:t>
      </w:r>
      <w:r>
        <w:rPr>
          <w:rFonts w:ascii="Times New Roman" w:hAnsi="Times New Roman" w:cs="Times New Roman"/>
          <w:sz w:val="28"/>
          <w:lang w:val="uk-UA"/>
        </w:rPr>
        <w:t>обраної</w:t>
      </w:r>
      <w:r w:rsidR="009D58C1">
        <w:rPr>
          <w:rFonts w:ascii="Times New Roman" w:hAnsi="Times New Roman" w:cs="Times New Roman"/>
          <w:sz w:val="28"/>
          <w:lang w:val="uk-UA"/>
        </w:rPr>
        <w:t xml:space="preserve"> для благоустрою, було проведено фото- та відео фіксацію об’єкту. Її результати можна побачити на плані-аналізі фото фіксації об’єкту (рис. 1</w:t>
      </w:r>
      <w:r w:rsidR="00D662E6">
        <w:rPr>
          <w:rFonts w:ascii="Times New Roman" w:hAnsi="Times New Roman" w:cs="Times New Roman"/>
          <w:sz w:val="28"/>
          <w:lang w:val="uk-UA"/>
        </w:rPr>
        <w:t>5</w:t>
      </w:r>
      <w:r w:rsidR="009D58C1">
        <w:rPr>
          <w:rFonts w:ascii="Times New Roman" w:hAnsi="Times New Roman" w:cs="Times New Roman"/>
          <w:sz w:val="28"/>
          <w:lang w:val="uk-UA"/>
        </w:rPr>
        <w:t>)</w:t>
      </w:r>
      <w:r w:rsidR="00526889">
        <w:rPr>
          <w:rFonts w:ascii="Times New Roman" w:hAnsi="Times New Roman" w:cs="Times New Roman"/>
          <w:sz w:val="28"/>
          <w:lang w:val="uk-UA"/>
        </w:rPr>
        <w:t xml:space="preserve"> []</w:t>
      </w:r>
      <w:r w:rsidR="009D58C1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D662E6" w:rsidRDefault="00D662E6" w:rsidP="00D662E6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D176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Для того, щоб розуміти, що потрібно для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найбільш комфортного та цікавого </w:t>
      </w:r>
      <w:r w:rsidRPr="00D176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відпочинку відвідувачів ботанічного саду, було створено </w:t>
      </w:r>
      <w:r w:rsidRPr="008C0B42">
        <w:rPr>
          <w:rFonts w:ascii="Times New Roman" w:hAnsi="Times New Roman" w:cs="Times New Roman"/>
          <w:b/>
          <w:sz w:val="28"/>
          <w:szCs w:val="28"/>
          <w:lang w:val="uk-UA" w:eastAsia="ru-RU"/>
        </w:rPr>
        <w:t>«анкету замовника»</w:t>
      </w:r>
      <w:r w:rsidRPr="00D176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Анкетування проводилося всіма представниками групи СПГ 3-го курсу, тому питання мають майже ідентичний характер. </w:t>
      </w:r>
    </w:p>
    <w:p w:rsidR="00D662E6" w:rsidRPr="00D176FB" w:rsidRDefault="00D662E6" w:rsidP="00D662E6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D176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анкеті</w:t>
      </w:r>
      <w:r w:rsidRPr="00D176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було надано</w:t>
      </w:r>
      <w:r w:rsidRPr="00D176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наступні питання: </w:t>
      </w:r>
    </w:p>
    <w:p w:rsidR="00D662E6" w:rsidRPr="00D176FB" w:rsidRDefault="00D662E6" w:rsidP="00D662E6">
      <w:pPr>
        <w:pStyle w:val="a3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D176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Яка з функцій ботанічного саду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для вас найбільш важлива</w:t>
      </w:r>
      <w:r w:rsidRPr="00D176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? </w:t>
      </w:r>
    </w:p>
    <w:p w:rsidR="00D662E6" w:rsidRPr="00D176FB" w:rsidRDefault="00D662E6" w:rsidP="00D662E6">
      <w:pPr>
        <w:pStyle w:val="a3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Хто людина за віком та статусом (школяр, студент, молода мама с маленькою дитиною, молоді люди, люди зрілого чи похилого віку)</w:t>
      </w:r>
      <w:r w:rsidRPr="00D176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? </w:t>
      </w:r>
    </w:p>
    <w:p w:rsidR="00D662E6" w:rsidRDefault="00D662E6" w:rsidP="00AB541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571"/>
      </w:tblGrid>
      <w:tr w:rsidR="004B2524" w:rsidRPr="00897D7D" w:rsidTr="00897D7D">
        <w:tc>
          <w:tcPr>
            <w:tcW w:w="9039" w:type="dxa"/>
          </w:tcPr>
          <w:p w:rsidR="004B2524" w:rsidRDefault="00897D7D" w:rsidP="00AB5412">
            <w:pPr>
              <w:spacing w:after="136"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lang w:eastAsia="ru-RU"/>
              </w:rPr>
              <w:lastRenderedPageBreak/>
              <w:drawing>
                <wp:inline distT="0" distB="0" distL="0" distR="0">
                  <wp:extent cx="5933330" cy="4449582"/>
                  <wp:effectExtent l="19050" t="0" r="0" b="0"/>
                  <wp:docPr id="3" name="Рисунок 3" descr="H:\Мои Документы\Antonina\Институт\БОТАНИКИ\СТУДЕНЧЕСКИЕ РАБОТЫ\КУРСОВОЕ ПРОЕКТИРОВАНИЕ\Дмитриева Саша (6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:\Мои Документы\Antonina\Институт\БОТАНИКИ\СТУДЕНЧЕСКИЕ РАБОТЫ\КУРСОВОЕ ПРОЕКТИРОВАНИЕ\Дмитриева Саша (6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40099" cy="445465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B2524" w:rsidTr="00897D7D">
        <w:tc>
          <w:tcPr>
            <w:tcW w:w="9039" w:type="dxa"/>
          </w:tcPr>
          <w:p w:rsidR="004B2524" w:rsidRDefault="009D6EBB" w:rsidP="00D662E6">
            <w:pPr>
              <w:spacing w:after="136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Рис. </w:t>
            </w:r>
            <w:r w:rsidR="00897D7D">
              <w:rPr>
                <w:rFonts w:ascii="Times New Roman" w:hAnsi="Times New Roman" w:cs="Times New Roman"/>
                <w:sz w:val="28"/>
                <w:lang w:val="uk-UA"/>
              </w:rPr>
              <w:t>1</w:t>
            </w:r>
            <w:r w:rsidR="00D662E6">
              <w:rPr>
                <w:rFonts w:ascii="Times New Roman" w:hAnsi="Times New Roman" w:cs="Times New Roman"/>
                <w:sz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. План-аналіз </w:t>
            </w:r>
            <w:r w:rsidR="00897D7D">
              <w:rPr>
                <w:rFonts w:ascii="Times New Roman" w:hAnsi="Times New Roman" w:cs="Times New Roman"/>
                <w:sz w:val="28"/>
                <w:lang w:val="uk-UA"/>
              </w:rPr>
              <w:t>фотофіксації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на ділянці</w:t>
            </w:r>
          </w:p>
        </w:tc>
      </w:tr>
    </w:tbl>
    <w:p w:rsidR="00A37108" w:rsidRDefault="00A37108" w:rsidP="000D046F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D662E6" w:rsidRPr="00D662E6" w:rsidRDefault="00D662E6" w:rsidP="00D662E6">
      <w:pPr>
        <w:pStyle w:val="a3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D662E6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Який варіант проведення часу у ботанічному саду вам здається найбільш цікавим? </w:t>
      </w:r>
    </w:p>
    <w:p w:rsidR="000D046F" w:rsidRPr="00D176FB" w:rsidRDefault="000D046F" w:rsidP="00D662E6">
      <w:pPr>
        <w:pStyle w:val="a3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D176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Які елементи садового дизайну </w:t>
      </w:r>
      <w:r w:rsidR="009E0A4B">
        <w:rPr>
          <w:rFonts w:ascii="Times New Roman" w:hAnsi="Times New Roman" w:cs="Times New Roman"/>
          <w:sz w:val="28"/>
          <w:szCs w:val="28"/>
          <w:lang w:val="uk-UA" w:eastAsia="ru-RU"/>
        </w:rPr>
        <w:t>будуть найбільш корисними для створення комфорту</w:t>
      </w:r>
      <w:r w:rsidRPr="00D176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у ботанічному сад</w:t>
      </w:r>
      <w:r w:rsidR="009E0A4B">
        <w:rPr>
          <w:rFonts w:ascii="Times New Roman" w:hAnsi="Times New Roman" w:cs="Times New Roman"/>
          <w:sz w:val="28"/>
          <w:szCs w:val="28"/>
          <w:lang w:val="uk-UA" w:eastAsia="ru-RU"/>
        </w:rPr>
        <w:t>у</w:t>
      </w:r>
      <w:r w:rsidRPr="00D176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? </w:t>
      </w:r>
    </w:p>
    <w:p w:rsidR="000D046F" w:rsidRPr="00D176FB" w:rsidRDefault="000D046F" w:rsidP="00D662E6">
      <w:pPr>
        <w:pStyle w:val="a3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D176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Як часто ви </w:t>
      </w:r>
      <w:r w:rsidR="00D22300">
        <w:rPr>
          <w:rFonts w:ascii="Times New Roman" w:hAnsi="Times New Roman" w:cs="Times New Roman"/>
          <w:sz w:val="28"/>
          <w:szCs w:val="28"/>
          <w:lang w:val="uk-UA" w:eastAsia="ru-RU"/>
        </w:rPr>
        <w:t>відвідуєте або бажаєте</w:t>
      </w:r>
      <w:r w:rsidRPr="00D176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відвідувати ботанічний сад? </w:t>
      </w:r>
    </w:p>
    <w:p w:rsidR="000D046F" w:rsidRPr="00D176FB" w:rsidRDefault="00E97EF6" w:rsidP="00D662E6">
      <w:pPr>
        <w:pStyle w:val="a3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Яку оплату Ви вважаєте найбільш оптимальною</w:t>
      </w:r>
      <w:r w:rsidR="000D046F" w:rsidRPr="00D176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за відпочинок у ботанічному саду? </w:t>
      </w:r>
    </w:p>
    <w:p w:rsidR="000D046F" w:rsidRPr="00D176FB" w:rsidRDefault="000D046F" w:rsidP="00D662E6">
      <w:pPr>
        <w:pStyle w:val="a3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D176FB">
        <w:rPr>
          <w:rFonts w:ascii="Times New Roman" w:hAnsi="Times New Roman" w:cs="Times New Roman"/>
          <w:sz w:val="28"/>
          <w:szCs w:val="28"/>
          <w:lang w:val="uk-UA" w:eastAsia="ru-RU"/>
        </w:rPr>
        <w:t>З яких засобів масової інформації ви дізнаєтесь про заходи</w:t>
      </w:r>
      <w:r w:rsidR="002301DD">
        <w:rPr>
          <w:rFonts w:ascii="Times New Roman" w:hAnsi="Times New Roman" w:cs="Times New Roman"/>
          <w:sz w:val="28"/>
          <w:szCs w:val="28"/>
          <w:lang w:val="uk-UA" w:eastAsia="ru-RU"/>
        </w:rPr>
        <w:t>, які відбуваються</w:t>
      </w:r>
      <w:r w:rsidRPr="00D176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у ботанічному саду</w:t>
      </w:r>
      <w:r w:rsidR="002301D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 Одесі</w:t>
      </w:r>
      <w:r w:rsidRPr="00D176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? </w:t>
      </w:r>
    </w:p>
    <w:p w:rsidR="000D046F" w:rsidRPr="00D176FB" w:rsidRDefault="002301DD" w:rsidP="00D662E6">
      <w:pPr>
        <w:pStyle w:val="a3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Ваші пропозиції</w:t>
      </w:r>
      <w:r w:rsidR="000D046F" w:rsidRPr="00D176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щодо покращення роботи ботанічного саду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="000D046F" w:rsidRPr="00D176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0D046F" w:rsidRDefault="000D046F" w:rsidP="000D046F">
      <w:pPr>
        <w:spacing w:line="36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D662E6" w:rsidRPr="00D176FB" w:rsidRDefault="00D662E6" w:rsidP="000D046F">
      <w:pPr>
        <w:spacing w:line="36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8C0B42" w:rsidRDefault="000D046F" w:rsidP="00D662E6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D176FB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В результаті опитування було отримано наступні результати</w:t>
      </w:r>
      <w:r w:rsidR="00D662E6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D176FB">
        <w:rPr>
          <w:rFonts w:ascii="Times New Roman" w:hAnsi="Times New Roman" w:cs="Times New Roman"/>
          <w:sz w:val="28"/>
          <w:szCs w:val="28"/>
          <w:lang w:val="uk-UA" w:eastAsia="ru-RU"/>
        </w:rPr>
        <w:t>(рис. 1</w:t>
      </w:r>
      <w:r w:rsidR="00D662E6">
        <w:rPr>
          <w:rFonts w:ascii="Times New Roman" w:hAnsi="Times New Roman" w:cs="Times New Roman"/>
          <w:sz w:val="28"/>
          <w:szCs w:val="28"/>
          <w:lang w:val="uk-UA" w:eastAsia="ru-RU"/>
        </w:rPr>
        <w:t>6</w:t>
      </w:r>
      <w:r w:rsidRPr="00D176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). </w:t>
      </w:r>
      <w:r w:rsidR="00E842D3">
        <w:rPr>
          <w:rFonts w:ascii="Times New Roman" w:hAnsi="Times New Roman" w:cs="Times New Roman"/>
          <w:sz w:val="28"/>
          <w:szCs w:val="28"/>
          <w:lang w:val="uk-UA" w:eastAsia="ru-RU"/>
        </w:rPr>
        <w:t>Найбільш цікавим люди вважають час проведений ними разом із близькими на території ботанічного саду, з функцією розваг та відпочинку. Та</w:t>
      </w:r>
      <w:r w:rsidR="00574790">
        <w:rPr>
          <w:rFonts w:ascii="Times New Roman" w:hAnsi="Times New Roman" w:cs="Times New Roman"/>
          <w:sz w:val="28"/>
          <w:szCs w:val="28"/>
          <w:lang w:val="uk-UA" w:eastAsia="ru-RU"/>
        </w:rPr>
        <w:t>кож для дітей шкільного віку, студентів та просто пересічних громадян можуть бути корисними екскурсії по ботанічному саду з розповідями про історію екзотичних рослин та як вони потра</w:t>
      </w:r>
      <w:r w:rsidR="009976EC">
        <w:rPr>
          <w:rFonts w:ascii="Times New Roman" w:hAnsi="Times New Roman" w:cs="Times New Roman"/>
          <w:sz w:val="28"/>
          <w:szCs w:val="28"/>
          <w:lang w:val="uk-UA" w:eastAsia="ru-RU"/>
        </w:rPr>
        <w:t>п</w:t>
      </w:r>
      <w:r w:rsidR="0057479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или до Одеси. </w:t>
      </w:r>
    </w:p>
    <w:p w:rsidR="000D046F" w:rsidRDefault="001B6333" w:rsidP="00D662E6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На території можуть проводитися різні культурні </w:t>
      </w:r>
      <w:r w:rsidR="008C0B4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заходи, такі як фестивалі, </w:t>
      </w:r>
      <w:proofErr w:type="spellStart"/>
      <w:r w:rsidR="008C0B42">
        <w:rPr>
          <w:rFonts w:ascii="Times New Roman" w:hAnsi="Times New Roman" w:cs="Times New Roman"/>
          <w:sz w:val="28"/>
          <w:szCs w:val="28"/>
          <w:lang w:val="uk-UA" w:eastAsia="ru-RU"/>
        </w:rPr>
        <w:t>квести</w:t>
      </w:r>
      <w:proofErr w:type="spellEnd"/>
      <w:r w:rsidR="008C0B4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вистави картин та майстер-класи для діточок та дорослих. </w:t>
      </w:r>
    </w:p>
    <w:p w:rsidR="00D662E6" w:rsidRPr="00D662E6" w:rsidRDefault="00D662E6" w:rsidP="00D662E6">
      <w:pPr>
        <w:spacing w:line="360" w:lineRule="auto"/>
        <w:ind w:firstLine="708"/>
        <w:rPr>
          <w:rFonts w:ascii="Times New Roman" w:hAnsi="Times New Roman" w:cs="Times New Roman"/>
          <w:sz w:val="16"/>
          <w:szCs w:val="16"/>
          <w:lang w:val="uk-UA" w:eastAsia="ru-RU"/>
        </w:rPr>
      </w:pPr>
    </w:p>
    <w:tbl>
      <w:tblPr>
        <w:tblStyle w:val="a5"/>
        <w:tblpPr w:leftFromText="180" w:rightFromText="180" w:vertAnchor="text" w:horzAnchor="margin" w:tblpX="103" w:tblpY="-40"/>
        <w:tblW w:w="0" w:type="auto"/>
        <w:tblLook w:val="04A0" w:firstRow="1" w:lastRow="0" w:firstColumn="1" w:lastColumn="0" w:noHBand="0" w:noVBand="1"/>
      </w:tblPr>
      <w:tblGrid>
        <w:gridCol w:w="9411"/>
      </w:tblGrid>
      <w:tr w:rsidR="00897D7D" w:rsidTr="00D662E6">
        <w:tc>
          <w:tcPr>
            <w:tcW w:w="9411" w:type="dxa"/>
          </w:tcPr>
          <w:p w:rsidR="00897D7D" w:rsidRDefault="00B54D2A" w:rsidP="00B54D2A">
            <w:pPr>
              <w:spacing w:after="136"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lang w:eastAsia="ru-RU"/>
              </w:rPr>
              <w:drawing>
                <wp:inline distT="0" distB="0" distL="0" distR="0">
                  <wp:extent cx="5819255" cy="4364033"/>
                  <wp:effectExtent l="19050" t="0" r="0" b="0"/>
                  <wp:docPr id="4" name="Рисунок 4" descr="H:\Мои Документы\Antonina\Институт\БОТАНИКИ\СТУДЕНЧЕСКИЕ РАБОТЫ\КУРСОВОЕ ПРОЕКТИРОВАНИЕ\Дмитриева Саша (5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:\Мои Документы\Antonina\Институт\БОТАНИКИ\СТУДЕНЧЕСКИЕ РАБОТЫ\КУРСОВОЕ ПРОЕКТИРОВАНИЕ\Дмитриева Саша (5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29594" cy="437178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97D7D" w:rsidTr="00D662E6">
        <w:tc>
          <w:tcPr>
            <w:tcW w:w="9411" w:type="dxa"/>
          </w:tcPr>
          <w:p w:rsidR="00897D7D" w:rsidRDefault="00897D7D" w:rsidP="00D662E6">
            <w:pPr>
              <w:spacing w:after="136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Рис. </w:t>
            </w:r>
            <w:r w:rsidR="00D475D4">
              <w:rPr>
                <w:rFonts w:ascii="Times New Roman" w:hAnsi="Times New Roman" w:cs="Times New Roman"/>
                <w:sz w:val="28"/>
                <w:lang w:val="uk-UA"/>
              </w:rPr>
              <w:t>1</w:t>
            </w:r>
            <w:r w:rsidR="00D662E6">
              <w:rPr>
                <w:rFonts w:ascii="Times New Roman" w:hAnsi="Times New Roman" w:cs="Times New Roman"/>
                <w:sz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. </w:t>
            </w:r>
            <w:r w:rsidR="00D662E6">
              <w:rPr>
                <w:rFonts w:ascii="Times New Roman" w:hAnsi="Times New Roman" w:cs="Times New Roman"/>
                <w:sz w:val="28"/>
                <w:lang w:val="uk-UA"/>
              </w:rPr>
              <w:t>Анкета замовника.  Результати тестування</w:t>
            </w:r>
          </w:p>
        </w:tc>
      </w:tr>
    </w:tbl>
    <w:p w:rsidR="00D662E6" w:rsidRDefault="00D662E6" w:rsidP="00D662E6">
      <w:pPr>
        <w:spacing w:line="36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ab/>
        <w:t xml:space="preserve">Окрім цього, можуть бути оформлені зони для фут-корту та тихого відпочинку із шезлонгами та лавами під деревами. </w:t>
      </w:r>
    </w:p>
    <w:p w:rsidR="002A32FB" w:rsidRPr="00D662E6" w:rsidRDefault="00D662E6" w:rsidP="00862BAD">
      <w:pPr>
        <w:spacing w:line="36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ab/>
        <w:t xml:space="preserve">При цьому не повинна страждати основна функція Ботанічного саду, а саме – науково-дослідницька, тому всі дизайнерські заходи з благоустрою території повинні носити скоріше трансформаційний, а не постійний характер. </w:t>
      </w:r>
    </w:p>
    <w:p w:rsidR="00800117" w:rsidRDefault="00216FDA" w:rsidP="0080011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3. </w:t>
      </w:r>
      <w:r w:rsidR="00800117">
        <w:rPr>
          <w:rFonts w:ascii="Times New Roman" w:hAnsi="Times New Roman" w:cs="Times New Roman"/>
          <w:b/>
          <w:sz w:val="28"/>
          <w:lang w:val="uk-UA"/>
        </w:rPr>
        <w:t xml:space="preserve">ПРОЕКТНІ РІШЕННЯ </w:t>
      </w:r>
    </w:p>
    <w:p w:rsidR="00EC35AD" w:rsidRDefault="006E1982" w:rsidP="00EC35AD">
      <w:pPr>
        <w:spacing w:line="360" w:lineRule="auto"/>
        <w:ind w:right="-1" w:firstLine="567"/>
        <w:jc w:val="center"/>
        <w:rPr>
          <w:rFonts w:ascii="Times New Roman" w:hAnsi="Times New Roman" w:cs="Times New Roman"/>
          <w:sz w:val="28"/>
          <w:lang w:val="uk-UA"/>
        </w:rPr>
      </w:pPr>
      <w:r w:rsidRPr="00D475D4">
        <w:rPr>
          <w:rFonts w:ascii="Times New Roman" w:hAnsi="Times New Roman" w:cs="Times New Roman"/>
          <w:b/>
          <w:sz w:val="28"/>
          <w:lang w:val="uk-UA"/>
        </w:rPr>
        <w:t xml:space="preserve">3.1. </w:t>
      </w:r>
      <w:r w:rsidR="00EC35AD" w:rsidRPr="00EC35AD">
        <w:rPr>
          <w:rFonts w:ascii="Times New Roman" w:hAnsi="Times New Roman" w:cs="Times New Roman"/>
          <w:b/>
          <w:sz w:val="28"/>
          <w:lang w:val="uk-UA"/>
        </w:rPr>
        <w:t xml:space="preserve">Проектні рішення щодо благоустрою території </w:t>
      </w:r>
      <w:proofErr w:type="spellStart"/>
      <w:r w:rsidR="00EC35AD" w:rsidRPr="00EC35AD">
        <w:rPr>
          <w:rFonts w:ascii="Times New Roman" w:hAnsi="Times New Roman" w:cs="Times New Roman"/>
          <w:b/>
          <w:sz w:val="28"/>
          <w:lang w:val="uk-UA"/>
        </w:rPr>
        <w:t>розважально</w:t>
      </w:r>
      <w:proofErr w:type="spellEnd"/>
      <w:r w:rsidR="00EC35AD" w:rsidRPr="00EC35AD">
        <w:rPr>
          <w:rFonts w:ascii="Times New Roman" w:hAnsi="Times New Roman" w:cs="Times New Roman"/>
          <w:b/>
          <w:sz w:val="28"/>
          <w:lang w:val="uk-UA"/>
        </w:rPr>
        <w:t>-ігрової зони Ботанічного саду</w:t>
      </w:r>
      <w:r w:rsidR="00EC35AD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216FDA" w:rsidRDefault="00D475D4" w:rsidP="004952AA">
      <w:pPr>
        <w:spacing w:line="360" w:lineRule="auto"/>
        <w:ind w:right="-1" w:firstLine="567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 першому етапі проектування було створено три варіанти </w:t>
      </w:r>
      <w:r w:rsidR="002E6AE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фрагменту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генплану</w:t>
      </w:r>
      <w:r w:rsidR="002E6AE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щоб обрати найбільш оптимальне композиційне рішення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(рис. </w:t>
      </w:r>
      <w:r w:rsidR="002E6AE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17, 18, 19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4952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952AA">
        <w:rPr>
          <w:rFonts w:ascii="Times New Roman" w:hAnsi="Times New Roman" w:cs="Times New Roman"/>
          <w:sz w:val="28"/>
          <w:lang w:val="uk-UA"/>
        </w:rPr>
        <w:t>[17 – 20, 23, 24 – 28]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tbl>
      <w:tblPr>
        <w:tblStyle w:val="a5"/>
        <w:tblW w:w="0" w:type="auto"/>
        <w:tblInd w:w="108" w:type="dxa"/>
        <w:tblLook w:val="04A0" w:firstRow="1" w:lastRow="0" w:firstColumn="1" w:lastColumn="0" w:noHBand="0" w:noVBand="1"/>
      </w:tblPr>
      <w:tblGrid>
        <w:gridCol w:w="9214"/>
      </w:tblGrid>
      <w:tr w:rsidR="00866D45" w:rsidTr="00D475D4">
        <w:tc>
          <w:tcPr>
            <w:tcW w:w="9214" w:type="dxa"/>
          </w:tcPr>
          <w:p w:rsidR="00866D45" w:rsidRDefault="00642869" w:rsidP="00642869">
            <w:pPr>
              <w:spacing w:after="136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eastAsia="ru-RU"/>
              </w:rPr>
              <w:drawing>
                <wp:inline distT="0" distB="0" distL="0" distR="0">
                  <wp:extent cx="5028438" cy="2990611"/>
                  <wp:effectExtent l="19050" t="0" r="762" b="0"/>
                  <wp:docPr id="5" name="Рисунок 5" descr="H:\Мои Документы\Antonina\Институт\БОТАНИКИ\СТУДЕНЧЕСКИЕ РАБОТЫ\КУРСОВОЕ ПРОЕКТИРОВАНИЕ\Дмитриева Саша 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:\Мои Документы\Antonina\Институт\БОТАНИКИ\СТУДЕНЧЕСКИЕ РАБОТЫ\КУРСОВОЕ ПРОЕКТИРОВАНИЕ\Дмитриева Саша 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lum bright="10000" contrast="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36090" cy="299516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66D45" w:rsidTr="00D475D4">
        <w:tc>
          <w:tcPr>
            <w:tcW w:w="9214" w:type="dxa"/>
          </w:tcPr>
          <w:p w:rsidR="00866D45" w:rsidRDefault="00301D07" w:rsidP="002E6AE7">
            <w:pPr>
              <w:spacing w:after="136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Рис. </w:t>
            </w:r>
            <w:r w:rsidR="00114B17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</w:t>
            </w:r>
            <w:r w:rsidR="002E6AE7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7</w:t>
            </w:r>
            <w:r w:rsidR="00866D4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. Ескізні варіанти генплану</w:t>
            </w:r>
            <w:r w:rsidR="00114B17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. Варіант 1</w:t>
            </w:r>
          </w:p>
        </w:tc>
      </w:tr>
      <w:tr w:rsidR="00114B17" w:rsidTr="00D475D4">
        <w:tc>
          <w:tcPr>
            <w:tcW w:w="9214" w:type="dxa"/>
          </w:tcPr>
          <w:p w:rsidR="00114B17" w:rsidRDefault="00642869" w:rsidP="00114B17">
            <w:pPr>
              <w:spacing w:after="136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eastAsia="ru-RU"/>
              </w:rPr>
              <w:lastRenderedPageBreak/>
              <w:drawing>
                <wp:inline distT="0" distB="0" distL="0" distR="0">
                  <wp:extent cx="5005467" cy="3023616"/>
                  <wp:effectExtent l="19050" t="0" r="4683" b="0"/>
                  <wp:docPr id="6" name="Рисунок 6" descr="H:\Мои Документы\Antonina\Институт\БОТАНИКИ\СТУДЕНЧЕСКИЕ РАБОТЫ\КУРСОВОЕ ПРОЕКТИРОВАНИЕ\Дмитриева Саша 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:\Мои Документы\Antonina\Институт\БОТАНИКИ\СТУДЕНЧЕСКИЕ РАБОТЫ\КУРСОВОЕ ПРОЕКТИРОВАНИЕ\Дмитриева Саша 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04413" cy="302297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14B17" w:rsidTr="00D475D4">
        <w:tc>
          <w:tcPr>
            <w:tcW w:w="9214" w:type="dxa"/>
          </w:tcPr>
          <w:p w:rsidR="00114B17" w:rsidRDefault="00114B17" w:rsidP="002E6AE7">
            <w:pPr>
              <w:spacing w:after="136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Рис. 1</w:t>
            </w:r>
            <w:r w:rsidR="002E6AE7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. Ескізні варіанти генплану. Варіант 2</w:t>
            </w:r>
          </w:p>
        </w:tc>
      </w:tr>
      <w:tr w:rsidR="00114B17" w:rsidTr="00D475D4">
        <w:tc>
          <w:tcPr>
            <w:tcW w:w="9214" w:type="dxa"/>
          </w:tcPr>
          <w:p w:rsidR="00114B17" w:rsidRDefault="00CD57B0" w:rsidP="00114B17">
            <w:pPr>
              <w:spacing w:after="136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eastAsia="ru-RU"/>
              </w:rPr>
              <w:drawing>
                <wp:inline distT="0" distB="0" distL="0" distR="0">
                  <wp:extent cx="5617880" cy="3364992"/>
                  <wp:effectExtent l="19050" t="0" r="1870" b="0"/>
                  <wp:docPr id="7" name="Рисунок 7" descr="H:\Мои Документы\Antonina\Институт\БОТАНИКИ\СТУДЕНЧЕСКИЕ РАБОТЫ\КУРСОВОЕ ПРОЕКТИРОВАНИЕ\Дмитриева Саша 1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:\Мои Документы\Antonina\Институт\БОТАНИКИ\СТУДЕНЧЕСКИЕ РАБОТЫ\КУРСОВОЕ ПРОЕКТИРОВАНИЕ\Дмитриева Саша 1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22348" cy="336766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14B17" w:rsidTr="00D475D4">
        <w:tc>
          <w:tcPr>
            <w:tcW w:w="9214" w:type="dxa"/>
          </w:tcPr>
          <w:p w:rsidR="00114B17" w:rsidRDefault="00114B17" w:rsidP="002E6AE7">
            <w:pPr>
              <w:spacing w:after="136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Рис. 1</w:t>
            </w:r>
            <w:r w:rsidR="002E6AE7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. Ескізні варіанти генплану. Варіант 3</w:t>
            </w:r>
          </w:p>
        </w:tc>
      </w:tr>
    </w:tbl>
    <w:p w:rsidR="00301D07" w:rsidRPr="00301D07" w:rsidRDefault="00301D07" w:rsidP="00D52A1C">
      <w:pPr>
        <w:spacing w:line="360" w:lineRule="auto"/>
        <w:ind w:firstLine="708"/>
        <w:rPr>
          <w:rFonts w:ascii="Times New Roman" w:hAnsi="Times New Roman" w:cs="Times New Roman"/>
          <w:color w:val="000000" w:themeColor="text1"/>
          <w:sz w:val="16"/>
          <w:szCs w:val="16"/>
          <w:lang w:val="uk-UA"/>
        </w:rPr>
      </w:pPr>
    </w:p>
    <w:p w:rsidR="00216FDA" w:rsidRDefault="00CD57B0" w:rsidP="007F58EA">
      <w:pPr>
        <w:spacing w:line="360" w:lineRule="auto"/>
        <w:ind w:firstLine="708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86D92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Перший варіант генплану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(рис. 1</w:t>
      </w:r>
      <w:r w:rsidR="002E6AE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уявляє собою систему кільцевих алей. Поєднаних за допомогою досить живописної композиції. </w:t>
      </w:r>
    </w:p>
    <w:p w:rsidR="00CD57B0" w:rsidRDefault="00CD57B0" w:rsidP="007F58EA">
      <w:pPr>
        <w:spacing w:line="360" w:lineRule="auto"/>
        <w:ind w:firstLine="708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86D92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Другий варіант генплану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(рис. 1</w:t>
      </w:r>
      <w:r w:rsidR="002E6AE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містить в собі систему осьових,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проміневих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радіальних алей с центричними композиціями, які знаходяться на головн</w:t>
      </w:r>
      <w:r w:rsidR="008C21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ій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вісі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саду. </w:t>
      </w:r>
    </w:p>
    <w:p w:rsidR="008F4715" w:rsidRDefault="008F4715" w:rsidP="007F58EA">
      <w:pPr>
        <w:spacing w:line="360" w:lineRule="auto"/>
        <w:ind w:firstLine="708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86D92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Третій варіант генплану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(рис. 1</w:t>
      </w:r>
      <w:r w:rsidR="002E6AE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розроблено у чіткій геометричній структурі з майданчиками прямокутної та квадратної форми, поєднаними у асиметричну, досить динамічну композиційну структуру. </w:t>
      </w:r>
    </w:p>
    <w:p w:rsidR="008C21C5" w:rsidRDefault="00F14F6F" w:rsidP="007F58EA">
      <w:pPr>
        <w:spacing w:line="360" w:lineRule="auto"/>
        <w:ind w:firstLine="708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результаті аналізу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ескізування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створення варіантів генплану, було обрано другий варіант, бо він є найбільш гармонійним в поєднанні з </w:t>
      </w:r>
      <w:r w:rsidR="002E6AE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композицією території, яка знаходиться напроти</w:t>
      </w:r>
      <w:r w:rsidR="004952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="004952AA">
        <w:rPr>
          <w:rFonts w:ascii="Times New Roman" w:hAnsi="Times New Roman" w:cs="Times New Roman"/>
          <w:sz w:val="28"/>
          <w:lang w:val="uk-UA"/>
        </w:rPr>
        <w:t>[12, 15, 16]</w:t>
      </w:r>
      <w:r w:rsidR="002E6AE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276EE3" w:rsidRDefault="00EC0069" w:rsidP="00156E11">
      <w:pPr>
        <w:spacing w:line="360" w:lineRule="auto"/>
        <w:ind w:firstLine="708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 наступному етапі було запроектовано </w:t>
      </w:r>
      <w:r w:rsidRPr="007B4E4B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генплан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обраної ділянки (рис. 20).  Всю ділянку умовно можна розділити на дві частини, завдяки гаю, який сьогодні існує на території. Саме це сприяло створенню </w:t>
      </w:r>
      <w:r w:rsidR="00E307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декільк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ох входів на територію ділянки.  </w:t>
      </w:r>
    </w:p>
    <w:p w:rsidR="009409AC" w:rsidRDefault="00EC0069" w:rsidP="00EC0069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Вх</w:t>
      </w:r>
      <w:r w:rsidR="00E307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оди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територію ділянки зроблено з головної доріжки, що ведеться від адміністративного корпусу Ботанічного саду. </w:t>
      </w:r>
      <w:r w:rsidR="00980A9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Перший вхід виводить нас з самого початку до чарівної альтанки, зроблено в фантастичному стилі гри </w:t>
      </w:r>
      <w:r w:rsidR="00276EE3" w:rsidRPr="00230817">
        <w:rPr>
          <w:rFonts w:ascii="Times New Roman" w:hAnsi="Times New Roman" w:cs="Times New Roman"/>
          <w:sz w:val="28"/>
          <w:lang w:val="uk-UA"/>
        </w:rPr>
        <w:t>«G</w:t>
      </w:r>
      <w:proofErr w:type="spellStart"/>
      <w:r w:rsidR="00276EE3" w:rsidRPr="00230817">
        <w:rPr>
          <w:rFonts w:ascii="Times New Roman" w:hAnsi="Times New Roman" w:cs="Times New Roman"/>
          <w:sz w:val="28"/>
          <w:lang w:val="en-US"/>
        </w:rPr>
        <w:t>enshin</w:t>
      </w:r>
      <w:proofErr w:type="spellEnd"/>
      <w:r w:rsidR="00276EE3" w:rsidRPr="00230817">
        <w:rPr>
          <w:rFonts w:ascii="Times New Roman" w:hAnsi="Times New Roman" w:cs="Times New Roman"/>
          <w:sz w:val="28"/>
          <w:lang w:val="uk-UA"/>
        </w:rPr>
        <w:t xml:space="preserve"> I</w:t>
      </w:r>
      <w:proofErr w:type="spellStart"/>
      <w:r w:rsidR="00276EE3" w:rsidRPr="00230817">
        <w:rPr>
          <w:rFonts w:ascii="Times New Roman" w:hAnsi="Times New Roman" w:cs="Times New Roman"/>
          <w:sz w:val="28"/>
          <w:lang w:val="en-US"/>
        </w:rPr>
        <w:t>mpact</w:t>
      </w:r>
      <w:proofErr w:type="spellEnd"/>
      <w:r w:rsidR="00276EE3" w:rsidRPr="00230817">
        <w:rPr>
          <w:rFonts w:ascii="Times New Roman" w:hAnsi="Times New Roman" w:cs="Times New Roman"/>
          <w:sz w:val="28"/>
          <w:lang w:val="uk-UA"/>
        </w:rPr>
        <w:t>»</w:t>
      </w:r>
      <w:r w:rsidR="004C3C5A">
        <w:rPr>
          <w:rFonts w:ascii="Times New Roman" w:hAnsi="Times New Roman" w:cs="Times New Roman"/>
          <w:sz w:val="28"/>
          <w:lang w:val="uk-UA"/>
        </w:rPr>
        <w:t>.</w:t>
      </w:r>
      <w:r w:rsidR="00156E11">
        <w:rPr>
          <w:rFonts w:ascii="Times New Roman" w:hAnsi="Times New Roman" w:cs="Times New Roman"/>
          <w:sz w:val="28"/>
          <w:lang w:val="uk-UA"/>
        </w:rPr>
        <w:t xml:space="preserve"> Звідти ми вирушаємо по двох алеях до різних ландшафтних об’єктів. </w:t>
      </w:r>
    </w:p>
    <w:p w:rsidR="00EC0069" w:rsidRDefault="00156E11" w:rsidP="00EC0069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Дорога зліва веде нас до майданчику з красивою водоймою та квітниками. На неї можна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комфортно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відпочити на лавах, спостерігаючи за грою води. Сама алея оточена з двох боків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різновеликими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боскетами, де можна відпочити, або сфотографуватися на фоні зелених стін. </w:t>
      </w:r>
    </w:p>
    <w:p w:rsidR="004D382A" w:rsidRDefault="004D382A" w:rsidP="004D382A">
      <w:pPr>
        <w:spacing w:line="360" w:lineRule="auto"/>
        <w:ind w:firstLine="708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Права алея веде до величезного амфітеатру. До нього ж можна потрапити і з другого входу на територію, пройшовши через майданчик з величезним платаном та квітниками, з комфортними лавами поруч. Амфітеатр на задньому плані оточують дерева, що сприяє створенню тіні. На передньому плані майданчик оформлено різноманітними квітниками. 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571"/>
      </w:tblGrid>
      <w:tr w:rsidR="007A264A" w:rsidTr="007A264A">
        <w:tc>
          <w:tcPr>
            <w:tcW w:w="9571" w:type="dxa"/>
          </w:tcPr>
          <w:p w:rsidR="007A264A" w:rsidRDefault="00B27F21" w:rsidP="003D4B85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eastAsia="ru-RU"/>
              </w:rPr>
              <w:lastRenderedPageBreak/>
              <w:drawing>
                <wp:inline distT="0" distB="0" distL="0" distR="0">
                  <wp:extent cx="5153154" cy="8229600"/>
                  <wp:effectExtent l="19050" t="0" r="9396" b="0"/>
                  <wp:docPr id="27" name="Рисунок 5" descr="H:\Мои Документы\Antonina\Институт\БОТАНИКИ\ДИПЛОМНОЕ ПРОЕКТИРОВАНИЕ\ДМИТРИЕВА САША\IMG_20230617_09452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:\Мои Документы\Antonina\Институт\БОТАНИКИ\ДИПЛОМНОЕ ПРОЕКТИРОВАНИЕ\ДМИТРИЕВА САША\IMG_20230617_09452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63054" cy="82454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A264A" w:rsidTr="007A264A">
        <w:tc>
          <w:tcPr>
            <w:tcW w:w="9571" w:type="dxa"/>
          </w:tcPr>
          <w:p w:rsidR="007A264A" w:rsidRDefault="007A264A" w:rsidP="003D4B85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Рис. 20. Генплан </w:t>
            </w:r>
          </w:p>
        </w:tc>
      </w:tr>
    </w:tbl>
    <w:p w:rsidR="00B27F21" w:rsidRDefault="00B27F21" w:rsidP="00B27F21">
      <w:pPr>
        <w:spacing w:line="288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45429" w:rsidRDefault="00B45429" w:rsidP="00B45429">
      <w:pPr>
        <w:spacing w:line="288" w:lineRule="auto"/>
        <w:ind w:firstLine="709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Зайшовши з третього входу, ми опиняємося на вхідному майданчику, де відвідувачів очікують різнокольорові вказівники з напрямками руху у стилістиці «Аліса в країні Див». Спочатку цю територію було пророблено детально на рівні </w:t>
      </w:r>
      <w:r w:rsidRPr="00830103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функціонально зонування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(рис. </w:t>
      </w:r>
      <w:r w:rsidR="004C3C5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21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). </w:t>
      </w:r>
    </w:p>
    <w:p w:rsidR="00B45429" w:rsidRPr="00B45429" w:rsidRDefault="00B45429" w:rsidP="00B45429">
      <w:pPr>
        <w:spacing w:line="240" w:lineRule="auto"/>
        <w:rPr>
          <w:rFonts w:ascii="Times New Roman" w:hAnsi="Times New Roman" w:cs="Times New Roman"/>
          <w:color w:val="000000" w:themeColor="text1"/>
          <w:sz w:val="6"/>
          <w:szCs w:val="6"/>
          <w:lang w:val="uk-UA"/>
        </w:rPr>
      </w:pPr>
    </w:p>
    <w:tbl>
      <w:tblPr>
        <w:tblStyle w:val="a5"/>
        <w:tblpPr w:leftFromText="180" w:rightFromText="180" w:vertAnchor="text" w:tblpX="-180" w:tblpY="-71"/>
        <w:tblW w:w="9606" w:type="dxa"/>
        <w:tblLook w:val="04A0" w:firstRow="1" w:lastRow="0" w:firstColumn="1" w:lastColumn="0" w:noHBand="0" w:noVBand="1"/>
      </w:tblPr>
      <w:tblGrid>
        <w:gridCol w:w="9606"/>
      </w:tblGrid>
      <w:tr w:rsidR="00B45429" w:rsidTr="009C0D5A">
        <w:tc>
          <w:tcPr>
            <w:tcW w:w="9606" w:type="dxa"/>
          </w:tcPr>
          <w:p w:rsidR="00B45429" w:rsidRDefault="0040794A" w:rsidP="009C0D5A">
            <w:pPr>
              <w:spacing w:after="136" w:line="360" w:lineRule="auto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lang w:eastAsia="ru-RU"/>
              </w:rPr>
              <w:drawing>
                <wp:inline distT="0" distB="0" distL="0" distR="0">
                  <wp:extent cx="5198349" cy="7153617"/>
                  <wp:effectExtent l="19050" t="0" r="2301" b="0"/>
                  <wp:docPr id="21" name="Рисунок 2" descr="H:\Мои Документы\Antonina\Институт\БОТАНИКИ\СТУДЕНЧЕСКИЕ РАБОТЫ\ДИПЛОМЫ\ДМИТРИЕВА САША\я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:\Мои Документы\Antonina\Институт\БОТАНИКИ\СТУДЕНЧЕСКИЕ РАБОТЫ\ДИПЛОМЫ\ДМИТРИЕВА САША\я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lum contrast="1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98349" cy="715361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45429" w:rsidTr="009C0D5A">
        <w:tc>
          <w:tcPr>
            <w:tcW w:w="9606" w:type="dxa"/>
          </w:tcPr>
          <w:p w:rsidR="00B45429" w:rsidRDefault="00B45429" w:rsidP="004C3C5A">
            <w:pPr>
              <w:spacing w:after="136" w:line="24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Рис. </w:t>
            </w:r>
            <w:r w:rsidR="004C3C5A">
              <w:rPr>
                <w:rFonts w:ascii="Times New Roman" w:hAnsi="Times New Roman" w:cs="Times New Roman"/>
                <w:sz w:val="28"/>
                <w:lang w:val="uk-UA"/>
              </w:rPr>
              <w:t>21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. Схема функціонального зонування території</w:t>
            </w:r>
          </w:p>
        </w:tc>
      </w:tr>
    </w:tbl>
    <w:p w:rsidR="00B45429" w:rsidRPr="00B45429" w:rsidRDefault="00B45429" w:rsidP="00B45429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  <w:r w:rsidRPr="00B454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Враховуючи загальну тематичну спрямованість дизайну ділянки «Аліса в країні Див»,  було запроектовано наступні зони:</w:t>
      </w:r>
    </w:p>
    <w:p w:rsidR="00B45429" w:rsidRDefault="00B45429" w:rsidP="00B45429">
      <w:pPr>
        <w:pStyle w:val="a3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Вхідна зона з вказівниками напрямку руху</w:t>
      </w:r>
    </w:p>
    <w:p w:rsidR="00B45429" w:rsidRDefault="00B45429" w:rsidP="00B45429">
      <w:pPr>
        <w:pStyle w:val="a3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Фото-зона з декорацією</w:t>
      </w:r>
    </w:p>
    <w:p w:rsidR="00B45429" w:rsidRDefault="00B45429" w:rsidP="00B45429">
      <w:pPr>
        <w:pStyle w:val="a3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Зона тихого відпочинку з садом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топіаріїв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45429" w:rsidRDefault="00B45429" w:rsidP="00B45429">
      <w:pPr>
        <w:pStyle w:val="a3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Ігрова зона для ігри у гольф та шахи</w:t>
      </w:r>
    </w:p>
    <w:p w:rsidR="00B45429" w:rsidRDefault="00B45429" w:rsidP="00B45429">
      <w:pPr>
        <w:pStyle w:val="a3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Зона для фут-корту за тематикою «Божевільне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чаєпиття</w:t>
      </w:r>
      <w:proofErr w:type="spellEnd"/>
      <w:r>
        <w:rPr>
          <w:rFonts w:ascii="Times New Roman" w:hAnsi="Times New Roman" w:cs="Times New Roman"/>
          <w:sz w:val="28"/>
          <w:lang w:val="uk-UA"/>
        </w:rPr>
        <w:t>»</w:t>
      </w:r>
    </w:p>
    <w:p w:rsidR="00B45429" w:rsidRDefault="00B45429" w:rsidP="00B45429">
      <w:pPr>
        <w:pStyle w:val="a3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Зона ігрового лабіринту</w:t>
      </w:r>
    </w:p>
    <w:p w:rsidR="00B45429" w:rsidRPr="00B45429" w:rsidRDefault="00B45429" w:rsidP="00B45429">
      <w:pPr>
        <w:pStyle w:val="a3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Зона для вистав</w:t>
      </w:r>
    </w:p>
    <w:p w:rsidR="00EC0069" w:rsidRDefault="00EC0069" w:rsidP="00EC0069">
      <w:pPr>
        <w:spacing w:line="360" w:lineRule="auto"/>
        <w:ind w:firstLine="708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Далі ми попадаємо на майданчик  з велетенським деревом, у гілках якого розташована голова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Чеширського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кота. Звідти з лівого боку </w:t>
      </w:r>
      <w:r w:rsidR="008B728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ми можемо побачити сад </w:t>
      </w:r>
      <w:proofErr w:type="spellStart"/>
      <w:r w:rsidR="008B728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топі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аріїв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відповідними фігурами персонажів з книги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Льюіса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Керола</w:t>
      </w:r>
      <w:proofErr w:type="spellEnd"/>
      <w:r w:rsidR="008B728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(рис. 22)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EC0069" w:rsidRDefault="00EC0069" w:rsidP="00EC0069">
      <w:pPr>
        <w:spacing w:line="360" w:lineRule="auto"/>
        <w:ind w:firstLine="708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Одна з представлених зон віддається для ігор в шахи, з кам’яними фігурами на полі, де клітинки зроблено з газону та гравію. З правого боку майданчики по алеї ми можемо потрапити до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фотозони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відповідними тематичними декораціями. А також зайти на виставу часів «від Кролика». </w:t>
      </w:r>
    </w:p>
    <w:p w:rsidR="00EC0069" w:rsidRDefault="00EC0069" w:rsidP="00EC0069">
      <w:pPr>
        <w:spacing w:line="360" w:lineRule="auto"/>
        <w:ind w:firstLine="708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другого майданчика на третій йде алея з арками у вигляді ігрових карт. Тема третього майданчика – «Божевільне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чає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пиття». По центру круглого майданчику розташоване велике дерево, а круг нього – столи та стільці із оригінальним декором відповідно тематики з різнокольоровими чашками та ін.</w:t>
      </w:r>
    </w:p>
    <w:p w:rsidR="00EC0069" w:rsidRPr="00AB598C" w:rsidRDefault="00EC0069" w:rsidP="00EC0069">
      <w:pPr>
        <w:spacing w:line="360" w:lineRule="auto"/>
        <w:ind w:firstLine="708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Звідти відкриваються чудові види на ігровий лабіринт, де дорослі та діти можуть погратися у хованки. </w:t>
      </w:r>
    </w:p>
    <w:p w:rsidR="00EC0069" w:rsidRDefault="00EC0069" w:rsidP="007F58EA">
      <w:pPr>
        <w:spacing w:line="360" w:lineRule="auto"/>
        <w:ind w:firstLine="708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tbl>
      <w:tblPr>
        <w:tblStyle w:val="a5"/>
        <w:tblpPr w:leftFromText="180" w:rightFromText="180" w:vertAnchor="text" w:tblpX="-180" w:tblpY="-71"/>
        <w:tblW w:w="9606" w:type="dxa"/>
        <w:tblLook w:val="04A0" w:firstRow="1" w:lastRow="0" w:firstColumn="1" w:lastColumn="0" w:noHBand="0" w:noVBand="1"/>
      </w:tblPr>
      <w:tblGrid>
        <w:gridCol w:w="9606"/>
      </w:tblGrid>
      <w:tr w:rsidR="004D3D26" w:rsidRPr="008E6EF7" w:rsidTr="0004575E">
        <w:tc>
          <w:tcPr>
            <w:tcW w:w="9606" w:type="dxa"/>
          </w:tcPr>
          <w:p w:rsidR="004D3D26" w:rsidRDefault="00163431" w:rsidP="00163431">
            <w:pPr>
              <w:spacing w:after="136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lang w:eastAsia="ru-RU"/>
              </w:rPr>
              <w:lastRenderedPageBreak/>
              <w:drawing>
                <wp:inline distT="0" distB="0" distL="0" distR="0">
                  <wp:extent cx="5187955" cy="8547055"/>
                  <wp:effectExtent l="19050" t="0" r="0" b="0"/>
                  <wp:docPr id="15" name="Рисунок 1" descr="H:\Мои Документы\Antonina\Институт\БОТАНИКИ\СТУДЕНЧЕСКИЕ РАБОТЫ\КУРСОВОЕ ПРОЕКТИРОВАНИЕ\Дмитриева Саша 1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:\Мои Документы\Antonina\Институт\БОТАНИКИ\СТУДЕНЧЕСКИЕ РАБОТЫ\КУРСОВОЕ ПРОЕКТИРОВАНИЕ\Дмитриева Саша 1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91460" cy="855282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D3D26" w:rsidTr="0004575E">
        <w:tc>
          <w:tcPr>
            <w:tcW w:w="9606" w:type="dxa"/>
          </w:tcPr>
          <w:p w:rsidR="004D3D26" w:rsidRDefault="004D3D26" w:rsidP="00F0148B">
            <w:pPr>
              <w:spacing w:after="136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Рис. </w:t>
            </w:r>
            <w:r w:rsidR="00F0148B">
              <w:rPr>
                <w:rFonts w:ascii="Times New Roman" w:hAnsi="Times New Roman" w:cs="Times New Roman"/>
                <w:sz w:val="28"/>
                <w:lang w:val="uk-UA"/>
              </w:rPr>
              <w:t>22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. </w:t>
            </w:r>
            <w:r w:rsidR="00F0148B">
              <w:rPr>
                <w:rFonts w:ascii="Times New Roman" w:hAnsi="Times New Roman" w:cs="Times New Roman"/>
                <w:sz w:val="28"/>
                <w:lang w:val="uk-UA"/>
              </w:rPr>
              <w:t>Фрагмент генплану</w:t>
            </w:r>
          </w:p>
        </w:tc>
      </w:tr>
    </w:tbl>
    <w:p w:rsidR="004D3D26" w:rsidRDefault="004D3D26" w:rsidP="00C346B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A32FB" w:rsidRDefault="00BC73E3" w:rsidP="003974C6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На схемі функціонального зонування </w:t>
      </w:r>
      <w:r w:rsidR="000114B3">
        <w:rPr>
          <w:rFonts w:ascii="Times New Roman" w:hAnsi="Times New Roman" w:cs="Times New Roman"/>
          <w:sz w:val="28"/>
          <w:lang w:val="uk-UA"/>
        </w:rPr>
        <w:t>можна побачити розподіл територі</w:t>
      </w:r>
      <w:r w:rsidR="006616D6">
        <w:rPr>
          <w:rFonts w:ascii="Times New Roman" w:hAnsi="Times New Roman" w:cs="Times New Roman"/>
          <w:sz w:val="28"/>
          <w:lang w:val="uk-UA"/>
        </w:rPr>
        <w:t>ї</w:t>
      </w:r>
      <w:r w:rsidR="000114B3">
        <w:rPr>
          <w:rFonts w:ascii="Times New Roman" w:hAnsi="Times New Roman" w:cs="Times New Roman"/>
          <w:sz w:val="28"/>
          <w:lang w:val="uk-UA"/>
        </w:rPr>
        <w:t xml:space="preserve"> на фрагменти генплану (рис. </w:t>
      </w:r>
      <w:r w:rsidR="008B7282">
        <w:rPr>
          <w:rFonts w:ascii="Times New Roman" w:hAnsi="Times New Roman" w:cs="Times New Roman"/>
          <w:sz w:val="28"/>
          <w:lang w:val="uk-UA"/>
        </w:rPr>
        <w:t>23</w:t>
      </w:r>
      <w:r w:rsidR="000114B3">
        <w:rPr>
          <w:rFonts w:ascii="Times New Roman" w:hAnsi="Times New Roman" w:cs="Times New Roman"/>
          <w:sz w:val="28"/>
          <w:lang w:val="uk-UA"/>
        </w:rPr>
        <w:t>), дизайн яких надано окремо далі</w:t>
      </w:r>
      <w:r w:rsidR="006616D6">
        <w:rPr>
          <w:rFonts w:ascii="Times New Roman" w:hAnsi="Times New Roman" w:cs="Times New Roman"/>
          <w:sz w:val="28"/>
          <w:lang w:val="uk-UA"/>
        </w:rPr>
        <w:t xml:space="preserve"> на стадії розробки дизайну елементів саду</w:t>
      </w:r>
      <w:r w:rsidR="000114B3">
        <w:rPr>
          <w:rFonts w:ascii="Times New Roman" w:hAnsi="Times New Roman" w:cs="Times New Roman"/>
          <w:sz w:val="28"/>
          <w:lang w:val="uk-UA"/>
        </w:rPr>
        <w:t xml:space="preserve">. 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322"/>
      </w:tblGrid>
      <w:tr w:rsidR="000114B3" w:rsidTr="007C76D5">
        <w:tc>
          <w:tcPr>
            <w:tcW w:w="9322" w:type="dxa"/>
          </w:tcPr>
          <w:p w:rsidR="000114B3" w:rsidRPr="003F378A" w:rsidRDefault="003F378A" w:rsidP="003F378A">
            <w:pPr>
              <w:spacing w:line="360" w:lineRule="auto"/>
              <w:jc w:val="center"/>
              <w:rPr>
                <w:rFonts w:ascii="Times New Roman" w:hAnsi="Times New Roman" w:cs="Times New Roman"/>
                <w:noProof/>
                <w:sz w:val="28"/>
                <w:lang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lang w:eastAsia="ru-RU"/>
              </w:rPr>
              <w:drawing>
                <wp:inline distT="0" distB="0" distL="0" distR="0">
                  <wp:extent cx="5509553" cy="4088151"/>
                  <wp:effectExtent l="19050" t="0" r="0" b="0"/>
                  <wp:docPr id="24" name="Рисунок 3" descr="H:\Мои Документы\Antonina\Институт\БОТАНИКИ\СТУДЕНЧЕСКИЕ РАБОТЫ\ДИПЛОМЫ\ДМИТРИЕВА САША\я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:\Мои Документы\Antonina\Институт\БОТАНИКИ\СТУДЕНЧЕСКИЕ РАБОТЫ\ДИПЛОМЫ\ДМИТРИЕВА САША\я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16441" cy="409326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114B3" w:rsidTr="007C76D5">
        <w:tc>
          <w:tcPr>
            <w:tcW w:w="9322" w:type="dxa"/>
          </w:tcPr>
          <w:p w:rsidR="000114B3" w:rsidRDefault="000114B3" w:rsidP="008B728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Рис. </w:t>
            </w:r>
            <w:r w:rsidR="008B7282">
              <w:rPr>
                <w:rFonts w:ascii="Times New Roman" w:hAnsi="Times New Roman" w:cs="Times New Roman"/>
                <w:sz w:val="28"/>
                <w:lang w:val="uk-UA"/>
              </w:rPr>
              <w:t>23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. Розподіл на фрагменти генплану</w:t>
            </w:r>
          </w:p>
        </w:tc>
      </w:tr>
    </w:tbl>
    <w:p w:rsidR="00323EFE" w:rsidRDefault="00323EFE" w:rsidP="00323EFE">
      <w:pPr>
        <w:spacing w:line="360" w:lineRule="auto"/>
        <w:rPr>
          <w:rFonts w:ascii="Times New Roman" w:hAnsi="Times New Roman" w:cs="Times New Roman"/>
          <w:sz w:val="16"/>
          <w:szCs w:val="16"/>
          <w:lang w:val="uk-UA"/>
        </w:rPr>
      </w:pPr>
    </w:p>
    <w:p w:rsidR="007B6388" w:rsidRDefault="006E1982" w:rsidP="00641A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3.2. </w:t>
      </w:r>
      <w:r w:rsidR="007B6388">
        <w:rPr>
          <w:rFonts w:ascii="Times New Roman" w:hAnsi="Times New Roman" w:cs="Times New Roman"/>
          <w:b/>
          <w:sz w:val="28"/>
          <w:lang w:val="uk-UA"/>
        </w:rPr>
        <w:t>Оз</w:t>
      </w:r>
      <w:r w:rsidR="00641A98">
        <w:rPr>
          <w:rFonts w:ascii="Times New Roman" w:hAnsi="Times New Roman" w:cs="Times New Roman"/>
          <w:b/>
          <w:sz w:val="28"/>
          <w:lang w:val="uk-UA"/>
        </w:rPr>
        <w:t>еленення проектованої території</w:t>
      </w:r>
    </w:p>
    <w:p w:rsidR="00641A98" w:rsidRPr="00641A98" w:rsidRDefault="00641A98" w:rsidP="00641A98">
      <w:pPr>
        <w:spacing w:after="0" w:line="360" w:lineRule="auto"/>
        <w:jc w:val="center"/>
        <w:rPr>
          <w:rFonts w:ascii="Times New Roman" w:hAnsi="Times New Roman" w:cs="Times New Roman"/>
          <w:b/>
          <w:sz w:val="16"/>
          <w:szCs w:val="16"/>
          <w:lang w:val="uk-UA"/>
        </w:rPr>
      </w:pPr>
    </w:p>
    <w:p w:rsidR="007B6388" w:rsidRDefault="006616D6" w:rsidP="007B638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Більшу частину обраної ділянки зайнято англійськими партерами з газонною травою, а також </w:t>
      </w:r>
      <w:proofErr w:type="spellStart"/>
      <w:r w:rsidR="00580D7E">
        <w:rPr>
          <w:rFonts w:ascii="Times New Roman" w:hAnsi="Times New Roman" w:cs="Times New Roman"/>
          <w:sz w:val="28"/>
          <w:lang w:val="uk-UA"/>
        </w:rPr>
        <w:t>топі</w:t>
      </w:r>
      <w:r>
        <w:rPr>
          <w:rFonts w:ascii="Times New Roman" w:hAnsi="Times New Roman" w:cs="Times New Roman"/>
          <w:sz w:val="28"/>
          <w:lang w:val="uk-UA"/>
        </w:rPr>
        <w:t>аріями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вирізаними з самшиту. </w:t>
      </w:r>
      <w:r w:rsidR="00E12C8E">
        <w:rPr>
          <w:rFonts w:ascii="Times New Roman" w:hAnsi="Times New Roman" w:cs="Times New Roman"/>
          <w:sz w:val="28"/>
          <w:lang w:val="uk-UA"/>
        </w:rPr>
        <w:t xml:space="preserve">Дерева, які використано в озелененні саду, сьогодні частково існують на території (по периметру ділянки). На центральної </w:t>
      </w:r>
      <w:proofErr w:type="spellStart"/>
      <w:r w:rsidR="00E12C8E">
        <w:rPr>
          <w:rFonts w:ascii="Times New Roman" w:hAnsi="Times New Roman" w:cs="Times New Roman"/>
          <w:sz w:val="28"/>
          <w:lang w:val="uk-UA"/>
        </w:rPr>
        <w:t>вісі</w:t>
      </w:r>
      <w:proofErr w:type="spellEnd"/>
      <w:r w:rsidR="00E12C8E">
        <w:rPr>
          <w:rFonts w:ascii="Times New Roman" w:hAnsi="Times New Roman" w:cs="Times New Roman"/>
          <w:sz w:val="28"/>
          <w:lang w:val="uk-UA"/>
        </w:rPr>
        <w:t xml:space="preserve"> саду посеред майданчиків обрано два дерева-ординари. Це – східний та західний платани. Вони досить широкі та гіллясті та дають велику кількість тіні, що добре </w:t>
      </w:r>
      <w:r w:rsidR="00580D7E">
        <w:rPr>
          <w:rFonts w:ascii="Times New Roman" w:hAnsi="Times New Roman" w:cs="Times New Roman"/>
          <w:sz w:val="28"/>
          <w:lang w:val="uk-UA"/>
        </w:rPr>
        <w:t xml:space="preserve">впливає на можливість комфортного відпочинку відвідувачів. Лабіринти зроблено також з самшиту </w:t>
      </w:r>
      <w:r w:rsidR="00580D7E">
        <w:rPr>
          <w:rFonts w:ascii="Times New Roman" w:hAnsi="Times New Roman" w:cs="Times New Roman"/>
          <w:sz w:val="28"/>
          <w:lang w:val="uk-UA"/>
        </w:rPr>
        <w:lastRenderedPageBreak/>
        <w:t xml:space="preserve">у вигляді пострижених живоплотів. </w:t>
      </w:r>
      <w:r w:rsidR="00DD2925">
        <w:rPr>
          <w:rFonts w:ascii="Times New Roman" w:hAnsi="Times New Roman" w:cs="Times New Roman"/>
          <w:sz w:val="28"/>
          <w:lang w:val="uk-UA"/>
        </w:rPr>
        <w:t xml:space="preserve">В саду присутня велика кількість різних сортів троянд. </w:t>
      </w:r>
      <w:r w:rsidR="00580D7E">
        <w:rPr>
          <w:rFonts w:ascii="Times New Roman" w:hAnsi="Times New Roman" w:cs="Times New Roman"/>
          <w:sz w:val="28"/>
          <w:lang w:val="uk-UA"/>
        </w:rPr>
        <w:t xml:space="preserve">Схему посадки дерев та чагарників показано на </w:t>
      </w:r>
      <w:proofErr w:type="spellStart"/>
      <w:r w:rsidR="00580D7E">
        <w:rPr>
          <w:rFonts w:ascii="Times New Roman" w:hAnsi="Times New Roman" w:cs="Times New Roman"/>
          <w:sz w:val="28"/>
          <w:lang w:val="uk-UA"/>
        </w:rPr>
        <w:t>дендроплані</w:t>
      </w:r>
      <w:proofErr w:type="spellEnd"/>
      <w:r w:rsidR="007C76D5">
        <w:rPr>
          <w:rFonts w:ascii="Times New Roman" w:hAnsi="Times New Roman" w:cs="Times New Roman"/>
          <w:sz w:val="28"/>
          <w:lang w:val="uk-UA"/>
        </w:rPr>
        <w:t xml:space="preserve"> (рис. </w:t>
      </w:r>
      <w:r w:rsidR="008B7282">
        <w:rPr>
          <w:rFonts w:ascii="Times New Roman" w:hAnsi="Times New Roman" w:cs="Times New Roman"/>
          <w:sz w:val="28"/>
          <w:lang w:val="uk-UA"/>
        </w:rPr>
        <w:t>24</w:t>
      </w:r>
      <w:r w:rsidR="007C76D5">
        <w:rPr>
          <w:rFonts w:ascii="Times New Roman" w:hAnsi="Times New Roman" w:cs="Times New Roman"/>
          <w:sz w:val="28"/>
          <w:lang w:val="uk-UA"/>
        </w:rPr>
        <w:t>)</w:t>
      </w:r>
      <w:r w:rsidR="008B7282">
        <w:rPr>
          <w:rFonts w:ascii="Times New Roman" w:hAnsi="Times New Roman" w:cs="Times New Roman"/>
          <w:sz w:val="28"/>
          <w:lang w:val="uk-UA"/>
        </w:rPr>
        <w:t xml:space="preserve"> та його фрагменті (рис. 25)</w:t>
      </w:r>
      <w:r w:rsidR="006354D1">
        <w:rPr>
          <w:rFonts w:ascii="Times New Roman" w:hAnsi="Times New Roman" w:cs="Times New Roman"/>
          <w:sz w:val="28"/>
          <w:lang w:val="uk-UA"/>
        </w:rPr>
        <w:t xml:space="preserve"> [9, 11, 14, 21, 27]</w:t>
      </w:r>
      <w:r w:rsidR="008B7282">
        <w:rPr>
          <w:rFonts w:ascii="Times New Roman" w:hAnsi="Times New Roman" w:cs="Times New Roman"/>
          <w:sz w:val="28"/>
          <w:lang w:val="uk-UA"/>
        </w:rPr>
        <w:t>.</w:t>
      </w:r>
      <w:r w:rsidR="00580D7E">
        <w:rPr>
          <w:rFonts w:ascii="Times New Roman" w:hAnsi="Times New Roman" w:cs="Times New Roman"/>
          <w:sz w:val="28"/>
          <w:lang w:val="uk-UA"/>
        </w:rPr>
        <w:t xml:space="preserve">  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571"/>
      </w:tblGrid>
      <w:tr w:rsidR="008B7282" w:rsidTr="008B7282">
        <w:tc>
          <w:tcPr>
            <w:tcW w:w="9571" w:type="dxa"/>
          </w:tcPr>
          <w:p w:rsidR="008B7282" w:rsidRDefault="008B7282" w:rsidP="008B728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lang w:eastAsia="ru-RU"/>
              </w:rPr>
              <w:drawing>
                <wp:inline distT="0" distB="0" distL="0" distR="0">
                  <wp:extent cx="5333122" cy="7232259"/>
                  <wp:effectExtent l="19050" t="0" r="878" b="0"/>
                  <wp:docPr id="32" name="Рисунок 8" descr="H:\Мои Документы\Antonina\Институт\БОТАНИКИ\ДИПЛОМНОЕ ПРОЕКТИРОВАНИЕ\ДМИТРИЕВА САША\IMG_20230617_09564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:\Мои Документы\Antonina\Институт\БОТАНИКИ\ДИПЛОМНОЕ ПРОЕКТИРОВАНИЕ\ДМИТРИЕВА САША\IMG_20230617_09564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0176" cy="722826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B7282" w:rsidTr="008B7282">
        <w:tc>
          <w:tcPr>
            <w:tcW w:w="9571" w:type="dxa"/>
          </w:tcPr>
          <w:p w:rsidR="008B7282" w:rsidRDefault="008B7282" w:rsidP="008B728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Рис. 24.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Дендроплан</w:t>
            </w:r>
            <w:proofErr w:type="spellEnd"/>
          </w:p>
        </w:tc>
      </w:tr>
    </w:tbl>
    <w:p w:rsidR="008B7282" w:rsidRPr="00580D7E" w:rsidRDefault="008B7282" w:rsidP="008B7282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tbl>
      <w:tblPr>
        <w:tblStyle w:val="a5"/>
        <w:tblW w:w="0" w:type="auto"/>
        <w:tblInd w:w="-34" w:type="dxa"/>
        <w:tblLook w:val="04A0" w:firstRow="1" w:lastRow="0" w:firstColumn="1" w:lastColumn="0" w:noHBand="0" w:noVBand="1"/>
      </w:tblPr>
      <w:tblGrid>
        <w:gridCol w:w="9379"/>
      </w:tblGrid>
      <w:tr w:rsidR="009C0285" w:rsidRPr="00580D7E" w:rsidTr="007C76D5">
        <w:tc>
          <w:tcPr>
            <w:tcW w:w="9379" w:type="dxa"/>
          </w:tcPr>
          <w:p w:rsidR="009C0285" w:rsidRDefault="00163431" w:rsidP="007C76D5">
            <w:pPr>
              <w:spacing w:after="136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lang w:eastAsia="ru-RU"/>
              </w:rPr>
              <w:lastRenderedPageBreak/>
              <w:drawing>
                <wp:inline distT="0" distB="0" distL="0" distR="0">
                  <wp:extent cx="4539887" cy="7531999"/>
                  <wp:effectExtent l="19050" t="0" r="0" b="0"/>
                  <wp:docPr id="17" name="Рисунок 2" descr="H:\Мои Документы\Antonina\Институт\БОТАНИКИ\СТУДЕНЧЕСКИЕ РАБОТЫ\КУРСОВОЕ ПРОЕКТИРОВАНИЕ\Дмитриева Саша 1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:\Мои Документы\Antonina\Институт\БОТАНИКИ\СТУДЕНЧЕСКИЕ РАБОТЫ\КУРСОВОЕ ПРОЕКТИРОВАНИЕ\Дмитриева Саша 1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46199" cy="754247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C0285" w:rsidTr="007C76D5">
        <w:tc>
          <w:tcPr>
            <w:tcW w:w="9379" w:type="dxa"/>
          </w:tcPr>
          <w:p w:rsidR="009C0285" w:rsidRDefault="006D072E" w:rsidP="008B7282">
            <w:pPr>
              <w:spacing w:after="136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Рис. </w:t>
            </w:r>
            <w:r w:rsidR="008B7282">
              <w:rPr>
                <w:rFonts w:ascii="Times New Roman" w:hAnsi="Times New Roman" w:cs="Times New Roman"/>
                <w:sz w:val="28"/>
                <w:lang w:val="uk-UA"/>
              </w:rPr>
              <w:t>25</w:t>
            </w:r>
            <w:r w:rsidR="009C0285">
              <w:rPr>
                <w:rFonts w:ascii="Times New Roman" w:hAnsi="Times New Roman" w:cs="Times New Roman"/>
                <w:sz w:val="28"/>
                <w:lang w:val="uk-UA"/>
              </w:rPr>
              <w:t>.</w:t>
            </w:r>
            <w:r w:rsidR="00DD2925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="008B7282">
              <w:rPr>
                <w:rFonts w:ascii="Times New Roman" w:hAnsi="Times New Roman" w:cs="Times New Roman"/>
                <w:sz w:val="28"/>
                <w:lang w:val="uk-UA"/>
              </w:rPr>
              <w:t xml:space="preserve">Фрагмент </w:t>
            </w:r>
            <w:proofErr w:type="spellStart"/>
            <w:r w:rsidR="008B7282">
              <w:rPr>
                <w:rFonts w:ascii="Times New Roman" w:hAnsi="Times New Roman" w:cs="Times New Roman"/>
                <w:sz w:val="28"/>
                <w:lang w:val="uk-UA"/>
              </w:rPr>
              <w:t>д</w:t>
            </w:r>
            <w:r w:rsidR="009C0285">
              <w:rPr>
                <w:rFonts w:ascii="Times New Roman" w:hAnsi="Times New Roman" w:cs="Times New Roman"/>
                <w:sz w:val="28"/>
                <w:lang w:val="uk-UA"/>
              </w:rPr>
              <w:t>ендроплан</w:t>
            </w:r>
            <w:r w:rsidR="008B7282">
              <w:rPr>
                <w:rFonts w:ascii="Times New Roman" w:hAnsi="Times New Roman" w:cs="Times New Roman"/>
                <w:sz w:val="28"/>
                <w:lang w:val="uk-UA"/>
              </w:rPr>
              <w:t>у</w:t>
            </w:r>
            <w:proofErr w:type="spellEnd"/>
          </w:p>
        </w:tc>
      </w:tr>
    </w:tbl>
    <w:p w:rsidR="008B7282" w:rsidRDefault="008B7282" w:rsidP="0024132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8B7282" w:rsidRDefault="008B7282" w:rsidP="0024132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8B7282" w:rsidRDefault="008B7282" w:rsidP="0024132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EA58A2" w:rsidRDefault="006E1982" w:rsidP="0024132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lastRenderedPageBreak/>
        <w:t xml:space="preserve">3.3. </w:t>
      </w:r>
      <w:r w:rsidR="00EA58A2" w:rsidRPr="007237CA">
        <w:rPr>
          <w:rFonts w:ascii="Times New Roman" w:hAnsi="Times New Roman" w:cs="Times New Roman"/>
          <w:b/>
          <w:sz w:val="28"/>
          <w:lang w:val="uk-UA"/>
        </w:rPr>
        <w:t xml:space="preserve">Дизайн обладнання </w:t>
      </w:r>
      <w:r w:rsidR="00A85C00">
        <w:rPr>
          <w:rFonts w:ascii="Times New Roman" w:hAnsi="Times New Roman" w:cs="Times New Roman"/>
          <w:b/>
          <w:sz w:val="28"/>
          <w:lang w:val="uk-UA"/>
        </w:rPr>
        <w:t>обраної території</w:t>
      </w:r>
    </w:p>
    <w:p w:rsidR="00650649" w:rsidRPr="00650649" w:rsidRDefault="00650649" w:rsidP="00817CAE">
      <w:pPr>
        <w:spacing w:after="0"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Перша вхідна зона на територію представлена багатоярусною альтанкою, </w:t>
      </w:r>
      <w:r w:rsidR="00817CAE">
        <w:rPr>
          <w:rFonts w:ascii="Times New Roman" w:hAnsi="Times New Roman" w:cs="Times New Roman"/>
          <w:sz w:val="28"/>
          <w:lang w:val="uk-UA"/>
        </w:rPr>
        <w:t>яка схожа</w:t>
      </w:r>
      <w:r>
        <w:rPr>
          <w:rFonts w:ascii="Times New Roman" w:hAnsi="Times New Roman" w:cs="Times New Roman"/>
          <w:sz w:val="28"/>
          <w:lang w:val="uk-UA"/>
        </w:rPr>
        <w:t xml:space="preserve"> на </w:t>
      </w:r>
      <w:r w:rsidR="00817CAE">
        <w:rPr>
          <w:rFonts w:ascii="Times New Roman" w:hAnsi="Times New Roman" w:cs="Times New Roman"/>
          <w:sz w:val="28"/>
          <w:lang w:val="uk-UA"/>
        </w:rPr>
        <w:t>квітку</w:t>
      </w:r>
      <w:r>
        <w:rPr>
          <w:rFonts w:ascii="Times New Roman" w:hAnsi="Times New Roman" w:cs="Times New Roman"/>
          <w:sz w:val="28"/>
          <w:lang w:val="uk-UA"/>
        </w:rPr>
        <w:t xml:space="preserve"> лотосу, виконану в бірюзо-блакитних тонах. </w:t>
      </w:r>
      <w:r w:rsidR="00817CAE">
        <w:rPr>
          <w:rFonts w:ascii="Times New Roman" w:hAnsi="Times New Roman" w:cs="Times New Roman"/>
          <w:sz w:val="28"/>
          <w:lang w:val="uk-UA"/>
        </w:rPr>
        <w:t>Це місце символізує гармонію та спокій, та сприяє відновленню сил та рівноваги в людині (рис. 26).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571"/>
      </w:tblGrid>
      <w:tr w:rsidR="004C3C5A" w:rsidTr="009C0D5A">
        <w:tc>
          <w:tcPr>
            <w:tcW w:w="9571" w:type="dxa"/>
          </w:tcPr>
          <w:p w:rsidR="004C3C5A" w:rsidRDefault="004C3C5A" w:rsidP="009C0D5A">
            <w:pPr>
              <w:spacing w:line="288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eastAsia="ru-RU"/>
              </w:rPr>
              <w:drawing>
                <wp:inline distT="0" distB="0" distL="0" distR="0">
                  <wp:extent cx="5864165" cy="2702927"/>
                  <wp:effectExtent l="19050" t="0" r="3235" b="0"/>
                  <wp:docPr id="30" name="Рисунок 6" descr="H:\Мои Документы\Antonina\Институт\БОТАНИКИ\ДИПЛОМНОЕ ПРОЕКТИРОВАНИЕ\ДМИТРИЕВА САША\изображение_viber_2023-06-14_12-50-10-50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:\Мои Документы\Antonina\Институт\БОТАНИКИ\ДИПЛОМНОЕ ПРОЕКТИРОВАНИЕ\ДМИТРИЕВА САША\изображение_viber_2023-06-14_12-50-10-50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80723" cy="271055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C3C5A" w:rsidTr="009C0D5A">
        <w:tc>
          <w:tcPr>
            <w:tcW w:w="9571" w:type="dxa"/>
          </w:tcPr>
          <w:p w:rsidR="004C3C5A" w:rsidRDefault="004C3C5A" w:rsidP="009C0D5A">
            <w:pPr>
              <w:spacing w:line="288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eastAsia="ru-RU"/>
              </w:rPr>
              <w:drawing>
                <wp:inline distT="0" distB="0" distL="0" distR="0">
                  <wp:extent cx="5876679" cy="2708695"/>
                  <wp:effectExtent l="19050" t="0" r="0" b="0"/>
                  <wp:docPr id="31" name="Рисунок 7" descr="H:\Мои Документы\Antonina\Институт\БОТАНИКИ\ДИПЛОМНОЕ ПРОЕКТИРОВАНИЕ\ДМИТРИЕВА САША\изображение_viber_2023-06-15_22-11-07-50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:\Мои Документы\Antonina\Институт\БОТАНИКИ\ДИПЛОМНОЕ ПРОЕКТИРОВАНИЕ\ДМИТРИЕВА САША\изображение_viber_2023-06-15_22-11-07-50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81131" cy="271074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C3C5A" w:rsidTr="009C0D5A">
        <w:tc>
          <w:tcPr>
            <w:tcW w:w="9571" w:type="dxa"/>
          </w:tcPr>
          <w:p w:rsidR="004C3C5A" w:rsidRPr="004C3C5A" w:rsidRDefault="004C3C5A" w:rsidP="00817CAE">
            <w:pPr>
              <w:spacing w:line="288" w:lineRule="auto"/>
              <w:jc w:val="center"/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 w:eastAsia="ru-RU"/>
              </w:rPr>
              <w:t>Рис. 2</w:t>
            </w:r>
            <w:r w:rsidR="00817CAE"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 w:eastAsia="ru-RU"/>
              </w:rPr>
              <w:t>6</w:t>
            </w:r>
            <w:r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 w:eastAsia="ru-RU"/>
              </w:rPr>
              <w:t>. Альтанка</w:t>
            </w:r>
            <w:r w:rsidR="005410E4"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 w:eastAsia="ru-RU"/>
              </w:rPr>
              <w:t xml:space="preserve"> у вигляді лотосу</w:t>
            </w:r>
          </w:p>
        </w:tc>
      </w:tr>
    </w:tbl>
    <w:p w:rsidR="004C3C5A" w:rsidRDefault="004C3C5A" w:rsidP="004C3C5A">
      <w:pPr>
        <w:spacing w:line="288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C06E51" w:rsidRDefault="00D51BA9" w:rsidP="00282A5B">
      <w:pPr>
        <w:spacing w:line="288" w:lineRule="auto"/>
        <w:ind w:firstLine="708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Водойма криволінійних форм, розташована в лівому верхньому куту генплану також сприяє філософським роздумам та тихому, спо</w:t>
      </w:r>
      <w:r w:rsidR="00282A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глядальному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відпочинку</w:t>
      </w:r>
      <w:r w:rsidR="00282A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(рис. 27)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571"/>
      </w:tblGrid>
      <w:tr w:rsidR="004C3C5A" w:rsidTr="009C0D5A">
        <w:tc>
          <w:tcPr>
            <w:tcW w:w="9571" w:type="dxa"/>
          </w:tcPr>
          <w:p w:rsidR="004C3C5A" w:rsidRDefault="00DF0058" w:rsidP="001A27BA">
            <w:pPr>
              <w:spacing w:line="288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eastAsia="ru-RU"/>
              </w:rPr>
              <w:lastRenderedPageBreak/>
              <w:drawing>
                <wp:inline distT="0" distB="0" distL="0" distR="0">
                  <wp:extent cx="5913120" cy="2729398"/>
                  <wp:effectExtent l="19050" t="0" r="0" b="0"/>
                  <wp:docPr id="33" name="Рисунок 9" descr="H:\Мои Документы\Antonina\Институт\БОТАНИКИ\ДИПЛОМНОЕ ПРОЕКТИРОВАНИЕ\ДМИТРИЕВА САША\изображение_viber_2023-06-14_12-50-13-15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H:\Мои Документы\Antonina\Институт\БОТАНИКИ\ДИПЛОМНОЕ ПРОЕКТИРОВАНИЕ\ДМИТРИЕВА САША\изображение_viber_2023-06-14_12-50-13-15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09225" cy="2727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C3C5A" w:rsidTr="009C0D5A">
        <w:tc>
          <w:tcPr>
            <w:tcW w:w="9571" w:type="dxa"/>
          </w:tcPr>
          <w:p w:rsidR="004C3C5A" w:rsidRDefault="00B25411" w:rsidP="00DF0058">
            <w:pPr>
              <w:spacing w:line="288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Рис. 27. </w:t>
            </w:r>
            <w:r w:rsidR="005410E4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Дизайн водойми</w:t>
            </w:r>
          </w:p>
        </w:tc>
      </w:tr>
    </w:tbl>
    <w:p w:rsidR="004C3C5A" w:rsidRDefault="004C3C5A" w:rsidP="004C3C5A">
      <w:pPr>
        <w:spacing w:after="0" w:line="360" w:lineRule="auto"/>
        <w:rPr>
          <w:rFonts w:ascii="Times New Roman" w:hAnsi="Times New Roman" w:cs="Times New Roman"/>
          <w:b/>
          <w:sz w:val="28"/>
          <w:lang w:val="uk-UA"/>
        </w:rPr>
      </w:pPr>
    </w:p>
    <w:p w:rsidR="000D2F48" w:rsidRDefault="000D2F48" w:rsidP="001C06A0">
      <w:pPr>
        <w:spacing w:after="0"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 w:rsidRPr="000D2F48">
        <w:rPr>
          <w:rFonts w:ascii="Times New Roman" w:hAnsi="Times New Roman" w:cs="Times New Roman"/>
          <w:sz w:val="28"/>
          <w:lang w:val="uk-UA"/>
        </w:rPr>
        <w:t xml:space="preserve">Клумби, розташовані по периметру майданчиків, </w:t>
      </w:r>
      <w:r>
        <w:rPr>
          <w:rFonts w:ascii="Times New Roman" w:hAnsi="Times New Roman" w:cs="Times New Roman"/>
          <w:sz w:val="28"/>
          <w:lang w:val="uk-UA"/>
        </w:rPr>
        <w:t xml:space="preserve">мають </w:t>
      </w:r>
      <w:proofErr w:type="spellStart"/>
      <w:r w:rsidR="009C0D5A">
        <w:rPr>
          <w:rFonts w:ascii="Times New Roman" w:hAnsi="Times New Roman" w:cs="Times New Roman"/>
          <w:sz w:val="28"/>
        </w:rPr>
        <w:t>барель</w:t>
      </w:r>
      <w:proofErr w:type="spellEnd"/>
      <w:r w:rsidR="009C0D5A">
        <w:rPr>
          <w:rFonts w:ascii="Times New Roman" w:hAnsi="Times New Roman" w:cs="Times New Roman"/>
          <w:sz w:val="28"/>
          <w:lang w:val="uk-UA"/>
        </w:rPr>
        <w:t>є</w:t>
      </w:r>
      <w:r w:rsidR="009C0D5A">
        <w:rPr>
          <w:rFonts w:ascii="Times New Roman" w:hAnsi="Times New Roman" w:cs="Times New Roman"/>
          <w:sz w:val="28"/>
        </w:rPr>
        <w:t xml:space="preserve">фи </w:t>
      </w:r>
      <w:r w:rsidR="009C0D5A">
        <w:rPr>
          <w:rFonts w:ascii="Times New Roman" w:hAnsi="Times New Roman" w:cs="Times New Roman"/>
          <w:sz w:val="28"/>
          <w:lang w:val="uk-UA"/>
        </w:rPr>
        <w:t>з чудовим рослинним декором</w:t>
      </w:r>
      <w:r w:rsidR="001C06A0">
        <w:rPr>
          <w:rFonts w:ascii="Times New Roman" w:hAnsi="Times New Roman" w:cs="Times New Roman"/>
          <w:sz w:val="28"/>
          <w:lang w:val="uk-UA"/>
        </w:rPr>
        <w:t xml:space="preserve"> (рис. 28). 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571"/>
      </w:tblGrid>
      <w:tr w:rsidR="00E94DB4" w:rsidTr="00E94DB4">
        <w:tc>
          <w:tcPr>
            <w:tcW w:w="9571" w:type="dxa"/>
          </w:tcPr>
          <w:p w:rsidR="00E94DB4" w:rsidRDefault="00E94DB4" w:rsidP="00E433F5">
            <w:pPr>
              <w:spacing w:after="0" w:line="360" w:lineRule="auto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lang w:eastAsia="ru-RU"/>
              </w:rPr>
              <w:drawing>
                <wp:inline distT="0" distB="0" distL="0" distR="0">
                  <wp:extent cx="5931955" cy="2736761"/>
                  <wp:effectExtent l="19050" t="0" r="0" b="0"/>
                  <wp:docPr id="35" name="Рисунок 11" descr="H:\Мои Документы\Antonina\Институт\БОТАНИКИ\ДИПЛОМНОЕ ПРОЕКТИРОВАНИЕ\ДМИТРИЕВА САША\изображение_viber_2023-06-15_22-11-07-16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H:\Мои Документы\Antonina\Институт\БОТАНИКИ\ДИПЛОМНОЕ ПРОЕКТИРОВАНИЕ\ДМИТРИЕВА САША\изображение_viber_2023-06-15_22-11-07-16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34908" cy="273812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94DB4" w:rsidTr="00E94DB4">
        <w:tc>
          <w:tcPr>
            <w:tcW w:w="9571" w:type="dxa"/>
          </w:tcPr>
          <w:p w:rsidR="00E94DB4" w:rsidRDefault="00E94DB4" w:rsidP="00E94DB4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Рис. 28. Дизайн клумб</w:t>
            </w:r>
          </w:p>
        </w:tc>
      </w:tr>
    </w:tbl>
    <w:p w:rsidR="00E433F5" w:rsidRPr="009C0D5A" w:rsidRDefault="00E433F5" w:rsidP="00E433F5">
      <w:pPr>
        <w:spacing w:after="0" w:line="360" w:lineRule="auto"/>
        <w:rPr>
          <w:rFonts w:ascii="Times New Roman" w:hAnsi="Times New Roman" w:cs="Times New Roman"/>
          <w:sz w:val="28"/>
          <w:lang w:val="uk-UA"/>
        </w:rPr>
      </w:pPr>
    </w:p>
    <w:p w:rsidR="005410E4" w:rsidRDefault="00A265F5" w:rsidP="00C35C06">
      <w:pPr>
        <w:spacing w:after="0"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 w:rsidRPr="00A265F5">
        <w:rPr>
          <w:rFonts w:ascii="Times New Roman" w:hAnsi="Times New Roman" w:cs="Times New Roman"/>
          <w:sz w:val="28"/>
          <w:lang w:val="uk-UA"/>
        </w:rPr>
        <w:t>Дизайнерське рішення ажурних</w:t>
      </w:r>
      <w:r>
        <w:rPr>
          <w:rFonts w:ascii="Times New Roman" w:hAnsi="Times New Roman" w:cs="Times New Roman"/>
          <w:sz w:val="28"/>
          <w:lang w:val="uk-UA"/>
        </w:rPr>
        <w:t>, витончених</w:t>
      </w:r>
      <w:r w:rsidRPr="00A265F5">
        <w:rPr>
          <w:rFonts w:ascii="Times New Roman" w:hAnsi="Times New Roman" w:cs="Times New Roman"/>
          <w:sz w:val="28"/>
          <w:lang w:val="uk-UA"/>
        </w:rPr>
        <w:t xml:space="preserve"> лав </w:t>
      </w:r>
      <w:r w:rsidR="00C35C06">
        <w:rPr>
          <w:rFonts w:ascii="Times New Roman" w:hAnsi="Times New Roman" w:cs="Times New Roman"/>
          <w:sz w:val="28"/>
          <w:lang w:val="uk-UA"/>
        </w:rPr>
        <w:t>(</w:t>
      </w:r>
      <w:r>
        <w:rPr>
          <w:rFonts w:ascii="Times New Roman" w:hAnsi="Times New Roman" w:cs="Times New Roman"/>
          <w:sz w:val="28"/>
          <w:lang w:val="uk-UA"/>
        </w:rPr>
        <w:t xml:space="preserve"> рис. 29</w:t>
      </w:r>
      <w:r w:rsidR="00C35C06">
        <w:rPr>
          <w:rFonts w:ascii="Times New Roman" w:hAnsi="Times New Roman" w:cs="Times New Roman"/>
          <w:sz w:val="28"/>
          <w:lang w:val="uk-UA"/>
        </w:rPr>
        <w:t xml:space="preserve">) також нагадує мотиви напіврозкритих лотосів, або лілій. 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571"/>
      </w:tblGrid>
      <w:tr w:rsidR="00A265F5" w:rsidTr="00A265F5">
        <w:tc>
          <w:tcPr>
            <w:tcW w:w="9571" w:type="dxa"/>
          </w:tcPr>
          <w:p w:rsidR="00A265F5" w:rsidRDefault="00A265F5" w:rsidP="004C3C5A">
            <w:pPr>
              <w:spacing w:after="0" w:line="360" w:lineRule="auto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lang w:eastAsia="ru-RU"/>
              </w:rPr>
              <w:lastRenderedPageBreak/>
              <w:drawing>
                <wp:inline distT="0" distB="0" distL="0" distR="0">
                  <wp:extent cx="5995847" cy="2767584"/>
                  <wp:effectExtent l="19050" t="0" r="4903" b="0"/>
                  <wp:docPr id="34" name="Рисунок 10" descr="H:\Мои Документы\Antonina\Институт\БОТАНИКИ\ДИПЛОМНОЕ ПРОЕКТИРОВАНИЕ\ДМИТРИЕВА САША\изображение_viber_2023-06-14_21-07-34-94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H:\Мои Документы\Antonina\Институт\БОТАНИКИ\ДИПЛОМНОЕ ПРОЕКТИРОВАНИЕ\ДМИТРИЕВА САША\изображение_viber_2023-06-14_21-07-34-94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91831" cy="27657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265F5" w:rsidTr="00A265F5">
        <w:tc>
          <w:tcPr>
            <w:tcW w:w="9571" w:type="dxa"/>
          </w:tcPr>
          <w:p w:rsidR="00A265F5" w:rsidRDefault="00A265F5" w:rsidP="00A265F5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Рис. 29. Дизайн лав</w:t>
            </w:r>
          </w:p>
        </w:tc>
      </w:tr>
    </w:tbl>
    <w:p w:rsidR="00A265F5" w:rsidRPr="00E21A8A" w:rsidRDefault="00A265F5" w:rsidP="004C3C5A">
      <w:pPr>
        <w:spacing w:after="0" w:line="360" w:lineRule="auto"/>
        <w:rPr>
          <w:rFonts w:ascii="Times New Roman" w:hAnsi="Times New Roman" w:cs="Times New Roman"/>
          <w:sz w:val="10"/>
          <w:szCs w:val="10"/>
          <w:lang w:val="uk-UA"/>
        </w:rPr>
      </w:pPr>
    </w:p>
    <w:p w:rsidR="00E21A8A" w:rsidRDefault="00E21A8A" w:rsidP="00E21A8A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lang w:val="uk-UA"/>
        </w:rPr>
        <w:t>Фотозона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(в нижньому правому куту генплану) може виглядати майданчиком з інсталяціями, а можна розташувати на ньому фонтан, який також стане гарним фоном для фотографування (рис. 30).  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571"/>
      </w:tblGrid>
      <w:tr w:rsidR="00E21A8A" w:rsidTr="00E21A8A">
        <w:tc>
          <w:tcPr>
            <w:tcW w:w="9571" w:type="dxa"/>
          </w:tcPr>
          <w:p w:rsidR="00E21A8A" w:rsidRDefault="00E21A8A" w:rsidP="00E21A8A">
            <w:pPr>
              <w:spacing w:line="360" w:lineRule="auto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lang w:eastAsia="ru-RU"/>
              </w:rPr>
              <w:drawing>
                <wp:inline distT="0" distB="0" distL="0" distR="0">
                  <wp:extent cx="5922486" cy="2732183"/>
                  <wp:effectExtent l="19050" t="0" r="2064" b="0"/>
                  <wp:docPr id="36" name="Рисунок 12" descr="H:\Мои Документы\Antonina\Институт\БОТАНИКИ\ДИПЛОМНОЕ ПРОЕКТИРОВАНИЕ\ДМИТРИЕВА САША\изображение_viber_2023-06-15_22-11-08-55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H:\Мои Документы\Antonina\Институт\БОТАНИКИ\ДИПЛОМНОЕ ПРОЕКТИРОВАНИЕ\ДМИТРИЕВА САША\изображение_viber_2023-06-15_22-11-08-55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28884" cy="27351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21A8A" w:rsidTr="00E21A8A">
        <w:tc>
          <w:tcPr>
            <w:tcW w:w="9571" w:type="dxa"/>
          </w:tcPr>
          <w:p w:rsidR="00E21A8A" w:rsidRDefault="00E21A8A" w:rsidP="00E21A8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Рис. 30. Дизайнерське рішення фонтану</w:t>
            </w:r>
          </w:p>
        </w:tc>
      </w:tr>
    </w:tbl>
    <w:p w:rsidR="00E21A8A" w:rsidRPr="00E21A8A" w:rsidRDefault="00E21A8A" w:rsidP="00BA2277">
      <w:pPr>
        <w:spacing w:line="360" w:lineRule="auto"/>
        <w:ind w:firstLine="708"/>
        <w:rPr>
          <w:rFonts w:ascii="Times New Roman" w:hAnsi="Times New Roman" w:cs="Times New Roman"/>
          <w:sz w:val="10"/>
          <w:szCs w:val="10"/>
          <w:lang w:val="uk-UA"/>
        </w:rPr>
      </w:pPr>
    </w:p>
    <w:p w:rsidR="00BA2277" w:rsidRDefault="00BD243F" w:rsidP="00BA2277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Права частина саду </w:t>
      </w:r>
      <w:r w:rsidR="003D3AF4">
        <w:rPr>
          <w:rFonts w:ascii="Times New Roman" w:hAnsi="Times New Roman" w:cs="Times New Roman"/>
          <w:sz w:val="28"/>
          <w:lang w:val="uk-UA"/>
        </w:rPr>
        <w:t xml:space="preserve">закликає відвідувачів до світу «Аліси з країни Див». </w:t>
      </w:r>
      <w:r w:rsidR="00BA2277">
        <w:rPr>
          <w:rFonts w:ascii="Times New Roman" w:hAnsi="Times New Roman" w:cs="Times New Roman"/>
          <w:sz w:val="28"/>
          <w:lang w:val="uk-UA"/>
        </w:rPr>
        <w:t xml:space="preserve">Вказівники на вході ніби то запрошують відвідувача у світ книги «Аліса в країні Див», у чудову та цікаву гру. На вході ми можемо побачити арку у вигляді серця, яку можна зробити з листяних порід, а можна заплести </w:t>
      </w:r>
      <w:r w:rsidR="00BA2277">
        <w:rPr>
          <w:rFonts w:ascii="Times New Roman" w:hAnsi="Times New Roman" w:cs="Times New Roman"/>
          <w:sz w:val="28"/>
          <w:lang w:val="uk-UA"/>
        </w:rPr>
        <w:lastRenderedPageBreak/>
        <w:t>трояндами (рис. 3</w:t>
      </w:r>
      <w:r w:rsidR="00E21A8A">
        <w:rPr>
          <w:rFonts w:ascii="Times New Roman" w:hAnsi="Times New Roman" w:cs="Times New Roman"/>
          <w:sz w:val="28"/>
          <w:lang w:val="uk-UA"/>
        </w:rPr>
        <w:t>1</w:t>
      </w:r>
      <w:r w:rsidR="00BA2277">
        <w:rPr>
          <w:rFonts w:ascii="Times New Roman" w:hAnsi="Times New Roman" w:cs="Times New Roman"/>
          <w:sz w:val="28"/>
          <w:lang w:val="uk-UA"/>
        </w:rPr>
        <w:t xml:space="preserve">). </w:t>
      </w:r>
      <w:proofErr w:type="spellStart"/>
      <w:r w:rsidR="00BA2277">
        <w:rPr>
          <w:rFonts w:ascii="Times New Roman" w:hAnsi="Times New Roman" w:cs="Times New Roman"/>
          <w:sz w:val="28"/>
          <w:lang w:val="uk-UA"/>
        </w:rPr>
        <w:t>Топіарії</w:t>
      </w:r>
      <w:proofErr w:type="spellEnd"/>
      <w:r w:rsidR="00BA2277">
        <w:rPr>
          <w:rFonts w:ascii="Times New Roman" w:hAnsi="Times New Roman" w:cs="Times New Roman"/>
          <w:sz w:val="28"/>
          <w:lang w:val="uk-UA"/>
        </w:rPr>
        <w:t xml:space="preserve"> теж можуть бути заплетені гірляндами зі штучних дизайнерських троянд, як декорація. </w:t>
      </w:r>
    </w:p>
    <w:p w:rsidR="00BA2277" w:rsidRDefault="00BA2277" w:rsidP="00BA2277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Фото-зона представлено декораціями у стилістиці книги із фоновими картинами з країни Див, з шахами, картами та великою кількістю іншого декору. Вона добре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підійде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для дитячих свят, фотографування на дні народження дітей та деяких дорослих, може використовуватися навіть як фото зона на весілля (рис. 3</w:t>
      </w:r>
      <w:r w:rsidR="00E21A8A">
        <w:rPr>
          <w:rFonts w:ascii="Times New Roman" w:hAnsi="Times New Roman" w:cs="Times New Roman"/>
          <w:sz w:val="28"/>
          <w:lang w:val="uk-UA"/>
        </w:rPr>
        <w:t>2</w:t>
      </w:r>
      <w:r>
        <w:rPr>
          <w:rFonts w:ascii="Times New Roman" w:hAnsi="Times New Roman" w:cs="Times New Roman"/>
          <w:sz w:val="28"/>
          <w:lang w:val="uk-UA"/>
        </w:rPr>
        <w:t xml:space="preserve">).  </w:t>
      </w:r>
    </w:p>
    <w:p w:rsidR="00BA2277" w:rsidRDefault="00BA2277" w:rsidP="00BA2277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Окремі зони на фрагменту генплану Б представлено для тихого та активного відпочинку. На однієї з галявин можна погратися у гольф із «їжачками та фламінго», пограти у велетенські кам’яні шахи, або «запитати час у Кролика» на галявині з виставою різноманітних годинників (рис. 3</w:t>
      </w:r>
      <w:r w:rsidR="00E21A8A">
        <w:rPr>
          <w:rFonts w:ascii="Times New Roman" w:hAnsi="Times New Roman" w:cs="Times New Roman"/>
          <w:sz w:val="28"/>
          <w:lang w:val="uk-UA"/>
        </w:rPr>
        <w:t>3</w:t>
      </w:r>
      <w:r>
        <w:rPr>
          <w:rFonts w:ascii="Times New Roman" w:hAnsi="Times New Roman" w:cs="Times New Roman"/>
          <w:sz w:val="28"/>
          <w:lang w:val="uk-UA"/>
        </w:rPr>
        <w:t xml:space="preserve">). </w:t>
      </w:r>
    </w:p>
    <w:p w:rsidR="004B3F42" w:rsidRDefault="00BA2277" w:rsidP="00BA2277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Відвідувачі можуть весело провести час, граючись у хованки в декоративному ігровому лабіринті (рис. 3</w:t>
      </w:r>
      <w:r w:rsidR="00E21A8A">
        <w:rPr>
          <w:rFonts w:ascii="Times New Roman" w:hAnsi="Times New Roman" w:cs="Times New Roman"/>
          <w:sz w:val="28"/>
          <w:lang w:val="uk-UA"/>
        </w:rPr>
        <w:t>4</w:t>
      </w:r>
      <w:r>
        <w:rPr>
          <w:rFonts w:ascii="Times New Roman" w:hAnsi="Times New Roman" w:cs="Times New Roman"/>
          <w:sz w:val="28"/>
          <w:lang w:val="uk-UA"/>
        </w:rPr>
        <w:t xml:space="preserve">). Або стати учасниками «Божевільного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чає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пиття» під велетенським платаном (рис. 3</w:t>
      </w:r>
      <w:r w:rsidR="00E21A8A">
        <w:rPr>
          <w:rFonts w:ascii="Times New Roman" w:hAnsi="Times New Roman" w:cs="Times New Roman"/>
          <w:sz w:val="28"/>
          <w:lang w:val="uk-UA"/>
        </w:rPr>
        <w:t>5</w:t>
      </w:r>
      <w:r>
        <w:rPr>
          <w:rFonts w:ascii="Times New Roman" w:hAnsi="Times New Roman" w:cs="Times New Roman"/>
          <w:sz w:val="28"/>
          <w:lang w:val="uk-UA"/>
        </w:rPr>
        <w:t>)</w:t>
      </w:r>
      <w:r w:rsidR="005B482D">
        <w:rPr>
          <w:rFonts w:ascii="Times New Roman" w:hAnsi="Times New Roman" w:cs="Times New Roman"/>
          <w:sz w:val="28"/>
          <w:lang w:val="uk-UA"/>
        </w:rPr>
        <w:t xml:space="preserve"> [29, 30]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571"/>
      </w:tblGrid>
      <w:tr w:rsidR="00DA69CE" w:rsidTr="00E21A8A">
        <w:trPr>
          <w:trHeight w:val="6088"/>
        </w:trPr>
        <w:tc>
          <w:tcPr>
            <w:tcW w:w="9571" w:type="dxa"/>
          </w:tcPr>
          <w:p w:rsidR="00DA69CE" w:rsidRDefault="00241328" w:rsidP="0024132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lang w:eastAsia="ru-RU"/>
              </w:rPr>
              <w:drawing>
                <wp:inline distT="0" distB="0" distL="0" distR="0">
                  <wp:extent cx="5644238" cy="3996647"/>
                  <wp:effectExtent l="19050" t="0" r="0" b="0"/>
                  <wp:docPr id="1" name="Рисунок 1" descr="H:\Мои Документы\Antonina\Институт\БОТАНИКИ\СТУДЕНЧЕСКИЕ РАБОТЫ\КУРСОВОЕ ПРОЕКТИРОВАНИЕ\Дмитриева Саша. Вертикаль (4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:\Мои Документы\Antonina\Институт\БОТАНИКИ\СТУДЕНЧЕСКИЕ РАБОТЫ\КУРСОВОЕ ПРОЕКТИРОВАНИЕ\Дмитриева Саша. Вертикаль (4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36647" cy="399127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A69CE" w:rsidTr="00E21A8A">
        <w:tc>
          <w:tcPr>
            <w:tcW w:w="9571" w:type="dxa"/>
          </w:tcPr>
          <w:p w:rsidR="00DA69CE" w:rsidRDefault="00DA69CE" w:rsidP="00E21A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Рис. </w:t>
            </w:r>
            <w:r w:rsidR="00BA2277">
              <w:rPr>
                <w:rFonts w:ascii="Times New Roman" w:hAnsi="Times New Roman" w:cs="Times New Roman"/>
                <w:sz w:val="28"/>
                <w:lang w:val="uk-UA"/>
              </w:rPr>
              <w:t>3</w:t>
            </w:r>
            <w:r w:rsidR="00E21A8A">
              <w:rPr>
                <w:rFonts w:ascii="Times New Roman" w:hAnsi="Times New Roman" w:cs="Times New Roman"/>
                <w:sz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. Дизайн елементів саду</w:t>
            </w:r>
            <w:r w:rsidR="00241328">
              <w:rPr>
                <w:rFonts w:ascii="Times New Roman" w:hAnsi="Times New Roman" w:cs="Times New Roman"/>
                <w:sz w:val="28"/>
                <w:lang w:val="uk-UA"/>
              </w:rPr>
              <w:t>. Вказівники. Вхідна арка</w:t>
            </w:r>
          </w:p>
        </w:tc>
      </w:tr>
      <w:tr w:rsidR="00A85C00" w:rsidTr="00E21A8A">
        <w:tc>
          <w:tcPr>
            <w:tcW w:w="9571" w:type="dxa"/>
          </w:tcPr>
          <w:p w:rsidR="00A85C00" w:rsidRDefault="00241328" w:rsidP="0024132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lang w:eastAsia="ru-RU"/>
              </w:rPr>
              <w:lastRenderedPageBreak/>
              <w:drawing>
                <wp:inline distT="0" distB="0" distL="0" distR="0">
                  <wp:extent cx="5672833" cy="4016894"/>
                  <wp:effectExtent l="19050" t="0" r="4067" b="0"/>
                  <wp:docPr id="12" name="Рисунок 2" descr="H:\Мои Документы\Antonina\Институт\БОТАНИКИ\СТУДЕНЧЕСКИЕ РАБОТЫ\КУРСОВОЕ ПРОЕКТИРОВАНИЕ\Дмитриева Саша. Курсовик 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:\Мои Документы\Antonina\Институт\БОТАНИКИ\СТУДЕНЧЕСКИЕ РАБОТЫ\КУРСОВОЕ ПРОЕКТИРОВАНИЕ\Дмитриева Саша. Курсовик 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70158" cy="4015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85C00" w:rsidTr="00E21A8A">
        <w:tc>
          <w:tcPr>
            <w:tcW w:w="9571" w:type="dxa"/>
          </w:tcPr>
          <w:p w:rsidR="00A85C00" w:rsidRDefault="00A85C00" w:rsidP="00E21A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Рис. </w:t>
            </w:r>
            <w:r w:rsidR="00BA2277">
              <w:rPr>
                <w:rFonts w:ascii="Times New Roman" w:hAnsi="Times New Roman" w:cs="Times New Roman"/>
                <w:sz w:val="28"/>
                <w:lang w:val="uk-UA"/>
              </w:rPr>
              <w:t>3</w:t>
            </w:r>
            <w:r w:rsidR="00E21A8A">
              <w:rPr>
                <w:rFonts w:ascii="Times New Roman" w:hAnsi="Times New Roman" w:cs="Times New Roman"/>
                <w:sz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. Дизайн елементів саду</w:t>
            </w:r>
            <w:r w:rsidR="00241328">
              <w:rPr>
                <w:rFonts w:ascii="Times New Roman" w:hAnsi="Times New Roman" w:cs="Times New Roman"/>
                <w:sz w:val="28"/>
                <w:lang w:val="uk-UA"/>
              </w:rPr>
              <w:t>. Фото-зона з декораціями</w:t>
            </w:r>
          </w:p>
        </w:tc>
      </w:tr>
      <w:tr w:rsidR="00A85C00" w:rsidTr="00E21A8A">
        <w:tc>
          <w:tcPr>
            <w:tcW w:w="9571" w:type="dxa"/>
          </w:tcPr>
          <w:p w:rsidR="00A85C00" w:rsidRDefault="00241328" w:rsidP="0024132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lang w:eastAsia="ru-RU"/>
              </w:rPr>
              <w:drawing>
                <wp:inline distT="0" distB="0" distL="0" distR="0">
                  <wp:extent cx="5789335" cy="4099389"/>
                  <wp:effectExtent l="19050" t="0" r="1865" b="0"/>
                  <wp:docPr id="13" name="Рисунок 3" descr="H:\Мои Документы\Antonina\Институт\БОТАНИКИ\СТУДЕНЧЕСКИЕ РАБОТЫ\КУРСОВОЕ ПРОЕКТИРОВАНИЕ\Дмитриева Саша. Курсовик 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:\Мои Документы\Antonina\Институт\БОТАНИКИ\СТУДЕНЧЕСКИЕ РАБОТЫ\КУРСОВОЕ ПРОЕКТИРОВАНИЕ\Дмитриева Саша. Курсовик 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89335" cy="409938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85C00" w:rsidTr="00E21A8A">
        <w:tc>
          <w:tcPr>
            <w:tcW w:w="9571" w:type="dxa"/>
          </w:tcPr>
          <w:p w:rsidR="00A85C00" w:rsidRDefault="00A85C00" w:rsidP="0024132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Рис. </w:t>
            </w:r>
            <w:r w:rsidR="00BA2277">
              <w:rPr>
                <w:rFonts w:ascii="Times New Roman" w:hAnsi="Times New Roman" w:cs="Times New Roman"/>
                <w:sz w:val="28"/>
                <w:lang w:val="uk-UA"/>
              </w:rPr>
              <w:t>3</w:t>
            </w:r>
            <w:r w:rsidR="00E21A8A">
              <w:rPr>
                <w:rFonts w:ascii="Times New Roman" w:hAnsi="Times New Roman" w:cs="Times New Roman"/>
                <w:sz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. Дизайн елементів саду</w:t>
            </w:r>
            <w:r w:rsidR="00241328">
              <w:rPr>
                <w:rFonts w:ascii="Times New Roman" w:hAnsi="Times New Roman" w:cs="Times New Roman"/>
                <w:sz w:val="28"/>
                <w:lang w:val="uk-UA"/>
              </w:rPr>
              <w:t>. Гольф із фламінго. Шахи. Вистава часів</w:t>
            </w:r>
          </w:p>
          <w:p w:rsidR="00241328" w:rsidRDefault="00241328" w:rsidP="0024132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</w:p>
        </w:tc>
      </w:tr>
      <w:tr w:rsidR="00A85C00" w:rsidTr="00E21A8A">
        <w:tc>
          <w:tcPr>
            <w:tcW w:w="9571" w:type="dxa"/>
          </w:tcPr>
          <w:p w:rsidR="00A85C00" w:rsidRDefault="00241328" w:rsidP="0024132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lang w:eastAsia="ru-RU"/>
              </w:rPr>
              <w:lastRenderedPageBreak/>
              <w:drawing>
                <wp:inline distT="0" distB="0" distL="0" distR="0">
                  <wp:extent cx="5774827" cy="4089115"/>
                  <wp:effectExtent l="19050" t="0" r="0" b="0"/>
                  <wp:docPr id="14" name="Рисунок 4" descr="H:\Мои Документы\Antonina\Институт\БОТАНИКИ\СТУДЕНЧЕСКИЕ РАБОТЫ\КУРСОВОЕ ПРОЕКТИРОВАНИЕ\Дмитриева Саша. Курсовик 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:\Мои Документы\Antonina\Институт\БОТАНИКИ\СТУДЕНЧЕСКИЕ РАБОТЫ\КУРСОВОЕ ПРОЕКТИРОВАНИЕ\Дмитриева Саша. Курсовик 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78951" cy="409203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85C00" w:rsidTr="00E21A8A">
        <w:tc>
          <w:tcPr>
            <w:tcW w:w="9571" w:type="dxa"/>
          </w:tcPr>
          <w:p w:rsidR="00A85C00" w:rsidRDefault="00A85C00" w:rsidP="0024132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Рис. </w:t>
            </w:r>
            <w:r w:rsidR="00BA2277">
              <w:rPr>
                <w:rFonts w:ascii="Times New Roman" w:hAnsi="Times New Roman" w:cs="Times New Roman"/>
                <w:sz w:val="28"/>
                <w:lang w:val="uk-UA"/>
              </w:rPr>
              <w:t>3</w:t>
            </w:r>
            <w:r w:rsidR="00E21A8A">
              <w:rPr>
                <w:rFonts w:ascii="Times New Roman" w:hAnsi="Times New Roman" w:cs="Times New Roman"/>
                <w:sz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. Дизайн елементів саду</w:t>
            </w:r>
            <w:r w:rsidR="0004575E">
              <w:rPr>
                <w:rFonts w:ascii="Times New Roman" w:hAnsi="Times New Roman" w:cs="Times New Roman"/>
                <w:sz w:val="28"/>
                <w:lang w:val="uk-UA"/>
              </w:rPr>
              <w:t>. Ігровий садовий лабіринт</w:t>
            </w:r>
          </w:p>
          <w:p w:rsidR="00241328" w:rsidRDefault="00241328" w:rsidP="0024132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</w:p>
        </w:tc>
      </w:tr>
      <w:tr w:rsidR="00241328" w:rsidTr="00E21A8A">
        <w:tc>
          <w:tcPr>
            <w:tcW w:w="9571" w:type="dxa"/>
          </w:tcPr>
          <w:p w:rsidR="00241328" w:rsidRDefault="00241328" w:rsidP="000457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lang w:eastAsia="ru-RU"/>
              </w:rPr>
              <w:drawing>
                <wp:inline distT="0" distB="0" distL="0" distR="0">
                  <wp:extent cx="5934432" cy="4202131"/>
                  <wp:effectExtent l="19050" t="0" r="9168" b="0"/>
                  <wp:docPr id="16" name="Рисунок 5" descr="H:\Мои Документы\Antonina\Институт\БОТАНИКИ\СТУДЕНЧЕСКИЕ РАБОТЫ\КУРСОВОЕ ПРОЕКТИРОВАНИЕ\Дмитриева Саша. Курсовик 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:\Мои Документы\Antonina\Институт\БОТАНИКИ\СТУДЕНЧЕСКИЕ РАБОТЫ\КУРСОВОЕ ПРОЕКТИРОВАНИЕ\Дмитриева Саша. Курсовик 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38694" cy="420514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41328" w:rsidTr="00E21A8A">
        <w:tc>
          <w:tcPr>
            <w:tcW w:w="9571" w:type="dxa"/>
          </w:tcPr>
          <w:p w:rsidR="00241328" w:rsidRDefault="00241328" w:rsidP="000457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Рис. </w:t>
            </w:r>
            <w:r w:rsidR="00BA2277">
              <w:rPr>
                <w:rFonts w:ascii="Times New Roman" w:hAnsi="Times New Roman" w:cs="Times New Roman"/>
                <w:sz w:val="28"/>
                <w:lang w:val="uk-UA"/>
              </w:rPr>
              <w:t>3</w:t>
            </w:r>
            <w:r w:rsidR="00E21A8A">
              <w:rPr>
                <w:rFonts w:ascii="Times New Roman" w:hAnsi="Times New Roman" w:cs="Times New Roman"/>
                <w:sz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. Дизайн елементів саду</w:t>
            </w:r>
            <w:r w:rsidR="0004575E">
              <w:rPr>
                <w:rFonts w:ascii="Times New Roman" w:hAnsi="Times New Roman" w:cs="Times New Roman"/>
                <w:sz w:val="28"/>
                <w:lang w:val="uk-UA"/>
              </w:rPr>
              <w:t xml:space="preserve">. «Божевільне </w:t>
            </w:r>
            <w:proofErr w:type="spellStart"/>
            <w:r w:rsidR="0004575E">
              <w:rPr>
                <w:rFonts w:ascii="Times New Roman" w:hAnsi="Times New Roman" w:cs="Times New Roman"/>
                <w:sz w:val="28"/>
                <w:lang w:val="uk-UA"/>
              </w:rPr>
              <w:t>чає</w:t>
            </w:r>
            <w:proofErr w:type="spellEnd"/>
            <w:r w:rsidR="0053728B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="0004575E">
              <w:rPr>
                <w:rFonts w:ascii="Times New Roman" w:hAnsi="Times New Roman" w:cs="Times New Roman"/>
                <w:sz w:val="28"/>
                <w:lang w:val="uk-UA"/>
              </w:rPr>
              <w:t>пиття»</w:t>
            </w:r>
          </w:p>
          <w:p w:rsidR="00241328" w:rsidRDefault="00241328" w:rsidP="000457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</w:p>
        </w:tc>
      </w:tr>
    </w:tbl>
    <w:p w:rsidR="00DA69CE" w:rsidRPr="003F69E7" w:rsidRDefault="004357FE" w:rsidP="002865F3">
      <w:pPr>
        <w:spacing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3F69E7">
        <w:rPr>
          <w:rFonts w:ascii="Times New Roman" w:hAnsi="Times New Roman" w:cs="Times New Roman"/>
          <w:b/>
          <w:sz w:val="28"/>
          <w:lang w:val="uk-UA"/>
        </w:rPr>
        <w:lastRenderedPageBreak/>
        <w:t>ВИСНОВКИ</w:t>
      </w:r>
    </w:p>
    <w:p w:rsidR="004357FE" w:rsidRDefault="004357FE" w:rsidP="005062E7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 w:rsidRPr="004357FE">
        <w:rPr>
          <w:rFonts w:ascii="Times New Roman" w:hAnsi="Times New Roman" w:cs="Times New Roman"/>
          <w:sz w:val="28"/>
          <w:lang w:val="uk-UA"/>
        </w:rPr>
        <w:t xml:space="preserve">1. </w:t>
      </w:r>
      <w:r w:rsidR="00B662EC">
        <w:rPr>
          <w:rFonts w:ascii="Times New Roman" w:hAnsi="Times New Roman" w:cs="Times New Roman"/>
          <w:sz w:val="28"/>
          <w:lang w:val="uk-UA"/>
        </w:rPr>
        <w:t xml:space="preserve">Проаналізовано основні принципи створення Ботанічних садів, серед яких найважливішим є </w:t>
      </w:r>
      <w:r w:rsidR="00B662EC" w:rsidRPr="00C94115">
        <w:rPr>
          <w:rFonts w:ascii="Times New Roman" w:hAnsi="Times New Roman" w:cs="Times New Roman"/>
          <w:sz w:val="28"/>
          <w:lang w:val="uk-UA"/>
        </w:rPr>
        <w:t>спрямованість архітектурно-планувальних рішень на максимально ефектну демонстрацію декоративних якостей рослин</w:t>
      </w:r>
      <w:r w:rsidR="00B662EC">
        <w:rPr>
          <w:rFonts w:ascii="Times New Roman" w:hAnsi="Times New Roman" w:cs="Times New Roman"/>
          <w:sz w:val="28"/>
          <w:lang w:val="uk-UA"/>
        </w:rPr>
        <w:t>.</w:t>
      </w:r>
      <w:r w:rsidR="005062E7">
        <w:rPr>
          <w:rFonts w:ascii="Times New Roman" w:hAnsi="Times New Roman" w:cs="Times New Roman"/>
          <w:sz w:val="28"/>
          <w:lang w:val="uk-UA"/>
        </w:rPr>
        <w:t xml:space="preserve"> </w:t>
      </w:r>
      <w:r w:rsidR="00B662EC">
        <w:rPr>
          <w:rFonts w:ascii="Times New Roman" w:hAnsi="Times New Roman" w:cs="Times New Roman"/>
          <w:sz w:val="28"/>
          <w:lang w:val="uk-UA"/>
        </w:rPr>
        <w:t>Вивчено</w:t>
      </w:r>
      <w:r w:rsidRPr="004357FE">
        <w:rPr>
          <w:rFonts w:ascii="Times New Roman" w:hAnsi="Times New Roman" w:cs="Times New Roman"/>
          <w:sz w:val="28"/>
          <w:lang w:val="uk-UA"/>
        </w:rPr>
        <w:t xml:space="preserve"> світовий досвід проектування </w:t>
      </w:r>
      <w:r w:rsidR="00B662EC">
        <w:rPr>
          <w:rFonts w:ascii="Times New Roman" w:hAnsi="Times New Roman" w:cs="Times New Roman"/>
          <w:sz w:val="28"/>
          <w:lang w:val="uk-UA"/>
        </w:rPr>
        <w:t>Ботанічних садів та садів у стилістиці «Аліса в країні Див». У перших домінує більш живописний стиль планування території, у других – регулярний.</w:t>
      </w:r>
      <w:r w:rsidR="005062E7">
        <w:rPr>
          <w:rFonts w:ascii="Times New Roman" w:hAnsi="Times New Roman" w:cs="Times New Roman"/>
          <w:sz w:val="28"/>
          <w:lang w:val="uk-UA"/>
        </w:rPr>
        <w:t xml:space="preserve"> Також досліджено «віртуальні ландшафти» комп’ютерних ігор, зокрема гри </w:t>
      </w:r>
      <w:r w:rsidR="00E64658" w:rsidRPr="00230817">
        <w:rPr>
          <w:rFonts w:ascii="Times New Roman" w:hAnsi="Times New Roman" w:cs="Times New Roman"/>
          <w:sz w:val="28"/>
          <w:lang w:val="uk-UA"/>
        </w:rPr>
        <w:t>«G</w:t>
      </w:r>
      <w:proofErr w:type="spellStart"/>
      <w:r w:rsidR="00E64658" w:rsidRPr="00230817">
        <w:rPr>
          <w:rFonts w:ascii="Times New Roman" w:hAnsi="Times New Roman" w:cs="Times New Roman"/>
          <w:sz w:val="28"/>
          <w:lang w:val="en-US"/>
        </w:rPr>
        <w:t>enshin</w:t>
      </w:r>
      <w:proofErr w:type="spellEnd"/>
      <w:r w:rsidR="00E64658" w:rsidRPr="00230817">
        <w:rPr>
          <w:rFonts w:ascii="Times New Roman" w:hAnsi="Times New Roman" w:cs="Times New Roman"/>
          <w:sz w:val="28"/>
          <w:lang w:val="uk-UA"/>
        </w:rPr>
        <w:t xml:space="preserve"> I</w:t>
      </w:r>
      <w:proofErr w:type="spellStart"/>
      <w:r w:rsidR="00E64658" w:rsidRPr="00230817">
        <w:rPr>
          <w:rFonts w:ascii="Times New Roman" w:hAnsi="Times New Roman" w:cs="Times New Roman"/>
          <w:sz w:val="28"/>
          <w:lang w:val="en-US"/>
        </w:rPr>
        <w:t>mpact</w:t>
      </w:r>
      <w:proofErr w:type="spellEnd"/>
      <w:r w:rsidR="00E64658" w:rsidRPr="00230817">
        <w:rPr>
          <w:rFonts w:ascii="Times New Roman" w:hAnsi="Times New Roman" w:cs="Times New Roman"/>
          <w:sz w:val="28"/>
          <w:lang w:val="uk-UA"/>
        </w:rPr>
        <w:t>»</w:t>
      </w:r>
      <w:r w:rsidR="00E64658">
        <w:rPr>
          <w:rFonts w:ascii="Times New Roman" w:hAnsi="Times New Roman" w:cs="Times New Roman"/>
          <w:sz w:val="28"/>
          <w:lang w:val="uk-UA"/>
        </w:rPr>
        <w:t>.</w:t>
      </w:r>
    </w:p>
    <w:p w:rsidR="004357FE" w:rsidRDefault="00661861" w:rsidP="004357FE">
      <w:pPr>
        <w:spacing w:line="360" w:lineRule="auto"/>
        <w:ind w:firstLine="708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</w:t>
      </w:r>
      <w:r w:rsidR="004357FE"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="00B662E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Передпроектний</w:t>
      </w:r>
      <w:proofErr w:type="spellEnd"/>
      <w:r w:rsidR="00B662E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аналіз показав добрі перспективи розвитку ділянки з проектуванням зон тихого та активного відпочинку</w:t>
      </w:r>
      <w:r w:rsidR="00E6465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з розвинутою розважальною та ігровою функціями. </w:t>
      </w:r>
      <w:r w:rsidR="00B662E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4357FE" w:rsidRDefault="00661861" w:rsidP="004357FE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3</w:t>
      </w:r>
      <w:r w:rsidR="004357FE" w:rsidRPr="004357FE">
        <w:rPr>
          <w:rFonts w:ascii="Times New Roman" w:hAnsi="Times New Roman" w:cs="Times New Roman"/>
          <w:sz w:val="28"/>
          <w:lang w:val="uk-UA"/>
        </w:rPr>
        <w:t xml:space="preserve">. </w:t>
      </w:r>
      <w:r w:rsidR="00B662EC">
        <w:rPr>
          <w:rFonts w:ascii="Times New Roman" w:hAnsi="Times New Roman" w:cs="Times New Roman"/>
          <w:sz w:val="28"/>
          <w:lang w:val="uk-UA"/>
        </w:rPr>
        <w:t>Ландшафтний дизайн обраної ділянки на території Ботанічного саду</w:t>
      </w:r>
      <w:r w:rsidR="00315F23">
        <w:rPr>
          <w:rFonts w:ascii="Times New Roman" w:hAnsi="Times New Roman" w:cs="Times New Roman"/>
          <w:sz w:val="28"/>
          <w:lang w:val="uk-UA"/>
        </w:rPr>
        <w:t xml:space="preserve"> умовно поділено на дві частини. Перша створена у стилістиці комп’ютерної гри </w:t>
      </w:r>
      <w:r w:rsidR="00315F23" w:rsidRPr="00230817">
        <w:rPr>
          <w:rFonts w:ascii="Times New Roman" w:hAnsi="Times New Roman" w:cs="Times New Roman"/>
          <w:sz w:val="28"/>
          <w:lang w:val="uk-UA"/>
        </w:rPr>
        <w:t>«G</w:t>
      </w:r>
      <w:proofErr w:type="spellStart"/>
      <w:r w:rsidR="00315F23" w:rsidRPr="00230817">
        <w:rPr>
          <w:rFonts w:ascii="Times New Roman" w:hAnsi="Times New Roman" w:cs="Times New Roman"/>
          <w:sz w:val="28"/>
          <w:lang w:val="en-US"/>
        </w:rPr>
        <w:t>enshin</w:t>
      </w:r>
      <w:proofErr w:type="spellEnd"/>
      <w:r w:rsidR="00315F23" w:rsidRPr="00230817">
        <w:rPr>
          <w:rFonts w:ascii="Times New Roman" w:hAnsi="Times New Roman" w:cs="Times New Roman"/>
          <w:sz w:val="28"/>
          <w:lang w:val="uk-UA"/>
        </w:rPr>
        <w:t xml:space="preserve"> I</w:t>
      </w:r>
      <w:proofErr w:type="spellStart"/>
      <w:r w:rsidR="00315F23" w:rsidRPr="00230817">
        <w:rPr>
          <w:rFonts w:ascii="Times New Roman" w:hAnsi="Times New Roman" w:cs="Times New Roman"/>
          <w:sz w:val="28"/>
          <w:lang w:val="en-US"/>
        </w:rPr>
        <w:t>mpact</w:t>
      </w:r>
      <w:proofErr w:type="spellEnd"/>
      <w:r w:rsidR="00315F23" w:rsidRPr="00230817">
        <w:rPr>
          <w:rFonts w:ascii="Times New Roman" w:hAnsi="Times New Roman" w:cs="Times New Roman"/>
          <w:sz w:val="28"/>
          <w:lang w:val="uk-UA"/>
        </w:rPr>
        <w:t>»</w:t>
      </w:r>
      <w:r w:rsidR="00315F23">
        <w:rPr>
          <w:rFonts w:ascii="Times New Roman" w:hAnsi="Times New Roman" w:cs="Times New Roman"/>
          <w:sz w:val="28"/>
          <w:lang w:val="uk-UA"/>
        </w:rPr>
        <w:t>, а друга</w:t>
      </w:r>
      <w:r w:rsidR="00B662EC">
        <w:rPr>
          <w:rFonts w:ascii="Times New Roman" w:hAnsi="Times New Roman" w:cs="Times New Roman"/>
          <w:sz w:val="28"/>
          <w:lang w:val="uk-UA"/>
        </w:rPr>
        <w:t xml:space="preserve"> </w:t>
      </w:r>
      <w:r w:rsidR="00315F23">
        <w:rPr>
          <w:rFonts w:ascii="Times New Roman" w:hAnsi="Times New Roman" w:cs="Times New Roman"/>
          <w:sz w:val="28"/>
          <w:lang w:val="uk-UA"/>
        </w:rPr>
        <w:t>–</w:t>
      </w:r>
      <w:r w:rsidR="00B662EC">
        <w:rPr>
          <w:rFonts w:ascii="Times New Roman" w:hAnsi="Times New Roman" w:cs="Times New Roman"/>
          <w:sz w:val="28"/>
          <w:lang w:val="uk-UA"/>
        </w:rPr>
        <w:t xml:space="preserve"> в стилістиці </w:t>
      </w:r>
      <w:r w:rsidR="00315F23">
        <w:rPr>
          <w:rFonts w:ascii="Times New Roman" w:hAnsi="Times New Roman" w:cs="Times New Roman"/>
          <w:sz w:val="28"/>
          <w:lang w:val="uk-UA"/>
        </w:rPr>
        <w:t xml:space="preserve">книги </w:t>
      </w:r>
      <w:r w:rsidR="00B662EC">
        <w:rPr>
          <w:rFonts w:ascii="Times New Roman" w:hAnsi="Times New Roman" w:cs="Times New Roman"/>
          <w:sz w:val="28"/>
          <w:lang w:val="uk-UA"/>
        </w:rPr>
        <w:t>«Аліса в країні Див» з використанням променевих та кільцевих алей, радіальних центричних композицій на генплані. Зроблено акценти на головній алеї саду за допомогою майданчиків з великими деревами-ординарами</w:t>
      </w:r>
      <w:r w:rsidR="004F5FB0">
        <w:rPr>
          <w:rFonts w:ascii="Times New Roman" w:hAnsi="Times New Roman" w:cs="Times New Roman"/>
          <w:sz w:val="28"/>
          <w:lang w:val="uk-UA"/>
        </w:rPr>
        <w:t xml:space="preserve"> (платанами)</w:t>
      </w:r>
      <w:r w:rsidR="00B662EC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4F5FB0" w:rsidRDefault="00661861" w:rsidP="004357FE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4</w:t>
      </w:r>
      <w:r w:rsidR="004357FE" w:rsidRPr="004357FE">
        <w:rPr>
          <w:rFonts w:ascii="Times New Roman" w:hAnsi="Times New Roman" w:cs="Times New Roman"/>
          <w:sz w:val="28"/>
          <w:lang w:val="uk-UA"/>
        </w:rPr>
        <w:t xml:space="preserve">. </w:t>
      </w:r>
      <w:r w:rsidR="00B662EC">
        <w:rPr>
          <w:rFonts w:ascii="Times New Roman" w:hAnsi="Times New Roman" w:cs="Times New Roman"/>
          <w:sz w:val="28"/>
          <w:lang w:val="uk-UA"/>
        </w:rPr>
        <w:t xml:space="preserve">Для озеленення території використано </w:t>
      </w:r>
      <w:r w:rsidR="004F5FB0">
        <w:rPr>
          <w:rFonts w:ascii="Times New Roman" w:hAnsi="Times New Roman" w:cs="Times New Roman"/>
          <w:sz w:val="28"/>
          <w:lang w:val="uk-UA"/>
        </w:rPr>
        <w:t xml:space="preserve">такі основні заходи, як використання трав’яного газону у вигляді англійських партерів. Велика кількість </w:t>
      </w:r>
      <w:proofErr w:type="spellStart"/>
      <w:r w:rsidR="004F5FB0">
        <w:rPr>
          <w:rFonts w:ascii="Times New Roman" w:hAnsi="Times New Roman" w:cs="Times New Roman"/>
          <w:sz w:val="28"/>
          <w:lang w:val="uk-UA"/>
        </w:rPr>
        <w:t>топіаріїв</w:t>
      </w:r>
      <w:proofErr w:type="spellEnd"/>
      <w:r w:rsidR="004F5FB0">
        <w:rPr>
          <w:rFonts w:ascii="Times New Roman" w:hAnsi="Times New Roman" w:cs="Times New Roman"/>
          <w:sz w:val="28"/>
          <w:lang w:val="uk-UA"/>
        </w:rPr>
        <w:t xml:space="preserve"> та стрижених живоплотів створено з самшиту. Також в оформленні саду присутня велика кількість різних видів та сортів троянд. </w:t>
      </w:r>
    </w:p>
    <w:p w:rsidR="004357FE" w:rsidRDefault="00661861" w:rsidP="004357FE">
      <w:pPr>
        <w:spacing w:line="360" w:lineRule="auto"/>
        <w:ind w:firstLine="708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5</w:t>
      </w:r>
      <w:r w:rsidR="004F5FB0">
        <w:rPr>
          <w:rFonts w:ascii="Times New Roman" w:hAnsi="Times New Roman" w:cs="Times New Roman"/>
          <w:sz w:val="28"/>
          <w:lang w:val="uk-UA"/>
        </w:rPr>
        <w:t xml:space="preserve">. Декор відіграє майже головну роль в оздоблені саду в обраній стилістиці. </w:t>
      </w:r>
      <w:r w:rsidR="007800AE">
        <w:rPr>
          <w:rFonts w:ascii="Times New Roman" w:hAnsi="Times New Roman" w:cs="Times New Roman"/>
          <w:sz w:val="28"/>
          <w:lang w:val="uk-UA"/>
        </w:rPr>
        <w:t xml:space="preserve">Дизайн елементів однієї частини території виконаний по мотивам гри </w:t>
      </w:r>
      <w:r w:rsidR="007800AE" w:rsidRPr="00230817">
        <w:rPr>
          <w:rFonts w:ascii="Times New Roman" w:hAnsi="Times New Roman" w:cs="Times New Roman"/>
          <w:sz w:val="28"/>
          <w:lang w:val="uk-UA"/>
        </w:rPr>
        <w:t>«G</w:t>
      </w:r>
      <w:proofErr w:type="spellStart"/>
      <w:r w:rsidR="007800AE" w:rsidRPr="00230817">
        <w:rPr>
          <w:rFonts w:ascii="Times New Roman" w:hAnsi="Times New Roman" w:cs="Times New Roman"/>
          <w:sz w:val="28"/>
          <w:lang w:val="en-US"/>
        </w:rPr>
        <w:t>enshin</w:t>
      </w:r>
      <w:proofErr w:type="spellEnd"/>
      <w:r w:rsidR="007800AE" w:rsidRPr="00230817">
        <w:rPr>
          <w:rFonts w:ascii="Times New Roman" w:hAnsi="Times New Roman" w:cs="Times New Roman"/>
          <w:sz w:val="28"/>
          <w:lang w:val="uk-UA"/>
        </w:rPr>
        <w:t xml:space="preserve"> I</w:t>
      </w:r>
      <w:proofErr w:type="spellStart"/>
      <w:r w:rsidR="007800AE" w:rsidRPr="00230817">
        <w:rPr>
          <w:rFonts w:ascii="Times New Roman" w:hAnsi="Times New Roman" w:cs="Times New Roman"/>
          <w:sz w:val="28"/>
          <w:lang w:val="en-US"/>
        </w:rPr>
        <w:t>mpact</w:t>
      </w:r>
      <w:proofErr w:type="spellEnd"/>
      <w:r w:rsidR="007800AE" w:rsidRPr="00230817">
        <w:rPr>
          <w:rFonts w:ascii="Times New Roman" w:hAnsi="Times New Roman" w:cs="Times New Roman"/>
          <w:sz w:val="28"/>
          <w:lang w:val="uk-UA"/>
        </w:rPr>
        <w:t>»</w:t>
      </w:r>
      <w:r w:rsidR="007800AE">
        <w:rPr>
          <w:rFonts w:ascii="Times New Roman" w:hAnsi="Times New Roman" w:cs="Times New Roman"/>
          <w:sz w:val="28"/>
          <w:lang w:val="uk-UA"/>
        </w:rPr>
        <w:t xml:space="preserve"> носить на собі відбиток футуристичних, рослинних мотивів та казковості. Він містить: фонтани, альтанки, амфітеатр та ін. </w:t>
      </w:r>
      <w:r w:rsidR="0053728B">
        <w:rPr>
          <w:rFonts w:ascii="Times New Roman" w:hAnsi="Times New Roman" w:cs="Times New Roman"/>
          <w:sz w:val="28"/>
          <w:lang w:val="uk-UA"/>
        </w:rPr>
        <w:t xml:space="preserve">Дизайн елементів саду </w:t>
      </w:r>
      <w:r w:rsidR="007800AE">
        <w:rPr>
          <w:rFonts w:ascii="Times New Roman" w:hAnsi="Times New Roman" w:cs="Times New Roman"/>
          <w:sz w:val="28"/>
          <w:lang w:val="uk-UA"/>
        </w:rPr>
        <w:t xml:space="preserve">в стилістиці «Аліси з країни Див» </w:t>
      </w:r>
      <w:r w:rsidR="0053728B">
        <w:rPr>
          <w:rFonts w:ascii="Times New Roman" w:hAnsi="Times New Roman" w:cs="Times New Roman"/>
          <w:sz w:val="28"/>
          <w:lang w:val="uk-UA"/>
        </w:rPr>
        <w:t xml:space="preserve">включає в себе: </w:t>
      </w:r>
      <w:r w:rsidR="003561E6">
        <w:rPr>
          <w:rFonts w:ascii="Times New Roman" w:hAnsi="Times New Roman" w:cs="Times New Roman"/>
          <w:sz w:val="28"/>
          <w:lang w:val="uk-UA"/>
        </w:rPr>
        <w:t>ігровий</w:t>
      </w:r>
      <w:r w:rsidR="0053728B">
        <w:rPr>
          <w:rFonts w:ascii="Times New Roman" w:hAnsi="Times New Roman" w:cs="Times New Roman"/>
          <w:sz w:val="28"/>
          <w:lang w:val="uk-UA"/>
        </w:rPr>
        <w:t xml:space="preserve"> лабіринт, фут-корт «Божевільне </w:t>
      </w:r>
      <w:proofErr w:type="spellStart"/>
      <w:r w:rsidR="0053728B">
        <w:rPr>
          <w:rFonts w:ascii="Times New Roman" w:hAnsi="Times New Roman" w:cs="Times New Roman"/>
          <w:sz w:val="28"/>
          <w:lang w:val="uk-UA"/>
        </w:rPr>
        <w:t>чає</w:t>
      </w:r>
      <w:proofErr w:type="spellEnd"/>
      <w:r w:rsidR="0053728B">
        <w:rPr>
          <w:rFonts w:ascii="Times New Roman" w:hAnsi="Times New Roman" w:cs="Times New Roman"/>
          <w:sz w:val="28"/>
          <w:lang w:val="uk-UA"/>
        </w:rPr>
        <w:t xml:space="preserve"> пиття», </w:t>
      </w:r>
      <w:r w:rsidR="00A77D85">
        <w:rPr>
          <w:rFonts w:ascii="Times New Roman" w:hAnsi="Times New Roman" w:cs="Times New Roman"/>
          <w:sz w:val="28"/>
          <w:lang w:val="uk-UA"/>
        </w:rPr>
        <w:t>фото-зону, галявини для ігор в шахи та гольф із фламінго та ін.</w:t>
      </w:r>
      <w:r w:rsidR="004F5FB0">
        <w:rPr>
          <w:rFonts w:ascii="Times New Roman" w:hAnsi="Times New Roman" w:cs="Times New Roman"/>
          <w:sz w:val="28"/>
          <w:lang w:val="uk-UA"/>
        </w:rPr>
        <w:t xml:space="preserve">  </w:t>
      </w:r>
    </w:p>
    <w:p w:rsidR="00713012" w:rsidRPr="00A77D85" w:rsidRDefault="00A77D85" w:rsidP="00A77D85">
      <w:pPr>
        <w:spacing w:line="360" w:lineRule="auto"/>
        <w:ind w:firstLine="708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При проектування благоустрою обраної території виявилися не тільки конструктивні дизайнерські  думки щодо її ландшафтного оформлення сьогодні, а і видно дуже цікаві перспективи її подальшого розвитку.  </w:t>
      </w:r>
    </w:p>
    <w:p w:rsidR="00EC106D" w:rsidRPr="00EC106D" w:rsidRDefault="00C747E7" w:rsidP="00EC106D">
      <w:pPr>
        <w:spacing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713012">
        <w:rPr>
          <w:rFonts w:ascii="Times New Roman" w:hAnsi="Times New Roman" w:cs="Times New Roman"/>
          <w:b/>
          <w:sz w:val="28"/>
          <w:lang w:val="uk-UA"/>
        </w:rPr>
        <w:t>СПИСОК ЛІТЕРАТУРИ</w:t>
      </w:r>
    </w:p>
    <w:p w:rsidR="005C3602" w:rsidRPr="00116AA8" w:rsidRDefault="005C3602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Ajila</w:t>
      </w:r>
      <w:proofErr w:type="spellEnd"/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Shiny, R. S., G. </w:t>
      </w:r>
      <w:proofErr w:type="spellStart"/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Ganan</w:t>
      </w:r>
      <w:proofErr w:type="spellEnd"/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proofErr w:type="spellStart"/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Shini</w:t>
      </w:r>
      <w:proofErr w:type="spellEnd"/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M. Ramachandran, Sivaji </w:t>
      </w:r>
      <w:proofErr w:type="spellStart"/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hinnasami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and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Selvam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Manjula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Characteristics of Modern Landscape Archite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cture and Its Planning Methods.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116AA8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Sustainable Architecture and Building Materials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1</w:t>
      </w:r>
      <w:r w:rsidRPr="00D220E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F46AF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F46AF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F46AF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№</w:t>
      </w:r>
      <w:proofErr w:type="gram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1</w:t>
      </w:r>
      <w:r w:rsidRPr="00F46AF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April 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 2022</w:t>
      </w:r>
      <w:r w:rsidRPr="00F46AF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– </w:t>
      </w:r>
      <w:proofErr w:type="gram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r w:rsidRPr="00F46AF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21</w:t>
      </w:r>
      <w:proofErr w:type="gramEnd"/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–31. </w:t>
      </w:r>
    </w:p>
    <w:p w:rsidR="005C3602" w:rsidRPr="00116AA8" w:rsidRDefault="005C3602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16AA8">
        <w:rPr>
          <w:rFonts w:ascii="Times New Roman" w:eastAsia="Calibri" w:hAnsi="Times New Roman" w:cs="Times New Roman"/>
          <w:sz w:val="28"/>
          <w:szCs w:val="28"/>
          <w:lang w:val="en-US"/>
        </w:rPr>
        <w:t>Campbell G. A. Short History of Gardens / G. A. Campbell. Oxford University Press, 2017. – 229 p.</w:t>
      </w:r>
    </w:p>
    <w:p w:rsidR="005C3602" w:rsidRPr="00116AA8" w:rsidRDefault="005C3602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rkery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 Linda, and Kate Bishop. Landscape Architecture.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In </w:t>
      </w:r>
      <w:r w:rsidRPr="00116AA8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Routledge Handbook of Urban Landscape Research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1–7. </w:t>
      </w:r>
      <w:proofErr w:type="spellStart"/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</w:rPr>
        <w:t>London</w:t>
      </w:r>
      <w:proofErr w:type="spellEnd"/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</w:t>
      </w:r>
      <w:proofErr w:type="spellStart"/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</w:rPr>
        <w:t>Routledge</w:t>
      </w:r>
      <w:proofErr w:type="spellEnd"/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</w:rPr>
        <w:t>, 2022.</w:t>
      </w:r>
    </w:p>
    <w:p w:rsidR="005C3602" w:rsidRPr="00116AA8" w:rsidRDefault="005C3602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Dümpelmann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Sonja. 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Landscape Gardening, Outdoor A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rt, and Landscape Architecture.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In </w:t>
      </w:r>
      <w:r w:rsidRPr="00116AA8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The Routledge Handbook of Landscape Architecture Education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 121–34. New York: Routledge, 2022.</w:t>
      </w:r>
    </w:p>
    <w:p w:rsidR="005C3602" w:rsidRPr="00116AA8" w:rsidRDefault="005C3602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Huang,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Zhaoheng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Landscape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plants in architectural design.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D775F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Virtual Press, 1992.</w:t>
      </w:r>
    </w:p>
    <w:p w:rsidR="005C3602" w:rsidRPr="00116AA8" w:rsidRDefault="005C3602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Kand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jee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Thierry. 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Overgrown: Practices between Landsc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ape Architecture and Gardening.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D775F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Journal of Landscape Architecture</w:t>
      </w:r>
      <w:r w:rsidRPr="00D775F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№</w:t>
      </w:r>
      <w:r w:rsidRPr="00D775F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3 (September 2, 2019)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– </w:t>
      </w:r>
      <w:proofErr w:type="gram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D775F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88–89. </w:t>
      </w:r>
    </w:p>
    <w:p w:rsidR="005C3602" w:rsidRPr="00116AA8" w:rsidRDefault="005C3602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Paden, Roger. 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 Ethical Func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tion of Landscape Architecture.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116AA8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Environmental Philosophy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2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2018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 – р.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139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1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58.</w:t>
      </w:r>
      <w:r w:rsidRPr="00116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C3602" w:rsidRPr="006E1F6E" w:rsidRDefault="005C3602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Raxworthy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Julian. 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Gardening forms: landscape architecture and gardening in Sven-Ingvar </w:t>
      </w:r>
      <w:proofErr w:type="spellStart"/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Andersson’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garden at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Marnas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116AA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D775F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Journal of Landscape Architecture</w:t>
      </w:r>
      <w:r w:rsidRPr="00D775F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 6,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№</w:t>
      </w:r>
      <w:r w:rsidRPr="00D775F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2 (September 2011)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 – р.</w:t>
      </w:r>
      <w:r w:rsidRPr="00D775F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6–19.</w:t>
      </w:r>
    </w:p>
    <w:p w:rsidR="005C3602" w:rsidRPr="00F0429A" w:rsidRDefault="00F46AF8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</w:rPr>
      </w:pP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Верещагіна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П. М.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Технологія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озеленення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населених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місць</w:t>
      </w:r>
      <w:proofErr w:type="spellEnd"/>
      <w:proofErr w:type="gram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</w:t>
      </w:r>
      <w:proofErr w:type="gram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курс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лекцій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П. М.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Верещагіна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О. А. Коваленко, О. І.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Чепак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. –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Миколаїв</w:t>
      </w:r>
      <w:proofErr w:type="spellEnd"/>
      <w:proofErr w:type="gram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МНАУ, 2015. – 104 с</w:t>
      </w:r>
      <w:r w:rsidR="005C3602" w:rsidRPr="00F0429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5C3602" w:rsidRPr="00F0429A" w:rsidRDefault="00F46AF8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</w:rPr>
      </w:pP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Планування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благоустрій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мі</w:t>
      </w:r>
      <w:proofErr w:type="gram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ст</w:t>
      </w:r>
      <w:proofErr w:type="spellEnd"/>
      <w:proofErr w:type="gram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навч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посібник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для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студентів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усіх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форм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навчання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слухачів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другої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вищої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освіти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напрямом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підготовки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0921 (6.060101) – «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Будівництво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/ О. С.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Безлюбченко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О. В.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Завальний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Т. О.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Черноносова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Харк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нац. акад.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міськ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госп-ва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. – Х.</w:t>
      </w:r>
      <w:proofErr w:type="gram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</w:t>
      </w:r>
      <w:proofErr w:type="gram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ХНАМГ, 2011. - 191 с.</w:t>
      </w:r>
    </w:p>
    <w:p w:rsidR="005C3602" w:rsidRPr="00C011D7" w:rsidRDefault="005C3602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Гололобова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О. О. Основи декоративної дендрології та квітникарства / О. О.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Гололобова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. – Х.: ХНУ імені В. Н. Каразіна, 2012. – 104 с.</w:t>
      </w:r>
    </w:p>
    <w:p w:rsidR="005C3602" w:rsidRDefault="005C3602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Дідик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В. В. Естетика та композиція ландшафту. Проектування ландшафтних об’єктів: композиція та естетичні засади: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навч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посібник / В. В.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Дідик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. – Львів: Видавництво Львівської політехніки, 2012. – 244 с.</w:t>
      </w:r>
    </w:p>
    <w:p w:rsidR="006E1F6E" w:rsidRPr="006E1F6E" w:rsidRDefault="006E1F6E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Е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лектронний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ресурс: </w:t>
      </w:r>
      <w:r w:rsidRPr="006E1F6E">
        <w:rPr>
          <w:rFonts w:ascii="Times New Roman" w:eastAsia="Calibri" w:hAnsi="Times New Roman" w:cs="Times New Roman"/>
          <w:sz w:val="28"/>
          <w:szCs w:val="28"/>
          <w:lang w:val="en-US"/>
        </w:rPr>
        <w:t>https</w:t>
      </w:r>
      <w:r w:rsidRPr="006E1F6E">
        <w:rPr>
          <w:rFonts w:ascii="Times New Roman" w:eastAsia="Calibri" w:hAnsi="Times New Roman" w:cs="Times New Roman"/>
          <w:sz w:val="28"/>
          <w:szCs w:val="28"/>
        </w:rPr>
        <w:t>://</w:t>
      </w:r>
      <w:proofErr w:type="spellStart"/>
      <w:r w:rsidRPr="006E1F6E">
        <w:rPr>
          <w:rFonts w:ascii="Times New Roman" w:eastAsia="Calibri" w:hAnsi="Times New Roman" w:cs="Times New Roman"/>
          <w:sz w:val="28"/>
          <w:szCs w:val="28"/>
          <w:lang w:val="en-US"/>
        </w:rPr>
        <w:t>genshin</w:t>
      </w:r>
      <w:proofErr w:type="spellEnd"/>
      <w:r w:rsidRPr="006E1F6E">
        <w:rPr>
          <w:rFonts w:ascii="Times New Roman" w:eastAsia="Calibri" w:hAnsi="Times New Roman" w:cs="Times New Roman"/>
          <w:sz w:val="28"/>
          <w:szCs w:val="28"/>
        </w:rPr>
        <w:t>-</w:t>
      </w:r>
      <w:r w:rsidRPr="006E1F6E">
        <w:rPr>
          <w:rFonts w:ascii="Times New Roman" w:eastAsia="Calibri" w:hAnsi="Times New Roman" w:cs="Times New Roman"/>
          <w:sz w:val="28"/>
          <w:szCs w:val="28"/>
          <w:lang w:val="en-US"/>
        </w:rPr>
        <w:t>impact</w:t>
      </w:r>
      <w:r w:rsidRPr="006E1F6E">
        <w:rPr>
          <w:rFonts w:ascii="Times New Roman" w:eastAsia="Calibri" w:hAnsi="Times New Roman" w:cs="Times New Roman"/>
          <w:sz w:val="28"/>
          <w:szCs w:val="28"/>
        </w:rPr>
        <w:t>.</w:t>
      </w:r>
      <w:r w:rsidRPr="006E1F6E">
        <w:rPr>
          <w:rFonts w:ascii="Times New Roman" w:eastAsia="Calibri" w:hAnsi="Times New Roman" w:cs="Times New Roman"/>
          <w:sz w:val="28"/>
          <w:szCs w:val="28"/>
          <w:lang w:val="en-US"/>
        </w:rPr>
        <w:t>fandom</w:t>
      </w:r>
      <w:r w:rsidRPr="006E1F6E">
        <w:rPr>
          <w:rFonts w:ascii="Times New Roman" w:eastAsia="Calibri" w:hAnsi="Times New Roman" w:cs="Times New Roman"/>
          <w:sz w:val="28"/>
          <w:szCs w:val="28"/>
        </w:rPr>
        <w:t>.</w:t>
      </w:r>
      <w:r w:rsidRPr="006E1F6E">
        <w:rPr>
          <w:rFonts w:ascii="Times New Roman" w:eastAsia="Calibri" w:hAnsi="Times New Roman" w:cs="Times New Roman"/>
          <w:sz w:val="28"/>
          <w:szCs w:val="28"/>
          <w:lang w:val="en-US"/>
        </w:rPr>
        <w:t>com</w:t>
      </w:r>
      <w:r w:rsidRPr="006E1F6E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6E1F6E">
        <w:rPr>
          <w:rFonts w:ascii="Times New Roman" w:eastAsia="Calibri" w:hAnsi="Times New Roman" w:cs="Times New Roman"/>
          <w:sz w:val="28"/>
          <w:szCs w:val="28"/>
          <w:lang w:val="en-US"/>
        </w:rPr>
        <w:t>ru</w:t>
      </w:r>
      <w:proofErr w:type="spellEnd"/>
      <w:r w:rsidRPr="006E1F6E">
        <w:rPr>
          <w:rFonts w:ascii="Times New Roman" w:eastAsia="Calibri" w:hAnsi="Times New Roman" w:cs="Times New Roman"/>
          <w:sz w:val="28"/>
          <w:szCs w:val="28"/>
        </w:rPr>
        <w:t>/</w:t>
      </w:r>
      <w:r w:rsidRPr="006E1F6E">
        <w:rPr>
          <w:rFonts w:ascii="Times New Roman" w:eastAsia="Calibri" w:hAnsi="Times New Roman" w:cs="Times New Roman"/>
          <w:sz w:val="28"/>
          <w:szCs w:val="28"/>
          <w:lang w:val="en-US"/>
        </w:rPr>
        <w:t>wiki</w:t>
      </w:r>
      <w:r w:rsidRPr="006E1F6E">
        <w:rPr>
          <w:rFonts w:ascii="Times New Roman" w:eastAsia="Calibri" w:hAnsi="Times New Roman" w:cs="Times New Roman"/>
          <w:sz w:val="28"/>
          <w:szCs w:val="28"/>
        </w:rPr>
        <w:t>/%</w:t>
      </w:r>
      <w:r w:rsidRPr="006E1F6E">
        <w:rPr>
          <w:rFonts w:ascii="Times New Roman" w:eastAsia="Calibri" w:hAnsi="Times New Roman" w:cs="Times New Roman"/>
          <w:sz w:val="28"/>
          <w:szCs w:val="28"/>
          <w:lang w:val="en-US"/>
        </w:rPr>
        <w:t>D</w:t>
      </w:r>
      <w:r w:rsidRPr="006E1F6E">
        <w:rPr>
          <w:rFonts w:ascii="Times New Roman" w:eastAsia="Calibri" w:hAnsi="Times New Roman" w:cs="Times New Roman"/>
          <w:sz w:val="28"/>
          <w:szCs w:val="28"/>
        </w:rPr>
        <w:t>0%</w:t>
      </w:r>
      <w:r w:rsidRPr="006E1F6E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Pr="006E1F6E">
        <w:rPr>
          <w:rFonts w:ascii="Times New Roman" w:eastAsia="Calibri" w:hAnsi="Times New Roman" w:cs="Times New Roman"/>
          <w:sz w:val="28"/>
          <w:szCs w:val="28"/>
        </w:rPr>
        <w:t>1%</w:t>
      </w:r>
      <w:r w:rsidRPr="006E1F6E">
        <w:rPr>
          <w:rFonts w:ascii="Times New Roman" w:eastAsia="Calibri" w:hAnsi="Times New Roman" w:cs="Times New Roman"/>
          <w:sz w:val="28"/>
          <w:szCs w:val="28"/>
          <w:lang w:val="en-US"/>
        </w:rPr>
        <w:t>D</w:t>
      </w:r>
      <w:r w:rsidRPr="006E1F6E">
        <w:rPr>
          <w:rFonts w:ascii="Times New Roman" w:eastAsia="Calibri" w:hAnsi="Times New Roman" w:cs="Times New Roman"/>
          <w:sz w:val="28"/>
          <w:szCs w:val="28"/>
        </w:rPr>
        <w:t>1%83%</w:t>
      </w:r>
      <w:r w:rsidRPr="006E1F6E">
        <w:rPr>
          <w:rFonts w:ascii="Times New Roman" w:eastAsia="Calibri" w:hAnsi="Times New Roman" w:cs="Times New Roman"/>
          <w:sz w:val="28"/>
          <w:szCs w:val="28"/>
          <w:lang w:val="en-US"/>
        </w:rPr>
        <w:t>D</w:t>
      </w:r>
      <w:r w:rsidRPr="006E1F6E">
        <w:rPr>
          <w:rFonts w:ascii="Times New Roman" w:eastAsia="Calibri" w:hAnsi="Times New Roman" w:cs="Times New Roman"/>
          <w:sz w:val="28"/>
          <w:szCs w:val="28"/>
        </w:rPr>
        <w:t>0%</w:t>
      </w:r>
      <w:r w:rsidRPr="006E1F6E">
        <w:rPr>
          <w:rFonts w:ascii="Times New Roman" w:eastAsia="Calibri" w:hAnsi="Times New Roman" w:cs="Times New Roman"/>
          <w:sz w:val="28"/>
          <w:szCs w:val="28"/>
          <w:lang w:val="en-US"/>
        </w:rPr>
        <w:t>BC</w:t>
      </w:r>
      <w:r w:rsidRPr="006E1F6E">
        <w:rPr>
          <w:rFonts w:ascii="Times New Roman" w:eastAsia="Calibri" w:hAnsi="Times New Roman" w:cs="Times New Roman"/>
          <w:sz w:val="28"/>
          <w:szCs w:val="28"/>
        </w:rPr>
        <w:t>%</w:t>
      </w:r>
      <w:r w:rsidRPr="006E1F6E">
        <w:rPr>
          <w:rFonts w:ascii="Times New Roman" w:eastAsia="Calibri" w:hAnsi="Times New Roman" w:cs="Times New Roman"/>
          <w:sz w:val="28"/>
          <w:szCs w:val="28"/>
          <w:lang w:val="en-US"/>
        </w:rPr>
        <w:t>D</w:t>
      </w:r>
      <w:r w:rsidRPr="006E1F6E">
        <w:rPr>
          <w:rFonts w:ascii="Times New Roman" w:eastAsia="Calibri" w:hAnsi="Times New Roman" w:cs="Times New Roman"/>
          <w:sz w:val="28"/>
          <w:szCs w:val="28"/>
        </w:rPr>
        <w:t>0%</w:t>
      </w:r>
      <w:r w:rsidRPr="006E1F6E">
        <w:rPr>
          <w:rFonts w:ascii="Times New Roman" w:eastAsia="Calibri" w:hAnsi="Times New Roman" w:cs="Times New Roman"/>
          <w:sz w:val="28"/>
          <w:szCs w:val="28"/>
          <w:lang w:val="en-US"/>
        </w:rPr>
        <w:t>B</w:t>
      </w:r>
      <w:r w:rsidRPr="006E1F6E">
        <w:rPr>
          <w:rFonts w:ascii="Times New Roman" w:eastAsia="Calibri" w:hAnsi="Times New Roman" w:cs="Times New Roman"/>
          <w:sz w:val="28"/>
          <w:szCs w:val="28"/>
        </w:rPr>
        <w:t>5%</w:t>
      </w:r>
      <w:r w:rsidRPr="006E1F6E">
        <w:rPr>
          <w:rFonts w:ascii="Times New Roman" w:eastAsia="Calibri" w:hAnsi="Times New Roman" w:cs="Times New Roman"/>
          <w:sz w:val="28"/>
          <w:szCs w:val="28"/>
          <w:lang w:val="en-US"/>
        </w:rPr>
        <w:t>D</w:t>
      </w:r>
      <w:r w:rsidRPr="006E1F6E">
        <w:rPr>
          <w:rFonts w:ascii="Times New Roman" w:eastAsia="Calibri" w:hAnsi="Times New Roman" w:cs="Times New Roman"/>
          <w:sz w:val="28"/>
          <w:szCs w:val="28"/>
        </w:rPr>
        <w:t>1%80%</w:t>
      </w:r>
      <w:r w:rsidRPr="006E1F6E">
        <w:rPr>
          <w:rFonts w:ascii="Times New Roman" w:eastAsia="Calibri" w:hAnsi="Times New Roman" w:cs="Times New Roman"/>
          <w:sz w:val="28"/>
          <w:szCs w:val="28"/>
          <w:lang w:val="en-US"/>
        </w:rPr>
        <w:t>D</w:t>
      </w:r>
      <w:r w:rsidRPr="006E1F6E">
        <w:rPr>
          <w:rFonts w:ascii="Times New Roman" w:eastAsia="Calibri" w:hAnsi="Times New Roman" w:cs="Times New Roman"/>
          <w:sz w:val="28"/>
          <w:szCs w:val="28"/>
        </w:rPr>
        <w:t>1%83</w:t>
      </w:r>
    </w:p>
    <w:p w:rsidR="005C3602" w:rsidRPr="00C011D7" w:rsidRDefault="005C3602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Іщук Л.П. Квітникарство: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навч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. посібник / Л. П. Іщук, О. Г. Олешко, В. М. Черняк, Л. А. Козак. – Біла Церква: Поліграф, 2014. – 292 с.</w:t>
      </w:r>
    </w:p>
    <w:p w:rsidR="005C3602" w:rsidRPr="00C011D7" w:rsidRDefault="005C3602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Кадуріна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А. О.,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Назарчук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Ю. С. Основи ландшафтного озеленення: метод.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рек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до семінарських занять для здобувачів вищої освіти усіх форм навчання / А. О.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Кадуріна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Ю. С.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Назарчук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;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Одес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нац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ун-т ім. І. І. Мечникова, Біологічний ф-т. – Одеса: Видавець С.Л.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Назарчук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, 2023. – 34 с.</w:t>
      </w:r>
    </w:p>
    <w:p w:rsidR="005C3602" w:rsidRPr="00590FD8" w:rsidRDefault="005C3602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</w:rPr>
      </w:pPr>
      <w:proofErr w:type="spellStart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Кадуріна</w:t>
      </w:r>
      <w:proofErr w:type="spellEnd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А.О. </w:t>
      </w:r>
      <w:proofErr w:type="spellStart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Ландшафтна</w:t>
      </w:r>
      <w:proofErr w:type="spellEnd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графіка</w:t>
      </w:r>
      <w:proofErr w:type="spellEnd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моделювання</w:t>
      </w:r>
      <w:proofErr w:type="spellEnd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методичні</w:t>
      </w:r>
      <w:proofErr w:type="spellEnd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вказівки</w:t>
      </w:r>
      <w:proofErr w:type="spellEnd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для</w:t>
      </w:r>
      <w:proofErr w:type="gramEnd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студентів</w:t>
      </w:r>
      <w:proofErr w:type="spellEnd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2-го курсу </w:t>
      </w:r>
      <w:proofErr w:type="spellStart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спеціальності</w:t>
      </w:r>
      <w:proofErr w:type="spellEnd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206 «Садово-</w:t>
      </w:r>
      <w:proofErr w:type="spellStart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паркове</w:t>
      </w:r>
      <w:proofErr w:type="spellEnd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господарство</w:t>
      </w:r>
      <w:proofErr w:type="spellEnd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». </w:t>
      </w:r>
      <w:proofErr w:type="spellStart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Частина</w:t>
      </w:r>
      <w:proofErr w:type="spellEnd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1. – Одеса: </w:t>
      </w:r>
      <w:proofErr w:type="spellStart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Видавець</w:t>
      </w:r>
      <w:proofErr w:type="spellEnd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С.Л. </w:t>
      </w:r>
      <w:proofErr w:type="spellStart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Назарчук</w:t>
      </w:r>
      <w:proofErr w:type="spellEnd"/>
      <w:r w:rsidRPr="00590FD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, 2021. – 44 с.</w:t>
      </w:r>
    </w:p>
    <w:p w:rsidR="005C3602" w:rsidRPr="00C011D7" w:rsidRDefault="005C3602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Кадуріна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А.О. Ландшафтна графіка та моделювання: методичні вказівки для студентів 2-го курсу спеціальності 206 «Садово-паркове господарство». Частина 2. – Одеса: Видавець С.Л.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Назарчук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, 2021. – 28 с.</w:t>
      </w:r>
    </w:p>
    <w:p w:rsidR="005C3602" w:rsidRPr="00C011D7" w:rsidRDefault="005C3602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Кадуріна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А.О.,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Назарчук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Ю.С. Ландшафтне проектування та дизайн: методичні вказівки для студентів 3-го курсу спеціальності 206 «Садово-паркове господарство». Частина 1. – Одеса: Видавець С.Л.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Назарчук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2021. – 28 с. </w:t>
      </w:r>
    </w:p>
    <w:p w:rsidR="005C3602" w:rsidRPr="00C011D7" w:rsidRDefault="005C3602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Кадуріна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А.О.,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Назарчук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Ю.С. Ландшафтне проектування та дизайн: методичні вказівки для студентів 3-го курсу спеціальності 206 «Садово-</w:t>
      </w:r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паркове господарство». Частина 2. – Одеса: Видавець С.Л.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Назарчук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2021. – 32 с. </w:t>
      </w:r>
    </w:p>
    <w:p w:rsidR="005C3602" w:rsidRPr="00C011D7" w:rsidRDefault="005C3602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Кадуріна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А.О.,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Назарчук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Ю.С. Основи озеленення населених місць: методичні вказівки для студентів 4-го курсу спеціальності 206 «Садово-паркове господарство». – Одеса: Видавець С.Л.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Назарчук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, 2021. – 36 с.</w:t>
      </w:r>
    </w:p>
    <w:p w:rsidR="005C3602" w:rsidRPr="00C011D7" w:rsidRDefault="005C3602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Калініченко О. А. Декоративна дендрологія. – К.: Вища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шк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., 2003. – 199 с.</w:t>
      </w:r>
    </w:p>
    <w:p w:rsidR="005C3602" w:rsidRPr="00C011D7" w:rsidRDefault="00F46AF8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Крижановс</w:t>
      </w:r>
      <w:r w:rsidR="0056257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ька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Н. Я. Основи ландшафтної архітектури та дизайну : підручник / Н. Я.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Крижановська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М. А.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Вотінов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О. В. Смірнова ; Харків.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нац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ун-т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міськ</w:t>
      </w:r>
      <w:proofErr w:type="spellEnd"/>
      <w:r w:rsidRPr="00F46AF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госп-ва ім. </w:t>
      </w:r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О. М. Бекетова. –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Харків</w:t>
      </w:r>
      <w:proofErr w:type="spellEnd"/>
      <w:proofErr w:type="gram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</w:t>
      </w:r>
      <w:proofErr w:type="gramEnd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ХНУМГ </w:t>
      </w:r>
      <w:proofErr w:type="spellStart"/>
      <w:r w:rsidRPr="00F46AF8">
        <w:rPr>
          <w:rFonts w:ascii="Times New Roman" w:hAnsi="Times New Roman" w:cs="Times New Roman"/>
          <w:color w:val="000000" w:themeColor="text1"/>
          <w:sz w:val="28"/>
          <w:szCs w:val="28"/>
        </w:rPr>
        <w:t>ім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. О. М. Бекетова, 2019. – 348 с</w:t>
      </w:r>
      <w:r w:rsidR="005C3602" w:rsidRPr="00C011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5C3602" w:rsidRPr="00C011D7" w:rsidRDefault="005C3602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Кучерявий В. П. Історія ландшафтної архітектури: підручник / В. П. Кучерявий. – Львів: Новий Світ-2000, 2018. – 702 с.</w:t>
      </w:r>
    </w:p>
    <w:p w:rsidR="005C3602" w:rsidRPr="00C011D7" w:rsidRDefault="005C3602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Методичні вказівки до виконання та основних вимог щодо оформлення курсових та дипломних робіт проектного спрямування для студентів спеціальності 206 «Садово-паркове господарство» / А.О.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Кадуріна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Д. А.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Ківганов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Ю. С.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Назарчук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– Одеса: Видавець С.Л.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Назарчук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, 2021. – 38 с.</w:t>
      </w:r>
    </w:p>
    <w:p w:rsidR="005C3602" w:rsidRPr="00C011D7" w:rsidRDefault="005C3602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Методичні вказівки до виробничих практик для студентів спеціальності 206 «Садово-паркове господарство» / Ю. С.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Назарчук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А. О.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Кадуріна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– Одеса: Видавець С. Л.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Назарчук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, 2021. – 24 с.</w:t>
      </w:r>
    </w:p>
    <w:p w:rsidR="005C3602" w:rsidRPr="00C011D7" w:rsidRDefault="005C3602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Методичні вказівки до графічної роботи «Ландшафтний дизайн та дизайн обладнання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середовищних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систем» для студентів спеціальності 191 «Архітектура та містобудування» освітнього рівня «магістр» ОПП підготовки «Дизайн архітектурного середовища». Розробники: Моргун О.Л., </w:t>
      </w:r>
      <w:proofErr w:type="spellStart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Кадуріна</w:t>
      </w:r>
      <w:proofErr w:type="spellEnd"/>
      <w:r w:rsidRPr="00C011D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А.О. – Одеса: Видавництво ОДАБА, 2019. – 41 с.</w:t>
      </w:r>
    </w:p>
    <w:p w:rsidR="005C3602" w:rsidRPr="00F0429A" w:rsidRDefault="00F95290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</w:rPr>
      </w:pPr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Таран Н. Ю., </w:t>
      </w:r>
      <w:proofErr w:type="spellStart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Драгомирик</w:t>
      </w:r>
      <w:proofErr w:type="spellEnd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В.С. </w:t>
      </w:r>
      <w:proofErr w:type="spellStart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Особливості</w:t>
      </w:r>
      <w:proofErr w:type="spellEnd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св</w:t>
      </w:r>
      <w:proofErr w:type="gramEnd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ітло-кольорової</w:t>
      </w:r>
      <w:proofErr w:type="spellEnd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побудови</w:t>
      </w:r>
      <w:proofErr w:type="spellEnd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композиції</w:t>
      </w:r>
      <w:proofErr w:type="spellEnd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рослин</w:t>
      </w:r>
      <w:proofErr w:type="spellEnd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Теорія</w:t>
      </w:r>
      <w:proofErr w:type="spellEnd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та практика дизайну: </w:t>
      </w:r>
      <w:proofErr w:type="spellStart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зб</w:t>
      </w:r>
      <w:proofErr w:type="spellEnd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. наук</w:t>
      </w:r>
      <w:proofErr w:type="gramStart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.</w:t>
      </w:r>
      <w:proofErr w:type="gramEnd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п</w:t>
      </w:r>
      <w:proofErr w:type="gramEnd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раць</w:t>
      </w:r>
      <w:proofErr w:type="spellEnd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. Садово-</w:t>
      </w:r>
      <w:proofErr w:type="spellStart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паркове</w:t>
      </w:r>
      <w:proofErr w:type="spellEnd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господарство</w:t>
      </w:r>
      <w:proofErr w:type="spellEnd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. К.: НАУ, 2022. </w:t>
      </w:r>
      <w:proofErr w:type="spellStart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Вип</w:t>
      </w:r>
      <w:proofErr w:type="spellEnd"/>
      <w:r w:rsidRPr="00F9529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. 25. С. 256-264. </w:t>
      </w:r>
    </w:p>
    <w:p w:rsidR="005C3602" w:rsidRPr="00F0429A" w:rsidRDefault="00F95290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</w:rPr>
      </w:pP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Роговський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С.В.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Термінологічний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словник-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довідник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фахівця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садово-паркового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будівництва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ландшафтної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арх</w:t>
      </w:r>
      <w:proofErr w:type="gram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ітектури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Київ</w:t>
      </w:r>
      <w:proofErr w:type="spellEnd"/>
      <w:proofErr w:type="gram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</w:t>
      </w:r>
      <w:proofErr w:type="gram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КНТ, 2017. – 140 с</w:t>
      </w:r>
      <w:r w:rsidR="005C3602" w:rsidRPr="00F0429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5C3602" w:rsidRPr="00F0429A" w:rsidRDefault="00F95290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</w:rPr>
      </w:pP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Церковна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О. Г.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Фонтани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специфічні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споруди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елементи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благоустрою </w:t>
      </w:r>
      <w:proofErr w:type="spellStart"/>
      <w:proofErr w:type="gram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м</w:t>
      </w:r>
      <w:proofErr w:type="gram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іського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середовища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Наукова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думка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ери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інформації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надбання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виклики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proofErr w:type="gram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пр</w:t>
      </w:r>
      <w:proofErr w:type="gram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іоритети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зб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матеріалів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міждисциплін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. наук.-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практ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конф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.,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Київ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21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грудня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2018 р. / [уклад. </w:t>
      </w:r>
      <w:proofErr w:type="gram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</w:rPr>
        <w:t>Л. 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Юдіна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].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Київ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, 2019. - C.50-55</w:t>
      </w:r>
      <w:r w:rsidR="005C3602" w:rsidRPr="00F0429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5C3602" w:rsidRPr="004C4BCB" w:rsidRDefault="00F95290" w:rsidP="00F46AF8">
      <w:pPr>
        <w:numPr>
          <w:ilvl w:val="0"/>
          <w:numId w:val="2"/>
        </w:numPr>
        <w:shd w:val="clear" w:color="auto" w:fill="FFFFFF"/>
        <w:suppressAutoHyphens/>
        <w:autoSpaceDE w:val="0"/>
        <w:spacing w:after="0" w:line="360" w:lineRule="auto"/>
        <w:ind w:left="0" w:hanging="1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</w:rPr>
      </w:pP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Історія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садово-паркового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мистецтва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: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методичні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вказівки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до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виконання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практичних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робіт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для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здобувачів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вищої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освіти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першого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бакалаврського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) </w:t>
      </w:r>
      <w:proofErr w:type="spellStart"/>
      <w:proofErr w:type="gram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</w:t>
      </w:r>
      <w:proofErr w:type="gramEnd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івня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спеціальності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206 «Садово-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паркове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господарство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» /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укладачі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О.Г. Олешко, К.В.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Жихарєва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Ю.В. </w:t>
      </w:r>
      <w:proofErr w:type="spell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Струтинська</w:t>
      </w:r>
      <w:proofErr w:type="spellEnd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proofErr w:type="gramStart"/>
      <w:r w:rsidRPr="00F9529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іла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Церква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2020. 54 с</w:t>
      </w:r>
      <w:r w:rsidR="005C3602" w:rsidRPr="00F0429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sectPr w:rsidR="005C3602" w:rsidRPr="004C4BCB" w:rsidSect="004A75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375D" w:rsidRDefault="0071375D" w:rsidP="002A32FB">
      <w:pPr>
        <w:spacing w:after="0" w:line="240" w:lineRule="auto"/>
      </w:pPr>
      <w:r>
        <w:separator/>
      </w:r>
    </w:p>
  </w:endnote>
  <w:endnote w:type="continuationSeparator" w:id="0">
    <w:p w:rsidR="0071375D" w:rsidRDefault="0071375D" w:rsidP="002A32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375D" w:rsidRDefault="0071375D" w:rsidP="002A32FB">
      <w:pPr>
        <w:spacing w:after="0" w:line="240" w:lineRule="auto"/>
      </w:pPr>
      <w:r>
        <w:separator/>
      </w:r>
    </w:p>
  </w:footnote>
  <w:footnote w:type="continuationSeparator" w:id="0">
    <w:p w:rsidR="0071375D" w:rsidRDefault="0071375D" w:rsidP="002A32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13921192"/>
      <w:docPartObj>
        <w:docPartGallery w:val="Page Numbers (Top of Page)"/>
        <w:docPartUnique/>
      </w:docPartObj>
    </w:sdtPr>
    <w:sdtEndPr/>
    <w:sdtContent>
      <w:p w:rsidR="009C0D5A" w:rsidRDefault="0071375D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35D8F">
          <w:rPr>
            <w:noProof/>
          </w:rPr>
          <w:t>42</w:t>
        </w:r>
        <w:r>
          <w:rPr>
            <w:noProof/>
          </w:rPr>
          <w:fldChar w:fldCharType="end"/>
        </w:r>
      </w:p>
    </w:sdtContent>
  </w:sdt>
  <w:p w:rsidR="009C0D5A" w:rsidRDefault="009C0D5A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0D5A" w:rsidRDefault="009C0D5A" w:rsidP="004A750A">
    <w:pPr>
      <w:pStyle w:val="a7"/>
      <w:jc w:val="center"/>
    </w:pPr>
  </w:p>
  <w:p w:rsidR="009C0D5A" w:rsidRDefault="009C0D5A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282FE4"/>
    <w:multiLevelType w:val="hybridMultilevel"/>
    <w:tmpl w:val="D412526E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0D453E74"/>
    <w:multiLevelType w:val="multilevel"/>
    <w:tmpl w:val="E1D41E22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8" w:hanging="2160"/>
      </w:pPr>
      <w:rPr>
        <w:rFonts w:hint="default"/>
      </w:rPr>
    </w:lvl>
  </w:abstractNum>
  <w:abstractNum w:abstractNumId="2">
    <w:nsid w:val="10287475"/>
    <w:multiLevelType w:val="hybridMultilevel"/>
    <w:tmpl w:val="98D218FE"/>
    <w:lvl w:ilvl="0" w:tplc="04190011">
      <w:start w:val="1"/>
      <w:numFmt w:val="decimal"/>
      <w:lvlText w:val="%1)"/>
      <w:lvlJc w:val="left"/>
      <w:pPr>
        <w:ind w:left="791" w:hanging="360"/>
      </w:pPr>
    </w:lvl>
    <w:lvl w:ilvl="1" w:tplc="04190019" w:tentative="1">
      <w:start w:val="1"/>
      <w:numFmt w:val="lowerLetter"/>
      <w:lvlText w:val="%2."/>
      <w:lvlJc w:val="left"/>
      <w:pPr>
        <w:ind w:left="1511" w:hanging="360"/>
      </w:pPr>
    </w:lvl>
    <w:lvl w:ilvl="2" w:tplc="0419001B" w:tentative="1">
      <w:start w:val="1"/>
      <w:numFmt w:val="lowerRoman"/>
      <w:lvlText w:val="%3."/>
      <w:lvlJc w:val="right"/>
      <w:pPr>
        <w:ind w:left="2231" w:hanging="180"/>
      </w:pPr>
    </w:lvl>
    <w:lvl w:ilvl="3" w:tplc="0419000F" w:tentative="1">
      <w:start w:val="1"/>
      <w:numFmt w:val="decimal"/>
      <w:lvlText w:val="%4."/>
      <w:lvlJc w:val="left"/>
      <w:pPr>
        <w:ind w:left="2951" w:hanging="360"/>
      </w:pPr>
    </w:lvl>
    <w:lvl w:ilvl="4" w:tplc="04190019" w:tentative="1">
      <w:start w:val="1"/>
      <w:numFmt w:val="lowerLetter"/>
      <w:lvlText w:val="%5."/>
      <w:lvlJc w:val="left"/>
      <w:pPr>
        <w:ind w:left="3671" w:hanging="360"/>
      </w:pPr>
    </w:lvl>
    <w:lvl w:ilvl="5" w:tplc="0419001B" w:tentative="1">
      <w:start w:val="1"/>
      <w:numFmt w:val="lowerRoman"/>
      <w:lvlText w:val="%6."/>
      <w:lvlJc w:val="right"/>
      <w:pPr>
        <w:ind w:left="4391" w:hanging="180"/>
      </w:pPr>
    </w:lvl>
    <w:lvl w:ilvl="6" w:tplc="0419000F" w:tentative="1">
      <w:start w:val="1"/>
      <w:numFmt w:val="decimal"/>
      <w:lvlText w:val="%7."/>
      <w:lvlJc w:val="left"/>
      <w:pPr>
        <w:ind w:left="5111" w:hanging="360"/>
      </w:pPr>
    </w:lvl>
    <w:lvl w:ilvl="7" w:tplc="04190019" w:tentative="1">
      <w:start w:val="1"/>
      <w:numFmt w:val="lowerLetter"/>
      <w:lvlText w:val="%8."/>
      <w:lvlJc w:val="left"/>
      <w:pPr>
        <w:ind w:left="5831" w:hanging="360"/>
      </w:pPr>
    </w:lvl>
    <w:lvl w:ilvl="8" w:tplc="0419001B" w:tentative="1">
      <w:start w:val="1"/>
      <w:numFmt w:val="lowerRoman"/>
      <w:lvlText w:val="%9."/>
      <w:lvlJc w:val="right"/>
      <w:pPr>
        <w:ind w:left="6551" w:hanging="180"/>
      </w:pPr>
    </w:lvl>
  </w:abstractNum>
  <w:abstractNum w:abstractNumId="3">
    <w:nsid w:val="119232DF"/>
    <w:multiLevelType w:val="hybridMultilevel"/>
    <w:tmpl w:val="35BE3B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A56D34"/>
    <w:multiLevelType w:val="multilevel"/>
    <w:tmpl w:val="5816A4E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">
    <w:nsid w:val="36036182"/>
    <w:multiLevelType w:val="hybridMultilevel"/>
    <w:tmpl w:val="B61E2AFA"/>
    <w:lvl w:ilvl="0" w:tplc="3DB4AA66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B4802DE"/>
    <w:multiLevelType w:val="hybridMultilevel"/>
    <w:tmpl w:val="72F49404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>
    <w:nsid w:val="42823E57"/>
    <w:multiLevelType w:val="multilevel"/>
    <w:tmpl w:val="B4C0DE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7C045B4"/>
    <w:multiLevelType w:val="hybridMultilevel"/>
    <w:tmpl w:val="98D218FE"/>
    <w:lvl w:ilvl="0" w:tplc="04190011">
      <w:start w:val="1"/>
      <w:numFmt w:val="decimal"/>
      <w:lvlText w:val="%1)"/>
      <w:lvlJc w:val="left"/>
      <w:pPr>
        <w:ind w:left="791" w:hanging="360"/>
      </w:pPr>
    </w:lvl>
    <w:lvl w:ilvl="1" w:tplc="04190019" w:tentative="1">
      <w:start w:val="1"/>
      <w:numFmt w:val="lowerLetter"/>
      <w:lvlText w:val="%2."/>
      <w:lvlJc w:val="left"/>
      <w:pPr>
        <w:ind w:left="1511" w:hanging="360"/>
      </w:pPr>
    </w:lvl>
    <w:lvl w:ilvl="2" w:tplc="0419001B" w:tentative="1">
      <w:start w:val="1"/>
      <w:numFmt w:val="lowerRoman"/>
      <w:lvlText w:val="%3."/>
      <w:lvlJc w:val="right"/>
      <w:pPr>
        <w:ind w:left="2231" w:hanging="180"/>
      </w:pPr>
    </w:lvl>
    <w:lvl w:ilvl="3" w:tplc="0419000F" w:tentative="1">
      <w:start w:val="1"/>
      <w:numFmt w:val="decimal"/>
      <w:lvlText w:val="%4."/>
      <w:lvlJc w:val="left"/>
      <w:pPr>
        <w:ind w:left="2951" w:hanging="360"/>
      </w:pPr>
    </w:lvl>
    <w:lvl w:ilvl="4" w:tplc="04190019" w:tentative="1">
      <w:start w:val="1"/>
      <w:numFmt w:val="lowerLetter"/>
      <w:lvlText w:val="%5."/>
      <w:lvlJc w:val="left"/>
      <w:pPr>
        <w:ind w:left="3671" w:hanging="360"/>
      </w:pPr>
    </w:lvl>
    <w:lvl w:ilvl="5" w:tplc="0419001B" w:tentative="1">
      <w:start w:val="1"/>
      <w:numFmt w:val="lowerRoman"/>
      <w:lvlText w:val="%6."/>
      <w:lvlJc w:val="right"/>
      <w:pPr>
        <w:ind w:left="4391" w:hanging="180"/>
      </w:pPr>
    </w:lvl>
    <w:lvl w:ilvl="6" w:tplc="0419000F" w:tentative="1">
      <w:start w:val="1"/>
      <w:numFmt w:val="decimal"/>
      <w:lvlText w:val="%7."/>
      <w:lvlJc w:val="left"/>
      <w:pPr>
        <w:ind w:left="5111" w:hanging="360"/>
      </w:pPr>
    </w:lvl>
    <w:lvl w:ilvl="7" w:tplc="04190019" w:tentative="1">
      <w:start w:val="1"/>
      <w:numFmt w:val="lowerLetter"/>
      <w:lvlText w:val="%8."/>
      <w:lvlJc w:val="left"/>
      <w:pPr>
        <w:ind w:left="5831" w:hanging="360"/>
      </w:pPr>
    </w:lvl>
    <w:lvl w:ilvl="8" w:tplc="0419001B" w:tentative="1">
      <w:start w:val="1"/>
      <w:numFmt w:val="lowerRoman"/>
      <w:lvlText w:val="%9."/>
      <w:lvlJc w:val="right"/>
      <w:pPr>
        <w:ind w:left="6551" w:hanging="180"/>
      </w:pPr>
    </w:lvl>
  </w:abstractNum>
  <w:abstractNum w:abstractNumId="9">
    <w:nsid w:val="588A6374"/>
    <w:multiLevelType w:val="hybridMultilevel"/>
    <w:tmpl w:val="E83E4160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AC300B"/>
    <w:multiLevelType w:val="hybridMultilevel"/>
    <w:tmpl w:val="25BA948C"/>
    <w:lvl w:ilvl="0" w:tplc="FAA06390">
      <w:start w:val="1"/>
      <w:numFmt w:val="decimal"/>
      <w:lvlText w:val="%1."/>
      <w:lvlJc w:val="left"/>
      <w:pPr>
        <w:ind w:left="1758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63CD02EA"/>
    <w:multiLevelType w:val="hybridMultilevel"/>
    <w:tmpl w:val="FF38B0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31C4402"/>
    <w:multiLevelType w:val="hybridMultilevel"/>
    <w:tmpl w:val="9990B0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6"/>
  </w:num>
  <w:num w:numId="3">
    <w:abstractNumId w:val="0"/>
  </w:num>
  <w:num w:numId="4">
    <w:abstractNumId w:val="7"/>
  </w:num>
  <w:num w:numId="5">
    <w:abstractNumId w:val="9"/>
  </w:num>
  <w:num w:numId="6">
    <w:abstractNumId w:val="1"/>
  </w:num>
  <w:num w:numId="7">
    <w:abstractNumId w:val="12"/>
  </w:num>
  <w:num w:numId="8">
    <w:abstractNumId w:val="8"/>
  </w:num>
  <w:num w:numId="9">
    <w:abstractNumId w:val="5"/>
  </w:num>
  <w:num w:numId="10">
    <w:abstractNumId w:val="11"/>
  </w:num>
  <w:num w:numId="11">
    <w:abstractNumId w:val="3"/>
  </w:num>
  <w:num w:numId="12">
    <w:abstractNumId w:val="4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E516F"/>
    <w:rsid w:val="000114B3"/>
    <w:rsid w:val="000246FA"/>
    <w:rsid w:val="000272BE"/>
    <w:rsid w:val="00037AC2"/>
    <w:rsid w:val="0004575E"/>
    <w:rsid w:val="0005198C"/>
    <w:rsid w:val="000620C9"/>
    <w:rsid w:val="000641FE"/>
    <w:rsid w:val="00066131"/>
    <w:rsid w:val="00082C37"/>
    <w:rsid w:val="0009446C"/>
    <w:rsid w:val="000950E5"/>
    <w:rsid w:val="000A2BA7"/>
    <w:rsid w:val="000A3C00"/>
    <w:rsid w:val="000A7063"/>
    <w:rsid w:val="000B0854"/>
    <w:rsid w:val="000C0301"/>
    <w:rsid w:val="000D046F"/>
    <w:rsid w:val="000D2F48"/>
    <w:rsid w:val="000F2DB2"/>
    <w:rsid w:val="000F7328"/>
    <w:rsid w:val="00114B17"/>
    <w:rsid w:val="00116AA8"/>
    <w:rsid w:val="00116B3B"/>
    <w:rsid w:val="00126D62"/>
    <w:rsid w:val="00143175"/>
    <w:rsid w:val="00143D73"/>
    <w:rsid w:val="00155FFC"/>
    <w:rsid w:val="00156E11"/>
    <w:rsid w:val="001628A3"/>
    <w:rsid w:val="00163431"/>
    <w:rsid w:val="0017603C"/>
    <w:rsid w:val="001760EB"/>
    <w:rsid w:val="00190A21"/>
    <w:rsid w:val="00196205"/>
    <w:rsid w:val="001A27BA"/>
    <w:rsid w:val="001A342C"/>
    <w:rsid w:val="001B6333"/>
    <w:rsid w:val="001C06A0"/>
    <w:rsid w:val="001C3EF7"/>
    <w:rsid w:val="001C7E2F"/>
    <w:rsid w:val="001D1881"/>
    <w:rsid w:val="001E44E6"/>
    <w:rsid w:val="001E516F"/>
    <w:rsid w:val="001F05C0"/>
    <w:rsid w:val="001F0E02"/>
    <w:rsid w:val="001F1FDF"/>
    <w:rsid w:val="00203005"/>
    <w:rsid w:val="00216FDA"/>
    <w:rsid w:val="002301DD"/>
    <w:rsid w:val="00230817"/>
    <w:rsid w:val="00241328"/>
    <w:rsid w:val="00243202"/>
    <w:rsid w:val="00247F6F"/>
    <w:rsid w:val="002528E7"/>
    <w:rsid w:val="00255DD1"/>
    <w:rsid w:val="00266C62"/>
    <w:rsid w:val="00266E79"/>
    <w:rsid w:val="00267AC4"/>
    <w:rsid w:val="00276EE3"/>
    <w:rsid w:val="00282A5B"/>
    <w:rsid w:val="00282C39"/>
    <w:rsid w:val="002865F3"/>
    <w:rsid w:val="00286D92"/>
    <w:rsid w:val="00290B26"/>
    <w:rsid w:val="002A15C0"/>
    <w:rsid w:val="002A32FB"/>
    <w:rsid w:val="002A577C"/>
    <w:rsid w:val="002C0A63"/>
    <w:rsid w:val="002C15C7"/>
    <w:rsid w:val="002C1648"/>
    <w:rsid w:val="002C75CC"/>
    <w:rsid w:val="002D1C61"/>
    <w:rsid w:val="002D41F5"/>
    <w:rsid w:val="002D58CE"/>
    <w:rsid w:val="002E6AE7"/>
    <w:rsid w:val="00301D07"/>
    <w:rsid w:val="00315F23"/>
    <w:rsid w:val="00317A42"/>
    <w:rsid w:val="00323EFE"/>
    <w:rsid w:val="00330D33"/>
    <w:rsid w:val="003366FF"/>
    <w:rsid w:val="00341868"/>
    <w:rsid w:val="00344EF5"/>
    <w:rsid w:val="003561E6"/>
    <w:rsid w:val="00372926"/>
    <w:rsid w:val="00381715"/>
    <w:rsid w:val="003974C6"/>
    <w:rsid w:val="003B0DDC"/>
    <w:rsid w:val="003B7004"/>
    <w:rsid w:val="003C5A79"/>
    <w:rsid w:val="003D3AF4"/>
    <w:rsid w:val="003D4B85"/>
    <w:rsid w:val="003D52AE"/>
    <w:rsid w:val="003D6A96"/>
    <w:rsid w:val="003E712D"/>
    <w:rsid w:val="003F378A"/>
    <w:rsid w:val="003F44D6"/>
    <w:rsid w:val="003F69E7"/>
    <w:rsid w:val="00402FF6"/>
    <w:rsid w:val="0040794A"/>
    <w:rsid w:val="00414A10"/>
    <w:rsid w:val="00426405"/>
    <w:rsid w:val="00435246"/>
    <w:rsid w:val="004357FE"/>
    <w:rsid w:val="00435B44"/>
    <w:rsid w:val="004436D9"/>
    <w:rsid w:val="0044498A"/>
    <w:rsid w:val="0046759D"/>
    <w:rsid w:val="00470CE5"/>
    <w:rsid w:val="00472570"/>
    <w:rsid w:val="00482999"/>
    <w:rsid w:val="00487021"/>
    <w:rsid w:val="004938C7"/>
    <w:rsid w:val="00494393"/>
    <w:rsid w:val="00494D0B"/>
    <w:rsid w:val="004952AA"/>
    <w:rsid w:val="004A492D"/>
    <w:rsid w:val="004A5892"/>
    <w:rsid w:val="004A7058"/>
    <w:rsid w:val="004A750A"/>
    <w:rsid w:val="004B2524"/>
    <w:rsid w:val="004B30F1"/>
    <w:rsid w:val="004B3F42"/>
    <w:rsid w:val="004B5DD6"/>
    <w:rsid w:val="004C3C5A"/>
    <w:rsid w:val="004C4BCB"/>
    <w:rsid w:val="004C67C4"/>
    <w:rsid w:val="004D382A"/>
    <w:rsid w:val="004D3D26"/>
    <w:rsid w:val="004E17C6"/>
    <w:rsid w:val="004F4FF4"/>
    <w:rsid w:val="004F5FB0"/>
    <w:rsid w:val="004F6527"/>
    <w:rsid w:val="00504E1C"/>
    <w:rsid w:val="00505903"/>
    <w:rsid w:val="005062E7"/>
    <w:rsid w:val="00506329"/>
    <w:rsid w:val="00506586"/>
    <w:rsid w:val="00514598"/>
    <w:rsid w:val="005209E0"/>
    <w:rsid w:val="00526889"/>
    <w:rsid w:val="00531F1A"/>
    <w:rsid w:val="005338EB"/>
    <w:rsid w:val="0053728B"/>
    <w:rsid w:val="005410E4"/>
    <w:rsid w:val="00544B4E"/>
    <w:rsid w:val="005451D6"/>
    <w:rsid w:val="0055328E"/>
    <w:rsid w:val="0055428F"/>
    <w:rsid w:val="005612D1"/>
    <w:rsid w:val="0056257F"/>
    <w:rsid w:val="00563415"/>
    <w:rsid w:val="005715F0"/>
    <w:rsid w:val="005716EA"/>
    <w:rsid w:val="00574790"/>
    <w:rsid w:val="00580D7E"/>
    <w:rsid w:val="005859D7"/>
    <w:rsid w:val="00590A52"/>
    <w:rsid w:val="00590FD8"/>
    <w:rsid w:val="005946A0"/>
    <w:rsid w:val="00597659"/>
    <w:rsid w:val="005B04AF"/>
    <w:rsid w:val="005B482D"/>
    <w:rsid w:val="005B6944"/>
    <w:rsid w:val="005C2F7C"/>
    <w:rsid w:val="005C3602"/>
    <w:rsid w:val="005D4497"/>
    <w:rsid w:val="005D5FF5"/>
    <w:rsid w:val="005D6DFF"/>
    <w:rsid w:val="005D710E"/>
    <w:rsid w:val="005D77D5"/>
    <w:rsid w:val="005E07C8"/>
    <w:rsid w:val="005E17F8"/>
    <w:rsid w:val="005F3A40"/>
    <w:rsid w:val="005F3A8A"/>
    <w:rsid w:val="006036BE"/>
    <w:rsid w:val="00621CDF"/>
    <w:rsid w:val="006330D3"/>
    <w:rsid w:val="006354D1"/>
    <w:rsid w:val="00641A98"/>
    <w:rsid w:val="00642869"/>
    <w:rsid w:val="00642C2F"/>
    <w:rsid w:val="0064342F"/>
    <w:rsid w:val="006443C5"/>
    <w:rsid w:val="00644F79"/>
    <w:rsid w:val="00646E68"/>
    <w:rsid w:val="006500F8"/>
    <w:rsid w:val="00650649"/>
    <w:rsid w:val="006534FF"/>
    <w:rsid w:val="00654409"/>
    <w:rsid w:val="006616D6"/>
    <w:rsid w:val="00661861"/>
    <w:rsid w:val="0066298E"/>
    <w:rsid w:val="006657F7"/>
    <w:rsid w:val="006703BA"/>
    <w:rsid w:val="00692829"/>
    <w:rsid w:val="006953DF"/>
    <w:rsid w:val="00695866"/>
    <w:rsid w:val="006A5F6B"/>
    <w:rsid w:val="006A6D97"/>
    <w:rsid w:val="006A7693"/>
    <w:rsid w:val="006C1B05"/>
    <w:rsid w:val="006C4A91"/>
    <w:rsid w:val="006C4ABC"/>
    <w:rsid w:val="006C5347"/>
    <w:rsid w:val="006C5B4E"/>
    <w:rsid w:val="006C6203"/>
    <w:rsid w:val="006D072E"/>
    <w:rsid w:val="006E1982"/>
    <w:rsid w:val="006E1F6E"/>
    <w:rsid w:val="006F161F"/>
    <w:rsid w:val="006F3FEE"/>
    <w:rsid w:val="00702424"/>
    <w:rsid w:val="0070493E"/>
    <w:rsid w:val="007078CF"/>
    <w:rsid w:val="00713012"/>
    <w:rsid w:val="0071375D"/>
    <w:rsid w:val="007437FD"/>
    <w:rsid w:val="007452C4"/>
    <w:rsid w:val="0075266D"/>
    <w:rsid w:val="00755B9B"/>
    <w:rsid w:val="00761957"/>
    <w:rsid w:val="007800AE"/>
    <w:rsid w:val="00781B5C"/>
    <w:rsid w:val="00783C72"/>
    <w:rsid w:val="00786EDC"/>
    <w:rsid w:val="007904CD"/>
    <w:rsid w:val="00793B57"/>
    <w:rsid w:val="007A264A"/>
    <w:rsid w:val="007A7C6C"/>
    <w:rsid w:val="007B15CE"/>
    <w:rsid w:val="007B4BFD"/>
    <w:rsid w:val="007B4E4B"/>
    <w:rsid w:val="007B6388"/>
    <w:rsid w:val="007B7A0A"/>
    <w:rsid w:val="007C2544"/>
    <w:rsid w:val="007C76D5"/>
    <w:rsid w:val="007F58EA"/>
    <w:rsid w:val="00800117"/>
    <w:rsid w:val="00804A03"/>
    <w:rsid w:val="00817CAE"/>
    <w:rsid w:val="00830103"/>
    <w:rsid w:val="008302BF"/>
    <w:rsid w:val="00836623"/>
    <w:rsid w:val="008401D6"/>
    <w:rsid w:val="00843527"/>
    <w:rsid w:val="00850453"/>
    <w:rsid w:val="00861A1F"/>
    <w:rsid w:val="00862BAD"/>
    <w:rsid w:val="00866D45"/>
    <w:rsid w:val="00873E71"/>
    <w:rsid w:val="008822EE"/>
    <w:rsid w:val="00894841"/>
    <w:rsid w:val="0089793D"/>
    <w:rsid w:val="00897C7D"/>
    <w:rsid w:val="00897D7D"/>
    <w:rsid w:val="008B4BFF"/>
    <w:rsid w:val="008B7282"/>
    <w:rsid w:val="008C0B42"/>
    <w:rsid w:val="008C21C5"/>
    <w:rsid w:val="008C55CD"/>
    <w:rsid w:val="008D405A"/>
    <w:rsid w:val="008D7C4B"/>
    <w:rsid w:val="008E3FCB"/>
    <w:rsid w:val="008E6EF7"/>
    <w:rsid w:val="008F34BB"/>
    <w:rsid w:val="008F4715"/>
    <w:rsid w:val="00902FA5"/>
    <w:rsid w:val="009040C2"/>
    <w:rsid w:val="009115BD"/>
    <w:rsid w:val="00916EE9"/>
    <w:rsid w:val="00932F6E"/>
    <w:rsid w:val="0093373E"/>
    <w:rsid w:val="00935F3D"/>
    <w:rsid w:val="00936E6E"/>
    <w:rsid w:val="009409AC"/>
    <w:rsid w:val="00956267"/>
    <w:rsid w:val="0096044F"/>
    <w:rsid w:val="0096222F"/>
    <w:rsid w:val="009658C7"/>
    <w:rsid w:val="00972701"/>
    <w:rsid w:val="009770EB"/>
    <w:rsid w:val="00980A90"/>
    <w:rsid w:val="00980EEF"/>
    <w:rsid w:val="009969E3"/>
    <w:rsid w:val="009976EC"/>
    <w:rsid w:val="009A3750"/>
    <w:rsid w:val="009B6905"/>
    <w:rsid w:val="009C0285"/>
    <w:rsid w:val="009C038D"/>
    <w:rsid w:val="009C0D5A"/>
    <w:rsid w:val="009D58C1"/>
    <w:rsid w:val="009D6EBB"/>
    <w:rsid w:val="009E0A4B"/>
    <w:rsid w:val="009E59C6"/>
    <w:rsid w:val="00A059DF"/>
    <w:rsid w:val="00A065D0"/>
    <w:rsid w:val="00A06AC6"/>
    <w:rsid w:val="00A175D8"/>
    <w:rsid w:val="00A2225D"/>
    <w:rsid w:val="00A265F5"/>
    <w:rsid w:val="00A26A29"/>
    <w:rsid w:val="00A31BD0"/>
    <w:rsid w:val="00A37108"/>
    <w:rsid w:val="00A54999"/>
    <w:rsid w:val="00A61D0F"/>
    <w:rsid w:val="00A72443"/>
    <w:rsid w:val="00A77D85"/>
    <w:rsid w:val="00A81934"/>
    <w:rsid w:val="00A83462"/>
    <w:rsid w:val="00A84211"/>
    <w:rsid w:val="00A85AC2"/>
    <w:rsid w:val="00A85B8C"/>
    <w:rsid w:val="00A85C00"/>
    <w:rsid w:val="00A85D9F"/>
    <w:rsid w:val="00A9007A"/>
    <w:rsid w:val="00A92B14"/>
    <w:rsid w:val="00A94766"/>
    <w:rsid w:val="00AA2096"/>
    <w:rsid w:val="00AB5412"/>
    <w:rsid w:val="00AB598C"/>
    <w:rsid w:val="00AC1222"/>
    <w:rsid w:val="00AC689C"/>
    <w:rsid w:val="00AD14F4"/>
    <w:rsid w:val="00AD3553"/>
    <w:rsid w:val="00AE0BDD"/>
    <w:rsid w:val="00AE4BC0"/>
    <w:rsid w:val="00AF1FA6"/>
    <w:rsid w:val="00AF33B6"/>
    <w:rsid w:val="00AF33EA"/>
    <w:rsid w:val="00AF607B"/>
    <w:rsid w:val="00AF6BCD"/>
    <w:rsid w:val="00B25411"/>
    <w:rsid w:val="00B27F21"/>
    <w:rsid w:val="00B303DB"/>
    <w:rsid w:val="00B30EF1"/>
    <w:rsid w:val="00B3113D"/>
    <w:rsid w:val="00B35D8F"/>
    <w:rsid w:val="00B435F5"/>
    <w:rsid w:val="00B45429"/>
    <w:rsid w:val="00B54D2A"/>
    <w:rsid w:val="00B662EC"/>
    <w:rsid w:val="00B739AD"/>
    <w:rsid w:val="00B741DC"/>
    <w:rsid w:val="00B762D4"/>
    <w:rsid w:val="00B77DCD"/>
    <w:rsid w:val="00B92334"/>
    <w:rsid w:val="00B97E2E"/>
    <w:rsid w:val="00BA2277"/>
    <w:rsid w:val="00BA23F2"/>
    <w:rsid w:val="00BA59AB"/>
    <w:rsid w:val="00BB0047"/>
    <w:rsid w:val="00BB22FA"/>
    <w:rsid w:val="00BB4303"/>
    <w:rsid w:val="00BB7364"/>
    <w:rsid w:val="00BC73E3"/>
    <w:rsid w:val="00BC74CD"/>
    <w:rsid w:val="00BD243F"/>
    <w:rsid w:val="00BE31CA"/>
    <w:rsid w:val="00BE4168"/>
    <w:rsid w:val="00BE77A6"/>
    <w:rsid w:val="00C011D7"/>
    <w:rsid w:val="00C02941"/>
    <w:rsid w:val="00C03775"/>
    <w:rsid w:val="00C06E51"/>
    <w:rsid w:val="00C27689"/>
    <w:rsid w:val="00C34237"/>
    <w:rsid w:val="00C346BC"/>
    <w:rsid w:val="00C35C06"/>
    <w:rsid w:val="00C36B37"/>
    <w:rsid w:val="00C524BB"/>
    <w:rsid w:val="00C60823"/>
    <w:rsid w:val="00C700F6"/>
    <w:rsid w:val="00C747E7"/>
    <w:rsid w:val="00C800D2"/>
    <w:rsid w:val="00C94115"/>
    <w:rsid w:val="00CA6539"/>
    <w:rsid w:val="00CB4A21"/>
    <w:rsid w:val="00CB52E0"/>
    <w:rsid w:val="00CC0E75"/>
    <w:rsid w:val="00CC4CB4"/>
    <w:rsid w:val="00CC63E7"/>
    <w:rsid w:val="00CC708D"/>
    <w:rsid w:val="00CD4C9E"/>
    <w:rsid w:val="00CD57B0"/>
    <w:rsid w:val="00CD5A85"/>
    <w:rsid w:val="00CF5C6A"/>
    <w:rsid w:val="00CF5FDF"/>
    <w:rsid w:val="00D0062A"/>
    <w:rsid w:val="00D051C9"/>
    <w:rsid w:val="00D1353B"/>
    <w:rsid w:val="00D16D9B"/>
    <w:rsid w:val="00D16E59"/>
    <w:rsid w:val="00D220E7"/>
    <w:rsid w:val="00D22300"/>
    <w:rsid w:val="00D35054"/>
    <w:rsid w:val="00D37968"/>
    <w:rsid w:val="00D42054"/>
    <w:rsid w:val="00D475D4"/>
    <w:rsid w:val="00D51BA9"/>
    <w:rsid w:val="00D52A1C"/>
    <w:rsid w:val="00D52E75"/>
    <w:rsid w:val="00D6009D"/>
    <w:rsid w:val="00D645EB"/>
    <w:rsid w:val="00D662E6"/>
    <w:rsid w:val="00D71F7A"/>
    <w:rsid w:val="00D767C9"/>
    <w:rsid w:val="00D775FF"/>
    <w:rsid w:val="00D82AA9"/>
    <w:rsid w:val="00D85A78"/>
    <w:rsid w:val="00D90808"/>
    <w:rsid w:val="00D91B21"/>
    <w:rsid w:val="00D92C19"/>
    <w:rsid w:val="00D97008"/>
    <w:rsid w:val="00DA55A4"/>
    <w:rsid w:val="00DA69CE"/>
    <w:rsid w:val="00DB200C"/>
    <w:rsid w:val="00DC0AC4"/>
    <w:rsid w:val="00DC656B"/>
    <w:rsid w:val="00DD2925"/>
    <w:rsid w:val="00DD4B1C"/>
    <w:rsid w:val="00DF0058"/>
    <w:rsid w:val="00DF36A7"/>
    <w:rsid w:val="00DF61DA"/>
    <w:rsid w:val="00E0420E"/>
    <w:rsid w:val="00E05F62"/>
    <w:rsid w:val="00E12C8E"/>
    <w:rsid w:val="00E14CE8"/>
    <w:rsid w:val="00E21A8A"/>
    <w:rsid w:val="00E22D69"/>
    <w:rsid w:val="00E30748"/>
    <w:rsid w:val="00E433F5"/>
    <w:rsid w:val="00E45D49"/>
    <w:rsid w:val="00E462F0"/>
    <w:rsid w:val="00E5036E"/>
    <w:rsid w:val="00E50B52"/>
    <w:rsid w:val="00E50DB7"/>
    <w:rsid w:val="00E613CC"/>
    <w:rsid w:val="00E64658"/>
    <w:rsid w:val="00E70E78"/>
    <w:rsid w:val="00E75597"/>
    <w:rsid w:val="00E82D1A"/>
    <w:rsid w:val="00E842D3"/>
    <w:rsid w:val="00E91080"/>
    <w:rsid w:val="00E94DB4"/>
    <w:rsid w:val="00E968F8"/>
    <w:rsid w:val="00E97EF6"/>
    <w:rsid w:val="00EA58A2"/>
    <w:rsid w:val="00EB27C3"/>
    <w:rsid w:val="00EB6454"/>
    <w:rsid w:val="00EC0069"/>
    <w:rsid w:val="00EC106D"/>
    <w:rsid w:val="00EC35AD"/>
    <w:rsid w:val="00ED617E"/>
    <w:rsid w:val="00EE0055"/>
    <w:rsid w:val="00EF3A68"/>
    <w:rsid w:val="00EF50B7"/>
    <w:rsid w:val="00F0148B"/>
    <w:rsid w:val="00F02296"/>
    <w:rsid w:val="00F0429A"/>
    <w:rsid w:val="00F07C1B"/>
    <w:rsid w:val="00F14F6F"/>
    <w:rsid w:val="00F16BC9"/>
    <w:rsid w:val="00F218F9"/>
    <w:rsid w:val="00F21D65"/>
    <w:rsid w:val="00F237D0"/>
    <w:rsid w:val="00F40B47"/>
    <w:rsid w:val="00F46AF8"/>
    <w:rsid w:val="00F51CC4"/>
    <w:rsid w:val="00F541BC"/>
    <w:rsid w:val="00F6617A"/>
    <w:rsid w:val="00F708C8"/>
    <w:rsid w:val="00F7641A"/>
    <w:rsid w:val="00F7735E"/>
    <w:rsid w:val="00F8009F"/>
    <w:rsid w:val="00F872C4"/>
    <w:rsid w:val="00F9071B"/>
    <w:rsid w:val="00F92BE3"/>
    <w:rsid w:val="00F95290"/>
    <w:rsid w:val="00F9768D"/>
    <w:rsid w:val="00F97885"/>
    <w:rsid w:val="00FC1FCA"/>
    <w:rsid w:val="00FC365A"/>
    <w:rsid w:val="00FD6EA8"/>
    <w:rsid w:val="00FD74DC"/>
    <w:rsid w:val="00FD7B8F"/>
    <w:rsid w:val="00FE0FE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1957"/>
    <w:pPr>
      <w:spacing w:after="200" w:line="276" w:lineRule="auto"/>
    </w:pPr>
    <w:rPr>
      <w:lang w:val="ru-RU"/>
    </w:rPr>
  </w:style>
  <w:style w:type="paragraph" w:styleId="3">
    <w:name w:val="heading 3"/>
    <w:basedOn w:val="a"/>
    <w:link w:val="30"/>
    <w:uiPriority w:val="9"/>
    <w:qFormat/>
    <w:rsid w:val="007078C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6195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6953DF"/>
    <w:rPr>
      <w:color w:val="0563C1" w:themeColor="hyperlink"/>
      <w:u w:val="single"/>
    </w:rPr>
  </w:style>
  <w:style w:type="table" w:styleId="a5">
    <w:name w:val="Table Grid"/>
    <w:basedOn w:val="a1"/>
    <w:uiPriority w:val="39"/>
    <w:rsid w:val="006434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Заголовок 3 Знак"/>
    <w:basedOn w:val="a0"/>
    <w:link w:val="3"/>
    <w:uiPriority w:val="9"/>
    <w:rsid w:val="007078CF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styleId="a6">
    <w:name w:val="FollowedHyperlink"/>
    <w:basedOn w:val="a0"/>
    <w:uiPriority w:val="99"/>
    <w:semiHidden/>
    <w:unhideWhenUsed/>
    <w:rsid w:val="00506586"/>
    <w:rPr>
      <w:color w:val="954F72" w:themeColor="followedHyperlink"/>
      <w:u w:val="single"/>
    </w:rPr>
  </w:style>
  <w:style w:type="character" w:customStyle="1" w:styleId="binomial">
    <w:name w:val="binomial"/>
    <w:basedOn w:val="a0"/>
    <w:rsid w:val="00AF6BCD"/>
  </w:style>
  <w:style w:type="paragraph" w:styleId="a7">
    <w:name w:val="header"/>
    <w:basedOn w:val="a"/>
    <w:link w:val="a8"/>
    <w:uiPriority w:val="99"/>
    <w:unhideWhenUsed/>
    <w:rsid w:val="002A32F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2A32FB"/>
    <w:rPr>
      <w:lang w:val="ru-RU"/>
    </w:rPr>
  </w:style>
  <w:style w:type="paragraph" w:styleId="a9">
    <w:name w:val="footer"/>
    <w:basedOn w:val="a"/>
    <w:link w:val="aa"/>
    <w:uiPriority w:val="99"/>
    <w:unhideWhenUsed/>
    <w:rsid w:val="002A32F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2A32FB"/>
    <w:rPr>
      <w:lang w:val="ru-RU"/>
    </w:rPr>
  </w:style>
  <w:style w:type="character" w:styleId="ab">
    <w:name w:val="Emphasis"/>
    <w:basedOn w:val="a0"/>
    <w:uiPriority w:val="20"/>
    <w:qFormat/>
    <w:rsid w:val="009040C2"/>
    <w:rPr>
      <w:i/>
      <w:iCs/>
    </w:rPr>
  </w:style>
  <w:style w:type="paragraph" w:styleId="ac">
    <w:name w:val="Balloon Text"/>
    <w:basedOn w:val="a"/>
    <w:link w:val="ad"/>
    <w:uiPriority w:val="99"/>
    <w:semiHidden/>
    <w:unhideWhenUsed/>
    <w:rsid w:val="005D44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5D4497"/>
    <w:rPr>
      <w:rFonts w:ascii="Tahoma" w:hAnsi="Tahoma" w:cs="Tahoma"/>
      <w:sz w:val="16"/>
      <w:szCs w:val="16"/>
      <w:lang w:val="ru-RU"/>
    </w:rPr>
  </w:style>
  <w:style w:type="paragraph" w:styleId="HTML">
    <w:name w:val="HTML Preformatted"/>
    <w:basedOn w:val="a"/>
    <w:link w:val="HTML0"/>
    <w:uiPriority w:val="99"/>
    <w:semiHidden/>
    <w:unhideWhenUsed/>
    <w:rsid w:val="001F0E0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F0E02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y2iqfc">
    <w:name w:val="y2iqfc"/>
    <w:basedOn w:val="a0"/>
    <w:rsid w:val="001F0E0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615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43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9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0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33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jpeg"/><Relationship Id="rId18" Type="http://schemas.openxmlformats.org/officeDocument/2006/relationships/image" Target="media/image8.jpeg"/><Relationship Id="rId26" Type="http://schemas.openxmlformats.org/officeDocument/2006/relationships/image" Target="media/image16.png"/><Relationship Id="rId39" Type="http://schemas.openxmlformats.org/officeDocument/2006/relationships/image" Target="media/image29.jpeg"/><Relationship Id="rId3" Type="http://schemas.openxmlformats.org/officeDocument/2006/relationships/styles" Target="styles.xml"/><Relationship Id="rId21" Type="http://schemas.openxmlformats.org/officeDocument/2006/relationships/image" Target="media/image11.jpeg"/><Relationship Id="rId34" Type="http://schemas.openxmlformats.org/officeDocument/2006/relationships/image" Target="media/image24.jpeg"/><Relationship Id="rId42" Type="http://schemas.openxmlformats.org/officeDocument/2006/relationships/image" Target="media/image32.jpeg"/><Relationship Id="rId47" Type="http://schemas.openxmlformats.org/officeDocument/2006/relationships/image" Target="media/image37.jpeg"/><Relationship Id="rId50" Type="http://schemas.openxmlformats.org/officeDocument/2006/relationships/image" Target="media/image40.jpeg"/><Relationship Id="rId7" Type="http://schemas.openxmlformats.org/officeDocument/2006/relationships/footnotes" Target="footnotes.xml"/><Relationship Id="rId12" Type="http://schemas.openxmlformats.org/officeDocument/2006/relationships/image" Target="media/image2.jpeg"/><Relationship Id="rId17" Type="http://schemas.openxmlformats.org/officeDocument/2006/relationships/image" Target="media/image7.jpeg"/><Relationship Id="rId25" Type="http://schemas.openxmlformats.org/officeDocument/2006/relationships/image" Target="media/image15.png"/><Relationship Id="rId33" Type="http://schemas.openxmlformats.org/officeDocument/2006/relationships/image" Target="media/image23.jpeg"/><Relationship Id="rId38" Type="http://schemas.openxmlformats.org/officeDocument/2006/relationships/image" Target="media/image28.jpeg"/><Relationship Id="rId46" Type="http://schemas.openxmlformats.org/officeDocument/2006/relationships/image" Target="media/image36.jpeg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0" Type="http://schemas.openxmlformats.org/officeDocument/2006/relationships/image" Target="media/image10.jpeg"/><Relationship Id="rId29" Type="http://schemas.openxmlformats.org/officeDocument/2006/relationships/image" Target="media/image19.jpeg"/><Relationship Id="rId41" Type="http://schemas.openxmlformats.org/officeDocument/2006/relationships/image" Target="media/image31.jpeg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jpeg"/><Relationship Id="rId24" Type="http://schemas.openxmlformats.org/officeDocument/2006/relationships/image" Target="media/image14.png"/><Relationship Id="rId32" Type="http://schemas.openxmlformats.org/officeDocument/2006/relationships/image" Target="media/image22.jpeg"/><Relationship Id="rId37" Type="http://schemas.openxmlformats.org/officeDocument/2006/relationships/image" Target="media/image27.jpeg"/><Relationship Id="rId40" Type="http://schemas.openxmlformats.org/officeDocument/2006/relationships/image" Target="media/image30.jpeg"/><Relationship Id="rId45" Type="http://schemas.openxmlformats.org/officeDocument/2006/relationships/image" Target="media/image35.jpeg"/><Relationship Id="rId53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5.jpeg"/><Relationship Id="rId23" Type="http://schemas.openxmlformats.org/officeDocument/2006/relationships/image" Target="media/image13.jpeg"/><Relationship Id="rId28" Type="http://schemas.openxmlformats.org/officeDocument/2006/relationships/image" Target="media/image18.jpeg"/><Relationship Id="rId36" Type="http://schemas.openxmlformats.org/officeDocument/2006/relationships/image" Target="media/image26.jpeg"/><Relationship Id="rId49" Type="http://schemas.openxmlformats.org/officeDocument/2006/relationships/image" Target="media/image39.jpeg"/><Relationship Id="rId10" Type="http://schemas.openxmlformats.org/officeDocument/2006/relationships/header" Target="header2.xml"/><Relationship Id="rId19" Type="http://schemas.openxmlformats.org/officeDocument/2006/relationships/image" Target="media/image9.jpeg"/><Relationship Id="rId31" Type="http://schemas.openxmlformats.org/officeDocument/2006/relationships/image" Target="media/image21.jpeg"/><Relationship Id="rId44" Type="http://schemas.openxmlformats.org/officeDocument/2006/relationships/image" Target="media/image34.jpeg"/><Relationship Id="rId52" Type="http://schemas.openxmlformats.org/officeDocument/2006/relationships/image" Target="media/image42.jpeg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image" Target="media/image4.jpeg"/><Relationship Id="rId22" Type="http://schemas.openxmlformats.org/officeDocument/2006/relationships/image" Target="media/image12.jpeg"/><Relationship Id="rId27" Type="http://schemas.openxmlformats.org/officeDocument/2006/relationships/image" Target="media/image17.jpeg"/><Relationship Id="rId30" Type="http://schemas.openxmlformats.org/officeDocument/2006/relationships/image" Target="media/image20.jpeg"/><Relationship Id="rId35" Type="http://schemas.openxmlformats.org/officeDocument/2006/relationships/image" Target="media/image25.jpeg"/><Relationship Id="rId43" Type="http://schemas.openxmlformats.org/officeDocument/2006/relationships/image" Target="media/image33.jpeg"/><Relationship Id="rId48" Type="http://schemas.openxmlformats.org/officeDocument/2006/relationships/image" Target="media/image38.jpeg"/><Relationship Id="rId8" Type="http://schemas.openxmlformats.org/officeDocument/2006/relationships/endnotes" Target="endnotes.xml"/><Relationship Id="rId51" Type="http://schemas.openxmlformats.org/officeDocument/2006/relationships/image" Target="media/image4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502E2C-83CD-4858-9E44-D8BF038258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42</Pages>
  <Words>5146</Words>
  <Characters>29336</Characters>
  <Application>Microsoft Office Word</Application>
  <DocSecurity>0</DocSecurity>
  <Lines>244</Lines>
  <Paragraphs>68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34414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libonu</cp:lastModifiedBy>
  <cp:revision>2</cp:revision>
  <dcterms:created xsi:type="dcterms:W3CDTF">2023-09-22T08:37:00Z</dcterms:created>
  <dcterms:modified xsi:type="dcterms:W3CDTF">2023-09-22T08:37:00Z</dcterms:modified>
</cp:coreProperties>
</file>