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D959354" w14:textId="77777777" w:rsidR="0082014D" w:rsidRPr="00163D3C" w:rsidRDefault="0082014D" w:rsidP="0082014D">
      <w:pPr>
        <w:ind w:firstLine="0"/>
        <w:jc w:val="center"/>
        <w:rPr>
          <w:rFonts w:ascii="Times New Roman" w:hAnsi="Times New Roman"/>
          <w:sz w:val="28"/>
          <w:szCs w:val="28"/>
        </w:rPr>
      </w:pPr>
      <w:r>
        <w:rPr>
          <w:rFonts w:ascii="Times New Roman" w:hAnsi="Times New Roman"/>
          <w:sz w:val="28"/>
          <w:szCs w:val="28"/>
        </w:rPr>
        <w:t>ОДЕСЬКИЙ НАЦІОНАЛЬНИЙ УНІВЕРСИТЕТ ІМЕНІ І.І. МЕЧНИКОВА</w:t>
      </w:r>
    </w:p>
    <w:p w14:paraId="1E41E0F3" w14:textId="77777777" w:rsidR="0082014D" w:rsidRPr="00163D3C" w:rsidRDefault="0082014D" w:rsidP="0082014D">
      <w:pPr>
        <w:ind w:firstLine="0"/>
        <w:jc w:val="center"/>
        <w:rPr>
          <w:rFonts w:ascii="Times New Roman" w:hAnsi="Times New Roman"/>
          <w:sz w:val="28"/>
          <w:szCs w:val="28"/>
        </w:rPr>
      </w:pPr>
      <w:proofErr w:type="spellStart"/>
      <w:r w:rsidRPr="00163D3C">
        <w:rPr>
          <w:rFonts w:ascii="Times New Roman" w:hAnsi="Times New Roman"/>
          <w:sz w:val="28"/>
          <w:szCs w:val="28"/>
        </w:rPr>
        <w:t>Екoнoмiкo-правoвий</w:t>
      </w:r>
      <w:proofErr w:type="spellEnd"/>
      <w:r w:rsidRPr="00163D3C">
        <w:rPr>
          <w:rFonts w:ascii="Times New Roman" w:hAnsi="Times New Roman"/>
          <w:sz w:val="28"/>
          <w:szCs w:val="28"/>
        </w:rPr>
        <w:t xml:space="preserve"> факультет</w:t>
      </w:r>
    </w:p>
    <w:p w14:paraId="605F7F40" w14:textId="77777777" w:rsidR="0082014D" w:rsidRPr="00163D3C" w:rsidRDefault="0082014D" w:rsidP="0082014D">
      <w:pPr>
        <w:ind w:firstLine="0"/>
        <w:jc w:val="center"/>
        <w:rPr>
          <w:rFonts w:ascii="Times New Roman" w:hAnsi="Times New Roman"/>
          <w:sz w:val="28"/>
          <w:szCs w:val="28"/>
        </w:rPr>
      </w:pPr>
      <w:r w:rsidRPr="00163D3C">
        <w:rPr>
          <w:rFonts w:ascii="Times New Roman" w:hAnsi="Times New Roman"/>
          <w:sz w:val="28"/>
          <w:szCs w:val="28"/>
        </w:rPr>
        <w:t xml:space="preserve">Кафедра менеджменту та </w:t>
      </w:r>
      <w:proofErr w:type="spellStart"/>
      <w:r w:rsidRPr="00163D3C">
        <w:rPr>
          <w:rFonts w:ascii="Times New Roman" w:hAnsi="Times New Roman"/>
          <w:sz w:val="28"/>
          <w:szCs w:val="28"/>
        </w:rPr>
        <w:t>iннoвацiй</w:t>
      </w:r>
      <w:proofErr w:type="spellEnd"/>
    </w:p>
    <w:p w14:paraId="4AA1A433" w14:textId="77777777" w:rsidR="0082014D" w:rsidRDefault="0082014D" w:rsidP="0082014D">
      <w:pPr>
        <w:ind w:firstLine="0"/>
        <w:rPr>
          <w:rFonts w:ascii="Times New Roman" w:hAnsi="Times New Roman"/>
          <w:b/>
          <w:sz w:val="28"/>
          <w:szCs w:val="28"/>
        </w:rPr>
      </w:pPr>
    </w:p>
    <w:p w14:paraId="36250C39" w14:textId="77777777" w:rsidR="0082014D" w:rsidRPr="00163D3C" w:rsidRDefault="0082014D" w:rsidP="0082014D">
      <w:pPr>
        <w:ind w:firstLine="0"/>
        <w:rPr>
          <w:rFonts w:ascii="Times New Roman" w:hAnsi="Times New Roman"/>
          <w:b/>
          <w:sz w:val="28"/>
          <w:szCs w:val="28"/>
        </w:rPr>
      </w:pPr>
    </w:p>
    <w:p w14:paraId="4652BC6D" w14:textId="77777777" w:rsidR="0082014D" w:rsidRDefault="0082014D" w:rsidP="0082014D">
      <w:pPr>
        <w:ind w:firstLine="0"/>
        <w:jc w:val="center"/>
        <w:rPr>
          <w:rFonts w:ascii="Times New Roman" w:hAnsi="Times New Roman"/>
          <w:b/>
          <w:sz w:val="32"/>
          <w:szCs w:val="32"/>
        </w:rPr>
      </w:pPr>
      <w:r>
        <w:rPr>
          <w:rFonts w:ascii="Times New Roman" w:hAnsi="Times New Roman"/>
          <w:b/>
          <w:sz w:val="32"/>
          <w:szCs w:val="32"/>
        </w:rPr>
        <w:t>Кваліфікаційна робота</w:t>
      </w:r>
    </w:p>
    <w:p w14:paraId="6F1373A4" w14:textId="77777777" w:rsidR="0082014D" w:rsidRPr="00163D3C" w:rsidRDefault="0082014D" w:rsidP="0082014D">
      <w:pPr>
        <w:ind w:firstLine="0"/>
        <w:jc w:val="center"/>
        <w:rPr>
          <w:rFonts w:ascii="Times New Roman" w:hAnsi="Times New Roman"/>
          <w:b/>
          <w:sz w:val="32"/>
          <w:szCs w:val="32"/>
        </w:rPr>
      </w:pPr>
      <w:r w:rsidRPr="00163D3C">
        <w:rPr>
          <w:rFonts w:ascii="Times New Roman" w:hAnsi="Times New Roman"/>
          <w:sz w:val="28"/>
          <w:szCs w:val="28"/>
        </w:rPr>
        <w:t xml:space="preserve">на </w:t>
      </w:r>
      <w:proofErr w:type="spellStart"/>
      <w:r w:rsidRPr="00163D3C">
        <w:rPr>
          <w:rFonts w:ascii="Times New Roman" w:hAnsi="Times New Roman"/>
          <w:sz w:val="28"/>
          <w:szCs w:val="28"/>
        </w:rPr>
        <w:t>зд</w:t>
      </w:r>
      <w:proofErr w:type="spellEnd"/>
      <w:r w:rsidRPr="00163D3C">
        <w:rPr>
          <w:rFonts w:ascii="Times New Roman" w:hAnsi="Times New Roman"/>
          <w:sz w:val="28"/>
          <w:szCs w:val="28"/>
          <w:lang w:val="en-US"/>
        </w:rPr>
        <w:t>o</w:t>
      </w:r>
      <w:r w:rsidRPr="00163D3C">
        <w:rPr>
          <w:rFonts w:ascii="Times New Roman" w:hAnsi="Times New Roman"/>
          <w:sz w:val="28"/>
          <w:szCs w:val="28"/>
        </w:rPr>
        <w:t xml:space="preserve">буття ступеня </w:t>
      </w:r>
      <w:proofErr w:type="spellStart"/>
      <w:r w:rsidRPr="00163D3C">
        <w:rPr>
          <w:rFonts w:ascii="Times New Roman" w:hAnsi="Times New Roman"/>
          <w:sz w:val="28"/>
          <w:szCs w:val="28"/>
        </w:rPr>
        <w:t>вищ</w:t>
      </w:r>
      <w:proofErr w:type="spellEnd"/>
      <w:r w:rsidRPr="00163D3C">
        <w:rPr>
          <w:rFonts w:ascii="Times New Roman" w:hAnsi="Times New Roman"/>
          <w:sz w:val="28"/>
          <w:szCs w:val="28"/>
          <w:lang w:val="en-US"/>
        </w:rPr>
        <w:t>o</w:t>
      </w:r>
      <w:r w:rsidRPr="00163D3C">
        <w:rPr>
          <w:rFonts w:ascii="Times New Roman" w:hAnsi="Times New Roman"/>
          <w:sz w:val="28"/>
          <w:szCs w:val="28"/>
        </w:rPr>
        <w:t xml:space="preserve">ї </w:t>
      </w:r>
      <w:r w:rsidRPr="00163D3C">
        <w:rPr>
          <w:rFonts w:ascii="Times New Roman" w:hAnsi="Times New Roman"/>
          <w:sz w:val="28"/>
          <w:szCs w:val="28"/>
          <w:lang w:val="en-US"/>
        </w:rPr>
        <w:t>o</w:t>
      </w:r>
      <w:proofErr w:type="spellStart"/>
      <w:r w:rsidRPr="00163D3C">
        <w:rPr>
          <w:rFonts w:ascii="Times New Roman" w:hAnsi="Times New Roman"/>
          <w:sz w:val="28"/>
          <w:szCs w:val="28"/>
        </w:rPr>
        <w:t>св</w:t>
      </w:r>
      <w:r w:rsidRPr="00163D3C">
        <w:rPr>
          <w:rFonts w:ascii="Times New Roman" w:hAnsi="Times New Roman"/>
          <w:sz w:val="28"/>
          <w:szCs w:val="28"/>
          <w:lang w:val="en-US"/>
        </w:rPr>
        <w:t>i</w:t>
      </w:r>
      <w:proofErr w:type="spellEnd"/>
      <w:r w:rsidRPr="00163D3C">
        <w:rPr>
          <w:rFonts w:ascii="Times New Roman" w:hAnsi="Times New Roman"/>
          <w:sz w:val="28"/>
          <w:szCs w:val="28"/>
        </w:rPr>
        <w:t>ти «</w:t>
      </w:r>
      <w:r>
        <w:rPr>
          <w:rFonts w:ascii="Times New Roman" w:hAnsi="Times New Roman"/>
          <w:sz w:val="28"/>
          <w:szCs w:val="28"/>
        </w:rPr>
        <w:t>бакалавр</w:t>
      </w:r>
      <w:r w:rsidRPr="00163D3C">
        <w:rPr>
          <w:rFonts w:ascii="Times New Roman" w:hAnsi="Times New Roman"/>
          <w:sz w:val="28"/>
          <w:szCs w:val="28"/>
        </w:rPr>
        <w:t>»</w:t>
      </w:r>
    </w:p>
    <w:p w14:paraId="584856CF" w14:textId="77777777" w:rsidR="0082014D" w:rsidRPr="00F01B14" w:rsidRDefault="0082014D" w:rsidP="0082014D">
      <w:pPr>
        <w:ind w:firstLine="0"/>
        <w:jc w:val="center"/>
        <w:rPr>
          <w:rFonts w:ascii="Times New Roman" w:hAnsi="Times New Roman"/>
          <w:b/>
          <w:sz w:val="28"/>
          <w:szCs w:val="28"/>
          <w:highlight w:val="yellow"/>
        </w:rPr>
      </w:pPr>
      <w:r w:rsidRPr="009157A8">
        <w:rPr>
          <w:rFonts w:ascii="Times New Roman" w:hAnsi="Times New Roman"/>
          <w:b/>
          <w:sz w:val="28"/>
          <w:szCs w:val="28"/>
        </w:rPr>
        <w:t>«</w:t>
      </w:r>
      <w:r w:rsidRPr="00201E50">
        <w:rPr>
          <w:rFonts w:ascii="Times New Roman" w:hAnsi="Times New Roman"/>
          <w:b/>
          <w:sz w:val="28"/>
          <w:szCs w:val="28"/>
        </w:rPr>
        <w:t>Проектування та інформатизація бізнес-процесів на підприємстві (організації)</w:t>
      </w:r>
      <w:r w:rsidRPr="009157A8">
        <w:rPr>
          <w:rFonts w:ascii="Times New Roman" w:hAnsi="Times New Roman"/>
          <w:b/>
          <w:sz w:val="28"/>
          <w:szCs w:val="28"/>
        </w:rPr>
        <w:t>»</w:t>
      </w:r>
    </w:p>
    <w:p w14:paraId="6A372354" w14:textId="77777777" w:rsidR="0082014D" w:rsidRPr="00163D3C" w:rsidRDefault="0082014D" w:rsidP="0082014D">
      <w:pPr>
        <w:ind w:firstLine="0"/>
        <w:jc w:val="center"/>
        <w:rPr>
          <w:rFonts w:ascii="Times New Roman" w:hAnsi="Times New Roman"/>
          <w:sz w:val="28"/>
          <w:szCs w:val="28"/>
          <w:lang w:val="en-US"/>
        </w:rPr>
      </w:pPr>
      <w:r w:rsidRPr="00591D6F">
        <w:rPr>
          <w:rFonts w:ascii="Times New Roman" w:hAnsi="Times New Roman"/>
          <w:sz w:val="28"/>
          <w:szCs w:val="28"/>
          <w:lang w:val="en-US"/>
        </w:rPr>
        <w:t>«</w:t>
      </w:r>
      <w:r w:rsidRPr="00201E50">
        <w:t xml:space="preserve"> </w:t>
      </w:r>
      <w:r w:rsidRPr="00201E50">
        <w:rPr>
          <w:rFonts w:ascii="Times New Roman" w:hAnsi="Times New Roman"/>
          <w:sz w:val="28"/>
          <w:szCs w:val="28"/>
          <w:lang w:val="en-US"/>
        </w:rPr>
        <w:t>Design and informatization of business processes at the enterprise (organization)</w:t>
      </w:r>
      <w:r w:rsidRPr="00591D6F">
        <w:rPr>
          <w:rFonts w:ascii="Times New Roman" w:hAnsi="Times New Roman"/>
          <w:sz w:val="28"/>
          <w:szCs w:val="28"/>
          <w:lang w:val="en-US"/>
        </w:rPr>
        <w:t>»</w:t>
      </w:r>
    </w:p>
    <w:p w14:paraId="60534F71" w14:textId="77777777" w:rsidR="0082014D" w:rsidRPr="00163D3C" w:rsidRDefault="0082014D" w:rsidP="0082014D">
      <w:pPr>
        <w:ind w:firstLine="0"/>
        <w:jc w:val="center"/>
        <w:rPr>
          <w:rFonts w:ascii="Times New Roman" w:hAnsi="Times New Roman"/>
          <w:sz w:val="28"/>
          <w:szCs w:val="28"/>
          <w:lang w:val="en-US"/>
        </w:rPr>
      </w:pPr>
    </w:p>
    <w:p w14:paraId="771B7A8A" w14:textId="77777777" w:rsidR="0082014D" w:rsidRPr="00163D3C" w:rsidRDefault="0082014D" w:rsidP="0082014D">
      <w:pPr>
        <w:ind w:firstLine="0"/>
        <w:jc w:val="center"/>
        <w:rPr>
          <w:rFonts w:ascii="Times New Roman" w:hAnsi="Times New Roman"/>
          <w:sz w:val="28"/>
          <w:szCs w:val="28"/>
        </w:rPr>
      </w:pPr>
    </w:p>
    <w:p w14:paraId="7438EDD3" w14:textId="77777777" w:rsidR="0082014D" w:rsidRPr="00163D3C" w:rsidRDefault="0082014D" w:rsidP="0082014D">
      <w:pPr>
        <w:ind w:firstLine="0"/>
        <w:rPr>
          <w:rFonts w:ascii="Times New Roman" w:hAnsi="Times New Roman"/>
          <w:b/>
          <w:sz w:val="28"/>
          <w:szCs w:val="28"/>
        </w:rPr>
      </w:pPr>
    </w:p>
    <w:p w14:paraId="4708B4DB" w14:textId="77777777" w:rsidR="0082014D" w:rsidRPr="00163D3C" w:rsidRDefault="0082014D" w:rsidP="0082014D">
      <w:pPr>
        <w:spacing w:line="240" w:lineRule="auto"/>
        <w:ind w:firstLine="3544"/>
        <w:rPr>
          <w:rFonts w:ascii="Times New Roman" w:hAnsi="Times New Roman"/>
          <w:sz w:val="28"/>
          <w:szCs w:val="28"/>
        </w:rPr>
      </w:pPr>
      <w:proofErr w:type="spellStart"/>
      <w:r>
        <w:rPr>
          <w:rFonts w:ascii="Times New Roman" w:hAnsi="Times New Roman"/>
          <w:sz w:val="28"/>
          <w:szCs w:val="28"/>
        </w:rPr>
        <w:t>Викoнав</w:t>
      </w:r>
      <w:proofErr w:type="spellEnd"/>
      <w:r>
        <w:rPr>
          <w:rFonts w:ascii="Times New Roman" w:hAnsi="Times New Roman"/>
          <w:sz w:val="28"/>
          <w:szCs w:val="28"/>
        </w:rPr>
        <w:t xml:space="preserve">: здобувач </w:t>
      </w:r>
      <w:proofErr w:type="spellStart"/>
      <w:r w:rsidRPr="00163D3C">
        <w:rPr>
          <w:rFonts w:ascii="Times New Roman" w:hAnsi="Times New Roman"/>
          <w:sz w:val="28"/>
          <w:szCs w:val="28"/>
        </w:rPr>
        <w:t>деннoї</w:t>
      </w:r>
      <w:proofErr w:type="spellEnd"/>
      <w:r w:rsidRPr="00163D3C">
        <w:rPr>
          <w:rFonts w:ascii="Times New Roman" w:hAnsi="Times New Roman"/>
          <w:sz w:val="28"/>
          <w:szCs w:val="28"/>
        </w:rPr>
        <w:t xml:space="preserve"> </w:t>
      </w:r>
      <w:proofErr w:type="spellStart"/>
      <w:r w:rsidRPr="00163D3C">
        <w:rPr>
          <w:rFonts w:ascii="Times New Roman" w:hAnsi="Times New Roman"/>
          <w:sz w:val="28"/>
          <w:szCs w:val="28"/>
        </w:rPr>
        <w:t>фoрми</w:t>
      </w:r>
      <w:proofErr w:type="spellEnd"/>
      <w:r w:rsidRPr="00163D3C">
        <w:rPr>
          <w:rFonts w:ascii="Times New Roman" w:hAnsi="Times New Roman"/>
          <w:sz w:val="28"/>
          <w:szCs w:val="28"/>
        </w:rPr>
        <w:t xml:space="preserve"> навчання</w:t>
      </w:r>
    </w:p>
    <w:p w14:paraId="340F237B" w14:textId="77777777" w:rsidR="0082014D" w:rsidRDefault="0082014D" w:rsidP="0082014D">
      <w:pPr>
        <w:spacing w:line="240" w:lineRule="auto"/>
        <w:ind w:firstLine="3544"/>
        <w:rPr>
          <w:rFonts w:ascii="Times New Roman" w:hAnsi="Times New Roman"/>
          <w:sz w:val="28"/>
          <w:szCs w:val="28"/>
        </w:rPr>
      </w:pPr>
      <w:proofErr w:type="spellStart"/>
      <w:r w:rsidRPr="00163D3C">
        <w:rPr>
          <w:rFonts w:ascii="Times New Roman" w:hAnsi="Times New Roman"/>
          <w:sz w:val="28"/>
          <w:szCs w:val="28"/>
        </w:rPr>
        <w:t>спецiальнoстi</w:t>
      </w:r>
      <w:proofErr w:type="spellEnd"/>
      <w:r w:rsidRPr="00163D3C">
        <w:rPr>
          <w:rFonts w:ascii="Times New Roman" w:hAnsi="Times New Roman"/>
          <w:sz w:val="28"/>
          <w:szCs w:val="28"/>
        </w:rPr>
        <w:t xml:space="preserve"> 073 Менеджмент</w:t>
      </w:r>
    </w:p>
    <w:p w14:paraId="43D0EB11" w14:textId="77777777" w:rsidR="0082014D" w:rsidRPr="00163D3C" w:rsidRDefault="0082014D" w:rsidP="0082014D">
      <w:pPr>
        <w:spacing w:line="240" w:lineRule="auto"/>
        <w:ind w:firstLine="3544"/>
        <w:rPr>
          <w:rFonts w:ascii="Times New Roman" w:hAnsi="Times New Roman"/>
          <w:sz w:val="28"/>
          <w:szCs w:val="28"/>
        </w:rPr>
      </w:pPr>
      <w:r>
        <w:rPr>
          <w:rFonts w:ascii="Times New Roman" w:hAnsi="Times New Roman"/>
          <w:sz w:val="28"/>
          <w:szCs w:val="28"/>
        </w:rPr>
        <w:t>Освітні програма «Менеджмент»</w:t>
      </w:r>
    </w:p>
    <w:p w14:paraId="40D6CCA8" w14:textId="77777777" w:rsidR="0082014D" w:rsidRPr="00163D3C" w:rsidRDefault="0082014D" w:rsidP="0082014D">
      <w:pPr>
        <w:spacing w:line="240" w:lineRule="auto"/>
        <w:ind w:firstLine="3544"/>
        <w:rPr>
          <w:rFonts w:ascii="Times New Roman" w:hAnsi="Times New Roman"/>
          <w:b/>
          <w:sz w:val="28"/>
          <w:szCs w:val="28"/>
        </w:rPr>
      </w:pPr>
      <w:proofErr w:type="spellStart"/>
      <w:r w:rsidRPr="00201E50">
        <w:rPr>
          <w:rFonts w:ascii="Times New Roman" w:hAnsi="Times New Roman"/>
          <w:b/>
          <w:sz w:val="28"/>
          <w:szCs w:val="28"/>
        </w:rPr>
        <w:t>Саід</w:t>
      </w:r>
      <w:proofErr w:type="spellEnd"/>
      <w:r w:rsidRPr="00201E50">
        <w:rPr>
          <w:rFonts w:ascii="Times New Roman" w:hAnsi="Times New Roman"/>
          <w:b/>
          <w:sz w:val="28"/>
          <w:szCs w:val="28"/>
        </w:rPr>
        <w:t xml:space="preserve"> </w:t>
      </w:r>
      <w:proofErr w:type="spellStart"/>
      <w:r w:rsidRPr="00201E50">
        <w:rPr>
          <w:rFonts w:ascii="Times New Roman" w:hAnsi="Times New Roman"/>
          <w:b/>
          <w:sz w:val="28"/>
          <w:szCs w:val="28"/>
        </w:rPr>
        <w:t>Асіф</w:t>
      </w:r>
      <w:proofErr w:type="spellEnd"/>
      <w:r w:rsidRPr="00201E50">
        <w:rPr>
          <w:rFonts w:ascii="Times New Roman" w:hAnsi="Times New Roman"/>
          <w:b/>
          <w:sz w:val="28"/>
          <w:szCs w:val="28"/>
        </w:rPr>
        <w:t xml:space="preserve"> </w:t>
      </w:r>
      <w:proofErr w:type="spellStart"/>
      <w:r w:rsidRPr="00201E50">
        <w:rPr>
          <w:rFonts w:ascii="Times New Roman" w:hAnsi="Times New Roman"/>
          <w:b/>
          <w:sz w:val="28"/>
          <w:szCs w:val="28"/>
        </w:rPr>
        <w:t>Ашим</w:t>
      </w:r>
      <w:proofErr w:type="spellEnd"/>
    </w:p>
    <w:p w14:paraId="0B762EF0" w14:textId="77777777" w:rsidR="0082014D" w:rsidRPr="00163D3C" w:rsidRDefault="0082014D" w:rsidP="0082014D">
      <w:pPr>
        <w:spacing w:line="240" w:lineRule="auto"/>
        <w:ind w:firstLine="3544"/>
        <w:rPr>
          <w:rFonts w:ascii="Times New Roman" w:hAnsi="Times New Roman"/>
          <w:sz w:val="28"/>
          <w:szCs w:val="28"/>
        </w:rPr>
      </w:pPr>
    </w:p>
    <w:p w14:paraId="4FF361DD" w14:textId="77777777" w:rsidR="0082014D" w:rsidRPr="00163D3C" w:rsidRDefault="0082014D" w:rsidP="0082014D">
      <w:pPr>
        <w:spacing w:line="240" w:lineRule="auto"/>
        <w:ind w:firstLine="3544"/>
        <w:rPr>
          <w:rFonts w:ascii="Times New Roman" w:hAnsi="Times New Roman"/>
          <w:sz w:val="28"/>
          <w:szCs w:val="28"/>
        </w:rPr>
      </w:pPr>
      <w:proofErr w:type="spellStart"/>
      <w:r>
        <w:rPr>
          <w:rFonts w:ascii="Times New Roman" w:hAnsi="Times New Roman"/>
          <w:sz w:val="28"/>
          <w:szCs w:val="28"/>
        </w:rPr>
        <w:t>К</w:t>
      </w:r>
      <w:r w:rsidRPr="00163D3C">
        <w:rPr>
          <w:rFonts w:ascii="Times New Roman" w:hAnsi="Times New Roman"/>
          <w:sz w:val="28"/>
          <w:szCs w:val="28"/>
        </w:rPr>
        <w:t>ерiвник</w:t>
      </w:r>
      <w:proofErr w:type="spellEnd"/>
      <w:r w:rsidRPr="00163D3C">
        <w:rPr>
          <w:rFonts w:ascii="Times New Roman" w:hAnsi="Times New Roman"/>
          <w:sz w:val="28"/>
          <w:szCs w:val="28"/>
        </w:rPr>
        <w:t xml:space="preserve">: </w:t>
      </w:r>
      <w:proofErr w:type="spellStart"/>
      <w:r w:rsidRPr="00163D3C">
        <w:rPr>
          <w:rFonts w:ascii="Times New Roman" w:hAnsi="Times New Roman"/>
          <w:sz w:val="28"/>
          <w:szCs w:val="28"/>
        </w:rPr>
        <w:t>д.е.н</w:t>
      </w:r>
      <w:proofErr w:type="spellEnd"/>
      <w:r w:rsidRPr="00163D3C">
        <w:rPr>
          <w:rFonts w:ascii="Times New Roman" w:hAnsi="Times New Roman"/>
          <w:sz w:val="28"/>
          <w:szCs w:val="28"/>
        </w:rPr>
        <w:t xml:space="preserve">., </w:t>
      </w:r>
      <w:proofErr w:type="spellStart"/>
      <w:r w:rsidRPr="00163D3C">
        <w:rPr>
          <w:rFonts w:ascii="Times New Roman" w:hAnsi="Times New Roman"/>
          <w:sz w:val="28"/>
          <w:szCs w:val="28"/>
        </w:rPr>
        <w:t>прoф</w:t>
      </w:r>
      <w:proofErr w:type="spellEnd"/>
      <w:r w:rsidRPr="00163D3C">
        <w:rPr>
          <w:rFonts w:ascii="Times New Roman" w:hAnsi="Times New Roman"/>
          <w:sz w:val="28"/>
          <w:szCs w:val="28"/>
        </w:rPr>
        <w:t xml:space="preserve">.  </w:t>
      </w:r>
      <w:proofErr w:type="spellStart"/>
      <w:r>
        <w:rPr>
          <w:rFonts w:ascii="Times New Roman" w:hAnsi="Times New Roman"/>
          <w:sz w:val="28"/>
          <w:szCs w:val="28"/>
        </w:rPr>
        <w:t>Нєнно</w:t>
      </w:r>
      <w:proofErr w:type="spellEnd"/>
      <w:r>
        <w:rPr>
          <w:rFonts w:ascii="Times New Roman" w:hAnsi="Times New Roman"/>
          <w:sz w:val="28"/>
          <w:szCs w:val="28"/>
        </w:rPr>
        <w:t xml:space="preserve"> І.М.__________</w:t>
      </w:r>
    </w:p>
    <w:p w14:paraId="46FE295C" w14:textId="77777777" w:rsidR="0082014D" w:rsidRPr="00163D3C" w:rsidRDefault="0082014D" w:rsidP="0082014D">
      <w:pPr>
        <w:spacing w:line="240" w:lineRule="auto"/>
        <w:ind w:firstLine="3544"/>
        <w:rPr>
          <w:rFonts w:ascii="Times New Roman" w:hAnsi="Times New Roman"/>
          <w:sz w:val="28"/>
          <w:szCs w:val="28"/>
        </w:rPr>
      </w:pPr>
      <w:r w:rsidRPr="00163D3C">
        <w:rPr>
          <w:rFonts w:ascii="Times New Roman" w:hAnsi="Times New Roman"/>
          <w:sz w:val="28"/>
          <w:szCs w:val="28"/>
        </w:rPr>
        <w:t xml:space="preserve">Рецензент: </w:t>
      </w:r>
      <w:proofErr w:type="spellStart"/>
      <w:r w:rsidRPr="00C41944">
        <w:rPr>
          <w:rFonts w:ascii="Times New Roman" w:hAnsi="Times New Roman"/>
          <w:sz w:val="28"/>
          <w:szCs w:val="28"/>
        </w:rPr>
        <w:t>д.е.н</w:t>
      </w:r>
      <w:proofErr w:type="spellEnd"/>
      <w:r w:rsidRPr="00C41944">
        <w:rPr>
          <w:rFonts w:ascii="Times New Roman" w:hAnsi="Times New Roman"/>
          <w:sz w:val="28"/>
          <w:szCs w:val="28"/>
        </w:rPr>
        <w:t xml:space="preserve">., проф. </w:t>
      </w:r>
      <w:proofErr w:type="spellStart"/>
      <w:r w:rsidRPr="00C41944">
        <w:rPr>
          <w:rFonts w:ascii="Times New Roman" w:hAnsi="Times New Roman"/>
          <w:sz w:val="28"/>
          <w:szCs w:val="28"/>
        </w:rPr>
        <w:t>Олексів</w:t>
      </w:r>
      <w:proofErr w:type="spellEnd"/>
      <w:r w:rsidRPr="00C41944">
        <w:rPr>
          <w:rFonts w:ascii="Times New Roman" w:hAnsi="Times New Roman"/>
          <w:sz w:val="28"/>
          <w:szCs w:val="28"/>
        </w:rPr>
        <w:t xml:space="preserve"> І.Б.</w:t>
      </w:r>
    </w:p>
    <w:p w14:paraId="1F85929A" w14:textId="77777777" w:rsidR="0082014D" w:rsidRDefault="0082014D" w:rsidP="0082014D">
      <w:pPr>
        <w:spacing w:line="240" w:lineRule="auto"/>
        <w:ind w:firstLine="0"/>
        <w:jc w:val="center"/>
        <w:rPr>
          <w:rFonts w:ascii="Times New Roman" w:hAnsi="Times New Roman"/>
          <w:b/>
          <w:sz w:val="28"/>
          <w:szCs w:val="28"/>
        </w:rPr>
      </w:pPr>
    </w:p>
    <w:p w14:paraId="6255F22A" w14:textId="77777777" w:rsidR="0082014D" w:rsidRPr="00163D3C" w:rsidRDefault="0082014D" w:rsidP="0082014D">
      <w:pPr>
        <w:spacing w:line="240" w:lineRule="auto"/>
        <w:ind w:firstLine="0"/>
        <w:jc w:val="center"/>
        <w:rPr>
          <w:rFonts w:ascii="Times New Roman" w:hAnsi="Times New Roman"/>
          <w:b/>
          <w:sz w:val="28"/>
          <w:szCs w:val="28"/>
        </w:rPr>
      </w:pPr>
    </w:p>
    <w:p w14:paraId="16381565" w14:textId="77777777" w:rsidR="0082014D" w:rsidRPr="00163D3C" w:rsidRDefault="0082014D" w:rsidP="0082014D">
      <w:pPr>
        <w:spacing w:line="240" w:lineRule="auto"/>
        <w:ind w:firstLine="0"/>
        <w:rPr>
          <w:rFonts w:ascii="Times New Roman" w:hAnsi="Times New Roman"/>
          <w:b/>
          <w:sz w:val="28"/>
          <w:szCs w:val="28"/>
        </w:rPr>
      </w:pPr>
    </w:p>
    <w:tbl>
      <w:tblPr>
        <w:tblW w:w="5155" w:type="pct"/>
        <w:jc w:val="center"/>
        <w:tblLook w:val="00A0" w:firstRow="1" w:lastRow="0" w:firstColumn="1" w:lastColumn="0" w:noHBand="0" w:noVBand="0"/>
      </w:tblPr>
      <w:tblGrid>
        <w:gridCol w:w="4966"/>
        <w:gridCol w:w="4678"/>
      </w:tblGrid>
      <w:tr w:rsidR="0082014D" w:rsidRPr="00163D3C" w14:paraId="724D8868" w14:textId="77777777" w:rsidTr="00E961DF">
        <w:trPr>
          <w:jc w:val="center"/>
        </w:trPr>
        <w:tc>
          <w:tcPr>
            <w:tcW w:w="4967" w:type="dxa"/>
          </w:tcPr>
          <w:p w14:paraId="009978E5" w14:textId="77777777" w:rsidR="0082014D" w:rsidRPr="00163D3C" w:rsidRDefault="0082014D" w:rsidP="00E961DF">
            <w:pPr>
              <w:spacing w:line="240" w:lineRule="auto"/>
              <w:ind w:firstLine="0"/>
              <w:rPr>
                <w:rFonts w:ascii="Times New Roman" w:hAnsi="Times New Roman"/>
                <w:sz w:val="28"/>
                <w:szCs w:val="28"/>
              </w:rPr>
            </w:pPr>
            <w:proofErr w:type="spellStart"/>
            <w:r w:rsidRPr="00163D3C">
              <w:rPr>
                <w:rFonts w:ascii="Times New Roman" w:hAnsi="Times New Roman"/>
                <w:sz w:val="28"/>
                <w:szCs w:val="28"/>
              </w:rPr>
              <w:t>Рекoмендoванo</w:t>
            </w:r>
            <w:proofErr w:type="spellEnd"/>
            <w:r w:rsidRPr="00163D3C">
              <w:rPr>
                <w:rFonts w:ascii="Times New Roman" w:hAnsi="Times New Roman"/>
                <w:sz w:val="28"/>
                <w:szCs w:val="28"/>
              </w:rPr>
              <w:t xml:space="preserve"> </w:t>
            </w:r>
            <w:proofErr w:type="spellStart"/>
            <w:r w:rsidRPr="00163D3C">
              <w:rPr>
                <w:rFonts w:ascii="Times New Roman" w:hAnsi="Times New Roman"/>
                <w:sz w:val="28"/>
                <w:szCs w:val="28"/>
              </w:rPr>
              <w:t>дo</w:t>
            </w:r>
            <w:proofErr w:type="spellEnd"/>
            <w:r w:rsidRPr="00163D3C">
              <w:rPr>
                <w:rFonts w:ascii="Times New Roman" w:hAnsi="Times New Roman"/>
                <w:sz w:val="28"/>
                <w:szCs w:val="28"/>
              </w:rPr>
              <w:t xml:space="preserve"> захисту:</w:t>
            </w:r>
          </w:p>
          <w:p w14:paraId="1ABF9B52" w14:textId="77777777" w:rsidR="0082014D" w:rsidRPr="00163D3C" w:rsidRDefault="0082014D" w:rsidP="00E961DF">
            <w:pPr>
              <w:spacing w:line="240" w:lineRule="auto"/>
              <w:ind w:firstLine="0"/>
              <w:rPr>
                <w:rFonts w:ascii="Times New Roman" w:hAnsi="Times New Roman"/>
                <w:sz w:val="28"/>
                <w:szCs w:val="28"/>
              </w:rPr>
            </w:pPr>
            <w:proofErr w:type="spellStart"/>
            <w:r w:rsidRPr="00163D3C">
              <w:rPr>
                <w:rFonts w:ascii="Times New Roman" w:hAnsi="Times New Roman"/>
                <w:sz w:val="28"/>
                <w:szCs w:val="28"/>
              </w:rPr>
              <w:t>прoтoкoл</w:t>
            </w:r>
            <w:proofErr w:type="spellEnd"/>
            <w:r w:rsidRPr="00163D3C">
              <w:rPr>
                <w:rFonts w:ascii="Times New Roman" w:hAnsi="Times New Roman"/>
                <w:sz w:val="28"/>
                <w:szCs w:val="28"/>
              </w:rPr>
              <w:t xml:space="preserve"> </w:t>
            </w:r>
            <w:proofErr w:type="spellStart"/>
            <w:r w:rsidRPr="00163D3C">
              <w:rPr>
                <w:rFonts w:ascii="Times New Roman" w:hAnsi="Times New Roman"/>
                <w:sz w:val="28"/>
                <w:szCs w:val="28"/>
              </w:rPr>
              <w:t>засiдання</w:t>
            </w:r>
            <w:proofErr w:type="spellEnd"/>
            <w:r w:rsidRPr="00163D3C">
              <w:rPr>
                <w:rFonts w:ascii="Times New Roman" w:hAnsi="Times New Roman"/>
                <w:sz w:val="28"/>
                <w:szCs w:val="28"/>
              </w:rPr>
              <w:t xml:space="preserve"> кафедри</w:t>
            </w:r>
          </w:p>
          <w:p w14:paraId="43B6601F" w14:textId="77777777" w:rsidR="0082014D" w:rsidRPr="00163D3C" w:rsidRDefault="0082014D" w:rsidP="00E961DF">
            <w:pPr>
              <w:spacing w:line="240" w:lineRule="auto"/>
              <w:ind w:firstLine="0"/>
              <w:rPr>
                <w:rFonts w:ascii="Times New Roman" w:hAnsi="Times New Roman"/>
                <w:sz w:val="28"/>
                <w:szCs w:val="28"/>
              </w:rPr>
            </w:pPr>
            <w:r w:rsidRPr="00163D3C">
              <w:rPr>
                <w:rFonts w:ascii="Times New Roman" w:hAnsi="Times New Roman"/>
                <w:sz w:val="28"/>
                <w:szCs w:val="28"/>
              </w:rPr>
              <w:t xml:space="preserve">№ ____  </w:t>
            </w:r>
            <w:proofErr w:type="spellStart"/>
            <w:r w:rsidRPr="00163D3C">
              <w:rPr>
                <w:rFonts w:ascii="Times New Roman" w:hAnsi="Times New Roman"/>
                <w:sz w:val="28"/>
                <w:szCs w:val="28"/>
              </w:rPr>
              <w:t>вiд</w:t>
            </w:r>
            <w:proofErr w:type="spellEnd"/>
            <w:r w:rsidRPr="00163D3C">
              <w:rPr>
                <w:rFonts w:ascii="Times New Roman" w:hAnsi="Times New Roman"/>
                <w:sz w:val="28"/>
                <w:szCs w:val="28"/>
              </w:rPr>
              <w:t xml:space="preserve"> _________ 202</w:t>
            </w:r>
            <w:r>
              <w:rPr>
                <w:rFonts w:ascii="Times New Roman" w:hAnsi="Times New Roman"/>
                <w:sz w:val="28"/>
                <w:szCs w:val="28"/>
              </w:rPr>
              <w:t>3</w:t>
            </w:r>
            <w:r w:rsidRPr="00163D3C">
              <w:rPr>
                <w:rFonts w:ascii="Times New Roman" w:hAnsi="Times New Roman"/>
                <w:sz w:val="28"/>
                <w:szCs w:val="28"/>
              </w:rPr>
              <w:t xml:space="preserve"> р. </w:t>
            </w:r>
          </w:p>
          <w:p w14:paraId="4692679B" w14:textId="77777777" w:rsidR="0082014D" w:rsidRPr="00FE0B15" w:rsidRDefault="0082014D" w:rsidP="00E961DF">
            <w:pPr>
              <w:spacing w:line="240" w:lineRule="auto"/>
              <w:ind w:firstLine="0"/>
              <w:rPr>
                <w:rFonts w:ascii="Times New Roman" w:hAnsi="Times New Roman"/>
                <w:szCs w:val="28"/>
              </w:rPr>
            </w:pPr>
          </w:p>
          <w:p w14:paraId="799D7B79" w14:textId="77777777" w:rsidR="0082014D" w:rsidRDefault="0082014D" w:rsidP="00E961DF">
            <w:pPr>
              <w:spacing w:line="240" w:lineRule="auto"/>
              <w:ind w:firstLine="0"/>
              <w:rPr>
                <w:rFonts w:ascii="Times New Roman" w:hAnsi="Times New Roman"/>
                <w:sz w:val="28"/>
                <w:szCs w:val="28"/>
              </w:rPr>
            </w:pPr>
          </w:p>
          <w:p w14:paraId="2996CCD1" w14:textId="77777777" w:rsidR="0082014D" w:rsidRDefault="0082014D" w:rsidP="00E961DF">
            <w:pPr>
              <w:spacing w:line="240" w:lineRule="auto"/>
              <w:ind w:firstLine="0"/>
              <w:rPr>
                <w:rFonts w:ascii="Times New Roman" w:hAnsi="Times New Roman"/>
                <w:sz w:val="28"/>
                <w:szCs w:val="28"/>
              </w:rPr>
            </w:pPr>
          </w:p>
          <w:p w14:paraId="193C2B25" w14:textId="77777777" w:rsidR="0082014D" w:rsidRPr="00163D3C" w:rsidRDefault="0082014D" w:rsidP="00E961DF">
            <w:pPr>
              <w:ind w:firstLine="0"/>
              <w:rPr>
                <w:rFonts w:ascii="Times New Roman" w:hAnsi="Times New Roman"/>
                <w:sz w:val="28"/>
                <w:szCs w:val="28"/>
              </w:rPr>
            </w:pPr>
            <w:proofErr w:type="spellStart"/>
            <w:r w:rsidRPr="00163D3C">
              <w:rPr>
                <w:rFonts w:ascii="Times New Roman" w:hAnsi="Times New Roman"/>
                <w:sz w:val="28"/>
                <w:szCs w:val="28"/>
              </w:rPr>
              <w:t>Завiдувач</w:t>
            </w:r>
            <w:proofErr w:type="spellEnd"/>
            <w:r w:rsidRPr="00163D3C">
              <w:rPr>
                <w:rFonts w:ascii="Times New Roman" w:hAnsi="Times New Roman"/>
                <w:sz w:val="28"/>
                <w:szCs w:val="28"/>
              </w:rPr>
              <w:t xml:space="preserve"> кафедри</w:t>
            </w:r>
          </w:p>
          <w:p w14:paraId="344FED47" w14:textId="2479CB3E" w:rsidR="0082014D" w:rsidRPr="00163D3C" w:rsidRDefault="0082014D" w:rsidP="00E961DF">
            <w:pPr>
              <w:tabs>
                <w:tab w:val="left" w:pos="1168"/>
                <w:tab w:val="left" w:pos="3861"/>
              </w:tabs>
              <w:ind w:firstLine="0"/>
              <w:rPr>
                <w:rFonts w:ascii="Times New Roman" w:hAnsi="Times New Roman"/>
                <w:sz w:val="28"/>
                <w:szCs w:val="28"/>
                <w:u w:val="single"/>
              </w:rPr>
            </w:pPr>
            <w:r w:rsidRPr="00163D3C">
              <w:rPr>
                <w:rFonts w:ascii="Times New Roman" w:hAnsi="Times New Roman"/>
                <w:sz w:val="28"/>
                <w:szCs w:val="28"/>
                <w:u w:val="single"/>
              </w:rPr>
              <w:tab/>
            </w:r>
            <w:r w:rsidR="00B205F0">
              <w:rPr>
                <w:rFonts w:ascii="Times New Roman" w:hAnsi="Times New Roman"/>
                <w:sz w:val="28"/>
                <w:szCs w:val="28"/>
                <w:u w:val="single"/>
              </w:rPr>
              <w:t xml:space="preserve"> </w:t>
            </w:r>
            <w:r w:rsidRPr="00163D3C">
              <w:rPr>
                <w:rFonts w:ascii="Times New Roman" w:hAnsi="Times New Roman"/>
                <w:sz w:val="28"/>
                <w:szCs w:val="28"/>
              </w:rPr>
              <w:t xml:space="preserve"> </w:t>
            </w:r>
            <w:proofErr w:type="spellStart"/>
            <w:r w:rsidR="001D7A9D" w:rsidRPr="00ED7CA7">
              <w:rPr>
                <w:rFonts w:ascii="Times New Roman" w:eastAsia="Times New Roman" w:hAnsi="Times New Roman"/>
                <w:sz w:val="28"/>
                <w:szCs w:val="28"/>
              </w:rPr>
              <w:t>прoф</w:t>
            </w:r>
            <w:proofErr w:type="spellEnd"/>
            <w:r w:rsidR="001D7A9D" w:rsidRPr="00ED7CA7">
              <w:rPr>
                <w:rFonts w:ascii="Times New Roman" w:eastAsia="Times New Roman" w:hAnsi="Times New Roman"/>
                <w:sz w:val="28"/>
                <w:szCs w:val="28"/>
              </w:rPr>
              <w:t>. Едуард КУЗНЄЦОВ</w:t>
            </w:r>
          </w:p>
          <w:p w14:paraId="794E9787" w14:textId="77777777" w:rsidR="0082014D" w:rsidRPr="00163D3C" w:rsidRDefault="0082014D" w:rsidP="00E961DF">
            <w:pPr>
              <w:tabs>
                <w:tab w:val="left" w:pos="284"/>
                <w:tab w:val="left" w:pos="1767"/>
              </w:tabs>
              <w:spacing w:line="240" w:lineRule="auto"/>
              <w:ind w:firstLine="0"/>
              <w:rPr>
                <w:rFonts w:ascii="Times New Roman" w:hAnsi="Times New Roman"/>
                <w:sz w:val="20"/>
                <w:szCs w:val="20"/>
              </w:rPr>
            </w:pPr>
            <w:r w:rsidRPr="00163D3C">
              <w:rPr>
                <w:rFonts w:ascii="Times New Roman" w:hAnsi="Times New Roman"/>
                <w:sz w:val="20"/>
                <w:szCs w:val="20"/>
              </w:rPr>
              <w:tab/>
              <w:t>(</w:t>
            </w:r>
            <w:proofErr w:type="spellStart"/>
            <w:r w:rsidRPr="00163D3C">
              <w:rPr>
                <w:rFonts w:ascii="Times New Roman" w:hAnsi="Times New Roman"/>
                <w:sz w:val="20"/>
                <w:szCs w:val="20"/>
              </w:rPr>
              <w:t>пiдпис</w:t>
            </w:r>
            <w:proofErr w:type="spellEnd"/>
            <w:r w:rsidRPr="00163D3C">
              <w:rPr>
                <w:rFonts w:ascii="Times New Roman" w:hAnsi="Times New Roman"/>
                <w:sz w:val="20"/>
                <w:szCs w:val="20"/>
              </w:rPr>
              <w:t>)</w:t>
            </w:r>
            <w:r w:rsidRPr="00163D3C">
              <w:rPr>
                <w:rFonts w:ascii="Times New Roman" w:hAnsi="Times New Roman"/>
                <w:sz w:val="20"/>
                <w:szCs w:val="20"/>
              </w:rPr>
              <w:tab/>
            </w:r>
          </w:p>
        </w:tc>
        <w:tc>
          <w:tcPr>
            <w:tcW w:w="4678" w:type="dxa"/>
          </w:tcPr>
          <w:p w14:paraId="571814F8" w14:textId="28FECD46" w:rsidR="0082014D" w:rsidRPr="00163D3C" w:rsidRDefault="0082014D" w:rsidP="00E961DF">
            <w:pPr>
              <w:tabs>
                <w:tab w:val="right" w:pos="4462"/>
              </w:tabs>
              <w:spacing w:line="240" w:lineRule="auto"/>
              <w:ind w:firstLine="0"/>
              <w:rPr>
                <w:rFonts w:ascii="Times New Roman" w:hAnsi="Times New Roman"/>
                <w:sz w:val="28"/>
                <w:szCs w:val="28"/>
              </w:rPr>
            </w:pPr>
            <w:proofErr w:type="spellStart"/>
            <w:r w:rsidRPr="00163D3C">
              <w:rPr>
                <w:rFonts w:ascii="Times New Roman" w:hAnsi="Times New Roman"/>
                <w:sz w:val="28"/>
                <w:szCs w:val="28"/>
              </w:rPr>
              <w:t>Захищенo</w:t>
            </w:r>
            <w:proofErr w:type="spellEnd"/>
            <w:r w:rsidRPr="00163D3C">
              <w:rPr>
                <w:rFonts w:ascii="Times New Roman" w:hAnsi="Times New Roman"/>
                <w:sz w:val="28"/>
                <w:szCs w:val="28"/>
              </w:rPr>
              <w:t xml:space="preserve"> на </w:t>
            </w:r>
            <w:proofErr w:type="spellStart"/>
            <w:r w:rsidRPr="00163D3C">
              <w:rPr>
                <w:rFonts w:ascii="Times New Roman" w:hAnsi="Times New Roman"/>
                <w:sz w:val="28"/>
                <w:szCs w:val="28"/>
              </w:rPr>
              <w:t>засiданнi</w:t>
            </w:r>
            <w:proofErr w:type="spellEnd"/>
            <w:r w:rsidRPr="00163D3C">
              <w:rPr>
                <w:rFonts w:ascii="Times New Roman" w:hAnsi="Times New Roman"/>
                <w:sz w:val="28"/>
                <w:szCs w:val="28"/>
              </w:rPr>
              <w:t xml:space="preserve"> ЕК № </w:t>
            </w:r>
            <w:r>
              <w:rPr>
                <w:rFonts w:ascii="Times New Roman" w:hAnsi="Times New Roman"/>
                <w:sz w:val="28"/>
                <w:szCs w:val="28"/>
              </w:rPr>
              <w:t>_</w:t>
            </w:r>
            <w:r w:rsidR="002E4E09">
              <w:rPr>
                <w:rFonts w:ascii="Times New Roman" w:hAnsi="Times New Roman"/>
                <w:sz w:val="28"/>
                <w:szCs w:val="28"/>
              </w:rPr>
              <w:t>______</w:t>
            </w:r>
          </w:p>
          <w:p w14:paraId="51E962E8" w14:textId="77777777" w:rsidR="0082014D" w:rsidRPr="00163D3C" w:rsidRDefault="0082014D" w:rsidP="00E961DF">
            <w:pPr>
              <w:tabs>
                <w:tab w:val="right" w:pos="4462"/>
              </w:tabs>
              <w:spacing w:line="240" w:lineRule="auto"/>
              <w:ind w:firstLine="0"/>
              <w:rPr>
                <w:rFonts w:ascii="Times New Roman" w:hAnsi="Times New Roman"/>
                <w:sz w:val="28"/>
                <w:szCs w:val="28"/>
              </w:rPr>
            </w:pPr>
            <w:proofErr w:type="spellStart"/>
            <w:r w:rsidRPr="00163D3C">
              <w:rPr>
                <w:rFonts w:ascii="Times New Roman" w:hAnsi="Times New Roman"/>
                <w:sz w:val="28"/>
                <w:szCs w:val="28"/>
              </w:rPr>
              <w:t>прoтoкoл</w:t>
            </w:r>
            <w:proofErr w:type="spellEnd"/>
            <w:r w:rsidRPr="00163D3C">
              <w:rPr>
                <w:rFonts w:ascii="Times New Roman" w:hAnsi="Times New Roman"/>
                <w:sz w:val="28"/>
                <w:szCs w:val="28"/>
              </w:rPr>
              <w:t xml:space="preserve"> №___ </w:t>
            </w:r>
            <w:proofErr w:type="spellStart"/>
            <w:r w:rsidRPr="00163D3C">
              <w:rPr>
                <w:rFonts w:ascii="Times New Roman" w:hAnsi="Times New Roman"/>
                <w:sz w:val="28"/>
                <w:szCs w:val="28"/>
              </w:rPr>
              <w:t>вiд</w:t>
            </w:r>
            <w:proofErr w:type="spellEnd"/>
            <w:r w:rsidRPr="00163D3C">
              <w:rPr>
                <w:rFonts w:ascii="Times New Roman" w:hAnsi="Times New Roman"/>
                <w:sz w:val="28"/>
                <w:szCs w:val="28"/>
              </w:rPr>
              <w:t xml:space="preserve"> _________202</w:t>
            </w:r>
            <w:r>
              <w:rPr>
                <w:rFonts w:ascii="Times New Roman" w:hAnsi="Times New Roman"/>
                <w:sz w:val="28"/>
                <w:szCs w:val="28"/>
              </w:rPr>
              <w:t>3</w:t>
            </w:r>
            <w:r w:rsidRPr="00163D3C">
              <w:rPr>
                <w:rFonts w:ascii="Times New Roman" w:hAnsi="Times New Roman"/>
                <w:sz w:val="28"/>
                <w:szCs w:val="28"/>
              </w:rPr>
              <w:t xml:space="preserve"> р.</w:t>
            </w:r>
            <w:r w:rsidRPr="00163D3C">
              <w:rPr>
                <w:rFonts w:ascii="Times New Roman" w:hAnsi="Times New Roman"/>
                <w:sz w:val="28"/>
                <w:szCs w:val="28"/>
              </w:rPr>
              <w:tab/>
            </w:r>
          </w:p>
          <w:p w14:paraId="01843EF1" w14:textId="77777777" w:rsidR="0082014D" w:rsidRPr="00163D3C" w:rsidRDefault="0082014D" w:rsidP="00E961DF">
            <w:pPr>
              <w:tabs>
                <w:tab w:val="right" w:pos="4462"/>
              </w:tabs>
              <w:spacing w:line="240" w:lineRule="auto"/>
              <w:ind w:firstLine="0"/>
              <w:rPr>
                <w:rFonts w:ascii="Times New Roman" w:hAnsi="Times New Roman"/>
                <w:sz w:val="28"/>
                <w:szCs w:val="28"/>
              </w:rPr>
            </w:pPr>
            <w:proofErr w:type="spellStart"/>
            <w:r w:rsidRPr="00163D3C">
              <w:rPr>
                <w:rFonts w:ascii="Times New Roman" w:hAnsi="Times New Roman"/>
                <w:sz w:val="28"/>
                <w:szCs w:val="28"/>
              </w:rPr>
              <w:t>Oцiнка</w:t>
            </w:r>
            <w:proofErr w:type="spellEnd"/>
            <w:r>
              <w:rPr>
                <w:rFonts w:ascii="Times New Roman" w:hAnsi="Times New Roman"/>
                <w:sz w:val="28"/>
                <w:szCs w:val="28"/>
              </w:rPr>
              <w:t xml:space="preserve"> </w:t>
            </w:r>
            <w:r w:rsidRPr="00163D3C">
              <w:rPr>
                <w:rFonts w:ascii="Times New Roman" w:hAnsi="Times New Roman"/>
                <w:sz w:val="28"/>
                <w:szCs w:val="28"/>
              </w:rPr>
              <w:t>_____________/___</w:t>
            </w:r>
            <w:r w:rsidRPr="00163D3C">
              <w:rPr>
                <w:rFonts w:ascii="Times New Roman" w:hAnsi="Times New Roman"/>
                <w:sz w:val="20"/>
                <w:szCs w:val="20"/>
              </w:rPr>
              <w:tab/>
            </w:r>
            <w:r w:rsidRPr="00163D3C">
              <w:rPr>
                <w:rFonts w:ascii="Times New Roman" w:hAnsi="Times New Roman"/>
                <w:sz w:val="28"/>
                <w:szCs w:val="28"/>
              </w:rPr>
              <w:t>___/_____</w:t>
            </w:r>
          </w:p>
          <w:p w14:paraId="496F632A" w14:textId="77777777" w:rsidR="0082014D" w:rsidRPr="00163D3C" w:rsidRDefault="0082014D" w:rsidP="00E961DF">
            <w:pPr>
              <w:spacing w:line="240" w:lineRule="auto"/>
              <w:ind w:firstLine="0"/>
              <w:jc w:val="center"/>
              <w:rPr>
                <w:rFonts w:ascii="Times New Roman" w:hAnsi="Times New Roman"/>
                <w:sz w:val="20"/>
                <w:szCs w:val="20"/>
              </w:rPr>
            </w:pPr>
            <w:r w:rsidRPr="00163D3C">
              <w:rPr>
                <w:rFonts w:ascii="Times New Roman" w:hAnsi="Times New Roman"/>
                <w:sz w:val="20"/>
                <w:szCs w:val="20"/>
              </w:rPr>
              <w:t xml:space="preserve">(за </w:t>
            </w:r>
            <w:proofErr w:type="spellStart"/>
            <w:r w:rsidRPr="00163D3C">
              <w:rPr>
                <w:rFonts w:ascii="Times New Roman" w:hAnsi="Times New Roman"/>
                <w:sz w:val="20"/>
                <w:szCs w:val="20"/>
              </w:rPr>
              <w:t>нацioнальнoю</w:t>
            </w:r>
            <w:proofErr w:type="spellEnd"/>
            <w:r w:rsidRPr="00163D3C">
              <w:rPr>
                <w:rFonts w:ascii="Times New Roman" w:hAnsi="Times New Roman"/>
                <w:sz w:val="20"/>
                <w:szCs w:val="20"/>
              </w:rPr>
              <w:t xml:space="preserve"> </w:t>
            </w:r>
            <w:proofErr w:type="spellStart"/>
            <w:r w:rsidRPr="00163D3C">
              <w:rPr>
                <w:rFonts w:ascii="Times New Roman" w:hAnsi="Times New Roman"/>
                <w:sz w:val="20"/>
                <w:szCs w:val="20"/>
              </w:rPr>
              <w:t>шкалoю</w:t>
            </w:r>
            <w:proofErr w:type="spellEnd"/>
            <w:r w:rsidRPr="00163D3C">
              <w:rPr>
                <w:rFonts w:ascii="Times New Roman" w:hAnsi="Times New Roman"/>
                <w:sz w:val="20"/>
                <w:szCs w:val="20"/>
              </w:rPr>
              <w:t>/</w:t>
            </w:r>
            <w:proofErr w:type="spellStart"/>
            <w:r w:rsidRPr="00163D3C">
              <w:rPr>
                <w:rFonts w:ascii="Times New Roman" w:hAnsi="Times New Roman"/>
                <w:sz w:val="20"/>
                <w:szCs w:val="20"/>
              </w:rPr>
              <w:t>шкалoю</w:t>
            </w:r>
            <w:proofErr w:type="spellEnd"/>
            <w:r w:rsidRPr="00163D3C">
              <w:rPr>
                <w:rFonts w:ascii="Times New Roman" w:hAnsi="Times New Roman"/>
                <w:sz w:val="20"/>
                <w:szCs w:val="20"/>
              </w:rPr>
              <w:t xml:space="preserve"> ЕСТ</w:t>
            </w:r>
            <w:r w:rsidRPr="00163D3C">
              <w:rPr>
                <w:rFonts w:ascii="Times New Roman" w:hAnsi="Times New Roman"/>
                <w:sz w:val="20"/>
                <w:szCs w:val="20"/>
                <w:lang w:val="en-US"/>
              </w:rPr>
              <w:t>S</w:t>
            </w:r>
            <w:r w:rsidRPr="00163D3C">
              <w:rPr>
                <w:rFonts w:ascii="Times New Roman" w:hAnsi="Times New Roman"/>
                <w:sz w:val="20"/>
                <w:szCs w:val="20"/>
              </w:rPr>
              <w:t>/ бали)</w:t>
            </w:r>
          </w:p>
          <w:p w14:paraId="513C2444" w14:textId="77777777" w:rsidR="0082014D" w:rsidRDefault="0082014D" w:rsidP="00E961DF">
            <w:pPr>
              <w:spacing w:line="240" w:lineRule="auto"/>
              <w:ind w:firstLine="0"/>
              <w:rPr>
                <w:rFonts w:ascii="Times New Roman" w:hAnsi="Times New Roman"/>
                <w:sz w:val="28"/>
                <w:szCs w:val="28"/>
              </w:rPr>
            </w:pPr>
          </w:p>
          <w:p w14:paraId="0B481A20" w14:textId="77777777" w:rsidR="0082014D" w:rsidRDefault="0082014D" w:rsidP="00E961DF">
            <w:pPr>
              <w:spacing w:line="240" w:lineRule="auto"/>
              <w:ind w:firstLine="0"/>
              <w:rPr>
                <w:rFonts w:ascii="Times New Roman" w:hAnsi="Times New Roman"/>
                <w:sz w:val="28"/>
                <w:szCs w:val="28"/>
              </w:rPr>
            </w:pPr>
          </w:p>
          <w:p w14:paraId="681EF3CC" w14:textId="77777777" w:rsidR="0082014D" w:rsidRPr="00163D3C" w:rsidRDefault="0082014D" w:rsidP="00E961DF">
            <w:pPr>
              <w:ind w:firstLine="0"/>
              <w:rPr>
                <w:rFonts w:ascii="Times New Roman" w:hAnsi="Times New Roman"/>
                <w:sz w:val="20"/>
                <w:szCs w:val="20"/>
              </w:rPr>
            </w:pPr>
            <w:proofErr w:type="spellStart"/>
            <w:r w:rsidRPr="00163D3C">
              <w:rPr>
                <w:rFonts w:ascii="Times New Roman" w:hAnsi="Times New Roman"/>
                <w:sz w:val="28"/>
                <w:szCs w:val="28"/>
              </w:rPr>
              <w:t>Гoлoва</w:t>
            </w:r>
            <w:proofErr w:type="spellEnd"/>
            <w:r w:rsidRPr="00163D3C">
              <w:rPr>
                <w:rFonts w:ascii="Times New Roman" w:hAnsi="Times New Roman"/>
                <w:sz w:val="28"/>
                <w:szCs w:val="28"/>
              </w:rPr>
              <w:t xml:space="preserve"> ЕК</w:t>
            </w:r>
          </w:p>
          <w:p w14:paraId="067BBF77" w14:textId="29AB500B" w:rsidR="0082014D" w:rsidRPr="00591D6F" w:rsidRDefault="0082014D" w:rsidP="00E961DF">
            <w:pPr>
              <w:ind w:firstLine="0"/>
              <w:rPr>
                <w:rFonts w:ascii="Times New Roman" w:hAnsi="Times New Roman"/>
                <w:color w:val="FF0000"/>
                <w:sz w:val="20"/>
                <w:szCs w:val="20"/>
              </w:rPr>
            </w:pPr>
            <w:r w:rsidRPr="00163D3C">
              <w:rPr>
                <w:rFonts w:ascii="Times New Roman" w:hAnsi="Times New Roman"/>
                <w:sz w:val="28"/>
                <w:szCs w:val="28"/>
              </w:rPr>
              <w:t>______</w:t>
            </w:r>
            <w:proofErr w:type="spellStart"/>
            <w:r w:rsidR="001D7A9D" w:rsidRPr="00ED7CA7">
              <w:rPr>
                <w:rFonts w:ascii="Times New Roman" w:eastAsia="Times New Roman" w:hAnsi="Times New Roman"/>
                <w:sz w:val="28"/>
                <w:szCs w:val="28"/>
              </w:rPr>
              <w:t>прoф</w:t>
            </w:r>
            <w:proofErr w:type="spellEnd"/>
            <w:r w:rsidR="001D7A9D" w:rsidRPr="00ED7CA7">
              <w:rPr>
                <w:rFonts w:ascii="Times New Roman" w:eastAsia="Times New Roman" w:hAnsi="Times New Roman"/>
                <w:sz w:val="28"/>
                <w:szCs w:val="28"/>
              </w:rPr>
              <w:t>.</w:t>
            </w:r>
            <w:r w:rsidR="001D7A9D">
              <w:rPr>
                <w:rFonts w:ascii="Times New Roman" w:eastAsia="Times New Roman" w:hAnsi="Times New Roman"/>
                <w:sz w:val="28"/>
                <w:szCs w:val="28"/>
              </w:rPr>
              <w:t xml:space="preserve"> </w:t>
            </w:r>
            <w:r w:rsidR="001D7A9D" w:rsidRPr="00ED7CA7">
              <w:rPr>
                <w:rFonts w:ascii="Times New Roman" w:eastAsia="Times New Roman" w:hAnsi="Times New Roman"/>
                <w:sz w:val="28"/>
                <w:szCs w:val="28"/>
              </w:rPr>
              <w:t>Євген МАСЛЕННІКОВ</w:t>
            </w:r>
          </w:p>
          <w:p w14:paraId="546CF05A" w14:textId="2C2A7AB5" w:rsidR="0082014D" w:rsidRPr="00163D3C" w:rsidRDefault="0082014D" w:rsidP="00E961DF">
            <w:pPr>
              <w:tabs>
                <w:tab w:val="left" w:pos="454"/>
                <w:tab w:val="left" w:pos="2155"/>
              </w:tabs>
              <w:spacing w:line="240" w:lineRule="auto"/>
              <w:ind w:firstLine="0"/>
              <w:rPr>
                <w:rFonts w:ascii="Times New Roman" w:hAnsi="Times New Roman"/>
                <w:sz w:val="28"/>
                <w:szCs w:val="28"/>
              </w:rPr>
            </w:pPr>
            <w:r w:rsidRPr="00163D3C">
              <w:rPr>
                <w:rFonts w:ascii="Times New Roman" w:hAnsi="Times New Roman"/>
                <w:sz w:val="20"/>
                <w:szCs w:val="20"/>
              </w:rPr>
              <w:t>(</w:t>
            </w:r>
            <w:proofErr w:type="spellStart"/>
            <w:r w:rsidRPr="00163D3C">
              <w:rPr>
                <w:rFonts w:ascii="Times New Roman" w:hAnsi="Times New Roman"/>
                <w:sz w:val="20"/>
                <w:szCs w:val="20"/>
              </w:rPr>
              <w:t>пiдпис</w:t>
            </w:r>
            <w:proofErr w:type="spellEnd"/>
            <w:r w:rsidRPr="00163D3C">
              <w:rPr>
                <w:rFonts w:ascii="Times New Roman" w:hAnsi="Times New Roman"/>
                <w:sz w:val="20"/>
                <w:szCs w:val="20"/>
              </w:rPr>
              <w:t>)</w:t>
            </w:r>
            <w:r w:rsidRPr="00163D3C">
              <w:rPr>
                <w:rFonts w:ascii="Times New Roman" w:hAnsi="Times New Roman"/>
                <w:sz w:val="20"/>
                <w:szCs w:val="20"/>
              </w:rPr>
              <w:tab/>
            </w:r>
          </w:p>
        </w:tc>
      </w:tr>
      <w:tr w:rsidR="0082014D" w:rsidRPr="00163D3C" w14:paraId="442D9937" w14:textId="77777777" w:rsidTr="00E961DF">
        <w:trPr>
          <w:jc w:val="center"/>
        </w:trPr>
        <w:tc>
          <w:tcPr>
            <w:tcW w:w="4967" w:type="dxa"/>
          </w:tcPr>
          <w:p w14:paraId="2376E436" w14:textId="77777777" w:rsidR="0082014D" w:rsidRPr="00163D3C" w:rsidRDefault="0082014D" w:rsidP="00E961DF">
            <w:pPr>
              <w:ind w:firstLine="0"/>
              <w:rPr>
                <w:rFonts w:ascii="Times New Roman" w:hAnsi="Times New Roman"/>
                <w:sz w:val="28"/>
                <w:szCs w:val="28"/>
              </w:rPr>
            </w:pPr>
          </w:p>
        </w:tc>
        <w:tc>
          <w:tcPr>
            <w:tcW w:w="4678" w:type="dxa"/>
          </w:tcPr>
          <w:p w14:paraId="231DAAC9" w14:textId="77777777" w:rsidR="0082014D" w:rsidRPr="00163D3C" w:rsidRDefault="0082014D" w:rsidP="00E961DF">
            <w:pPr>
              <w:rPr>
                <w:rFonts w:ascii="Times New Roman" w:hAnsi="Times New Roman"/>
                <w:sz w:val="28"/>
                <w:szCs w:val="28"/>
              </w:rPr>
            </w:pPr>
          </w:p>
        </w:tc>
      </w:tr>
    </w:tbl>
    <w:p w14:paraId="245BB5AA" w14:textId="77777777" w:rsidR="0082014D" w:rsidRDefault="0082014D" w:rsidP="0082014D">
      <w:pPr>
        <w:jc w:val="center"/>
        <w:rPr>
          <w:rFonts w:ascii="Times New Roman" w:hAnsi="Times New Roman"/>
          <w:b/>
          <w:sz w:val="28"/>
          <w:szCs w:val="28"/>
        </w:rPr>
      </w:pPr>
    </w:p>
    <w:p w14:paraId="6D54F6B3" w14:textId="77777777" w:rsidR="0082014D" w:rsidRPr="004810CE" w:rsidRDefault="0082014D" w:rsidP="0082014D">
      <w:pPr>
        <w:ind w:firstLine="0"/>
        <w:jc w:val="center"/>
        <w:rPr>
          <w:rFonts w:ascii="Times New Roman" w:hAnsi="Times New Roman"/>
          <w:sz w:val="28"/>
          <w:szCs w:val="28"/>
        </w:rPr>
      </w:pPr>
      <w:proofErr w:type="spellStart"/>
      <w:r w:rsidRPr="00163D3C">
        <w:rPr>
          <w:rFonts w:ascii="Times New Roman" w:hAnsi="Times New Roman"/>
          <w:b/>
          <w:sz w:val="28"/>
          <w:szCs w:val="28"/>
        </w:rPr>
        <w:t>Oдеса</w:t>
      </w:r>
      <w:proofErr w:type="spellEnd"/>
      <w:r w:rsidRPr="00163D3C">
        <w:rPr>
          <w:rFonts w:ascii="Times New Roman" w:hAnsi="Times New Roman"/>
          <w:b/>
          <w:sz w:val="28"/>
          <w:szCs w:val="28"/>
        </w:rPr>
        <w:t xml:space="preserve"> – 202</w:t>
      </w:r>
      <w:r>
        <w:rPr>
          <w:rFonts w:ascii="Times New Roman" w:hAnsi="Times New Roman"/>
          <w:b/>
          <w:sz w:val="28"/>
          <w:szCs w:val="28"/>
        </w:rPr>
        <w:t>3</w:t>
      </w:r>
    </w:p>
    <w:p w14:paraId="585FCD7E" w14:textId="77777777" w:rsidR="004B7E76" w:rsidRPr="001217FB" w:rsidRDefault="004810CE" w:rsidP="00D31816">
      <w:pPr>
        <w:pStyle w:val="a3"/>
        <w:pageBreakBefore/>
        <w:widowControl/>
        <w:tabs>
          <w:tab w:val="left" w:pos="1134"/>
        </w:tabs>
        <w:autoSpaceDE/>
        <w:autoSpaceDN/>
        <w:adjustRightInd/>
        <w:spacing w:line="360" w:lineRule="auto"/>
        <w:ind w:left="0"/>
        <w:jc w:val="center"/>
        <w:rPr>
          <w:b/>
          <w:color w:val="000000"/>
          <w:sz w:val="28"/>
          <w:szCs w:val="28"/>
          <w:lang w:val="uk-UA"/>
        </w:rPr>
      </w:pPr>
      <w:r>
        <w:rPr>
          <w:b/>
          <w:color w:val="000000"/>
          <w:sz w:val="28"/>
          <w:szCs w:val="28"/>
          <w:lang w:val="uk-UA"/>
        </w:rPr>
        <w:lastRenderedPageBreak/>
        <w:t>ПЛАН</w:t>
      </w:r>
    </w:p>
    <w:p w14:paraId="6E5B3955" w14:textId="3292162B" w:rsidR="00FB6406" w:rsidRPr="00395254" w:rsidRDefault="00FB6406" w:rsidP="00FB6406">
      <w:pPr>
        <w:pStyle w:val="13"/>
        <w:rPr>
          <w:b w:val="0"/>
          <w:sz w:val="28"/>
        </w:rPr>
      </w:pPr>
      <w:r w:rsidRPr="00395254">
        <w:rPr>
          <w:b w:val="0"/>
          <w:sz w:val="28"/>
        </w:rPr>
        <w:t>ВСТУП</w:t>
      </w:r>
      <w:r w:rsidR="000A2D45">
        <w:rPr>
          <w:b w:val="0"/>
          <w:sz w:val="28"/>
        </w:rPr>
        <w:t>……………………………………………………………………………..</w:t>
      </w:r>
      <w:r w:rsidR="00313C93">
        <w:rPr>
          <w:b w:val="0"/>
          <w:sz w:val="28"/>
        </w:rPr>
        <w:t>3</w:t>
      </w:r>
    </w:p>
    <w:p w14:paraId="3CB3548F" w14:textId="78EECB3A" w:rsidR="00FB6406" w:rsidRPr="00395254" w:rsidRDefault="00FB6406" w:rsidP="00FB6406">
      <w:pPr>
        <w:pStyle w:val="13"/>
        <w:rPr>
          <w:b w:val="0"/>
          <w:sz w:val="28"/>
        </w:rPr>
      </w:pPr>
      <w:r w:rsidRPr="00395254">
        <w:rPr>
          <w:b w:val="0"/>
          <w:sz w:val="28"/>
        </w:rPr>
        <w:t xml:space="preserve">РОЗДІЛ 1. </w:t>
      </w:r>
      <w:r w:rsidR="000A2D45" w:rsidRPr="000A2D45">
        <w:rPr>
          <w:b w:val="0"/>
          <w:sz w:val="28"/>
        </w:rPr>
        <w:t xml:space="preserve">ТЕОРЕТИЧНІ АСПЕКТИ ДОСЛІДЖЕННЯ ПРОЕКТУВАННЯ БІЗНЕС-ПРОЦЕСІВ ПІДПРИЄМСТВА </w:t>
      </w:r>
      <w:r w:rsidRPr="00395254">
        <w:rPr>
          <w:b w:val="0"/>
          <w:sz w:val="28"/>
        </w:rPr>
        <w:t>………………………</w:t>
      </w:r>
      <w:r w:rsidR="00D34F08" w:rsidRPr="00395254">
        <w:rPr>
          <w:b w:val="0"/>
          <w:sz w:val="28"/>
        </w:rPr>
        <w:t>………</w:t>
      </w:r>
      <w:r w:rsidR="000A2D45">
        <w:rPr>
          <w:b w:val="0"/>
          <w:sz w:val="28"/>
        </w:rPr>
        <w:t>…</w:t>
      </w:r>
      <w:r w:rsidR="000A2D45">
        <w:rPr>
          <w:b w:val="0"/>
          <w:sz w:val="28"/>
          <w:lang w:val="ru-RU"/>
        </w:rPr>
        <w:t>…</w:t>
      </w:r>
      <w:r w:rsidRPr="00395254">
        <w:rPr>
          <w:b w:val="0"/>
          <w:sz w:val="28"/>
        </w:rPr>
        <w:t>…</w:t>
      </w:r>
      <w:r w:rsidR="00470E6D">
        <w:rPr>
          <w:b w:val="0"/>
          <w:sz w:val="28"/>
        </w:rPr>
        <w:t>.</w:t>
      </w:r>
      <w:r w:rsidR="000A2D45">
        <w:rPr>
          <w:b w:val="0"/>
          <w:sz w:val="28"/>
        </w:rPr>
        <w:t>..</w:t>
      </w:r>
      <w:r w:rsidR="00313C93">
        <w:rPr>
          <w:b w:val="0"/>
          <w:sz w:val="28"/>
        </w:rPr>
        <w:t>6</w:t>
      </w:r>
    </w:p>
    <w:p w14:paraId="46BFD454" w14:textId="3C73330E" w:rsidR="00FB6406" w:rsidRPr="00395254" w:rsidRDefault="00FB6406" w:rsidP="00FB6406">
      <w:pPr>
        <w:pStyle w:val="13"/>
        <w:rPr>
          <w:b w:val="0"/>
          <w:sz w:val="28"/>
        </w:rPr>
      </w:pPr>
      <w:r w:rsidRPr="00395254">
        <w:rPr>
          <w:b w:val="0"/>
          <w:caps w:val="0"/>
          <w:sz w:val="28"/>
        </w:rPr>
        <w:t xml:space="preserve">1.1. </w:t>
      </w:r>
      <w:r w:rsidR="000A2D45" w:rsidRPr="000A2D45">
        <w:rPr>
          <w:b w:val="0"/>
          <w:caps w:val="0"/>
          <w:sz w:val="28"/>
        </w:rPr>
        <w:t xml:space="preserve">Зміст та сутність бізнес-процесів підприємства </w:t>
      </w:r>
      <w:r w:rsidR="00D34F08" w:rsidRPr="00395254">
        <w:rPr>
          <w:b w:val="0"/>
          <w:caps w:val="0"/>
          <w:sz w:val="28"/>
        </w:rPr>
        <w:t>…………</w:t>
      </w:r>
      <w:r w:rsidR="000A2D45">
        <w:rPr>
          <w:b w:val="0"/>
          <w:caps w:val="0"/>
          <w:sz w:val="28"/>
        </w:rPr>
        <w:t>…….</w:t>
      </w:r>
      <w:r w:rsidR="00D34F08" w:rsidRPr="00395254">
        <w:rPr>
          <w:b w:val="0"/>
          <w:caps w:val="0"/>
          <w:sz w:val="28"/>
        </w:rPr>
        <w:t>………</w:t>
      </w:r>
      <w:r w:rsidR="00470E6D">
        <w:rPr>
          <w:b w:val="0"/>
          <w:caps w:val="0"/>
          <w:sz w:val="28"/>
        </w:rPr>
        <w:t>.</w:t>
      </w:r>
      <w:r w:rsidR="00D34F08" w:rsidRPr="00395254">
        <w:rPr>
          <w:b w:val="0"/>
          <w:caps w:val="0"/>
          <w:sz w:val="28"/>
        </w:rPr>
        <w:t>…</w:t>
      </w:r>
      <w:r w:rsidR="000A2D45">
        <w:rPr>
          <w:b w:val="0"/>
          <w:sz w:val="28"/>
        </w:rPr>
        <w:t>.</w:t>
      </w:r>
      <w:r w:rsidR="00313C93">
        <w:rPr>
          <w:b w:val="0"/>
          <w:sz w:val="28"/>
        </w:rPr>
        <w:t>6</w:t>
      </w:r>
    </w:p>
    <w:p w14:paraId="48418750" w14:textId="5D47E8B9" w:rsidR="00FB6406" w:rsidRPr="00395254" w:rsidRDefault="00FB6406" w:rsidP="00FB6406">
      <w:pPr>
        <w:pStyle w:val="13"/>
        <w:rPr>
          <w:b w:val="0"/>
          <w:sz w:val="28"/>
        </w:rPr>
      </w:pPr>
      <w:r w:rsidRPr="00395254">
        <w:rPr>
          <w:b w:val="0"/>
          <w:caps w:val="0"/>
          <w:sz w:val="28"/>
        </w:rPr>
        <w:t xml:space="preserve">1.2. </w:t>
      </w:r>
      <w:r w:rsidR="000A2D45" w:rsidRPr="000A2D45">
        <w:rPr>
          <w:b w:val="0"/>
          <w:caps w:val="0"/>
          <w:sz w:val="28"/>
        </w:rPr>
        <w:t xml:space="preserve">Основні типи бізнес-процесів </w:t>
      </w:r>
      <w:r w:rsidRPr="00395254">
        <w:rPr>
          <w:b w:val="0"/>
          <w:caps w:val="0"/>
          <w:sz w:val="28"/>
        </w:rPr>
        <w:t>……</w:t>
      </w:r>
      <w:r w:rsidR="00404F96">
        <w:rPr>
          <w:b w:val="0"/>
          <w:sz w:val="28"/>
        </w:rPr>
        <w:t>…</w:t>
      </w:r>
      <w:r w:rsidR="000A2D45">
        <w:rPr>
          <w:b w:val="0"/>
          <w:sz w:val="28"/>
        </w:rPr>
        <w:t>………………………………...……</w:t>
      </w:r>
      <w:r w:rsidR="00313C93">
        <w:rPr>
          <w:b w:val="0"/>
          <w:sz w:val="28"/>
        </w:rPr>
        <w:t>12</w:t>
      </w:r>
    </w:p>
    <w:p w14:paraId="14F0D804" w14:textId="10B35CCF" w:rsidR="00FB6406" w:rsidRPr="00395254" w:rsidRDefault="00FB6406" w:rsidP="00FB6406">
      <w:pPr>
        <w:pStyle w:val="13"/>
        <w:rPr>
          <w:b w:val="0"/>
          <w:sz w:val="28"/>
        </w:rPr>
      </w:pPr>
      <w:r w:rsidRPr="00395254">
        <w:rPr>
          <w:b w:val="0"/>
          <w:caps w:val="0"/>
          <w:sz w:val="28"/>
        </w:rPr>
        <w:t xml:space="preserve">1.3. </w:t>
      </w:r>
      <w:r w:rsidR="000A2D45" w:rsidRPr="000A2D45">
        <w:rPr>
          <w:b w:val="0"/>
          <w:caps w:val="0"/>
          <w:sz w:val="28"/>
        </w:rPr>
        <w:t>Технологія моделювання бізнес-процесів підприємства</w:t>
      </w:r>
      <w:r w:rsidR="000A2D45">
        <w:rPr>
          <w:b w:val="0"/>
          <w:caps w:val="0"/>
          <w:sz w:val="28"/>
        </w:rPr>
        <w:t>…</w:t>
      </w:r>
      <w:r w:rsidR="00D34F08" w:rsidRPr="00395254">
        <w:rPr>
          <w:b w:val="0"/>
          <w:caps w:val="0"/>
          <w:sz w:val="28"/>
        </w:rPr>
        <w:t>…….</w:t>
      </w:r>
      <w:r w:rsidR="000A2D45">
        <w:rPr>
          <w:b w:val="0"/>
          <w:caps w:val="0"/>
          <w:sz w:val="28"/>
        </w:rPr>
        <w:t>……....…</w:t>
      </w:r>
      <w:r w:rsidR="00313C93">
        <w:rPr>
          <w:b w:val="0"/>
          <w:caps w:val="0"/>
          <w:sz w:val="28"/>
        </w:rPr>
        <w:t>17</w:t>
      </w:r>
    </w:p>
    <w:p w14:paraId="769BBDA8" w14:textId="3CCBB273" w:rsidR="00FB6406" w:rsidRPr="00395254" w:rsidRDefault="00FB6406" w:rsidP="00FB6406">
      <w:pPr>
        <w:pStyle w:val="13"/>
        <w:rPr>
          <w:b w:val="0"/>
          <w:sz w:val="28"/>
        </w:rPr>
      </w:pPr>
      <w:r w:rsidRPr="00395254">
        <w:rPr>
          <w:b w:val="0"/>
          <w:caps w:val="0"/>
          <w:sz w:val="28"/>
        </w:rPr>
        <w:t xml:space="preserve">Висновки до розділу </w:t>
      </w:r>
      <w:r w:rsidRPr="00395254">
        <w:rPr>
          <w:b w:val="0"/>
          <w:sz w:val="28"/>
        </w:rPr>
        <w:t>1…………………………………………………….…</w:t>
      </w:r>
      <w:r w:rsidR="000A2D45">
        <w:rPr>
          <w:b w:val="0"/>
          <w:sz w:val="28"/>
        </w:rPr>
        <w:t>…..</w:t>
      </w:r>
      <w:r w:rsidR="00313C93">
        <w:rPr>
          <w:b w:val="0"/>
          <w:sz w:val="28"/>
        </w:rPr>
        <w:t>24</w:t>
      </w:r>
    </w:p>
    <w:p w14:paraId="4FC7DCAD" w14:textId="384E1934" w:rsidR="00FB6406" w:rsidRPr="00395254" w:rsidRDefault="00FB6406" w:rsidP="00FB6406">
      <w:pPr>
        <w:ind w:firstLine="0"/>
        <w:rPr>
          <w:rFonts w:ascii="Times New Roman" w:hAnsi="Times New Roman"/>
          <w:sz w:val="28"/>
          <w:lang w:eastAsia="ru-RU"/>
        </w:rPr>
      </w:pPr>
      <w:r w:rsidRPr="00395254">
        <w:rPr>
          <w:rFonts w:ascii="Times New Roman" w:hAnsi="Times New Roman"/>
          <w:sz w:val="28"/>
          <w:lang w:eastAsia="ru-RU"/>
        </w:rPr>
        <w:t>РОЗДІЛ 2.</w:t>
      </w:r>
      <w:r w:rsidRPr="00395254">
        <w:t xml:space="preserve"> </w:t>
      </w:r>
      <w:r w:rsidR="000A2D45" w:rsidRPr="000A2D45">
        <w:rPr>
          <w:rFonts w:ascii="Times New Roman" w:hAnsi="Times New Roman"/>
          <w:sz w:val="28"/>
          <w:lang w:eastAsia="ru-RU"/>
        </w:rPr>
        <w:t>АНАЛІЗ ІСНУЮЧИХ МЕТОДІВ ТА ІНСТРУМЕНТІВ ПРОЕКТУВАННЯ ТА УДОСКОНАЛЕННЯ БІЗНЕС-ПРОЦЕСІВ</w:t>
      </w:r>
      <w:r w:rsidR="000A2D45">
        <w:rPr>
          <w:rFonts w:ascii="Times New Roman" w:hAnsi="Times New Roman"/>
          <w:sz w:val="28"/>
          <w:lang w:eastAsia="ru-RU"/>
        </w:rPr>
        <w:t>…</w:t>
      </w:r>
      <w:r w:rsidR="00106649" w:rsidRPr="00106649">
        <w:rPr>
          <w:rFonts w:ascii="Times New Roman" w:hAnsi="Times New Roman"/>
          <w:sz w:val="28"/>
          <w:lang w:eastAsia="ru-RU"/>
        </w:rPr>
        <w:t>.</w:t>
      </w:r>
      <w:r w:rsidR="00D34F08" w:rsidRPr="00395254">
        <w:rPr>
          <w:rFonts w:ascii="Times New Roman" w:hAnsi="Times New Roman"/>
          <w:sz w:val="28"/>
          <w:lang w:eastAsia="ru-RU"/>
        </w:rPr>
        <w:t>…….</w:t>
      </w:r>
      <w:r w:rsidR="000A2D45">
        <w:rPr>
          <w:rFonts w:ascii="Times New Roman" w:hAnsi="Times New Roman"/>
          <w:sz w:val="28"/>
          <w:lang w:eastAsia="ru-RU"/>
        </w:rPr>
        <w:t>…</w:t>
      </w:r>
      <w:r w:rsidR="00313C93">
        <w:rPr>
          <w:rFonts w:ascii="Times New Roman" w:hAnsi="Times New Roman"/>
          <w:sz w:val="28"/>
          <w:lang w:eastAsia="ru-RU"/>
        </w:rPr>
        <w:t>25</w:t>
      </w:r>
    </w:p>
    <w:p w14:paraId="4169C26C" w14:textId="16192A8C" w:rsidR="00FB6406" w:rsidRPr="00395254" w:rsidRDefault="00FB6406" w:rsidP="00FB6406">
      <w:pPr>
        <w:ind w:firstLine="0"/>
        <w:rPr>
          <w:rFonts w:ascii="Times New Roman" w:hAnsi="Times New Roman"/>
          <w:sz w:val="28"/>
          <w:lang w:eastAsia="ru-RU"/>
        </w:rPr>
      </w:pPr>
      <w:r w:rsidRPr="00395254">
        <w:rPr>
          <w:rFonts w:ascii="Times New Roman" w:hAnsi="Times New Roman"/>
          <w:sz w:val="28"/>
          <w:lang w:eastAsia="ru-RU"/>
        </w:rPr>
        <w:t xml:space="preserve">2.1. </w:t>
      </w:r>
      <w:r w:rsidR="000A2D45" w:rsidRPr="000A2D45">
        <w:rPr>
          <w:rFonts w:ascii="Times New Roman" w:hAnsi="Times New Roman"/>
          <w:sz w:val="28"/>
          <w:lang w:eastAsia="ru-RU"/>
        </w:rPr>
        <w:t>Інструменти моделювання та аналізу бізнес-процесів</w:t>
      </w:r>
      <w:r w:rsidR="000A2D45">
        <w:rPr>
          <w:rFonts w:ascii="Times New Roman" w:hAnsi="Times New Roman"/>
          <w:sz w:val="28"/>
          <w:lang w:eastAsia="ru-RU"/>
        </w:rPr>
        <w:t>……………………</w:t>
      </w:r>
      <w:r w:rsidR="00313C93">
        <w:rPr>
          <w:rFonts w:ascii="Times New Roman" w:hAnsi="Times New Roman"/>
          <w:sz w:val="28"/>
          <w:lang w:eastAsia="ru-RU"/>
        </w:rPr>
        <w:t>25</w:t>
      </w:r>
    </w:p>
    <w:p w14:paraId="11548074" w14:textId="39AA4335" w:rsidR="00FB6406" w:rsidRPr="00395254" w:rsidRDefault="00FB6406" w:rsidP="00FB6406">
      <w:pPr>
        <w:ind w:firstLine="0"/>
        <w:rPr>
          <w:rFonts w:ascii="Times New Roman" w:hAnsi="Times New Roman"/>
          <w:sz w:val="28"/>
          <w:lang w:eastAsia="ru-RU"/>
        </w:rPr>
      </w:pPr>
      <w:r w:rsidRPr="00395254">
        <w:rPr>
          <w:rFonts w:ascii="Times New Roman" w:hAnsi="Times New Roman"/>
          <w:sz w:val="28"/>
          <w:lang w:eastAsia="ru-RU"/>
        </w:rPr>
        <w:t xml:space="preserve">2.2. </w:t>
      </w:r>
      <w:r w:rsidR="00A03D86" w:rsidRPr="00A03D86">
        <w:rPr>
          <w:rFonts w:ascii="Times New Roman" w:hAnsi="Times New Roman"/>
          <w:sz w:val="28"/>
          <w:lang w:eastAsia="ru-RU"/>
        </w:rPr>
        <w:t>Технологія реінжинірингу бізнес-процесів підприємства</w:t>
      </w:r>
      <w:r w:rsidRPr="00395254">
        <w:rPr>
          <w:rFonts w:ascii="Times New Roman" w:hAnsi="Times New Roman"/>
          <w:sz w:val="28"/>
          <w:lang w:eastAsia="ru-RU"/>
        </w:rPr>
        <w:t>…</w:t>
      </w:r>
      <w:r w:rsidR="00482761" w:rsidRPr="00395254">
        <w:rPr>
          <w:rFonts w:ascii="Times New Roman" w:hAnsi="Times New Roman"/>
          <w:sz w:val="28"/>
          <w:lang w:eastAsia="ru-RU"/>
        </w:rPr>
        <w:t>……..</w:t>
      </w:r>
      <w:r w:rsidR="00A03D86">
        <w:rPr>
          <w:rFonts w:ascii="Times New Roman" w:hAnsi="Times New Roman"/>
          <w:sz w:val="28"/>
          <w:lang w:eastAsia="ru-RU"/>
        </w:rPr>
        <w:t>…...….</w:t>
      </w:r>
      <w:r w:rsidR="00313C93">
        <w:rPr>
          <w:rFonts w:ascii="Times New Roman" w:hAnsi="Times New Roman"/>
          <w:sz w:val="28"/>
          <w:lang w:eastAsia="ru-RU"/>
        </w:rPr>
        <w:t>30</w:t>
      </w:r>
    </w:p>
    <w:p w14:paraId="71D0A619" w14:textId="3672CA31" w:rsidR="00FB6406" w:rsidRPr="00395254" w:rsidRDefault="00FB6406" w:rsidP="00FB6406">
      <w:pPr>
        <w:ind w:firstLine="0"/>
        <w:rPr>
          <w:rFonts w:ascii="Times New Roman" w:hAnsi="Times New Roman"/>
          <w:sz w:val="28"/>
          <w:lang w:eastAsia="ru-RU"/>
        </w:rPr>
      </w:pPr>
      <w:r w:rsidRPr="00395254">
        <w:rPr>
          <w:rFonts w:ascii="Times New Roman" w:hAnsi="Times New Roman"/>
          <w:sz w:val="28"/>
          <w:lang w:eastAsia="ru-RU"/>
        </w:rPr>
        <w:t xml:space="preserve">2.3. </w:t>
      </w:r>
      <w:r w:rsidR="00A03D86" w:rsidRPr="00A03D86">
        <w:rPr>
          <w:rFonts w:ascii="Times New Roman" w:hAnsi="Times New Roman"/>
          <w:sz w:val="28"/>
          <w:lang w:eastAsia="ru-RU"/>
        </w:rPr>
        <w:t>Методика впровадження удосконалень у бізнес-процеси</w:t>
      </w:r>
      <w:r w:rsidR="00A03D86">
        <w:rPr>
          <w:rFonts w:ascii="Times New Roman" w:hAnsi="Times New Roman"/>
          <w:sz w:val="28"/>
          <w:lang w:eastAsia="ru-RU"/>
        </w:rPr>
        <w:t>………</w:t>
      </w:r>
      <w:r w:rsidR="00482761" w:rsidRPr="00395254">
        <w:rPr>
          <w:rFonts w:ascii="Times New Roman" w:hAnsi="Times New Roman"/>
          <w:sz w:val="28"/>
          <w:lang w:eastAsia="ru-RU"/>
        </w:rPr>
        <w:t>.</w:t>
      </w:r>
      <w:r w:rsidR="00A03D86">
        <w:rPr>
          <w:rFonts w:ascii="Times New Roman" w:hAnsi="Times New Roman"/>
          <w:sz w:val="28"/>
          <w:lang w:eastAsia="ru-RU"/>
        </w:rPr>
        <w:t>…..……</w:t>
      </w:r>
      <w:r w:rsidR="00313C93">
        <w:rPr>
          <w:rFonts w:ascii="Times New Roman" w:hAnsi="Times New Roman"/>
          <w:sz w:val="28"/>
          <w:lang w:eastAsia="ru-RU"/>
        </w:rPr>
        <w:t>35</w:t>
      </w:r>
    </w:p>
    <w:p w14:paraId="6C81039E" w14:textId="52D859C1" w:rsidR="00FB6406" w:rsidRPr="00395254" w:rsidRDefault="00FB6406" w:rsidP="00FB6406">
      <w:pPr>
        <w:ind w:firstLine="0"/>
        <w:rPr>
          <w:rFonts w:ascii="Times New Roman" w:hAnsi="Times New Roman"/>
          <w:sz w:val="28"/>
          <w:lang w:eastAsia="ru-RU"/>
        </w:rPr>
      </w:pPr>
      <w:r w:rsidRPr="00395254">
        <w:rPr>
          <w:rFonts w:ascii="Times New Roman" w:hAnsi="Times New Roman"/>
          <w:sz w:val="28"/>
          <w:lang w:eastAsia="ru-RU"/>
        </w:rPr>
        <w:t>Висновки до розд</w:t>
      </w:r>
      <w:r w:rsidR="0094135B">
        <w:rPr>
          <w:rFonts w:ascii="Times New Roman" w:hAnsi="Times New Roman"/>
          <w:sz w:val="28"/>
          <w:lang w:eastAsia="ru-RU"/>
        </w:rPr>
        <w:t>ілу 2…………………………………………………………...</w:t>
      </w:r>
      <w:r w:rsidR="00313C93">
        <w:rPr>
          <w:rFonts w:ascii="Times New Roman" w:hAnsi="Times New Roman"/>
          <w:sz w:val="28"/>
          <w:lang w:eastAsia="ru-RU"/>
        </w:rPr>
        <w:t>43</w:t>
      </w:r>
    </w:p>
    <w:p w14:paraId="2C74AC07" w14:textId="5A4E82CD" w:rsidR="00FB6406" w:rsidRPr="00395254" w:rsidRDefault="00FB6406" w:rsidP="00325089">
      <w:pPr>
        <w:ind w:firstLine="0"/>
        <w:rPr>
          <w:rFonts w:ascii="Times New Roman" w:hAnsi="Times New Roman"/>
          <w:sz w:val="28"/>
          <w:lang w:eastAsia="ru-RU"/>
        </w:rPr>
      </w:pPr>
      <w:r w:rsidRPr="00395254">
        <w:rPr>
          <w:rFonts w:ascii="Times New Roman" w:hAnsi="Times New Roman"/>
          <w:sz w:val="28"/>
          <w:lang w:eastAsia="ru-RU"/>
        </w:rPr>
        <w:t xml:space="preserve">РОЗДІЛ 3. </w:t>
      </w:r>
      <w:r w:rsidR="008148C0" w:rsidRPr="008148C0">
        <w:rPr>
          <w:rFonts w:ascii="Times New Roman" w:hAnsi="Times New Roman"/>
          <w:sz w:val="28"/>
          <w:lang w:eastAsia="ru-RU"/>
        </w:rPr>
        <w:t>ФОРМУВАННЯ ЕФЕКТИВНОЇ СИСТЕМИ УПРАВЛІННЯ БІЗНЕС-ПРОЦЕСАМИ НА ПІДПРИЄМСТВІ</w:t>
      </w:r>
      <w:r w:rsidR="008148C0">
        <w:rPr>
          <w:rFonts w:ascii="Times New Roman" w:hAnsi="Times New Roman"/>
          <w:sz w:val="28"/>
          <w:lang w:eastAsia="ru-RU"/>
        </w:rPr>
        <w:t>……</w:t>
      </w:r>
      <w:r w:rsidR="00325089">
        <w:rPr>
          <w:rFonts w:ascii="Times New Roman" w:hAnsi="Times New Roman"/>
          <w:sz w:val="28"/>
          <w:lang w:val="ru-RU" w:eastAsia="ru-RU"/>
        </w:rPr>
        <w:t>……………….</w:t>
      </w:r>
      <w:r w:rsidR="002A21FA" w:rsidRPr="00395254">
        <w:rPr>
          <w:rFonts w:ascii="Times New Roman" w:hAnsi="Times New Roman"/>
          <w:sz w:val="28"/>
          <w:lang w:eastAsia="ru-RU"/>
        </w:rPr>
        <w:t>…………..</w:t>
      </w:r>
      <w:r w:rsidR="00313C93">
        <w:rPr>
          <w:rFonts w:ascii="Times New Roman" w:hAnsi="Times New Roman"/>
          <w:sz w:val="28"/>
          <w:lang w:eastAsia="ru-RU"/>
        </w:rPr>
        <w:t>44</w:t>
      </w:r>
    </w:p>
    <w:p w14:paraId="12F8441D" w14:textId="3705074D" w:rsidR="00FB6406" w:rsidRPr="00395254" w:rsidRDefault="00FB6406" w:rsidP="00FB6406">
      <w:pPr>
        <w:ind w:firstLine="0"/>
        <w:rPr>
          <w:rFonts w:ascii="Times New Roman" w:hAnsi="Times New Roman"/>
          <w:sz w:val="28"/>
          <w:lang w:eastAsia="ru-RU"/>
        </w:rPr>
      </w:pPr>
      <w:r w:rsidRPr="00395254">
        <w:rPr>
          <w:rFonts w:ascii="Times New Roman" w:hAnsi="Times New Roman"/>
          <w:sz w:val="28"/>
          <w:lang w:eastAsia="ru-RU"/>
        </w:rPr>
        <w:t xml:space="preserve">3.1. </w:t>
      </w:r>
      <w:r w:rsidR="008148C0" w:rsidRPr="008148C0">
        <w:rPr>
          <w:rFonts w:ascii="Times New Roman" w:hAnsi="Times New Roman"/>
          <w:sz w:val="28"/>
          <w:lang w:eastAsia="ru-RU"/>
        </w:rPr>
        <w:t>Оптимізація управління бізнес-процесами на підприємстві</w:t>
      </w:r>
      <w:r w:rsidR="008148C0">
        <w:rPr>
          <w:rFonts w:ascii="Times New Roman" w:hAnsi="Times New Roman"/>
          <w:sz w:val="28"/>
          <w:lang w:eastAsia="ru-RU"/>
        </w:rPr>
        <w:t>……….</w:t>
      </w:r>
      <w:r w:rsidR="004D3EEB" w:rsidRPr="00395254">
        <w:rPr>
          <w:rFonts w:ascii="Times New Roman" w:hAnsi="Times New Roman"/>
          <w:sz w:val="28"/>
          <w:lang w:eastAsia="ru-RU"/>
        </w:rPr>
        <w:t>…..</w:t>
      </w:r>
      <w:r w:rsidR="008148C0">
        <w:rPr>
          <w:rFonts w:ascii="Times New Roman" w:hAnsi="Times New Roman"/>
          <w:sz w:val="28"/>
          <w:lang w:eastAsia="ru-RU"/>
        </w:rPr>
        <w:t>…</w:t>
      </w:r>
      <w:r w:rsidR="00313C93">
        <w:rPr>
          <w:rFonts w:ascii="Times New Roman" w:hAnsi="Times New Roman"/>
          <w:sz w:val="28"/>
          <w:lang w:eastAsia="ru-RU"/>
        </w:rPr>
        <w:t>44</w:t>
      </w:r>
    </w:p>
    <w:p w14:paraId="5959CF85" w14:textId="22E367D7" w:rsidR="00FB6406" w:rsidRPr="00395254" w:rsidRDefault="00FB6406" w:rsidP="00FB6406">
      <w:pPr>
        <w:ind w:firstLine="0"/>
        <w:rPr>
          <w:rFonts w:ascii="Times New Roman" w:hAnsi="Times New Roman"/>
          <w:sz w:val="28"/>
          <w:lang w:eastAsia="ru-RU"/>
        </w:rPr>
      </w:pPr>
      <w:r w:rsidRPr="00395254">
        <w:rPr>
          <w:rFonts w:ascii="Times New Roman" w:hAnsi="Times New Roman"/>
          <w:sz w:val="28"/>
          <w:lang w:eastAsia="ru-RU"/>
        </w:rPr>
        <w:t xml:space="preserve">3.2. </w:t>
      </w:r>
      <w:r w:rsidR="008148C0" w:rsidRPr="008148C0">
        <w:rPr>
          <w:rFonts w:ascii="Times New Roman" w:hAnsi="Times New Roman"/>
          <w:sz w:val="28"/>
          <w:lang w:eastAsia="ru-RU"/>
        </w:rPr>
        <w:t xml:space="preserve">Проведення реінжинірингу основних бізнес-процесів при впровадженні інноваційних технологій </w:t>
      </w:r>
      <w:r w:rsidR="004D3EEB" w:rsidRPr="00395254">
        <w:rPr>
          <w:rFonts w:ascii="Times New Roman" w:hAnsi="Times New Roman"/>
          <w:sz w:val="28"/>
          <w:lang w:eastAsia="ru-RU"/>
        </w:rPr>
        <w:t>…………………………</w:t>
      </w:r>
      <w:r w:rsidR="008148C0">
        <w:rPr>
          <w:rFonts w:ascii="Times New Roman" w:hAnsi="Times New Roman"/>
          <w:sz w:val="28"/>
          <w:lang w:eastAsia="ru-RU"/>
        </w:rPr>
        <w:t>…</w:t>
      </w:r>
      <w:r w:rsidR="004D3EEB" w:rsidRPr="00395254">
        <w:rPr>
          <w:rFonts w:ascii="Times New Roman" w:hAnsi="Times New Roman"/>
          <w:sz w:val="28"/>
          <w:lang w:eastAsia="ru-RU"/>
        </w:rPr>
        <w:t>…………………</w:t>
      </w:r>
      <w:r w:rsidR="008148C0">
        <w:rPr>
          <w:rFonts w:ascii="Times New Roman" w:hAnsi="Times New Roman"/>
          <w:sz w:val="28"/>
          <w:lang w:eastAsia="ru-RU"/>
        </w:rPr>
        <w:t>…….….</w:t>
      </w:r>
      <w:r w:rsidR="00313C93">
        <w:rPr>
          <w:rFonts w:ascii="Times New Roman" w:hAnsi="Times New Roman"/>
          <w:sz w:val="28"/>
          <w:lang w:eastAsia="ru-RU"/>
        </w:rPr>
        <w:t>50</w:t>
      </w:r>
    </w:p>
    <w:p w14:paraId="657B09FD" w14:textId="3F270E46" w:rsidR="00FB6406" w:rsidRPr="00395254" w:rsidRDefault="00FB6406" w:rsidP="00FB6406">
      <w:pPr>
        <w:ind w:firstLine="0"/>
        <w:rPr>
          <w:rFonts w:ascii="Times New Roman" w:hAnsi="Times New Roman"/>
          <w:sz w:val="28"/>
          <w:lang w:eastAsia="ru-RU"/>
        </w:rPr>
      </w:pPr>
      <w:r w:rsidRPr="00395254">
        <w:rPr>
          <w:rFonts w:ascii="Times New Roman" w:hAnsi="Times New Roman"/>
          <w:sz w:val="28"/>
          <w:lang w:eastAsia="ru-RU"/>
        </w:rPr>
        <w:t xml:space="preserve">3.3. </w:t>
      </w:r>
      <w:r w:rsidR="00466EA8" w:rsidRPr="00466EA8">
        <w:rPr>
          <w:rFonts w:ascii="Times New Roman" w:hAnsi="Times New Roman"/>
          <w:sz w:val="28"/>
          <w:lang w:eastAsia="ru-RU"/>
        </w:rPr>
        <w:t>Підходи до оцінювання ефективності інформатизації бізнес-процесів підприємств</w:t>
      </w:r>
      <w:r w:rsidR="00466EA8">
        <w:rPr>
          <w:rFonts w:ascii="Times New Roman" w:hAnsi="Times New Roman"/>
          <w:sz w:val="28"/>
          <w:lang w:eastAsia="ru-RU"/>
        </w:rPr>
        <w:t>…………………</w:t>
      </w:r>
      <w:r w:rsidR="0047628A" w:rsidRPr="00395254">
        <w:rPr>
          <w:rFonts w:ascii="Times New Roman" w:hAnsi="Times New Roman"/>
          <w:sz w:val="28"/>
          <w:lang w:eastAsia="ru-RU"/>
        </w:rPr>
        <w:t>………………………………………………</w:t>
      </w:r>
      <w:r w:rsidR="00C13F13" w:rsidRPr="00395254">
        <w:rPr>
          <w:rFonts w:ascii="Times New Roman" w:hAnsi="Times New Roman"/>
          <w:sz w:val="28"/>
          <w:lang w:eastAsia="ru-RU"/>
        </w:rPr>
        <w:t>..</w:t>
      </w:r>
      <w:r w:rsidR="00466EA8">
        <w:rPr>
          <w:rFonts w:ascii="Times New Roman" w:hAnsi="Times New Roman"/>
          <w:sz w:val="28"/>
          <w:lang w:eastAsia="ru-RU"/>
        </w:rPr>
        <w:t>…..</w:t>
      </w:r>
      <w:r w:rsidR="00313C93">
        <w:rPr>
          <w:rFonts w:ascii="Times New Roman" w:hAnsi="Times New Roman"/>
          <w:sz w:val="28"/>
          <w:lang w:eastAsia="ru-RU"/>
        </w:rPr>
        <w:t>54</w:t>
      </w:r>
    </w:p>
    <w:p w14:paraId="3C3B2599" w14:textId="1F621804" w:rsidR="00FB6406" w:rsidRPr="00395254" w:rsidRDefault="00FB6406" w:rsidP="00FB6406">
      <w:pPr>
        <w:ind w:firstLine="0"/>
        <w:rPr>
          <w:rFonts w:ascii="Times New Roman" w:hAnsi="Times New Roman"/>
          <w:sz w:val="28"/>
          <w:lang w:val="ru-RU" w:eastAsia="ru-RU"/>
        </w:rPr>
      </w:pPr>
      <w:r w:rsidRPr="00395254">
        <w:rPr>
          <w:rFonts w:ascii="Times New Roman" w:hAnsi="Times New Roman"/>
          <w:sz w:val="28"/>
          <w:lang w:eastAsia="ru-RU"/>
        </w:rPr>
        <w:t>Висновки до роз</w:t>
      </w:r>
      <w:r w:rsidR="00024DAD">
        <w:rPr>
          <w:rFonts w:ascii="Times New Roman" w:hAnsi="Times New Roman"/>
          <w:sz w:val="28"/>
          <w:lang w:eastAsia="ru-RU"/>
        </w:rPr>
        <w:t>д</w:t>
      </w:r>
      <w:r w:rsidR="00466EA8">
        <w:rPr>
          <w:rFonts w:ascii="Times New Roman" w:hAnsi="Times New Roman"/>
          <w:sz w:val="28"/>
          <w:lang w:eastAsia="ru-RU"/>
        </w:rPr>
        <w:t>ілу 3…………………………………………………..……….</w:t>
      </w:r>
      <w:r w:rsidR="00313C93">
        <w:rPr>
          <w:rFonts w:ascii="Times New Roman" w:hAnsi="Times New Roman"/>
          <w:sz w:val="28"/>
          <w:lang w:eastAsia="ru-RU"/>
        </w:rPr>
        <w:t>60</w:t>
      </w:r>
    </w:p>
    <w:p w14:paraId="441E2DA2" w14:textId="54677817" w:rsidR="00FB6406" w:rsidRPr="00395254" w:rsidRDefault="00FB6406" w:rsidP="00FB6406">
      <w:pPr>
        <w:ind w:firstLine="0"/>
        <w:rPr>
          <w:rFonts w:ascii="Times New Roman" w:hAnsi="Times New Roman"/>
          <w:sz w:val="28"/>
          <w:lang w:eastAsia="ru-RU"/>
        </w:rPr>
      </w:pPr>
      <w:r w:rsidRPr="00395254">
        <w:rPr>
          <w:rFonts w:ascii="Times New Roman" w:hAnsi="Times New Roman"/>
          <w:sz w:val="28"/>
          <w:lang w:eastAsia="ru-RU"/>
        </w:rPr>
        <w:t>ВИСНОВ</w:t>
      </w:r>
      <w:r w:rsidR="00466EA8">
        <w:rPr>
          <w:rFonts w:ascii="Times New Roman" w:hAnsi="Times New Roman"/>
          <w:sz w:val="28"/>
          <w:lang w:eastAsia="ru-RU"/>
        </w:rPr>
        <w:t>КИ……………………………………………………………….……..</w:t>
      </w:r>
      <w:r w:rsidR="00313C93">
        <w:rPr>
          <w:rFonts w:ascii="Times New Roman" w:hAnsi="Times New Roman"/>
          <w:sz w:val="28"/>
          <w:lang w:eastAsia="ru-RU"/>
        </w:rPr>
        <w:t>61</w:t>
      </w:r>
    </w:p>
    <w:p w14:paraId="54C96B87" w14:textId="0D6427F5" w:rsidR="00A57E01" w:rsidRPr="00395254" w:rsidRDefault="00FB6406" w:rsidP="009277E2">
      <w:pPr>
        <w:ind w:firstLine="0"/>
        <w:rPr>
          <w:rFonts w:ascii="Times New Roman" w:hAnsi="Times New Roman"/>
          <w:sz w:val="28"/>
          <w:lang w:eastAsia="ru-RU"/>
        </w:rPr>
      </w:pPr>
      <w:r w:rsidRPr="00395254">
        <w:rPr>
          <w:rFonts w:ascii="Times New Roman" w:hAnsi="Times New Roman"/>
          <w:sz w:val="28"/>
          <w:lang w:eastAsia="ru-RU"/>
        </w:rPr>
        <w:t>СПИСОК ВИКОРИСТА</w:t>
      </w:r>
      <w:r w:rsidR="00466EA8">
        <w:rPr>
          <w:rFonts w:ascii="Times New Roman" w:hAnsi="Times New Roman"/>
          <w:sz w:val="28"/>
          <w:lang w:eastAsia="ru-RU"/>
        </w:rPr>
        <w:t>НИХ ДЖЕРЕЛ………………………....……….…….</w:t>
      </w:r>
      <w:r w:rsidR="00313C93">
        <w:rPr>
          <w:rFonts w:ascii="Times New Roman" w:hAnsi="Times New Roman"/>
          <w:sz w:val="28"/>
          <w:lang w:eastAsia="ru-RU"/>
        </w:rPr>
        <w:t>64</w:t>
      </w:r>
    </w:p>
    <w:p w14:paraId="4E2F056A" w14:textId="77777777" w:rsidR="00EF4A9D" w:rsidRPr="00395254" w:rsidRDefault="001B7B0D" w:rsidP="00866906">
      <w:pPr>
        <w:pageBreakBefore/>
        <w:ind w:firstLine="0"/>
        <w:jc w:val="center"/>
        <w:rPr>
          <w:rFonts w:ascii="Times New Roman" w:hAnsi="Times New Roman"/>
          <w:b/>
          <w:color w:val="000000"/>
          <w:sz w:val="28"/>
          <w:szCs w:val="28"/>
          <w:lang w:eastAsia="ru-RU"/>
        </w:rPr>
      </w:pPr>
      <w:r w:rsidRPr="00395254">
        <w:rPr>
          <w:rFonts w:ascii="Times New Roman" w:hAnsi="Times New Roman"/>
          <w:b/>
          <w:color w:val="000000"/>
          <w:sz w:val="28"/>
          <w:szCs w:val="28"/>
          <w:lang w:eastAsia="ru-RU"/>
        </w:rPr>
        <w:t>ВСТУП</w:t>
      </w:r>
    </w:p>
    <w:p w14:paraId="7CEF9882" w14:textId="77777777" w:rsidR="00CA1B52" w:rsidRPr="00395254" w:rsidRDefault="00CA1B52" w:rsidP="00825D04">
      <w:pPr>
        <w:ind w:firstLine="567"/>
        <w:rPr>
          <w:rFonts w:ascii="Times New Roman" w:hAnsi="Times New Roman"/>
          <w:sz w:val="28"/>
          <w:szCs w:val="28"/>
          <w:lang w:eastAsia="ru-RU"/>
        </w:rPr>
      </w:pPr>
    </w:p>
    <w:p w14:paraId="7669C939" w14:textId="378253B7" w:rsidR="00F63A49" w:rsidRPr="00F63A49" w:rsidRDefault="00B0341B" w:rsidP="00F63A49">
      <w:pPr>
        <w:ind w:firstLine="567"/>
        <w:rPr>
          <w:rFonts w:ascii="Times New Roman" w:hAnsi="Times New Roman"/>
          <w:color w:val="000000"/>
          <w:sz w:val="28"/>
          <w:szCs w:val="28"/>
        </w:rPr>
      </w:pPr>
      <w:r w:rsidRPr="00395254">
        <w:rPr>
          <w:rFonts w:ascii="Times New Roman" w:hAnsi="Times New Roman"/>
          <w:b/>
          <w:spacing w:val="-2"/>
          <w:sz w:val="28"/>
          <w:szCs w:val="28"/>
        </w:rPr>
        <w:t>Актуальність теми.</w:t>
      </w:r>
      <w:r w:rsidR="00AC22A2" w:rsidRPr="00395254">
        <w:rPr>
          <w:rFonts w:ascii="Times New Roman" w:hAnsi="Times New Roman"/>
          <w:spacing w:val="-2"/>
          <w:sz w:val="28"/>
          <w:szCs w:val="28"/>
        </w:rPr>
        <w:t xml:space="preserve"> </w:t>
      </w:r>
      <w:r w:rsidR="007C20AD" w:rsidRPr="007C20AD">
        <w:rPr>
          <w:rFonts w:ascii="Times New Roman" w:hAnsi="Times New Roman"/>
          <w:color w:val="000000"/>
          <w:sz w:val="28"/>
          <w:szCs w:val="28"/>
        </w:rPr>
        <w:t xml:space="preserve">Моделювання бізнес-процесів в контексті модернізації економіки та управління є доцільним напрямком, що сприяє оптимізації бізнес-процесів та підвищенню ефективності діяльності. Сучасні підприємства в умовах постійної конкуренції, ускладнення виробничо-технічних та організаційно-економічних систем змушені постійно </w:t>
      </w:r>
      <w:r w:rsidR="007C20AD">
        <w:rPr>
          <w:rFonts w:ascii="Times New Roman" w:hAnsi="Times New Roman"/>
          <w:color w:val="000000"/>
          <w:sz w:val="28"/>
          <w:szCs w:val="28"/>
        </w:rPr>
        <w:t>вдосконалювати свою діяльність.</w:t>
      </w:r>
      <w:r w:rsidR="00F63A49" w:rsidRPr="00F63A49">
        <w:rPr>
          <w:rFonts w:ascii="Times New Roman" w:hAnsi="Times New Roman"/>
          <w:color w:val="000000"/>
          <w:sz w:val="28"/>
          <w:szCs w:val="28"/>
        </w:rPr>
        <w:t xml:space="preserve"> </w:t>
      </w:r>
      <w:r w:rsidR="007C20AD" w:rsidRPr="007C20AD">
        <w:rPr>
          <w:rFonts w:ascii="Times New Roman" w:hAnsi="Times New Roman"/>
          <w:color w:val="000000"/>
          <w:sz w:val="28"/>
          <w:szCs w:val="28"/>
        </w:rPr>
        <w:t xml:space="preserve">Це потребує розвитку нових технологій і методів ведення бізнесу, підвищення якості кінцевих результатів діяльності і, звичайно, впровадження методів управління та організації підприємницької </w:t>
      </w:r>
      <w:proofErr w:type="spellStart"/>
      <w:r w:rsidR="007C20AD" w:rsidRPr="007C20AD">
        <w:rPr>
          <w:rFonts w:ascii="Times New Roman" w:hAnsi="Times New Roman"/>
          <w:color w:val="000000"/>
          <w:sz w:val="28"/>
          <w:szCs w:val="28"/>
        </w:rPr>
        <w:t>діяльності.Нових</w:t>
      </w:r>
      <w:proofErr w:type="spellEnd"/>
      <w:r w:rsidR="007C20AD" w:rsidRPr="007C20AD">
        <w:rPr>
          <w:rFonts w:ascii="Times New Roman" w:hAnsi="Times New Roman"/>
          <w:color w:val="000000"/>
          <w:sz w:val="28"/>
          <w:szCs w:val="28"/>
        </w:rPr>
        <w:t>, більш ефективних. Моделювання бізнес-процесів дозволяє аналізувати не тільки всю роботу вашого бізнесу, його взаємодію із зовнішніми організаціями, клієнтами та постачальниками, але й те, як організовані операції на кожному робочому місці. У цьому контексті досліджено особливості побудови бізнес-процесів</w:t>
      </w:r>
      <w:r w:rsidR="007C20AD">
        <w:rPr>
          <w:rFonts w:ascii="Times New Roman" w:hAnsi="Times New Roman"/>
          <w:color w:val="000000"/>
          <w:sz w:val="28"/>
          <w:szCs w:val="28"/>
        </w:rPr>
        <w:t xml:space="preserve"> на підприємствах та їх аналіз.</w:t>
      </w:r>
    </w:p>
    <w:p w14:paraId="7B49473A" w14:textId="2B62F335" w:rsidR="00AC22A2" w:rsidRDefault="00FE1EBD" w:rsidP="00F63A49">
      <w:pPr>
        <w:ind w:firstLine="567"/>
        <w:rPr>
          <w:rFonts w:ascii="Times New Roman" w:hAnsi="Times New Roman"/>
          <w:color w:val="000000"/>
          <w:sz w:val="28"/>
          <w:szCs w:val="28"/>
        </w:rPr>
      </w:pPr>
      <w:r w:rsidRPr="00FE1EBD">
        <w:rPr>
          <w:rFonts w:ascii="Times New Roman" w:hAnsi="Times New Roman"/>
          <w:color w:val="000000"/>
          <w:sz w:val="28"/>
          <w:szCs w:val="28"/>
        </w:rPr>
        <w:t>Теоретичні проблеми дослідження бізнес-процесів розв’язувалися вітчизняними та зарубіжними фахівцями, з яких особливий внесок у дослідже</w:t>
      </w:r>
      <w:r>
        <w:rPr>
          <w:rFonts w:ascii="Times New Roman" w:hAnsi="Times New Roman"/>
          <w:color w:val="000000"/>
          <w:sz w:val="28"/>
          <w:szCs w:val="28"/>
        </w:rPr>
        <w:t>ння даної проблематики зробили</w:t>
      </w:r>
      <w:r w:rsidRPr="00FE1EBD">
        <w:rPr>
          <w:rFonts w:ascii="Times New Roman" w:hAnsi="Times New Roman"/>
          <w:color w:val="000000"/>
          <w:sz w:val="28"/>
          <w:szCs w:val="28"/>
        </w:rPr>
        <w:t>:</w:t>
      </w:r>
      <w:r w:rsidR="00F63A49" w:rsidRPr="00F63A49">
        <w:rPr>
          <w:rFonts w:ascii="Times New Roman" w:hAnsi="Times New Roman"/>
          <w:color w:val="000000"/>
          <w:sz w:val="28"/>
          <w:szCs w:val="28"/>
        </w:rPr>
        <w:t xml:space="preserve"> В. </w:t>
      </w:r>
      <w:proofErr w:type="spellStart"/>
      <w:r w:rsidR="00F63A49" w:rsidRPr="00F63A49">
        <w:rPr>
          <w:rFonts w:ascii="Times New Roman" w:hAnsi="Times New Roman"/>
          <w:color w:val="000000"/>
          <w:sz w:val="28"/>
          <w:szCs w:val="28"/>
        </w:rPr>
        <w:t>Репін</w:t>
      </w:r>
      <w:proofErr w:type="spellEnd"/>
      <w:r w:rsidR="00F63A49" w:rsidRPr="00F63A49">
        <w:rPr>
          <w:rFonts w:ascii="Times New Roman" w:hAnsi="Times New Roman"/>
          <w:color w:val="000000"/>
          <w:sz w:val="28"/>
          <w:szCs w:val="28"/>
        </w:rPr>
        <w:t xml:space="preserve"> , В. </w:t>
      </w:r>
      <w:proofErr w:type="spellStart"/>
      <w:r w:rsidR="00F63A49" w:rsidRPr="00F63A49">
        <w:rPr>
          <w:rFonts w:ascii="Times New Roman" w:hAnsi="Times New Roman"/>
          <w:color w:val="000000"/>
          <w:sz w:val="28"/>
          <w:szCs w:val="28"/>
        </w:rPr>
        <w:t>Єліферов</w:t>
      </w:r>
      <w:proofErr w:type="spellEnd"/>
      <w:r w:rsidR="00F63A49" w:rsidRPr="00F63A49">
        <w:rPr>
          <w:rFonts w:ascii="Times New Roman" w:hAnsi="Times New Roman"/>
          <w:color w:val="000000"/>
          <w:sz w:val="28"/>
          <w:szCs w:val="28"/>
        </w:rPr>
        <w:t xml:space="preserve">, </w:t>
      </w:r>
      <w:proofErr w:type="spellStart"/>
      <w:r w:rsidR="00F63A49" w:rsidRPr="00F63A49">
        <w:rPr>
          <w:rFonts w:ascii="Times New Roman" w:hAnsi="Times New Roman"/>
          <w:color w:val="000000"/>
          <w:sz w:val="28"/>
          <w:szCs w:val="28"/>
        </w:rPr>
        <w:t>Дж</w:t>
      </w:r>
      <w:proofErr w:type="spellEnd"/>
      <w:r w:rsidR="00F63A49" w:rsidRPr="00F63A49">
        <w:rPr>
          <w:rFonts w:ascii="Times New Roman" w:hAnsi="Times New Roman"/>
          <w:color w:val="000000"/>
          <w:sz w:val="28"/>
          <w:szCs w:val="28"/>
        </w:rPr>
        <w:t xml:space="preserve">. </w:t>
      </w:r>
      <w:proofErr w:type="spellStart"/>
      <w:r w:rsidR="00F63A49" w:rsidRPr="00F63A49">
        <w:rPr>
          <w:rFonts w:ascii="Times New Roman" w:hAnsi="Times New Roman"/>
          <w:color w:val="000000"/>
          <w:sz w:val="28"/>
          <w:szCs w:val="28"/>
        </w:rPr>
        <w:t>Харрінгтон</w:t>
      </w:r>
      <w:proofErr w:type="spellEnd"/>
      <w:r w:rsidR="00F63A49" w:rsidRPr="00F63A49">
        <w:rPr>
          <w:rFonts w:ascii="Times New Roman" w:hAnsi="Times New Roman"/>
          <w:color w:val="000000"/>
          <w:sz w:val="28"/>
          <w:szCs w:val="28"/>
        </w:rPr>
        <w:t xml:space="preserve">, </w:t>
      </w:r>
      <w:proofErr w:type="spellStart"/>
      <w:r w:rsidR="00F63A49" w:rsidRPr="00F63A49">
        <w:rPr>
          <w:rFonts w:ascii="Times New Roman" w:hAnsi="Times New Roman"/>
          <w:color w:val="000000"/>
          <w:sz w:val="28"/>
          <w:szCs w:val="28"/>
        </w:rPr>
        <w:t>Авгест-Вильгельм</w:t>
      </w:r>
      <w:proofErr w:type="spellEnd"/>
      <w:r w:rsidR="00F63A49" w:rsidRPr="00F63A49">
        <w:rPr>
          <w:rFonts w:ascii="Times New Roman" w:hAnsi="Times New Roman"/>
          <w:color w:val="000000"/>
          <w:sz w:val="28"/>
          <w:szCs w:val="28"/>
        </w:rPr>
        <w:t xml:space="preserve"> </w:t>
      </w:r>
      <w:proofErr w:type="spellStart"/>
      <w:r w:rsidR="00F63A49" w:rsidRPr="00F63A49">
        <w:rPr>
          <w:rFonts w:ascii="Times New Roman" w:hAnsi="Times New Roman"/>
          <w:color w:val="000000"/>
          <w:sz w:val="28"/>
          <w:szCs w:val="28"/>
        </w:rPr>
        <w:t>Шеер</w:t>
      </w:r>
      <w:proofErr w:type="spellEnd"/>
      <w:r w:rsidR="00F63A49" w:rsidRPr="00F63A49">
        <w:rPr>
          <w:rFonts w:ascii="Times New Roman" w:hAnsi="Times New Roman"/>
          <w:color w:val="000000"/>
          <w:sz w:val="28"/>
          <w:szCs w:val="28"/>
        </w:rPr>
        <w:t xml:space="preserve"> та інші.</w:t>
      </w:r>
    </w:p>
    <w:p w14:paraId="56752B66" w14:textId="3EC0213E" w:rsidR="00F63A49" w:rsidRDefault="00FE1EBD" w:rsidP="004B7A81">
      <w:pPr>
        <w:ind w:firstLine="567"/>
        <w:rPr>
          <w:rFonts w:ascii="Times New Roman" w:hAnsi="Times New Roman"/>
          <w:color w:val="000000"/>
          <w:sz w:val="28"/>
          <w:szCs w:val="28"/>
        </w:rPr>
      </w:pPr>
      <w:r w:rsidRPr="00FE1EBD">
        <w:rPr>
          <w:rFonts w:ascii="Times New Roman" w:hAnsi="Times New Roman"/>
          <w:color w:val="000000"/>
          <w:sz w:val="28"/>
          <w:szCs w:val="28"/>
        </w:rPr>
        <w:t>Хоча методи проектування, аналізу, оцінки, інструменти опису, ІТ-підтримка розроблені для бізнес-процесів, компанії все ще не можуть забезпечити ефективну реалізацію всіх процесів. Основною причиною цього явища є відсутність моделі всієї компанії та окремих процесів. Тому для детального аналізу бізнесу, оптимальної взаємодії бізнес-процесів необхідно створити мережеву модель бізнес-процесів з усіма бізнес-потоками та ресурсами шляхом використанн</w:t>
      </w:r>
      <w:r>
        <w:rPr>
          <w:rFonts w:ascii="Times New Roman" w:hAnsi="Times New Roman"/>
          <w:color w:val="000000"/>
          <w:sz w:val="28"/>
          <w:szCs w:val="28"/>
        </w:rPr>
        <w:t>я формалізації бізнес-процесів.</w:t>
      </w:r>
    </w:p>
    <w:p w14:paraId="453E6DA9" w14:textId="4CDF41B1" w:rsidR="007A1513" w:rsidRPr="00826EF9" w:rsidRDefault="00B0341B" w:rsidP="007712DE">
      <w:pPr>
        <w:pStyle w:val="aff8"/>
        <w:ind w:firstLine="567"/>
        <w:rPr>
          <w:color w:val="222222"/>
          <w:highlight w:val="lightGray"/>
          <w:shd w:val="clear" w:color="auto" w:fill="FFFFFF"/>
        </w:rPr>
      </w:pPr>
      <w:r w:rsidRPr="00395254">
        <w:rPr>
          <w:b/>
          <w:color w:val="222222"/>
          <w:shd w:val="clear" w:color="auto" w:fill="FFFFFF"/>
        </w:rPr>
        <w:t>Мета і завдання дослідження.</w:t>
      </w:r>
      <w:r w:rsidRPr="00395254">
        <w:rPr>
          <w:color w:val="222222"/>
          <w:shd w:val="clear" w:color="auto" w:fill="FFFFFF"/>
        </w:rPr>
        <w:t xml:space="preserve"> </w:t>
      </w:r>
      <w:r w:rsidR="00E50817" w:rsidRPr="007712DE">
        <w:rPr>
          <w:color w:val="222222"/>
          <w:shd w:val="clear" w:color="auto" w:fill="FFFFFF"/>
        </w:rPr>
        <w:t xml:space="preserve">Метою дослідження </w:t>
      </w:r>
      <w:r w:rsidR="007A1513" w:rsidRPr="007712DE">
        <w:rPr>
          <w:color w:val="222222"/>
          <w:shd w:val="clear" w:color="auto" w:fill="FFFFFF"/>
        </w:rPr>
        <w:t xml:space="preserve">є </w:t>
      </w:r>
      <w:r w:rsidR="007712DE" w:rsidRPr="007712DE">
        <w:rPr>
          <w:color w:val="222222"/>
          <w:shd w:val="clear" w:color="auto" w:fill="FFFFFF"/>
        </w:rPr>
        <w:t>обґрунтування теоретичних засад та</w:t>
      </w:r>
      <w:r w:rsidR="007712DE">
        <w:rPr>
          <w:color w:val="222222"/>
          <w:shd w:val="clear" w:color="auto" w:fill="FFFFFF"/>
        </w:rPr>
        <w:t xml:space="preserve"> </w:t>
      </w:r>
      <w:r w:rsidR="007712DE" w:rsidRPr="007712DE">
        <w:rPr>
          <w:color w:val="222222"/>
          <w:shd w:val="clear" w:color="auto" w:fill="FFFFFF"/>
        </w:rPr>
        <w:t>розробки практичних рекомендацій щодо моделювання бізнес-процесів на</w:t>
      </w:r>
      <w:r w:rsidR="007712DE">
        <w:rPr>
          <w:color w:val="222222"/>
          <w:shd w:val="clear" w:color="auto" w:fill="FFFFFF"/>
        </w:rPr>
        <w:t xml:space="preserve"> </w:t>
      </w:r>
      <w:r w:rsidR="007712DE" w:rsidRPr="007712DE">
        <w:rPr>
          <w:color w:val="222222"/>
          <w:shd w:val="clear" w:color="auto" w:fill="FFFFFF"/>
        </w:rPr>
        <w:t>підприємстві.</w:t>
      </w:r>
    </w:p>
    <w:p w14:paraId="0701D453" w14:textId="5A663293" w:rsidR="00E50817" w:rsidRDefault="00E50817" w:rsidP="00E50817">
      <w:pPr>
        <w:pStyle w:val="aff8"/>
        <w:ind w:firstLine="567"/>
      </w:pPr>
      <w:r w:rsidRPr="004C0B84">
        <w:t>Досягнення поставленої мети обумовило необхідність вирішення таких завдань:</w:t>
      </w:r>
    </w:p>
    <w:p w14:paraId="4E5AC67A" w14:textId="77777777" w:rsidR="004C0B84" w:rsidRDefault="004C0B84" w:rsidP="004C0B84">
      <w:pPr>
        <w:pStyle w:val="aff8"/>
        <w:numPr>
          <w:ilvl w:val="0"/>
          <w:numId w:val="42"/>
        </w:numPr>
        <w:tabs>
          <w:tab w:val="left" w:pos="851"/>
        </w:tabs>
        <w:ind w:left="-142" w:firstLine="709"/>
      </w:pPr>
      <w:r>
        <w:t>з’ясувати зміст та сутність бізнес-процесів підприємства;</w:t>
      </w:r>
    </w:p>
    <w:p w14:paraId="53B77137" w14:textId="513E374F" w:rsidR="004C0B84" w:rsidRDefault="004C0B84" w:rsidP="004C0B84">
      <w:pPr>
        <w:pStyle w:val="aff8"/>
        <w:numPr>
          <w:ilvl w:val="0"/>
          <w:numId w:val="42"/>
        </w:numPr>
        <w:tabs>
          <w:tab w:val="left" w:pos="851"/>
        </w:tabs>
        <w:ind w:left="-142" w:firstLine="709"/>
      </w:pPr>
      <w:r>
        <w:t>розглянути основні типи бізнес-процесів;</w:t>
      </w:r>
    </w:p>
    <w:p w14:paraId="1DAF2AA4" w14:textId="41BCEFF9" w:rsidR="004C0B84" w:rsidRDefault="004C0B84" w:rsidP="004C0B84">
      <w:pPr>
        <w:pStyle w:val="aff8"/>
        <w:numPr>
          <w:ilvl w:val="0"/>
          <w:numId w:val="42"/>
        </w:numPr>
        <w:tabs>
          <w:tab w:val="left" w:pos="851"/>
        </w:tabs>
        <w:ind w:left="-142" w:firstLine="709"/>
      </w:pPr>
      <w:r>
        <w:t>проаналізувати технологію моделювання бізнес-процесів підприємства;</w:t>
      </w:r>
    </w:p>
    <w:p w14:paraId="70E78973" w14:textId="7F7532C6" w:rsidR="004C0B84" w:rsidRDefault="004C0B84" w:rsidP="004C0B84">
      <w:pPr>
        <w:pStyle w:val="aff8"/>
        <w:numPr>
          <w:ilvl w:val="0"/>
          <w:numId w:val="42"/>
        </w:numPr>
        <w:tabs>
          <w:tab w:val="left" w:pos="851"/>
        </w:tabs>
        <w:ind w:left="-142" w:firstLine="709"/>
      </w:pPr>
      <w:r>
        <w:t>описати і</w:t>
      </w:r>
      <w:r w:rsidRPr="004C0B84">
        <w:t>нструменти моделювання та аналізу бізнес-процесів</w:t>
      </w:r>
      <w:r>
        <w:t>;</w:t>
      </w:r>
    </w:p>
    <w:p w14:paraId="325DBE35" w14:textId="73072665" w:rsidR="004C0B84" w:rsidRDefault="004C0B84" w:rsidP="004C0B84">
      <w:pPr>
        <w:pStyle w:val="aff8"/>
        <w:numPr>
          <w:ilvl w:val="0"/>
          <w:numId w:val="42"/>
        </w:numPr>
        <w:tabs>
          <w:tab w:val="left" w:pos="851"/>
        </w:tabs>
        <w:ind w:left="-142" w:firstLine="709"/>
      </w:pPr>
      <w:r w:rsidRPr="004C0B84">
        <w:t xml:space="preserve">висвітлити </w:t>
      </w:r>
      <w:r>
        <w:t>технологію</w:t>
      </w:r>
      <w:r w:rsidRPr="004C0B84">
        <w:t xml:space="preserve"> реінжинірингу бізнес-процесів підприємства</w:t>
      </w:r>
    </w:p>
    <w:p w14:paraId="48A8D458" w14:textId="260CADB6" w:rsidR="004C0B84" w:rsidRDefault="004C0B84" w:rsidP="004C0B84">
      <w:pPr>
        <w:pStyle w:val="aff8"/>
        <w:numPr>
          <w:ilvl w:val="0"/>
          <w:numId w:val="42"/>
        </w:numPr>
        <w:tabs>
          <w:tab w:val="left" w:pos="851"/>
        </w:tabs>
        <w:ind w:left="-142" w:firstLine="709"/>
      </w:pPr>
      <w:r>
        <w:t>розглянути м</w:t>
      </w:r>
      <w:r w:rsidRPr="004C0B84">
        <w:t>етодик</w:t>
      </w:r>
      <w:r>
        <w:t>и</w:t>
      </w:r>
      <w:r w:rsidRPr="004C0B84">
        <w:t xml:space="preserve"> впровадження удосконалень у бізнес-процеси</w:t>
      </w:r>
    </w:p>
    <w:p w14:paraId="59C24A40" w14:textId="752B03BD" w:rsidR="004C0B84" w:rsidRDefault="004C0B84" w:rsidP="004C0B84">
      <w:pPr>
        <w:pStyle w:val="aff8"/>
        <w:numPr>
          <w:ilvl w:val="0"/>
          <w:numId w:val="42"/>
        </w:numPr>
        <w:tabs>
          <w:tab w:val="left" w:pos="851"/>
        </w:tabs>
        <w:ind w:left="-142" w:firstLine="709"/>
      </w:pPr>
      <w:r>
        <w:t>описати</w:t>
      </w:r>
      <w:r w:rsidRPr="004C0B84">
        <w:t xml:space="preserve"> </w:t>
      </w:r>
      <w:r>
        <w:t>оптимізацію</w:t>
      </w:r>
      <w:r w:rsidRPr="004C0B84">
        <w:t xml:space="preserve"> управління бізнес-процесами на підприємстві</w:t>
      </w:r>
    </w:p>
    <w:p w14:paraId="03D50837" w14:textId="680759CA" w:rsidR="004C0B84" w:rsidRDefault="004C0B84" w:rsidP="004C0B84">
      <w:pPr>
        <w:pStyle w:val="aff8"/>
        <w:numPr>
          <w:ilvl w:val="0"/>
          <w:numId w:val="42"/>
        </w:numPr>
        <w:tabs>
          <w:tab w:val="left" w:pos="851"/>
        </w:tabs>
        <w:ind w:left="-142" w:firstLine="709"/>
      </w:pPr>
      <w:r>
        <w:t>розглянути п</w:t>
      </w:r>
      <w:r w:rsidRPr="004C0B84">
        <w:t>роведення реінжинірингу основних бізнес-процесів</w:t>
      </w:r>
    </w:p>
    <w:p w14:paraId="46FEC513" w14:textId="0BEB53C5" w:rsidR="004C0B84" w:rsidRDefault="004C0B84" w:rsidP="004C0B84">
      <w:pPr>
        <w:pStyle w:val="aff8"/>
        <w:numPr>
          <w:ilvl w:val="0"/>
          <w:numId w:val="42"/>
        </w:numPr>
        <w:tabs>
          <w:tab w:val="left" w:pos="851"/>
        </w:tabs>
        <w:ind w:left="-142" w:firstLine="709"/>
      </w:pPr>
      <w:r>
        <w:t>запропонувати підходи до оцінювання ефективності інформатизації бізнес-процесів</w:t>
      </w:r>
    </w:p>
    <w:p w14:paraId="5968A91C" w14:textId="4D140530" w:rsidR="00B0341B" w:rsidRPr="003B503D" w:rsidRDefault="00B0341B" w:rsidP="00825D04">
      <w:pPr>
        <w:pStyle w:val="Default"/>
        <w:spacing w:line="360" w:lineRule="auto"/>
        <w:ind w:firstLine="567"/>
        <w:jc w:val="both"/>
        <w:rPr>
          <w:rFonts w:ascii="Times New Roman" w:hAnsi="Times New Roman" w:cs="Times New Roman"/>
          <w:sz w:val="28"/>
          <w:szCs w:val="28"/>
          <w:lang w:val="uk-UA"/>
        </w:rPr>
      </w:pPr>
      <w:r w:rsidRPr="001541BC">
        <w:rPr>
          <w:rFonts w:ascii="Times New Roman" w:hAnsi="Times New Roman" w:cs="Times New Roman"/>
          <w:i/>
          <w:iCs/>
          <w:sz w:val="28"/>
          <w:szCs w:val="28"/>
          <w:lang w:val="uk-UA"/>
        </w:rPr>
        <w:t>Об’єкт дослідження</w:t>
      </w:r>
      <w:r w:rsidRPr="001541BC">
        <w:rPr>
          <w:rFonts w:ascii="Times New Roman" w:hAnsi="Times New Roman" w:cs="Times New Roman"/>
          <w:sz w:val="28"/>
          <w:szCs w:val="28"/>
          <w:lang w:val="uk-UA"/>
        </w:rPr>
        <w:t xml:space="preserve">: </w:t>
      </w:r>
      <w:r w:rsidR="009C622E" w:rsidRPr="001541BC">
        <w:rPr>
          <w:rFonts w:ascii="Times New Roman" w:hAnsi="Times New Roman" w:cs="Times New Roman"/>
          <w:sz w:val="28"/>
          <w:szCs w:val="28"/>
          <w:lang w:val="uk-UA"/>
        </w:rPr>
        <w:t xml:space="preserve">є процес </w:t>
      </w:r>
      <w:r w:rsidR="001541BC" w:rsidRPr="001541BC">
        <w:rPr>
          <w:rFonts w:ascii="Times New Roman" w:hAnsi="Times New Roman" w:cs="Times New Roman"/>
          <w:sz w:val="28"/>
          <w:szCs w:val="28"/>
          <w:lang w:val="uk-UA"/>
        </w:rPr>
        <w:t>проектування та інформатизація бізнес-</w:t>
      </w:r>
      <w:r w:rsidR="001541BC" w:rsidRPr="003B503D">
        <w:rPr>
          <w:rFonts w:ascii="Times New Roman" w:hAnsi="Times New Roman" w:cs="Times New Roman"/>
          <w:sz w:val="28"/>
          <w:szCs w:val="28"/>
          <w:lang w:val="uk-UA"/>
        </w:rPr>
        <w:t>процесів на підприємстві</w:t>
      </w:r>
      <w:r w:rsidR="00355650" w:rsidRPr="003B503D">
        <w:rPr>
          <w:rFonts w:ascii="Times New Roman" w:hAnsi="Times New Roman" w:cs="Times New Roman"/>
          <w:sz w:val="28"/>
          <w:szCs w:val="28"/>
          <w:lang w:val="uk-UA"/>
        </w:rPr>
        <w:t>.</w:t>
      </w:r>
    </w:p>
    <w:p w14:paraId="06A41A24" w14:textId="70B53C5C" w:rsidR="003B503D" w:rsidRPr="003B503D" w:rsidRDefault="00B0341B" w:rsidP="00825D04">
      <w:pPr>
        <w:pStyle w:val="Default"/>
        <w:spacing w:line="360" w:lineRule="auto"/>
        <w:ind w:firstLine="567"/>
        <w:jc w:val="both"/>
        <w:rPr>
          <w:rFonts w:ascii="Times New Roman" w:hAnsi="Times New Roman" w:cs="Times New Roman"/>
          <w:sz w:val="28"/>
          <w:szCs w:val="28"/>
          <w:lang w:val="uk-UA"/>
        </w:rPr>
      </w:pPr>
      <w:r w:rsidRPr="003B503D">
        <w:rPr>
          <w:rFonts w:ascii="Times New Roman" w:hAnsi="Times New Roman" w:cs="Times New Roman"/>
          <w:i/>
          <w:iCs/>
          <w:sz w:val="28"/>
          <w:szCs w:val="28"/>
          <w:lang w:val="uk-UA"/>
        </w:rPr>
        <w:t xml:space="preserve">Предметом дослідження </w:t>
      </w:r>
      <w:r w:rsidR="00355650" w:rsidRPr="003B503D">
        <w:rPr>
          <w:rFonts w:ascii="Times New Roman" w:hAnsi="Times New Roman" w:cs="Times New Roman"/>
          <w:sz w:val="28"/>
          <w:szCs w:val="28"/>
          <w:lang w:val="uk-UA"/>
        </w:rPr>
        <w:t>є теоретико-методичні та організаційно-</w:t>
      </w:r>
      <w:r w:rsidR="003B503D" w:rsidRPr="003B503D">
        <w:rPr>
          <w:rFonts w:ascii="Times New Roman" w:hAnsi="Times New Roman" w:cs="Times New Roman"/>
          <w:sz w:val="28"/>
          <w:szCs w:val="28"/>
          <w:lang w:val="uk-UA"/>
        </w:rPr>
        <w:t>практичні</w:t>
      </w:r>
      <w:r w:rsidR="00355650" w:rsidRPr="003B503D">
        <w:rPr>
          <w:rFonts w:ascii="Times New Roman" w:hAnsi="Times New Roman" w:cs="Times New Roman"/>
          <w:sz w:val="28"/>
          <w:szCs w:val="28"/>
          <w:lang w:val="uk-UA"/>
        </w:rPr>
        <w:t xml:space="preserve"> </w:t>
      </w:r>
      <w:r w:rsidR="003B503D" w:rsidRPr="003B503D">
        <w:rPr>
          <w:rFonts w:ascii="Times New Roman" w:hAnsi="Times New Roman" w:cs="Times New Roman"/>
          <w:sz w:val="28"/>
          <w:szCs w:val="28"/>
          <w:lang w:val="uk-UA"/>
        </w:rPr>
        <w:t>напрями ефективного моделювання бізнес-процесів на підприємстві</w:t>
      </w:r>
    </w:p>
    <w:p w14:paraId="0914B974" w14:textId="77777777" w:rsidR="00972201" w:rsidRPr="00395254" w:rsidRDefault="00972201" w:rsidP="00972201">
      <w:pPr>
        <w:pStyle w:val="Default"/>
        <w:spacing w:line="360" w:lineRule="auto"/>
        <w:ind w:firstLine="567"/>
        <w:jc w:val="both"/>
        <w:rPr>
          <w:rFonts w:ascii="Times New Roman" w:hAnsi="Times New Roman" w:cs="Times New Roman"/>
          <w:bCs/>
          <w:sz w:val="28"/>
          <w:szCs w:val="28"/>
          <w:lang w:val="uk-UA"/>
        </w:rPr>
      </w:pPr>
      <w:r w:rsidRPr="00395254">
        <w:rPr>
          <w:rFonts w:ascii="Times New Roman" w:hAnsi="Times New Roman" w:cs="Times New Roman"/>
          <w:bCs/>
          <w:sz w:val="28"/>
          <w:szCs w:val="28"/>
          <w:lang w:val="uk-UA"/>
        </w:rPr>
        <w:t xml:space="preserve">Інформаційна база дослідження у вигляді нормативно-правових актів, результатах авторських спостережень, експертних опитувань, та інформації, отриманої безпосередньо, а також з мережі Інтернет. Рекомендується використовувати спеціалізовану пошукову програму наукових ресурсів </w:t>
      </w:r>
      <w:proofErr w:type="spellStart"/>
      <w:r w:rsidRPr="00395254">
        <w:rPr>
          <w:rFonts w:ascii="Times New Roman" w:hAnsi="Times New Roman" w:cs="Times New Roman"/>
          <w:bCs/>
          <w:sz w:val="28"/>
          <w:szCs w:val="28"/>
          <w:lang w:val="uk-UA"/>
        </w:rPr>
        <w:t>The</w:t>
      </w:r>
      <w:proofErr w:type="spellEnd"/>
      <w:r w:rsidRPr="00395254">
        <w:rPr>
          <w:rFonts w:ascii="Times New Roman" w:hAnsi="Times New Roman" w:cs="Times New Roman"/>
          <w:bCs/>
          <w:sz w:val="28"/>
          <w:szCs w:val="28"/>
          <w:lang w:val="uk-UA"/>
        </w:rPr>
        <w:t xml:space="preserve"> </w:t>
      </w:r>
      <w:proofErr w:type="spellStart"/>
      <w:r w:rsidRPr="00395254">
        <w:rPr>
          <w:rFonts w:ascii="Times New Roman" w:hAnsi="Times New Roman" w:cs="Times New Roman"/>
          <w:bCs/>
          <w:sz w:val="28"/>
          <w:szCs w:val="28"/>
          <w:lang w:val="uk-UA"/>
        </w:rPr>
        <w:t>Publish</w:t>
      </w:r>
      <w:proofErr w:type="spellEnd"/>
      <w:r w:rsidRPr="00395254">
        <w:rPr>
          <w:rFonts w:ascii="Times New Roman" w:hAnsi="Times New Roman" w:cs="Times New Roman"/>
          <w:bCs/>
          <w:sz w:val="28"/>
          <w:szCs w:val="28"/>
          <w:lang w:val="uk-UA"/>
        </w:rPr>
        <w:t xml:space="preserve"> </w:t>
      </w:r>
      <w:proofErr w:type="spellStart"/>
      <w:r w:rsidRPr="00395254">
        <w:rPr>
          <w:rFonts w:ascii="Times New Roman" w:hAnsi="Times New Roman" w:cs="Times New Roman"/>
          <w:bCs/>
          <w:sz w:val="28"/>
          <w:szCs w:val="28"/>
          <w:lang w:val="uk-UA"/>
        </w:rPr>
        <w:t>or</w:t>
      </w:r>
      <w:proofErr w:type="spellEnd"/>
      <w:r w:rsidRPr="00395254">
        <w:rPr>
          <w:rFonts w:ascii="Times New Roman" w:hAnsi="Times New Roman" w:cs="Times New Roman"/>
          <w:bCs/>
          <w:sz w:val="28"/>
          <w:szCs w:val="28"/>
          <w:lang w:val="uk-UA"/>
        </w:rPr>
        <w:t xml:space="preserve"> </w:t>
      </w:r>
      <w:proofErr w:type="spellStart"/>
      <w:r w:rsidRPr="00395254">
        <w:rPr>
          <w:rFonts w:ascii="Times New Roman" w:hAnsi="Times New Roman" w:cs="Times New Roman"/>
          <w:bCs/>
          <w:sz w:val="28"/>
          <w:szCs w:val="28"/>
          <w:lang w:val="uk-UA"/>
        </w:rPr>
        <w:t>Perish</w:t>
      </w:r>
      <w:proofErr w:type="spellEnd"/>
      <w:r w:rsidRPr="00395254">
        <w:rPr>
          <w:rFonts w:ascii="Times New Roman" w:hAnsi="Times New Roman" w:cs="Times New Roman"/>
          <w:bCs/>
          <w:sz w:val="28"/>
          <w:szCs w:val="28"/>
          <w:lang w:val="uk-UA"/>
        </w:rPr>
        <w:t xml:space="preserve"> </w:t>
      </w:r>
      <w:proofErr w:type="spellStart"/>
      <w:r w:rsidRPr="00395254">
        <w:rPr>
          <w:rFonts w:ascii="Times New Roman" w:hAnsi="Times New Roman" w:cs="Times New Roman"/>
          <w:bCs/>
          <w:sz w:val="28"/>
          <w:szCs w:val="28"/>
          <w:lang w:val="uk-UA"/>
        </w:rPr>
        <w:t>software</w:t>
      </w:r>
      <w:proofErr w:type="spellEnd"/>
      <w:r w:rsidRPr="00395254">
        <w:rPr>
          <w:rFonts w:ascii="Times New Roman" w:hAnsi="Times New Roman" w:cs="Times New Roman"/>
          <w:bCs/>
          <w:sz w:val="28"/>
          <w:szCs w:val="28"/>
          <w:lang w:val="uk-UA"/>
        </w:rPr>
        <w:t xml:space="preserve"> (http://www.harzing.com/pop.htm), а також пошукову систему </w:t>
      </w:r>
      <w:proofErr w:type="spellStart"/>
      <w:r w:rsidRPr="00395254">
        <w:rPr>
          <w:rFonts w:ascii="Times New Roman" w:hAnsi="Times New Roman" w:cs="Times New Roman"/>
          <w:bCs/>
          <w:sz w:val="28"/>
          <w:szCs w:val="28"/>
          <w:lang w:val="uk-UA"/>
        </w:rPr>
        <w:t>Google</w:t>
      </w:r>
      <w:proofErr w:type="spellEnd"/>
      <w:r w:rsidRPr="00395254">
        <w:rPr>
          <w:rFonts w:ascii="Times New Roman" w:hAnsi="Times New Roman" w:cs="Times New Roman"/>
          <w:bCs/>
          <w:sz w:val="28"/>
          <w:szCs w:val="28"/>
          <w:lang w:val="uk-UA"/>
        </w:rPr>
        <w:t xml:space="preserve"> </w:t>
      </w:r>
      <w:proofErr w:type="spellStart"/>
      <w:r w:rsidRPr="00395254">
        <w:rPr>
          <w:rFonts w:ascii="Times New Roman" w:hAnsi="Times New Roman" w:cs="Times New Roman"/>
          <w:bCs/>
          <w:sz w:val="28"/>
          <w:szCs w:val="28"/>
          <w:lang w:val="uk-UA"/>
        </w:rPr>
        <w:t>Scholar</w:t>
      </w:r>
      <w:proofErr w:type="spellEnd"/>
      <w:r w:rsidRPr="00395254">
        <w:rPr>
          <w:rFonts w:ascii="Times New Roman" w:hAnsi="Times New Roman" w:cs="Times New Roman"/>
          <w:bCs/>
          <w:sz w:val="28"/>
          <w:szCs w:val="28"/>
          <w:lang w:val="uk-UA"/>
        </w:rPr>
        <w:t xml:space="preserve"> (https://scholar.google.com.ua).</w:t>
      </w:r>
    </w:p>
    <w:p w14:paraId="7B1B42AC" w14:textId="562D5B7D" w:rsidR="00B0341B" w:rsidRPr="00395254" w:rsidRDefault="00B0341B" w:rsidP="00825D04">
      <w:pPr>
        <w:pStyle w:val="Default"/>
        <w:spacing w:line="360" w:lineRule="auto"/>
        <w:ind w:firstLine="567"/>
        <w:jc w:val="both"/>
        <w:rPr>
          <w:rFonts w:ascii="Times New Roman" w:hAnsi="Times New Roman" w:cs="Times New Roman"/>
          <w:color w:val="auto"/>
          <w:sz w:val="28"/>
          <w:szCs w:val="28"/>
          <w:lang w:val="uk-UA"/>
        </w:rPr>
      </w:pPr>
      <w:r w:rsidRPr="00395254">
        <w:rPr>
          <w:rFonts w:ascii="Times New Roman" w:hAnsi="Times New Roman" w:cs="Times New Roman"/>
          <w:b/>
          <w:bCs/>
          <w:sz w:val="28"/>
          <w:szCs w:val="28"/>
          <w:lang w:val="uk-UA"/>
        </w:rPr>
        <w:t xml:space="preserve">Методи дослідження. </w:t>
      </w:r>
      <w:r w:rsidRPr="00955EAD">
        <w:rPr>
          <w:rFonts w:ascii="Times New Roman" w:hAnsi="Times New Roman" w:cs="Times New Roman"/>
          <w:color w:val="auto"/>
          <w:sz w:val="28"/>
          <w:szCs w:val="28"/>
          <w:lang w:val="uk-UA"/>
        </w:rPr>
        <w:t xml:space="preserve">Методологія дослідження базується на науковому та прагматичному осмисленні підходів </w:t>
      </w:r>
      <w:r w:rsidR="00E50817" w:rsidRPr="00955EAD">
        <w:rPr>
          <w:rFonts w:ascii="Times New Roman" w:hAnsi="Times New Roman" w:cs="Times New Roman"/>
          <w:color w:val="auto"/>
          <w:sz w:val="28"/>
          <w:szCs w:val="28"/>
          <w:lang w:val="uk-UA"/>
        </w:rPr>
        <w:t xml:space="preserve">та методів до </w:t>
      </w:r>
      <w:r w:rsidR="00955EAD" w:rsidRPr="00955EAD">
        <w:rPr>
          <w:rFonts w:ascii="Times New Roman" w:hAnsi="Times New Roman" w:cs="Times New Roman"/>
          <w:sz w:val="28"/>
          <w:szCs w:val="28"/>
          <w:lang w:val="uk-UA"/>
        </w:rPr>
        <w:t>моделювання бізнес-процесів</w:t>
      </w:r>
      <w:r w:rsidR="00E50817" w:rsidRPr="00955EAD">
        <w:rPr>
          <w:rFonts w:ascii="Times New Roman" w:hAnsi="Times New Roman" w:cs="Times New Roman"/>
          <w:color w:val="auto"/>
          <w:sz w:val="28"/>
          <w:szCs w:val="28"/>
          <w:lang w:val="uk-UA"/>
        </w:rPr>
        <w:t xml:space="preserve"> на </w:t>
      </w:r>
      <w:proofErr w:type="spellStart"/>
      <w:r w:rsidR="00E50817" w:rsidRPr="00955EAD">
        <w:rPr>
          <w:rFonts w:ascii="Times New Roman" w:hAnsi="Times New Roman" w:cs="Times New Roman"/>
          <w:color w:val="auto"/>
          <w:sz w:val="28"/>
          <w:szCs w:val="28"/>
          <w:lang w:val="uk-UA"/>
        </w:rPr>
        <w:t>підприємтсвах</w:t>
      </w:r>
      <w:proofErr w:type="spellEnd"/>
      <w:r w:rsidR="00955EAD" w:rsidRPr="00955EAD">
        <w:rPr>
          <w:rFonts w:ascii="Times New Roman" w:hAnsi="Times New Roman" w:cs="Times New Roman"/>
          <w:color w:val="auto"/>
          <w:sz w:val="28"/>
          <w:szCs w:val="28"/>
          <w:lang w:val="uk-UA"/>
        </w:rPr>
        <w:t xml:space="preserve">. </w:t>
      </w:r>
      <w:r w:rsidR="00955EAD">
        <w:rPr>
          <w:rFonts w:ascii="Times New Roman" w:hAnsi="Times New Roman" w:cs="Times New Roman"/>
          <w:color w:val="auto"/>
          <w:sz w:val="28"/>
          <w:szCs w:val="28"/>
          <w:lang w:val="uk-UA"/>
        </w:rPr>
        <w:t xml:space="preserve">Також </w:t>
      </w:r>
      <w:r w:rsidR="00955EAD" w:rsidRPr="00955EAD">
        <w:rPr>
          <w:rFonts w:ascii="Times New Roman" w:hAnsi="Times New Roman" w:cs="Times New Roman"/>
          <w:color w:val="auto"/>
          <w:sz w:val="28"/>
          <w:szCs w:val="28"/>
          <w:lang w:val="uk-UA"/>
        </w:rPr>
        <w:t>було використано такі загальнонаукові та спеціальні методи дослідження, як аналіз, синтез, порівняння, групування, аналіз рядів динаміки.</w:t>
      </w:r>
    </w:p>
    <w:p w14:paraId="5FD9AEC7" w14:textId="182F54AA" w:rsidR="00B0341B" w:rsidRPr="00395254" w:rsidRDefault="00B0341B" w:rsidP="00825D04">
      <w:pPr>
        <w:pStyle w:val="Default"/>
        <w:spacing w:line="360" w:lineRule="auto"/>
        <w:ind w:firstLine="567"/>
        <w:jc w:val="both"/>
        <w:rPr>
          <w:rFonts w:ascii="Times New Roman" w:hAnsi="Times New Roman" w:cs="Times New Roman"/>
          <w:i/>
          <w:color w:val="auto"/>
          <w:sz w:val="28"/>
          <w:szCs w:val="28"/>
          <w:lang w:val="uk-UA"/>
        </w:rPr>
      </w:pPr>
      <w:r w:rsidRPr="00395254">
        <w:rPr>
          <w:rFonts w:ascii="Times New Roman" w:hAnsi="Times New Roman" w:cs="Times New Roman"/>
          <w:color w:val="auto"/>
          <w:sz w:val="28"/>
          <w:szCs w:val="28"/>
          <w:lang w:val="uk-UA"/>
        </w:rPr>
        <w:t xml:space="preserve">У процесі дослідження використано такі загальнонаукові методи: </w:t>
      </w:r>
      <w:r w:rsidRPr="00395254">
        <w:rPr>
          <w:rFonts w:ascii="Times New Roman" w:hAnsi="Times New Roman" w:cs="Times New Roman"/>
          <w:i/>
          <w:color w:val="auto"/>
          <w:sz w:val="28"/>
          <w:szCs w:val="28"/>
          <w:lang w:val="uk-UA"/>
        </w:rPr>
        <w:t>причинно-</w:t>
      </w:r>
      <w:r w:rsidRPr="00955EAD">
        <w:rPr>
          <w:rFonts w:ascii="Times New Roman" w:hAnsi="Times New Roman" w:cs="Times New Roman"/>
          <w:i/>
          <w:color w:val="auto"/>
          <w:sz w:val="28"/>
          <w:szCs w:val="28"/>
          <w:lang w:val="uk-UA"/>
        </w:rPr>
        <w:t>наслідковий та системний аналіз</w:t>
      </w:r>
      <w:r w:rsidRPr="00955EAD">
        <w:rPr>
          <w:rFonts w:ascii="Times New Roman" w:hAnsi="Times New Roman" w:cs="Times New Roman"/>
          <w:color w:val="auto"/>
          <w:sz w:val="28"/>
          <w:szCs w:val="28"/>
          <w:lang w:val="uk-UA"/>
        </w:rPr>
        <w:t xml:space="preserve">; </w:t>
      </w:r>
      <w:r w:rsidRPr="00955EAD">
        <w:rPr>
          <w:rFonts w:ascii="Times New Roman" w:hAnsi="Times New Roman" w:cs="Times New Roman"/>
          <w:i/>
          <w:color w:val="auto"/>
          <w:sz w:val="28"/>
          <w:szCs w:val="28"/>
          <w:lang w:val="uk-UA"/>
        </w:rPr>
        <w:t>семантичний та морфологічний аналіз</w:t>
      </w:r>
      <w:r w:rsidR="009F2FDE" w:rsidRPr="00955EAD">
        <w:rPr>
          <w:rFonts w:ascii="Times New Roman" w:hAnsi="Times New Roman" w:cs="Times New Roman"/>
          <w:i/>
          <w:color w:val="auto"/>
          <w:sz w:val="28"/>
          <w:szCs w:val="28"/>
          <w:lang w:val="uk-UA"/>
        </w:rPr>
        <w:t>,</w:t>
      </w:r>
      <w:r w:rsidRPr="00955EAD">
        <w:rPr>
          <w:rFonts w:ascii="Times New Roman" w:hAnsi="Times New Roman" w:cs="Times New Roman"/>
          <w:color w:val="auto"/>
          <w:sz w:val="28"/>
          <w:szCs w:val="28"/>
          <w:lang w:val="uk-UA"/>
        </w:rPr>
        <w:t xml:space="preserve"> </w:t>
      </w:r>
      <w:r w:rsidR="000F2341" w:rsidRPr="00955EAD">
        <w:rPr>
          <w:rFonts w:ascii="Times New Roman" w:hAnsi="Times New Roman" w:cs="Times New Roman"/>
          <w:i/>
          <w:color w:val="auto"/>
          <w:sz w:val="28"/>
          <w:szCs w:val="28"/>
          <w:lang w:val="uk-UA"/>
        </w:rPr>
        <w:t xml:space="preserve">аналіз системи управляння </w:t>
      </w:r>
      <w:proofErr w:type="spellStart"/>
      <w:r w:rsidR="00955EAD" w:rsidRPr="00955EAD">
        <w:rPr>
          <w:rFonts w:ascii="Times New Roman" w:hAnsi="Times New Roman" w:cs="Times New Roman"/>
          <w:i/>
          <w:color w:val="auto"/>
          <w:sz w:val="28"/>
          <w:szCs w:val="28"/>
          <w:lang w:val="uk-UA"/>
        </w:rPr>
        <w:t>проектуваня</w:t>
      </w:r>
      <w:proofErr w:type="spellEnd"/>
      <w:r w:rsidR="00955EAD">
        <w:rPr>
          <w:rFonts w:ascii="Times New Roman" w:hAnsi="Times New Roman" w:cs="Times New Roman"/>
          <w:i/>
          <w:color w:val="auto"/>
          <w:sz w:val="28"/>
          <w:szCs w:val="28"/>
          <w:lang w:val="uk-UA"/>
        </w:rPr>
        <w:t xml:space="preserve"> бізнес-процесів</w:t>
      </w:r>
      <w:r w:rsidR="000F2341" w:rsidRPr="00395254">
        <w:rPr>
          <w:rFonts w:ascii="Times New Roman" w:hAnsi="Times New Roman" w:cs="Times New Roman"/>
          <w:i/>
          <w:color w:val="auto"/>
          <w:sz w:val="28"/>
          <w:szCs w:val="28"/>
          <w:lang w:val="uk-UA"/>
        </w:rPr>
        <w:t>; аналіз організаційної структури підприємства; структурно-графічний аналіз.</w:t>
      </w:r>
    </w:p>
    <w:p w14:paraId="3D12F085" w14:textId="4CDED5EA" w:rsidR="00E404CD" w:rsidRPr="00395254" w:rsidRDefault="000F2341" w:rsidP="00E404CD">
      <w:pPr>
        <w:pStyle w:val="39"/>
        <w:rPr>
          <w:lang w:eastAsia="ru-RU"/>
        </w:rPr>
      </w:pPr>
      <w:bookmarkStart w:id="0" w:name="_Toc503790693"/>
      <w:r w:rsidRPr="00395254">
        <w:rPr>
          <w:lang w:eastAsia="ru-RU"/>
        </w:rPr>
        <w:t xml:space="preserve">Теоретична база дослідження представлена даними та відомостями, що містяться у вітчизняній і зарубіжній науковій літературі, у внутрішніх і зовнішніх документах компаній, галузевих доповідях і даних Інтернет - порталів професійних співтовариств, присвячених питанням </w:t>
      </w:r>
      <w:r w:rsidR="00083D8A">
        <w:rPr>
          <w:lang w:eastAsia="ru-RU"/>
        </w:rPr>
        <w:t xml:space="preserve">проектування </w:t>
      </w:r>
      <w:r w:rsidRPr="00395254">
        <w:rPr>
          <w:lang w:eastAsia="ru-RU"/>
        </w:rPr>
        <w:t>БП, а також в матеріалах міжнародних, всеукраїнських та регіональних конференцій.</w:t>
      </w:r>
    </w:p>
    <w:p w14:paraId="50C89E93" w14:textId="77777777" w:rsidR="00497451" w:rsidRPr="00395254" w:rsidRDefault="00497451" w:rsidP="00497451">
      <w:pPr>
        <w:pStyle w:val="39"/>
        <w:rPr>
          <w:lang w:eastAsia="ru-RU"/>
        </w:rPr>
      </w:pPr>
      <w:r w:rsidRPr="00395254">
        <w:rPr>
          <w:lang w:eastAsia="ru-RU"/>
        </w:rPr>
        <w:t>Апробація результатів. Вказується, якщо на наукових з'їздах, семінарах або конференціях студентом були оприлюднені результати дослідження, що увійшли до дипломної роботи. Публікації. їх указують, якщо за темою дипломної роботи студентом опубліковано статті у наукових журналах, збірниках наукових праць, матеріали чи тези конференцій.</w:t>
      </w:r>
    </w:p>
    <w:p w14:paraId="3B785D32" w14:textId="77777777" w:rsidR="00497451" w:rsidRPr="00395254" w:rsidRDefault="00497451" w:rsidP="00497451">
      <w:pPr>
        <w:pStyle w:val="39"/>
        <w:rPr>
          <w:lang w:eastAsia="ru-RU"/>
        </w:rPr>
      </w:pPr>
      <w:r w:rsidRPr="00395254">
        <w:rPr>
          <w:lang w:eastAsia="ru-RU"/>
        </w:rPr>
        <w:t xml:space="preserve">Структура роботи. Вказується, як мета та завдання написання дипломної роботи відображені в </w:t>
      </w:r>
      <w:proofErr w:type="spellStart"/>
      <w:r w:rsidRPr="00395254">
        <w:rPr>
          <w:lang w:eastAsia="ru-RU"/>
        </w:rPr>
        <w:t>логіці</w:t>
      </w:r>
      <w:proofErr w:type="spellEnd"/>
      <w:r w:rsidRPr="00395254">
        <w:rPr>
          <w:lang w:eastAsia="ru-RU"/>
        </w:rPr>
        <w:t xml:space="preserve"> та структурі дипломної роботи. Перелічуються основні її структурні елементи та обсяг роботи.</w:t>
      </w:r>
    </w:p>
    <w:p w14:paraId="139C214E" w14:textId="77777777" w:rsidR="0010464D" w:rsidRPr="00395254" w:rsidRDefault="002E111A" w:rsidP="00341116">
      <w:pPr>
        <w:pStyle w:val="39"/>
        <w:pageBreakBefore/>
        <w:ind w:firstLine="0"/>
        <w:jc w:val="center"/>
        <w:rPr>
          <w:b/>
          <w:lang w:eastAsia="ru-RU"/>
        </w:rPr>
      </w:pPr>
      <w:r w:rsidRPr="00395254">
        <w:rPr>
          <w:b/>
          <w:lang w:eastAsia="ru-RU"/>
        </w:rPr>
        <w:t>РОЗДІЛ 1</w:t>
      </w:r>
    </w:p>
    <w:bookmarkEnd w:id="0"/>
    <w:p w14:paraId="67B67484" w14:textId="57EE4F88" w:rsidR="000524EB" w:rsidRPr="00E3016C" w:rsidRDefault="00E41FA5" w:rsidP="00341116">
      <w:pPr>
        <w:pStyle w:val="39"/>
        <w:ind w:firstLine="0"/>
        <w:jc w:val="center"/>
        <w:rPr>
          <w:b/>
        </w:rPr>
      </w:pPr>
      <w:r w:rsidRPr="00E41FA5">
        <w:rPr>
          <w:b/>
        </w:rPr>
        <w:t xml:space="preserve">ТЕОРЕТИЧНІ </w:t>
      </w:r>
      <w:r w:rsidRPr="00E3016C">
        <w:rPr>
          <w:b/>
        </w:rPr>
        <w:t>АСПЕКТИ ДОСЛІДЖЕННЯ ПРОЕКТУВАННЯ БІЗНЕС-ПРОЦЕСІВ ПІДПРИЄМСТВА</w:t>
      </w:r>
    </w:p>
    <w:p w14:paraId="5DA0DB38" w14:textId="77777777" w:rsidR="00BE340C" w:rsidRPr="00E3016C" w:rsidRDefault="00BE340C" w:rsidP="00BE340C">
      <w:pPr>
        <w:ind w:firstLine="567"/>
        <w:rPr>
          <w:rFonts w:ascii="Times New Roman" w:hAnsi="Times New Roman"/>
          <w:sz w:val="28"/>
          <w:szCs w:val="28"/>
        </w:rPr>
      </w:pPr>
    </w:p>
    <w:p w14:paraId="7F06E96D" w14:textId="2C345DE0" w:rsidR="00BE340C" w:rsidRPr="00E3016C" w:rsidRDefault="003067AE" w:rsidP="00BE340C">
      <w:pPr>
        <w:pStyle w:val="afa"/>
        <w:spacing w:after="0" w:line="360" w:lineRule="auto"/>
        <w:ind w:firstLine="567"/>
        <w:jc w:val="both"/>
        <w:rPr>
          <w:rFonts w:ascii="Times New Roman" w:hAnsi="Times New Roman"/>
          <w:b/>
          <w:sz w:val="28"/>
          <w:szCs w:val="28"/>
          <w:lang w:val="uk-UA"/>
        </w:rPr>
      </w:pPr>
      <w:r w:rsidRPr="00E3016C">
        <w:rPr>
          <w:rFonts w:ascii="Times New Roman" w:hAnsi="Times New Roman"/>
          <w:b/>
          <w:sz w:val="28"/>
          <w:szCs w:val="28"/>
          <w:lang w:val="uk-UA"/>
        </w:rPr>
        <w:t>1.1</w:t>
      </w:r>
      <w:r w:rsidR="00BB0FA5" w:rsidRPr="00E3016C">
        <w:rPr>
          <w:rFonts w:ascii="Times New Roman" w:hAnsi="Times New Roman"/>
          <w:b/>
          <w:sz w:val="28"/>
          <w:szCs w:val="28"/>
          <w:lang w:val="uk-UA"/>
        </w:rPr>
        <w:t>.</w:t>
      </w:r>
      <w:r w:rsidRPr="00E3016C">
        <w:rPr>
          <w:rFonts w:ascii="Times New Roman" w:hAnsi="Times New Roman"/>
          <w:b/>
          <w:sz w:val="28"/>
          <w:szCs w:val="28"/>
          <w:lang w:val="uk-UA"/>
        </w:rPr>
        <w:t xml:space="preserve"> </w:t>
      </w:r>
      <w:r w:rsidR="00E41FA5" w:rsidRPr="00E3016C">
        <w:rPr>
          <w:rFonts w:ascii="Times New Roman" w:hAnsi="Times New Roman"/>
          <w:b/>
          <w:sz w:val="28"/>
          <w:szCs w:val="28"/>
          <w:lang w:val="uk-UA"/>
        </w:rPr>
        <w:t>Зміст та сутність бізнес-процесів підприємства</w:t>
      </w:r>
    </w:p>
    <w:p w14:paraId="473604FD" w14:textId="77777777" w:rsidR="00BE340C" w:rsidRPr="00E3016C" w:rsidRDefault="00BE340C" w:rsidP="00BE340C">
      <w:pPr>
        <w:pStyle w:val="afa"/>
        <w:spacing w:after="0" w:line="360" w:lineRule="auto"/>
        <w:ind w:firstLine="567"/>
        <w:jc w:val="both"/>
        <w:rPr>
          <w:rFonts w:ascii="Times New Roman" w:hAnsi="Times New Roman"/>
          <w:sz w:val="28"/>
          <w:szCs w:val="28"/>
          <w:lang w:val="uk-UA"/>
        </w:rPr>
      </w:pPr>
    </w:p>
    <w:p w14:paraId="5C477FF4" w14:textId="77777777" w:rsidR="00993FB7" w:rsidRPr="00E3016C" w:rsidRDefault="00993FB7" w:rsidP="00993FB7">
      <w:pPr>
        <w:ind w:firstLine="567"/>
        <w:rPr>
          <w:rFonts w:ascii="Times New Roman" w:hAnsi="Times New Roman"/>
          <w:sz w:val="28"/>
          <w:szCs w:val="28"/>
        </w:rPr>
      </w:pPr>
      <w:r w:rsidRPr="00E3016C">
        <w:rPr>
          <w:rFonts w:ascii="Times New Roman" w:hAnsi="Times New Roman"/>
          <w:sz w:val="28"/>
          <w:szCs w:val="28"/>
        </w:rPr>
        <w:t>Функціональна модель бізнесу містить багато бізнес-процесів, кожен з яких відіграє певну роль у загальному механізмі роботи.</w:t>
      </w:r>
    </w:p>
    <w:p w14:paraId="3E048B4F" w14:textId="4354F8D4" w:rsidR="00993FB7" w:rsidRPr="00E3016C" w:rsidRDefault="00993FB7" w:rsidP="00993FB7">
      <w:pPr>
        <w:ind w:firstLine="567"/>
        <w:rPr>
          <w:rFonts w:ascii="Times New Roman" w:hAnsi="Times New Roman"/>
          <w:sz w:val="28"/>
          <w:szCs w:val="28"/>
        </w:rPr>
      </w:pPr>
      <w:r w:rsidRPr="00E3016C">
        <w:rPr>
          <w:rFonts w:ascii="Times New Roman" w:hAnsi="Times New Roman"/>
          <w:sz w:val="28"/>
          <w:szCs w:val="28"/>
        </w:rPr>
        <w:t>Поняття бізнес-процес включає два терміни - бізнес і процес. Виникнення поняття «процес» супроводжувалося появою загальної теорії процесів, вивчення типів процесів, що народи</w:t>
      </w:r>
      <w:r w:rsidR="0056154E" w:rsidRPr="00E3016C">
        <w:rPr>
          <w:rFonts w:ascii="Times New Roman" w:hAnsi="Times New Roman"/>
          <w:sz w:val="28"/>
          <w:szCs w:val="28"/>
        </w:rPr>
        <w:t>лася наприкінці 1960-х років [4</w:t>
      </w:r>
      <w:r w:rsidRPr="00E3016C">
        <w:rPr>
          <w:rFonts w:ascii="Times New Roman" w:hAnsi="Times New Roman"/>
          <w:sz w:val="28"/>
          <w:szCs w:val="28"/>
        </w:rPr>
        <w:t>].</w:t>
      </w:r>
    </w:p>
    <w:p w14:paraId="658324CF" w14:textId="1B2E9EAF" w:rsidR="00993FB7" w:rsidRPr="00E3016C" w:rsidRDefault="00993FB7" w:rsidP="00993FB7">
      <w:pPr>
        <w:ind w:firstLine="567"/>
        <w:rPr>
          <w:rFonts w:ascii="Times New Roman" w:hAnsi="Times New Roman"/>
          <w:sz w:val="28"/>
          <w:szCs w:val="28"/>
        </w:rPr>
      </w:pPr>
      <w:r w:rsidRPr="00E3016C">
        <w:rPr>
          <w:rFonts w:ascii="Times New Roman" w:hAnsi="Times New Roman"/>
          <w:sz w:val="28"/>
          <w:szCs w:val="28"/>
        </w:rPr>
        <w:t>Вперше термін «процес» ввели Г. Плеханов і П. Тимофєєва як основного атр</w:t>
      </w:r>
      <w:r w:rsidR="0056154E" w:rsidRPr="00E3016C">
        <w:rPr>
          <w:rFonts w:ascii="Times New Roman" w:hAnsi="Times New Roman"/>
          <w:sz w:val="28"/>
          <w:szCs w:val="28"/>
        </w:rPr>
        <w:t>ибута системи управління [</w:t>
      </w:r>
      <w:r w:rsidR="0056154E" w:rsidRPr="00E3016C">
        <w:rPr>
          <w:rFonts w:ascii="Times New Roman" w:hAnsi="Times New Roman"/>
          <w:sz w:val="28"/>
          <w:szCs w:val="28"/>
          <w:lang w:val="ru-RU"/>
        </w:rPr>
        <w:t>4</w:t>
      </w:r>
      <w:r w:rsidRPr="00E3016C">
        <w:rPr>
          <w:rFonts w:ascii="Times New Roman" w:hAnsi="Times New Roman"/>
          <w:sz w:val="28"/>
          <w:szCs w:val="28"/>
        </w:rPr>
        <w:t xml:space="preserve">]. </w:t>
      </w:r>
    </w:p>
    <w:p w14:paraId="6D1CE6D9" w14:textId="4DCBE606" w:rsidR="00993FB7" w:rsidRPr="00E3016C" w:rsidRDefault="00993FB7" w:rsidP="00993FB7">
      <w:pPr>
        <w:ind w:firstLine="567"/>
        <w:rPr>
          <w:rFonts w:ascii="Times New Roman" w:hAnsi="Times New Roman"/>
          <w:sz w:val="28"/>
          <w:szCs w:val="28"/>
        </w:rPr>
      </w:pPr>
      <w:r w:rsidRPr="00E3016C">
        <w:rPr>
          <w:rFonts w:ascii="Times New Roman" w:hAnsi="Times New Roman"/>
          <w:sz w:val="28"/>
          <w:szCs w:val="28"/>
        </w:rPr>
        <w:t xml:space="preserve">Т. </w:t>
      </w:r>
      <w:proofErr w:type="spellStart"/>
      <w:r w:rsidRPr="00E3016C">
        <w:rPr>
          <w:rFonts w:ascii="Times New Roman" w:hAnsi="Times New Roman"/>
          <w:sz w:val="28"/>
          <w:szCs w:val="28"/>
        </w:rPr>
        <w:t>Девенпорт</w:t>
      </w:r>
      <w:proofErr w:type="spellEnd"/>
      <w:r w:rsidRPr="00E3016C">
        <w:rPr>
          <w:rFonts w:ascii="Times New Roman" w:hAnsi="Times New Roman"/>
          <w:sz w:val="28"/>
          <w:szCs w:val="28"/>
        </w:rPr>
        <w:t xml:space="preserve"> визначає процес як набір завдань і завдань, які є конкретними та впорядкованими в часі та просторі, мають початкову та кінцеву точки, а також мають точні визначення входів і виходів [</w:t>
      </w:r>
      <w:r w:rsidR="0056154E" w:rsidRPr="00E3016C">
        <w:rPr>
          <w:rFonts w:ascii="Times New Roman" w:hAnsi="Times New Roman"/>
          <w:sz w:val="28"/>
          <w:szCs w:val="28"/>
        </w:rPr>
        <w:t>30</w:t>
      </w:r>
      <w:r w:rsidRPr="00E3016C">
        <w:rPr>
          <w:rFonts w:ascii="Times New Roman" w:hAnsi="Times New Roman"/>
          <w:sz w:val="28"/>
          <w:szCs w:val="28"/>
        </w:rPr>
        <w:t>]. Тобто авторський наголос на чіткості процесу, його зв'язності вимагає конкретизації його часових відрізків.</w:t>
      </w:r>
    </w:p>
    <w:p w14:paraId="08D10759" w14:textId="57C70E6C" w:rsidR="00993FB7" w:rsidRPr="00E3016C" w:rsidRDefault="00993FB7" w:rsidP="00993FB7">
      <w:pPr>
        <w:ind w:firstLine="567"/>
        <w:rPr>
          <w:rFonts w:ascii="Times New Roman" w:hAnsi="Times New Roman"/>
          <w:sz w:val="28"/>
          <w:szCs w:val="28"/>
        </w:rPr>
      </w:pPr>
      <w:r w:rsidRPr="00E3016C">
        <w:rPr>
          <w:rFonts w:ascii="Times New Roman" w:hAnsi="Times New Roman"/>
          <w:sz w:val="28"/>
          <w:szCs w:val="28"/>
        </w:rPr>
        <w:t>Процес — це набір пов’язаних повторюваних дій (функцій), які перетворюють сировину або вхідні матеріали в кінцеві продукти чи послуги відповідно до попередньо встановлених правил [</w:t>
      </w:r>
      <w:r w:rsidR="0056154E" w:rsidRPr="00E3016C">
        <w:rPr>
          <w:rFonts w:ascii="Times New Roman" w:hAnsi="Times New Roman"/>
          <w:sz w:val="28"/>
          <w:szCs w:val="28"/>
          <w:lang w:val="ru-RU"/>
        </w:rPr>
        <w:t>33</w:t>
      </w:r>
      <w:r w:rsidRPr="00E3016C">
        <w:rPr>
          <w:rFonts w:ascii="Times New Roman" w:hAnsi="Times New Roman"/>
          <w:sz w:val="28"/>
          <w:szCs w:val="28"/>
        </w:rPr>
        <w:t>] .</w:t>
      </w:r>
    </w:p>
    <w:p w14:paraId="27342E13" w14:textId="3450C674" w:rsidR="00993FB7" w:rsidRPr="00E3016C" w:rsidRDefault="00993FB7" w:rsidP="00993FB7">
      <w:pPr>
        <w:ind w:firstLine="567"/>
        <w:rPr>
          <w:rFonts w:ascii="Times New Roman" w:hAnsi="Times New Roman"/>
          <w:sz w:val="28"/>
          <w:szCs w:val="28"/>
        </w:rPr>
      </w:pPr>
      <w:r w:rsidRPr="00E3016C">
        <w:rPr>
          <w:rFonts w:ascii="Times New Roman" w:hAnsi="Times New Roman"/>
          <w:sz w:val="28"/>
          <w:szCs w:val="28"/>
        </w:rPr>
        <w:t xml:space="preserve">Процес — це послідовність логічних дій у часі, яка призводить до послідовної зміни проміжних станів системи, в якій відбувається процес, перетворюючи вхідні </w:t>
      </w:r>
      <w:r w:rsidR="0056154E" w:rsidRPr="00E3016C">
        <w:rPr>
          <w:rFonts w:ascii="Times New Roman" w:hAnsi="Times New Roman"/>
          <w:sz w:val="28"/>
          <w:szCs w:val="28"/>
        </w:rPr>
        <w:t>ресурси на кінцеві результати [</w:t>
      </w:r>
      <w:r w:rsidR="0056154E" w:rsidRPr="00E3016C">
        <w:rPr>
          <w:rFonts w:ascii="Times New Roman" w:hAnsi="Times New Roman"/>
          <w:sz w:val="28"/>
          <w:szCs w:val="28"/>
          <w:lang w:val="ru-RU"/>
        </w:rPr>
        <w:t>9</w:t>
      </w:r>
      <w:r w:rsidRPr="00E3016C">
        <w:rPr>
          <w:rFonts w:ascii="Times New Roman" w:hAnsi="Times New Roman"/>
          <w:sz w:val="28"/>
          <w:szCs w:val="28"/>
        </w:rPr>
        <w:t xml:space="preserve">]. </w:t>
      </w:r>
    </w:p>
    <w:p w14:paraId="4E0192FE" w14:textId="6641A358" w:rsidR="00993FB7" w:rsidRPr="00E3016C" w:rsidRDefault="00993FB7" w:rsidP="00993FB7">
      <w:pPr>
        <w:ind w:firstLine="567"/>
        <w:rPr>
          <w:rFonts w:ascii="Times New Roman" w:hAnsi="Times New Roman"/>
          <w:sz w:val="28"/>
          <w:szCs w:val="28"/>
        </w:rPr>
      </w:pPr>
      <w:r w:rsidRPr="00E3016C">
        <w:rPr>
          <w:rFonts w:ascii="Times New Roman" w:hAnsi="Times New Roman"/>
          <w:sz w:val="28"/>
          <w:szCs w:val="28"/>
        </w:rPr>
        <w:t>Процес — це логічний, послідовний і взаємозалежний набір дій, які споживають ресурси постачальника, створюють цінність і забезпечу</w:t>
      </w:r>
      <w:r w:rsidR="0056154E" w:rsidRPr="00E3016C">
        <w:rPr>
          <w:rFonts w:ascii="Times New Roman" w:hAnsi="Times New Roman"/>
          <w:sz w:val="28"/>
          <w:szCs w:val="28"/>
        </w:rPr>
        <w:t>ють результати для споживачів [</w:t>
      </w:r>
      <w:r w:rsidR="0056154E" w:rsidRPr="00E3016C">
        <w:rPr>
          <w:rFonts w:ascii="Times New Roman" w:hAnsi="Times New Roman"/>
          <w:sz w:val="28"/>
          <w:szCs w:val="28"/>
          <w:lang w:val="ru-RU"/>
        </w:rPr>
        <w:t>16</w:t>
      </w:r>
      <w:r w:rsidRPr="00E3016C">
        <w:rPr>
          <w:rFonts w:ascii="Times New Roman" w:hAnsi="Times New Roman"/>
          <w:sz w:val="28"/>
          <w:szCs w:val="28"/>
        </w:rPr>
        <w:t xml:space="preserve">, с. </w:t>
      </w:r>
      <w:r w:rsidRPr="00E3016C">
        <w:rPr>
          <w:rFonts w:ascii="Times New Roman" w:hAnsi="Times New Roman"/>
          <w:sz w:val="28"/>
          <w:szCs w:val="28"/>
          <w:lang w:val="ru-RU"/>
        </w:rPr>
        <w:t>10</w:t>
      </w:r>
      <w:r w:rsidRPr="00E3016C">
        <w:rPr>
          <w:rFonts w:ascii="Times New Roman" w:hAnsi="Times New Roman"/>
          <w:sz w:val="28"/>
          <w:szCs w:val="28"/>
        </w:rPr>
        <w:t>].</w:t>
      </w:r>
    </w:p>
    <w:p w14:paraId="0A5CF009" w14:textId="77F2D6F9" w:rsidR="00993FB7" w:rsidRPr="00E3016C" w:rsidRDefault="00993FB7" w:rsidP="00993FB7">
      <w:pPr>
        <w:ind w:firstLine="567"/>
        <w:rPr>
          <w:rFonts w:ascii="Times New Roman" w:hAnsi="Times New Roman"/>
          <w:sz w:val="28"/>
          <w:szCs w:val="28"/>
        </w:rPr>
      </w:pPr>
      <w:r w:rsidRPr="00E3016C">
        <w:rPr>
          <w:rFonts w:ascii="Times New Roman" w:hAnsi="Times New Roman"/>
          <w:sz w:val="28"/>
          <w:szCs w:val="28"/>
        </w:rPr>
        <w:t xml:space="preserve">Другою складовою поняття «бізнес-процес» є поняття «бізнес». У перекладі з англійської цей термін означає бізнес, підприємство, комерційну діяльність, комерційну діяльність тощо. В економічній літературі під терміном «підприємство» прийнято розуміти будь-який вид діяльності, спрямований на отримання прибутку і передбачає залучення власних коштів або опосередковану участь у такій діяльності шляхом </w:t>
      </w:r>
      <w:r w:rsidR="0056154E" w:rsidRPr="00E3016C">
        <w:rPr>
          <w:rFonts w:ascii="Times New Roman" w:hAnsi="Times New Roman"/>
          <w:sz w:val="28"/>
          <w:szCs w:val="28"/>
        </w:rPr>
        <w:t>інвестування приватних коштів [2</w:t>
      </w:r>
      <w:r w:rsidRPr="00E3016C">
        <w:rPr>
          <w:rFonts w:ascii="Times New Roman" w:hAnsi="Times New Roman"/>
          <w:sz w:val="28"/>
          <w:szCs w:val="28"/>
        </w:rPr>
        <w:t>].</w:t>
      </w:r>
    </w:p>
    <w:p w14:paraId="49A4ED95" w14:textId="7279D7FD" w:rsidR="00993FB7" w:rsidRPr="00E3016C" w:rsidRDefault="00993FB7" w:rsidP="00993FB7">
      <w:pPr>
        <w:ind w:firstLine="567"/>
        <w:rPr>
          <w:rFonts w:ascii="Times New Roman" w:hAnsi="Times New Roman"/>
          <w:sz w:val="28"/>
          <w:szCs w:val="28"/>
        </w:rPr>
      </w:pPr>
      <w:r w:rsidRPr="00E3016C">
        <w:rPr>
          <w:rFonts w:ascii="Times New Roman" w:hAnsi="Times New Roman"/>
          <w:sz w:val="28"/>
          <w:szCs w:val="28"/>
        </w:rPr>
        <w:t xml:space="preserve">Підприємство як економічна категорія є предметом безперервної наукової дискусії протягом століть. Вагомий внесок у вивчення сутності, функцій і особливостей цього поняття </w:t>
      </w:r>
      <w:proofErr w:type="spellStart"/>
      <w:r w:rsidRPr="00E3016C">
        <w:rPr>
          <w:rFonts w:ascii="Times New Roman" w:hAnsi="Times New Roman"/>
          <w:sz w:val="28"/>
          <w:szCs w:val="28"/>
        </w:rPr>
        <w:t>вніс</w:t>
      </w:r>
      <w:proofErr w:type="spellEnd"/>
      <w:r w:rsidRPr="00E3016C">
        <w:rPr>
          <w:rFonts w:ascii="Times New Roman" w:hAnsi="Times New Roman"/>
          <w:sz w:val="28"/>
          <w:szCs w:val="28"/>
        </w:rPr>
        <w:t xml:space="preserve"> А. Сміт, Ю. </w:t>
      </w:r>
      <w:proofErr w:type="spellStart"/>
      <w:r w:rsidRPr="00E3016C">
        <w:rPr>
          <w:rFonts w:ascii="Times New Roman" w:hAnsi="Times New Roman"/>
          <w:sz w:val="28"/>
          <w:szCs w:val="28"/>
        </w:rPr>
        <w:t>Шумпетер</w:t>
      </w:r>
      <w:proofErr w:type="spellEnd"/>
      <w:r w:rsidRPr="00E3016C">
        <w:rPr>
          <w:rFonts w:ascii="Times New Roman" w:hAnsi="Times New Roman"/>
          <w:sz w:val="28"/>
          <w:szCs w:val="28"/>
        </w:rPr>
        <w:t xml:space="preserve">, Д. Ліндсей, К. </w:t>
      </w:r>
      <w:proofErr w:type="spellStart"/>
      <w:r w:rsidRPr="00E3016C">
        <w:rPr>
          <w:rFonts w:ascii="Times New Roman" w:hAnsi="Times New Roman"/>
          <w:sz w:val="28"/>
          <w:szCs w:val="28"/>
        </w:rPr>
        <w:t>М</w:t>
      </w:r>
      <w:r w:rsidR="0056154E" w:rsidRPr="00E3016C">
        <w:rPr>
          <w:rFonts w:ascii="Times New Roman" w:hAnsi="Times New Roman"/>
          <w:sz w:val="28"/>
          <w:szCs w:val="28"/>
        </w:rPr>
        <w:t>акконнелл</w:t>
      </w:r>
      <w:proofErr w:type="spellEnd"/>
      <w:r w:rsidR="0056154E" w:rsidRPr="00E3016C">
        <w:rPr>
          <w:rFonts w:ascii="Times New Roman" w:hAnsi="Times New Roman"/>
          <w:sz w:val="28"/>
          <w:szCs w:val="28"/>
        </w:rPr>
        <w:t xml:space="preserve">, </w:t>
      </w:r>
      <w:proofErr w:type="spellStart"/>
      <w:r w:rsidR="0056154E" w:rsidRPr="00E3016C">
        <w:rPr>
          <w:rFonts w:ascii="Times New Roman" w:hAnsi="Times New Roman"/>
          <w:sz w:val="28"/>
          <w:szCs w:val="28"/>
        </w:rPr>
        <w:t>Дж</w:t>
      </w:r>
      <w:proofErr w:type="spellEnd"/>
      <w:r w:rsidR="0056154E" w:rsidRPr="00E3016C">
        <w:rPr>
          <w:rFonts w:ascii="Times New Roman" w:hAnsi="Times New Roman"/>
          <w:sz w:val="28"/>
          <w:szCs w:val="28"/>
        </w:rPr>
        <w:t xml:space="preserve">. </w:t>
      </w:r>
      <w:proofErr w:type="spellStart"/>
      <w:r w:rsidR="0056154E" w:rsidRPr="00E3016C">
        <w:rPr>
          <w:rFonts w:ascii="Times New Roman" w:hAnsi="Times New Roman"/>
          <w:sz w:val="28"/>
          <w:szCs w:val="28"/>
        </w:rPr>
        <w:t>Долан</w:t>
      </w:r>
      <w:proofErr w:type="spellEnd"/>
      <w:r w:rsidR="0056154E" w:rsidRPr="00E3016C">
        <w:rPr>
          <w:rFonts w:ascii="Times New Roman" w:hAnsi="Times New Roman"/>
          <w:sz w:val="28"/>
          <w:szCs w:val="28"/>
        </w:rPr>
        <w:t xml:space="preserve"> та інші [16</w:t>
      </w:r>
      <w:r w:rsidRPr="00E3016C">
        <w:rPr>
          <w:rFonts w:ascii="Times New Roman" w:hAnsi="Times New Roman"/>
          <w:sz w:val="28"/>
          <w:szCs w:val="28"/>
        </w:rPr>
        <w:t>, с. 11].  </w:t>
      </w:r>
    </w:p>
    <w:p w14:paraId="2E3C2BB5" w14:textId="4B6DD855" w:rsidR="00993FB7" w:rsidRPr="00E3016C" w:rsidRDefault="00993FB7" w:rsidP="00993FB7">
      <w:pPr>
        <w:ind w:firstLine="567"/>
        <w:rPr>
          <w:rFonts w:ascii="Times New Roman" w:hAnsi="Times New Roman"/>
          <w:sz w:val="28"/>
          <w:szCs w:val="28"/>
        </w:rPr>
      </w:pPr>
      <w:r w:rsidRPr="00E3016C">
        <w:rPr>
          <w:rFonts w:ascii="Times New Roman" w:hAnsi="Times New Roman"/>
          <w:sz w:val="28"/>
          <w:szCs w:val="28"/>
        </w:rPr>
        <w:t>Бізнес – це економічна система, що характеризується обміном, тобто задоволенням певних потреб певного сегменту споживачів з метою д</w:t>
      </w:r>
      <w:r w:rsidR="0056154E" w:rsidRPr="00E3016C">
        <w:rPr>
          <w:rFonts w:ascii="Times New Roman" w:hAnsi="Times New Roman"/>
          <w:sz w:val="28"/>
          <w:szCs w:val="28"/>
        </w:rPr>
        <w:t>осягнення економічної вигоди [16</w:t>
      </w:r>
      <w:r w:rsidRPr="00E3016C">
        <w:rPr>
          <w:rFonts w:ascii="Times New Roman" w:hAnsi="Times New Roman"/>
          <w:sz w:val="28"/>
          <w:szCs w:val="28"/>
        </w:rPr>
        <w:t>, с. 11].</w:t>
      </w:r>
    </w:p>
    <w:p w14:paraId="55659093" w14:textId="77777777" w:rsidR="00993FB7" w:rsidRPr="00E3016C" w:rsidRDefault="00993FB7" w:rsidP="00993FB7">
      <w:pPr>
        <w:ind w:firstLine="567"/>
        <w:rPr>
          <w:rFonts w:ascii="Times New Roman" w:hAnsi="Times New Roman"/>
          <w:sz w:val="28"/>
          <w:szCs w:val="28"/>
        </w:rPr>
      </w:pPr>
      <w:r w:rsidRPr="00E3016C">
        <w:rPr>
          <w:rFonts w:ascii="Times New Roman" w:hAnsi="Times New Roman"/>
          <w:sz w:val="28"/>
          <w:szCs w:val="28"/>
        </w:rPr>
        <w:t xml:space="preserve">Поєднання понять «бізнес» і «процес» призвело до появи </w:t>
      </w:r>
      <w:proofErr w:type="spellStart"/>
      <w:r w:rsidRPr="00E3016C">
        <w:rPr>
          <w:rFonts w:ascii="Times New Roman" w:hAnsi="Times New Roman"/>
          <w:sz w:val="28"/>
          <w:szCs w:val="28"/>
        </w:rPr>
        <w:t>терміна</w:t>
      </w:r>
      <w:proofErr w:type="spellEnd"/>
      <w:r w:rsidRPr="00E3016C">
        <w:rPr>
          <w:rFonts w:ascii="Times New Roman" w:hAnsi="Times New Roman"/>
          <w:sz w:val="28"/>
          <w:szCs w:val="28"/>
        </w:rPr>
        <w:t xml:space="preserve"> «бізнес-процес», який багатозначний і не має сталого визначення.</w:t>
      </w:r>
    </w:p>
    <w:p w14:paraId="517373A6" w14:textId="66828922" w:rsidR="00993FB7" w:rsidRPr="00E3016C" w:rsidRDefault="00993FB7" w:rsidP="00993FB7">
      <w:pPr>
        <w:ind w:firstLine="567"/>
        <w:rPr>
          <w:rFonts w:ascii="Times New Roman" w:hAnsi="Times New Roman"/>
          <w:sz w:val="28"/>
          <w:szCs w:val="28"/>
        </w:rPr>
      </w:pPr>
      <w:r w:rsidRPr="00E3016C">
        <w:rPr>
          <w:rFonts w:ascii="Times New Roman" w:hAnsi="Times New Roman"/>
          <w:sz w:val="28"/>
          <w:szCs w:val="28"/>
        </w:rPr>
        <w:t>З точки зору поділу елементів бізнес-процесу, бізнес-процес – це низка взаємозалежних дій, які перетворюють ресурси (вхідні ресурси) у продукти/послуги (виходи), створ</w:t>
      </w:r>
      <w:r w:rsidR="0056154E" w:rsidRPr="00E3016C">
        <w:rPr>
          <w:rFonts w:ascii="Times New Roman" w:hAnsi="Times New Roman"/>
          <w:sz w:val="28"/>
          <w:szCs w:val="28"/>
        </w:rPr>
        <w:t>юючи цінність для споживачів [16</w:t>
      </w:r>
      <w:r w:rsidRPr="00E3016C">
        <w:rPr>
          <w:rFonts w:ascii="Times New Roman" w:hAnsi="Times New Roman"/>
          <w:sz w:val="28"/>
          <w:szCs w:val="28"/>
        </w:rPr>
        <w:t>, с.14]. Іншими словами, будь-який бізнес-процес має власника, відповідального за його реалізацію, а також такі елементи, як входи, виходи, ресурси та результати (рис. 1.1).  </w:t>
      </w:r>
    </w:p>
    <w:p w14:paraId="6DC7B9C3" w14:textId="52D00337" w:rsidR="00B92CB4" w:rsidRPr="00E3016C" w:rsidRDefault="00906AA6" w:rsidP="00BE340C">
      <w:pPr>
        <w:ind w:firstLine="567"/>
        <w:rPr>
          <w:rFonts w:ascii="Times New Roman" w:hAnsi="Times New Roman"/>
          <w:sz w:val="28"/>
          <w:szCs w:val="28"/>
        </w:rPr>
      </w:pPr>
      <w:r w:rsidRPr="00E3016C">
        <w:rPr>
          <w:rFonts w:ascii="Times New Roman" w:hAnsi="Times New Roman"/>
          <w:noProof/>
          <w:sz w:val="28"/>
          <w:szCs w:val="28"/>
          <w:lang w:val="ru-RU" w:eastAsia="ru-RU"/>
        </w:rPr>
        <mc:AlternateContent>
          <mc:Choice Requires="wpg">
            <w:drawing>
              <wp:anchor distT="0" distB="0" distL="114300" distR="114300" simplePos="0" relativeHeight="251606016" behindDoc="0" locked="0" layoutInCell="1" allowOverlap="1" wp14:anchorId="1C7ECB2F" wp14:editId="04ED75B0">
                <wp:simplePos x="0" y="0"/>
                <wp:positionH relativeFrom="margin">
                  <wp:align>center</wp:align>
                </wp:positionH>
                <wp:positionV relativeFrom="paragraph">
                  <wp:posOffset>86444</wp:posOffset>
                </wp:positionV>
                <wp:extent cx="5906770" cy="2821940"/>
                <wp:effectExtent l="0" t="0" r="17780" b="16510"/>
                <wp:wrapNone/>
                <wp:docPr id="13" name="Группа 13"/>
                <wp:cNvGraphicFramePr/>
                <a:graphic xmlns:a="http://schemas.openxmlformats.org/drawingml/2006/main">
                  <a:graphicData uri="http://schemas.microsoft.com/office/word/2010/wordprocessingGroup">
                    <wpg:wgp>
                      <wpg:cNvGrpSpPr/>
                      <wpg:grpSpPr>
                        <a:xfrm>
                          <a:off x="0" y="0"/>
                          <a:ext cx="5906770" cy="2821940"/>
                          <a:chOff x="0" y="261257"/>
                          <a:chExt cx="5906784" cy="2822470"/>
                        </a:xfrm>
                      </wpg:grpSpPr>
                      <wps:wsp>
                        <wps:cNvPr id="41" name="Прямоугольник 41"/>
                        <wps:cNvSpPr/>
                        <wps:spPr>
                          <a:xfrm>
                            <a:off x="1637882" y="261257"/>
                            <a:ext cx="2641600" cy="8255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FC63EC7" w14:textId="70AC66C9" w:rsidR="00D254BD" w:rsidRDefault="00D254BD" w:rsidP="002009BD">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Відповідальний за бізнес-процес: планування, організація, розподіл, перерозподіл ресурсів, мотивування, облік, контроль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2" name="Овал 72"/>
                        <wps:cNvSpPr/>
                        <wps:spPr>
                          <a:xfrm>
                            <a:off x="0" y="1356527"/>
                            <a:ext cx="1908000" cy="172720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55E7F38" w14:textId="134804DA" w:rsidR="00D254BD" w:rsidRDefault="00D254BD" w:rsidP="002009BD">
                              <w:pPr>
                                <w:spacing w:line="240" w:lineRule="auto"/>
                                <w:ind w:left="-170" w:right="-170" w:firstLine="0"/>
                                <w:jc w:val="center"/>
                                <w:rPr>
                                  <w:rFonts w:ascii="Times New Roman" w:hAnsi="Times New Roman"/>
                                  <w:color w:val="000000" w:themeColor="text1"/>
                                  <w:sz w:val="24"/>
                                </w:rPr>
                              </w:pPr>
                              <w:r>
                                <w:rPr>
                                  <w:rFonts w:ascii="Times New Roman" w:hAnsi="Times New Roman"/>
                                  <w:color w:val="000000" w:themeColor="text1"/>
                                  <w:sz w:val="24"/>
                                </w:rPr>
                                <w:t>Ресурси:</w:t>
                              </w:r>
                            </w:p>
                            <w:p w14:paraId="4CEEE601" w14:textId="313DB22F" w:rsidR="00D254BD" w:rsidRPr="00C3502D" w:rsidRDefault="00D254BD" w:rsidP="002009BD">
                              <w:pPr>
                                <w:spacing w:line="240" w:lineRule="auto"/>
                                <w:ind w:left="-170" w:right="-170" w:firstLine="0"/>
                                <w:jc w:val="center"/>
                                <w:rPr>
                                  <w:rFonts w:ascii="Times New Roman" w:hAnsi="Times New Roman"/>
                                  <w:color w:val="000000" w:themeColor="text1"/>
                                  <w:sz w:val="24"/>
                                </w:rPr>
                              </w:pPr>
                              <w:r>
                                <w:rPr>
                                  <w:rFonts w:ascii="Times New Roman" w:hAnsi="Times New Roman"/>
                                  <w:color w:val="000000" w:themeColor="text1"/>
                                  <w:sz w:val="24"/>
                                </w:rPr>
                                <w:t>земля, устаткування, персонал, інформація, програмне забезпечення та ін.</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0" name="Прямая со стрелкой 40"/>
                        <wps:cNvCnPr>
                          <a:stCxn id="72" idx="6"/>
                          <a:endCxn id="3" idx="1"/>
                        </wps:cNvCnPr>
                        <wps:spPr>
                          <a:xfrm>
                            <a:off x="1907995" y="2220007"/>
                            <a:ext cx="292589" cy="2576"/>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 name="Прямоугольник 1"/>
                        <wps:cNvSpPr/>
                        <wps:spPr>
                          <a:xfrm>
                            <a:off x="1668026" y="1548928"/>
                            <a:ext cx="612000" cy="2880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CA4FB3B" w14:textId="0863A9F4" w:rsidR="00D254BD" w:rsidRDefault="00D254BD" w:rsidP="00C3502D">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Вхід</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 name="Прямоугольник 2"/>
                        <wps:cNvSpPr/>
                        <wps:spPr>
                          <a:xfrm>
                            <a:off x="3597309" y="1548472"/>
                            <a:ext cx="612000" cy="2880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0CBFF10" w14:textId="086AC996" w:rsidR="00D254BD" w:rsidRDefault="00D254BD" w:rsidP="00C3502D">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Вихід</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 name="Прямоугольник 3"/>
                        <wps:cNvSpPr/>
                        <wps:spPr>
                          <a:xfrm>
                            <a:off x="2200589" y="1808703"/>
                            <a:ext cx="1512000" cy="828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32F9423" w14:textId="084DB7A6" w:rsidR="00D254BD" w:rsidRDefault="00D254BD" w:rsidP="00C3502D">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Бізнес-процеси: основні, допоміжні, забезпечуючі, розвитку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 name="Овал 4"/>
                        <wps:cNvSpPr/>
                        <wps:spPr>
                          <a:xfrm>
                            <a:off x="3999244" y="1356527"/>
                            <a:ext cx="1907540" cy="172720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1982215" w14:textId="0E1940A1" w:rsidR="00D254BD" w:rsidRDefault="00D254BD" w:rsidP="00C3502D">
                              <w:pPr>
                                <w:spacing w:line="240" w:lineRule="auto"/>
                                <w:ind w:left="-170" w:right="-170" w:firstLine="0"/>
                                <w:jc w:val="center"/>
                                <w:rPr>
                                  <w:rFonts w:ascii="Times New Roman" w:hAnsi="Times New Roman"/>
                                  <w:color w:val="000000" w:themeColor="text1"/>
                                  <w:sz w:val="24"/>
                                </w:rPr>
                              </w:pPr>
                              <w:r>
                                <w:rPr>
                                  <w:rFonts w:ascii="Times New Roman" w:hAnsi="Times New Roman"/>
                                  <w:color w:val="000000" w:themeColor="text1"/>
                                  <w:sz w:val="24"/>
                                </w:rPr>
                                <w:t>Результат:</w:t>
                              </w:r>
                            </w:p>
                            <w:p w14:paraId="79D12199" w14:textId="12B94E25" w:rsidR="00D254BD" w:rsidRPr="00C3502D" w:rsidRDefault="00D254BD" w:rsidP="00C3502D">
                              <w:pPr>
                                <w:spacing w:line="240" w:lineRule="auto"/>
                                <w:ind w:left="-170" w:right="-170" w:firstLine="0"/>
                                <w:jc w:val="center"/>
                                <w:rPr>
                                  <w:rFonts w:ascii="Times New Roman" w:hAnsi="Times New Roman"/>
                                  <w:color w:val="000000" w:themeColor="text1"/>
                                  <w:sz w:val="24"/>
                                </w:rPr>
                              </w:pPr>
                              <w:r>
                                <w:rPr>
                                  <w:rFonts w:ascii="Times New Roman" w:hAnsi="Times New Roman"/>
                                  <w:color w:val="000000" w:themeColor="text1"/>
                                  <w:sz w:val="24"/>
                                </w:rPr>
                                <w:t>готова продукція, послуга, інформація, нова споживча вартість та ін.</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 name="Прямая со стрелкой 5"/>
                        <wps:cNvCnPr>
                          <a:stCxn id="3" idx="3"/>
                          <a:endCxn id="4" idx="2"/>
                        </wps:cNvCnPr>
                        <wps:spPr>
                          <a:xfrm flipV="1">
                            <a:off x="3712580" y="2220007"/>
                            <a:ext cx="286655" cy="2576"/>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6" name="Прямая со стрелкой 6"/>
                        <wps:cNvCnPr/>
                        <wps:spPr>
                          <a:xfrm>
                            <a:off x="2381465" y="1086757"/>
                            <a:ext cx="200960" cy="721849"/>
                          </a:xfrm>
                          <a:prstGeom prst="straightConnector1">
                            <a:avLst/>
                          </a:prstGeom>
                          <a:ln>
                            <a:solidFill>
                              <a:schemeClr val="tx1"/>
                            </a:solidFill>
                            <a:prstDash val="dash"/>
                            <a:tailEnd type="triangle"/>
                          </a:ln>
                        </wps:spPr>
                        <wps:style>
                          <a:lnRef idx="1">
                            <a:schemeClr val="accent1"/>
                          </a:lnRef>
                          <a:fillRef idx="0">
                            <a:schemeClr val="accent1"/>
                          </a:fillRef>
                          <a:effectRef idx="0">
                            <a:schemeClr val="accent1"/>
                          </a:effectRef>
                          <a:fontRef idx="minor">
                            <a:schemeClr val="tx1"/>
                          </a:fontRef>
                        </wps:style>
                        <wps:bodyPr/>
                      </wps:wsp>
                      <wps:wsp>
                        <wps:cNvPr id="8" name="Прямая со стрелкой 8"/>
                        <wps:cNvCnPr>
                          <a:stCxn id="41" idx="2"/>
                          <a:endCxn id="3" idx="0"/>
                        </wps:cNvCnPr>
                        <wps:spPr>
                          <a:xfrm flipH="1">
                            <a:off x="2956589" y="1086757"/>
                            <a:ext cx="2093" cy="721946"/>
                          </a:xfrm>
                          <a:prstGeom prst="straightConnector1">
                            <a:avLst/>
                          </a:prstGeom>
                          <a:ln>
                            <a:solidFill>
                              <a:schemeClr val="tx1"/>
                            </a:solidFill>
                            <a:prstDash val="dash"/>
                            <a:tailEnd type="triangle"/>
                          </a:ln>
                        </wps:spPr>
                        <wps:style>
                          <a:lnRef idx="1">
                            <a:schemeClr val="accent1"/>
                          </a:lnRef>
                          <a:fillRef idx="0">
                            <a:schemeClr val="accent1"/>
                          </a:fillRef>
                          <a:effectRef idx="0">
                            <a:schemeClr val="accent1"/>
                          </a:effectRef>
                          <a:fontRef idx="minor">
                            <a:schemeClr val="tx1"/>
                          </a:fontRef>
                        </wps:style>
                        <wps:bodyPr/>
                      </wps:wsp>
                      <wps:wsp>
                        <wps:cNvPr id="9" name="Прямая со стрелкой 9"/>
                        <wps:cNvCnPr/>
                        <wps:spPr>
                          <a:xfrm flipH="1">
                            <a:off x="3305899" y="1086757"/>
                            <a:ext cx="221081" cy="731894"/>
                          </a:xfrm>
                          <a:prstGeom prst="straightConnector1">
                            <a:avLst/>
                          </a:prstGeom>
                          <a:ln>
                            <a:solidFill>
                              <a:schemeClr val="tx1"/>
                            </a:solidFill>
                            <a:prstDash val="dash"/>
                            <a:tailEnd type="triangle"/>
                          </a:ln>
                        </wps:spPr>
                        <wps:style>
                          <a:lnRef idx="1">
                            <a:schemeClr val="accent1"/>
                          </a:lnRef>
                          <a:fillRef idx="0">
                            <a:schemeClr val="accent1"/>
                          </a:fillRef>
                          <a:effectRef idx="0">
                            <a:schemeClr val="accent1"/>
                          </a:effectRef>
                          <a:fontRef idx="minor">
                            <a:schemeClr val="tx1"/>
                          </a:fontRef>
                        </wps:style>
                        <wps:bodyPr/>
                      </wps:wsp>
                      <wps:wsp>
                        <wps:cNvPr id="45" name="Прямоугольник 45"/>
                        <wps:cNvSpPr/>
                        <wps:spPr>
                          <a:xfrm>
                            <a:off x="2160395" y="1256046"/>
                            <a:ext cx="1619816" cy="2880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F09E903" w14:textId="59A18FF6" w:rsidR="00D254BD" w:rsidRDefault="00D254BD" w:rsidP="00C3502D">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Упралінський вплив</w:t>
                              </w:r>
                            </w:p>
                          </w:txbxContent>
                        </wps:txbx>
                        <wps:bodyPr rot="0" spcFirstLastPara="0" vert="horz" wrap="square" lIns="91440" tIns="45720" rIns="91440" bIns="4572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w:pict>
              <v:group w14:anchorId="1C7ECB2F" id="Группа 13" o:spid="_x0000_s1026" style="position:absolute;left:0;text-align:left;margin-left:0;margin-top:6.8pt;width:465.1pt;height:222.2pt;z-index:251606016;mso-position-horizontal:center;mso-position-horizontal-relative:margin;mso-height-relative:margin" coordorigin=",2612" coordsize="59067,282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">
                <v:rect id="Прямоугольник 41" o:spid="_x0000_s1027" style="position:absolute;left:16378;top:2612;width:26416;height:82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" filled="f" strokecolor="black [3213]" strokeweight="1pt">
                  <v:textbox>
                    <w:txbxContent>
                      <w:p w14:paraId="7FC63EC7" w14:textId="70AC66C9" w:rsidR="00D254BD" w:rsidRDefault="00D254BD" w:rsidP="002009BD">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Відповідальний за бізнес-процес: планування, організація, розподіл, перерозподіл ресурсів, мотивування, облік, контроль</w:t>
                        </w:r>
                      </w:p>
                    </w:txbxContent>
                  </v:textbox>
                </v:rect>
                <v:oval id="Овал 72" o:spid="_x0000_s1028" style="position:absolute;top:13565;width:19080;height:172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" fillcolor="white [3212]" strokecolor="black [3213]" strokeweight="1pt">
                  <v:stroke joinstyle="miter"/>
                  <v:textbox>
                    <w:txbxContent>
                      <w:p w14:paraId="455E7F38" w14:textId="134804DA" w:rsidR="00D254BD" w:rsidRDefault="00D254BD" w:rsidP="002009BD">
                        <w:pPr>
                          <w:spacing w:line="240" w:lineRule="auto"/>
                          <w:ind w:left="-170" w:right="-170" w:firstLine="0"/>
                          <w:jc w:val="center"/>
                          <w:rPr>
                            <w:rFonts w:ascii="Times New Roman" w:hAnsi="Times New Roman"/>
                            <w:color w:val="000000" w:themeColor="text1"/>
                            <w:sz w:val="24"/>
                          </w:rPr>
                        </w:pPr>
                        <w:r>
                          <w:rPr>
                            <w:rFonts w:ascii="Times New Roman" w:hAnsi="Times New Roman"/>
                            <w:color w:val="000000" w:themeColor="text1"/>
                            <w:sz w:val="24"/>
                          </w:rPr>
                          <w:t>Ресурси:</w:t>
                        </w:r>
                      </w:p>
                      <w:p w14:paraId="4CEEE601" w14:textId="313DB22F" w:rsidR="00D254BD" w:rsidRPr="00C3502D" w:rsidRDefault="00D254BD" w:rsidP="002009BD">
                        <w:pPr>
                          <w:spacing w:line="240" w:lineRule="auto"/>
                          <w:ind w:left="-170" w:right="-170" w:firstLine="0"/>
                          <w:jc w:val="center"/>
                          <w:rPr>
                            <w:rFonts w:ascii="Times New Roman" w:hAnsi="Times New Roman"/>
                            <w:color w:val="000000" w:themeColor="text1"/>
                            <w:sz w:val="24"/>
                          </w:rPr>
                        </w:pPr>
                        <w:r>
                          <w:rPr>
                            <w:rFonts w:ascii="Times New Roman" w:hAnsi="Times New Roman"/>
                            <w:color w:val="000000" w:themeColor="text1"/>
                            <w:sz w:val="24"/>
                          </w:rPr>
                          <w:t>земля, устаткування, персонал, інформація, програмне забезпечення та ін.</w:t>
                        </w:r>
                      </w:p>
                    </w:txbxContent>
                  </v:textbox>
                </v:oval>
                <v:shapetype id="_x0000_t32" coordsize="21600,21600" o:spt="32" o:oned="t" path="m,l21600,21600e" filled="f">
                  <v:path arrowok="t" fillok="f" o:connecttype="none"/>
                  <o:lock v:ext="edit" shapetype="t"/>
                </v:shapetype>
                <v:shape id="Прямая со стрелкой 40" o:spid="_x0000_s1029" type="#_x0000_t32" style="position:absolute;left:19079;top:22200;width:2926;height: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" strokecolor="black [3213]" strokeweight=".5pt">
                  <v:stroke endarrow="block" joinstyle="miter"/>
                </v:shape>
                <v:rect id="Прямоугольник 1" o:spid="_x0000_s1030" style="position:absolute;left:16680;top:15489;width:6120;height:28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" filled="f" stroked="f" strokeweight="1pt">
                  <v:textbox>
                    <w:txbxContent>
                      <w:p w14:paraId="3CA4FB3B" w14:textId="0863A9F4" w:rsidR="00D254BD" w:rsidRDefault="00D254BD" w:rsidP="00C3502D">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Вхід</w:t>
                        </w:r>
                      </w:p>
                    </w:txbxContent>
                  </v:textbox>
                </v:rect>
                <v:rect id="Прямоугольник 2" o:spid="_x0000_s1031" style="position:absolute;left:35973;top:15484;width:6120;height:28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" filled="f" stroked="f" strokeweight="1pt">
                  <v:textbox>
                    <w:txbxContent>
                      <w:p w14:paraId="50CBFF10" w14:textId="086AC996" w:rsidR="00D254BD" w:rsidRDefault="00D254BD" w:rsidP="00C3502D">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Вихід</w:t>
                        </w:r>
                      </w:p>
                    </w:txbxContent>
                  </v:textbox>
                </v:rect>
                <v:rect id="Прямоугольник 3" o:spid="_x0000_s1032" style="position:absolute;left:22005;top:18087;width:15120;height:82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" filled="f" strokecolor="black [3213]" strokeweight="1pt">
                  <v:textbox>
                    <w:txbxContent>
                      <w:p w14:paraId="432F9423" w14:textId="084DB7A6" w:rsidR="00D254BD" w:rsidRDefault="00D254BD" w:rsidP="00C3502D">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Бізнес-процеси: основні, допоміжні, забезпечуючі, розвитку</w:t>
                        </w:r>
                      </w:p>
                    </w:txbxContent>
                  </v:textbox>
                </v:rect>
                <v:oval id="Овал 4" o:spid="_x0000_s1033" style="position:absolute;left:39992;top:13565;width:19075;height:172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" fillcolor="white [3212]" strokecolor="black [3213]" strokeweight="1pt">
                  <v:stroke joinstyle="miter"/>
                  <v:textbox>
                    <w:txbxContent>
                      <w:p w14:paraId="11982215" w14:textId="0E1940A1" w:rsidR="00D254BD" w:rsidRDefault="00D254BD" w:rsidP="00C3502D">
                        <w:pPr>
                          <w:spacing w:line="240" w:lineRule="auto"/>
                          <w:ind w:left="-170" w:right="-170" w:firstLine="0"/>
                          <w:jc w:val="center"/>
                          <w:rPr>
                            <w:rFonts w:ascii="Times New Roman" w:hAnsi="Times New Roman"/>
                            <w:color w:val="000000" w:themeColor="text1"/>
                            <w:sz w:val="24"/>
                          </w:rPr>
                        </w:pPr>
                        <w:r>
                          <w:rPr>
                            <w:rFonts w:ascii="Times New Roman" w:hAnsi="Times New Roman"/>
                            <w:color w:val="000000" w:themeColor="text1"/>
                            <w:sz w:val="24"/>
                          </w:rPr>
                          <w:t>Результат:</w:t>
                        </w:r>
                      </w:p>
                      <w:p w14:paraId="79D12199" w14:textId="12B94E25" w:rsidR="00D254BD" w:rsidRPr="00C3502D" w:rsidRDefault="00D254BD" w:rsidP="00C3502D">
                        <w:pPr>
                          <w:spacing w:line="240" w:lineRule="auto"/>
                          <w:ind w:left="-170" w:right="-170" w:firstLine="0"/>
                          <w:jc w:val="center"/>
                          <w:rPr>
                            <w:rFonts w:ascii="Times New Roman" w:hAnsi="Times New Roman"/>
                            <w:color w:val="000000" w:themeColor="text1"/>
                            <w:sz w:val="24"/>
                          </w:rPr>
                        </w:pPr>
                        <w:r>
                          <w:rPr>
                            <w:rFonts w:ascii="Times New Roman" w:hAnsi="Times New Roman"/>
                            <w:color w:val="000000" w:themeColor="text1"/>
                            <w:sz w:val="24"/>
                          </w:rPr>
                          <w:t>готова продукція, послуга, інформація, нова споживча вартість та ін.</w:t>
                        </w:r>
                      </w:p>
                    </w:txbxContent>
                  </v:textbox>
                </v:oval>
                <v:shape id="Прямая со стрелкой 5" o:spid="_x0000_s1034" type="#_x0000_t32" style="position:absolute;left:37125;top:22200;width:2867;height:2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" strokecolor="black [3213]" strokeweight=".5pt">
                  <v:stroke endarrow="block" joinstyle="miter"/>
                </v:shape>
                <v:shape id="Прямая со стрелкой 6" o:spid="_x0000_s1035" type="#_x0000_t32" style="position:absolute;left:23814;top:10867;width:2010;height:721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" strokecolor="black [3213]" strokeweight=".5pt">
                  <v:stroke dashstyle="dash" endarrow="block" joinstyle="miter"/>
                </v:shape>
                <v:shape id="Прямая со стрелкой 8" o:spid="_x0000_s1036" type="#_x0000_t32" style="position:absolute;left:29565;top:10867;width:21;height:722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" strokecolor="black [3213]" strokeweight=".5pt">
                  <v:stroke dashstyle="dash" endarrow="block" joinstyle="miter"/>
                </v:shape>
                <v:shape id="Прямая со стрелкой 9" o:spid="_x0000_s1037" type="#_x0000_t32" style="position:absolute;left:33058;top:10867;width:2211;height:731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" strokecolor="black [3213]" strokeweight=".5pt">
                  <v:stroke dashstyle="dash" endarrow="block" joinstyle="miter"/>
                </v:shape>
                <v:rect id="Прямоугольник 45" o:spid="_x0000_s1038" style="position:absolute;left:21603;top:12560;width:16199;height:28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" fillcolor="white [3212]" stroked="f" strokeweight="1pt">
                  <v:textbox>
                    <w:txbxContent>
                      <w:p w14:paraId="3F09E903" w14:textId="59A18FF6" w:rsidR="00D254BD" w:rsidRDefault="00D254BD" w:rsidP="00C3502D">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Упралінський вплив</w:t>
                        </w:r>
                      </w:p>
                    </w:txbxContent>
                  </v:textbox>
                </v:rect>
                <w10:wrap anchorx="margin"/>
              </v:group>
            </w:pict>
          </mc:Fallback>
        </mc:AlternateContent>
      </w:r>
    </w:p>
    <w:p w14:paraId="3AA53862" w14:textId="7C925A3D" w:rsidR="00B92CB4" w:rsidRPr="00E3016C" w:rsidRDefault="00B92CB4" w:rsidP="00BE340C">
      <w:pPr>
        <w:ind w:firstLine="567"/>
        <w:rPr>
          <w:rFonts w:ascii="Times New Roman" w:hAnsi="Times New Roman"/>
          <w:sz w:val="28"/>
          <w:szCs w:val="28"/>
        </w:rPr>
      </w:pPr>
    </w:p>
    <w:p w14:paraId="7EF435B4" w14:textId="38961BA2" w:rsidR="00B92CB4" w:rsidRPr="00E3016C" w:rsidRDefault="00B92CB4" w:rsidP="00BE340C">
      <w:pPr>
        <w:ind w:firstLine="567"/>
        <w:rPr>
          <w:rFonts w:ascii="Times New Roman" w:hAnsi="Times New Roman"/>
          <w:sz w:val="28"/>
          <w:szCs w:val="28"/>
        </w:rPr>
      </w:pPr>
    </w:p>
    <w:p w14:paraId="252F736B" w14:textId="1990749F" w:rsidR="00B92CB4" w:rsidRPr="00E3016C" w:rsidRDefault="00B92CB4" w:rsidP="00BE340C">
      <w:pPr>
        <w:ind w:firstLine="567"/>
        <w:rPr>
          <w:rFonts w:ascii="Times New Roman" w:hAnsi="Times New Roman"/>
          <w:sz w:val="28"/>
          <w:szCs w:val="28"/>
        </w:rPr>
      </w:pPr>
    </w:p>
    <w:p w14:paraId="6B4F19D1" w14:textId="2A6D2EAA" w:rsidR="00B92CB4" w:rsidRPr="00E3016C" w:rsidRDefault="00B92CB4" w:rsidP="00BE340C">
      <w:pPr>
        <w:ind w:firstLine="567"/>
        <w:rPr>
          <w:rFonts w:ascii="Times New Roman" w:hAnsi="Times New Roman"/>
          <w:sz w:val="28"/>
          <w:szCs w:val="28"/>
        </w:rPr>
      </w:pPr>
    </w:p>
    <w:p w14:paraId="6D0634E5" w14:textId="33B663FF" w:rsidR="00B92CB4" w:rsidRPr="00E3016C" w:rsidRDefault="00B92CB4" w:rsidP="00BE340C">
      <w:pPr>
        <w:ind w:firstLine="567"/>
        <w:rPr>
          <w:rFonts w:ascii="Times New Roman" w:hAnsi="Times New Roman"/>
          <w:sz w:val="28"/>
          <w:szCs w:val="28"/>
        </w:rPr>
      </w:pPr>
    </w:p>
    <w:p w14:paraId="4493A771" w14:textId="51DC1ACC" w:rsidR="00B92CB4" w:rsidRPr="00E3016C" w:rsidRDefault="00B92CB4" w:rsidP="00BE340C">
      <w:pPr>
        <w:ind w:firstLine="567"/>
        <w:rPr>
          <w:rFonts w:ascii="Times New Roman" w:hAnsi="Times New Roman"/>
          <w:sz w:val="28"/>
          <w:szCs w:val="28"/>
        </w:rPr>
      </w:pPr>
    </w:p>
    <w:p w14:paraId="58428396" w14:textId="04170889" w:rsidR="00B92CB4" w:rsidRPr="00E3016C" w:rsidRDefault="00B92CB4" w:rsidP="00BE340C">
      <w:pPr>
        <w:ind w:firstLine="567"/>
        <w:rPr>
          <w:rFonts w:ascii="Times New Roman" w:hAnsi="Times New Roman"/>
          <w:sz w:val="28"/>
          <w:szCs w:val="28"/>
        </w:rPr>
      </w:pPr>
    </w:p>
    <w:p w14:paraId="3BB9A0ED" w14:textId="7801F020" w:rsidR="00B92CB4" w:rsidRPr="00E3016C" w:rsidRDefault="00B92CB4" w:rsidP="00BE340C">
      <w:pPr>
        <w:ind w:firstLine="567"/>
        <w:rPr>
          <w:rFonts w:ascii="Times New Roman" w:hAnsi="Times New Roman"/>
          <w:sz w:val="28"/>
          <w:szCs w:val="28"/>
        </w:rPr>
      </w:pPr>
    </w:p>
    <w:p w14:paraId="7D65F7A1" w14:textId="4E7B953D" w:rsidR="00B92CB4" w:rsidRPr="00E3016C" w:rsidRDefault="00B92CB4" w:rsidP="00BE340C">
      <w:pPr>
        <w:ind w:firstLine="567"/>
        <w:rPr>
          <w:rFonts w:ascii="Times New Roman" w:hAnsi="Times New Roman"/>
          <w:sz w:val="28"/>
          <w:szCs w:val="28"/>
        </w:rPr>
      </w:pPr>
    </w:p>
    <w:p w14:paraId="5BD24763" w14:textId="01BF25C5" w:rsidR="004602A9" w:rsidRPr="00E3016C" w:rsidRDefault="00B92C15" w:rsidP="00B92C15">
      <w:pPr>
        <w:ind w:firstLine="0"/>
        <w:jc w:val="center"/>
        <w:rPr>
          <w:rFonts w:ascii="Times New Roman" w:hAnsi="Times New Roman"/>
          <w:sz w:val="28"/>
          <w:szCs w:val="28"/>
        </w:rPr>
      </w:pPr>
      <w:r w:rsidRPr="00E3016C">
        <w:rPr>
          <w:rFonts w:ascii="Times New Roman" w:hAnsi="Times New Roman"/>
          <w:sz w:val="28"/>
          <w:szCs w:val="28"/>
        </w:rPr>
        <w:t xml:space="preserve">Рис. 1.1. </w:t>
      </w:r>
      <w:r w:rsidR="0056154E" w:rsidRPr="00E3016C">
        <w:rPr>
          <w:rFonts w:ascii="Times New Roman" w:hAnsi="Times New Roman"/>
          <w:sz w:val="28"/>
          <w:szCs w:val="28"/>
        </w:rPr>
        <w:t>Структура бізнес-процесу [</w:t>
      </w:r>
      <w:r w:rsidR="0056154E" w:rsidRPr="007C20AD">
        <w:rPr>
          <w:rFonts w:ascii="Times New Roman" w:hAnsi="Times New Roman"/>
          <w:sz w:val="28"/>
          <w:szCs w:val="28"/>
          <w:lang w:val="ru-RU"/>
        </w:rPr>
        <w:t>15</w:t>
      </w:r>
      <w:r w:rsidR="000C2133" w:rsidRPr="00E3016C">
        <w:rPr>
          <w:rFonts w:ascii="Times New Roman" w:hAnsi="Times New Roman"/>
          <w:sz w:val="28"/>
          <w:szCs w:val="28"/>
        </w:rPr>
        <w:t>, c. 14]</w:t>
      </w:r>
    </w:p>
    <w:p w14:paraId="5AEAADC9" w14:textId="38D87922" w:rsidR="004602A9" w:rsidRPr="00E3016C" w:rsidRDefault="004602A9" w:rsidP="00BE340C">
      <w:pPr>
        <w:ind w:firstLine="567"/>
        <w:rPr>
          <w:rFonts w:ascii="Times New Roman" w:hAnsi="Times New Roman"/>
          <w:sz w:val="28"/>
          <w:szCs w:val="28"/>
        </w:rPr>
      </w:pPr>
    </w:p>
    <w:p w14:paraId="63ABE757" w14:textId="5C73E54A" w:rsidR="00532828" w:rsidRPr="00E3016C" w:rsidRDefault="00532828" w:rsidP="00532828">
      <w:pPr>
        <w:ind w:firstLine="567"/>
        <w:rPr>
          <w:rFonts w:ascii="Times New Roman" w:hAnsi="Times New Roman"/>
          <w:sz w:val="28"/>
          <w:szCs w:val="28"/>
        </w:rPr>
      </w:pPr>
      <w:r w:rsidRPr="00E3016C">
        <w:rPr>
          <w:rFonts w:ascii="Times New Roman" w:hAnsi="Times New Roman"/>
          <w:sz w:val="28"/>
          <w:szCs w:val="28"/>
        </w:rPr>
        <w:t xml:space="preserve">Таким чином, особа, відповідальна за бізнес-процес (власник бізнес-процесу), є керівником вищої ланки, який визначає цілі процесу та узгоджує їх зі стратегічними цілями бізнес-компанії. Власник бізнес-процесу відповідає за ефективність потоку та ефективність бізнес-процесу; у свою чергу, він здійснює безпосередній контроль над іншими учасниками бізнес-процесу для забезпечення адекватності вихідних результатів і </w:t>
      </w:r>
      <w:r w:rsidR="0056154E" w:rsidRPr="00E3016C">
        <w:rPr>
          <w:rFonts w:ascii="Times New Roman" w:hAnsi="Times New Roman"/>
          <w:sz w:val="28"/>
          <w:szCs w:val="28"/>
        </w:rPr>
        <w:t>досягнення поставлених цілей [16</w:t>
      </w:r>
      <w:r w:rsidRPr="00E3016C">
        <w:rPr>
          <w:rFonts w:ascii="Times New Roman" w:hAnsi="Times New Roman"/>
          <w:sz w:val="28"/>
          <w:szCs w:val="28"/>
        </w:rPr>
        <w:t>, c. 15].</w:t>
      </w:r>
    </w:p>
    <w:p w14:paraId="1D643966" w14:textId="46B70C6B" w:rsidR="00532828" w:rsidRPr="00E3016C" w:rsidRDefault="00532828" w:rsidP="00532828">
      <w:pPr>
        <w:ind w:firstLine="567"/>
        <w:rPr>
          <w:rFonts w:ascii="Times New Roman" w:hAnsi="Times New Roman"/>
          <w:sz w:val="28"/>
          <w:szCs w:val="28"/>
        </w:rPr>
      </w:pPr>
      <w:r w:rsidRPr="00E3016C">
        <w:rPr>
          <w:rFonts w:ascii="Times New Roman" w:hAnsi="Times New Roman"/>
          <w:sz w:val="28"/>
          <w:szCs w:val="28"/>
        </w:rPr>
        <w:t>Отже, бізнес-процес – це систематизована послідовність взаємозалежних потоків діяльності, яка має безперервний зв’язок з іншими бізнес-процесами та використовує бізнес-ресурси для досягнення кінцевого результату у формі продукту чи послуги, призначених для зад</w:t>
      </w:r>
      <w:r w:rsidR="0056154E" w:rsidRPr="00E3016C">
        <w:rPr>
          <w:rFonts w:ascii="Times New Roman" w:hAnsi="Times New Roman"/>
          <w:sz w:val="28"/>
          <w:szCs w:val="28"/>
        </w:rPr>
        <w:t>оволення кінцевого споживача [16</w:t>
      </w:r>
      <w:r w:rsidRPr="00E3016C">
        <w:rPr>
          <w:rFonts w:ascii="Times New Roman" w:hAnsi="Times New Roman"/>
          <w:sz w:val="28"/>
          <w:szCs w:val="28"/>
        </w:rPr>
        <w:t xml:space="preserve">, </w:t>
      </w:r>
      <w:r w:rsidR="0056154E" w:rsidRPr="00E3016C">
        <w:rPr>
          <w:rFonts w:ascii="Times New Roman" w:hAnsi="Times New Roman"/>
          <w:sz w:val="28"/>
          <w:szCs w:val="28"/>
        </w:rPr>
        <w:t>с</w:t>
      </w:r>
      <w:r w:rsidRPr="00E3016C">
        <w:rPr>
          <w:rFonts w:ascii="Times New Roman" w:hAnsi="Times New Roman"/>
          <w:sz w:val="28"/>
          <w:szCs w:val="28"/>
        </w:rPr>
        <w:t>. 15].</w:t>
      </w:r>
    </w:p>
    <w:p w14:paraId="0545AD86" w14:textId="216B35F1" w:rsidR="00617D5E" w:rsidRPr="00E3016C" w:rsidRDefault="004949CE" w:rsidP="00617D5E">
      <w:pPr>
        <w:ind w:firstLine="567"/>
        <w:jc w:val="right"/>
        <w:rPr>
          <w:rFonts w:ascii="Times New Roman" w:hAnsi="Times New Roman"/>
          <w:sz w:val="28"/>
          <w:szCs w:val="28"/>
        </w:rPr>
      </w:pPr>
      <w:r w:rsidRPr="00E3016C">
        <w:rPr>
          <w:rFonts w:ascii="Times New Roman" w:hAnsi="Times New Roman"/>
          <w:sz w:val="28"/>
          <w:szCs w:val="28"/>
        </w:rPr>
        <w:t>Таблиця 1.1</w:t>
      </w:r>
    </w:p>
    <w:p w14:paraId="29D313BA" w14:textId="68B8A348" w:rsidR="004602A9" w:rsidRPr="00E3016C" w:rsidRDefault="0056154E" w:rsidP="00B92C15">
      <w:pPr>
        <w:ind w:firstLine="0"/>
        <w:jc w:val="center"/>
        <w:rPr>
          <w:rFonts w:ascii="Times New Roman" w:hAnsi="Times New Roman"/>
          <w:sz w:val="28"/>
          <w:szCs w:val="28"/>
        </w:rPr>
      </w:pPr>
      <w:r w:rsidRPr="00E3016C">
        <w:rPr>
          <w:rFonts w:ascii="Times New Roman" w:hAnsi="Times New Roman"/>
          <w:sz w:val="28"/>
          <w:szCs w:val="28"/>
        </w:rPr>
        <w:t>Елементи бізнес-процесу [24</w:t>
      </w:r>
      <w:r w:rsidR="00617D5E" w:rsidRPr="00E3016C">
        <w:rPr>
          <w:rFonts w:ascii="Times New Roman" w:hAnsi="Times New Roman"/>
          <w:sz w:val="28"/>
          <w:szCs w:val="28"/>
        </w:rPr>
        <w:t>]</w:t>
      </w:r>
    </w:p>
    <w:tbl>
      <w:tblPr>
        <w:tblStyle w:val="a7"/>
        <w:tblW w:w="0" w:type="auto"/>
        <w:jc w:val="center"/>
        <w:tblLook w:val="04A0" w:firstRow="1" w:lastRow="0" w:firstColumn="1" w:lastColumn="0" w:noHBand="0" w:noVBand="1"/>
      </w:tblPr>
      <w:tblGrid>
        <w:gridCol w:w="1555"/>
        <w:gridCol w:w="7789"/>
      </w:tblGrid>
      <w:tr w:rsidR="000C186C" w:rsidRPr="00E3016C" w14:paraId="447FFAD1" w14:textId="77777777" w:rsidTr="00B92C15">
        <w:trPr>
          <w:jc w:val="center"/>
        </w:trPr>
        <w:tc>
          <w:tcPr>
            <w:tcW w:w="1555" w:type="dxa"/>
            <w:tcBorders>
              <w:top w:val="single" w:sz="4" w:space="0" w:color="auto"/>
              <w:left w:val="single" w:sz="4" w:space="0" w:color="auto"/>
              <w:bottom w:val="single" w:sz="4" w:space="0" w:color="auto"/>
              <w:right w:val="single" w:sz="4" w:space="0" w:color="auto"/>
            </w:tcBorders>
            <w:vAlign w:val="center"/>
            <w:hideMark/>
          </w:tcPr>
          <w:p w14:paraId="60E8FFCB" w14:textId="4A73A171" w:rsidR="000C186C" w:rsidRPr="00E3016C" w:rsidRDefault="000C186C" w:rsidP="00612403">
            <w:pPr>
              <w:tabs>
                <w:tab w:val="left" w:pos="1276"/>
              </w:tabs>
              <w:spacing w:before="60" w:after="60" w:line="240" w:lineRule="auto"/>
              <w:ind w:firstLine="0"/>
              <w:jc w:val="center"/>
              <w:rPr>
                <w:rFonts w:ascii="Times New Roman" w:eastAsia="Times New Roman" w:hAnsi="Times New Roman"/>
                <w:color w:val="000000"/>
                <w:sz w:val="28"/>
                <w:szCs w:val="28"/>
                <w:lang w:eastAsia="ru-RU"/>
              </w:rPr>
            </w:pPr>
            <w:r w:rsidRPr="00E3016C">
              <w:rPr>
                <w:rFonts w:ascii="Times New Roman" w:eastAsia="Times New Roman" w:hAnsi="Times New Roman"/>
                <w:color w:val="000000"/>
                <w:sz w:val="28"/>
                <w:szCs w:val="28"/>
                <w:lang w:eastAsia="ru-RU"/>
              </w:rPr>
              <w:t>Елемент</w:t>
            </w:r>
          </w:p>
        </w:tc>
        <w:tc>
          <w:tcPr>
            <w:tcW w:w="7789" w:type="dxa"/>
            <w:tcBorders>
              <w:top w:val="single" w:sz="4" w:space="0" w:color="auto"/>
              <w:left w:val="single" w:sz="4" w:space="0" w:color="auto"/>
              <w:bottom w:val="single" w:sz="4" w:space="0" w:color="auto"/>
              <w:right w:val="single" w:sz="4" w:space="0" w:color="auto"/>
            </w:tcBorders>
            <w:vAlign w:val="center"/>
            <w:hideMark/>
          </w:tcPr>
          <w:p w14:paraId="65A9F745" w14:textId="3F928BBC" w:rsidR="000C186C" w:rsidRPr="00E3016C" w:rsidRDefault="000C186C" w:rsidP="00612403">
            <w:pPr>
              <w:tabs>
                <w:tab w:val="left" w:pos="1276"/>
              </w:tabs>
              <w:spacing w:before="60" w:after="60" w:line="240" w:lineRule="auto"/>
              <w:ind w:firstLine="0"/>
              <w:jc w:val="center"/>
              <w:rPr>
                <w:rFonts w:ascii="Times New Roman" w:eastAsia="Times New Roman" w:hAnsi="Times New Roman"/>
                <w:color w:val="000000"/>
                <w:sz w:val="28"/>
                <w:szCs w:val="28"/>
                <w:lang w:eastAsia="ru-RU"/>
              </w:rPr>
            </w:pPr>
            <w:r w:rsidRPr="00E3016C">
              <w:rPr>
                <w:rFonts w:ascii="Times New Roman" w:eastAsia="Times New Roman" w:hAnsi="Times New Roman"/>
                <w:color w:val="000000"/>
                <w:sz w:val="28"/>
                <w:szCs w:val="28"/>
                <w:lang w:eastAsia="ru-RU"/>
              </w:rPr>
              <w:t>Характеристика</w:t>
            </w:r>
          </w:p>
        </w:tc>
      </w:tr>
      <w:tr w:rsidR="000C186C" w:rsidRPr="00E3016C" w14:paraId="7D846F7A" w14:textId="77777777" w:rsidTr="00B92C15">
        <w:trPr>
          <w:jc w:val="center"/>
        </w:trPr>
        <w:tc>
          <w:tcPr>
            <w:tcW w:w="1555" w:type="dxa"/>
            <w:tcBorders>
              <w:top w:val="single" w:sz="4" w:space="0" w:color="auto"/>
              <w:left w:val="single" w:sz="4" w:space="0" w:color="auto"/>
              <w:bottom w:val="single" w:sz="4" w:space="0" w:color="auto"/>
              <w:right w:val="single" w:sz="4" w:space="0" w:color="auto"/>
            </w:tcBorders>
            <w:vAlign w:val="center"/>
            <w:hideMark/>
          </w:tcPr>
          <w:p w14:paraId="7CC5FB37" w14:textId="60EB8D98" w:rsidR="000C186C" w:rsidRPr="00E3016C" w:rsidRDefault="000C186C" w:rsidP="00612403">
            <w:pPr>
              <w:tabs>
                <w:tab w:val="left" w:pos="1276"/>
              </w:tabs>
              <w:spacing w:before="60" w:after="60" w:line="240" w:lineRule="auto"/>
              <w:ind w:firstLine="0"/>
              <w:jc w:val="center"/>
              <w:rPr>
                <w:rFonts w:ascii="Times New Roman" w:eastAsia="Times New Roman" w:hAnsi="Times New Roman"/>
                <w:color w:val="000000"/>
                <w:sz w:val="28"/>
                <w:szCs w:val="28"/>
                <w:lang w:eastAsia="ru-RU"/>
              </w:rPr>
            </w:pPr>
            <w:r w:rsidRPr="00E3016C">
              <w:rPr>
                <w:rFonts w:ascii="Times New Roman" w:eastAsia="Times New Roman" w:hAnsi="Times New Roman"/>
                <w:color w:val="000000"/>
                <w:sz w:val="28"/>
                <w:szCs w:val="28"/>
                <w:lang w:eastAsia="ru-RU"/>
              </w:rPr>
              <w:t>Вхід</w:t>
            </w:r>
          </w:p>
        </w:tc>
        <w:tc>
          <w:tcPr>
            <w:tcW w:w="7789" w:type="dxa"/>
            <w:tcBorders>
              <w:top w:val="single" w:sz="4" w:space="0" w:color="auto"/>
              <w:left w:val="single" w:sz="4" w:space="0" w:color="auto"/>
              <w:bottom w:val="single" w:sz="4" w:space="0" w:color="auto"/>
              <w:right w:val="single" w:sz="4" w:space="0" w:color="auto"/>
            </w:tcBorders>
            <w:vAlign w:val="center"/>
            <w:hideMark/>
          </w:tcPr>
          <w:p w14:paraId="52435E45" w14:textId="2DAE722B" w:rsidR="000C186C" w:rsidRPr="00E3016C" w:rsidRDefault="00D16762" w:rsidP="00612403">
            <w:pPr>
              <w:tabs>
                <w:tab w:val="left" w:pos="1276"/>
              </w:tabs>
              <w:spacing w:before="60" w:after="60" w:line="240" w:lineRule="auto"/>
              <w:ind w:firstLine="0"/>
              <w:rPr>
                <w:rFonts w:ascii="Times New Roman" w:eastAsia="Times New Roman" w:hAnsi="Times New Roman"/>
                <w:color w:val="000000"/>
                <w:sz w:val="28"/>
                <w:szCs w:val="28"/>
                <w:lang w:eastAsia="ru-RU"/>
              </w:rPr>
            </w:pPr>
            <w:r w:rsidRPr="00D16762">
              <w:rPr>
                <w:rFonts w:ascii="Times New Roman" w:eastAsia="Times New Roman" w:hAnsi="Times New Roman"/>
                <w:color w:val="000000"/>
                <w:sz w:val="28"/>
                <w:szCs w:val="28"/>
                <w:lang w:eastAsia="ru-RU"/>
              </w:rPr>
              <w:t>Ресурси за типом (матеріальні, трудові, енергетичні, інформаційні тощо), необхідні і в достатній кількості для здійснення процесу, тобто для досягнення результату. Бувають первинні і вторинні. Первинні входи забезпечують ініціацію процесу, а вторинні входи виникають під час виконання процесу в к</w:t>
            </w:r>
            <w:r>
              <w:rPr>
                <w:rFonts w:ascii="Times New Roman" w:eastAsia="Times New Roman" w:hAnsi="Times New Roman"/>
                <w:color w:val="000000"/>
                <w:sz w:val="28"/>
                <w:szCs w:val="28"/>
                <w:lang w:eastAsia="ru-RU"/>
              </w:rPr>
              <w:t>омпаніях, які складають процес.</w:t>
            </w:r>
          </w:p>
        </w:tc>
      </w:tr>
      <w:tr w:rsidR="000C186C" w:rsidRPr="00E3016C" w14:paraId="68ACB061" w14:textId="77777777" w:rsidTr="00B92C15">
        <w:trPr>
          <w:jc w:val="center"/>
        </w:trPr>
        <w:tc>
          <w:tcPr>
            <w:tcW w:w="1555" w:type="dxa"/>
            <w:tcBorders>
              <w:top w:val="single" w:sz="4" w:space="0" w:color="auto"/>
              <w:left w:val="single" w:sz="4" w:space="0" w:color="auto"/>
              <w:bottom w:val="single" w:sz="4" w:space="0" w:color="auto"/>
              <w:right w:val="single" w:sz="4" w:space="0" w:color="auto"/>
            </w:tcBorders>
            <w:vAlign w:val="center"/>
            <w:hideMark/>
          </w:tcPr>
          <w:p w14:paraId="5CB5A988" w14:textId="039EE02C" w:rsidR="000C186C" w:rsidRPr="00E3016C" w:rsidRDefault="000C186C" w:rsidP="00612403">
            <w:pPr>
              <w:tabs>
                <w:tab w:val="left" w:pos="1276"/>
              </w:tabs>
              <w:spacing w:before="60" w:after="60" w:line="240" w:lineRule="auto"/>
              <w:ind w:firstLine="0"/>
              <w:jc w:val="center"/>
              <w:rPr>
                <w:rFonts w:ascii="Times New Roman" w:eastAsia="Times New Roman" w:hAnsi="Times New Roman"/>
                <w:color w:val="000000"/>
                <w:sz w:val="28"/>
                <w:szCs w:val="28"/>
                <w:lang w:eastAsia="ru-RU"/>
              </w:rPr>
            </w:pPr>
            <w:r w:rsidRPr="00E3016C">
              <w:rPr>
                <w:rFonts w:ascii="Times New Roman" w:eastAsia="Times New Roman" w:hAnsi="Times New Roman"/>
                <w:color w:val="000000"/>
                <w:sz w:val="28"/>
                <w:szCs w:val="28"/>
                <w:lang w:eastAsia="ru-RU"/>
              </w:rPr>
              <w:t>Процесор</w:t>
            </w:r>
          </w:p>
        </w:tc>
        <w:tc>
          <w:tcPr>
            <w:tcW w:w="7789" w:type="dxa"/>
            <w:tcBorders>
              <w:top w:val="single" w:sz="4" w:space="0" w:color="auto"/>
              <w:left w:val="single" w:sz="4" w:space="0" w:color="auto"/>
              <w:bottom w:val="single" w:sz="4" w:space="0" w:color="auto"/>
              <w:right w:val="single" w:sz="4" w:space="0" w:color="auto"/>
            </w:tcBorders>
            <w:vAlign w:val="center"/>
            <w:hideMark/>
          </w:tcPr>
          <w:p w14:paraId="4035BD51" w14:textId="1AEE7B31" w:rsidR="000C186C" w:rsidRPr="00E3016C" w:rsidRDefault="000C186C" w:rsidP="00612403">
            <w:pPr>
              <w:tabs>
                <w:tab w:val="left" w:pos="1276"/>
              </w:tabs>
              <w:spacing w:before="60" w:after="60" w:line="240" w:lineRule="auto"/>
              <w:ind w:firstLine="0"/>
              <w:rPr>
                <w:rFonts w:ascii="Times New Roman" w:eastAsia="Times New Roman" w:hAnsi="Times New Roman"/>
                <w:color w:val="000000"/>
                <w:sz w:val="28"/>
                <w:szCs w:val="28"/>
                <w:lang w:eastAsia="ru-RU"/>
              </w:rPr>
            </w:pPr>
            <w:r w:rsidRPr="00E3016C">
              <w:rPr>
                <w:rFonts w:ascii="Times New Roman" w:eastAsia="Times New Roman" w:hAnsi="Times New Roman"/>
                <w:color w:val="000000"/>
                <w:sz w:val="28"/>
                <w:szCs w:val="28"/>
                <w:lang w:eastAsia="ru-RU"/>
              </w:rPr>
              <w:t>Сукупність під процесів, робіт, операцій, що здійснюються над входами для отримання виходів.</w:t>
            </w:r>
          </w:p>
        </w:tc>
      </w:tr>
      <w:tr w:rsidR="000C186C" w:rsidRPr="00E3016C" w14:paraId="3ABBE64D" w14:textId="77777777" w:rsidTr="00B92C15">
        <w:trPr>
          <w:jc w:val="center"/>
        </w:trPr>
        <w:tc>
          <w:tcPr>
            <w:tcW w:w="1555" w:type="dxa"/>
            <w:tcBorders>
              <w:top w:val="single" w:sz="4" w:space="0" w:color="auto"/>
              <w:left w:val="single" w:sz="4" w:space="0" w:color="auto"/>
              <w:bottom w:val="single" w:sz="4" w:space="0" w:color="auto"/>
              <w:right w:val="single" w:sz="4" w:space="0" w:color="auto"/>
            </w:tcBorders>
            <w:vAlign w:val="center"/>
            <w:hideMark/>
          </w:tcPr>
          <w:p w14:paraId="43F75EEB" w14:textId="458D6FF7" w:rsidR="000C186C" w:rsidRPr="00E3016C" w:rsidRDefault="000C186C" w:rsidP="00612403">
            <w:pPr>
              <w:tabs>
                <w:tab w:val="left" w:pos="1276"/>
              </w:tabs>
              <w:spacing w:before="60" w:after="60" w:line="240" w:lineRule="auto"/>
              <w:ind w:firstLine="0"/>
              <w:jc w:val="center"/>
              <w:rPr>
                <w:rFonts w:ascii="Times New Roman" w:eastAsia="Times New Roman" w:hAnsi="Times New Roman"/>
                <w:color w:val="000000"/>
                <w:sz w:val="28"/>
                <w:szCs w:val="28"/>
                <w:lang w:eastAsia="ru-RU"/>
              </w:rPr>
            </w:pPr>
            <w:r w:rsidRPr="00E3016C">
              <w:rPr>
                <w:rFonts w:ascii="Times New Roman" w:eastAsia="Times New Roman" w:hAnsi="Times New Roman"/>
                <w:color w:val="000000"/>
                <w:sz w:val="28"/>
                <w:szCs w:val="28"/>
                <w:lang w:eastAsia="ru-RU"/>
              </w:rPr>
              <w:t>Вихід</w:t>
            </w:r>
          </w:p>
        </w:tc>
        <w:tc>
          <w:tcPr>
            <w:tcW w:w="7789" w:type="dxa"/>
            <w:tcBorders>
              <w:top w:val="single" w:sz="4" w:space="0" w:color="auto"/>
              <w:left w:val="single" w:sz="4" w:space="0" w:color="auto"/>
              <w:bottom w:val="single" w:sz="4" w:space="0" w:color="auto"/>
              <w:right w:val="single" w:sz="4" w:space="0" w:color="auto"/>
            </w:tcBorders>
            <w:vAlign w:val="center"/>
            <w:hideMark/>
          </w:tcPr>
          <w:p w14:paraId="04012382" w14:textId="48E1EDE3" w:rsidR="000C186C" w:rsidRPr="00D16762" w:rsidRDefault="00D16762" w:rsidP="00612403">
            <w:pPr>
              <w:tabs>
                <w:tab w:val="left" w:pos="1276"/>
              </w:tabs>
              <w:spacing w:before="60" w:after="60" w:line="240" w:lineRule="auto"/>
              <w:ind w:firstLine="0"/>
              <w:rPr>
                <w:rFonts w:ascii="Times New Roman" w:eastAsia="Times New Roman" w:hAnsi="Times New Roman"/>
                <w:color w:val="000000"/>
                <w:sz w:val="28"/>
                <w:szCs w:val="28"/>
                <w:lang w:val="ru-RU" w:eastAsia="ru-RU"/>
              </w:rPr>
            </w:pPr>
            <w:r w:rsidRPr="00D16762">
              <w:rPr>
                <w:rFonts w:ascii="Times New Roman" w:eastAsia="Times New Roman" w:hAnsi="Times New Roman"/>
                <w:color w:val="000000"/>
                <w:sz w:val="28"/>
                <w:szCs w:val="28"/>
                <w:lang w:eastAsia="ru-RU"/>
              </w:rPr>
              <w:t>Результати виконання процесу (вихід процесу). Бувають первинні і вторинні. Первинний результат — це прямий, запланований результат виконання бізнес-процесу. Вторинний вихід є побічним продуктом процесу,</w:t>
            </w:r>
            <w:r>
              <w:rPr>
                <w:rFonts w:ascii="Times New Roman" w:eastAsia="Times New Roman" w:hAnsi="Times New Roman"/>
                <w:color w:val="000000"/>
                <w:sz w:val="28"/>
                <w:szCs w:val="28"/>
                <w:lang w:eastAsia="ru-RU"/>
              </w:rPr>
              <w:t xml:space="preserve"> який не є його основною метою.</w:t>
            </w:r>
          </w:p>
        </w:tc>
      </w:tr>
    </w:tbl>
    <w:p w14:paraId="21EB658D" w14:textId="776A96B1" w:rsidR="004602A9" w:rsidRPr="00E3016C" w:rsidRDefault="004602A9" w:rsidP="00BE340C">
      <w:pPr>
        <w:ind w:firstLine="567"/>
        <w:rPr>
          <w:rFonts w:ascii="Times New Roman" w:hAnsi="Times New Roman"/>
          <w:sz w:val="28"/>
          <w:szCs w:val="28"/>
        </w:rPr>
      </w:pPr>
    </w:p>
    <w:p w14:paraId="5A21AB23" w14:textId="05BD848C" w:rsidR="000D7B29" w:rsidRPr="00E3016C" w:rsidRDefault="000D7B29" w:rsidP="000D7B29">
      <w:pPr>
        <w:ind w:firstLine="567"/>
        <w:rPr>
          <w:rFonts w:ascii="Times New Roman" w:hAnsi="Times New Roman"/>
          <w:sz w:val="28"/>
          <w:szCs w:val="28"/>
        </w:rPr>
      </w:pPr>
      <w:r w:rsidRPr="00E3016C">
        <w:rPr>
          <w:rFonts w:ascii="Times New Roman" w:hAnsi="Times New Roman"/>
          <w:sz w:val="28"/>
          <w:szCs w:val="28"/>
        </w:rPr>
        <w:t>Таким чином, для формування мережі бізнес-процесів підприємства науковці у роботах [</w:t>
      </w:r>
      <w:r w:rsidR="0056154E" w:rsidRPr="00E3016C">
        <w:rPr>
          <w:rFonts w:ascii="Times New Roman" w:hAnsi="Times New Roman"/>
          <w:sz w:val="28"/>
          <w:szCs w:val="28"/>
        </w:rPr>
        <w:t>14</w:t>
      </w:r>
      <w:r w:rsidRPr="00E3016C">
        <w:rPr>
          <w:rFonts w:ascii="Times New Roman" w:hAnsi="Times New Roman"/>
          <w:sz w:val="28"/>
          <w:szCs w:val="28"/>
        </w:rPr>
        <w:t>] виділяють такі принципи:</w:t>
      </w:r>
    </w:p>
    <w:p w14:paraId="4F23F405" w14:textId="16BD9A85" w:rsidR="000D7B29" w:rsidRPr="00E3016C" w:rsidRDefault="000D7B29" w:rsidP="000D7B29">
      <w:pPr>
        <w:ind w:firstLine="567"/>
        <w:rPr>
          <w:rFonts w:ascii="Times New Roman" w:hAnsi="Times New Roman"/>
          <w:sz w:val="28"/>
          <w:szCs w:val="28"/>
        </w:rPr>
      </w:pPr>
      <w:r w:rsidRPr="00E3016C">
        <w:rPr>
          <w:rFonts w:ascii="Times New Roman" w:hAnsi="Times New Roman"/>
          <w:sz w:val="28"/>
          <w:szCs w:val="28"/>
        </w:rPr>
        <w:t>1. Принцип наявності «входу» («входів») або «виходу» («виходів») бізнес-процесу відображає його основне призначення, яке полягає в перетворенні входів (ресурсів) у виходи (результати процесу) [</w:t>
      </w:r>
      <w:r w:rsidR="0056154E" w:rsidRPr="00E3016C">
        <w:rPr>
          <w:rFonts w:ascii="Times New Roman" w:hAnsi="Times New Roman"/>
          <w:sz w:val="28"/>
          <w:szCs w:val="28"/>
        </w:rPr>
        <w:t>14</w:t>
      </w:r>
      <w:r w:rsidRPr="00E3016C">
        <w:rPr>
          <w:rFonts w:ascii="Times New Roman" w:hAnsi="Times New Roman"/>
          <w:sz w:val="28"/>
          <w:szCs w:val="28"/>
        </w:rPr>
        <w:t>]. Відповідно до цього положення будь-який бізнес-процес має вхід, процес і вихід. Характеристику елементів біз</w:t>
      </w:r>
      <w:r w:rsidR="004949CE" w:rsidRPr="00E3016C">
        <w:rPr>
          <w:rFonts w:ascii="Times New Roman" w:hAnsi="Times New Roman"/>
          <w:sz w:val="28"/>
          <w:szCs w:val="28"/>
        </w:rPr>
        <w:t>нес-процесу подано в таблиці 1.1</w:t>
      </w:r>
      <w:r w:rsidRPr="00E3016C">
        <w:rPr>
          <w:rFonts w:ascii="Times New Roman" w:hAnsi="Times New Roman"/>
          <w:sz w:val="28"/>
          <w:szCs w:val="28"/>
        </w:rPr>
        <w:t>.</w:t>
      </w:r>
    </w:p>
    <w:p w14:paraId="70B859AF" w14:textId="345550D8" w:rsidR="00617D5E" w:rsidRPr="00E3016C" w:rsidRDefault="00617D5E" w:rsidP="004E7F0D">
      <w:pPr>
        <w:ind w:firstLine="567"/>
        <w:rPr>
          <w:rFonts w:ascii="Times New Roman" w:hAnsi="Times New Roman"/>
          <w:sz w:val="28"/>
          <w:szCs w:val="28"/>
        </w:rPr>
      </w:pPr>
      <w:r w:rsidRPr="00E3016C">
        <w:rPr>
          <w:rFonts w:ascii="Times New Roman" w:hAnsi="Times New Roman"/>
          <w:sz w:val="28"/>
          <w:szCs w:val="28"/>
        </w:rPr>
        <w:t xml:space="preserve">2. Принцип наявності постачальника </w:t>
      </w:r>
      <w:r w:rsidR="004E7F0D" w:rsidRPr="00E3016C">
        <w:rPr>
          <w:rFonts w:ascii="Times New Roman" w:hAnsi="Times New Roman"/>
          <w:sz w:val="28"/>
          <w:szCs w:val="28"/>
        </w:rPr>
        <w:t>передбачає залучення кількох зацікавлених сторін до виконання бізнес-процесів. На «вході» бізнес-процесу учасник є його постачальником, першочерговим завданням якого є забезпечення процесу вхідними ресурсами. Ці провайдери класифікуються як зовнішні. Однак майте на увазі, що вхідні ресурси також можуть бути результатом інших бізнес-процесів. Ці бізнес-процеси є внутрішніми постачальниками. Крім того, залежно від характеру входу процесу, якому надається ресурс, провайдери поділяються на первинні та вторинні [</w:t>
      </w:r>
      <w:r w:rsidR="0056154E" w:rsidRPr="00E3016C">
        <w:rPr>
          <w:rFonts w:ascii="Times New Roman" w:hAnsi="Times New Roman"/>
          <w:sz w:val="28"/>
          <w:szCs w:val="28"/>
        </w:rPr>
        <w:t>24</w:t>
      </w:r>
      <w:r w:rsidR="004E7F0D" w:rsidRPr="00E3016C">
        <w:rPr>
          <w:rFonts w:ascii="Times New Roman" w:hAnsi="Times New Roman"/>
          <w:sz w:val="28"/>
          <w:szCs w:val="28"/>
        </w:rPr>
        <w:t>].</w:t>
      </w:r>
    </w:p>
    <w:p w14:paraId="5F232D97" w14:textId="286CA7BD" w:rsidR="004E7F0D" w:rsidRPr="00E3016C" w:rsidRDefault="004E7F0D" w:rsidP="004D5E83">
      <w:pPr>
        <w:ind w:firstLine="567"/>
        <w:rPr>
          <w:rFonts w:ascii="Times New Roman" w:hAnsi="Times New Roman"/>
          <w:sz w:val="28"/>
          <w:szCs w:val="28"/>
        </w:rPr>
      </w:pPr>
      <w:r w:rsidRPr="00E3016C">
        <w:rPr>
          <w:rFonts w:ascii="Times New Roman" w:hAnsi="Times New Roman"/>
          <w:sz w:val="28"/>
          <w:szCs w:val="28"/>
        </w:rPr>
        <w:t>Межі бізнес-процесів визначаються їх «входами» і «виходами». Первинний «вхід» визначає початкову межу бізнес-процесу, вторинний «вхід» - верхню межу, первинний «вихід» - кінцеву межу, а вторинний «вихід» - нижню межу бізнес-процесу. кордонів [</w:t>
      </w:r>
      <w:r w:rsidR="0056154E" w:rsidRPr="00E3016C">
        <w:rPr>
          <w:rFonts w:ascii="Times New Roman" w:hAnsi="Times New Roman"/>
          <w:sz w:val="28"/>
          <w:szCs w:val="28"/>
        </w:rPr>
        <w:t>14</w:t>
      </w:r>
      <w:r w:rsidRPr="00E3016C">
        <w:rPr>
          <w:rFonts w:ascii="Times New Roman" w:hAnsi="Times New Roman"/>
          <w:sz w:val="28"/>
          <w:szCs w:val="28"/>
        </w:rPr>
        <w:t xml:space="preserve">]. </w:t>
      </w:r>
    </w:p>
    <w:p w14:paraId="5EA1FD8E" w14:textId="75F307C9" w:rsidR="00FF31A1" w:rsidRPr="00E3016C" w:rsidRDefault="004D5E83" w:rsidP="004D5E83">
      <w:pPr>
        <w:ind w:firstLine="567"/>
        <w:rPr>
          <w:rFonts w:ascii="Times New Roman" w:hAnsi="Times New Roman"/>
          <w:sz w:val="28"/>
          <w:szCs w:val="28"/>
        </w:rPr>
      </w:pPr>
      <w:r w:rsidRPr="00E3016C">
        <w:rPr>
          <w:rFonts w:ascii="Times New Roman" w:hAnsi="Times New Roman"/>
          <w:sz w:val="28"/>
          <w:szCs w:val="28"/>
        </w:rPr>
        <w:t xml:space="preserve">3. </w:t>
      </w:r>
      <w:r w:rsidR="004E7F0D" w:rsidRPr="00E3016C">
        <w:rPr>
          <w:rFonts w:ascii="Times New Roman" w:hAnsi="Times New Roman"/>
          <w:sz w:val="28"/>
          <w:szCs w:val="28"/>
        </w:rPr>
        <w:t xml:space="preserve">Принцип </w:t>
      </w:r>
      <w:proofErr w:type="spellStart"/>
      <w:r w:rsidR="004E7F0D" w:rsidRPr="00E3016C">
        <w:rPr>
          <w:rFonts w:ascii="Times New Roman" w:hAnsi="Times New Roman"/>
          <w:sz w:val="28"/>
          <w:szCs w:val="28"/>
        </w:rPr>
        <w:t>вимірюваності</w:t>
      </w:r>
      <w:proofErr w:type="spellEnd"/>
      <w:r w:rsidR="004E7F0D" w:rsidRPr="00E3016C">
        <w:rPr>
          <w:rFonts w:ascii="Times New Roman" w:hAnsi="Times New Roman"/>
          <w:sz w:val="28"/>
          <w:szCs w:val="28"/>
        </w:rPr>
        <w:t xml:space="preserve"> та керованості бізнес-процесу передбачає наявність параметрів бізнес-процесу, що відображають його функціональність. Параметри процесу (якісні та кількісні) повинні бути вимірними. Якісні параметри включають суб'єктивні оцінки керівників і експертів щодо відповідності бізнес-процесу конкретним характеристикам діяльності компанії; ефективність бізнес-процесів і відповідність результатів потребам споживачів; адаптованість бізнес-процесів до внутрішнього та зовнішнього середовища. Прикладами кількісних параметрів є продуктивність, тривалість, вартість і кількість входів і виходів бізнес-процесу </w:t>
      </w:r>
      <w:r w:rsidRPr="00E3016C">
        <w:rPr>
          <w:rFonts w:ascii="Times New Roman" w:hAnsi="Times New Roman"/>
          <w:sz w:val="28"/>
          <w:szCs w:val="28"/>
        </w:rPr>
        <w:t>[</w:t>
      </w:r>
      <w:r w:rsidR="0056154E" w:rsidRPr="00E3016C">
        <w:rPr>
          <w:rFonts w:ascii="Times New Roman" w:hAnsi="Times New Roman"/>
          <w:sz w:val="28"/>
          <w:szCs w:val="28"/>
        </w:rPr>
        <w:t>14</w:t>
      </w:r>
      <w:r w:rsidRPr="00E3016C">
        <w:rPr>
          <w:rFonts w:ascii="Times New Roman" w:hAnsi="Times New Roman"/>
          <w:sz w:val="28"/>
          <w:szCs w:val="28"/>
        </w:rPr>
        <w:t>].</w:t>
      </w:r>
    </w:p>
    <w:p w14:paraId="435785BA" w14:textId="358C8A00" w:rsidR="005452B5" w:rsidRPr="00E3016C" w:rsidRDefault="004E7F0D" w:rsidP="000F5FBF">
      <w:pPr>
        <w:ind w:firstLine="567"/>
        <w:rPr>
          <w:rFonts w:ascii="Times New Roman" w:hAnsi="Times New Roman"/>
          <w:sz w:val="28"/>
          <w:szCs w:val="28"/>
        </w:rPr>
      </w:pPr>
      <w:r w:rsidRPr="00E3016C">
        <w:rPr>
          <w:rFonts w:ascii="Times New Roman" w:hAnsi="Times New Roman"/>
          <w:sz w:val="28"/>
          <w:szCs w:val="28"/>
        </w:rPr>
        <w:t xml:space="preserve">Управління бізнес-процесами організації є складною процедурою, яка повинна враховувати багато факторів, у тому числі типи процесів, що відбуваються в компанії. Важливість класифікації бізнес-процесів підкреслюється необхідністю ідентифікації всіх бізнес-процесів з метою більш ефективного управління ними. З цієї причини доцільно навести класифікацію бізнес-процесів, найбільш повною з яких є програмна класифікація ENAPS. </w:t>
      </w:r>
      <w:r w:rsidR="000F5FBF" w:rsidRPr="00E3016C">
        <w:rPr>
          <w:rFonts w:ascii="Times New Roman" w:hAnsi="Times New Roman"/>
          <w:sz w:val="28"/>
          <w:szCs w:val="28"/>
        </w:rPr>
        <w:t>(Європейська мережа вивчення перспективних п</w:t>
      </w:r>
      <w:r w:rsidR="006E003A" w:rsidRPr="00E3016C">
        <w:rPr>
          <w:rFonts w:ascii="Times New Roman" w:hAnsi="Times New Roman"/>
          <w:sz w:val="28"/>
          <w:szCs w:val="28"/>
        </w:rPr>
        <w:t>оказників) (рис. 1.2</w:t>
      </w:r>
      <w:r w:rsidR="0056154E" w:rsidRPr="00E3016C">
        <w:rPr>
          <w:rFonts w:ascii="Times New Roman" w:hAnsi="Times New Roman"/>
          <w:sz w:val="28"/>
          <w:szCs w:val="28"/>
        </w:rPr>
        <w:t>.) [1</w:t>
      </w:r>
      <w:r w:rsidR="000F5FBF" w:rsidRPr="00E3016C">
        <w:rPr>
          <w:rFonts w:ascii="Times New Roman" w:hAnsi="Times New Roman"/>
          <w:sz w:val="28"/>
          <w:szCs w:val="28"/>
        </w:rPr>
        <w:t>].</w:t>
      </w:r>
    </w:p>
    <w:p w14:paraId="0E56664B" w14:textId="3CACC055" w:rsidR="00C0692C" w:rsidRPr="00E3016C" w:rsidRDefault="00A701E0" w:rsidP="00BE340C">
      <w:pPr>
        <w:ind w:firstLine="567"/>
        <w:rPr>
          <w:rFonts w:ascii="Times New Roman" w:hAnsi="Times New Roman"/>
          <w:sz w:val="28"/>
          <w:szCs w:val="28"/>
        </w:rPr>
      </w:pPr>
      <w:r w:rsidRPr="00E3016C">
        <w:rPr>
          <w:rFonts w:ascii="Times New Roman" w:hAnsi="Times New Roman"/>
          <w:noProof/>
          <w:sz w:val="28"/>
          <w:szCs w:val="28"/>
          <w:lang w:val="ru-RU" w:eastAsia="ru-RU"/>
        </w:rPr>
        <mc:AlternateContent>
          <mc:Choice Requires="wpg">
            <w:drawing>
              <wp:anchor distT="0" distB="0" distL="114300" distR="114300" simplePos="0" relativeHeight="251646976" behindDoc="0" locked="0" layoutInCell="1" allowOverlap="1" wp14:anchorId="1F290818" wp14:editId="5AB8B185">
                <wp:simplePos x="0" y="0"/>
                <wp:positionH relativeFrom="margin">
                  <wp:align>center</wp:align>
                </wp:positionH>
                <wp:positionV relativeFrom="paragraph">
                  <wp:posOffset>161925</wp:posOffset>
                </wp:positionV>
                <wp:extent cx="4838700" cy="5009515"/>
                <wp:effectExtent l="228600" t="0" r="19050" b="19685"/>
                <wp:wrapNone/>
                <wp:docPr id="35" name="Группа 35"/>
                <wp:cNvGraphicFramePr/>
                <a:graphic xmlns:a="http://schemas.openxmlformats.org/drawingml/2006/main">
                  <a:graphicData uri="http://schemas.microsoft.com/office/word/2010/wordprocessingGroup">
                    <wpg:wgp>
                      <wpg:cNvGrpSpPr/>
                      <wpg:grpSpPr>
                        <a:xfrm>
                          <a:off x="0" y="0"/>
                          <a:ext cx="4838700" cy="5009515"/>
                          <a:chOff x="78055" y="6578"/>
                          <a:chExt cx="4838930" cy="5010155"/>
                        </a:xfrm>
                      </wpg:grpSpPr>
                      <wps:wsp>
                        <wps:cNvPr id="80" name="Прямоугольник 80"/>
                        <wps:cNvSpPr/>
                        <wps:spPr>
                          <a:xfrm>
                            <a:off x="524107" y="6578"/>
                            <a:ext cx="3960000" cy="468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8E06AA9" w14:textId="09BC6503" w:rsidR="00D254BD" w:rsidRDefault="00D254BD" w:rsidP="001F02C1">
                              <w:pPr>
                                <w:pStyle w:val="a3"/>
                                <w:ind w:left="0"/>
                                <w:jc w:val="center"/>
                                <w:rPr>
                                  <w:color w:val="000000" w:themeColor="text1"/>
                                  <w:sz w:val="24"/>
                                  <w:szCs w:val="24"/>
                                  <w:lang w:val="uk-UA"/>
                                </w:rPr>
                              </w:pPr>
                              <w:r>
                                <w:rPr>
                                  <w:color w:val="000000" w:themeColor="text1"/>
                                  <w:sz w:val="24"/>
                                  <w:szCs w:val="24"/>
                                  <w:lang w:val="uk-UA"/>
                                </w:rPr>
                                <w:t>Класифікація бізнес-процесів</w:t>
                              </w:r>
                            </w:p>
                            <w:p w14:paraId="1B7BE07C" w14:textId="7D428BA0" w:rsidR="00D254BD" w:rsidRPr="001B5A7E" w:rsidRDefault="00D254BD" w:rsidP="001F02C1">
                              <w:pPr>
                                <w:pStyle w:val="a3"/>
                                <w:ind w:left="0"/>
                                <w:jc w:val="center"/>
                                <w:rPr>
                                  <w:color w:val="000000" w:themeColor="text1"/>
                                  <w:sz w:val="24"/>
                                  <w:szCs w:val="24"/>
                                  <w:lang w:val="uk-UA"/>
                                </w:rPr>
                              </w:pPr>
                              <w:r>
                                <w:rPr>
                                  <w:color w:val="000000" w:themeColor="text1"/>
                                  <w:sz w:val="24"/>
                                  <w:szCs w:val="24"/>
                                  <w:lang w:val="uk-UA"/>
                                </w:rPr>
                                <w:t xml:space="preserve">(за програмою </w:t>
                              </w:r>
                              <w:r>
                                <w:rPr>
                                  <w:color w:val="000000" w:themeColor="text1"/>
                                  <w:sz w:val="24"/>
                                  <w:szCs w:val="24"/>
                                  <w:lang w:val="en-US"/>
                                </w:rPr>
                                <w:t>ENAPTS</w:t>
                              </w:r>
                              <w:r>
                                <w:rPr>
                                  <w:color w:val="000000" w:themeColor="text1"/>
                                  <w:sz w:val="24"/>
                                  <w:szCs w:val="24"/>
                                </w:rPr>
                                <w:t>)</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 name="Стрелка вправо 14"/>
                        <wps:cNvSpPr/>
                        <wps:spPr>
                          <a:xfrm rot="5400000">
                            <a:off x="1017768" y="311232"/>
                            <a:ext cx="288000" cy="612000"/>
                          </a:xfrm>
                          <a:prstGeom prst="right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5" name="Прямоугольник 15"/>
                        <wps:cNvSpPr/>
                        <wps:spPr>
                          <a:xfrm>
                            <a:off x="78058" y="769435"/>
                            <a:ext cx="2160000" cy="288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C656CE4" w14:textId="56A9CC19" w:rsidR="00D254BD" w:rsidRPr="001B5A7E" w:rsidRDefault="00D254BD" w:rsidP="001B5A7E">
                              <w:pPr>
                                <w:pStyle w:val="a3"/>
                                <w:ind w:left="0"/>
                                <w:jc w:val="center"/>
                                <w:rPr>
                                  <w:color w:val="000000" w:themeColor="text1"/>
                                  <w:sz w:val="24"/>
                                  <w:szCs w:val="24"/>
                                  <w:lang w:val="uk-UA"/>
                                </w:rPr>
                              </w:pPr>
                              <w:r>
                                <w:rPr>
                                  <w:color w:val="000000" w:themeColor="text1"/>
                                  <w:sz w:val="24"/>
                                  <w:szCs w:val="24"/>
                                  <w:lang w:val="uk-UA"/>
                                </w:rPr>
                                <w:t>Бізнес-процеси</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 name="Прямоугольник 16"/>
                        <wps:cNvSpPr/>
                        <wps:spPr>
                          <a:xfrm>
                            <a:off x="2754351" y="769435"/>
                            <a:ext cx="2160000" cy="288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CFA46B7" w14:textId="5E2CD77D" w:rsidR="00D254BD" w:rsidRPr="001B5A7E" w:rsidRDefault="00D254BD" w:rsidP="001B5A7E">
                              <w:pPr>
                                <w:pStyle w:val="a3"/>
                                <w:ind w:left="0"/>
                                <w:jc w:val="center"/>
                                <w:rPr>
                                  <w:color w:val="000000" w:themeColor="text1"/>
                                  <w:sz w:val="24"/>
                                  <w:szCs w:val="24"/>
                                  <w:lang w:val="uk-UA"/>
                                </w:rPr>
                              </w:pPr>
                              <w:r>
                                <w:rPr>
                                  <w:color w:val="000000" w:themeColor="text1"/>
                                  <w:sz w:val="24"/>
                                  <w:szCs w:val="24"/>
                                  <w:lang w:val="uk-UA"/>
                                </w:rPr>
                                <w:t>Другорядні бізнес-процеси</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 name="Прямоугольник 17"/>
                        <wps:cNvSpPr/>
                        <wps:spPr>
                          <a:xfrm>
                            <a:off x="2754351" y="1349862"/>
                            <a:ext cx="935990" cy="46799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B60CDBA" w14:textId="7F2CAB29" w:rsidR="00D254BD" w:rsidRPr="001B5A7E" w:rsidRDefault="00D254BD" w:rsidP="001B5A7E">
                              <w:pPr>
                                <w:pStyle w:val="a3"/>
                                <w:ind w:left="0"/>
                                <w:jc w:val="center"/>
                                <w:rPr>
                                  <w:color w:val="000000" w:themeColor="text1"/>
                                  <w:sz w:val="24"/>
                                  <w:szCs w:val="24"/>
                                  <w:lang w:val="uk-UA"/>
                                </w:rPr>
                              </w:pPr>
                              <w:r>
                                <w:rPr>
                                  <w:color w:val="000000" w:themeColor="text1"/>
                                  <w:sz w:val="24"/>
                                  <w:szCs w:val="24"/>
                                  <w:lang w:val="uk-UA"/>
                                </w:rPr>
                                <w:t>Процеси підтримки</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8" name="Прямоугольник 18"/>
                        <wps:cNvSpPr/>
                        <wps:spPr>
                          <a:xfrm>
                            <a:off x="3980985" y="1349862"/>
                            <a:ext cx="936000" cy="468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35DB8CB" w14:textId="73F67DA4" w:rsidR="00D254BD" w:rsidRPr="001B5A7E" w:rsidRDefault="00D254BD" w:rsidP="001B5A7E">
                              <w:pPr>
                                <w:pStyle w:val="a3"/>
                                <w:ind w:left="0"/>
                                <w:jc w:val="center"/>
                                <w:rPr>
                                  <w:color w:val="000000" w:themeColor="text1"/>
                                  <w:sz w:val="24"/>
                                  <w:szCs w:val="24"/>
                                  <w:lang w:val="uk-UA"/>
                                </w:rPr>
                              </w:pPr>
                              <w:r>
                                <w:rPr>
                                  <w:color w:val="000000" w:themeColor="text1"/>
                                  <w:sz w:val="24"/>
                                  <w:szCs w:val="24"/>
                                  <w:lang w:val="uk-UA"/>
                                </w:rPr>
                                <w:t>Процеси розвитку</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 name="Прямоугольник 19"/>
                        <wps:cNvSpPr/>
                        <wps:spPr>
                          <a:xfrm>
                            <a:off x="189571" y="1363192"/>
                            <a:ext cx="2160000" cy="1008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D360AF8" w14:textId="375F20BE" w:rsidR="00D254BD" w:rsidRDefault="00D254BD" w:rsidP="001B5A7E">
                              <w:pPr>
                                <w:pStyle w:val="a3"/>
                                <w:ind w:left="0"/>
                                <w:jc w:val="center"/>
                                <w:rPr>
                                  <w:color w:val="000000" w:themeColor="text1"/>
                                  <w:sz w:val="24"/>
                                  <w:szCs w:val="24"/>
                                  <w:lang w:val="uk-UA"/>
                                </w:rPr>
                              </w:pPr>
                              <w:r>
                                <w:rPr>
                                  <w:color w:val="000000" w:themeColor="text1"/>
                                  <w:sz w:val="24"/>
                                  <w:szCs w:val="24"/>
                                  <w:lang w:val="uk-UA"/>
                                </w:rPr>
                                <w:t>Розробка продукції:</w:t>
                              </w:r>
                            </w:p>
                            <w:p w14:paraId="5777D869" w14:textId="53AD7E75" w:rsidR="00D254BD" w:rsidRDefault="00D254BD" w:rsidP="001B5A7E">
                              <w:pPr>
                                <w:pStyle w:val="a3"/>
                                <w:ind w:left="0"/>
                                <w:rPr>
                                  <w:color w:val="000000" w:themeColor="text1"/>
                                  <w:sz w:val="24"/>
                                  <w:szCs w:val="24"/>
                                  <w:lang w:val="uk-UA"/>
                                </w:rPr>
                              </w:pPr>
                              <w:r>
                                <w:rPr>
                                  <w:color w:val="000000" w:themeColor="text1"/>
                                  <w:sz w:val="24"/>
                                  <w:szCs w:val="24"/>
                                  <w:lang w:val="uk-UA"/>
                                </w:rPr>
                                <w:t>- дослідження продукції;</w:t>
                              </w:r>
                            </w:p>
                            <w:p w14:paraId="393CE978" w14:textId="3ECF280E" w:rsidR="00D254BD" w:rsidRDefault="00D254BD" w:rsidP="001B5A7E">
                              <w:pPr>
                                <w:pStyle w:val="a3"/>
                                <w:ind w:left="0"/>
                                <w:rPr>
                                  <w:color w:val="000000" w:themeColor="text1"/>
                                  <w:sz w:val="24"/>
                                  <w:szCs w:val="24"/>
                                  <w:lang w:val="uk-UA"/>
                                </w:rPr>
                              </w:pPr>
                              <w:r>
                                <w:rPr>
                                  <w:color w:val="000000" w:themeColor="text1"/>
                                  <w:sz w:val="24"/>
                                  <w:szCs w:val="24"/>
                                  <w:lang w:val="uk-UA"/>
                                </w:rPr>
                                <w:t>- розробка</w:t>
                              </w:r>
                              <w:r w:rsidRPr="001B5A7E">
                                <w:rPr>
                                  <w:color w:val="000000" w:themeColor="text1"/>
                                  <w:sz w:val="24"/>
                                  <w:szCs w:val="24"/>
                                  <w:lang w:val="uk-UA"/>
                                </w:rPr>
                                <w:t xml:space="preserve"> </w:t>
                              </w:r>
                              <w:r>
                                <w:rPr>
                                  <w:color w:val="000000" w:themeColor="text1"/>
                                  <w:sz w:val="24"/>
                                  <w:szCs w:val="24"/>
                                  <w:lang w:val="uk-UA"/>
                                </w:rPr>
                                <w:t>продукції;</w:t>
                              </w:r>
                            </w:p>
                            <w:p w14:paraId="43D121FB" w14:textId="4EDBF62F" w:rsidR="00D254BD" w:rsidRPr="001B5A7E" w:rsidRDefault="00D254BD" w:rsidP="001B5A7E">
                              <w:pPr>
                                <w:pStyle w:val="a3"/>
                                <w:ind w:left="0"/>
                                <w:rPr>
                                  <w:color w:val="000000" w:themeColor="text1"/>
                                  <w:sz w:val="24"/>
                                  <w:szCs w:val="24"/>
                                  <w:lang w:val="uk-UA"/>
                                </w:rPr>
                              </w:pPr>
                              <w:r>
                                <w:rPr>
                                  <w:color w:val="000000" w:themeColor="text1"/>
                                  <w:sz w:val="24"/>
                                  <w:szCs w:val="24"/>
                                  <w:lang w:val="uk-UA"/>
                                </w:rPr>
                                <w:t>- технологічна підготовка виробництва</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0" name="Прямоугольник 20"/>
                        <wps:cNvSpPr/>
                        <wps:spPr>
                          <a:xfrm>
                            <a:off x="189571" y="2417570"/>
                            <a:ext cx="2160000" cy="828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350DE39" w14:textId="4A53ECF7" w:rsidR="00D254BD" w:rsidRDefault="00D254BD" w:rsidP="00242144">
                              <w:pPr>
                                <w:pStyle w:val="a3"/>
                                <w:ind w:left="0"/>
                                <w:jc w:val="center"/>
                                <w:rPr>
                                  <w:color w:val="000000" w:themeColor="text1"/>
                                  <w:sz w:val="24"/>
                                  <w:szCs w:val="24"/>
                                  <w:lang w:val="uk-UA"/>
                                </w:rPr>
                              </w:pPr>
                              <w:r>
                                <w:rPr>
                                  <w:color w:val="000000" w:themeColor="text1"/>
                                  <w:sz w:val="24"/>
                                  <w:szCs w:val="24"/>
                                  <w:lang w:val="uk-UA"/>
                                </w:rPr>
                                <w:t>Вимоги споживачів:</w:t>
                              </w:r>
                            </w:p>
                            <w:p w14:paraId="106A1869" w14:textId="44464A01" w:rsidR="00D254BD" w:rsidRDefault="00D254BD" w:rsidP="00242144">
                              <w:pPr>
                                <w:pStyle w:val="a3"/>
                                <w:ind w:left="0"/>
                                <w:rPr>
                                  <w:color w:val="000000" w:themeColor="text1"/>
                                  <w:sz w:val="24"/>
                                  <w:szCs w:val="24"/>
                                  <w:lang w:val="uk-UA"/>
                                </w:rPr>
                              </w:pPr>
                              <w:r>
                                <w:rPr>
                                  <w:color w:val="000000" w:themeColor="text1"/>
                                  <w:sz w:val="24"/>
                                  <w:szCs w:val="24"/>
                                  <w:lang w:val="uk-UA"/>
                                </w:rPr>
                                <w:t>- розвиток ринку;</w:t>
                              </w:r>
                            </w:p>
                            <w:p w14:paraId="4E36B691" w14:textId="709F424E" w:rsidR="00D254BD" w:rsidRPr="001B5A7E" w:rsidRDefault="00D254BD" w:rsidP="00242144">
                              <w:pPr>
                                <w:pStyle w:val="a3"/>
                                <w:ind w:left="0"/>
                                <w:rPr>
                                  <w:color w:val="000000" w:themeColor="text1"/>
                                  <w:sz w:val="24"/>
                                  <w:szCs w:val="24"/>
                                  <w:lang w:val="uk-UA"/>
                                </w:rPr>
                              </w:pPr>
                              <w:r>
                                <w:rPr>
                                  <w:color w:val="000000" w:themeColor="text1"/>
                                  <w:sz w:val="24"/>
                                  <w:szCs w:val="24"/>
                                  <w:lang w:val="uk-UA"/>
                                </w:rPr>
                                <w:t>- організація маркетингу та продажу продукції</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1" name="Прямоугольник 21"/>
                        <wps:cNvSpPr/>
                        <wps:spPr>
                          <a:xfrm>
                            <a:off x="189571" y="3298516"/>
                            <a:ext cx="2160000" cy="1008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27E6981" w14:textId="588CDA16" w:rsidR="00D254BD" w:rsidRDefault="00D254BD" w:rsidP="00557C29">
                              <w:pPr>
                                <w:pStyle w:val="a3"/>
                                <w:ind w:left="0"/>
                                <w:jc w:val="center"/>
                                <w:rPr>
                                  <w:color w:val="000000" w:themeColor="text1"/>
                                  <w:sz w:val="24"/>
                                  <w:szCs w:val="24"/>
                                  <w:lang w:val="uk-UA"/>
                                </w:rPr>
                              </w:pPr>
                              <w:r>
                                <w:rPr>
                                  <w:color w:val="000000" w:themeColor="text1"/>
                                  <w:sz w:val="24"/>
                                  <w:szCs w:val="24"/>
                                  <w:lang w:val="uk-UA"/>
                                </w:rPr>
                                <w:t>Виконання замовлень:</w:t>
                              </w:r>
                            </w:p>
                            <w:p w14:paraId="16A23CA1" w14:textId="1BC42ADD" w:rsidR="00D254BD" w:rsidRDefault="00D254BD" w:rsidP="00557C29">
                              <w:pPr>
                                <w:pStyle w:val="a3"/>
                                <w:ind w:left="0"/>
                                <w:rPr>
                                  <w:color w:val="000000" w:themeColor="text1"/>
                                  <w:sz w:val="24"/>
                                  <w:szCs w:val="24"/>
                                  <w:lang w:val="uk-UA"/>
                                </w:rPr>
                              </w:pPr>
                              <w:r>
                                <w:rPr>
                                  <w:color w:val="000000" w:themeColor="text1"/>
                                  <w:sz w:val="24"/>
                                  <w:szCs w:val="24"/>
                                  <w:lang w:val="uk-UA"/>
                                </w:rPr>
                                <w:t>- матеріальне забезпечення виробництва;</w:t>
                              </w:r>
                            </w:p>
                            <w:p w14:paraId="68FC99E5" w14:textId="74E4C462" w:rsidR="00D254BD" w:rsidRPr="001B5A7E" w:rsidRDefault="00D254BD" w:rsidP="00557C29">
                              <w:pPr>
                                <w:pStyle w:val="a3"/>
                                <w:ind w:left="0"/>
                                <w:rPr>
                                  <w:color w:val="000000" w:themeColor="text1"/>
                                  <w:sz w:val="24"/>
                                  <w:szCs w:val="24"/>
                                  <w:lang w:val="uk-UA"/>
                                </w:rPr>
                              </w:pPr>
                              <w:r>
                                <w:rPr>
                                  <w:color w:val="000000" w:themeColor="text1"/>
                                  <w:sz w:val="24"/>
                                  <w:szCs w:val="24"/>
                                  <w:lang w:val="uk-UA"/>
                                </w:rPr>
                                <w:t>- виробництво та збірка продукції</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2" name="Прямоугольник 22"/>
                        <wps:cNvSpPr/>
                        <wps:spPr>
                          <a:xfrm>
                            <a:off x="189571" y="4369033"/>
                            <a:ext cx="2159635" cy="6477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3E6B165" w14:textId="0DDBED48" w:rsidR="00D254BD" w:rsidRDefault="00D254BD" w:rsidP="00557C29">
                              <w:pPr>
                                <w:pStyle w:val="a3"/>
                                <w:ind w:left="0"/>
                                <w:jc w:val="center"/>
                                <w:rPr>
                                  <w:color w:val="000000" w:themeColor="text1"/>
                                  <w:sz w:val="24"/>
                                  <w:szCs w:val="24"/>
                                  <w:lang w:val="uk-UA"/>
                                </w:rPr>
                              </w:pPr>
                              <w:r>
                                <w:rPr>
                                  <w:color w:val="000000" w:themeColor="text1"/>
                                  <w:sz w:val="24"/>
                                  <w:szCs w:val="24"/>
                                  <w:lang w:val="uk-UA"/>
                                </w:rPr>
                                <w:t>Обслуговування споживача:</w:t>
                              </w:r>
                            </w:p>
                            <w:p w14:paraId="02DF3B89" w14:textId="2C9F4040" w:rsidR="00D254BD" w:rsidRPr="001B5A7E" w:rsidRDefault="00D254BD" w:rsidP="00557C29">
                              <w:pPr>
                                <w:pStyle w:val="a3"/>
                                <w:ind w:left="0"/>
                                <w:rPr>
                                  <w:color w:val="000000" w:themeColor="text1"/>
                                  <w:sz w:val="24"/>
                                  <w:szCs w:val="24"/>
                                  <w:lang w:val="uk-UA"/>
                                </w:rPr>
                              </w:pPr>
                              <w:r>
                                <w:rPr>
                                  <w:color w:val="000000" w:themeColor="text1"/>
                                  <w:sz w:val="24"/>
                                  <w:szCs w:val="24"/>
                                  <w:lang w:val="uk-UA"/>
                                </w:rPr>
                                <w:t>- обслуговування після продажу</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8" name="Стрелка вправо 28"/>
                        <wps:cNvSpPr/>
                        <wps:spPr>
                          <a:xfrm rot="5400000">
                            <a:off x="3686605" y="311232"/>
                            <a:ext cx="288000" cy="612000"/>
                          </a:xfrm>
                          <a:prstGeom prst="right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9" name="Стрелка вправо 29"/>
                        <wps:cNvSpPr/>
                        <wps:spPr>
                          <a:xfrm rot="5400000">
                            <a:off x="3074904" y="895669"/>
                            <a:ext cx="287655" cy="611505"/>
                          </a:xfrm>
                          <a:prstGeom prst="right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0" name="Стрелка вправо 30"/>
                        <wps:cNvSpPr/>
                        <wps:spPr>
                          <a:xfrm rot="5400000">
                            <a:off x="4303685" y="895669"/>
                            <a:ext cx="287655" cy="611505"/>
                          </a:xfrm>
                          <a:prstGeom prst="right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1" name="Соединительная линия уступом 31"/>
                        <wps:cNvCnPr>
                          <a:stCxn id="15" idx="1"/>
                          <a:endCxn id="21" idx="1"/>
                        </wps:cNvCnPr>
                        <wps:spPr>
                          <a:xfrm rot="10800000" flipH="1" flipV="1">
                            <a:off x="78056" y="913433"/>
                            <a:ext cx="111510" cy="2889079"/>
                          </a:xfrm>
                          <a:prstGeom prst="bentConnector3">
                            <a:avLst>
                              <a:gd name="adj1" fmla="val -205004"/>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2" name="Соединительная линия уступом 32"/>
                        <wps:cNvCnPr>
                          <a:stCxn id="15" idx="1"/>
                          <a:endCxn id="20" idx="1"/>
                        </wps:cNvCnPr>
                        <wps:spPr>
                          <a:xfrm rot="10800000" flipH="1" flipV="1">
                            <a:off x="78058" y="913435"/>
                            <a:ext cx="111513" cy="1918135"/>
                          </a:xfrm>
                          <a:prstGeom prst="bentConnector3">
                            <a:avLst>
                              <a:gd name="adj1" fmla="val -205008"/>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3" name="Соединительная линия уступом 33"/>
                        <wps:cNvCnPr>
                          <a:stCxn id="15" idx="1"/>
                          <a:endCxn id="22" idx="1"/>
                        </wps:cNvCnPr>
                        <wps:spPr>
                          <a:xfrm rot="10800000" flipH="1" flipV="1">
                            <a:off x="78055" y="913433"/>
                            <a:ext cx="111505" cy="3779445"/>
                          </a:xfrm>
                          <a:prstGeom prst="bentConnector3">
                            <a:avLst>
                              <a:gd name="adj1" fmla="val -205013"/>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4" name="Соединительная линия уступом 34"/>
                        <wps:cNvCnPr>
                          <a:stCxn id="15" idx="1"/>
                          <a:endCxn id="19" idx="1"/>
                        </wps:cNvCnPr>
                        <wps:spPr>
                          <a:xfrm rot="10800000" flipH="1" flipV="1">
                            <a:off x="78058" y="913434"/>
                            <a:ext cx="111513" cy="953757"/>
                          </a:xfrm>
                          <a:prstGeom prst="bentConnector3">
                            <a:avLst>
                              <a:gd name="adj1" fmla="val -205008"/>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1F290818" id="Группа 35" o:spid="_x0000_s1039" style="position:absolute;left:0;text-align:left;margin-left:0;margin-top:12.75pt;width:381pt;height:394.45pt;z-index:251646976;mso-position-horizontal:center;mso-position-horizontal-relative:margin;mso-width-relative:margin;mso-height-relative:margin" coordorigin="780,65" coordsize="48389,501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">
                <v:rect id="Прямоугольник 80" o:spid="_x0000_s1040" style="position:absolute;left:5241;top:65;width:39600;height:4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" filled="f" strokecolor="black [3213]" strokeweight="1pt">
                  <v:textbox>
                    <w:txbxContent>
                      <w:p w14:paraId="48E06AA9" w14:textId="09BC6503" w:rsidR="00D254BD" w:rsidRDefault="00D254BD" w:rsidP="001F02C1">
                        <w:pPr>
                          <w:pStyle w:val="a3"/>
                          <w:ind w:left="0"/>
                          <w:jc w:val="center"/>
                          <w:rPr>
                            <w:color w:val="000000" w:themeColor="text1"/>
                            <w:sz w:val="24"/>
                            <w:szCs w:val="24"/>
                            <w:lang w:val="uk-UA"/>
                          </w:rPr>
                        </w:pPr>
                        <w:r>
                          <w:rPr>
                            <w:color w:val="000000" w:themeColor="text1"/>
                            <w:sz w:val="24"/>
                            <w:szCs w:val="24"/>
                            <w:lang w:val="uk-UA"/>
                          </w:rPr>
                          <w:t>Класифікація бізнес-процесів</w:t>
                        </w:r>
                      </w:p>
                      <w:p w14:paraId="1B7BE07C" w14:textId="7D428BA0" w:rsidR="00D254BD" w:rsidRPr="001B5A7E" w:rsidRDefault="00D254BD" w:rsidP="001F02C1">
                        <w:pPr>
                          <w:pStyle w:val="a3"/>
                          <w:ind w:left="0"/>
                          <w:jc w:val="center"/>
                          <w:rPr>
                            <w:color w:val="000000" w:themeColor="text1"/>
                            <w:sz w:val="24"/>
                            <w:szCs w:val="24"/>
                            <w:lang w:val="uk-UA"/>
                          </w:rPr>
                        </w:pPr>
                        <w:r>
                          <w:rPr>
                            <w:color w:val="000000" w:themeColor="text1"/>
                            <w:sz w:val="24"/>
                            <w:szCs w:val="24"/>
                            <w:lang w:val="uk-UA"/>
                          </w:rPr>
                          <w:t xml:space="preserve">(за програмою </w:t>
                        </w:r>
                        <w:r>
                          <w:rPr>
                            <w:color w:val="000000" w:themeColor="text1"/>
                            <w:sz w:val="24"/>
                            <w:szCs w:val="24"/>
                            <w:lang w:val="en-US"/>
                          </w:rPr>
                          <w:t>ENAPTS</w:t>
                        </w:r>
                        <w:r>
                          <w:rPr>
                            <w:color w:val="000000" w:themeColor="text1"/>
                            <w:sz w:val="24"/>
                            <w:szCs w:val="24"/>
                          </w:rPr>
                          <w:t>)</w:t>
                        </w:r>
                      </w:p>
                    </w:txbxContent>
                  </v:textbox>
                </v: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14" o:spid="_x0000_s1041" type="#_x0000_t13" style="position:absolute;left:10177;top:3112;width:2880;height:612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" adj="10800" fillcolor="white [3212]" strokecolor="black [3213]" strokeweight="1pt"/>
                <v:rect id="Прямоугольник 15" o:spid="_x0000_s1042" style="position:absolute;left:780;top:7694;width:21600;height:28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" filled="f" strokecolor="black [3213]" strokeweight="1pt">
                  <v:textbox>
                    <w:txbxContent>
                      <w:p w14:paraId="4C656CE4" w14:textId="56A9CC19" w:rsidR="00D254BD" w:rsidRPr="001B5A7E" w:rsidRDefault="00D254BD" w:rsidP="001B5A7E">
                        <w:pPr>
                          <w:pStyle w:val="a3"/>
                          <w:ind w:left="0"/>
                          <w:jc w:val="center"/>
                          <w:rPr>
                            <w:color w:val="000000" w:themeColor="text1"/>
                            <w:sz w:val="24"/>
                            <w:szCs w:val="24"/>
                            <w:lang w:val="uk-UA"/>
                          </w:rPr>
                        </w:pPr>
                        <w:r>
                          <w:rPr>
                            <w:color w:val="000000" w:themeColor="text1"/>
                            <w:sz w:val="24"/>
                            <w:szCs w:val="24"/>
                            <w:lang w:val="uk-UA"/>
                          </w:rPr>
                          <w:t>Бізнес-процеси</w:t>
                        </w:r>
                      </w:p>
                    </w:txbxContent>
                  </v:textbox>
                </v:rect>
                <v:rect id="Прямоугольник 16" o:spid="_x0000_s1043" style="position:absolute;left:27543;top:7694;width:21600;height:28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" filled="f" strokecolor="black [3213]" strokeweight="1pt">
                  <v:textbox>
                    <w:txbxContent>
                      <w:p w14:paraId="1CFA46B7" w14:textId="5E2CD77D" w:rsidR="00D254BD" w:rsidRPr="001B5A7E" w:rsidRDefault="00D254BD" w:rsidP="001B5A7E">
                        <w:pPr>
                          <w:pStyle w:val="a3"/>
                          <w:ind w:left="0"/>
                          <w:jc w:val="center"/>
                          <w:rPr>
                            <w:color w:val="000000" w:themeColor="text1"/>
                            <w:sz w:val="24"/>
                            <w:szCs w:val="24"/>
                            <w:lang w:val="uk-UA"/>
                          </w:rPr>
                        </w:pPr>
                        <w:r>
                          <w:rPr>
                            <w:color w:val="000000" w:themeColor="text1"/>
                            <w:sz w:val="24"/>
                            <w:szCs w:val="24"/>
                            <w:lang w:val="uk-UA"/>
                          </w:rPr>
                          <w:t>Другорядні бізнес-процеси</w:t>
                        </w:r>
                      </w:p>
                    </w:txbxContent>
                  </v:textbox>
                </v:rect>
                <v:rect id="Прямоугольник 17" o:spid="_x0000_s1044" style="position:absolute;left:27543;top:13498;width:9360;height:4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" filled="f" strokecolor="black [3213]" strokeweight="1pt">
                  <v:textbox>
                    <w:txbxContent>
                      <w:p w14:paraId="4B60CDBA" w14:textId="7F2CAB29" w:rsidR="00D254BD" w:rsidRPr="001B5A7E" w:rsidRDefault="00D254BD" w:rsidP="001B5A7E">
                        <w:pPr>
                          <w:pStyle w:val="a3"/>
                          <w:ind w:left="0"/>
                          <w:jc w:val="center"/>
                          <w:rPr>
                            <w:color w:val="000000" w:themeColor="text1"/>
                            <w:sz w:val="24"/>
                            <w:szCs w:val="24"/>
                            <w:lang w:val="uk-UA"/>
                          </w:rPr>
                        </w:pPr>
                        <w:r>
                          <w:rPr>
                            <w:color w:val="000000" w:themeColor="text1"/>
                            <w:sz w:val="24"/>
                            <w:szCs w:val="24"/>
                            <w:lang w:val="uk-UA"/>
                          </w:rPr>
                          <w:t>Процеси підтримки</w:t>
                        </w:r>
                      </w:p>
                    </w:txbxContent>
                  </v:textbox>
                </v:rect>
                <v:rect id="Прямоугольник 18" o:spid="_x0000_s1045" style="position:absolute;left:39809;top:13498;width:9360;height:4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" filled="f" strokecolor="black [3213]" strokeweight="1pt">
                  <v:textbox>
                    <w:txbxContent>
                      <w:p w14:paraId="035DB8CB" w14:textId="73F67DA4" w:rsidR="00D254BD" w:rsidRPr="001B5A7E" w:rsidRDefault="00D254BD" w:rsidP="001B5A7E">
                        <w:pPr>
                          <w:pStyle w:val="a3"/>
                          <w:ind w:left="0"/>
                          <w:jc w:val="center"/>
                          <w:rPr>
                            <w:color w:val="000000" w:themeColor="text1"/>
                            <w:sz w:val="24"/>
                            <w:szCs w:val="24"/>
                            <w:lang w:val="uk-UA"/>
                          </w:rPr>
                        </w:pPr>
                        <w:r>
                          <w:rPr>
                            <w:color w:val="000000" w:themeColor="text1"/>
                            <w:sz w:val="24"/>
                            <w:szCs w:val="24"/>
                            <w:lang w:val="uk-UA"/>
                          </w:rPr>
                          <w:t>Процеси розвитку</w:t>
                        </w:r>
                      </w:p>
                    </w:txbxContent>
                  </v:textbox>
                </v:rect>
                <v:rect id="Прямоугольник 19" o:spid="_x0000_s1046" style="position:absolute;left:1895;top:13631;width:21600;height:10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" filled="f" strokecolor="black [3213]" strokeweight="1pt">
                  <v:textbox>
                    <w:txbxContent>
                      <w:p w14:paraId="3D360AF8" w14:textId="375F20BE" w:rsidR="00D254BD" w:rsidRDefault="00D254BD" w:rsidP="001B5A7E">
                        <w:pPr>
                          <w:pStyle w:val="a3"/>
                          <w:ind w:left="0"/>
                          <w:jc w:val="center"/>
                          <w:rPr>
                            <w:color w:val="000000" w:themeColor="text1"/>
                            <w:sz w:val="24"/>
                            <w:szCs w:val="24"/>
                            <w:lang w:val="uk-UA"/>
                          </w:rPr>
                        </w:pPr>
                        <w:r>
                          <w:rPr>
                            <w:color w:val="000000" w:themeColor="text1"/>
                            <w:sz w:val="24"/>
                            <w:szCs w:val="24"/>
                            <w:lang w:val="uk-UA"/>
                          </w:rPr>
                          <w:t>Розробка продукції:</w:t>
                        </w:r>
                      </w:p>
                      <w:p w14:paraId="5777D869" w14:textId="53AD7E75" w:rsidR="00D254BD" w:rsidRDefault="00D254BD" w:rsidP="001B5A7E">
                        <w:pPr>
                          <w:pStyle w:val="a3"/>
                          <w:ind w:left="0"/>
                          <w:rPr>
                            <w:color w:val="000000" w:themeColor="text1"/>
                            <w:sz w:val="24"/>
                            <w:szCs w:val="24"/>
                            <w:lang w:val="uk-UA"/>
                          </w:rPr>
                        </w:pPr>
                        <w:r>
                          <w:rPr>
                            <w:color w:val="000000" w:themeColor="text1"/>
                            <w:sz w:val="24"/>
                            <w:szCs w:val="24"/>
                            <w:lang w:val="uk-UA"/>
                          </w:rPr>
                          <w:t>- дослідження продукції;</w:t>
                        </w:r>
                      </w:p>
                      <w:p w14:paraId="393CE978" w14:textId="3ECF280E" w:rsidR="00D254BD" w:rsidRDefault="00D254BD" w:rsidP="001B5A7E">
                        <w:pPr>
                          <w:pStyle w:val="a3"/>
                          <w:ind w:left="0"/>
                          <w:rPr>
                            <w:color w:val="000000" w:themeColor="text1"/>
                            <w:sz w:val="24"/>
                            <w:szCs w:val="24"/>
                            <w:lang w:val="uk-UA"/>
                          </w:rPr>
                        </w:pPr>
                        <w:r>
                          <w:rPr>
                            <w:color w:val="000000" w:themeColor="text1"/>
                            <w:sz w:val="24"/>
                            <w:szCs w:val="24"/>
                            <w:lang w:val="uk-UA"/>
                          </w:rPr>
                          <w:t>- розробка</w:t>
                        </w:r>
                        <w:r w:rsidRPr="001B5A7E">
                          <w:rPr>
                            <w:color w:val="000000" w:themeColor="text1"/>
                            <w:sz w:val="24"/>
                            <w:szCs w:val="24"/>
                            <w:lang w:val="uk-UA"/>
                          </w:rPr>
                          <w:t xml:space="preserve"> </w:t>
                        </w:r>
                        <w:r>
                          <w:rPr>
                            <w:color w:val="000000" w:themeColor="text1"/>
                            <w:sz w:val="24"/>
                            <w:szCs w:val="24"/>
                            <w:lang w:val="uk-UA"/>
                          </w:rPr>
                          <w:t>продукції;</w:t>
                        </w:r>
                      </w:p>
                      <w:p w14:paraId="43D121FB" w14:textId="4EDBF62F" w:rsidR="00D254BD" w:rsidRPr="001B5A7E" w:rsidRDefault="00D254BD" w:rsidP="001B5A7E">
                        <w:pPr>
                          <w:pStyle w:val="a3"/>
                          <w:ind w:left="0"/>
                          <w:rPr>
                            <w:color w:val="000000" w:themeColor="text1"/>
                            <w:sz w:val="24"/>
                            <w:szCs w:val="24"/>
                            <w:lang w:val="uk-UA"/>
                          </w:rPr>
                        </w:pPr>
                        <w:r>
                          <w:rPr>
                            <w:color w:val="000000" w:themeColor="text1"/>
                            <w:sz w:val="24"/>
                            <w:szCs w:val="24"/>
                            <w:lang w:val="uk-UA"/>
                          </w:rPr>
                          <w:t>- технологічна підготовка виробництва</w:t>
                        </w:r>
                      </w:p>
                    </w:txbxContent>
                  </v:textbox>
                </v:rect>
                <v:rect id="Прямоугольник 20" o:spid="_x0000_s1047" style="position:absolute;left:1895;top:24175;width:21600;height:82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" filled="f" strokecolor="black [3213]" strokeweight="1pt">
                  <v:textbox>
                    <w:txbxContent>
                      <w:p w14:paraId="4350DE39" w14:textId="4A53ECF7" w:rsidR="00D254BD" w:rsidRDefault="00D254BD" w:rsidP="00242144">
                        <w:pPr>
                          <w:pStyle w:val="a3"/>
                          <w:ind w:left="0"/>
                          <w:jc w:val="center"/>
                          <w:rPr>
                            <w:color w:val="000000" w:themeColor="text1"/>
                            <w:sz w:val="24"/>
                            <w:szCs w:val="24"/>
                            <w:lang w:val="uk-UA"/>
                          </w:rPr>
                        </w:pPr>
                        <w:r>
                          <w:rPr>
                            <w:color w:val="000000" w:themeColor="text1"/>
                            <w:sz w:val="24"/>
                            <w:szCs w:val="24"/>
                            <w:lang w:val="uk-UA"/>
                          </w:rPr>
                          <w:t>Вимоги споживачів:</w:t>
                        </w:r>
                      </w:p>
                      <w:p w14:paraId="106A1869" w14:textId="44464A01" w:rsidR="00D254BD" w:rsidRDefault="00D254BD" w:rsidP="00242144">
                        <w:pPr>
                          <w:pStyle w:val="a3"/>
                          <w:ind w:left="0"/>
                          <w:rPr>
                            <w:color w:val="000000" w:themeColor="text1"/>
                            <w:sz w:val="24"/>
                            <w:szCs w:val="24"/>
                            <w:lang w:val="uk-UA"/>
                          </w:rPr>
                        </w:pPr>
                        <w:r>
                          <w:rPr>
                            <w:color w:val="000000" w:themeColor="text1"/>
                            <w:sz w:val="24"/>
                            <w:szCs w:val="24"/>
                            <w:lang w:val="uk-UA"/>
                          </w:rPr>
                          <w:t>- розвиток ринку;</w:t>
                        </w:r>
                      </w:p>
                      <w:p w14:paraId="4E36B691" w14:textId="709F424E" w:rsidR="00D254BD" w:rsidRPr="001B5A7E" w:rsidRDefault="00D254BD" w:rsidP="00242144">
                        <w:pPr>
                          <w:pStyle w:val="a3"/>
                          <w:ind w:left="0"/>
                          <w:rPr>
                            <w:color w:val="000000" w:themeColor="text1"/>
                            <w:sz w:val="24"/>
                            <w:szCs w:val="24"/>
                            <w:lang w:val="uk-UA"/>
                          </w:rPr>
                        </w:pPr>
                        <w:r>
                          <w:rPr>
                            <w:color w:val="000000" w:themeColor="text1"/>
                            <w:sz w:val="24"/>
                            <w:szCs w:val="24"/>
                            <w:lang w:val="uk-UA"/>
                          </w:rPr>
                          <w:t>- організація маркетингу та продажу продукції</w:t>
                        </w:r>
                      </w:p>
                    </w:txbxContent>
                  </v:textbox>
                </v:rect>
                <v:rect id="Прямоугольник 21" o:spid="_x0000_s1048" style="position:absolute;left:1895;top:32985;width:21600;height:10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" filled="f" strokecolor="black [3213]" strokeweight="1pt">
                  <v:textbox>
                    <w:txbxContent>
                      <w:p w14:paraId="127E6981" w14:textId="588CDA16" w:rsidR="00D254BD" w:rsidRDefault="00D254BD" w:rsidP="00557C29">
                        <w:pPr>
                          <w:pStyle w:val="a3"/>
                          <w:ind w:left="0"/>
                          <w:jc w:val="center"/>
                          <w:rPr>
                            <w:color w:val="000000" w:themeColor="text1"/>
                            <w:sz w:val="24"/>
                            <w:szCs w:val="24"/>
                            <w:lang w:val="uk-UA"/>
                          </w:rPr>
                        </w:pPr>
                        <w:r>
                          <w:rPr>
                            <w:color w:val="000000" w:themeColor="text1"/>
                            <w:sz w:val="24"/>
                            <w:szCs w:val="24"/>
                            <w:lang w:val="uk-UA"/>
                          </w:rPr>
                          <w:t>Виконання замовлень:</w:t>
                        </w:r>
                      </w:p>
                      <w:p w14:paraId="16A23CA1" w14:textId="1BC42ADD" w:rsidR="00D254BD" w:rsidRDefault="00D254BD" w:rsidP="00557C29">
                        <w:pPr>
                          <w:pStyle w:val="a3"/>
                          <w:ind w:left="0"/>
                          <w:rPr>
                            <w:color w:val="000000" w:themeColor="text1"/>
                            <w:sz w:val="24"/>
                            <w:szCs w:val="24"/>
                            <w:lang w:val="uk-UA"/>
                          </w:rPr>
                        </w:pPr>
                        <w:r>
                          <w:rPr>
                            <w:color w:val="000000" w:themeColor="text1"/>
                            <w:sz w:val="24"/>
                            <w:szCs w:val="24"/>
                            <w:lang w:val="uk-UA"/>
                          </w:rPr>
                          <w:t>- матеріальне забезпечення виробництва;</w:t>
                        </w:r>
                      </w:p>
                      <w:p w14:paraId="68FC99E5" w14:textId="74E4C462" w:rsidR="00D254BD" w:rsidRPr="001B5A7E" w:rsidRDefault="00D254BD" w:rsidP="00557C29">
                        <w:pPr>
                          <w:pStyle w:val="a3"/>
                          <w:ind w:left="0"/>
                          <w:rPr>
                            <w:color w:val="000000" w:themeColor="text1"/>
                            <w:sz w:val="24"/>
                            <w:szCs w:val="24"/>
                            <w:lang w:val="uk-UA"/>
                          </w:rPr>
                        </w:pPr>
                        <w:r>
                          <w:rPr>
                            <w:color w:val="000000" w:themeColor="text1"/>
                            <w:sz w:val="24"/>
                            <w:szCs w:val="24"/>
                            <w:lang w:val="uk-UA"/>
                          </w:rPr>
                          <w:t>- виробництво та збірка продукції</w:t>
                        </w:r>
                      </w:p>
                    </w:txbxContent>
                  </v:textbox>
                </v:rect>
                <v:rect id="Прямоугольник 22" o:spid="_x0000_s1049" style="position:absolute;left:1895;top:43690;width:21597;height:6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" filled="f" strokecolor="black [3213]" strokeweight="1pt">
                  <v:textbox>
                    <w:txbxContent>
                      <w:p w14:paraId="03E6B165" w14:textId="0DDBED48" w:rsidR="00D254BD" w:rsidRDefault="00D254BD" w:rsidP="00557C29">
                        <w:pPr>
                          <w:pStyle w:val="a3"/>
                          <w:ind w:left="0"/>
                          <w:jc w:val="center"/>
                          <w:rPr>
                            <w:color w:val="000000" w:themeColor="text1"/>
                            <w:sz w:val="24"/>
                            <w:szCs w:val="24"/>
                            <w:lang w:val="uk-UA"/>
                          </w:rPr>
                        </w:pPr>
                        <w:r>
                          <w:rPr>
                            <w:color w:val="000000" w:themeColor="text1"/>
                            <w:sz w:val="24"/>
                            <w:szCs w:val="24"/>
                            <w:lang w:val="uk-UA"/>
                          </w:rPr>
                          <w:t>Обслуговування споживача:</w:t>
                        </w:r>
                      </w:p>
                      <w:p w14:paraId="02DF3B89" w14:textId="2C9F4040" w:rsidR="00D254BD" w:rsidRPr="001B5A7E" w:rsidRDefault="00D254BD" w:rsidP="00557C29">
                        <w:pPr>
                          <w:pStyle w:val="a3"/>
                          <w:ind w:left="0"/>
                          <w:rPr>
                            <w:color w:val="000000" w:themeColor="text1"/>
                            <w:sz w:val="24"/>
                            <w:szCs w:val="24"/>
                            <w:lang w:val="uk-UA"/>
                          </w:rPr>
                        </w:pPr>
                        <w:r>
                          <w:rPr>
                            <w:color w:val="000000" w:themeColor="text1"/>
                            <w:sz w:val="24"/>
                            <w:szCs w:val="24"/>
                            <w:lang w:val="uk-UA"/>
                          </w:rPr>
                          <w:t>- обслуговування після продажу</w:t>
                        </w:r>
                      </w:p>
                    </w:txbxContent>
                  </v:textbox>
                </v:rect>
                <v:shape id="Стрелка вправо 28" o:spid="_x0000_s1050" type="#_x0000_t13" style="position:absolute;left:36866;top:3112;width:2880;height:612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" adj="10800" fillcolor="white [3212]" strokecolor="black [3213]" strokeweight="1pt"/>
                <v:shape id="Стрелка вправо 29" o:spid="_x0000_s1051" type="#_x0000_t13" style="position:absolute;left:30748;top:8956;width:2877;height:6115;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" adj="10800" fillcolor="white [3212]" strokecolor="black [3213]" strokeweight="1pt"/>
                <v:shape id="Стрелка вправо 30" o:spid="_x0000_s1052" type="#_x0000_t13" style="position:absolute;left:43036;top:8956;width:2877;height:6115;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" adj="10800" fillcolor="white [3212]" strokecolor="black [3213]" strokeweight="1p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ная линия уступом 31" o:spid="_x0000_s1053" type="#_x0000_t34" style="position:absolute;left:780;top:9134;width:1115;height:28891;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" adj="-44281" strokecolor="black [3213]" strokeweight=".5pt"/>
                <v:shape id="Соединительная линия уступом 32" o:spid="_x0000_s1054" type="#_x0000_t34" style="position:absolute;left:780;top:9134;width:1115;height:19181;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" adj="-44282" strokecolor="black [3213]" strokeweight=".5pt"/>
                <v:shape id="Соединительная линия уступом 33" o:spid="_x0000_s1055" type="#_x0000_t34" style="position:absolute;left:780;top:9134;width:1115;height:37794;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" adj="-44283" strokecolor="black [3213]" strokeweight=".5pt"/>
                <v:shape id="Соединительная линия уступом 34" o:spid="_x0000_s1056" type="#_x0000_t34" style="position:absolute;left:780;top:9134;width:1115;height:9537;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" adj="-44282" strokecolor="black [3213]" strokeweight=".5pt"/>
                <w10:wrap anchorx="margin"/>
              </v:group>
            </w:pict>
          </mc:Fallback>
        </mc:AlternateContent>
      </w:r>
    </w:p>
    <w:p w14:paraId="22121463" w14:textId="783472CC" w:rsidR="001F02C1" w:rsidRPr="00E3016C" w:rsidRDefault="001F02C1" w:rsidP="00BE340C">
      <w:pPr>
        <w:ind w:firstLine="567"/>
        <w:rPr>
          <w:rFonts w:ascii="Times New Roman" w:hAnsi="Times New Roman"/>
          <w:sz w:val="28"/>
          <w:szCs w:val="28"/>
        </w:rPr>
      </w:pPr>
    </w:p>
    <w:p w14:paraId="1DBE227C" w14:textId="10B22CA8" w:rsidR="001F02C1" w:rsidRPr="00E3016C" w:rsidRDefault="001F02C1" w:rsidP="00BE340C">
      <w:pPr>
        <w:ind w:firstLine="567"/>
        <w:rPr>
          <w:rFonts w:ascii="Times New Roman" w:hAnsi="Times New Roman"/>
          <w:sz w:val="28"/>
          <w:szCs w:val="28"/>
        </w:rPr>
      </w:pPr>
    </w:p>
    <w:p w14:paraId="5D0F8D01" w14:textId="52964868" w:rsidR="001F02C1" w:rsidRPr="00E3016C" w:rsidRDefault="001F02C1" w:rsidP="00BE340C">
      <w:pPr>
        <w:ind w:firstLine="567"/>
        <w:rPr>
          <w:rFonts w:ascii="Times New Roman" w:hAnsi="Times New Roman"/>
          <w:sz w:val="28"/>
          <w:szCs w:val="28"/>
        </w:rPr>
      </w:pPr>
    </w:p>
    <w:p w14:paraId="0D3B6F13" w14:textId="756B1F84" w:rsidR="001F02C1" w:rsidRPr="00E3016C" w:rsidRDefault="001F02C1" w:rsidP="00BE340C">
      <w:pPr>
        <w:ind w:firstLine="567"/>
        <w:rPr>
          <w:rFonts w:ascii="Times New Roman" w:hAnsi="Times New Roman"/>
          <w:sz w:val="28"/>
          <w:szCs w:val="28"/>
        </w:rPr>
      </w:pPr>
    </w:p>
    <w:p w14:paraId="06F3904A" w14:textId="6EA04A67" w:rsidR="001F02C1" w:rsidRPr="00E3016C" w:rsidRDefault="001F02C1" w:rsidP="00BE340C">
      <w:pPr>
        <w:ind w:firstLine="567"/>
        <w:rPr>
          <w:rFonts w:ascii="Times New Roman" w:hAnsi="Times New Roman"/>
          <w:sz w:val="28"/>
          <w:szCs w:val="28"/>
        </w:rPr>
      </w:pPr>
    </w:p>
    <w:p w14:paraId="23ABDCC8" w14:textId="3BCC6F2F" w:rsidR="00C0692C" w:rsidRPr="00E3016C" w:rsidRDefault="00C0692C" w:rsidP="00BE340C">
      <w:pPr>
        <w:ind w:firstLine="567"/>
        <w:rPr>
          <w:rFonts w:ascii="Times New Roman" w:hAnsi="Times New Roman"/>
          <w:sz w:val="28"/>
          <w:szCs w:val="28"/>
        </w:rPr>
      </w:pPr>
    </w:p>
    <w:p w14:paraId="1AB7B9A2" w14:textId="70767DFF" w:rsidR="00C0692C" w:rsidRPr="00E3016C" w:rsidRDefault="00C0692C" w:rsidP="00BE340C">
      <w:pPr>
        <w:ind w:firstLine="567"/>
        <w:rPr>
          <w:rFonts w:ascii="Times New Roman" w:hAnsi="Times New Roman"/>
          <w:sz w:val="28"/>
          <w:szCs w:val="28"/>
        </w:rPr>
      </w:pPr>
    </w:p>
    <w:p w14:paraId="0CCC9A13" w14:textId="09CDF49C" w:rsidR="00C0692C" w:rsidRPr="00E3016C" w:rsidRDefault="00C0692C" w:rsidP="00BE340C">
      <w:pPr>
        <w:ind w:firstLine="567"/>
        <w:rPr>
          <w:rFonts w:ascii="Times New Roman" w:hAnsi="Times New Roman"/>
          <w:sz w:val="28"/>
          <w:szCs w:val="28"/>
        </w:rPr>
      </w:pPr>
    </w:p>
    <w:p w14:paraId="6CCF37D0" w14:textId="63823806" w:rsidR="00C0692C" w:rsidRPr="00E3016C" w:rsidRDefault="00C0692C" w:rsidP="00BE340C">
      <w:pPr>
        <w:ind w:firstLine="567"/>
        <w:rPr>
          <w:rFonts w:ascii="Times New Roman" w:hAnsi="Times New Roman"/>
          <w:sz w:val="28"/>
          <w:szCs w:val="28"/>
        </w:rPr>
      </w:pPr>
    </w:p>
    <w:p w14:paraId="6C6EDB31" w14:textId="153552ED" w:rsidR="00C0692C" w:rsidRPr="00E3016C" w:rsidRDefault="00C0692C" w:rsidP="00BE340C">
      <w:pPr>
        <w:ind w:firstLine="567"/>
        <w:rPr>
          <w:rFonts w:ascii="Times New Roman" w:hAnsi="Times New Roman"/>
          <w:sz w:val="28"/>
          <w:szCs w:val="28"/>
        </w:rPr>
      </w:pPr>
    </w:p>
    <w:p w14:paraId="1CCBE6A4" w14:textId="2E9C92FF" w:rsidR="00C0692C" w:rsidRPr="00E3016C" w:rsidRDefault="00C0692C" w:rsidP="00BE340C">
      <w:pPr>
        <w:ind w:firstLine="567"/>
        <w:rPr>
          <w:rFonts w:ascii="Times New Roman" w:hAnsi="Times New Roman"/>
          <w:sz w:val="28"/>
          <w:szCs w:val="28"/>
        </w:rPr>
      </w:pPr>
    </w:p>
    <w:p w14:paraId="092E259C" w14:textId="1F45259D" w:rsidR="00C0692C" w:rsidRPr="00E3016C" w:rsidRDefault="00C0692C" w:rsidP="00BE340C">
      <w:pPr>
        <w:ind w:firstLine="567"/>
        <w:rPr>
          <w:rFonts w:ascii="Times New Roman" w:hAnsi="Times New Roman"/>
          <w:sz w:val="28"/>
          <w:szCs w:val="28"/>
        </w:rPr>
      </w:pPr>
    </w:p>
    <w:p w14:paraId="5EBF7EBE" w14:textId="6FCB84D4" w:rsidR="00C0692C" w:rsidRPr="00E3016C" w:rsidRDefault="00C0692C" w:rsidP="00BE340C">
      <w:pPr>
        <w:ind w:firstLine="567"/>
        <w:rPr>
          <w:rFonts w:ascii="Times New Roman" w:hAnsi="Times New Roman"/>
          <w:sz w:val="28"/>
          <w:szCs w:val="28"/>
        </w:rPr>
      </w:pPr>
    </w:p>
    <w:p w14:paraId="05170398" w14:textId="7C42DD89" w:rsidR="00C0692C" w:rsidRPr="00E3016C" w:rsidRDefault="00C0692C" w:rsidP="00BE340C">
      <w:pPr>
        <w:ind w:firstLine="567"/>
        <w:rPr>
          <w:rFonts w:ascii="Times New Roman" w:hAnsi="Times New Roman"/>
          <w:sz w:val="28"/>
          <w:szCs w:val="28"/>
        </w:rPr>
      </w:pPr>
    </w:p>
    <w:p w14:paraId="0B1F1B51" w14:textId="14C33F4D" w:rsidR="00C0692C" w:rsidRPr="00E3016C" w:rsidRDefault="00C0692C" w:rsidP="00BE340C">
      <w:pPr>
        <w:ind w:firstLine="567"/>
        <w:rPr>
          <w:rFonts w:ascii="Times New Roman" w:hAnsi="Times New Roman"/>
          <w:sz w:val="28"/>
          <w:szCs w:val="28"/>
        </w:rPr>
      </w:pPr>
    </w:p>
    <w:p w14:paraId="7213264C" w14:textId="0B4B5549" w:rsidR="00242144" w:rsidRPr="00E3016C" w:rsidRDefault="00242144" w:rsidP="00BE340C">
      <w:pPr>
        <w:ind w:firstLine="567"/>
        <w:rPr>
          <w:rFonts w:ascii="Times New Roman" w:hAnsi="Times New Roman"/>
          <w:sz w:val="28"/>
          <w:szCs w:val="28"/>
        </w:rPr>
      </w:pPr>
    </w:p>
    <w:p w14:paraId="44324080" w14:textId="23619B85" w:rsidR="00242144" w:rsidRPr="00E3016C" w:rsidRDefault="00242144" w:rsidP="00BE340C">
      <w:pPr>
        <w:ind w:firstLine="567"/>
        <w:rPr>
          <w:rFonts w:ascii="Times New Roman" w:hAnsi="Times New Roman"/>
          <w:sz w:val="28"/>
          <w:szCs w:val="28"/>
        </w:rPr>
      </w:pPr>
    </w:p>
    <w:p w14:paraId="042AF4A3" w14:textId="7E84E263" w:rsidR="005452B5" w:rsidRPr="00E3016C" w:rsidRDefault="00B92C15" w:rsidP="0056154E">
      <w:pPr>
        <w:ind w:firstLine="0"/>
        <w:jc w:val="center"/>
        <w:rPr>
          <w:rFonts w:ascii="Times New Roman" w:hAnsi="Times New Roman"/>
          <w:sz w:val="28"/>
          <w:szCs w:val="28"/>
        </w:rPr>
      </w:pPr>
      <w:r w:rsidRPr="00E3016C">
        <w:rPr>
          <w:rFonts w:ascii="Times New Roman" w:hAnsi="Times New Roman"/>
          <w:sz w:val="28"/>
          <w:szCs w:val="28"/>
        </w:rPr>
        <w:t>Рис.</w:t>
      </w:r>
      <w:r w:rsidR="00743DF5" w:rsidRPr="00E3016C">
        <w:rPr>
          <w:rFonts w:ascii="Times New Roman" w:hAnsi="Times New Roman"/>
          <w:sz w:val="28"/>
          <w:szCs w:val="28"/>
        </w:rPr>
        <w:t xml:space="preserve"> 1.</w:t>
      </w:r>
      <w:r w:rsidR="006E003A" w:rsidRPr="00E3016C">
        <w:rPr>
          <w:rFonts w:ascii="Times New Roman" w:hAnsi="Times New Roman"/>
          <w:sz w:val="28"/>
          <w:szCs w:val="28"/>
        </w:rPr>
        <w:t>2</w:t>
      </w:r>
      <w:r w:rsidRPr="00E3016C">
        <w:rPr>
          <w:rFonts w:ascii="Times New Roman" w:hAnsi="Times New Roman"/>
          <w:sz w:val="28"/>
          <w:szCs w:val="28"/>
        </w:rPr>
        <w:t xml:space="preserve">. </w:t>
      </w:r>
      <w:r w:rsidR="00743DF5" w:rsidRPr="00E3016C">
        <w:rPr>
          <w:rFonts w:ascii="Times New Roman" w:hAnsi="Times New Roman"/>
          <w:sz w:val="28"/>
          <w:szCs w:val="28"/>
        </w:rPr>
        <w:t>Класифікація бізнес-процесів за програмою ENAPS [</w:t>
      </w:r>
      <w:r w:rsidR="0056154E" w:rsidRPr="00E3016C">
        <w:rPr>
          <w:rFonts w:ascii="Times New Roman" w:hAnsi="Times New Roman"/>
          <w:sz w:val="28"/>
          <w:szCs w:val="28"/>
        </w:rPr>
        <w:t>21</w:t>
      </w:r>
      <w:r w:rsidR="00743DF5" w:rsidRPr="00E3016C">
        <w:rPr>
          <w:rFonts w:ascii="Times New Roman" w:hAnsi="Times New Roman"/>
          <w:sz w:val="28"/>
          <w:szCs w:val="28"/>
        </w:rPr>
        <w:t>]</w:t>
      </w:r>
    </w:p>
    <w:p w14:paraId="522982A7" w14:textId="03F92A04" w:rsidR="005452B5" w:rsidRPr="00E3016C" w:rsidRDefault="005452B5" w:rsidP="00BE340C">
      <w:pPr>
        <w:ind w:firstLine="567"/>
        <w:rPr>
          <w:rFonts w:ascii="Times New Roman" w:hAnsi="Times New Roman"/>
          <w:sz w:val="28"/>
          <w:szCs w:val="28"/>
        </w:rPr>
      </w:pPr>
    </w:p>
    <w:p w14:paraId="1E818FD5" w14:textId="744D4FA1" w:rsidR="007C0AD5" w:rsidRPr="00E3016C" w:rsidRDefault="006B4818" w:rsidP="006B4818">
      <w:pPr>
        <w:ind w:firstLine="567"/>
        <w:rPr>
          <w:rFonts w:ascii="Times New Roman" w:hAnsi="Times New Roman"/>
          <w:sz w:val="28"/>
          <w:szCs w:val="28"/>
        </w:rPr>
      </w:pPr>
      <w:r w:rsidRPr="00E3016C">
        <w:rPr>
          <w:rFonts w:ascii="Times New Roman" w:hAnsi="Times New Roman"/>
          <w:sz w:val="28"/>
          <w:szCs w:val="28"/>
        </w:rPr>
        <w:t>За цією класифікацією всі бізнес-процеси були розділені на дві основні групи: бізнес-процеси та вторинні бізнес-процеси (процеси підтримки та розвитку). Перший набір бізнес-процесів безпосередньо створює цінність для кінцевого користувача, тоді як вторинні бізнес-процеси не створюють доданої вартості, але необхідні для підтримки основних бізнес-процесів і їх вдосконалення для досягнення нового рівня якості. організації. У результаті класифікація окремих бізнес-процесів дозволяє більш систематично контролювати окремі сфери діяльності організації</w:t>
      </w:r>
      <w:r w:rsidR="007C0AD5" w:rsidRPr="00E3016C">
        <w:rPr>
          <w:rFonts w:ascii="Times New Roman" w:hAnsi="Times New Roman"/>
          <w:sz w:val="28"/>
          <w:szCs w:val="28"/>
        </w:rPr>
        <w:t xml:space="preserve"> [</w:t>
      </w:r>
      <w:r w:rsidR="002E7582" w:rsidRPr="00E3016C">
        <w:rPr>
          <w:rFonts w:ascii="Times New Roman" w:hAnsi="Times New Roman"/>
          <w:sz w:val="28"/>
          <w:szCs w:val="28"/>
        </w:rPr>
        <w:t>21</w:t>
      </w:r>
      <w:r w:rsidR="007C0AD5" w:rsidRPr="00E3016C">
        <w:rPr>
          <w:rFonts w:ascii="Times New Roman" w:hAnsi="Times New Roman"/>
          <w:sz w:val="28"/>
          <w:szCs w:val="28"/>
        </w:rPr>
        <w:t>, с. 118].</w:t>
      </w:r>
    </w:p>
    <w:p w14:paraId="071178BF" w14:textId="5EAD3ACF" w:rsidR="007C0AD5" w:rsidRPr="00E3016C" w:rsidRDefault="00CA4712" w:rsidP="00CA4712">
      <w:pPr>
        <w:ind w:firstLine="567"/>
        <w:rPr>
          <w:rFonts w:ascii="Times New Roman" w:hAnsi="Times New Roman"/>
          <w:sz w:val="28"/>
          <w:szCs w:val="28"/>
        </w:rPr>
      </w:pPr>
      <w:r w:rsidRPr="00E3016C">
        <w:rPr>
          <w:rFonts w:ascii="Times New Roman" w:hAnsi="Times New Roman"/>
          <w:sz w:val="28"/>
          <w:szCs w:val="28"/>
        </w:rPr>
        <w:t>Динамічна зміна середовища сприяла переорієнтації підприємницької діяльності відповідно до конкурентних вимог до товарів і послуг, ставши осно</w:t>
      </w:r>
      <w:r w:rsidR="002E7582" w:rsidRPr="00E3016C">
        <w:rPr>
          <w:rFonts w:ascii="Times New Roman" w:hAnsi="Times New Roman"/>
          <w:sz w:val="28"/>
          <w:szCs w:val="28"/>
        </w:rPr>
        <w:t>вою для концепції М. Портера</w:t>
      </w:r>
      <w:r w:rsidRPr="00E3016C">
        <w:rPr>
          <w:rFonts w:ascii="Times New Roman" w:hAnsi="Times New Roman"/>
          <w:sz w:val="28"/>
          <w:szCs w:val="28"/>
        </w:rPr>
        <w:t>, основним принципом є ланцюг, що створює (збільшує) споживча вартість товару, яку покупці готові заплатити. Відповідно до концепції містера Портера, бізнес-процеси можна розділити на дві категорії:</w:t>
      </w:r>
      <w:r w:rsidRPr="00E3016C">
        <w:rPr>
          <w:rFonts w:ascii="Times New Roman" w:hAnsi="Times New Roman"/>
          <w:sz w:val="28"/>
          <w:szCs w:val="28"/>
          <w:lang w:val="ru-RU"/>
        </w:rPr>
        <w:t xml:space="preserve"> </w:t>
      </w:r>
      <w:r w:rsidRPr="00E3016C">
        <w:rPr>
          <w:rFonts w:ascii="Times New Roman" w:hAnsi="Times New Roman"/>
          <w:sz w:val="28"/>
          <w:szCs w:val="28"/>
        </w:rPr>
        <w:t>основні і допоміжні.</w:t>
      </w:r>
    </w:p>
    <w:p w14:paraId="35DD5DE3" w14:textId="4898761B" w:rsidR="007C0AD5" w:rsidRPr="00E3016C" w:rsidRDefault="007C0AD5" w:rsidP="007C0AD5">
      <w:pPr>
        <w:ind w:firstLine="567"/>
        <w:rPr>
          <w:rFonts w:ascii="Times New Roman" w:hAnsi="Times New Roman"/>
          <w:sz w:val="28"/>
          <w:szCs w:val="28"/>
        </w:rPr>
      </w:pPr>
      <w:r w:rsidRPr="00E3016C">
        <w:rPr>
          <w:rFonts w:ascii="Times New Roman" w:hAnsi="Times New Roman"/>
          <w:sz w:val="28"/>
          <w:szCs w:val="28"/>
        </w:rPr>
        <w:t>Підтримуючи думку М. Портера, науковці виділяють бізнес-процеси на</w:t>
      </w:r>
      <w:r w:rsidR="00614E9E" w:rsidRPr="00E3016C">
        <w:rPr>
          <w:rFonts w:ascii="Times New Roman" w:hAnsi="Times New Roman"/>
          <w:sz w:val="28"/>
          <w:szCs w:val="28"/>
        </w:rPr>
        <w:t xml:space="preserve"> </w:t>
      </w:r>
      <w:r w:rsidRPr="00E3016C">
        <w:rPr>
          <w:rFonts w:ascii="Times New Roman" w:hAnsi="Times New Roman"/>
          <w:sz w:val="28"/>
          <w:szCs w:val="28"/>
        </w:rPr>
        <w:t xml:space="preserve">базі нарощування цінності продукції. </w:t>
      </w:r>
      <w:r w:rsidR="00CA4712" w:rsidRPr="00E3016C">
        <w:rPr>
          <w:rFonts w:ascii="Times New Roman" w:hAnsi="Times New Roman"/>
          <w:sz w:val="28"/>
          <w:szCs w:val="28"/>
        </w:rPr>
        <w:t>Головною перевагою такого поділу є відокремлення основної діяльності від допоміжної. Ключові бізнес-процеси формують цінність для споживачів і відповідають етапам життєвого циклу продукту. Допоміжні бізнес-процеси для підтримки основних процесів, додавання вартості продукту. Відповідно до цієї теорії в компанії є дев'ять основних видів діяльності, з яких п'ять є основними (постачання та логістика, виробництво, доставка, маркетинг і продажі, сервіс) і чотири допоміжні види діяльності (виробнича інфраструктура, управління персоналом, розробка технологій, закупівлі)</w:t>
      </w:r>
      <w:r w:rsidRPr="00E3016C">
        <w:rPr>
          <w:rFonts w:ascii="Times New Roman" w:hAnsi="Times New Roman"/>
          <w:sz w:val="28"/>
          <w:szCs w:val="28"/>
        </w:rPr>
        <w:t xml:space="preserve"> [</w:t>
      </w:r>
      <w:r w:rsidR="002E7582" w:rsidRPr="00E3016C">
        <w:rPr>
          <w:rFonts w:ascii="Times New Roman" w:hAnsi="Times New Roman"/>
          <w:sz w:val="28"/>
          <w:szCs w:val="28"/>
        </w:rPr>
        <w:t>5</w:t>
      </w:r>
      <w:r w:rsidRPr="00E3016C">
        <w:rPr>
          <w:rFonts w:ascii="Times New Roman" w:hAnsi="Times New Roman"/>
          <w:sz w:val="28"/>
          <w:szCs w:val="28"/>
        </w:rPr>
        <w:t>, c. 137].</w:t>
      </w:r>
    </w:p>
    <w:p w14:paraId="4877793F" w14:textId="5C99BBFC" w:rsidR="005452B5" w:rsidRPr="00E3016C" w:rsidRDefault="00A14C58" w:rsidP="00BE340C">
      <w:pPr>
        <w:ind w:firstLine="567"/>
        <w:rPr>
          <w:rFonts w:ascii="Times New Roman" w:hAnsi="Times New Roman"/>
          <w:sz w:val="28"/>
          <w:szCs w:val="28"/>
        </w:rPr>
      </w:pPr>
      <w:r w:rsidRPr="00E3016C">
        <w:rPr>
          <w:rFonts w:ascii="Times New Roman" w:hAnsi="Times New Roman"/>
          <w:noProof/>
          <w:sz w:val="28"/>
          <w:szCs w:val="28"/>
          <w:lang w:val="ru-RU" w:eastAsia="ru-RU"/>
        </w:rPr>
        <mc:AlternateContent>
          <mc:Choice Requires="wpg">
            <w:drawing>
              <wp:anchor distT="0" distB="0" distL="114300" distR="114300" simplePos="0" relativeHeight="251675648" behindDoc="0" locked="0" layoutInCell="1" allowOverlap="1" wp14:anchorId="379F8304" wp14:editId="7A7F171A">
                <wp:simplePos x="0" y="0"/>
                <wp:positionH relativeFrom="margin">
                  <wp:align>center</wp:align>
                </wp:positionH>
                <wp:positionV relativeFrom="paragraph">
                  <wp:posOffset>196908</wp:posOffset>
                </wp:positionV>
                <wp:extent cx="5899317" cy="2724318"/>
                <wp:effectExtent l="0" t="0" r="25400" b="19050"/>
                <wp:wrapNone/>
                <wp:docPr id="53" name="Группа 53"/>
                <wp:cNvGraphicFramePr/>
                <a:graphic xmlns:a="http://schemas.openxmlformats.org/drawingml/2006/main">
                  <a:graphicData uri="http://schemas.microsoft.com/office/word/2010/wordprocessingGroup">
                    <wpg:wgp>
                      <wpg:cNvGrpSpPr/>
                      <wpg:grpSpPr>
                        <a:xfrm>
                          <a:off x="0" y="0"/>
                          <a:ext cx="5899317" cy="2724318"/>
                          <a:chOff x="0" y="0"/>
                          <a:chExt cx="5899317" cy="2724318"/>
                        </a:xfrm>
                      </wpg:grpSpPr>
                      <wps:wsp>
                        <wps:cNvPr id="91" name="Скругленный прямоугольник 91"/>
                        <wps:cNvSpPr/>
                        <wps:spPr>
                          <a:xfrm>
                            <a:off x="4280598" y="743578"/>
                            <a:ext cx="1440000" cy="396000"/>
                          </a:xfrm>
                          <a:prstGeom prst="round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54C2530" w14:textId="10F9B9EF" w:rsidR="00D254BD" w:rsidRDefault="00D254BD" w:rsidP="000B601D">
                              <w:pPr>
                                <w:spacing w:line="240" w:lineRule="auto"/>
                                <w:ind w:firstLine="0"/>
                                <w:jc w:val="center"/>
                                <w:rPr>
                                  <w:rFonts w:ascii="Times New Roman" w:hAnsi="Times New Roman"/>
                                  <w:color w:val="000000" w:themeColor="text1"/>
                                  <w:sz w:val="24"/>
                                </w:rPr>
                              </w:pPr>
                              <w:r>
                                <w:rPr>
                                  <w:rFonts w:ascii="Times New Roman" w:hAnsi="Times New Roman"/>
                                  <w:color w:val="000000" w:themeColor="text1"/>
                                  <w:sz w:val="24"/>
                                </w:rPr>
                                <w:t>розвиваючі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8" name="Прямоугольник 38"/>
                        <wps:cNvSpPr/>
                        <wps:spPr>
                          <a:xfrm>
                            <a:off x="0" y="1356528"/>
                            <a:ext cx="1799590" cy="136779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2DD5350" w14:textId="0D0DF431" w:rsidR="00D254BD" w:rsidRDefault="00D254BD" w:rsidP="000B601D">
                              <w:pPr>
                                <w:spacing w:line="240" w:lineRule="auto"/>
                                <w:ind w:firstLine="0"/>
                                <w:jc w:val="center"/>
                                <w:rPr>
                                  <w:rFonts w:ascii="Times New Roman" w:hAnsi="Times New Roman"/>
                                  <w:color w:val="000000" w:themeColor="text1"/>
                                  <w:sz w:val="24"/>
                                  <w:szCs w:val="24"/>
                                  <w:lang w:val="ru-RU"/>
                                </w:rPr>
                              </w:pPr>
                              <w:r w:rsidRPr="009C60CD">
                                <w:rPr>
                                  <w:rFonts w:ascii="Times New Roman" w:hAnsi="Times New Roman"/>
                                  <w:i/>
                                  <w:color w:val="000000" w:themeColor="text1"/>
                                  <w:sz w:val="24"/>
                                  <w:szCs w:val="24"/>
                                  <w:lang w:val="ru-RU"/>
                                </w:rPr>
                                <w:t>Основні</w:t>
                              </w:r>
                              <w:r>
                                <w:rPr>
                                  <w:rFonts w:ascii="Times New Roman" w:hAnsi="Times New Roman"/>
                                  <w:color w:val="000000" w:themeColor="text1"/>
                                  <w:sz w:val="24"/>
                                  <w:szCs w:val="24"/>
                                  <w:lang w:val="ru-RU"/>
                                </w:rPr>
                                <w:t>, створюють цінності підприємства і пронизують усе підприємство, починаючи зі споживача і закінчуючи постачальником</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9" name="Прямоугольник с двумя усеченными противолежащими углами 39"/>
                        <wps:cNvSpPr/>
                        <wps:spPr>
                          <a:xfrm>
                            <a:off x="1606001" y="0"/>
                            <a:ext cx="2700000" cy="396000"/>
                          </a:xfrm>
                          <a:prstGeom prst="snip2Diag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26B5A1D" w14:textId="009C9BC0" w:rsidR="00D254BD" w:rsidRPr="000B601D" w:rsidRDefault="00D254BD" w:rsidP="000B601D">
                              <w:pPr>
                                <w:spacing w:line="240" w:lineRule="auto"/>
                                <w:ind w:firstLine="0"/>
                                <w:jc w:val="center"/>
                                <w:rPr>
                                  <w:rFonts w:ascii="Times New Roman" w:hAnsi="Times New Roman"/>
                                  <w:color w:val="000000" w:themeColor="text1"/>
                                  <w:sz w:val="24"/>
                                  <w:szCs w:val="24"/>
                                </w:rPr>
                              </w:pPr>
                              <w:r>
                                <w:rPr>
                                  <w:rFonts w:ascii="Times New Roman" w:hAnsi="Times New Roman"/>
                                  <w:color w:val="000000" w:themeColor="text1"/>
                                  <w:sz w:val="24"/>
                                  <w:szCs w:val="24"/>
                                </w:rPr>
                                <w:t>БІЗНЕС-ПРОЦЕСИ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 name="Скругленный прямоугольник 42"/>
                        <wps:cNvSpPr/>
                        <wps:spPr>
                          <a:xfrm>
                            <a:off x="180870" y="743578"/>
                            <a:ext cx="1439545" cy="395605"/>
                          </a:xfrm>
                          <a:prstGeom prst="round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501C617" w14:textId="5F3F4D72" w:rsidR="00D254BD" w:rsidRDefault="00D254BD" w:rsidP="000B601D">
                              <w:pPr>
                                <w:spacing w:line="240" w:lineRule="auto"/>
                                <w:ind w:firstLine="0"/>
                                <w:jc w:val="center"/>
                                <w:rPr>
                                  <w:rFonts w:ascii="Times New Roman" w:hAnsi="Times New Roman"/>
                                  <w:color w:val="000000" w:themeColor="text1"/>
                                  <w:sz w:val="24"/>
                                </w:rPr>
                              </w:pPr>
                              <w:r>
                                <w:rPr>
                                  <w:rFonts w:ascii="Times New Roman" w:hAnsi="Times New Roman"/>
                                  <w:color w:val="000000" w:themeColor="text1"/>
                                  <w:sz w:val="24"/>
                                </w:rPr>
                                <w:t>первинні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3" name="Скругленный прямоугольник 43"/>
                        <wps:cNvSpPr/>
                        <wps:spPr>
                          <a:xfrm>
                            <a:off x="2230734" y="743578"/>
                            <a:ext cx="1440000" cy="396000"/>
                          </a:xfrm>
                          <a:prstGeom prst="round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B9A6792" w14:textId="605ED201" w:rsidR="00D254BD" w:rsidRDefault="00D254BD" w:rsidP="000B601D">
                              <w:pPr>
                                <w:spacing w:line="240" w:lineRule="auto"/>
                                <w:ind w:firstLine="0"/>
                                <w:jc w:val="center"/>
                                <w:rPr>
                                  <w:rFonts w:ascii="Times New Roman" w:hAnsi="Times New Roman"/>
                                  <w:color w:val="000000" w:themeColor="text1"/>
                                  <w:sz w:val="24"/>
                                </w:rPr>
                              </w:pPr>
                              <w:r>
                                <w:rPr>
                                  <w:rFonts w:ascii="Times New Roman" w:hAnsi="Times New Roman"/>
                                  <w:color w:val="000000" w:themeColor="text1"/>
                                  <w:sz w:val="24"/>
                                </w:rPr>
                                <w:t>підтримувальні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4" name="Прямоугольник 44"/>
                        <wps:cNvSpPr/>
                        <wps:spPr>
                          <a:xfrm>
                            <a:off x="2049864" y="1356528"/>
                            <a:ext cx="1799590" cy="136779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1001614" w14:textId="7452661F" w:rsidR="00D254BD" w:rsidRDefault="00D254BD" w:rsidP="000B601D">
                              <w:pPr>
                                <w:spacing w:line="240" w:lineRule="auto"/>
                                <w:ind w:firstLine="0"/>
                                <w:jc w:val="center"/>
                                <w:rPr>
                                  <w:rFonts w:ascii="Times New Roman" w:hAnsi="Times New Roman"/>
                                  <w:color w:val="000000" w:themeColor="text1"/>
                                  <w:sz w:val="24"/>
                                  <w:szCs w:val="24"/>
                                  <w:lang w:val="ru-RU"/>
                                </w:rPr>
                              </w:pPr>
                              <w:r w:rsidRPr="009C60CD">
                                <w:rPr>
                                  <w:rFonts w:ascii="Times New Roman" w:hAnsi="Times New Roman"/>
                                  <w:i/>
                                  <w:color w:val="000000" w:themeColor="text1"/>
                                  <w:sz w:val="24"/>
                                  <w:szCs w:val="24"/>
                                  <w:lang w:val="ru-RU"/>
                                </w:rPr>
                                <w:t>Допоміжні</w:t>
                              </w:r>
                              <w:r>
                                <w:rPr>
                                  <w:rFonts w:ascii="Times New Roman" w:hAnsi="Times New Roman"/>
                                  <w:color w:val="000000" w:themeColor="text1"/>
                                  <w:sz w:val="24"/>
                                  <w:szCs w:val="24"/>
                                  <w:lang w:val="ru-RU"/>
                                </w:rPr>
                                <w:t>, не створюють безпосередньо додану цінність і потрібні для забезпечення основних процесів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6" name="Прямоугольник 46"/>
                        <wps:cNvSpPr/>
                        <wps:spPr>
                          <a:xfrm>
                            <a:off x="4099727" y="1356528"/>
                            <a:ext cx="1799590" cy="136779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24F80E8" w14:textId="3A85262A" w:rsidR="00D254BD" w:rsidRDefault="00D254BD" w:rsidP="000B601D">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 xml:space="preserve">Процеси </w:t>
                              </w:r>
                              <w:r w:rsidRPr="009C60CD">
                                <w:rPr>
                                  <w:rFonts w:ascii="Times New Roman" w:hAnsi="Times New Roman"/>
                                  <w:i/>
                                  <w:color w:val="000000" w:themeColor="text1"/>
                                  <w:sz w:val="24"/>
                                  <w:szCs w:val="24"/>
                                  <w:lang w:val="ru-RU"/>
                                </w:rPr>
                                <w:t>розвитку</w:t>
                              </w:r>
                              <w:r>
                                <w:rPr>
                                  <w:rFonts w:ascii="Times New Roman" w:hAnsi="Times New Roman"/>
                                  <w:color w:val="000000" w:themeColor="text1"/>
                                  <w:sz w:val="24"/>
                                  <w:szCs w:val="24"/>
                                  <w:lang w:val="ru-RU"/>
                                </w:rPr>
                                <w:t xml:space="preserve"> дозволяють створити ланцюжок цінності в основному і допоміжному процесах на новому рівні показників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7" name="Прямая соединительная линия 47"/>
                        <wps:cNvCnPr>
                          <a:stCxn id="42" idx="2"/>
                          <a:endCxn id="38" idx="0"/>
                        </wps:cNvCnPr>
                        <wps:spPr>
                          <a:xfrm flipH="1">
                            <a:off x="899770" y="1139113"/>
                            <a:ext cx="847" cy="217331"/>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8" name="Прямая соединительная линия 48"/>
                        <wps:cNvCnPr>
                          <a:stCxn id="43" idx="2"/>
                          <a:endCxn id="44" idx="0"/>
                        </wps:cNvCnPr>
                        <wps:spPr>
                          <a:xfrm flipH="1">
                            <a:off x="2949576" y="1139508"/>
                            <a:ext cx="1075" cy="216936"/>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49" name="Прямая соединительная линия 49"/>
                        <wps:cNvCnPr>
                          <a:stCxn id="91" idx="2"/>
                          <a:endCxn id="46" idx="0"/>
                        </wps:cNvCnPr>
                        <wps:spPr>
                          <a:xfrm flipH="1">
                            <a:off x="4999381" y="1139508"/>
                            <a:ext cx="1076" cy="216936"/>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50" name="Соединительная линия уступом 50"/>
                        <wps:cNvCnPr>
                          <a:stCxn id="39" idx="1"/>
                          <a:endCxn id="42" idx="0"/>
                        </wps:cNvCnPr>
                        <wps:spPr>
                          <a:xfrm rot="5400000">
                            <a:off x="1754533" y="-457890"/>
                            <a:ext cx="347578" cy="2055358"/>
                          </a:xfrm>
                          <a:prstGeom prst="bentConnector3">
                            <a:avLst>
                              <a:gd name="adj1" fmla="val 50000"/>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1" name="Соединительная линия уступом 51"/>
                        <wps:cNvCnPr>
                          <a:stCxn id="39" idx="1"/>
                          <a:endCxn id="43" idx="0"/>
                        </wps:cNvCnPr>
                        <wps:spPr>
                          <a:xfrm rot="5400000">
                            <a:off x="2779579" y="567156"/>
                            <a:ext cx="347578" cy="5267"/>
                          </a:xfrm>
                          <a:prstGeom prst="bentConnector3">
                            <a:avLst>
                              <a:gd name="adj1" fmla="val 50000"/>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2" name="Соединительная линия уступом 52"/>
                        <wps:cNvCnPr>
                          <a:stCxn id="39" idx="1"/>
                          <a:endCxn id="91" idx="0"/>
                        </wps:cNvCnPr>
                        <wps:spPr>
                          <a:xfrm rot="16200000" flipH="1">
                            <a:off x="3804510" y="-452510"/>
                            <a:ext cx="347578" cy="2044597"/>
                          </a:xfrm>
                          <a:prstGeom prst="bentConnector3">
                            <a:avLst>
                              <a:gd name="adj1" fmla="val 50000"/>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379F8304" id="Группа 53" o:spid="_x0000_s1057" style="position:absolute;left:0;text-align:left;margin-left:0;margin-top:15.5pt;width:464.5pt;height:214.5pt;z-index:251675648;mso-position-horizontal:center;mso-position-horizontal-relative:margin" coordsize="58993,272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">
                <v:roundrect id="Скругленный прямоугольник 91" o:spid="_x0000_s1058" style="position:absolute;left:42805;top:7435;width:14400;height:396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" fillcolor="white [3212]" strokecolor="black [3213]" strokeweight="1pt">
                  <v:stroke joinstyle="miter"/>
                  <v:textbox>
                    <w:txbxContent>
                      <w:p w14:paraId="554C2530" w14:textId="10F9B9EF" w:rsidR="00D254BD" w:rsidRDefault="00D254BD" w:rsidP="000B601D">
                        <w:pPr>
                          <w:spacing w:line="240" w:lineRule="auto"/>
                          <w:ind w:firstLine="0"/>
                          <w:jc w:val="center"/>
                          <w:rPr>
                            <w:rFonts w:ascii="Times New Roman" w:hAnsi="Times New Roman"/>
                            <w:color w:val="000000" w:themeColor="text1"/>
                            <w:sz w:val="24"/>
                          </w:rPr>
                        </w:pPr>
                        <w:r>
                          <w:rPr>
                            <w:rFonts w:ascii="Times New Roman" w:hAnsi="Times New Roman"/>
                            <w:color w:val="000000" w:themeColor="text1"/>
                            <w:sz w:val="24"/>
                          </w:rPr>
                          <w:t>розвиваючі</w:t>
                        </w:r>
                      </w:p>
                    </w:txbxContent>
                  </v:textbox>
                </v:roundrect>
                <v:rect id="Прямоугольник 38" o:spid="_x0000_s1059" style="position:absolute;top:13565;width:17995;height:136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" filled="f" strokecolor="black [3213]" strokeweight="1pt">
                  <v:textbox>
                    <w:txbxContent>
                      <w:p w14:paraId="22DD5350" w14:textId="0D0DF431" w:rsidR="00D254BD" w:rsidRDefault="00D254BD" w:rsidP="000B601D">
                        <w:pPr>
                          <w:spacing w:line="240" w:lineRule="auto"/>
                          <w:ind w:firstLine="0"/>
                          <w:jc w:val="center"/>
                          <w:rPr>
                            <w:rFonts w:ascii="Times New Roman" w:hAnsi="Times New Roman"/>
                            <w:color w:val="000000" w:themeColor="text1"/>
                            <w:sz w:val="24"/>
                            <w:szCs w:val="24"/>
                            <w:lang w:val="ru-RU"/>
                          </w:rPr>
                        </w:pPr>
                        <w:r w:rsidRPr="009C60CD">
                          <w:rPr>
                            <w:rFonts w:ascii="Times New Roman" w:hAnsi="Times New Roman"/>
                            <w:i/>
                            <w:color w:val="000000" w:themeColor="text1"/>
                            <w:sz w:val="24"/>
                            <w:szCs w:val="24"/>
                            <w:lang w:val="ru-RU"/>
                          </w:rPr>
                          <w:t>Основні</w:t>
                        </w:r>
                        <w:r>
                          <w:rPr>
                            <w:rFonts w:ascii="Times New Roman" w:hAnsi="Times New Roman"/>
                            <w:color w:val="000000" w:themeColor="text1"/>
                            <w:sz w:val="24"/>
                            <w:szCs w:val="24"/>
                            <w:lang w:val="ru-RU"/>
                          </w:rPr>
                          <w:t>, створюють цінності підприємства і пронизують усе підприємство, починаючи зі споживача і закінчуючи постачальником</w:t>
                        </w:r>
                      </w:p>
                    </w:txbxContent>
                  </v:textbox>
                </v:rect>
                <v:shape id="Прямоугольник с двумя усеченными противолежащими углами 39" o:spid="_x0000_s1060" style="position:absolute;left:16060;width:27000;height:3960;visibility:visible;mso-wrap-style:square;v-text-anchor:middle" coordsize="2700000,396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" adj="-11796480,,5400" path="m,l2633999,r66001,66001l2700000,396000r,l66001,396000,,329999,,xe" fillcolor="white [3212]" strokecolor="black [3213]" strokeweight="1pt">
                  <v:stroke joinstyle="miter"/>
                  <v:formulas/>
                  <v:path arrowok="t" o:connecttype="custom" o:connectlocs="0,0;2633999,0;2700000,66001;2700000,396000;2700000,396000;66001,396000;0,329999;0,0" o:connectangles="0,0,0,0,0,0,0,0" textboxrect="0,0,2700000,396000"/>
                  <v:textbox>
                    <w:txbxContent>
                      <w:p w14:paraId="526B5A1D" w14:textId="009C9BC0" w:rsidR="00D254BD" w:rsidRPr="000B601D" w:rsidRDefault="00D254BD" w:rsidP="000B601D">
                        <w:pPr>
                          <w:spacing w:line="240" w:lineRule="auto"/>
                          <w:ind w:firstLine="0"/>
                          <w:jc w:val="center"/>
                          <w:rPr>
                            <w:rFonts w:ascii="Times New Roman" w:hAnsi="Times New Roman"/>
                            <w:color w:val="000000" w:themeColor="text1"/>
                            <w:sz w:val="24"/>
                            <w:szCs w:val="24"/>
                          </w:rPr>
                        </w:pPr>
                        <w:r>
                          <w:rPr>
                            <w:rFonts w:ascii="Times New Roman" w:hAnsi="Times New Roman"/>
                            <w:color w:val="000000" w:themeColor="text1"/>
                            <w:sz w:val="24"/>
                            <w:szCs w:val="24"/>
                          </w:rPr>
                          <w:t>БІЗНЕС-ПРОЦЕСИ</w:t>
                        </w:r>
                      </w:p>
                    </w:txbxContent>
                  </v:textbox>
                </v:shape>
                <v:roundrect id="Скругленный прямоугольник 42" o:spid="_x0000_s1061" style="position:absolute;left:1808;top:7435;width:14396;height:395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" fillcolor="white [3212]" strokecolor="black [3213]" strokeweight="1pt">
                  <v:stroke joinstyle="miter"/>
                  <v:textbox>
                    <w:txbxContent>
                      <w:p w14:paraId="4501C617" w14:textId="5F3F4D72" w:rsidR="00D254BD" w:rsidRDefault="00D254BD" w:rsidP="000B601D">
                        <w:pPr>
                          <w:spacing w:line="240" w:lineRule="auto"/>
                          <w:ind w:firstLine="0"/>
                          <w:jc w:val="center"/>
                          <w:rPr>
                            <w:rFonts w:ascii="Times New Roman" w:hAnsi="Times New Roman"/>
                            <w:color w:val="000000" w:themeColor="text1"/>
                            <w:sz w:val="24"/>
                          </w:rPr>
                        </w:pPr>
                        <w:r>
                          <w:rPr>
                            <w:rFonts w:ascii="Times New Roman" w:hAnsi="Times New Roman"/>
                            <w:color w:val="000000" w:themeColor="text1"/>
                            <w:sz w:val="24"/>
                          </w:rPr>
                          <w:t>первинні</w:t>
                        </w:r>
                      </w:p>
                    </w:txbxContent>
                  </v:textbox>
                </v:roundrect>
                <v:roundrect id="Скругленный прямоугольник 43" o:spid="_x0000_s1062" style="position:absolute;left:22307;top:7435;width:14400;height:396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" fillcolor="white [3212]" strokecolor="black [3213]" strokeweight="1pt">
                  <v:stroke joinstyle="miter"/>
                  <v:textbox>
                    <w:txbxContent>
                      <w:p w14:paraId="2B9A6792" w14:textId="605ED201" w:rsidR="00D254BD" w:rsidRDefault="00D254BD" w:rsidP="000B601D">
                        <w:pPr>
                          <w:spacing w:line="240" w:lineRule="auto"/>
                          <w:ind w:firstLine="0"/>
                          <w:jc w:val="center"/>
                          <w:rPr>
                            <w:rFonts w:ascii="Times New Roman" w:hAnsi="Times New Roman"/>
                            <w:color w:val="000000" w:themeColor="text1"/>
                            <w:sz w:val="24"/>
                          </w:rPr>
                        </w:pPr>
                        <w:r>
                          <w:rPr>
                            <w:rFonts w:ascii="Times New Roman" w:hAnsi="Times New Roman"/>
                            <w:color w:val="000000" w:themeColor="text1"/>
                            <w:sz w:val="24"/>
                          </w:rPr>
                          <w:t>підтримувальні</w:t>
                        </w:r>
                      </w:p>
                    </w:txbxContent>
                  </v:textbox>
                </v:roundrect>
                <v:rect id="Прямоугольник 44" o:spid="_x0000_s1063" style="position:absolute;left:20498;top:13565;width:17996;height:136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" filled="f" strokecolor="black [3213]" strokeweight="1pt">
                  <v:textbox>
                    <w:txbxContent>
                      <w:p w14:paraId="61001614" w14:textId="7452661F" w:rsidR="00D254BD" w:rsidRDefault="00D254BD" w:rsidP="000B601D">
                        <w:pPr>
                          <w:spacing w:line="240" w:lineRule="auto"/>
                          <w:ind w:firstLine="0"/>
                          <w:jc w:val="center"/>
                          <w:rPr>
                            <w:rFonts w:ascii="Times New Roman" w:hAnsi="Times New Roman"/>
                            <w:color w:val="000000" w:themeColor="text1"/>
                            <w:sz w:val="24"/>
                            <w:szCs w:val="24"/>
                            <w:lang w:val="ru-RU"/>
                          </w:rPr>
                        </w:pPr>
                        <w:r w:rsidRPr="009C60CD">
                          <w:rPr>
                            <w:rFonts w:ascii="Times New Roman" w:hAnsi="Times New Roman"/>
                            <w:i/>
                            <w:color w:val="000000" w:themeColor="text1"/>
                            <w:sz w:val="24"/>
                            <w:szCs w:val="24"/>
                            <w:lang w:val="ru-RU"/>
                          </w:rPr>
                          <w:t>Допоміжні</w:t>
                        </w:r>
                        <w:r>
                          <w:rPr>
                            <w:rFonts w:ascii="Times New Roman" w:hAnsi="Times New Roman"/>
                            <w:color w:val="000000" w:themeColor="text1"/>
                            <w:sz w:val="24"/>
                            <w:szCs w:val="24"/>
                            <w:lang w:val="ru-RU"/>
                          </w:rPr>
                          <w:t>, не створюють безпосередньо додану цінність і потрібні для забезпечення основних процесів</w:t>
                        </w:r>
                      </w:p>
                    </w:txbxContent>
                  </v:textbox>
                </v:rect>
                <v:rect id="Прямоугольник 46" o:spid="_x0000_s1064" style="position:absolute;left:40997;top:13565;width:17996;height:136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" filled="f" strokecolor="black [3213]" strokeweight="1pt">
                  <v:textbox>
                    <w:txbxContent>
                      <w:p w14:paraId="124F80E8" w14:textId="3A85262A" w:rsidR="00D254BD" w:rsidRDefault="00D254BD" w:rsidP="000B601D">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 xml:space="preserve">Процеси </w:t>
                        </w:r>
                        <w:r w:rsidRPr="009C60CD">
                          <w:rPr>
                            <w:rFonts w:ascii="Times New Roman" w:hAnsi="Times New Roman"/>
                            <w:i/>
                            <w:color w:val="000000" w:themeColor="text1"/>
                            <w:sz w:val="24"/>
                            <w:szCs w:val="24"/>
                            <w:lang w:val="ru-RU"/>
                          </w:rPr>
                          <w:t>розвитку</w:t>
                        </w:r>
                        <w:r>
                          <w:rPr>
                            <w:rFonts w:ascii="Times New Roman" w:hAnsi="Times New Roman"/>
                            <w:color w:val="000000" w:themeColor="text1"/>
                            <w:sz w:val="24"/>
                            <w:szCs w:val="24"/>
                            <w:lang w:val="ru-RU"/>
                          </w:rPr>
                          <w:t xml:space="preserve"> дозволяють створити ланцюжок цінності в основному і допоміжному процесах на новому рівні показників</w:t>
                        </w:r>
                      </w:p>
                    </w:txbxContent>
                  </v:textbox>
                </v:rect>
                <v:line id="Прямая соединительная линия 47" o:spid="_x0000_s1065" style="position:absolute;flip:x;visibility:visible;mso-wrap-style:square" from="8997,11391" to="9006,135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" strokecolor="black [3213]" strokeweight=".5pt">
                  <v:stroke joinstyle="miter"/>
                </v:line>
                <v:line id="Прямая соединительная линия 48" o:spid="_x0000_s1066" style="position:absolute;flip:x;visibility:visible;mso-wrap-style:square" from="29495,11395" to="29506,135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" strokecolor="black [3213]" strokeweight=".5pt">
                  <v:stroke joinstyle="miter"/>
                </v:line>
                <v:line id="Прямая соединительная линия 49" o:spid="_x0000_s1067" style="position:absolute;flip:x;visibility:visible;mso-wrap-style:square" from="49993,11395" to="50004,135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" strokecolor="black [3213]" strokeweight=".5pt">
                  <v:stroke joinstyle="miter"/>
                </v:line>
                <v:shape id="Соединительная линия уступом 50" o:spid="_x0000_s1068" type="#_x0000_t34" style="position:absolute;left:17545;top:-4579;width:3475;height:20554;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" strokecolor="black [3213]" strokeweight=".5pt">
                  <v:stroke endarrow="block"/>
                </v:shape>
                <v:shape id="Соединительная линия уступом 51" o:spid="_x0000_s1069" type="#_x0000_t34" style="position:absolute;left:27796;top:5671;width:3475;height:53;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" strokecolor="black [3213]" strokeweight=".5pt">
                  <v:stroke endarrow="block"/>
                </v:shape>
                <v:shape id="Соединительная линия уступом 52" o:spid="_x0000_s1070" type="#_x0000_t34" style="position:absolute;left:38045;top:-4525;width:3475;height:20445;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" strokecolor="black [3213]" strokeweight=".5pt">
                  <v:stroke endarrow="block"/>
                </v:shape>
                <w10:wrap anchorx="margin"/>
              </v:group>
            </w:pict>
          </mc:Fallback>
        </mc:AlternateContent>
      </w:r>
    </w:p>
    <w:p w14:paraId="50946FB5" w14:textId="72B7D7E8" w:rsidR="00515BF8" w:rsidRPr="00E3016C" w:rsidRDefault="00515BF8" w:rsidP="00BE340C">
      <w:pPr>
        <w:ind w:firstLine="567"/>
        <w:rPr>
          <w:rFonts w:ascii="Times New Roman" w:hAnsi="Times New Roman"/>
          <w:sz w:val="28"/>
          <w:szCs w:val="28"/>
        </w:rPr>
      </w:pPr>
    </w:p>
    <w:p w14:paraId="0526B89F" w14:textId="2FA39AC7" w:rsidR="00515BF8" w:rsidRPr="00E3016C" w:rsidRDefault="00515BF8" w:rsidP="00BE340C">
      <w:pPr>
        <w:ind w:firstLine="567"/>
        <w:rPr>
          <w:rFonts w:ascii="Times New Roman" w:hAnsi="Times New Roman"/>
          <w:sz w:val="28"/>
          <w:szCs w:val="28"/>
        </w:rPr>
      </w:pPr>
    </w:p>
    <w:p w14:paraId="7F909438" w14:textId="0DFEA2B0" w:rsidR="00515BF8" w:rsidRPr="00E3016C" w:rsidRDefault="00515BF8" w:rsidP="00BE340C">
      <w:pPr>
        <w:ind w:firstLine="567"/>
        <w:rPr>
          <w:rFonts w:ascii="Times New Roman" w:hAnsi="Times New Roman"/>
          <w:sz w:val="28"/>
          <w:szCs w:val="28"/>
        </w:rPr>
      </w:pPr>
    </w:p>
    <w:p w14:paraId="374B9645" w14:textId="5E439F4A" w:rsidR="00515BF8" w:rsidRPr="00E3016C" w:rsidRDefault="00515BF8" w:rsidP="00BE340C">
      <w:pPr>
        <w:ind w:firstLine="567"/>
        <w:rPr>
          <w:rFonts w:ascii="Times New Roman" w:hAnsi="Times New Roman"/>
          <w:sz w:val="28"/>
          <w:szCs w:val="28"/>
        </w:rPr>
      </w:pPr>
    </w:p>
    <w:p w14:paraId="48A29CCB" w14:textId="78FF6A62" w:rsidR="00515BF8" w:rsidRPr="00E3016C" w:rsidRDefault="00515BF8" w:rsidP="00BE340C">
      <w:pPr>
        <w:ind w:firstLine="567"/>
        <w:rPr>
          <w:rFonts w:ascii="Times New Roman" w:hAnsi="Times New Roman"/>
          <w:sz w:val="28"/>
          <w:szCs w:val="28"/>
        </w:rPr>
      </w:pPr>
    </w:p>
    <w:p w14:paraId="03E44652" w14:textId="1313AEB6" w:rsidR="00515BF8" w:rsidRPr="00E3016C" w:rsidRDefault="00515BF8" w:rsidP="00BE340C">
      <w:pPr>
        <w:ind w:firstLine="567"/>
        <w:rPr>
          <w:rFonts w:ascii="Times New Roman" w:hAnsi="Times New Roman"/>
          <w:sz w:val="28"/>
          <w:szCs w:val="28"/>
        </w:rPr>
      </w:pPr>
    </w:p>
    <w:p w14:paraId="56D802E1" w14:textId="59F8E9D9" w:rsidR="00515BF8" w:rsidRPr="00E3016C" w:rsidRDefault="00515BF8" w:rsidP="00BE340C">
      <w:pPr>
        <w:ind w:firstLine="567"/>
        <w:rPr>
          <w:rFonts w:ascii="Times New Roman" w:hAnsi="Times New Roman"/>
          <w:sz w:val="28"/>
          <w:szCs w:val="28"/>
        </w:rPr>
      </w:pPr>
    </w:p>
    <w:p w14:paraId="67EA5E17" w14:textId="6896634F" w:rsidR="00515BF8" w:rsidRPr="00E3016C" w:rsidRDefault="00515BF8" w:rsidP="00BE340C">
      <w:pPr>
        <w:ind w:firstLine="567"/>
        <w:rPr>
          <w:rFonts w:ascii="Times New Roman" w:hAnsi="Times New Roman"/>
          <w:sz w:val="28"/>
          <w:szCs w:val="28"/>
        </w:rPr>
      </w:pPr>
    </w:p>
    <w:p w14:paraId="6C6CC07D" w14:textId="270CBA4C" w:rsidR="00515BF8" w:rsidRPr="00E3016C" w:rsidRDefault="00515BF8" w:rsidP="00BE340C">
      <w:pPr>
        <w:ind w:firstLine="567"/>
        <w:rPr>
          <w:rFonts w:ascii="Times New Roman" w:hAnsi="Times New Roman"/>
          <w:sz w:val="28"/>
          <w:szCs w:val="28"/>
        </w:rPr>
      </w:pPr>
    </w:p>
    <w:p w14:paraId="773D8A2B" w14:textId="77777777" w:rsidR="00515BF8" w:rsidRPr="00E3016C" w:rsidRDefault="00515BF8" w:rsidP="00BE340C">
      <w:pPr>
        <w:ind w:firstLine="567"/>
        <w:rPr>
          <w:rFonts w:ascii="Times New Roman" w:hAnsi="Times New Roman"/>
          <w:sz w:val="28"/>
          <w:szCs w:val="28"/>
        </w:rPr>
      </w:pPr>
    </w:p>
    <w:p w14:paraId="1AAE7D40" w14:textId="2CE8E46B" w:rsidR="005452B5" w:rsidRPr="00E3016C" w:rsidRDefault="00B92C15" w:rsidP="00B92C15">
      <w:pPr>
        <w:ind w:firstLine="0"/>
        <w:jc w:val="center"/>
        <w:rPr>
          <w:rFonts w:ascii="Times New Roman" w:hAnsi="Times New Roman"/>
          <w:sz w:val="28"/>
          <w:szCs w:val="28"/>
        </w:rPr>
      </w:pPr>
      <w:r w:rsidRPr="00E3016C">
        <w:rPr>
          <w:rFonts w:ascii="Times New Roman" w:hAnsi="Times New Roman"/>
          <w:sz w:val="28"/>
          <w:szCs w:val="28"/>
        </w:rPr>
        <w:t>Рис.</w:t>
      </w:r>
      <w:r w:rsidR="006E003A" w:rsidRPr="00E3016C">
        <w:rPr>
          <w:rFonts w:ascii="Times New Roman" w:hAnsi="Times New Roman"/>
          <w:sz w:val="28"/>
          <w:szCs w:val="28"/>
        </w:rPr>
        <w:t xml:space="preserve"> 1.3</w:t>
      </w:r>
      <w:r w:rsidRPr="00E3016C">
        <w:rPr>
          <w:rFonts w:ascii="Times New Roman" w:hAnsi="Times New Roman"/>
          <w:sz w:val="28"/>
          <w:szCs w:val="28"/>
        </w:rPr>
        <w:t xml:space="preserve">. </w:t>
      </w:r>
      <w:r w:rsidR="005F39C2" w:rsidRPr="00E3016C">
        <w:rPr>
          <w:rFonts w:ascii="Times New Roman" w:hAnsi="Times New Roman"/>
          <w:sz w:val="28"/>
          <w:szCs w:val="28"/>
        </w:rPr>
        <w:t>Структурна схема бізнес-процесів відповідно до теорії П</w:t>
      </w:r>
      <w:r w:rsidR="00DB6B66" w:rsidRPr="00E3016C">
        <w:rPr>
          <w:rFonts w:ascii="Times New Roman" w:hAnsi="Times New Roman"/>
          <w:sz w:val="28"/>
          <w:szCs w:val="28"/>
        </w:rPr>
        <w:t>ортера про ланцюжок цінностей [17</w:t>
      </w:r>
      <w:r w:rsidR="005F39C2" w:rsidRPr="00E3016C">
        <w:rPr>
          <w:rFonts w:ascii="Times New Roman" w:hAnsi="Times New Roman"/>
          <w:sz w:val="28"/>
          <w:szCs w:val="28"/>
        </w:rPr>
        <w:t>, с. 98]</w:t>
      </w:r>
    </w:p>
    <w:p w14:paraId="25715922" w14:textId="4DCF892F" w:rsidR="005452B5" w:rsidRPr="00E3016C" w:rsidRDefault="005452B5" w:rsidP="00BE340C">
      <w:pPr>
        <w:ind w:firstLine="567"/>
        <w:rPr>
          <w:rFonts w:ascii="Times New Roman" w:hAnsi="Times New Roman"/>
          <w:sz w:val="28"/>
          <w:szCs w:val="28"/>
        </w:rPr>
      </w:pPr>
    </w:p>
    <w:p w14:paraId="5495FFC8" w14:textId="77777777" w:rsidR="009B1C9D" w:rsidRPr="00E3016C" w:rsidRDefault="009B1C9D" w:rsidP="009B1C9D">
      <w:pPr>
        <w:ind w:firstLine="567"/>
        <w:rPr>
          <w:rFonts w:ascii="Times New Roman" w:hAnsi="Times New Roman"/>
          <w:sz w:val="28"/>
          <w:szCs w:val="28"/>
        </w:rPr>
      </w:pPr>
      <w:r w:rsidRPr="00E3016C">
        <w:rPr>
          <w:rFonts w:ascii="Times New Roman" w:hAnsi="Times New Roman"/>
          <w:sz w:val="28"/>
          <w:szCs w:val="28"/>
        </w:rPr>
        <w:t>Таким чином, на практиці компанії аналізують свою діяльність за допомогою діаграм бізнес-процесів, підхід, який враховує теорію Портера і показаний на рисунку 1.3.</w:t>
      </w:r>
    </w:p>
    <w:p w14:paraId="2DCEA139" w14:textId="1982835C" w:rsidR="009B1C9D" w:rsidRPr="00E3016C" w:rsidRDefault="009B1C9D" w:rsidP="009B1C9D">
      <w:pPr>
        <w:ind w:firstLine="567"/>
        <w:rPr>
          <w:rFonts w:ascii="Times New Roman" w:hAnsi="Times New Roman"/>
          <w:sz w:val="28"/>
          <w:szCs w:val="28"/>
        </w:rPr>
      </w:pPr>
      <w:r w:rsidRPr="00E3016C">
        <w:rPr>
          <w:rFonts w:ascii="Times New Roman" w:hAnsi="Times New Roman"/>
          <w:sz w:val="28"/>
          <w:szCs w:val="28"/>
        </w:rPr>
        <w:t>Тобто процеси розробки, які підтримують безперервний цикл виробництва, вибираються і не включаються в процес управління, зосереджуючись лише на процесі виробництва [12, с. 190-191].</w:t>
      </w:r>
    </w:p>
    <w:p w14:paraId="1CFEA8AA" w14:textId="50157094" w:rsidR="005F39C2" w:rsidRPr="00E3016C" w:rsidRDefault="00D61C5B" w:rsidP="00F057CE">
      <w:pPr>
        <w:ind w:firstLine="567"/>
        <w:rPr>
          <w:rFonts w:ascii="Times New Roman" w:hAnsi="Times New Roman"/>
          <w:sz w:val="28"/>
          <w:szCs w:val="28"/>
        </w:rPr>
      </w:pPr>
      <w:r w:rsidRPr="00E3016C">
        <w:rPr>
          <w:rFonts w:ascii="Times New Roman" w:hAnsi="Times New Roman"/>
          <w:sz w:val="28"/>
          <w:szCs w:val="28"/>
        </w:rPr>
        <w:t>Орієнтація компанії на процесне управління та обґрунтованість визначення бізнес-процесу забезпечують можливість досягнення стратегічних цілей компанії. Це зменшить вартість, час і кількість помилок у кожному бізнес-процесі; роз'яснити співробітникам компанії, як, коли, хто і що повинен зробити для досягнення поставлених цілей; надати можливість підготувати надійну систему інформаційного забезпечення стратегічного управління підприємством; підвищення інвестиційної привабливості компанії. Наступним етапом дослідження є з’ясування сутності та змісту поняття бізнес-процес.</w:t>
      </w:r>
    </w:p>
    <w:p w14:paraId="095934D6" w14:textId="77777777" w:rsidR="000D7B29" w:rsidRPr="00E3016C" w:rsidRDefault="000D7B29" w:rsidP="00BE340C">
      <w:pPr>
        <w:ind w:firstLine="567"/>
        <w:rPr>
          <w:rFonts w:ascii="Times New Roman" w:hAnsi="Times New Roman"/>
          <w:sz w:val="28"/>
          <w:szCs w:val="28"/>
        </w:rPr>
      </w:pPr>
    </w:p>
    <w:p w14:paraId="600D7306" w14:textId="728F1E93" w:rsidR="00BE340C" w:rsidRPr="00E3016C" w:rsidRDefault="003067AE" w:rsidP="00E404CD">
      <w:pPr>
        <w:pStyle w:val="39"/>
        <w:rPr>
          <w:b/>
        </w:rPr>
      </w:pPr>
      <w:r w:rsidRPr="00E3016C">
        <w:rPr>
          <w:b/>
          <w:spacing w:val="-3"/>
        </w:rPr>
        <w:t>1.2</w:t>
      </w:r>
      <w:r w:rsidR="00BB0FA5" w:rsidRPr="00E3016C">
        <w:rPr>
          <w:b/>
          <w:spacing w:val="-3"/>
        </w:rPr>
        <w:t>.</w:t>
      </w:r>
      <w:r w:rsidRPr="00E3016C">
        <w:rPr>
          <w:b/>
          <w:spacing w:val="-3"/>
        </w:rPr>
        <w:t xml:space="preserve"> </w:t>
      </w:r>
      <w:r w:rsidR="00A02856" w:rsidRPr="00E3016C">
        <w:rPr>
          <w:b/>
          <w:spacing w:val="-3"/>
        </w:rPr>
        <w:t>Основні типи бізнес-процесів</w:t>
      </w:r>
    </w:p>
    <w:p w14:paraId="7F028C56" w14:textId="77777777" w:rsidR="00BE340C" w:rsidRPr="00E3016C" w:rsidRDefault="00BE340C" w:rsidP="004C1DBF">
      <w:pPr>
        <w:pStyle w:val="afa"/>
        <w:spacing w:after="0" w:line="360" w:lineRule="auto"/>
        <w:ind w:firstLine="567"/>
        <w:jc w:val="both"/>
        <w:rPr>
          <w:rFonts w:ascii="Times New Roman" w:hAnsi="Times New Roman"/>
          <w:sz w:val="28"/>
          <w:szCs w:val="28"/>
        </w:rPr>
      </w:pPr>
    </w:p>
    <w:p w14:paraId="4D84DC3F" w14:textId="10CEDB98" w:rsidR="00BF338E" w:rsidRDefault="000206DD" w:rsidP="003C41F4">
      <w:pPr>
        <w:pStyle w:val="afa"/>
        <w:spacing w:after="0" w:line="360" w:lineRule="auto"/>
        <w:ind w:firstLine="567"/>
        <w:jc w:val="both"/>
        <w:rPr>
          <w:rFonts w:ascii="Times New Roman" w:hAnsi="Times New Roman"/>
          <w:sz w:val="28"/>
          <w:szCs w:val="28"/>
          <w:lang w:val="uk-UA"/>
        </w:rPr>
      </w:pPr>
      <w:r w:rsidRPr="000206DD">
        <w:rPr>
          <w:rFonts w:ascii="Times New Roman" w:hAnsi="Times New Roman"/>
          <w:sz w:val="28"/>
          <w:szCs w:val="28"/>
          <w:lang w:val="uk-UA"/>
        </w:rPr>
        <w:t>У попередньому параграфі було розглянуто декілька наукових підходів до сутності бізнес-процесів та ключових складових представленої концепції. Слід зазначити, що постійний розвиток науки призводить до зміни поглядів і появи нових теоретико-методологічних підходів до дослідження бізнес-процесів. У рамках представленого напряму дослідження необхідно детально розглянути класифікацію бізнес-процесів за певними принципами віднесення. На рис. 1.4 представлена ​​концептуальна схема класифікації бізнес-процесів підприємства. Зазначена діаграма має ряд переваг і недоліків, пов'язаних з класифікацією бізнес-процесів, а також велику кількість інших наукових точок зору, пов'язаних з гр</w:t>
      </w:r>
      <w:r>
        <w:rPr>
          <w:rFonts w:ascii="Times New Roman" w:hAnsi="Times New Roman"/>
          <w:sz w:val="28"/>
          <w:szCs w:val="28"/>
          <w:lang w:val="uk-UA"/>
        </w:rPr>
        <w:t>упуванням досліджуваного явища.</w:t>
      </w:r>
    </w:p>
    <w:p w14:paraId="6ACB093E" w14:textId="77777777" w:rsidR="000206DD" w:rsidRPr="000206DD" w:rsidRDefault="000206DD" w:rsidP="003C41F4">
      <w:pPr>
        <w:pStyle w:val="afa"/>
        <w:spacing w:after="0" w:line="360" w:lineRule="auto"/>
        <w:ind w:firstLine="567"/>
        <w:jc w:val="both"/>
        <w:rPr>
          <w:rFonts w:ascii="Times New Roman" w:hAnsi="Times New Roman"/>
          <w:sz w:val="28"/>
          <w:szCs w:val="28"/>
          <w:lang w:val="uk-UA"/>
        </w:rPr>
      </w:pPr>
    </w:p>
    <w:p w14:paraId="0282D7F2" w14:textId="39684AD3" w:rsidR="009B1C9D" w:rsidRDefault="009B1C9D" w:rsidP="003C41F4">
      <w:pPr>
        <w:pStyle w:val="afa"/>
        <w:spacing w:after="0" w:line="360" w:lineRule="auto"/>
        <w:ind w:firstLine="567"/>
        <w:jc w:val="both"/>
        <w:rPr>
          <w:rFonts w:ascii="Times New Roman" w:hAnsi="Times New Roman"/>
          <w:sz w:val="28"/>
          <w:szCs w:val="28"/>
          <w:lang w:val="uk-UA"/>
        </w:rPr>
      </w:pPr>
    </w:p>
    <w:p w14:paraId="710B5CF6" w14:textId="77777777" w:rsidR="00AB2D1A" w:rsidRPr="000206DD" w:rsidRDefault="00AB2D1A" w:rsidP="003C41F4">
      <w:pPr>
        <w:pStyle w:val="afa"/>
        <w:spacing w:after="0" w:line="360" w:lineRule="auto"/>
        <w:ind w:firstLine="567"/>
        <w:jc w:val="both"/>
        <w:rPr>
          <w:rFonts w:ascii="Times New Roman" w:hAnsi="Times New Roman"/>
          <w:sz w:val="28"/>
          <w:szCs w:val="28"/>
          <w:lang w:val="uk-UA"/>
        </w:rPr>
      </w:pPr>
    </w:p>
    <w:p w14:paraId="1D4D6F27" w14:textId="2F3806AE" w:rsidR="00F34430" w:rsidRPr="000206DD" w:rsidRDefault="003F6410" w:rsidP="003C41F4">
      <w:pPr>
        <w:pStyle w:val="afa"/>
        <w:spacing w:after="0" w:line="360" w:lineRule="auto"/>
        <w:ind w:firstLine="567"/>
        <w:jc w:val="both"/>
        <w:rPr>
          <w:rFonts w:ascii="Times New Roman" w:hAnsi="Times New Roman"/>
          <w:sz w:val="28"/>
          <w:szCs w:val="28"/>
          <w:lang w:val="uk-UA"/>
        </w:rPr>
      </w:pPr>
      <w:r w:rsidRPr="00E3016C">
        <w:rPr>
          <w:rFonts w:ascii="Times New Roman" w:hAnsi="Times New Roman"/>
          <w:noProof/>
          <w:sz w:val="28"/>
          <w:szCs w:val="28"/>
          <w:lang w:val="ru-RU" w:eastAsia="ru-RU"/>
        </w:rPr>
        <mc:AlternateContent>
          <mc:Choice Requires="wpg">
            <w:drawing>
              <wp:anchor distT="0" distB="0" distL="114300" distR="114300" simplePos="0" relativeHeight="251721728" behindDoc="0" locked="0" layoutInCell="1" allowOverlap="1" wp14:anchorId="13651848" wp14:editId="78A62DD6">
                <wp:simplePos x="0" y="0"/>
                <wp:positionH relativeFrom="margin">
                  <wp:align>center</wp:align>
                </wp:positionH>
                <wp:positionV relativeFrom="paragraph">
                  <wp:posOffset>13335</wp:posOffset>
                </wp:positionV>
                <wp:extent cx="5339590" cy="4550178"/>
                <wp:effectExtent l="0" t="0" r="13970" b="22225"/>
                <wp:wrapNone/>
                <wp:docPr id="7" name="Группа 7"/>
                <wp:cNvGraphicFramePr/>
                <a:graphic xmlns:a="http://schemas.openxmlformats.org/drawingml/2006/main">
                  <a:graphicData uri="http://schemas.microsoft.com/office/word/2010/wordprocessingGroup">
                    <wpg:wgp>
                      <wpg:cNvGrpSpPr/>
                      <wpg:grpSpPr>
                        <a:xfrm>
                          <a:off x="0" y="0"/>
                          <a:ext cx="5339590" cy="4550178"/>
                          <a:chOff x="0" y="0"/>
                          <a:chExt cx="5339590" cy="4550178"/>
                        </a:xfrm>
                      </wpg:grpSpPr>
                      <wps:wsp>
                        <wps:cNvPr id="54" name="Прямоугольник 54"/>
                        <wps:cNvSpPr/>
                        <wps:spPr>
                          <a:xfrm>
                            <a:off x="0" y="0"/>
                            <a:ext cx="1511935" cy="50228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4345637" w14:textId="5B737570" w:rsidR="00D254BD" w:rsidRDefault="00D254BD" w:rsidP="0016339A">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За результативнітю</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5" name="Прямая со стрелкой 55"/>
                        <wps:cNvCnPr>
                          <a:stCxn id="54" idx="3"/>
                          <a:endCxn id="58" idx="1"/>
                        </wps:cNvCnPr>
                        <wps:spPr>
                          <a:xfrm>
                            <a:off x="1511791" y="251121"/>
                            <a:ext cx="227633" cy="253"/>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8" name="Прямоугольник 58"/>
                        <wps:cNvSpPr/>
                        <wps:spPr>
                          <a:xfrm>
                            <a:off x="1739590" y="0"/>
                            <a:ext cx="3600000" cy="502792"/>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9F63A87" w14:textId="0F6B76ED" w:rsidR="00D254BD" w:rsidRDefault="00D254BD" w:rsidP="00BB47AD">
                              <w:pPr>
                                <w:spacing w:line="240" w:lineRule="auto"/>
                                <w:ind w:firstLine="0"/>
                                <w:jc w:val="left"/>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Основні; обслуговуючі; управління; розвитку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9" name="Прямоугольник 59"/>
                        <wps:cNvSpPr/>
                        <wps:spPr>
                          <a:xfrm>
                            <a:off x="0" y="624469"/>
                            <a:ext cx="1511935" cy="50228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9BE4A16" w14:textId="6675AF1E" w:rsidR="00D254BD" w:rsidRDefault="00D254BD" w:rsidP="00BB47AD">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За споживачами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0" name="Прямая со стрелкой 60"/>
                        <wps:cNvCnPr>
                          <a:stCxn id="59" idx="3"/>
                          <a:endCxn id="61" idx="1"/>
                        </wps:cNvCnPr>
                        <wps:spPr>
                          <a:xfrm>
                            <a:off x="1511935" y="875612"/>
                            <a:ext cx="227655" cy="253"/>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61" name="Прямоугольник 61"/>
                        <wps:cNvSpPr/>
                        <wps:spPr>
                          <a:xfrm>
                            <a:off x="1739590" y="624469"/>
                            <a:ext cx="3600000" cy="502792"/>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B22AFA0" w14:textId="76AF0498" w:rsidR="00D254BD" w:rsidRDefault="00D254BD" w:rsidP="00BB47AD">
                              <w:pPr>
                                <w:spacing w:line="240" w:lineRule="auto"/>
                                <w:ind w:firstLine="0"/>
                                <w:jc w:val="left"/>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Зовнішні; внутришні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2" name="Прямоугольник 62"/>
                        <wps:cNvSpPr/>
                        <wps:spPr>
                          <a:xfrm>
                            <a:off x="0" y="1237786"/>
                            <a:ext cx="1511935" cy="6696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C9B0AD5" w14:textId="30C83359" w:rsidR="00D254BD" w:rsidRDefault="00D254BD" w:rsidP="00BB47AD">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За деталізацією вивчення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3" name="Прямоугольник 63"/>
                        <wps:cNvSpPr/>
                        <wps:spPr>
                          <a:xfrm>
                            <a:off x="0" y="2029522"/>
                            <a:ext cx="1511935" cy="50228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37D9706" w14:textId="27145683" w:rsidR="00D254BD" w:rsidRDefault="00D254BD" w:rsidP="00BB47AD">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За варіантами ідентифікації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4" name="Прямоугольник 64"/>
                        <wps:cNvSpPr/>
                        <wps:spPr>
                          <a:xfrm>
                            <a:off x="0" y="2653991"/>
                            <a:ext cx="1511935" cy="648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5ACE3D6" w14:textId="2286C0D1" w:rsidR="00D254BD" w:rsidRDefault="00D254BD" w:rsidP="00BB47AD">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За функціями управління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5" name="Прямоугольник 65"/>
                        <wps:cNvSpPr/>
                        <wps:spPr>
                          <a:xfrm>
                            <a:off x="0" y="3423425"/>
                            <a:ext cx="1511935" cy="50228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C2DF149" w14:textId="22E27DCB" w:rsidR="00D254BD" w:rsidRDefault="00D254BD" w:rsidP="00BB47AD">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За рівнем складності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6" name="Прямоугольник 66"/>
                        <wps:cNvSpPr/>
                        <wps:spPr>
                          <a:xfrm>
                            <a:off x="0" y="4047893"/>
                            <a:ext cx="1511935" cy="50228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43DA6AA" w14:textId="0331F5EC" w:rsidR="00D254BD" w:rsidRDefault="00D254BD" w:rsidP="00BB47AD">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За рівнем впливу на результати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7" name="Прямая со стрелкой 67"/>
                        <wps:cNvCnPr>
                          <a:stCxn id="62" idx="3"/>
                          <a:endCxn id="73" idx="1"/>
                        </wps:cNvCnPr>
                        <wps:spPr>
                          <a:xfrm flipV="1">
                            <a:off x="1511935" y="1572323"/>
                            <a:ext cx="227655" cy="263"/>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68" name="Прямая со стрелкой 68"/>
                        <wps:cNvCnPr>
                          <a:stCxn id="63" idx="3"/>
                          <a:endCxn id="74" idx="1"/>
                        </wps:cNvCnPr>
                        <wps:spPr>
                          <a:xfrm>
                            <a:off x="1511791" y="2280463"/>
                            <a:ext cx="227633"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69" name="Прямая со стрелкой 69"/>
                        <wps:cNvCnPr>
                          <a:stCxn id="64" idx="3"/>
                          <a:endCxn id="75" idx="1"/>
                        </wps:cNvCnPr>
                        <wps:spPr>
                          <a:xfrm>
                            <a:off x="1511791" y="2977728"/>
                            <a:ext cx="227633"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0" name="Прямая со стрелкой 70"/>
                        <wps:cNvCnPr>
                          <a:stCxn id="65" idx="3"/>
                          <a:endCxn id="76" idx="1"/>
                        </wps:cNvCnPr>
                        <wps:spPr>
                          <a:xfrm>
                            <a:off x="1511791" y="3674243"/>
                            <a:ext cx="227633" cy="253"/>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1" name="Прямая со стрелкой 71"/>
                        <wps:cNvCnPr>
                          <a:stCxn id="66" idx="3"/>
                          <a:endCxn id="77" idx="1"/>
                        </wps:cNvCnPr>
                        <wps:spPr>
                          <a:xfrm flipV="1">
                            <a:off x="1511935" y="4295758"/>
                            <a:ext cx="227655" cy="3278"/>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3" name="Прямоугольник 73"/>
                        <wps:cNvSpPr/>
                        <wps:spPr>
                          <a:xfrm>
                            <a:off x="1739590" y="1237786"/>
                            <a:ext cx="3600000" cy="669073"/>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88AA50D" w14:textId="7AA1676C" w:rsidR="00D254BD" w:rsidRDefault="00D254BD" w:rsidP="00BB47AD">
                              <w:pPr>
                                <w:spacing w:line="240" w:lineRule="auto"/>
                                <w:ind w:firstLine="0"/>
                                <w:jc w:val="left"/>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Бізнес-процеси верхнього рівня (крос-функціональні); детальні бізнес-процеси (під процеси); елементарні бізнес-процеси (операції)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4" name="Прямоугольник 74"/>
                        <wps:cNvSpPr/>
                        <wps:spPr>
                          <a:xfrm>
                            <a:off x="1739590" y="2029522"/>
                            <a:ext cx="3599815" cy="50228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4D9CB22" w14:textId="3052F5E5" w:rsidR="00D254BD" w:rsidRDefault="00D254BD" w:rsidP="00BB47AD">
                              <w:pPr>
                                <w:spacing w:line="240" w:lineRule="auto"/>
                                <w:ind w:firstLine="0"/>
                                <w:jc w:val="left"/>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Наскрізні; функціональні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5" name="Прямоугольник 75"/>
                        <wps:cNvSpPr/>
                        <wps:spPr>
                          <a:xfrm>
                            <a:off x="1739590" y="2653991"/>
                            <a:ext cx="3600000" cy="648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50BA1D9" w14:textId="6DDEEF10" w:rsidR="00D254BD" w:rsidRDefault="00D254BD" w:rsidP="00BB47AD">
                              <w:pPr>
                                <w:spacing w:line="240" w:lineRule="auto"/>
                                <w:ind w:firstLine="0"/>
                                <w:jc w:val="left"/>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Планування діяльності; ведення діяльності; реєстрація фактів господарської діяльності; аналізування, контролювання та поліпшення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6" name="Прямоугольник 76"/>
                        <wps:cNvSpPr/>
                        <wps:spPr>
                          <a:xfrm>
                            <a:off x="1739590" y="3423425"/>
                            <a:ext cx="3600000" cy="502792"/>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485437A" w14:textId="053A81EB" w:rsidR="00D254BD" w:rsidRDefault="00D254BD" w:rsidP="00BB47AD">
                              <w:pPr>
                                <w:spacing w:line="240" w:lineRule="auto"/>
                                <w:ind w:firstLine="0"/>
                                <w:jc w:val="left"/>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Прості; складні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7" name="Прямоугольник 77"/>
                        <wps:cNvSpPr/>
                        <wps:spPr>
                          <a:xfrm>
                            <a:off x="1739590" y="4044362"/>
                            <a:ext cx="3600000" cy="502792"/>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ABBF72C" w14:textId="101B28EF" w:rsidR="00D254BD" w:rsidRDefault="00D254BD" w:rsidP="00BB47AD">
                              <w:pPr>
                                <w:spacing w:line="240" w:lineRule="auto"/>
                                <w:ind w:firstLine="0"/>
                                <w:jc w:val="left"/>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Ключові; критичні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13651848" id="Группа 7" o:spid="_x0000_s1071" style="position:absolute;left:0;text-align:left;margin-left:0;margin-top:1.05pt;width:420.45pt;height:358.3pt;z-index:251721728;mso-position-horizontal:center;mso-position-horizontal-relative:margin" coordsize="53395,455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">
                <v:rect id="Прямоугольник 54" o:spid="_x0000_s1072" style="position:absolute;width:15119;height:50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" filled="f" strokecolor="black [3213]" strokeweight="1pt">
                  <v:textbox>
                    <w:txbxContent>
                      <w:p w14:paraId="54345637" w14:textId="5B737570" w:rsidR="00D254BD" w:rsidRDefault="00D254BD" w:rsidP="0016339A">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За результативнітю</w:t>
                        </w:r>
                      </w:p>
                    </w:txbxContent>
                  </v:textbox>
                </v:rect>
                <v:shape id="Прямая со стрелкой 55" o:spid="_x0000_s1073" type="#_x0000_t32" style="position:absolute;left:15117;top:2511;width:2277;height: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" strokecolor="black [3213]" strokeweight=".5pt">
                  <v:stroke endarrow="block" joinstyle="miter"/>
                </v:shape>
                <v:rect id="Прямоугольник 58" o:spid="_x0000_s1074" style="position:absolute;left:17395;width:36000;height:50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" filled="f" strokecolor="black [3213]" strokeweight="1pt">
                  <v:textbox>
                    <w:txbxContent>
                      <w:p w14:paraId="49F63A87" w14:textId="0F6B76ED" w:rsidR="00D254BD" w:rsidRDefault="00D254BD" w:rsidP="00BB47AD">
                        <w:pPr>
                          <w:spacing w:line="240" w:lineRule="auto"/>
                          <w:ind w:firstLine="0"/>
                          <w:jc w:val="left"/>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Основні; обслуговуючі; управління; розвитку</w:t>
                        </w:r>
                      </w:p>
                    </w:txbxContent>
                  </v:textbox>
                </v:rect>
                <v:rect id="Прямоугольник 59" o:spid="_x0000_s1075" style="position:absolute;top:6244;width:15119;height:50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" filled="f" strokecolor="black [3213]" strokeweight="1pt">
                  <v:textbox>
                    <w:txbxContent>
                      <w:p w14:paraId="09BE4A16" w14:textId="6675AF1E" w:rsidR="00D254BD" w:rsidRDefault="00D254BD" w:rsidP="00BB47AD">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За споживачами</w:t>
                        </w:r>
                      </w:p>
                    </w:txbxContent>
                  </v:textbox>
                </v:rect>
                <v:shape id="Прямая со стрелкой 60" o:spid="_x0000_s1076" type="#_x0000_t32" style="position:absolute;left:15119;top:8756;width:2276;height: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" strokecolor="black [3213]" strokeweight=".5pt">
                  <v:stroke endarrow="block" joinstyle="miter"/>
                </v:shape>
                <v:rect id="Прямоугольник 61" o:spid="_x0000_s1077" style="position:absolute;left:17395;top:6244;width:36000;height:50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" filled="f" strokecolor="black [3213]" strokeweight="1pt">
                  <v:textbox>
                    <w:txbxContent>
                      <w:p w14:paraId="2B22AFA0" w14:textId="76AF0498" w:rsidR="00D254BD" w:rsidRDefault="00D254BD" w:rsidP="00BB47AD">
                        <w:pPr>
                          <w:spacing w:line="240" w:lineRule="auto"/>
                          <w:ind w:firstLine="0"/>
                          <w:jc w:val="left"/>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Зовнішні; внутришні</w:t>
                        </w:r>
                      </w:p>
                    </w:txbxContent>
                  </v:textbox>
                </v:rect>
                <v:rect id="Прямоугольник 62" o:spid="_x0000_s1078" style="position:absolute;top:12377;width:15119;height:66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" filled="f" strokecolor="black [3213]" strokeweight="1pt">
                  <v:textbox>
                    <w:txbxContent>
                      <w:p w14:paraId="1C9B0AD5" w14:textId="30C83359" w:rsidR="00D254BD" w:rsidRDefault="00D254BD" w:rsidP="00BB47AD">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За деталізацією вивчення</w:t>
                        </w:r>
                      </w:p>
                    </w:txbxContent>
                  </v:textbox>
                </v:rect>
                <v:rect id="Прямоугольник 63" o:spid="_x0000_s1079" style="position:absolute;top:20295;width:15119;height:50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" filled="f" strokecolor="black [3213]" strokeweight="1pt">
                  <v:textbox>
                    <w:txbxContent>
                      <w:p w14:paraId="637D9706" w14:textId="27145683" w:rsidR="00D254BD" w:rsidRDefault="00D254BD" w:rsidP="00BB47AD">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За варіантами ідентифікації</w:t>
                        </w:r>
                      </w:p>
                    </w:txbxContent>
                  </v:textbox>
                </v:rect>
                <v:rect id="Прямоугольник 64" o:spid="_x0000_s1080" style="position:absolute;top:26539;width:15119;height:64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" filled="f" strokecolor="black [3213]" strokeweight="1pt">
                  <v:textbox>
                    <w:txbxContent>
                      <w:p w14:paraId="65ACE3D6" w14:textId="2286C0D1" w:rsidR="00D254BD" w:rsidRDefault="00D254BD" w:rsidP="00BB47AD">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За функціями управління</w:t>
                        </w:r>
                      </w:p>
                    </w:txbxContent>
                  </v:textbox>
                </v:rect>
                <v:rect id="Прямоугольник 65" o:spid="_x0000_s1081" style="position:absolute;top:34234;width:15119;height:50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" filled="f" strokecolor="black [3213]" strokeweight="1pt">
                  <v:textbox>
                    <w:txbxContent>
                      <w:p w14:paraId="1C2DF149" w14:textId="22E27DCB" w:rsidR="00D254BD" w:rsidRDefault="00D254BD" w:rsidP="00BB47AD">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За рівнем складності</w:t>
                        </w:r>
                      </w:p>
                    </w:txbxContent>
                  </v:textbox>
                </v:rect>
                <v:rect id="Прямоугольник 66" o:spid="_x0000_s1082" style="position:absolute;top:40478;width:15119;height:50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" filled="f" strokecolor="black [3213]" strokeweight="1pt">
                  <v:textbox>
                    <w:txbxContent>
                      <w:p w14:paraId="643DA6AA" w14:textId="0331F5EC" w:rsidR="00D254BD" w:rsidRDefault="00D254BD" w:rsidP="00BB47AD">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За рівнем впливу на результати</w:t>
                        </w:r>
                      </w:p>
                    </w:txbxContent>
                  </v:textbox>
                </v:rect>
                <v:shape id="Прямая со стрелкой 67" o:spid="_x0000_s1083" type="#_x0000_t32" style="position:absolute;left:15119;top:15723;width:2276;height: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" strokecolor="black [3213]" strokeweight=".5pt">
                  <v:stroke endarrow="block" joinstyle="miter"/>
                </v:shape>
                <v:shape id="Прямая со стрелкой 68" o:spid="_x0000_s1084" type="#_x0000_t32" style="position:absolute;left:15117;top:22804;width:227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" strokecolor="black [3213]" strokeweight=".5pt">
                  <v:stroke endarrow="block" joinstyle="miter"/>
                </v:shape>
                <v:shape id="Прямая со стрелкой 69" o:spid="_x0000_s1085" type="#_x0000_t32" style="position:absolute;left:15117;top:29777;width:227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" strokecolor="black [3213]" strokeweight=".5pt">
                  <v:stroke endarrow="block" joinstyle="miter"/>
                </v:shape>
                <v:shape id="Прямая со стрелкой 70" o:spid="_x0000_s1086" type="#_x0000_t32" style="position:absolute;left:15117;top:36742;width:2277;height: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" strokecolor="black [3213]" strokeweight=".5pt">
                  <v:stroke endarrow="block" joinstyle="miter"/>
                </v:shape>
                <v:shape id="Прямая со стрелкой 71" o:spid="_x0000_s1087" type="#_x0000_t32" style="position:absolute;left:15119;top:42957;width:2276;height:3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" strokecolor="black [3213]" strokeweight=".5pt">
                  <v:stroke endarrow="block" joinstyle="miter"/>
                </v:shape>
                <v:rect id="Прямоугольник 73" o:spid="_x0000_s1088" style="position:absolute;left:17395;top:12377;width:36000;height:66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" filled="f" strokecolor="black [3213]" strokeweight="1pt">
                  <v:textbox>
                    <w:txbxContent>
                      <w:p w14:paraId="388AA50D" w14:textId="7AA1676C" w:rsidR="00D254BD" w:rsidRDefault="00D254BD" w:rsidP="00BB47AD">
                        <w:pPr>
                          <w:spacing w:line="240" w:lineRule="auto"/>
                          <w:ind w:firstLine="0"/>
                          <w:jc w:val="left"/>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Бізнес-процеси верхнього рівня (крос-функціональні); детальні бізнес-процеси (під процеси); елементарні бізнес-процеси (операції)</w:t>
                        </w:r>
                      </w:p>
                    </w:txbxContent>
                  </v:textbox>
                </v:rect>
                <v:rect id="Прямоугольник 74" o:spid="_x0000_s1089" style="position:absolute;left:17395;top:20295;width:35999;height:50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" filled="f" strokecolor="black [3213]" strokeweight="1pt">
                  <v:textbox>
                    <w:txbxContent>
                      <w:p w14:paraId="74D9CB22" w14:textId="3052F5E5" w:rsidR="00D254BD" w:rsidRDefault="00D254BD" w:rsidP="00BB47AD">
                        <w:pPr>
                          <w:spacing w:line="240" w:lineRule="auto"/>
                          <w:ind w:firstLine="0"/>
                          <w:jc w:val="left"/>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Наскрізні; функціональні</w:t>
                        </w:r>
                      </w:p>
                    </w:txbxContent>
                  </v:textbox>
                </v:rect>
                <v:rect id="Прямоугольник 75" o:spid="_x0000_s1090" style="position:absolute;left:17395;top:26539;width:36000;height:64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" filled="f" strokecolor="black [3213]" strokeweight="1pt">
                  <v:textbox>
                    <w:txbxContent>
                      <w:p w14:paraId="450BA1D9" w14:textId="6DDEEF10" w:rsidR="00D254BD" w:rsidRDefault="00D254BD" w:rsidP="00BB47AD">
                        <w:pPr>
                          <w:spacing w:line="240" w:lineRule="auto"/>
                          <w:ind w:firstLine="0"/>
                          <w:jc w:val="left"/>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Планування діяльності; ведення діяльності; реєстрація фактів господарської діяльності; аналізування, контролювання та поліпшення</w:t>
                        </w:r>
                      </w:p>
                    </w:txbxContent>
                  </v:textbox>
                </v:rect>
                <v:rect id="Прямоугольник 76" o:spid="_x0000_s1091" style="position:absolute;left:17395;top:34234;width:36000;height:50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" filled="f" strokecolor="black [3213]" strokeweight="1pt">
                  <v:textbox>
                    <w:txbxContent>
                      <w:p w14:paraId="2485437A" w14:textId="053A81EB" w:rsidR="00D254BD" w:rsidRDefault="00D254BD" w:rsidP="00BB47AD">
                        <w:pPr>
                          <w:spacing w:line="240" w:lineRule="auto"/>
                          <w:ind w:firstLine="0"/>
                          <w:jc w:val="left"/>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Прості; складні</w:t>
                        </w:r>
                      </w:p>
                    </w:txbxContent>
                  </v:textbox>
                </v:rect>
                <v:rect id="Прямоугольник 77" o:spid="_x0000_s1092" style="position:absolute;left:17395;top:40443;width:36000;height:50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" filled="f" strokecolor="black [3213]" strokeweight="1pt">
                  <v:textbox>
                    <w:txbxContent>
                      <w:p w14:paraId="0ABBF72C" w14:textId="101B28EF" w:rsidR="00D254BD" w:rsidRDefault="00D254BD" w:rsidP="00BB47AD">
                        <w:pPr>
                          <w:spacing w:line="240" w:lineRule="auto"/>
                          <w:ind w:firstLine="0"/>
                          <w:jc w:val="left"/>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Ключові; критичні</w:t>
                        </w:r>
                      </w:p>
                    </w:txbxContent>
                  </v:textbox>
                </v:rect>
                <w10:wrap anchorx="margin"/>
              </v:group>
            </w:pict>
          </mc:Fallback>
        </mc:AlternateContent>
      </w:r>
    </w:p>
    <w:p w14:paraId="592712BA" w14:textId="13923D19" w:rsidR="00F34430" w:rsidRPr="000206DD" w:rsidRDefault="00F34430" w:rsidP="003C41F4">
      <w:pPr>
        <w:pStyle w:val="afa"/>
        <w:spacing w:after="0" w:line="360" w:lineRule="auto"/>
        <w:ind w:firstLine="567"/>
        <w:jc w:val="both"/>
        <w:rPr>
          <w:rFonts w:ascii="Times New Roman" w:hAnsi="Times New Roman"/>
          <w:sz w:val="28"/>
          <w:szCs w:val="28"/>
          <w:lang w:val="uk-UA"/>
        </w:rPr>
      </w:pPr>
    </w:p>
    <w:p w14:paraId="3E68722D" w14:textId="49B008C0" w:rsidR="00F34430" w:rsidRPr="000206DD" w:rsidRDefault="00F34430" w:rsidP="003C41F4">
      <w:pPr>
        <w:pStyle w:val="afa"/>
        <w:spacing w:after="0" w:line="360" w:lineRule="auto"/>
        <w:ind w:firstLine="567"/>
        <w:jc w:val="both"/>
        <w:rPr>
          <w:rFonts w:ascii="Times New Roman" w:hAnsi="Times New Roman"/>
          <w:sz w:val="28"/>
          <w:szCs w:val="28"/>
          <w:lang w:val="uk-UA"/>
        </w:rPr>
      </w:pPr>
    </w:p>
    <w:p w14:paraId="324965E6" w14:textId="4AB9B4BE" w:rsidR="00F34430" w:rsidRPr="000206DD" w:rsidRDefault="00F34430" w:rsidP="003C41F4">
      <w:pPr>
        <w:pStyle w:val="afa"/>
        <w:spacing w:after="0" w:line="360" w:lineRule="auto"/>
        <w:ind w:firstLine="567"/>
        <w:jc w:val="both"/>
        <w:rPr>
          <w:rFonts w:ascii="Times New Roman" w:hAnsi="Times New Roman"/>
          <w:sz w:val="28"/>
          <w:szCs w:val="28"/>
          <w:lang w:val="uk-UA"/>
        </w:rPr>
      </w:pPr>
    </w:p>
    <w:p w14:paraId="65ED477B" w14:textId="2B99CAB0" w:rsidR="00F34430" w:rsidRPr="000206DD" w:rsidRDefault="00F34430" w:rsidP="003C41F4">
      <w:pPr>
        <w:pStyle w:val="afa"/>
        <w:spacing w:after="0" w:line="360" w:lineRule="auto"/>
        <w:ind w:firstLine="567"/>
        <w:jc w:val="both"/>
        <w:rPr>
          <w:rFonts w:ascii="Times New Roman" w:hAnsi="Times New Roman"/>
          <w:sz w:val="28"/>
          <w:szCs w:val="28"/>
          <w:lang w:val="uk-UA"/>
        </w:rPr>
      </w:pPr>
    </w:p>
    <w:p w14:paraId="47DFC8C9" w14:textId="404AC1F3" w:rsidR="00F34430" w:rsidRPr="000206DD" w:rsidRDefault="00F34430" w:rsidP="003C41F4">
      <w:pPr>
        <w:pStyle w:val="afa"/>
        <w:spacing w:after="0" w:line="360" w:lineRule="auto"/>
        <w:ind w:firstLine="567"/>
        <w:jc w:val="both"/>
        <w:rPr>
          <w:rFonts w:ascii="Times New Roman" w:hAnsi="Times New Roman"/>
          <w:sz w:val="28"/>
          <w:szCs w:val="28"/>
          <w:lang w:val="uk-UA"/>
        </w:rPr>
      </w:pPr>
    </w:p>
    <w:p w14:paraId="09F99CF7" w14:textId="3D9334DB" w:rsidR="00F34430" w:rsidRPr="000206DD" w:rsidRDefault="00F34430" w:rsidP="003C41F4">
      <w:pPr>
        <w:pStyle w:val="afa"/>
        <w:spacing w:after="0" w:line="360" w:lineRule="auto"/>
        <w:ind w:firstLine="567"/>
        <w:jc w:val="both"/>
        <w:rPr>
          <w:rFonts w:ascii="Times New Roman" w:hAnsi="Times New Roman"/>
          <w:sz w:val="28"/>
          <w:szCs w:val="28"/>
          <w:lang w:val="uk-UA"/>
        </w:rPr>
      </w:pPr>
    </w:p>
    <w:p w14:paraId="3B0B8598" w14:textId="3F637819" w:rsidR="00F34430" w:rsidRPr="000206DD" w:rsidRDefault="00F34430" w:rsidP="003C41F4">
      <w:pPr>
        <w:pStyle w:val="afa"/>
        <w:spacing w:after="0" w:line="360" w:lineRule="auto"/>
        <w:ind w:firstLine="567"/>
        <w:jc w:val="both"/>
        <w:rPr>
          <w:rFonts w:ascii="Times New Roman" w:hAnsi="Times New Roman"/>
          <w:sz w:val="28"/>
          <w:szCs w:val="28"/>
          <w:lang w:val="uk-UA"/>
        </w:rPr>
      </w:pPr>
    </w:p>
    <w:p w14:paraId="30333106" w14:textId="1177E0FA" w:rsidR="00F34430" w:rsidRPr="000206DD" w:rsidRDefault="00F34430" w:rsidP="003C41F4">
      <w:pPr>
        <w:pStyle w:val="afa"/>
        <w:spacing w:after="0" w:line="360" w:lineRule="auto"/>
        <w:ind w:firstLine="567"/>
        <w:jc w:val="both"/>
        <w:rPr>
          <w:rFonts w:ascii="Times New Roman" w:hAnsi="Times New Roman"/>
          <w:sz w:val="28"/>
          <w:szCs w:val="28"/>
          <w:lang w:val="uk-UA"/>
        </w:rPr>
      </w:pPr>
    </w:p>
    <w:p w14:paraId="4EC4876D" w14:textId="270EEF8D" w:rsidR="00F34430" w:rsidRPr="000206DD" w:rsidRDefault="00F34430" w:rsidP="003C41F4">
      <w:pPr>
        <w:pStyle w:val="afa"/>
        <w:spacing w:after="0" w:line="360" w:lineRule="auto"/>
        <w:ind w:firstLine="567"/>
        <w:jc w:val="both"/>
        <w:rPr>
          <w:rFonts w:ascii="Times New Roman" w:hAnsi="Times New Roman"/>
          <w:sz w:val="28"/>
          <w:szCs w:val="28"/>
          <w:lang w:val="uk-UA"/>
        </w:rPr>
      </w:pPr>
    </w:p>
    <w:p w14:paraId="7E84A723" w14:textId="0D142F8F" w:rsidR="00F34430" w:rsidRPr="000206DD" w:rsidRDefault="00F34430" w:rsidP="003C41F4">
      <w:pPr>
        <w:pStyle w:val="afa"/>
        <w:spacing w:after="0" w:line="360" w:lineRule="auto"/>
        <w:ind w:firstLine="567"/>
        <w:jc w:val="both"/>
        <w:rPr>
          <w:rFonts w:ascii="Times New Roman" w:hAnsi="Times New Roman"/>
          <w:sz w:val="28"/>
          <w:szCs w:val="28"/>
          <w:lang w:val="uk-UA"/>
        </w:rPr>
      </w:pPr>
    </w:p>
    <w:p w14:paraId="6E94C9C3" w14:textId="7748EEBF" w:rsidR="00F34430" w:rsidRPr="000206DD" w:rsidRDefault="00F34430" w:rsidP="003C41F4">
      <w:pPr>
        <w:pStyle w:val="afa"/>
        <w:spacing w:after="0" w:line="360" w:lineRule="auto"/>
        <w:ind w:firstLine="567"/>
        <w:jc w:val="both"/>
        <w:rPr>
          <w:rFonts w:ascii="Times New Roman" w:hAnsi="Times New Roman"/>
          <w:sz w:val="28"/>
          <w:szCs w:val="28"/>
          <w:lang w:val="uk-UA"/>
        </w:rPr>
      </w:pPr>
    </w:p>
    <w:p w14:paraId="646FB93A" w14:textId="3FE74F3B" w:rsidR="00F34430" w:rsidRPr="000206DD" w:rsidRDefault="00F34430" w:rsidP="003C41F4">
      <w:pPr>
        <w:pStyle w:val="afa"/>
        <w:spacing w:after="0" w:line="360" w:lineRule="auto"/>
        <w:ind w:firstLine="567"/>
        <w:jc w:val="both"/>
        <w:rPr>
          <w:rFonts w:ascii="Times New Roman" w:hAnsi="Times New Roman"/>
          <w:sz w:val="28"/>
          <w:szCs w:val="28"/>
          <w:lang w:val="uk-UA"/>
        </w:rPr>
      </w:pPr>
    </w:p>
    <w:p w14:paraId="22F88D90" w14:textId="6387BFC6" w:rsidR="00F34430" w:rsidRPr="000206DD" w:rsidRDefault="00F34430" w:rsidP="003C41F4">
      <w:pPr>
        <w:pStyle w:val="afa"/>
        <w:spacing w:after="0" w:line="360" w:lineRule="auto"/>
        <w:ind w:firstLine="567"/>
        <w:jc w:val="both"/>
        <w:rPr>
          <w:rFonts w:ascii="Times New Roman" w:hAnsi="Times New Roman"/>
          <w:sz w:val="28"/>
          <w:szCs w:val="28"/>
          <w:lang w:val="uk-UA"/>
        </w:rPr>
      </w:pPr>
    </w:p>
    <w:p w14:paraId="1F32A862" w14:textId="0083C60F" w:rsidR="00F34430" w:rsidRPr="000206DD" w:rsidRDefault="00F34430" w:rsidP="003C41F4">
      <w:pPr>
        <w:pStyle w:val="afa"/>
        <w:spacing w:after="0" w:line="360" w:lineRule="auto"/>
        <w:ind w:firstLine="567"/>
        <w:jc w:val="both"/>
        <w:rPr>
          <w:rFonts w:ascii="Times New Roman" w:hAnsi="Times New Roman"/>
          <w:sz w:val="28"/>
          <w:szCs w:val="28"/>
          <w:lang w:val="uk-UA"/>
        </w:rPr>
      </w:pPr>
    </w:p>
    <w:p w14:paraId="1CDDBB9B" w14:textId="3BAD6370" w:rsidR="00F34430" w:rsidRPr="000206DD" w:rsidRDefault="00F34430" w:rsidP="003C41F4">
      <w:pPr>
        <w:pStyle w:val="afa"/>
        <w:spacing w:after="0" w:line="360" w:lineRule="auto"/>
        <w:ind w:firstLine="567"/>
        <w:jc w:val="both"/>
        <w:rPr>
          <w:rFonts w:ascii="Times New Roman" w:hAnsi="Times New Roman"/>
          <w:sz w:val="28"/>
          <w:szCs w:val="28"/>
          <w:lang w:val="uk-UA"/>
        </w:rPr>
      </w:pPr>
    </w:p>
    <w:p w14:paraId="44DE734A" w14:textId="713D98CD" w:rsidR="005107F7" w:rsidRPr="00E3016C" w:rsidRDefault="006E003A" w:rsidP="00D8504B">
      <w:pPr>
        <w:pStyle w:val="afa"/>
        <w:jc w:val="center"/>
        <w:rPr>
          <w:rFonts w:ascii="Times New Roman" w:hAnsi="Times New Roman"/>
          <w:sz w:val="28"/>
          <w:szCs w:val="28"/>
          <w:lang w:val="ru-RU"/>
        </w:rPr>
      </w:pPr>
      <w:r w:rsidRPr="00E3016C">
        <w:rPr>
          <w:rFonts w:ascii="Times New Roman" w:hAnsi="Times New Roman"/>
          <w:sz w:val="28"/>
          <w:szCs w:val="28"/>
          <w:lang w:val="ru-RU"/>
        </w:rPr>
        <w:t>Рис. 1.4</w:t>
      </w:r>
      <w:r w:rsidR="002508D3" w:rsidRPr="00E3016C">
        <w:rPr>
          <w:rFonts w:ascii="Times New Roman" w:hAnsi="Times New Roman"/>
          <w:sz w:val="28"/>
          <w:szCs w:val="28"/>
          <w:lang w:val="ru-RU"/>
        </w:rPr>
        <w:t xml:space="preserve">. </w:t>
      </w:r>
      <w:proofErr w:type="spellStart"/>
      <w:r w:rsidR="002508D3" w:rsidRPr="00E3016C">
        <w:rPr>
          <w:rFonts w:ascii="Times New Roman" w:hAnsi="Times New Roman"/>
          <w:sz w:val="28"/>
          <w:szCs w:val="28"/>
          <w:lang w:val="ru-RU"/>
        </w:rPr>
        <w:t>Класифікація</w:t>
      </w:r>
      <w:proofErr w:type="spellEnd"/>
      <w:r w:rsidR="002508D3" w:rsidRPr="00E3016C">
        <w:rPr>
          <w:rFonts w:ascii="Times New Roman" w:hAnsi="Times New Roman"/>
          <w:sz w:val="28"/>
          <w:szCs w:val="28"/>
          <w:lang w:val="ru-RU"/>
        </w:rPr>
        <w:t xml:space="preserve"> </w:t>
      </w:r>
      <w:proofErr w:type="spellStart"/>
      <w:r w:rsidR="002508D3" w:rsidRPr="00E3016C">
        <w:rPr>
          <w:rFonts w:ascii="Times New Roman" w:hAnsi="Times New Roman"/>
          <w:sz w:val="28"/>
          <w:szCs w:val="28"/>
          <w:lang w:val="ru-RU"/>
        </w:rPr>
        <w:t>бізнес-процесів</w:t>
      </w:r>
      <w:proofErr w:type="spellEnd"/>
      <w:r w:rsidR="002508D3" w:rsidRPr="00E3016C">
        <w:rPr>
          <w:rFonts w:ascii="Times New Roman" w:hAnsi="Times New Roman"/>
          <w:sz w:val="28"/>
          <w:szCs w:val="28"/>
          <w:lang w:val="ru-RU"/>
        </w:rPr>
        <w:t xml:space="preserve"> </w:t>
      </w:r>
      <w:proofErr w:type="spellStart"/>
      <w:r w:rsidR="002508D3" w:rsidRPr="00E3016C">
        <w:rPr>
          <w:rFonts w:ascii="Times New Roman" w:hAnsi="Times New Roman"/>
          <w:sz w:val="28"/>
          <w:szCs w:val="28"/>
          <w:lang w:val="ru-RU"/>
        </w:rPr>
        <w:t>підприємства</w:t>
      </w:r>
      <w:proofErr w:type="spellEnd"/>
      <w:r w:rsidR="002508D3" w:rsidRPr="00E3016C">
        <w:rPr>
          <w:rFonts w:ascii="Times New Roman" w:hAnsi="Times New Roman"/>
          <w:sz w:val="28"/>
          <w:szCs w:val="28"/>
          <w:lang w:val="ru-RU"/>
        </w:rPr>
        <w:t xml:space="preserve"> [</w:t>
      </w:r>
      <w:r w:rsidR="00676E19" w:rsidRPr="00E3016C">
        <w:rPr>
          <w:rFonts w:ascii="Times New Roman" w:hAnsi="Times New Roman"/>
          <w:sz w:val="28"/>
          <w:szCs w:val="28"/>
          <w:lang w:val="ru-RU"/>
        </w:rPr>
        <w:t>8</w:t>
      </w:r>
      <w:r w:rsidR="002508D3" w:rsidRPr="00E3016C">
        <w:rPr>
          <w:rFonts w:ascii="Times New Roman" w:hAnsi="Times New Roman"/>
          <w:sz w:val="28"/>
          <w:szCs w:val="28"/>
          <w:lang w:val="ru-RU"/>
        </w:rPr>
        <w:t>]</w:t>
      </w:r>
    </w:p>
    <w:p w14:paraId="71C3112B" w14:textId="7E51A1B4" w:rsidR="005107F7" w:rsidRPr="00E3016C" w:rsidRDefault="005107F7" w:rsidP="003C41F4">
      <w:pPr>
        <w:pStyle w:val="afa"/>
        <w:spacing w:after="0" w:line="360" w:lineRule="auto"/>
        <w:ind w:firstLine="567"/>
        <w:jc w:val="both"/>
        <w:rPr>
          <w:rFonts w:ascii="Times New Roman" w:hAnsi="Times New Roman"/>
          <w:sz w:val="28"/>
          <w:szCs w:val="28"/>
          <w:lang w:val="ru-RU"/>
        </w:rPr>
      </w:pPr>
    </w:p>
    <w:p w14:paraId="1CB56FDA" w14:textId="773C054A" w:rsidR="005107F7" w:rsidRPr="00E3016C" w:rsidRDefault="000206DD" w:rsidP="003C41F4">
      <w:pPr>
        <w:pStyle w:val="afa"/>
        <w:spacing w:after="0" w:line="360" w:lineRule="auto"/>
        <w:ind w:firstLine="567"/>
        <w:jc w:val="both"/>
        <w:rPr>
          <w:rFonts w:ascii="Times New Roman" w:hAnsi="Times New Roman"/>
          <w:sz w:val="28"/>
          <w:szCs w:val="28"/>
          <w:lang w:val="ru-RU"/>
        </w:rPr>
      </w:pPr>
      <w:proofErr w:type="spellStart"/>
      <w:r w:rsidRPr="000206DD">
        <w:rPr>
          <w:rFonts w:ascii="Times New Roman" w:hAnsi="Times New Roman"/>
          <w:sz w:val="28"/>
          <w:szCs w:val="28"/>
          <w:lang w:val="ru-RU"/>
        </w:rPr>
        <w:t>Специфіка</w:t>
      </w:r>
      <w:proofErr w:type="spellEnd"/>
      <w:r w:rsidRPr="000206DD">
        <w:rPr>
          <w:rFonts w:ascii="Times New Roman" w:hAnsi="Times New Roman"/>
          <w:sz w:val="28"/>
          <w:szCs w:val="28"/>
          <w:lang w:val="ru-RU"/>
        </w:rPr>
        <w:t xml:space="preserve"> </w:t>
      </w:r>
      <w:proofErr w:type="spellStart"/>
      <w:r w:rsidRPr="000206DD">
        <w:rPr>
          <w:rFonts w:ascii="Times New Roman" w:hAnsi="Times New Roman"/>
          <w:sz w:val="28"/>
          <w:szCs w:val="28"/>
          <w:lang w:val="ru-RU"/>
        </w:rPr>
        <w:t>функціонування</w:t>
      </w:r>
      <w:proofErr w:type="spellEnd"/>
      <w:r w:rsidRPr="000206DD">
        <w:rPr>
          <w:rFonts w:ascii="Times New Roman" w:hAnsi="Times New Roman"/>
          <w:sz w:val="28"/>
          <w:szCs w:val="28"/>
          <w:lang w:val="ru-RU"/>
        </w:rPr>
        <w:t xml:space="preserve"> </w:t>
      </w:r>
      <w:proofErr w:type="spellStart"/>
      <w:r w:rsidRPr="000206DD">
        <w:rPr>
          <w:rFonts w:ascii="Times New Roman" w:hAnsi="Times New Roman"/>
          <w:sz w:val="28"/>
          <w:szCs w:val="28"/>
          <w:lang w:val="ru-RU"/>
        </w:rPr>
        <w:t>економічної</w:t>
      </w:r>
      <w:proofErr w:type="spellEnd"/>
      <w:r w:rsidRPr="000206DD">
        <w:rPr>
          <w:rFonts w:ascii="Times New Roman" w:hAnsi="Times New Roman"/>
          <w:sz w:val="28"/>
          <w:szCs w:val="28"/>
          <w:lang w:val="ru-RU"/>
        </w:rPr>
        <w:t xml:space="preserve"> </w:t>
      </w:r>
      <w:proofErr w:type="spellStart"/>
      <w:r w:rsidRPr="000206DD">
        <w:rPr>
          <w:rFonts w:ascii="Times New Roman" w:hAnsi="Times New Roman"/>
          <w:sz w:val="28"/>
          <w:szCs w:val="28"/>
          <w:lang w:val="ru-RU"/>
        </w:rPr>
        <w:t>системи</w:t>
      </w:r>
      <w:proofErr w:type="spellEnd"/>
      <w:r w:rsidRPr="000206DD">
        <w:rPr>
          <w:rFonts w:ascii="Times New Roman" w:hAnsi="Times New Roman"/>
          <w:sz w:val="28"/>
          <w:szCs w:val="28"/>
          <w:lang w:val="ru-RU"/>
        </w:rPr>
        <w:t xml:space="preserve"> та </w:t>
      </w:r>
      <w:proofErr w:type="spellStart"/>
      <w:r w:rsidRPr="000206DD">
        <w:rPr>
          <w:rFonts w:ascii="Times New Roman" w:hAnsi="Times New Roman"/>
          <w:sz w:val="28"/>
          <w:szCs w:val="28"/>
          <w:lang w:val="ru-RU"/>
        </w:rPr>
        <w:t>основних</w:t>
      </w:r>
      <w:proofErr w:type="spellEnd"/>
      <w:r w:rsidRPr="000206DD">
        <w:rPr>
          <w:rFonts w:ascii="Times New Roman" w:hAnsi="Times New Roman"/>
          <w:sz w:val="28"/>
          <w:szCs w:val="28"/>
          <w:lang w:val="ru-RU"/>
        </w:rPr>
        <w:t xml:space="preserve"> </w:t>
      </w:r>
      <w:proofErr w:type="spellStart"/>
      <w:r w:rsidRPr="000206DD">
        <w:rPr>
          <w:rFonts w:ascii="Times New Roman" w:hAnsi="Times New Roman"/>
          <w:sz w:val="28"/>
          <w:szCs w:val="28"/>
          <w:lang w:val="ru-RU"/>
        </w:rPr>
        <w:t>акторів</w:t>
      </w:r>
      <w:proofErr w:type="spellEnd"/>
      <w:r w:rsidRPr="000206DD">
        <w:rPr>
          <w:rFonts w:ascii="Times New Roman" w:hAnsi="Times New Roman"/>
          <w:sz w:val="28"/>
          <w:szCs w:val="28"/>
          <w:lang w:val="ru-RU"/>
        </w:rPr>
        <w:t xml:space="preserve"> </w:t>
      </w:r>
      <w:proofErr w:type="spellStart"/>
      <w:r w:rsidRPr="000206DD">
        <w:rPr>
          <w:rFonts w:ascii="Times New Roman" w:hAnsi="Times New Roman"/>
          <w:sz w:val="28"/>
          <w:szCs w:val="28"/>
          <w:lang w:val="ru-RU"/>
        </w:rPr>
        <w:t>передбачає</w:t>
      </w:r>
      <w:proofErr w:type="spellEnd"/>
      <w:r w:rsidRPr="000206DD">
        <w:rPr>
          <w:rFonts w:ascii="Times New Roman" w:hAnsi="Times New Roman"/>
          <w:sz w:val="28"/>
          <w:szCs w:val="28"/>
          <w:lang w:val="ru-RU"/>
        </w:rPr>
        <w:t xml:space="preserve"> </w:t>
      </w:r>
      <w:proofErr w:type="spellStart"/>
      <w:r w:rsidRPr="000206DD">
        <w:rPr>
          <w:rFonts w:ascii="Times New Roman" w:hAnsi="Times New Roman"/>
          <w:sz w:val="28"/>
          <w:szCs w:val="28"/>
          <w:lang w:val="ru-RU"/>
        </w:rPr>
        <w:t>наявність</w:t>
      </w:r>
      <w:proofErr w:type="spellEnd"/>
      <w:r w:rsidRPr="000206DD">
        <w:rPr>
          <w:rFonts w:ascii="Times New Roman" w:hAnsi="Times New Roman"/>
          <w:sz w:val="28"/>
          <w:szCs w:val="28"/>
          <w:lang w:val="ru-RU"/>
        </w:rPr>
        <w:t xml:space="preserve"> комплексу </w:t>
      </w:r>
      <w:proofErr w:type="spellStart"/>
      <w:r w:rsidRPr="000206DD">
        <w:rPr>
          <w:rFonts w:ascii="Times New Roman" w:hAnsi="Times New Roman"/>
          <w:sz w:val="28"/>
          <w:szCs w:val="28"/>
          <w:lang w:val="ru-RU"/>
        </w:rPr>
        <w:t>процесів</w:t>
      </w:r>
      <w:proofErr w:type="spellEnd"/>
      <w:r w:rsidRPr="000206DD">
        <w:rPr>
          <w:rFonts w:ascii="Times New Roman" w:hAnsi="Times New Roman"/>
          <w:sz w:val="28"/>
          <w:szCs w:val="28"/>
          <w:lang w:val="ru-RU"/>
        </w:rPr>
        <w:t xml:space="preserve">, </w:t>
      </w:r>
      <w:proofErr w:type="spellStart"/>
      <w:r w:rsidRPr="000206DD">
        <w:rPr>
          <w:rFonts w:ascii="Times New Roman" w:hAnsi="Times New Roman"/>
          <w:sz w:val="28"/>
          <w:szCs w:val="28"/>
          <w:lang w:val="ru-RU"/>
        </w:rPr>
        <w:t>які</w:t>
      </w:r>
      <w:proofErr w:type="spellEnd"/>
      <w:r w:rsidRPr="000206DD">
        <w:rPr>
          <w:rFonts w:ascii="Times New Roman" w:hAnsi="Times New Roman"/>
          <w:sz w:val="28"/>
          <w:szCs w:val="28"/>
          <w:lang w:val="ru-RU"/>
        </w:rPr>
        <w:t xml:space="preserve"> </w:t>
      </w:r>
      <w:proofErr w:type="spellStart"/>
      <w:r w:rsidRPr="000206DD">
        <w:rPr>
          <w:rFonts w:ascii="Times New Roman" w:hAnsi="Times New Roman"/>
          <w:sz w:val="28"/>
          <w:szCs w:val="28"/>
          <w:lang w:val="ru-RU"/>
        </w:rPr>
        <w:t>дозволяють</w:t>
      </w:r>
      <w:proofErr w:type="spellEnd"/>
      <w:r w:rsidRPr="000206DD">
        <w:rPr>
          <w:rFonts w:ascii="Times New Roman" w:hAnsi="Times New Roman"/>
          <w:sz w:val="28"/>
          <w:szCs w:val="28"/>
          <w:lang w:val="ru-RU"/>
        </w:rPr>
        <w:t xml:space="preserve"> </w:t>
      </w:r>
      <w:proofErr w:type="spellStart"/>
      <w:r w:rsidRPr="000206DD">
        <w:rPr>
          <w:rFonts w:ascii="Times New Roman" w:hAnsi="Times New Roman"/>
          <w:sz w:val="28"/>
          <w:szCs w:val="28"/>
          <w:lang w:val="ru-RU"/>
        </w:rPr>
        <w:t>безпосередньо</w:t>
      </w:r>
      <w:proofErr w:type="spellEnd"/>
      <w:r w:rsidRPr="000206DD">
        <w:rPr>
          <w:rFonts w:ascii="Times New Roman" w:hAnsi="Times New Roman"/>
          <w:sz w:val="28"/>
          <w:szCs w:val="28"/>
          <w:lang w:val="ru-RU"/>
        </w:rPr>
        <w:t xml:space="preserve"> </w:t>
      </w:r>
      <w:proofErr w:type="spellStart"/>
      <w:r w:rsidRPr="000206DD">
        <w:rPr>
          <w:rFonts w:ascii="Times New Roman" w:hAnsi="Times New Roman"/>
          <w:sz w:val="28"/>
          <w:szCs w:val="28"/>
          <w:lang w:val="ru-RU"/>
        </w:rPr>
        <w:t>здійснювати</w:t>
      </w:r>
      <w:proofErr w:type="spellEnd"/>
      <w:r w:rsidRPr="000206DD">
        <w:rPr>
          <w:rFonts w:ascii="Times New Roman" w:hAnsi="Times New Roman"/>
          <w:sz w:val="28"/>
          <w:szCs w:val="28"/>
          <w:lang w:val="ru-RU"/>
        </w:rPr>
        <w:t xml:space="preserve"> </w:t>
      </w:r>
      <w:proofErr w:type="spellStart"/>
      <w:r w:rsidRPr="000206DD">
        <w:rPr>
          <w:rFonts w:ascii="Times New Roman" w:hAnsi="Times New Roman"/>
          <w:sz w:val="28"/>
          <w:szCs w:val="28"/>
          <w:lang w:val="ru-RU"/>
        </w:rPr>
        <w:t>діяльність</w:t>
      </w:r>
      <w:proofErr w:type="spellEnd"/>
      <w:r w:rsidRPr="000206DD">
        <w:rPr>
          <w:rFonts w:ascii="Times New Roman" w:hAnsi="Times New Roman"/>
          <w:sz w:val="28"/>
          <w:szCs w:val="28"/>
          <w:lang w:val="ru-RU"/>
        </w:rPr>
        <w:t xml:space="preserve"> </w:t>
      </w:r>
      <w:proofErr w:type="spellStart"/>
      <w:r w:rsidRPr="000206DD">
        <w:rPr>
          <w:rFonts w:ascii="Times New Roman" w:hAnsi="Times New Roman"/>
          <w:sz w:val="28"/>
          <w:szCs w:val="28"/>
          <w:lang w:val="ru-RU"/>
        </w:rPr>
        <w:t>компанії</w:t>
      </w:r>
      <w:proofErr w:type="spellEnd"/>
      <w:r w:rsidRPr="000206DD">
        <w:rPr>
          <w:rFonts w:ascii="Times New Roman" w:hAnsi="Times New Roman"/>
          <w:sz w:val="28"/>
          <w:szCs w:val="28"/>
          <w:lang w:val="ru-RU"/>
        </w:rPr>
        <w:t xml:space="preserve">. </w:t>
      </w:r>
      <w:proofErr w:type="spellStart"/>
      <w:r w:rsidRPr="000206DD">
        <w:rPr>
          <w:rFonts w:ascii="Times New Roman" w:hAnsi="Times New Roman"/>
          <w:sz w:val="28"/>
          <w:szCs w:val="28"/>
          <w:lang w:val="ru-RU"/>
        </w:rPr>
        <w:t>Завдяки</w:t>
      </w:r>
      <w:proofErr w:type="spellEnd"/>
      <w:r w:rsidRPr="000206DD">
        <w:rPr>
          <w:rFonts w:ascii="Times New Roman" w:hAnsi="Times New Roman"/>
          <w:sz w:val="28"/>
          <w:szCs w:val="28"/>
          <w:lang w:val="ru-RU"/>
        </w:rPr>
        <w:t xml:space="preserve"> </w:t>
      </w:r>
      <w:proofErr w:type="spellStart"/>
      <w:r w:rsidRPr="000206DD">
        <w:rPr>
          <w:rFonts w:ascii="Times New Roman" w:hAnsi="Times New Roman"/>
          <w:sz w:val="28"/>
          <w:szCs w:val="28"/>
          <w:lang w:val="ru-RU"/>
        </w:rPr>
        <w:t>поєднанню</w:t>
      </w:r>
      <w:proofErr w:type="spellEnd"/>
      <w:r w:rsidRPr="000206DD">
        <w:rPr>
          <w:rFonts w:ascii="Times New Roman" w:hAnsi="Times New Roman"/>
          <w:sz w:val="28"/>
          <w:szCs w:val="28"/>
          <w:lang w:val="ru-RU"/>
        </w:rPr>
        <w:t xml:space="preserve"> </w:t>
      </w:r>
      <w:proofErr w:type="spellStart"/>
      <w:r w:rsidRPr="000206DD">
        <w:rPr>
          <w:rFonts w:ascii="Times New Roman" w:hAnsi="Times New Roman"/>
          <w:sz w:val="28"/>
          <w:szCs w:val="28"/>
          <w:lang w:val="ru-RU"/>
        </w:rPr>
        <w:t>багатьох</w:t>
      </w:r>
      <w:proofErr w:type="spellEnd"/>
      <w:r w:rsidRPr="000206DD">
        <w:rPr>
          <w:rFonts w:ascii="Times New Roman" w:hAnsi="Times New Roman"/>
          <w:sz w:val="28"/>
          <w:szCs w:val="28"/>
          <w:lang w:val="ru-RU"/>
        </w:rPr>
        <w:t xml:space="preserve"> </w:t>
      </w:r>
      <w:proofErr w:type="spellStart"/>
      <w:r w:rsidRPr="000206DD">
        <w:rPr>
          <w:rFonts w:ascii="Times New Roman" w:hAnsi="Times New Roman"/>
          <w:sz w:val="28"/>
          <w:szCs w:val="28"/>
          <w:lang w:val="ru-RU"/>
        </w:rPr>
        <w:t>різних</w:t>
      </w:r>
      <w:proofErr w:type="spellEnd"/>
      <w:r w:rsidRPr="000206DD">
        <w:rPr>
          <w:rFonts w:ascii="Times New Roman" w:hAnsi="Times New Roman"/>
          <w:sz w:val="28"/>
          <w:szCs w:val="28"/>
          <w:lang w:val="ru-RU"/>
        </w:rPr>
        <w:t xml:space="preserve"> </w:t>
      </w:r>
      <w:proofErr w:type="spellStart"/>
      <w:r w:rsidRPr="000206DD">
        <w:rPr>
          <w:rFonts w:ascii="Times New Roman" w:hAnsi="Times New Roman"/>
          <w:sz w:val="28"/>
          <w:szCs w:val="28"/>
          <w:lang w:val="ru-RU"/>
        </w:rPr>
        <w:t>процесів</w:t>
      </w:r>
      <w:proofErr w:type="spellEnd"/>
      <w:r w:rsidRPr="000206DD">
        <w:rPr>
          <w:rFonts w:ascii="Times New Roman" w:hAnsi="Times New Roman"/>
          <w:sz w:val="28"/>
          <w:szCs w:val="28"/>
          <w:lang w:val="ru-RU"/>
        </w:rPr>
        <w:t xml:space="preserve"> </w:t>
      </w:r>
      <w:proofErr w:type="spellStart"/>
      <w:r w:rsidRPr="000206DD">
        <w:rPr>
          <w:rFonts w:ascii="Times New Roman" w:hAnsi="Times New Roman"/>
          <w:sz w:val="28"/>
          <w:szCs w:val="28"/>
          <w:lang w:val="ru-RU"/>
        </w:rPr>
        <w:t>можна</w:t>
      </w:r>
      <w:proofErr w:type="spellEnd"/>
      <w:r w:rsidRPr="000206DD">
        <w:rPr>
          <w:rFonts w:ascii="Times New Roman" w:hAnsi="Times New Roman"/>
          <w:sz w:val="28"/>
          <w:szCs w:val="28"/>
          <w:lang w:val="ru-RU"/>
        </w:rPr>
        <w:t xml:space="preserve"> </w:t>
      </w:r>
      <w:proofErr w:type="spellStart"/>
      <w:r w:rsidRPr="000206DD">
        <w:rPr>
          <w:rFonts w:ascii="Times New Roman" w:hAnsi="Times New Roman"/>
          <w:sz w:val="28"/>
          <w:szCs w:val="28"/>
          <w:lang w:val="ru-RU"/>
        </w:rPr>
        <w:t>сформувати</w:t>
      </w:r>
      <w:proofErr w:type="spellEnd"/>
      <w:r w:rsidRPr="000206DD">
        <w:rPr>
          <w:rFonts w:ascii="Times New Roman" w:hAnsi="Times New Roman"/>
          <w:sz w:val="28"/>
          <w:szCs w:val="28"/>
          <w:lang w:val="ru-RU"/>
        </w:rPr>
        <w:t xml:space="preserve"> </w:t>
      </w:r>
      <w:proofErr w:type="spellStart"/>
      <w:r w:rsidRPr="000206DD">
        <w:rPr>
          <w:rFonts w:ascii="Times New Roman" w:hAnsi="Times New Roman"/>
          <w:sz w:val="28"/>
          <w:szCs w:val="28"/>
          <w:lang w:val="ru-RU"/>
        </w:rPr>
        <w:t>ефективну</w:t>
      </w:r>
      <w:proofErr w:type="spellEnd"/>
      <w:r w:rsidRPr="000206DD">
        <w:rPr>
          <w:rFonts w:ascii="Times New Roman" w:hAnsi="Times New Roman"/>
          <w:sz w:val="28"/>
          <w:szCs w:val="28"/>
          <w:lang w:val="ru-RU"/>
        </w:rPr>
        <w:t xml:space="preserve"> </w:t>
      </w:r>
      <w:proofErr w:type="spellStart"/>
      <w:r w:rsidRPr="000206DD">
        <w:rPr>
          <w:rFonts w:ascii="Times New Roman" w:hAnsi="Times New Roman"/>
          <w:sz w:val="28"/>
          <w:szCs w:val="28"/>
          <w:lang w:val="ru-RU"/>
        </w:rPr>
        <w:t>бізнес</w:t>
      </w:r>
      <w:proofErr w:type="spellEnd"/>
      <w:r w:rsidRPr="000206DD">
        <w:rPr>
          <w:rFonts w:ascii="Times New Roman" w:hAnsi="Times New Roman"/>
          <w:sz w:val="28"/>
          <w:szCs w:val="28"/>
          <w:lang w:val="ru-RU"/>
        </w:rPr>
        <w:t xml:space="preserve">-модель за </w:t>
      </w:r>
      <w:proofErr w:type="spellStart"/>
      <w:r w:rsidRPr="000206DD">
        <w:rPr>
          <w:rFonts w:ascii="Times New Roman" w:hAnsi="Times New Roman"/>
          <w:sz w:val="28"/>
          <w:szCs w:val="28"/>
          <w:lang w:val="ru-RU"/>
        </w:rPr>
        <w:t>умови</w:t>
      </w:r>
      <w:proofErr w:type="spellEnd"/>
      <w:r w:rsidRPr="000206DD">
        <w:rPr>
          <w:rFonts w:ascii="Times New Roman" w:hAnsi="Times New Roman"/>
          <w:sz w:val="28"/>
          <w:szCs w:val="28"/>
          <w:lang w:val="ru-RU"/>
        </w:rPr>
        <w:t xml:space="preserve"> </w:t>
      </w:r>
      <w:proofErr w:type="spellStart"/>
      <w:r w:rsidRPr="000206DD">
        <w:rPr>
          <w:rFonts w:ascii="Times New Roman" w:hAnsi="Times New Roman"/>
          <w:sz w:val="28"/>
          <w:szCs w:val="28"/>
          <w:lang w:val="ru-RU"/>
        </w:rPr>
        <w:t>прийняття</w:t>
      </w:r>
      <w:proofErr w:type="spellEnd"/>
      <w:r w:rsidRPr="000206DD">
        <w:rPr>
          <w:rFonts w:ascii="Times New Roman" w:hAnsi="Times New Roman"/>
          <w:sz w:val="28"/>
          <w:szCs w:val="28"/>
          <w:lang w:val="ru-RU"/>
        </w:rPr>
        <w:t xml:space="preserve"> </w:t>
      </w:r>
      <w:proofErr w:type="spellStart"/>
      <w:r w:rsidRPr="000206DD">
        <w:rPr>
          <w:rFonts w:ascii="Times New Roman" w:hAnsi="Times New Roman"/>
          <w:sz w:val="28"/>
          <w:szCs w:val="28"/>
          <w:lang w:val="ru-RU"/>
        </w:rPr>
        <w:t>оптимальної</w:t>
      </w:r>
      <w:proofErr w:type="spellEnd"/>
      <w:r w:rsidRPr="000206DD">
        <w:rPr>
          <w:rFonts w:ascii="Times New Roman" w:hAnsi="Times New Roman"/>
          <w:sz w:val="28"/>
          <w:szCs w:val="28"/>
          <w:lang w:val="ru-RU"/>
        </w:rPr>
        <w:t xml:space="preserve"> </w:t>
      </w:r>
      <w:proofErr w:type="spellStart"/>
      <w:r w:rsidRPr="000206DD">
        <w:rPr>
          <w:rFonts w:ascii="Times New Roman" w:hAnsi="Times New Roman"/>
          <w:sz w:val="28"/>
          <w:szCs w:val="28"/>
          <w:lang w:val="ru-RU"/>
        </w:rPr>
        <w:t>стратегії</w:t>
      </w:r>
      <w:proofErr w:type="spellEnd"/>
      <w:r w:rsidRPr="000206DD">
        <w:rPr>
          <w:rFonts w:ascii="Times New Roman" w:hAnsi="Times New Roman"/>
          <w:sz w:val="28"/>
          <w:szCs w:val="28"/>
          <w:lang w:val="ru-RU"/>
        </w:rPr>
        <w:t xml:space="preserve"> за </w:t>
      </w:r>
      <w:proofErr w:type="spellStart"/>
      <w:r w:rsidRPr="000206DD">
        <w:rPr>
          <w:rFonts w:ascii="Times New Roman" w:hAnsi="Times New Roman"/>
          <w:sz w:val="28"/>
          <w:szCs w:val="28"/>
          <w:lang w:val="ru-RU"/>
        </w:rPr>
        <w:t>участю</w:t>
      </w:r>
      <w:proofErr w:type="spellEnd"/>
      <w:r w:rsidRPr="000206DD">
        <w:rPr>
          <w:rFonts w:ascii="Times New Roman" w:hAnsi="Times New Roman"/>
          <w:sz w:val="28"/>
          <w:szCs w:val="28"/>
          <w:lang w:val="ru-RU"/>
        </w:rPr>
        <w:t xml:space="preserve"> добре </w:t>
      </w:r>
      <w:proofErr w:type="spellStart"/>
      <w:r w:rsidRPr="000206DD">
        <w:rPr>
          <w:rFonts w:ascii="Times New Roman" w:hAnsi="Times New Roman"/>
          <w:sz w:val="28"/>
          <w:szCs w:val="28"/>
          <w:lang w:val="ru-RU"/>
        </w:rPr>
        <w:t>продуманих</w:t>
      </w:r>
      <w:proofErr w:type="spellEnd"/>
      <w:r w:rsidRPr="000206DD">
        <w:rPr>
          <w:rFonts w:ascii="Times New Roman" w:hAnsi="Times New Roman"/>
          <w:sz w:val="28"/>
          <w:szCs w:val="28"/>
          <w:lang w:val="ru-RU"/>
        </w:rPr>
        <w:t xml:space="preserve"> </w:t>
      </w:r>
      <w:proofErr w:type="spellStart"/>
      <w:r w:rsidRPr="000206DD">
        <w:rPr>
          <w:rFonts w:ascii="Times New Roman" w:hAnsi="Times New Roman"/>
          <w:sz w:val="28"/>
          <w:szCs w:val="28"/>
          <w:lang w:val="ru-RU"/>
        </w:rPr>
        <w:t>рішень</w:t>
      </w:r>
      <w:proofErr w:type="spellEnd"/>
      <w:r w:rsidRPr="000206DD">
        <w:rPr>
          <w:rFonts w:ascii="Times New Roman" w:hAnsi="Times New Roman"/>
          <w:sz w:val="28"/>
          <w:szCs w:val="28"/>
          <w:lang w:val="ru-RU"/>
        </w:rPr>
        <w:t xml:space="preserve">. </w:t>
      </w:r>
      <w:proofErr w:type="spellStart"/>
      <w:r w:rsidRPr="000206DD">
        <w:rPr>
          <w:rFonts w:ascii="Times New Roman" w:hAnsi="Times New Roman"/>
          <w:sz w:val="28"/>
          <w:szCs w:val="28"/>
          <w:lang w:val="ru-RU"/>
        </w:rPr>
        <w:t>Щоб</w:t>
      </w:r>
      <w:proofErr w:type="spellEnd"/>
      <w:r w:rsidRPr="000206DD">
        <w:rPr>
          <w:rFonts w:ascii="Times New Roman" w:hAnsi="Times New Roman"/>
          <w:sz w:val="28"/>
          <w:szCs w:val="28"/>
          <w:lang w:val="ru-RU"/>
        </w:rPr>
        <w:t xml:space="preserve"> </w:t>
      </w:r>
      <w:proofErr w:type="spellStart"/>
      <w:r w:rsidRPr="000206DD">
        <w:rPr>
          <w:rFonts w:ascii="Times New Roman" w:hAnsi="Times New Roman"/>
          <w:sz w:val="28"/>
          <w:szCs w:val="28"/>
          <w:lang w:val="ru-RU"/>
        </w:rPr>
        <w:t>бізнес</w:t>
      </w:r>
      <w:proofErr w:type="spellEnd"/>
      <w:r w:rsidRPr="000206DD">
        <w:rPr>
          <w:rFonts w:ascii="Times New Roman" w:hAnsi="Times New Roman"/>
          <w:sz w:val="28"/>
          <w:szCs w:val="28"/>
          <w:lang w:val="ru-RU"/>
        </w:rPr>
        <w:t xml:space="preserve"> </w:t>
      </w:r>
      <w:proofErr w:type="spellStart"/>
      <w:r w:rsidRPr="000206DD">
        <w:rPr>
          <w:rFonts w:ascii="Times New Roman" w:hAnsi="Times New Roman"/>
          <w:sz w:val="28"/>
          <w:szCs w:val="28"/>
          <w:lang w:val="ru-RU"/>
        </w:rPr>
        <w:t>розвивався</w:t>
      </w:r>
      <w:proofErr w:type="spellEnd"/>
      <w:r w:rsidRPr="000206DD">
        <w:rPr>
          <w:rFonts w:ascii="Times New Roman" w:hAnsi="Times New Roman"/>
          <w:sz w:val="28"/>
          <w:szCs w:val="28"/>
          <w:lang w:val="ru-RU"/>
        </w:rPr>
        <w:t xml:space="preserve">, </w:t>
      </w:r>
      <w:proofErr w:type="spellStart"/>
      <w:r w:rsidRPr="000206DD">
        <w:rPr>
          <w:rFonts w:ascii="Times New Roman" w:hAnsi="Times New Roman"/>
          <w:sz w:val="28"/>
          <w:szCs w:val="28"/>
          <w:lang w:val="ru-RU"/>
        </w:rPr>
        <w:t>важливо</w:t>
      </w:r>
      <w:proofErr w:type="spellEnd"/>
      <w:r w:rsidRPr="000206DD">
        <w:rPr>
          <w:rFonts w:ascii="Times New Roman" w:hAnsi="Times New Roman"/>
          <w:sz w:val="28"/>
          <w:szCs w:val="28"/>
          <w:lang w:val="ru-RU"/>
        </w:rPr>
        <w:t xml:space="preserve">, </w:t>
      </w:r>
      <w:proofErr w:type="spellStart"/>
      <w:r w:rsidRPr="000206DD">
        <w:rPr>
          <w:rFonts w:ascii="Times New Roman" w:hAnsi="Times New Roman"/>
          <w:sz w:val="28"/>
          <w:szCs w:val="28"/>
          <w:lang w:val="ru-RU"/>
        </w:rPr>
        <w:t>щоб</w:t>
      </w:r>
      <w:proofErr w:type="spellEnd"/>
      <w:r w:rsidRPr="000206DD">
        <w:rPr>
          <w:rFonts w:ascii="Times New Roman" w:hAnsi="Times New Roman"/>
          <w:sz w:val="28"/>
          <w:szCs w:val="28"/>
          <w:lang w:val="ru-RU"/>
        </w:rPr>
        <w:t xml:space="preserve"> </w:t>
      </w:r>
      <w:proofErr w:type="spellStart"/>
      <w:r w:rsidRPr="000206DD">
        <w:rPr>
          <w:rFonts w:ascii="Times New Roman" w:hAnsi="Times New Roman"/>
          <w:sz w:val="28"/>
          <w:szCs w:val="28"/>
          <w:lang w:val="ru-RU"/>
        </w:rPr>
        <w:t>процеси</w:t>
      </w:r>
      <w:proofErr w:type="spellEnd"/>
      <w:r w:rsidRPr="000206DD">
        <w:rPr>
          <w:rFonts w:ascii="Times New Roman" w:hAnsi="Times New Roman"/>
          <w:sz w:val="28"/>
          <w:szCs w:val="28"/>
          <w:lang w:val="ru-RU"/>
        </w:rPr>
        <w:t xml:space="preserve"> в </w:t>
      </w:r>
      <w:proofErr w:type="spellStart"/>
      <w:r w:rsidRPr="000206DD">
        <w:rPr>
          <w:rFonts w:ascii="Times New Roman" w:hAnsi="Times New Roman"/>
          <w:sz w:val="28"/>
          <w:szCs w:val="28"/>
          <w:lang w:val="ru-RU"/>
        </w:rPr>
        <w:t>організації</w:t>
      </w:r>
      <w:proofErr w:type="spellEnd"/>
      <w:r w:rsidRPr="000206DD">
        <w:rPr>
          <w:rFonts w:ascii="Times New Roman" w:hAnsi="Times New Roman"/>
          <w:sz w:val="28"/>
          <w:szCs w:val="28"/>
          <w:lang w:val="ru-RU"/>
        </w:rPr>
        <w:t xml:space="preserve"> </w:t>
      </w:r>
      <w:proofErr w:type="spellStart"/>
      <w:r w:rsidRPr="000206DD">
        <w:rPr>
          <w:rFonts w:ascii="Times New Roman" w:hAnsi="Times New Roman"/>
          <w:sz w:val="28"/>
          <w:szCs w:val="28"/>
          <w:lang w:val="ru-RU"/>
        </w:rPr>
        <w:t>були</w:t>
      </w:r>
      <w:proofErr w:type="spellEnd"/>
      <w:r w:rsidRPr="000206DD">
        <w:rPr>
          <w:rFonts w:ascii="Times New Roman" w:hAnsi="Times New Roman"/>
          <w:sz w:val="28"/>
          <w:szCs w:val="28"/>
          <w:lang w:val="ru-RU"/>
        </w:rPr>
        <w:t xml:space="preserve"> </w:t>
      </w:r>
      <w:proofErr w:type="spellStart"/>
      <w:r w:rsidRPr="000206DD">
        <w:rPr>
          <w:rFonts w:ascii="Times New Roman" w:hAnsi="Times New Roman"/>
          <w:sz w:val="28"/>
          <w:szCs w:val="28"/>
          <w:lang w:val="ru-RU"/>
        </w:rPr>
        <w:t>оптимізовані</w:t>
      </w:r>
      <w:proofErr w:type="spellEnd"/>
      <w:r w:rsidRPr="000206DD">
        <w:rPr>
          <w:rFonts w:ascii="Times New Roman" w:hAnsi="Times New Roman"/>
          <w:sz w:val="28"/>
          <w:szCs w:val="28"/>
          <w:lang w:val="ru-RU"/>
        </w:rPr>
        <w:t xml:space="preserve"> та </w:t>
      </w:r>
      <w:proofErr w:type="spellStart"/>
      <w:r w:rsidRPr="000206DD">
        <w:rPr>
          <w:rFonts w:ascii="Times New Roman" w:hAnsi="Times New Roman"/>
          <w:sz w:val="28"/>
          <w:szCs w:val="28"/>
          <w:lang w:val="ru-RU"/>
        </w:rPr>
        <w:t>безперебійно</w:t>
      </w:r>
      <w:proofErr w:type="spellEnd"/>
      <w:r w:rsidRPr="000206DD">
        <w:rPr>
          <w:rFonts w:ascii="Times New Roman" w:hAnsi="Times New Roman"/>
          <w:sz w:val="28"/>
          <w:szCs w:val="28"/>
          <w:lang w:val="ru-RU"/>
        </w:rPr>
        <w:t xml:space="preserve"> проходили. </w:t>
      </w:r>
      <w:proofErr w:type="spellStart"/>
      <w:r w:rsidRPr="000206DD">
        <w:rPr>
          <w:rFonts w:ascii="Times New Roman" w:hAnsi="Times New Roman"/>
          <w:sz w:val="28"/>
          <w:szCs w:val="28"/>
          <w:lang w:val="ru-RU"/>
        </w:rPr>
        <w:t>Основна</w:t>
      </w:r>
      <w:proofErr w:type="spellEnd"/>
      <w:r w:rsidRPr="000206DD">
        <w:rPr>
          <w:rFonts w:ascii="Times New Roman" w:hAnsi="Times New Roman"/>
          <w:sz w:val="28"/>
          <w:szCs w:val="28"/>
          <w:lang w:val="ru-RU"/>
        </w:rPr>
        <w:t xml:space="preserve"> </w:t>
      </w:r>
      <w:proofErr w:type="spellStart"/>
      <w:r w:rsidRPr="000206DD">
        <w:rPr>
          <w:rFonts w:ascii="Times New Roman" w:hAnsi="Times New Roman"/>
          <w:sz w:val="28"/>
          <w:szCs w:val="28"/>
          <w:lang w:val="ru-RU"/>
        </w:rPr>
        <w:t>функція</w:t>
      </w:r>
      <w:proofErr w:type="spellEnd"/>
      <w:r w:rsidRPr="000206DD">
        <w:rPr>
          <w:rFonts w:ascii="Times New Roman" w:hAnsi="Times New Roman"/>
          <w:sz w:val="28"/>
          <w:szCs w:val="28"/>
          <w:lang w:val="ru-RU"/>
        </w:rPr>
        <w:t xml:space="preserve"> </w:t>
      </w:r>
      <w:proofErr w:type="spellStart"/>
      <w:r w:rsidRPr="000206DD">
        <w:rPr>
          <w:rFonts w:ascii="Times New Roman" w:hAnsi="Times New Roman"/>
          <w:sz w:val="28"/>
          <w:szCs w:val="28"/>
          <w:lang w:val="ru-RU"/>
        </w:rPr>
        <w:t>процесів</w:t>
      </w:r>
      <w:proofErr w:type="spellEnd"/>
      <w:r w:rsidRPr="000206DD">
        <w:rPr>
          <w:rFonts w:ascii="Times New Roman" w:hAnsi="Times New Roman"/>
          <w:sz w:val="28"/>
          <w:szCs w:val="28"/>
          <w:lang w:val="ru-RU"/>
        </w:rPr>
        <w:t xml:space="preserve"> – </w:t>
      </w:r>
      <w:proofErr w:type="spellStart"/>
      <w:r w:rsidRPr="000206DD">
        <w:rPr>
          <w:rFonts w:ascii="Times New Roman" w:hAnsi="Times New Roman"/>
          <w:sz w:val="28"/>
          <w:szCs w:val="28"/>
          <w:lang w:val="ru-RU"/>
        </w:rPr>
        <w:t>додавати</w:t>
      </w:r>
      <w:proofErr w:type="spellEnd"/>
      <w:r w:rsidRPr="000206DD">
        <w:rPr>
          <w:rFonts w:ascii="Times New Roman" w:hAnsi="Times New Roman"/>
          <w:sz w:val="28"/>
          <w:szCs w:val="28"/>
          <w:lang w:val="ru-RU"/>
        </w:rPr>
        <w:t xml:space="preserve"> </w:t>
      </w:r>
      <w:proofErr w:type="spellStart"/>
      <w:r w:rsidRPr="000206DD">
        <w:rPr>
          <w:rFonts w:ascii="Times New Roman" w:hAnsi="Times New Roman"/>
          <w:sz w:val="28"/>
          <w:szCs w:val="28"/>
          <w:lang w:val="ru-RU"/>
        </w:rPr>
        <w:t>цінність</w:t>
      </w:r>
      <w:proofErr w:type="spellEnd"/>
      <w:r w:rsidRPr="000206DD">
        <w:rPr>
          <w:rFonts w:ascii="Times New Roman" w:hAnsi="Times New Roman"/>
          <w:sz w:val="28"/>
          <w:szCs w:val="28"/>
          <w:lang w:val="ru-RU"/>
        </w:rPr>
        <w:t xml:space="preserve"> </w:t>
      </w:r>
      <w:proofErr w:type="spellStart"/>
      <w:r w:rsidRPr="000206DD">
        <w:rPr>
          <w:rFonts w:ascii="Times New Roman" w:hAnsi="Times New Roman"/>
          <w:sz w:val="28"/>
          <w:szCs w:val="28"/>
          <w:lang w:val="ru-RU"/>
        </w:rPr>
        <w:t>бізнесу</w:t>
      </w:r>
      <w:proofErr w:type="spellEnd"/>
      <w:r w:rsidRPr="000206DD">
        <w:rPr>
          <w:rFonts w:ascii="Times New Roman" w:hAnsi="Times New Roman"/>
          <w:sz w:val="28"/>
          <w:szCs w:val="28"/>
          <w:lang w:val="ru-RU"/>
        </w:rPr>
        <w:t xml:space="preserve">. Для </w:t>
      </w:r>
      <w:proofErr w:type="spellStart"/>
      <w:r w:rsidRPr="000206DD">
        <w:rPr>
          <w:rFonts w:ascii="Times New Roman" w:hAnsi="Times New Roman"/>
          <w:sz w:val="28"/>
          <w:szCs w:val="28"/>
          <w:lang w:val="ru-RU"/>
        </w:rPr>
        <w:t>покращення</w:t>
      </w:r>
      <w:proofErr w:type="spellEnd"/>
      <w:r w:rsidRPr="000206DD">
        <w:rPr>
          <w:rFonts w:ascii="Times New Roman" w:hAnsi="Times New Roman"/>
          <w:sz w:val="28"/>
          <w:szCs w:val="28"/>
          <w:lang w:val="ru-RU"/>
        </w:rPr>
        <w:t xml:space="preserve"> </w:t>
      </w:r>
      <w:proofErr w:type="spellStart"/>
      <w:r w:rsidRPr="000206DD">
        <w:rPr>
          <w:rFonts w:ascii="Times New Roman" w:hAnsi="Times New Roman"/>
          <w:sz w:val="28"/>
          <w:szCs w:val="28"/>
          <w:lang w:val="ru-RU"/>
        </w:rPr>
        <w:t>бізнесу</w:t>
      </w:r>
      <w:proofErr w:type="spellEnd"/>
      <w:r w:rsidRPr="000206DD">
        <w:rPr>
          <w:rFonts w:ascii="Times New Roman" w:hAnsi="Times New Roman"/>
          <w:sz w:val="28"/>
          <w:szCs w:val="28"/>
          <w:lang w:val="ru-RU"/>
        </w:rPr>
        <w:t xml:space="preserve"> </w:t>
      </w:r>
      <w:proofErr w:type="spellStart"/>
      <w:r w:rsidRPr="000206DD">
        <w:rPr>
          <w:rFonts w:ascii="Times New Roman" w:hAnsi="Times New Roman"/>
          <w:sz w:val="28"/>
          <w:szCs w:val="28"/>
          <w:lang w:val="ru-RU"/>
        </w:rPr>
        <w:t>викори</w:t>
      </w:r>
      <w:r>
        <w:rPr>
          <w:rFonts w:ascii="Times New Roman" w:hAnsi="Times New Roman"/>
          <w:sz w:val="28"/>
          <w:szCs w:val="28"/>
          <w:lang w:val="ru-RU"/>
        </w:rPr>
        <w:t>стовуються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різні</w:t>
      </w:r>
      <w:proofErr w:type="spellEnd"/>
      <w:r>
        <w:rPr>
          <w:rFonts w:ascii="Times New Roman" w:hAnsi="Times New Roman"/>
          <w:sz w:val="28"/>
          <w:szCs w:val="28"/>
          <w:lang w:val="ru-RU"/>
        </w:rPr>
        <w:t xml:space="preserve"> типи </w:t>
      </w:r>
      <w:proofErr w:type="spellStart"/>
      <w:r>
        <w:rPr>
          <w:rFonts w:ascii="Times New Roman" w:hAnsi="Times New Roman"/>
          <w:sz w:val="28"/>
          <w:szCs w:val="28"/>
          <w:lang w:val="ru-RU"/>
        </w:rPr>
        <w:t>процесів</w:t>
      </w:r>
      <w:proofErr w:type="spellEnd"/>
      <w:r>
        <w:rPr>
          <w:rFonts w:ascii="Times New Roman" w:hAnsi="Times New Roman"/>
          <w:sz w:val="28"/>
          <w:szCs w:val="28"/>
          <w:lang w:val="ru-RU"/>
        </w:rPr>
        <w:t>.</w:t>
      </w:r>
      <w:r w:rsidR="00251A42" w:rsidRPr="00E3016C">
        <w:rPr>
          <w:rFonts w:ascii="Times New Roman" w:hAnsi="Times New Roman"/>
          <w:sz w:val="28"/>
          <w:szCs w:val="28"/>
          <w:lang w:val="ru-RU"/>
        </w:rPr>
        <w:t xml:space="preserve"> В основному, є три </w:t>
      </w:r>
      <w:proofErr w:type="spellStart"/>
      <w:r w:rsidR="00251A42" w:rsidRPr="00E3016C">
        <w:rPr>
          <w:rFonts w:ascii="Times New Roman" w:hAnsi="Times New Roman"/>
          <w:sz w:val="28"/>
          <w:szCs w:val="28"/>
          <w:lang w:val="ru-RU"/>
        </w:rPr>
        <w:t>категорії</w:t>
      </w:r>
      <w:proofErr w:type="spellEnd"/>
      <w:r w:rsidR="00251A42" w:rsidRPr="00E3016C">
        <w:rPr>
          <w:rFonts w:ascii="Times New Roman" w:hAnsi="Times New Roman"/>
          <w:sz w:val="28"/>
          <w:szCs w:val="28"/>
          <w:lang w:val="ru-RU"/>
        </w:rPr>
        <w:t xml:space="preserve">, </w:t>
      </w:r>
      <w:proofErr w:type="spellStart"/>
      <w:r w:rsidR="00251A42" w:rsidRPr="00E3016C">
        <w:rPr>
          <w:rFonts w:ascii="Times New Roman" w:hAnsi="Times New Roman"/>
          <w:sz w:val="28"/>
          <w:szCs w:val="28"/>
          <w:lang w:val="ru-RU"/>
        </w:rPr>
        <w:t>під</w:t>
      </w:r>
      <w:proofErr w:type="spellEnd"/>
      <w:r w:rsidR="00251A42" w:rsidRPr="00E3016C">
        <w:rPr>
          <w:rFonts w:ascii="Times New Roman" w:hAnsi="Times New Roman"/>
          <w:sz w:val="28"/>
          <w:szCs w:val="28"/>
          <w:lang w:val="ru-RU"/>
        </w:rPr>
        <w:t xml:space="preserve"> </w:t>
      </w:r>
      <w:proofErr w:type="spellStart"/>
      <w:r w:rsidR="00251A42" w:rsidRPr="00E3016C">
        <w:rPr>
          <w:rFonts w:ascii="Times New Roman" w:hAnsi="Times New Roman"/>
          <w:sz w:val="28"/>
          <w:szCs w:val="28"/>
          <w:lang w:val="ru-RU"/>
        </w:rPr>
        <w:t>які</w:t>
      </w:r>
      <w:proofErr w:type="spellEnd"/>
      <w:r w:rsidR="00251A42" w:rsidRPr="00E3016C">
        <w:rPr>
          <w:rFonts w:ascii="Times New Roman" w:hAnsi="Times New Roman"/>
          <w:sz w:val="28"/>
          <w:szCs w:val="28"/>
          <w:lang w:val="ru-RU"/>
        </w:rPr>
        <w:t xml:space="preserve"> </w:t>
      </w:r>
      <w:proofErr w:type="spellStart"/>
      <w:r w:rsidR="00251A42" w:rsidRPr="00E3016C">
        <w:rPr>
          <w:rFonts w:ascii="Times New Roman" w:hAnsi="Times New Roman"/>
          <w:sz w:val="28"/>
          <w:szCs w:val="28"/>
          <w:lang w:val="ru-RU"/>
        </w:rPr>
        <w:t>підпадають</w:t>
      </w:r>
      <w:proofErr w:type="spellEnd"/>
      <w:r w:rsidR="00251A42" w:rsidRPr="00E3016C">
        <w:rPr>
          <w:rFonts w:ascii="Times New Roman" w:hAnsi="Times New Roman"/>
          <w:sz w:val="28"/>
          <w:szCs w:val="28"/>
          <w:lang w:val="ru-RU"/>
        </w:rPr>
        <w:t xml:space="preserve"> </w:t>
      </w:r>
      <w:proofErr w:type="spellStart"/>
      <w:r w:rsidR="00251A42" w:rsidRPr="00E3016C">
        <w:rPr>
          <w:rFonts w:ascii="Times New Roman" w:hAnsi="Times New Roman"/>
          <w:sz w:val="28"/>
          <w:szCs w:val="28"/>
          <w:lang w:val="ru-RU"/>
        </w:rPr>
        <w:t>усі</w:t>
      </w:r>
      <w:proofErr w:type="spellEnd"/>
      <w:r w:rsidR="00251A42" w:rsidRPr="00E3016C">
        <w:rPr>
          <w:rFonts w:ascii="Times New Roman" w:hAnsi="Times New Roman"/>
          <w:sz w:val="28"/>
          <w:szCs w:val="28"/>
          <w:lang w:val="ru-RU"/>
        </w:rPr>
        <w:t xml:space="preserve"> типи </w:t>
      </w:r>
      <w:proofErr w:type="spellStart"/>
      <w:r w:rsidR="00251A42" w:rsidRPr="00E3016C">
        <w:rPr>
          <w:rFonts w:ascii="Times New Roman" w:hAnsi="Times New Roman"/>
          <w:sz w:val="28"/>
          <w:szCs w:val="28"/>
          <w:lang w:val="ru-RU"/>
        </w:rPr>
        <w:t>бізнес-процесів</w:t>
      </w:r>
      <w:proofErr w:type="spellEnd"/>
      <w:r w:rsidR="00251A42" w:rsidRPr="00E3016C">
        <w:rPr>
          <w:rFonts w:ascii="Times New Roman" w:hAnsi="Times New Roman"/>
          <w:sz w:val="28"/>
          <w:szCs w:val="28"/>
          <w:lang w:val="ru-RU"/>
        </w:rPr>
        <w:t xml:space="preserve"> (рисунок 1.</w:t>
      </w:r>
      <w:r w:rsidR="006E003A" w:rsidRPr="00E3016C">
        <w:rPr>
          <w:rFonts w:ascii="Times New Roman" w:hAnsi="Times New Roman"/>
          <w:sz w:val="28"/>
          <w:szCs w:val="28"/>
          <w:lang w:val="ru-RU"/>
        </w:rPr>
        <w:t>5</w:t>
      </w:r>
      <w:r w:rsidR="00251A42" w:rsidRPr="00E3016C">
        <w:rPr>
          <w:rFonts w:ascii="Times New Roman" w:hAnsi="Times New Roman"/>
          <w:sz w:val="28"/>
          <w:szCs w:val="28"/>
          <w:lang w:val="ru-RU"/>
        </w:rPr>
        <w:t>).</w:t>
      </w:r>
    </w:p>
    <w:p w14:paraId="7E670BE9" w14:textId="414DB733" w:rsidR="009B1C9D" w:rsidRDefault="009B1C9D" w:rsidP="003C41F4">
      <w:pPr>
        <w:pStyle w:val="afa"/>
        <w:spacing w:after="0" w:line="360" w:lineRule="auto"/>
        <w:ind w:firstLine="567"/>
        <w:jc w:val="both"/>
        <w:rPr>
          <w:rFonts w:ascii="Times New Roman" w:hAnsi="Times New Roman"/>
          <w:sz w:val="28"/>
          <w:szCs w:val="28"/>
          <w:lang w:val="ru-RU"/>
        </w:rPr>
      </w:pPr>
    </w:p>
    <w:p w14:paraId="5D7A037B" w14:textId="77777777" w:rsidR="000206DD" w:rsidRPr="00E3016C" w:rsidRDefault="000206DD" w:rsidP="003C41F4">
      <w:pPr>
        <w:pStyle w:val="afa"/>
        <w:spacing w:after="0" w:line="360" w:lineRule="auto"/>
        <w:ind w:firstLine="567"/>
        <w:jc w:val="both"/>
        <w:rPr>
          <w:rFonts w:ascii="Times New Roman" w:hAnsi="Times New Roman"/>
          <w:sz w:val="28"/>
          <w:szCs w:val="28"/>
          <w:lang w:val="ru-RU"/>
        </w:rPr>
      </w:pPr>
    </w:p>
    <w:p w14:paraId="28866ADA" w14:textId="77777777" w:rsidR="009B1C9D" w:rsidRPr="00E3016C" w:rsidRDefault="009B1C9D" w:rsidP="003C41F4">
      <w:pPr>
        <w:pStyle w:val="afa"/>
        <w:spacing w:after="0" w:line="360" w:lineRule="auto"/>
        <w:ind w:firstLine="567"/>
        <w:jc w:val="both"/>
        <w:rPr>
          <w:rFonts w:ascii="Times New Roman" w:hAnsi="Times New Roman"/>
          <w:sz w:val="28"/>
          <w:szCs w:val="28"/>
          <w:lang w:val="ru-RU"/>
        </w:rPr>
      </w:pPr>
    </w:p>
    <w:p w14:paraId="10D57ABE" w14:textId="1DAE9890" w:rsidR="00702290" w:rsidRPr="00E3016C" w:rsidRDefault="00702290" w:rsidP="003C41F4">
      <w:pPr>
        <w:pStyle w:val="afa"/>
        <w:spacing w:after="0" w:line="360" w:lineRule="auto"/>
        <w:ind w:firstLine="567"/>
        <w:jc w:val="both"/>
        <w:rPr>
          <w:rFonts w:ascii="Times New Roman" w:hAnsi="Times New Roman"/>
          <w:sz w:val="28"/>
          <w:szCs w:val="28"/>
          <w:lang w:val="ru-RU"/>
        </w:rPr>
      </w:pPr>
      <w:r w:rsidRPr="00E3016C">
        <w:rPr>
          <w:rFonts w:ascii="Times New Roman" w:hAnsi="Times New Roman"/>
          <w:noProof/>
          <w:sz w:val="28"/>
          <w:szCs w:val="28"/>
          <w:lang w:val="ru-RU" w:eastAsia="ru-RU"/>
        </w:rPr>
        <mc:AlternateContent>
          <mc:Choice Requires="wpg">
            <w:drawing>
              <wp:anchor distT="0" distB="0" distL="114300" distR="114300" simplePos="0" relativeHeight="251765760" behindDoc="0" locked="0" layoutInCell="1" allowOverlap="1" wp14:anchorId="4E1F91FF" wp14:editId="1A397271">
                <wp:simplePos x="0" y="0"/>
                <wp:positionH relativeFrom="margin">
                  <wp:align>center</wp:align>
                </wp:positionH>
                <wp:positionV relativeFrom="paragraph">
                  <wp:posOffset>199839</wp:posOffset>
                </wp:positionV>
                <wp:extent cx="4937794" cy="4477490"/>
                <wp:effectExtent l="57150" t="0" r="15240" b="18415"/>
                <wp:wrapNone/>
                <wp:docPr id="93" name="Группа 93"/>
                <wp:cNvGraphicFramePr/>
                <a:graphic xmlns:a="http://schemas.openxmlformats.org/drawingml/2006/main">
                  <a:graphicData uri="http://schemas.microsoft.com/office/word/2010/wordprocessingGroup">
                    <wpg:wgp>
                      <wpg:cNvGrpSpPr/>
                      <wpg:grpSpPr>
                        <a:xfrm>
                          <a:off x="0" y="0"/>
                          <a:ext cx="4937794" cy="4477490"/>
                          <a:chOff x="90429" y="33453"/>
                          <a:chExt cx="4937794" cy="4477490"/>
                        </a:xfrm>
                      </wpg:grpSpPr>
                      <wps:wsp>
                        <wps:cNvPr id="10" name="Прямоугольник 10"/>
                        <wps:cNvSpPr/>
                        <wps:spPr>
                          <a:xfrm>
                            <a:off x="90436" y="783772"/>
                            <a:ext cx="1511300" cy="5016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148D8AA" w14:textId="3E020533" w:rsidR="00D254BD" w:rsidRDefault="00D254BD" w:rsidP="00702290">
                              <w:pPr>
                                <w:spacing w:line="240" w:lineRule="auto"/>
                                <w:ind w:firstLine="0"/>
                                <w:jc w:val="center"/>
                                <w:rPr>
                                  <w:rFonts w:ascii="Times New Roman" w:hAnsi="Times New Roman"/>
                                  <w:color w:val="000000" w:themeColor="text1"/>
                                  <w:sz w:val="24"/>
                                  <w:szCs w:val="24"/>
                                  <w:lang w:val="ru-RU"/>
                                </w:rPr>
                              </w:pPr>
                              <w:r w:rsidRPr="00702290">
                                <w:rPr>
                                  <w:rFonts w:ascii="Times New Roman" w:hAnsi="Times New Roman"/>
                                  <w:color w:val="000000" w:themeColor="text1"/>
                                  <w:sz w:val="24"/>
                                  <w:szCs w:val="24"/>
                                  <w:lang w:val="ru-RU"/>
                                </w:rPr>
                                <w:t>Основні бізнес-процеси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1" name="Прямоугольник 11"/>
                        <wps:cNvSpPr/>
                        <wps:spPr>
                          <a:xfrm>
                            <a:off x="763675" y="33453"/>
                            <a:ext cx="3599180" cy="4318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65D14C1" w14:textId="47A6984E" w:rsidR="00D254BD" w:rsidRPr="00702290" w:rsidRDefault="00D254BD" w:rsidP="00702290">
                              <w:pPr>
                                <w:spacing w:line="240" w:lineRule="auto"/>
                                <w:ind w:firstLine="0"/>
                                <w:jc w:val="center"/>
                                <w:rPr>
                                  <w:rFonts w:ascii="Times New Roman" w:hAnsi="Times New Roman"/>
                                  <w:color w:val="000000" w:themeColor="text1"/>
                                  <w:sz w:val="28"/>
                                  <w:szCs w:val="24"/>
                                  <w:lang w:val="ru-RU"/>
                                </w:rPr>
                              </w:pPr>
                              <w:r>
                                <w:rPr>
                                  <w:rFonts w:ascii="Times New Roman" w:hAnsi="Times New Roman"/>
                                  <w:color w:val="000000" w:themeColor="text1"/>
                                  <w:sz w:val="28"/>
                                  <w:szCs w:val="24"/>
                                  <w:lang w:val="ru-RU"/>
                                </w:rPr>
                                <w:t>ТИПИ БІЗНЕС-</w:t>
                              </w:r>
                              <w:r w:rsidRPr="00702290">
                                <w:rPr>
                                  <w:rFonts w:ascii="Times New Roman" w:hAnsi="Times New Roman"/>
                                  <w:color w:val="000000" w:themeColor="text1"/>
                                  <w:sz w:val="28"/>
                                  <w:szCs w:val="24"/>
                                  <w:lang w:val="ru-RU"/>
                                </w:rPr>
                                <w:t>ПРОЦЕСІВ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 name="Прямоугольник 12"/>
                        <wps:cNvSpPr/>
                        <wps:spPr>
                          <a:xfrm>
                            <a:off x="1808704" y="783772"/>
                            <a:ext cx="1511791" cy="502241"/>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650332D" w14:textId="40AA24E3" w:rsidR="00D254BD" w:rsidRDefault="00D254BD" w:rsidP="00702290">
                              <w:pPr>
                                <w:spacing w:line="240" w:lineRule="auto"/>
                                <w:ind w:firstLine="0"/>
                                <w:jc w:val="center"/>
                                <w:rPr>
                                  <w:rFonts w:ascii="Times New Roman" w:hAnsi="Times New Roman"/>
                                  <w:color w:val="000000" w:themeColor="text1"/>
                                  <w:sz w:val="24"/>
                                  <w:szCs w:val="24"/>
                                  <w:lang w:val="ru-RU"/>
                                </w:rPr>
                              </w:pPr>
                              <w:r w:rsidRPr="00702290">
                                <w:rPr>
                                  <w:rFonts w:ascii="Times New Roman" w:hAnsi="Times New Roman"/>
                                  <w:color w:val="000000" w:themeColor="text1"/>
                                  <w:sz w:val="24"/>
                                  <w:szCs w:val="24"/>
                                  <w:lang w:val="ru-RU"/>
                                </w:rPr>
                                <w:t>Допоміжні бізнес-процеси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3" name="Прямоугольник 23"/>
                        <wps:cNvSpPr/>
                        <wps:spPr>
                          <a:xfrm>
                            <a:off x="3516923" y="783772"/>
                            <a:ext cx="1511300" cy="5016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83CFF96" w14:textId="5106B760" w:rsidR="00D254BD" w:rsidRDefault="00D254BD" w:rsidP="00702290">
                              <w:pPr>
                                <w:spacing w:line="240" w:lineRule="auto"/>
                                <w:ind w:firstLine="0"/>
                                <w:jc w:val="center"/>
                                <w:rPr>
                                  <w:rFonts w:ascii="Times New Roman" w:hAnsi="Times New Roman"/>
                                  <w:color w:val="000000" w:themeColor="text1"/>
                                  <w:sz w:val="24"/>
                                  <w:szCs w:val="24"/>
                                  <w:lang w:val="ru-RU"/>
                                </w:rPr>
                              </w:pPr>
                              <w:r w:rsidRPr="00702290">
                                <w:rPr>
                                  <w:rFonts w:ascii="Times New Roman" w:hAnsi="Times New Roman"/>
                                  <w:color w:val="000000" w:themeColor="text1"/>
                                  <w:sz w:val="24"/>
                                  <w:szCs w:val="24"/>
                                  <w:lang w:val="ru-RU"/>
                                </w:rPr>
                                <w:t>Управлінські бізнес-процеси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4" name="Прямоугольник 24"/>
                        <wps:cNvSpPr/>
                        <wps:spPr>
                          <a:xfrm>
                            <a:off x="2029767" y="1426866"/>
                            <a:ext cx="1296000" cy="502241"/>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F2BDB28" w14:textId="43F1D54C" w:rsidR="00D254BD" w:rsidRDefault="00D254BD" w:rsidP="00702290">
                              <w:pPr>
                                <w:spacing w:line="240" w:lineRule="auto"/>
                                <w:ind w:firstLine="0"/>
                                <w:jc w:val="center"/>
                                <w:rPr>
                                  <w:rFonts w:ascii="Times New Roman" w:hAnsi="Times New Roman"/>
                                  <w:color w:val="000000" w:themeColor="text1"/>
                                  <w:sz w:val="24"/>
                                  <w:szCs w:val="24"/>
                                  <w:lang w:val="ru-RU"/>
                                </w:rPr>
                              </w:pPr>
                              <w:r w:rsidRPr="00702290">
                                <w:rPr>
                                  <w:rFonts w:ascii="Times New Roman" w:hAnsi="Times New Roman"/>
                                  <w:color w:val="000000" w:themeColor="text1"/>
                                  <w:sz w:val="24"/>
                                  <w:szCs w:val="24"/>
                                  <w:lang w:val="ru-RU"/>
                                </w:rPr>
                                <w:t>Процес</w:t>
                              </w:r>
                              <w:r>
                                <w:rPr>
                                  <w:rFonts w:ascii="Times New Roman" w:hAnsi="Times New Roman"/>
                                  <w:color w:val="000000" w:themeColor="text1"/>
                                  <w:sz w:val="24"/>
                                  <w:szCs w:val="24"/>
                                  <w:lang w:val="ru-RU"/>
                                </w:rPr>
                                <w:t xml:space="preserve"> </w:t>
                              </w:r>
                              <w:r w:rsidRPr="00702290">
                                <w:rPr>
                                  <w:rFonts w:ascii="Times New Roman" w:hAnsi="Times New Roman"/>
                                  <w:color w:val="000000" w:themeColor="text1"/>
                                  <w:sz w:val="24"/>
                                  <w:szCs w:val="24"/>
                                  <w:lang w:val="ru-RU"/>
                                </w:rPr>
                                <w:t>обліку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5" name="Прямоугольник 25"/>
                        <wps:cNvSpPr/>
                        <wps:spPr>
                          <a:xfrm>
                            <a:off x="311499" y="1426866"/>
                            <a:ext cx="1295400" cy="5016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E3A9A07" w14:textId="446FD56C" w:rsidR="00D254BD" w:rsidRDefault="00D254BD" w:rsidP="00702290">
                              <w:pPr>
                                <w:spacing w:line="240" w:lineRule="auto"/>
                                <w:ind w:firstLine="0"/>
                                <w:jc w:val="center"/>
                                <w:rPr>
                                  <w:rFonts w:ascii="Times New Roman" w:hAnsi="Times New Roman"/>
                                  <w:color w:val="000000" w:themeColor="text1"/>
                                  <w:sz w:val="24"/>
                                  <w:szCs w:val="24"/>
                                  <w:lang w:val="ru-RU"/>
                                </w:rPr>
                              </w:pPr>
                              <w:r w:rsidRPr="00702290">
                                <w:rPr>
                                  <w:rFonts w:ascii="Times New Roman" w:hAnsi="Times New Roman"/>
                                  <w:color w:val="000000" w:themeColor="text1"/>
                                  <w:sz w:val="24"/>
                                  <w:szCs w:val="24"/>
                                  <w:lang w:val="ru-RU"/>
                                </w:rPr>
                                <w:t>Продажі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6" name="Прямоугольник 26"/>
                        <wps:cNvSpPr/>
                        <wps:spPr>
                          <a:xfrm>
                            <a:off x="2029767" y="2069961"/>
                            <a:ext cx="1295400" cy="5016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90BBDD8" w14:textId="00BFB5A5" w:rsidR="00D254BD" w:rsidRDefault="00D254BD" w:rsidP="00702290">
                              <w:pPr>
                                <w:spacing w:line="240" w:lineRule="auto"/>
                                <w:ind w:firstLine="0"/>
                                <w:jc w:val="center"/>
                                <w:rPr>
                                  <w:rFonts w:ascii="Times New Roman" w:hAnsi="Times New Roman"/>
                                  <w:color w:val="000000" w:themeColor="text1"/>
                                  <w:sz w:val="24"/>
                                  <w:szCs w:val="24"/>
                                  <w:lang w:val="ru-RU"/>
                                </w:rPr>
                              </w:pPr>
                              <w:r w:rsidRPr="00702290">
                                <w:rPr>
                                  <w:rFonts w:ascii="Times New Roman" w:hAnsi="Times New Roman"/>
                                  <w:color w:val="000000" w:themeColor="text1"/>
                                  <w:sz w:val="24"/>
                                  <w:szCs w:val="24"/>
                                  <w:lang w:val="ru-RU"/>
                                </w:rPr>
                                <w:t>Процес</w:t>
                              </w:r>
                              <w:r>
                                <w:rPr>
                                  <w:rFonts w:ascii="Times New Roman" w:hAnsi="Times New Roman"/>
                                  <w:color w:val="000000" w:themeColor="text1"/>
                                  <w:sz w:val="24"/>
                                  <w:szCs w:val="24"/>
                                  <w:lang w:val="ru-RU"/>
                                </w:rPr>
                                <w:t xml:space="preserve"> </w:t>
                              </w:r>
                              <w:r w:rsidRPr="00702290">
                                <w:rPr>
                                  <w:rFonts w:ascii="Times New Roman" w:hAnsi="Times New Roman"/>
                                  <w:color w:val="000000" w:themeColor="text1"/>
                                  <w:sz w:val="24"/>
                                  <w:szCs w:val="24"/>
                                  <w:lang w:val="ru-RU"/>
                                </w:rPr>
                                <w:t>управління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7" name="Прямоугольник 27"/>
                        <wps:cNvSpPr/>
                        <wps:spPr>
                          <a:xfrm>
                            <a:off x="311499" y="2069961"/>
                            <a:ext cx="1295400" cy="5016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28BEAF2" w14:textId="1BECDD88" w:rsidR="00D254BD" w:rsidRDefault="00D254BD" w:rsidP="00702290">
                              <w:pPr>
                                <w:spacing w:line="240" w:lineRule="auto"/>
                                <w:ind w:firstLine="0"/>
                                <w:jc w:val="center"/>
                                <w:rPr>
                                  <w:rFonts w:ascii="Times New Roman" w:hAnsi="Times New Roman"/>
                                  <w:color w:val="000000" w:themeColor="text1"/>
                                  <w:sz w:val="24"/>
                                  <w:szCs w:val="24"/>
                                  <w:lang w:val="ru-RU"/>
                                </w:rPr>
                              </w:pPr>
                              <w:r w:rsidRPr="00702290">
                                <w:rPr>
                                  <w:rFonts w:ascii="Times New Roman" w:hAnsi="Times New Roman"/>
                                  <w:color w:val="000000" w:themeColor="text1"/>
                                  <w:sz w:val="24"/>
                                  <w:szCs w:val="24"/>
                                  <w:lang w:val="ru-RU"/>
                                </w:rPr>
                                <w:t>Обслуговування клієнтів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6" name="Прямоугольник 36"/>
                        <wps:cNvSpPr/>
                        <wps:spPr>
                          <a:xfrm>
                            <a:off x="2029767" y="2723104"/>
                            <a:ext cx="1295400" cy="5016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56958EF" w14:textId="7DFE7FE6" w:rsidR="00D254BD" w:rsidRDefault="00D254BD" w:rsidP="00702290">
                              <w:pPr>
                                <w:spacing w:line="240" w:lineRule="auto"/>
                                <w:ind w:firstLine="0"/>
                                <w:jc w:val="center"/>
                                <w:rPr>
                                  <w:rFonts w:ascii="Times New Roman" w:hAnsi="Times New Roman"/>
                                  <w:color w:val="000000" w:themeColor="text1"/>
                                  <w:sz w:val="24"/>
                                  <w:szCs w:val="24"/>
                                  <w:lang w:val="ru-RU"/>
                                </w:rPr>
                              </w:pPr>
                              <w:r w:rsidRPr="00702290">
                                <w:rPr>
                                  <w:rFonts w:ascii="Times New Roman" w:hAnsi="Times New Roman"/>
                                  <w:color w:val="000000" w:themeColor="text1"/>
                                  <w:sz w:val="24"/>
                                  <w:szCs w:val="24"/>
                                  <w:lang w:val="ru-RU"/>
                                </w:rPr>
                                <w:t>Людські</w:t>
                              </w:r>
                              <w:r>
                                <w:rPr>
                                  <w:rFonts w:ascii="Times New Roman" w:hAnsi="Times New Roman"/>
                                  <w:color w:val="000000" w:themeColor="text1"/>
                                  <w:sz w:val="24"/>
                                  <w:szCs w:val="24"/>
                                  <w:lang w:val="ru-RU"/>
                                </w:rPr>
                                <w:t xml:space="preserve"> </w:t>
                              </w:r>
                              <w:r w:rsidRPr="00702290">
                                <w:rPr>
                                  <w:rFonts w:ascii="Times New Roman" w:hAnsi="Times New Roman"/>
                                  <w:color w:val="000000" w:themeColor="text1"/>
                                  <w:sz w:val="24"/>
                                  <w:szCs w:val="24"/>
                                  <w:lang w:val="ru-RU"/>
                                </w:rPr>
                                <w:t>ресурси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7" name="Прямоугольник 37"/>
                        <wps:cNvSpPr/>
                        <wps:spPr>
                          <a:xfrm>
                            <a:off x="311499" y="2723104"/>
                            <a:ext cx="1295400" cy="5016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E405928" w14:textId="18A79853" w:rsidR="00D254BD" w:rsidRDefault="00D254BD" w:rsidP="00702290">
                              <w:pPr>
                                <w:spacing w:line="240" w:lineRule="auto"/>
                                <w:ind w:firstLine="0"/>
                                <w:jc w:val="center"/>
                                <w:rPr>
                                  <w:rFonts w:ascii="Times New Roman" w:hAnsi="Times New Roman"/>
                                  <w:color w:val="000000" w:themeColor="text1"/>
                                  <w:sz w:val="24"/>
                                  <w:szCs w:val="24"/>
                                  <w:lang w:val="ru-RU"/>
                                </w:rPr>
                              </w:pPr>
                              <w:r w:rsidRPr="00702290">
                                <w:rPr>
                                  <w:rFonts w:ascii="Times New Roman" w:hAnsi="Times New Roman"/>
                                  <w:color w:val="000000" w:themeColor="text1"/>
                                  <w:sz w:val="24"/>
                                  <w:szCs w:val="24"/>
                                  <w:lang w:val="ru-RU"/>
                                </w:rPr>
                                <w:t>Фінансові</w:t>
                              </w:r>
                              <w:r>
                                <w:rPr>
                                  <w:rFonts w:ascii="Times New Roman" w:hAnsi="Times New Roman"/>
                                  <w:color w:val="000000" w:themeColor="text1"/>
                                  <w:sz w:val="24"/>
                                  <w:szCs w:val="24"/>
                                  <w:lang w:val="ru-RU"/>
                                </w:rPr>
                                <w:t xml:space="preserve"> </w:t>
                              </w:r>
                              <w:r w:rsidRPr="00702290">
                                <w:rPr>
                                  <w:rFonts w:ascii="Times New Roman" w:hAnsi="Times New Roman"/>
                                  <w:color w:val="000000" w:themeColor="text1"/>
                                  <w:sz w:val="24"/>
                                  <w:szCs w:val="24"/>
                                  <w:lang w:val="ru-RU"/>
                                </w:rPr>
                                <w:t>процеси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8" name="Прямоугольник 78"/>
                        <wps:cNvSpPr/>
                        <wps:spPr>
                          <a:xfrm>
                            <a:off x="311499" y="4009293"/>
                            <a:ext cx="1295400" cy="5016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C2A2906" w14:textId="0EEC3689" w:rsidR="00D254BD" w:rsidRDefault="00D254BD" w:rsidP="00702290">
                              <w:pPr>
                                <w:spacing w:line="240" w:lineRule="auto"/>
                                <w:ind w:firstLine="0"/>
                                <w:jc w:val="center"/>
                                <w:rPr>
                                  <w:rFonts w:ascii="Times New Roman" w:hAnsi="Times New Roman"/>
                                  <w:color w:val="000000" w:themeColor="text1"/>
                                  <w:sz w:val="24"/>
                                  <w:szCs w:val="24"/>
                                  <w:lang w:val="ru-RU"/>
                                </w:rPr>
                              </w:pPr>
                              <w:r w:rsidRPr="00702290">
                                <w:rPr>
                                  <w:rFonts w:ascii="Times New Roman" w:hAnsi="Times New Roman"/>
                                  <w:color w:val="000000" w:themeColor="text1"/>
                                  <w:sz w:val="24"/>
                                  <w:szCs w:val="24"/>
                                  <w:lang w:val="ru-RU"/>
                                </w:rPr>
                                <w:t>Виробництво</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9" name="Прямоугольник 79"/>
                        <wps:cNvSpPr/>
                        <wps:spPr>
                          <a:xfrm>
                            <a:off x="311499" y="3366198"/>
                            <a:ext cx="1295400" cy="5016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0D12133" w14:textId="0607DD9F" w:rsidR="00D254BD" w:rsidRDefault="00D254BD" w:rsidP="00702290">
                              <w:pPr>
                                <w:spacing w:line="240" w:lineRule="auto"/>
                                <w:ind w:firstLine="0"/>
                                <w:jc w:val="center"/>
                                <w:rPr>
                                  <w:rFonts w:ascii="Times New Roman" w:hAnsi="Times New Roman"/>
                                  <w:color w:val="000000" w:themeColor="text1"/>
                                  <w:sz w:val="24"/>
                                  <w:szCs w:val="24"/>
                                  <w:lang w:val="ru-RU"/>
                                </w:rPr>
                              </w:pPr>
                              <w:r w:rsidRPr="00702290">
                                <w:rPr>
                                  <w:rFonts w:ascii="Times New Roman" w:hAnsi="Times New Roman"/>
                                  <w:color w:val="000000" w:themeColor="text1"/>
                                  <w:sz w:val="24"/>
                                  <w:szCs w:val="24"/>
                                  <w:lang w:val="ru-RU"/>
                                </w:rPr>
                                <w:t>Операційні</w:t>
                              </w:r>
                              <w:r>
                                <w:rPr>
                                  <w:rFonts w:ascii="Times New Roman" w:hAnsi="Times New Roman"/>
                                  <w:color w:val="000000" w:themeColor="text1"/>
                                  <w:sz w:val="24"/>
                                  <w:szCs w:val="24"/>
                                  <w:lang w:val="ru-RU"/>
                                </w:rPr>
                                <w:t xml:space="preserve"> </w:t>
                              </w:r>
                              <w:r w:rsidRPr="00702290">
                                <w:rPr>
                                  <w:rFonts w:ascii="Times New Roman" w:hAnsi="Times New Roman"/>
                                  <w:color w:val="000000" w:themeColor="text1"/>
                                  <w:sz w:val="24"/>
                                  <w:szCs w:val="24"/>
                                  <w:lang w:val="ru-RU"/>
                                </w:rPr>
                                <w:t>процеси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1" name="Соединительная линия уступом 81"/>
                        <wps:cNvCnPr>
                          <a:stCxn id="11" idx="2"/>
                          <a:endCxn id="10" idx="0"/>
                        </wps:cNvCnPr>
                        <wps:spPr>
                          <a:xfrm rot="5400000">
                            <a:off x="1545417" y="-234077"/>
                            <a:ext cx="318519" cy="1717179"/>
                          </a:xfrm>
                          <a:prstGeom prst="bentConnector3">
                            <a:avLst>
                              <a:gd name="adj1" fmla="val 50000"/>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82" name="Соединительная линия уступом 82"/>
                        <wps:cNvCnPr>
                          <a:stCxn id="11" idx="2"/>
                          <a:endCxn id="12" idx="0"/>
                        </wps:cNvCnPr>
                        <wps:spPr>
                          <a:xfrm rot="16200000" flipH="1">
                            <a:off x="2404673" y="623844"/>
                            <a:ext cx="318519" cy="1335"/>
                          </a:xfrm>
                          <a:prstGeom prst="bentConnector3">
                            <a:avLst>
                              <a:gd name="adj1" fmla="val 50000"/>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83" name="Соединительная линия уступом 83"/>
                        <wps:cNvCnPr>
                          <a:stCxn id="11" idx="2"/>
                          <a:endCxn id="23" idx="0"/>
                        </wps:cNvCnPr>
                        <wps:spPr>
                          <a:xfrm rot="16200000" flipH="1">
                            <a:off x="3258660" y="-230142"/>
                            <a:ext cx="318519" cy="1709308"/>
                          </a:xfrm>
                          <a:prstGeom prst="bentConnector3">
                            <a:avLst>
                              <a:gd name="adj1" fmla="val 50000"/>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84" name="Соединительная линия уступом 84"/>
                        <wps:cNvCnPr>
                          <a:stCxn id="12" idx="1"/>
                          <a:endCxn id="24" idx="1"/>
                        </wps:cNvCnPr>
                        <wps:spPr>
                          <a:xfrm rot="10800000" flipH="1" flipV="1">
                            <a:off x="1808599" y="1034769"/>
                            <a:ext cx="221050" cy="643017"/>
                          </a:xfrm>
                          <a:prstGeom prst="bentConnector3">
                            <a:avLst>
                              <a:gd name="adj1" fmla="val -17088"/>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85" name="Соединительная линия уступом 85"/>
                        <wps:cNvCnPr>
                          <a:stCxn id="12" idx="1"/>
                          <a:endCxn id="26" idx="1"/>
                        </wps:cNvCnPr>
                        <wps:spPr>
                          <a:xfrm rot="10800000" flipH="1" flipV="1">
                            <a:off x="1808599" y="1034769"/>
                            <a:ext cx="221050" cy="1285739"/>
                          </a:xfrm>
                          <a:prstGeom prst="bentConnector3">
                            <a:avLst>
                              <a:gd name="adj1" fmla="val -17543"/>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86" name="Соединительная линия уступом 86"/>
                        <wps:cNvCnPr>
                          <a:stCxn id="12" idx="1"/>
                          <a:endCxn id="36" idx="1"/>
                        </wps:cNvCnPr>
                        <wps:spPr>
                          <a:xfrm rot="10800000" flipH="1" flipV="1">
                            <a:off x="1808599" y="1034770"/>
                            <a:ext cx="221050" cy="1938804"/>
                          </a:xfrm>
                          <a:prstGeom prst="bentConnector3">
                            <a:avLst>
                              <a:gd name="adj1" fmla="val -17543"/>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87" name="Соединительная линия уступом 87"/>
                        <wps:cNvCnPr>
                          <a:stCxn id="10" idx="1"/>
                          <a:endCxn id="25" idx="1"/>
                        </wps:cNvCnPr>
                        <wps:spPr>
                          <a:xfrm rot="10800000" flipH="1" flipV="1">
                            <a:off x="90431" y="1034473"/>
                            <a:ext cx="221050" cy="643017"/>
                          </a:xfrm>
                          <a:prstGeom prst="bentConnector3">
                            <a:avLst>
                              <a:gd name="adj1" fmla="val -17498"/>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88" name="Соединительная линия уступом 88"/>
                        <wps:cNvCnPr>
                          <a:stCxn id="10" idx="1"/>
                          <a:endCxn id="27" idx="1"/>
                        </wps:cNvCnPr>
                        <wps:spPr>
                          <a:xfrm rot="10800000" flipH="1" flipV="1">
                            <a:off x="90431" y="1034473"/>
                            <a:ext cx="221050" cy="1286035"/>
                          </a:xfrm>
                          <a:prstGeom prst="bentConnector3">
                            <a:avLst>
                              <a:gd name="adj1" fmla="val -1750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89" name="Соединительная линия уступом 89"/>
                        <wps:cNvCnPr>
                          <a:stCxn id="10" idx="1"/>
                          <a:endCxn id="37" idx="1"/>
                        </wps:cNvCnPr>
                        <wps:spPr>
                          <a:xfrm rot="10800000" flipH="1" flipV="1">
                            <a:off x="90431" y="1034474"/>
                            <a:ext cx="221050" cy="1939100"/>
                          </a:xfrm>
                          <a:prstGeom prst="bentConnector3">
                            <a:avLst>
                              <a:gd name="adj1" fmla="val -1750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90" name="Соединительная линия уступом 90"/>
                        <wps:cNvCnPr>
                          <a:stCxn id="10" idx="1"/>
                          <a:endCxn id="79" idx="1"/>
                        </wps:cNvCnPr>
                        <wps:spPr>
                          <a:xfrm rot="10800000" flipH="1" flipV="1">
                            <a:off x="90429" y="1034474"/>
                            <a:ext cx="221040" cy="2582118"/>
                          </a:xfrm>
                          <a:prstGeom prst="bentConnector3">
                            <a:avLst>
                              <a:gd name="adj1" fmla="val -1750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92" name="Соединительная линия уступом 92"/>
                        <wps:cNvCnPr>
                          <a:stCxn id="10" idx="1"/>
                          <a:endCxn id="78" idx="1"/>
                        </wps:cNvCnPr>
                        <wps:spPr>
                          <a:xfrm rot="10800000" flipH="1" flipV="1">
                            <a:off x="90435" y="1034474"/>
                            <a:ext cx="221061" cy="3225136"/>
                          </a:xfrm>
                          <a:prstGeom prst="bentConnector3">
                            <a:avLst>
                              <a:gd name="adj1" fmla="val -17499"/>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4E1F91FF" id="Группа 93" o:spid="_x0000_s1093" style="position:absolute;left:0;text-align:left;margin-left:0;margin-top:15.75pt;width:388.8pt;height:352.55pt;z-index:251765760;mso-position-horizontal:center;mso-position-horizontal-relative:margin;mso-width-relative:margin;mso-height-relative:margin" coordorigin="904,334" coordsize="49377,447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">
                <v:rect id="Прямоугольник 10" o:spid="_x0000_s1094" style="position:absolute;left:904;top:7837;width:15113;height:50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" filled="f" strokecolor="black [3213]" strokeweight="1pt">
                  <v:textbox>
                    <w:txbxContent>
                      <w:p w14:paraId="6148D8AA" w14:textId="3E020533" w:rsidR="00D254BD" w:rsidRDefault="00D254BD" w:rsidP="00702290">
                        <w:pPr>
                          <w:spacing w:line="240" w:lineRule="auto"/>
                          <w:ind w:firstLine="0"/>
                          <w:jc w:val="center"/>
                          <w:rPr>
                            <w:rFonts w:ascii="Times New Roman" w:hAnsi="Times New Roman"/>
                            <w:color w:val="000000" w:themeColor="text1"/>
                            <w:sz w:val="24"/>
                            <w:szCs w:val="24"/>
                            <w:lang w:val="ru-RU"/>
                          </w:rPr>
                        </w:pPr>
                        <w:r w:rsidRPr="00702290">
                          <w:rPr>
                            <w:rFonts w:ascii="Times New Roman" w:hAnsi="Times New Roman"/>
                            <w:color w:val="000000" w:themeColor="text1"/>
                            <w:sz w:val="24"/>
                            <w:szCs w:val="24"/>
                            <w:lang w:val="ru-RU"/>
                          </w:rPr>
                          <w:t>Основні бізнес-процеси</w:t>
                        </w:r>
                      </w:p>
                    </w:txbxContent>
                  </v:textbox>
                </v:rect>
                <v:rect id="Прямоугольник 11" o:spid="_x0000_s1095" style="position:absolute;left:7636;top:334;width:35992;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" filled="f" strokecolor="black [3213]" strokeweight="1pt">
                  <v:textbox>
                    <w:txbxContent>
                      <w:p w14:paraId="165D14C1" w14:textId="47A6984E" w:rsidR="00D254BD" w:rsidRPr="00702290" w:rsidRDefault="00D254BD" w:rsidP="00702290">
                        <w:pPr>
                          <w:spacing w:line="240" w:lineRule="auto"/>
                          <w:ind w:firstLine="0"/>
                          <w:jc w:val="center"/>
                          <w:rPr>
                            <w:rFonts w:ascii="Times New Roman" w:hAnsi="Times New Roman"/>
                            <w:color w:val="000000" w:themeColor="text1"/>
                            <w:sz w:val="28"/>
                            <w:szCs w:val="24"/>
                            <w:lang w:val="ru-RU"/>
                          </w:rPr>
                        </w:pPr>
                        <w:r>
                          <w:rPr>
                            <w:rFonts w:ascii="Times New Roman" w:hAnsi="Times New Roman"/>
                            <w:color w:val="000000" w:themeColor="text1"/>
                            <w:sz w:val="28"/>
                            <w:szCs w:val="24"/>
                            <w:lang w:val="ru-RU"/>
                          </w:rPr>
                          <w:t>ТИПИ БІЗНЕС-</w:t>
                        </w:r>
                        <w:r w:rsidRPr="00702290">
                          <w:rPr>
                            <w:rFonts w:ascii="Times New Roman" w:hAnsi="Times New Roman"/>
                            <w:color w:val="000000" w:themeColor="text1"/>
                            <w:sz w:val="28"/>
                            <w:szCs w:val="24"/>
                            <w:lang w:val="ru-RU"/>
                          </w:rPr>
                          <w:t>ПРОЦЕСІВ</w:t>
                        </w:r>
                      </w:p>
                    </w:txbxContent>
                  </v:textbox>
                </v:rect>
                <v:rect id="Прямоугольник 12" o:spid="_x0000_s1096" style="position:absolute;left:18087;top:7837;width:15117;height:50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" filled="f" strokecolor="black [3213]" strokeweight="1pt">
                  <v:textbox>
                    <w:txbxContent>
                      <w:p w14:paraId="5650332D" w14:textId="40AA24E3" w:rsidR="00D254BD" w:rsidRDefault="00D254BD" w:rsidP="00702290">
                        <w:pPr>
                          <w:spacing w:line="240" w:lineRule="auto"/>
                          <w:ind w:firstLine="0"/>
                          <w:jc w:val="center"/>
                          <w:rPr>
                            <w:rFonts w:ascii="Times New Roman" w:hAnsi="Times New Roman"/>
                            <w:color w:val="000000" w:themeColor="text1"/>
                            <w:sz w:val="24"/>
                            <w:szCs w:val="24"/>
                            <w:lang w:val="ru-RU"/>
                          </w:rPr>
                        </w:pPr>
                        <w:r w:rsidRPr="00702290">
                          <w:rPr>
                            <w:rFonts w:ascii="Times New Roman" w:hAnsi="Times New Roman"/>
                            <w:color w:val="000000" w:themeColor="text1"/>
                            <w:sz w:val="24"/>
                            <w:szCs w:val="24"/>
                            <w:lang w:val="ru-RU"/>
                          </w:rPr>
                          <w:t>Допоміжні бізнес-процеси</w:t>
                        </w:r>
                      </w:p>
                    </w:txbxContent>
                  </v:textbox>
                </v:rect>
                <v:rect id="Прямоугольник 23" o:spid="_x0000_s1097" style="position:absolute;left:35169;top:7837;width:15113;height:50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" filled="f" strokecolor="black [3213]" strokeweight="1pt">
                  <v:textbox>
                    <w:txbxContent>
                      <w:p w14:paraId="083CFF96" w14:textId="5106B760" w:rsidR="00D254BD" w:rsidRDefault="00D254BD" w:rsidP="00702290">
                        <w:pPr>
                          <w:spacing w:line="240" w:lineRule="auto"/>
                          <w:ind w:firstLine="0"/>
                          <w:jc w:val="center"/>
                          <w:rPr>
                            <w:rFonts w:ascii="Times New Roman" w:hAnsi="Times New Roman"/>
                            <w:color w:val="000000" w:themeColor="text1"/>
                            <w:sz w:val="24"/>
                            <w:szCs w:val="24"/>
                            <w:lang w:val="ru-RU"/>
                          </w:rPr>
                        </w:pPr>
                        <w:r w:rsidRPr="00702290">
                          <w:rPr>
                            <w:rFonts w:ascii="Times New Roman" w:hAnsi="Times New Roman"/>
                            <w:color w:val="000000" w:themeColor="text1"/>
                            <w:sz w:val="24"/>
                            <w:szCs w:val="24"/>
                            <w:lang w:val="ru-RU"/>
                          </w:rPr>
                          <w:t>Управлінські бізнес-процеси</w:t>
                        </w:r>
                      </w:p>
                    </w:txbxContent>
                  </v:textbox>
                </v:rect>
                <v:rect id="Прямоугольник 24" o:spid="_x0000_s1098" style="position:absolute;left:20297;top:14268;width:12960;height:50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" filled="f" strokecolor="black [3213]" strokeweight="1pt">
                  <v:textbox>
                    <w:txbxContent>
                      <w:p w14:paraId="1F2BDB28" w14:textId="43F1D54C" w:rsidR="00D254BD" w:rsidRDefault="00D254BD" w:rsidP="00702290">
                        <w:pPr>
                          <w:spacing w:line="240" w:lineRule="auto"/>
                          <w:ind w:firstLine="0"/>
                          <w:jc w:val="center"/>
                          <w:rPr>
                            <w:rFonts w:ascii="Times New Roman" w:hAnsi="Times New Roman"/>
                            <w:color w:val="000000" w:themeColor="text1"/>
                            <w:sz w:val="24"/>
                            <w:szCs w:val="24"/>
                            <w:lang w:val="ru-RU"/>
                          </w:rPr>
                        </w:pPr>
                        <w:r w:rsidRPr="00702290">
                          <w:rPr>
                            <w:rFonts w:ascii="Times New Roman" w:hAnsi="Times New Roman"/>
                            <w:color w:val="000000" w:themeColor="text1"/>
                            <w:sz w:val="24"/>
                            <w:szCs w:val="24"/>
                            <w:lang w:val="ru-RU"/>
                          </w:rPr>
                          <w:t>Процес</w:t>
                        </w:r>
                        <w:r>
                          <w:rPr>
                            <w:rFonts w:ascii="Times New Roman" w:hAnsi="Times New Roman"/>
                            <w:color w:val="000000" w:themeColor="text1"/>
                            <w:sz w:val="24"/>
                            <w:szCs w:val="24"/>
                            <w:lang w:val="ru-RU"/>
                          </w:rPr>
                          <w:t xml:space="preserve"> </w:t>
                        </w:r>
                        <w:r w:rsidRPr="00702290">
                          <w:rPr>
                            <w:rFonts w:ascii="Times New Roman" w:hAnsi="Times New Roman"/>
                            <w:color w:val="000000" w:themeColor="text1"/>
                            <w:sz w:val="24"/>
                            <w:szCs w:val="24"/>
                            <w:lang w:val="ru-RU"/>
                          </w:rPr>
                          <w:t>обліку</w:t>
                        </w:r>
                      </w:p>
                    </w:txbxContent>
                  </v:textbox>
                </v:rect>
                <v:rect id="Прямоугольник 25" o:spid="_x0000_s1099" style="position:absolute;left:3114;top:14268;width:12954;height:50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" filled="f" strokecolor="black [3213]" strokeweight="1pt">
                  <v:textbox>
                    <w:txbxContent>
                      <w:p w14:paraId="3E3A9A07" w14:textId="446FD56C" w:rsidR="00D254BD" w:rsidRDefault="00D254BD" w:rsidP="00702290">
                        <w:pPr>
                          <w:spacing w:line="240" w:lineRule="auto"/>
                          <w:ind w:firstLine="0"/>
                          <w:jc w:val="center"/>
                          <w:rPr>
                            <w:rFonts w:ascii="Times New Roman" w:hAnsi="Times New Roman"/>
                            <w:color w:val="000000" w:themeColor="text1"/>
                            <w:sz w:val="24"/>
                            <w:szCs w:val="24"/>
                            <w:lang w:val="ru-RU"/>
                          </w:rPr>
                        </w:pPr>
                        <w:r w:rsidRPr="00702290">
                          <w:rPr>
                            <w:rFonts w:ascii="Times New Roman" w:hAnsi="Times New Roman"/>
                            <w:color w:val="000000" w:themeColor="text1"/>
                            <w:sz w:val="24"/>
                            <w:szCs w:val="24"/>
                            <w:lang w:val="ru-RU"/>
                          </w:rPr>
                          <w:t>Продажі</w:t>
                        </w:r>
                      </w:p>
                    </w:txbxContent>
                  </v:textbox>
                </v:rect>
                <v:rect id="Прямоугольник 26" o:spid="_x0000_s1100" style="position:absolute;left:20297;top:20699;width:12954;height:50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" filled="f" strokecolor="black [3213]" strokeweight="1pt">
                  <v:textbox>
                    <w:txbxContent>
                      <w:p w14:paraId="090BBDD8" w14:textId="00BFB5A5" w:rsidR="00D254BD" w:rsidRDefault="00D254BD" w:rsidP="00702290">
                        <w:pPr>
                          <w:spacing w:line="240" w:lineRule="auto"/>
                          <w:ind w:firstLine="0"/>
                          <w:jc w:val="center"/>
                          <w:rPr>
                            <w:rFonts w:ascii="Times New Roman" w:hAnsi="Times New Roman"/>
                            <w:color w:val="000000" w:themeColor="text1"/>
                            <w:sz w:val="24"/>
                            <w:szCs w:val="24"/>
                            <w:lang w:val="ru-RU"/>
                          </w:rPr>
                        </w:pPr>
                        <w:r w:rsidRPr="00702290">
                          <w:rPr>
                            <w:rFonts w:ascii="Times New Roman" w:hAnsi="Times New Roman"/>
                            <w:color w:val="000000" w:themeColor="text1"/>
                            <w:sz w:val="24"/>
                            <w:szCs w:val="24"/>
                            <w:lang w:val="ru-RU"/>
                          </w:rPr>
                          <w:t>Процес</w:t>
                        </w:r>
                        <w:r>
                          <w:rPr>
                            <w:rFonts w:ascii="Times New Roman" w:hAnsi="Times New Roman"/>
                            <w:color w:val="000000" w:themeColor="text1"/>
                            <w:sz w:val="24"/>
                            <w:szCs w:val="24"/>
                            <w:lang w:val="ru-RU"/>
                          </w:rPr>
                          <w:t xml:space="preserve"> </w:t>
                        </w:r>
                        <w:r w:rsidRPr="00702290">
                          <w:rPr>
                            <w:rFonts w:ascii="Times New Roman" w:hAnsi="Times New Roman"/>
                            <w:color w:val="000000" w:themeColor="text1"/>
                            <w:sz w:val="24"/>
                            <w:szCs w:val="24"/>
                            <w:lang w:val="ru-RU"/>
                          </w:rPr>
                          <w:t>управління</w:t>
                        </w:r>
                      </w:p>
                    </w:txbxContent>
                  </v:textbox>
                </v:rect>
                <v:rect id="Прямоугольник 27" o:spid="_x0000_s1101" style="position:absolute;left:3114;top:20699;width:12954;height:50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" filled="f" strokecolor="black [3213]" strokeweight="1pt">
                  <v:textbox>
                    <w:txbxContent>
                      <w:p w14:paraId="728BEAF2" w14:textId="1BECDD88" w:rsidR="00D254BD" w:rsidRDefault="00D254BD" w:rsidP="00702290">
                        <w:pPr>
                          <w:spacing w:line="240" w:lineRule="auto"/>
                          <w:ind w:firstLine="0"/>
                          <w:jc w:val="center"/>
                          <w:rPr>
                            <w:rFonts w:ascii="Times New Roman" w:hAnsi="Times New Roman"/>
                            <w:color w:val="000000" w:themeColor="text1"/>
                            <w:sz w:val="24"/>
                            <w:szCs w:val="24"/>
                            <w:lang w:val="ru-RU"/>
                          </w:rPr>
                        </w:pPr>
                        <w:r w:rsidRPr="00702290">
                          <w:rPr>
                            <w:rFonts w:ascii="Times New Roman" w:hAnsi="Times New Roman"/>
                            <w:color w:val="000000" w:themeColor="text1"/>
                            <w:sz w:val="24"/>
                            <w:szCs w:val="24"/>
                            <w:lang w:val="ru-RU"/>
                          </w:rPr>
                          <w:t>Обслуговування клієнтів</w:t>
                        </w:r>
                      </w:p>
                    </w:txbxContent>
                  </v:textbox>
                </v:rect>
                <v:rect id="Прямоугольник 36" o:spid="_x0000_s1102" style="position:absolute;left:20297;top:27231;width:12954;height:5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" filled="f" strokecolor="black [3213]" strokeweight="1pt">
                  <v:textbox>
                    <w:txbxContent>
                      <w:p w14:paraId="156958EF" w14:textId="7DFE7FE6" w:rsidR="00D254BD" w:rsidRDefault="00D254BD" w:rsidP="00702290">
                        <w:pPr>
                          <w:spacing w:line="240" w:lineRule="auto"/>
                          <w:ind w:firstLine="0"/>
                          <w:jc w:val="center"/>
                          <w:rPr>
                            <w:rFonts w:ascii="Times New Roman" w:hAnsi="Times New Roman"/>
                            <w:color w:val="000000" w:themeColor="text1"/>
                            <w:sz w:val="24"/>
                            <w:szCs w:val="24"/>
                            <w:lang w:val="ru-RU"/>
                          </w:rPr>
                        </w:pPr>
                        <w:r w:rsidRPr="00702290">
                          <w:rPr>
                            <w:rFonts w:ascii="Times New Roman" w:hAnsi="Times New Roman"/>
                            <w:color w:val="000000" w:themeColor="text1"/>
                            <w:sz w:val="24"/>
                            <w:szCs w:val="24"/>
                            <w:lang w:val="ru-RU"/>
                          </w:rPr>
                          <w:t>Людські</w:t>
                        </w:r>
                        <w:r>
                          <w:rPr>
                            <w:rFonts w:ascii="Times New Roman" w:hAnsi="Times New Roman"/>
                            <w:color w:val="000000" w:themeColor="text1"/>
                            <w:sz w:val="24"/>
                            <w:szCs w:val="24"/>
                            <w:lang w:val="ru-RU"/>
                          </w:rPr>
                          <w:t xml:space="preserve"> </w:t>
                        </w:r>
                        <w:r w:rsidRPr="00702290">
                          <w:rPr>
                            <w:rFonts w:ascii="Times New Roman" w:hAnsi="Times New Roman"/>
                            <w:color w:val="000000" w:themeColor="text1"/>
                            <w:sz w:val="24"/>
                            <w:szCs w:val="24"/>
                            <w:lang w:val="ru-RU"/>
                          </w:rPr>
                          <w:t>ресурси</w:t>
                        </w:r>
                      </w:p>
                    </w:txbxContent>
                  </v:textbox>
                </v:rect>
                <v:rect id="Прямоугольник 37" o:spid="_x0000_s1103" style="position:absolute;left:3114;top:27231;width:12954;height:5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" filled="f" strokecolor="black [3213]" strokeweight="1pt">
                  <v:textbox>
                    <w:txbxContent>
                      <w:p w14:paraId="6E405928" w14:textId="18A79853" w:rsidR="00D254BD" w:rsidRDefault="00D254BD" w:rsidP="00702290">
                        <w:pPr>
                          <w:spacing w:line="240" w:lineRule="auto"/>
                          <w:ind w:firstLine="0"/>
                          <w:jc w:val="center"/>
                          <w:rPr>
                            <w:rFonts w:ascii="Times New Roman" w:hAnsi="Times New Roman"/>
                            <w:color w:val="000000" w:themeColor="text1"/>
                            <w:sz w:val="24"/>
                            <w:szCs w:val="24"/>
                            <w:lang w:val="ru-RU"/>
                          </w:rPr>
                        </w:pPr>
                        <w:r w:rsidRPr="00702290">
                          <w:rPr>
                            <w:rFonts w:ascii="Times New Roman" w:hAnsi="Times New Roman"/>
                            <w:color w:val="000000" w:themeColor="text1"/>
                            <w:sz w:val="24"/>
                            <w:szCs w:val="24"/>
                            <w:lang w:val="ru-RU"/>
                          </w:rPr>
                          <w:t>Фінансові</w:t>
                        </w:r>
                        <w:r>
                          <w:rPr>
                            <w:rFonts w:ascii="Times New Roman" w:hAnsi="Times New Roman"/>
                            <w:color w:val="000000" w:themeColor="text1"/>
                            <w:sz w:val="24"/>
                            <w:szCs w:val="24"/>
                            <w:lang w:val="ru-RU"/>
                          </w:rPr>
                          <w:t xml:space="preserve"> </w:t>
                        </w:r>
                        <w:r w:rsidRPr="00702290">
                          <w:rPr>
                            <w:rFonts w:ascii="Times New Roman" w:hAnsi="Times New Roman"/>
                            <w:color w:val="000000" w:themeColor="text1"/>
                            <w:sz w:val="24"/>
                            <w:szCs w:val="24"/>
                            <w:lang w:val="ru-RU"/>
                          </w:rPr>
                          <w:t>процеси</w:t>
                        </w:r>
                      </w:p>
                    </w:txbxContent>
                  </v:textbox>
                </v:rect>
                <v:rect id="Прямоугольник 78" o:spid="_x0000_s1104" style="position:absolute;left:3114;top:40092;width:12954;height:50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" filled="f" strokecolor="black [3213]" strokeweight="1pt">
                  <v:textbox>
                    <w:txbxContent>
                      <w:p w14:paraId="6C2A2906" w14:textId="0EEC3689" w:rsidR="00D254BD" w:rsidRDefault="00D254BD" w:rsidP="00702290">
                        <w:pPr>
                          <w:spacing w:line="240" w:lineRule="auto"/>
                          <w:ind w:firstLine="0"/>
                          <w:jc w:val="center"/>
                          <w:rPr>
                            <w:rFonts w:ascii="Times New Roman" w:hAnsi="Times New Roman"/>
                            <w:color w:val="000000" w:themeColor="text1"/>
                            <w:sz w:val="24"/>
                            <w:szCs w:val="24"/>
                            <w:lang w:val="ru-RU"/>
                          </w:rPr>
                        </w:pPr>
                        <w:r w:rsidRPr="00702290">
                          <w:rPr>
                            <w:rFonts w:ascii="Times New Roman" w:hAnsi="Times New Roman"/>
                            <w:color w:val="000000" w:themeColor="text1"/>
                            <w:sz w:val="24"/>
                            <w:szCs w:val="24"/>
                            <w:lang w:val="ru-RU"/>
                          </w:rPr>
                          <w:t>Виробництво</w:t>
                        </w:r>
                      </w:p>
                    </w:txbxContent>
                  </v:textbox>
                </v:rect>
                <v:rect id="Прямоугольник 79" o:spid="_x0000_s1105" style="position:absolute;left:3114;top:33661;width:12954;height:50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" filled="f" strokecolor="black [3213]" strokeweight="1pt">
                  <v:textbox>
                    <w:txbxContent>
                      <w:p w14:paraId="20D12133" w14:textId="0607DD9F" w:rsidR="00D254BD" w:rsidRDefault="00D254BD" w:rsidP="00702290">
                        <w:pPr>
                          <w:spacing w:line="240" w:lineRule="auto"/>
                          <w:ind w:firstLine="0"/>
                          <w:jc w:val="center"/>
                          <w:rPr>
                            <w:rFonts w:ascii="Times New Roman" w:hAnsi="Times New Roman"/>
                            <w:color w:val="000000" w:themeColor="text1"/>
                            <w:sz w:val="24"/>
                            <w:szCs w:val="24"/>
                            <w:lang w:val="ru-RU"/>
                          </w:rPr>
                        </w:pPr>
                        <w:r w:rsidRPr="00702290">
                          <w:rPr>
                            <w:rFonts w:ascii="Times New Roman" w:hAnsi="Times New Roman"/>
                            <w:color w:val="000000" w:themeColor="text1"/>
                            <w:sz w:val="24"/>
                            <w:szCs w:val="24"/>
                            <w:lang w:val="ru-RU"/>
                          </w:rPr>
                          <w:t>Операційні</w:t>
                        </w:r>
                        <w:r>
                          <w:rPr>
                            <w:rFonts w:ascii="Times New Roman" w:hAnsi="Times New Roman"/>
                            <w:color w:val="000000" w:themeColor="text1"/>
                            <w:sz w:val="24"/>
                            <w:szCs w:val="24"/>
                            <w:lang w:val="ru-RU"/>
                          </w:rPr>
                          <w:t xml:space="preserve"> </w:t>
                        </w:r>
                        <w:r w:rsidRPr="00702290">
                          <w:rPr>
                            <w:rFonts w:ascii="Times New Roman" w:hAnsi="Times New Roman"/>
                            <w:color w:val="000000" w:themeColor="text1"/>
                            <w:sz w:val="24"/>
                            <w:szCs w:val="24"/>
                            <w:lang w:val="ru-RU"/>
                          </w:rPr>
                          <w:t>процеси</w:t>
                        </w:r>
                      </w:p>
                    </w:txbxContent>
                  </v:textbox>
                </v:rect>
                <v:shape id="Соединительная линия уступом 81" o:spid="_x0000_s1106" type="#_x0000_t34" style="position:absolute;left:15453;top:-2341;width:3185;height:17172;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" strokecolor="black [3213]" strokeweight=".5pt">
                  <v:stroke endarrow="block"/>
                </v:shape>
                <v:shape id="Соединительная линия уступом 82" o:spid="_x0000_s1107" type="#_x0000_t34" style="position:absolute;left:24046;top:6238;width:3185;height:14;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" strokecolor="black [3213]" strokeweight=".5pt">
                  <v:stroke endarrow="block"/>
                </v:shape>
                <v:shape id="Соединительная линия уступом 83" o:spid="_x0000_s1108" type="#_x0000_t34" style="position:absolute;left:32586;top:-2302;width:3185;height:17093;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" strokecolor="black [3213]" strokeweight=".5pt">
                  <v:stroke endarrow="block"/>
                </v:shape>
                <v:shape id="Соединительная линия уступом 84" o:spid="_x0000_s1109" type="#_x0000_t34" style="position:absolute;left:18085;top:10347;width:2211;height:6430;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" adj="-3691" strokecolor="black [3213]" strokeweight=".5pt">
                  <v:stroke endarrow="block"/>
                </v:shape>
                <v:shape id="Соединительная линия уступом 85" o:spid="_x0000_s1110" type="#_x0000_t34" style="position:absolute;left:18085;top:10347;width:2211;height:12858;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" adj="-3789" strokecolor="black [3213]" strokeweight=".5pt">
                  <v:stroke endarrow="block"/>
                </v:shape>
                <v:shape id="Соединительная линия уступом 86" o:spid="_x0000_s1111" type="#_x0000_t34" style="position:absolute;left:18085;top:10347;width:2211;height:19388;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" adj="-3789" strokecolor="black [3213]" strokeweight=".5pt">
                  <v:stroke endarrow="block"/>
                </v:shape>
                <v:shape id="Соединительная линия уступом 87" o:spid="_x0000_s1112" type="#_x0000_t34" style="position:absolute;left:904;top:10344;width:2210;height:6430;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" adj="-3780" strokecolor="black [3213]" strokeweight=".5pt">
                  <v:stroke endarrow="block"/>
                </v:shape>
                <v:shape id="Соединительная линия уступом 88" o:spid="_x0000_s1113" type="#_x0000_t34" style="position:absolute;left:904;top:10344;width:2210;height:12861;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" adj="-3780" strokecolor="black [3213]" strokeweight=".5pt">
                  <v:stroke endarrow="block"/>
                </v:shape>
                <v:shape id="Соединительная линия уступом 89" o:spid="_x0000_s1114" type="#_x0000_t34" style="position:absolute;left:904;top:10344;width:2210;height:19391;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" adj="-3780" strokecolor="black [3213]" strokeweight=".5pt">
                  <v:stroke endarrow="block"/>
                </v:shape>
                <v:shape id="Соединительная линия уступом 90" o:spid="_x0000_s1115" type="#_x0000_t34" style="position:absolute;left:904;top:10344;width:2210;height:25821;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" adj="-3780" strokecolor="black [3213]" strokeweight=".5pt">
                  <v:stroke endarrow="block"/>
                </v:shape>
                <v:shape id="Соединительная линия уступом 92" o:spid="_x0000_s1116" type="#_x0000_t34" style="position:absolute;left:904;top:10344;width:2210;height:32252;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" adj="-3780" strokecolor="black [3213]" strokeweight=".5pt">
                  <v:stroke endarrow="block"/>
                </v:shape>
                <w10:wrap anchorx="margin"/>
              </v:group>
            </w:pict>
          </mc:Fallback>
        </mc:AlternateContent>
      </w:r>
    </w:p>
    <w:p w14:paraId="4BF28F72" w14:textId="45CC5C44" w:rsidR="00702290" w:rsidRPr="00E3016C" w:rsidRDefault="00702290" w:rsidP="003C41F4">
      <w:pPr>
        <w:pStyle w:val="afa"/>
        <w:spacing w:after="0" w:line="360" w:lineRule="auto"/>
        <w:ind w:firstLine="567"/>
        <w:jc w:val="both"/>
        <w:rPr>
          <w:rFonts w:ascii="Times New Roman" w:hAnsi="Times New Roman"/>
          <w:sz w:val="28"/>
          <w:szCs w:val="28"/>
          <w:lang w:val="ru-RU"/>
        </w:rPr>
      </w:pPr>
    </w:p>
    <w:p w14:paraId="0D703B6B" w14:textId="03D49B34" w:rsidR="00702290" w:rsidRPr="00E3016C" w:rsidRDefault="00702290" w:rsidP="003C41F4">
      <w:pPr>
        <w:pStyle w:val="afa"/>
        <w:spacing w:after="0" w:line="360" w:lineRule="auto"/>
        <w:ind w:firstLine="567"/>
        <w:jc w:val="both"/>
        <w:rPr>
          <w:rFonts w:ascii="Times New Roman" w:hAnsi="Times New Roman"/>
          <w:sz w:val="28"/>
          <w:szCs w:val="28"/>
          <w:lang w:val="ru-RU"/>
        </w:rPr>
      </w:pPr>
    </w:p>
    <w:p w14:paraId="25E4B121" w14:textId="2420354B" w:rsidR="00702290" w:rsidRPr="00E3016C" w:rsidRDefault="00702290" w:rsidP="003C41F4">
      <w:pPr>
        <w:pStyle w:val="afa"/>
        <w:spacing w:after="0" w:line="360" w:lineRule="auto"/>
        <w:ind w:firstLine="567"/>
        <w:jc w:val="both"/>
        <w:rPr>
          <w:rFonts w:ascii="Times New Roman" w:hAnsi="Times New Roman"/>
          <w:sz w:val="28"/>
          <w:szCs w:val="28"/>
          <w:lang w:val="ru-RU"/>
        </w:rPr>
      </w:pPr>
    </w:p>
    <w:p w14:paraId="5F9697CA" w14:textId="0FB81EE5" w:rsidR="00702290" w:rsidRPr="00E3016C" w:rsidRDefault="00702290" w:rsidP="003C41F4">
      <w:pPr>
        <w:pStyle w:val="afa"/>
        <w:spacing w:after="0" w:line="360" w:lineRule="auto"/>
        <w:ind w:firstLine="567"/>
        <w:jc w:val="both"/>
        <w:rPr>
          <w:rFonts w:ascii="Times New Roman" w:hAnsi="Times New Roman"/>
          <w:sz w:val="28"/>
          <w:szCs w:val="28"/>
          <w:lang w:val="ru-RU"/>
        </w:rPr>
      </w:pPr>
    </w:p>
    <w:p w14:paraId="132A3F99" w14:textId="019F1F81" w:rsidR="00702290" w:rsidRPr="00E3016C" w:rsidRDefault="00702290" w:rsidP="003C41F4">
      <w:pPr>
        <w:pStyle w:val="afa"/>
        <w:spacing w:after="0" w:line="360" w:lineRule="auto"/>
        <w:ind w:firstLine="567"/>
        <w:jc w:val="both"/>
        <w:rPr>
          <w:rFonts w:ascii="Times New Roman" w:hAnsi="Times New Roman"/>
          <w:sz w:val="28"/>
          <w:szCs w:val="28"/>
          <w:lang w:val="ru-RU"/>
        </w:rPr>
      </w:pPr>
    </w:p>
    <w:p w14:paraId="4F4AEEB2" w14:textId="1A99CC10" w:rsidR="00702290" w:rsidRPr="00E3016C" w:rsidRDefault="00702290" w:rsidP="003C41F4">
      <w:pPr>
        <w:pStyle w:val="afa"/>
        <w:spacing w:after="0" w:line="360" w:lineRule="auto"/>
        <w:ind w:firstLine="567"/>
        <w:jc w:val="both"/>
        <w:rPr>
          <w:rFonts w:ascii="Times New Roman" w:hAnsi="Times New Roman"/>
          <w:sz w:val="28"/>
          <w:szCs w:val="28"/>
          <w:lang w:val="ru-RU"/>
        </w:rPr>
      </w:pPr>
    </w:p>
    <w:p w14:paraId="4AF87AA4" w14:textId="6464E130" w:rsidR="00702290" w:rsidRPr="00E3016C" w:rsidRDefault="00702290" w:rsidP="003C41F4">
      <w:pPr>
        <w:pStyle w:val="afa"/>
        <w:spacing w:after="0" w:line="360" w:lineRule="auto"/>
        <w:ind w:firstLine="567"/>
        <w:jc w:val="both"/>
        <w:rPr>
          <w:rFonts w:ascii="Times New Roman" w:hAnsi="Times New Roman"/>
          <w:sz w:val="28"/>
          <w:szCs w:val="28"/>
          <w:lang w:val="ru-RU"/>
        </w:rPr>
      </w:pPr>
    </w:p>
    <w:p w14:paraId="63C97943" w14:textId="233EB7C9" w:rsidR="00702290" w:rsidRPr="00E3016C" w:rsidRDefault="00702290" w:rsidP="003C41F4">
      <w:pPr>
        <w:pStyle w:val="afa"/>
        <w:spacing w:after="0" w:line="360" w:lineRule="auto"/>
        <w:ind w:firstLine="567"/>
        <w:jc w:val="both"/>
        <w:rPr>
          <w:rFonts w:ascii="Times New Roman" w:hAnsi="Times New Roman"/>
          <w:sz w:val="28"/>
          <w:szCs w:val="28"/>
          <w:lang w:val="ru-RU"/>
        </w:rPr>
      </w:pPr>
    </w:p>
    <w:p w14:paraId="33569BF7" w14:textId="05EE6434" w:rsidR="00702290" w:rsidRPr="00E3016C" w:rsidRDefault="00702290" w:rsidP="003C41F4">
      <w:pPr>
        <w:pStyle w:val="afa"/>
        <w:spacing w:after="0" w:line="360" w:lineRule="auto"/>
        <w:ind w:firstLine="567"/>
        <w:jc w:val="both"/>
        <w:rPr>
          <w:rFonts w:ascii="Times New Roman" w:hAnsi="Times New Roman"/>
          <w:sz w:val="28"/>
          <w:szCs w:val="28"/>
          <w:lang w:val="ru-RU"/>
        </w:rPr>
      </w:pPr>
    </w:p>
    <w:p w14:paraId="6D17A581" w14:textId="39DD3D64" w:rsidR="00702290" w:rsidRPr="00E3016C" w:rsidRDefault="00702290" w:rsidP="003C41F4">
      <w:pPr>
        <w:pStyle w:val="afa"/>
        <w:spacing w:after="0" w:line="360" w:lineRule="auto"/>
        <w:ind w:firstLine="567"/>
        <w:jc w:val="both"/>
        <w:rPr>
          <w:rFonts w:ascii="Times New Roman" w:hAnsi="Times New Roman"/>
          <w:sz w:val="28"/>
          <w:szCs w:val="28"/>
          <w:lang w:val="ru-RU"/>
        </w:rPr>
      </w:pPr>
    </w:p>
    <w:p w14:paraId="21D34688" w14:textId="4D59958F" w:rsidR="00702290" w:rsidRPr="00E3016C" w:rsidRDefault="00702290" w:rsidP="003C41F4">
      <w:pPr>
        <w:pStyle w:val="afa"/>
        <w:spacing w:after="0" w:line="360" w:lineRule="auto"/>
        <w:ind w:firstLine="567"/>
        <w:jc w:val="both"/>
        <w:rPr>
          <w:rFonts w:ascii="Times New Roman" w:hAnsi="Times New Roman"/>
          <w:sz w:val="28"/>
          <w:szCs w:val="28"/>
          <w:lang w:val="ru-RU"/>
        </w:rPr>
      </w:pPr>
    </w:p>
    <w:p w14:paraId="340D24DF" w14:textId="2AC553B0" w:rsidR="00702290" w:rsidRPr="00E3016C" w:rsidRDefault="00702290" w:rsidP="003C41F4">
      <w:pPr>
        <w:pStyle w:val="afa"/>
        <w:spacing w:after="0" w:line="360" w:lineRule="auto"/>
        <w:ind w:firstLine="567"/>
        <w:jc w:val="both"/>
        <w:rPr>
          <w:rFonts w:ascii="Times New Roman" w:hAnsi="Times New Roman"/>
          <w:sz w:val="28"/>
          <w:szCs w:val="28"/>
          <w:lang w:val="ru-RU"/>
        </w:rPr>
      </w:pPr>
    </w:p>
    <w:p w14:paraId="6DA70BE3" w14:textId="6C1E72A3" w:rsidR="00702290" w:rsidRPr="00E3016C" w:rsidRDefault="00702290" w:rsidP="003C41F4">
      <w:pPr>
        <w:pStyle w:val="afa"/>
        <w:spacing w:after="0" w:line="360" w:lineRule="auto"/>
        <w:ind w:firstLine="567"/>
        <w:jc w:val="both"/>
        <w:rPr>
          <w:rFonts w:ascii="Times New Roman" w:hAnsi="Times New Roman"/>
          <w:sz w:val="28"/>
          <w:szCs w:val="28"/>
          <w:lang w:val="ru-RU"/>
        </w:rPr>
      </w:pPr>
    </w:p>
    <w:p w14:paraId="184090D0" w14:textId="0A446BB4" w:rsidR="00702290" w:rsidRPr="00E3016C" w:rsidRDefault="00702290" w:rsidP="003C41F4">
      <w:pPr>
        <w:pStyle w:val="afa"/>
        <w:spacing w:after="0" w:line="360" w:lineRule="auto"/>
        <w:ind w:firstLine="567"/>
        <w:jc w:val="both"/>
        <w:rPr>
          <w:rFonts w:ascii="Times New Roman" w:hAnsi="Times New Roman"/>
          <w:sz w:val="28"/>
          <w:szCs w:val="28"/>
          <w:lang w:val="ru-RU"/>
        </w:rPr>
      </w:pPr>
    </w:p>
    <w:p w14:paraId="3F78A509" w14:textId="3E7B0652" w:rsidR="00702290" w:rsidRPr="00E3016C" w:rsidRDefault="00702290" w:rsidP="003C41F4">
      <w:pPr>
        <w:pStyle w:val="afa"/>
        <w:spacing w:after="0" w:line="360" w:lineRule="auto"/>
        <w:ind w:firstLine="567"/>
        <w:jc w:val="both"/>
        <w:rPr>
          <w:rFonts w:ascii="Times New Roman" w:hAnsi="Times New Roman"/>
          <w:sz w:val="28"/>
          <w:szCs w:val="28"/>
          <w:lang w:val="ru-RU"/>
        </w:rPr>
      </w:pPr>
    </w:p>
    <w:p w14:paraId="5E61B88C" w14:textId="43AF707E" w:rsidR="00251A42" w:rsidRPr="00E3016C" w:rsidRDefault="006E003A" w:rsidP="00D8504B">
      <w:pPr>
        <w:pStyle w:val="afa"/>
        <w:jc w:val="center"/>
        <w:rPr>
          <w:rFonts w:ascii="Times New Roman" w:hAnsi="Times New Roman"/>
          <w:sz w:val="28"/>
          <w:szCs w:val="28"/>
          <w:lang w:val="ru-RU"/>
        </w:rPr>
      </w:pPr>
      <w:r w:rsidRPr="00E3016C">
        <w:rPr>
          <w:rFonts w:ascii="Times New Roman" w:hAnsi="Times New Roman"/>
          <w:sz w:val="28"/>
          <w:szCs w:val="28"/>
          <w:lang w:val="ru-RU"/>
        </w:rPr>
        <w:t>Рис. 1.5</w:t>
      </w:r>
      <w:r w:rsidR="00FE6FDD" w:rsidRPr="00E3016C">
        <w:rPr>
          <w:rFonts w:ascii="Times New Roman" w:hAnsi="Times New Roman"/>
          <w:sz w:val="28"/>
          <w:szCs w:val="28"/>
          <w:lang w:val="ru-RU"/>
        </w:rPr>
        <w:t xml:space="preserve">. Типи </w:t>
      </w:r>
      <w:proofErr w:type="spellStart"/>
      <w:r w:rsidR="00FE6FDD" w:rsidRPr="00E3016C">
        <w:rPr>
          <w:rFonts w:ascii="Times New Roman" w:hAnsi="Times New Roman"/>
          <w:sz w:val="28"/>
          <w:szCs w:val="28"/>
          <w:lang w:val="ru-RU"/>
        </w:rPr>
        <w:t>бізнес-процесів</w:t>
      </w:r>
      <w:proofErr w:type="spellEnd"/>
      <w:r w:rsidR="00FE6FDD" w:rsidRPr="00E3016C">
        <w:rPr>
          <w:rFonts w:ascii="Times New Roman" w:hAnsi="Times New Roman"/>
          <w:sz w:val="28"/>
          <w:szCs w:val="28"/>
          <w:lang w:val="ru-RU"/>
        </w:rPr>
        <w:t xml:space="preserve"> [</w:t>
      </w:r>
      <w:r w:rsidR="00676E19" w:rsidRPr="00E3016C">
        <w:rPr>
          <w:rFonts w:ascii="Times New Roman" w:hAnsi="Times New Roman"/>
          <w:sz w:val="28"/>
          <w:szCs w:val="28"/>
          <w:lang w:val="ru-RU"/>
        </w:rPr>
        <w:t>25</w:t>
      </w:r>
      <w:r w:rsidR="00FE6FDD" w:rsidRPr="00E3016C">
        <w:rPr>
          <w:rFonts w:ascii="Times New Roman" w:hAnsi="Times New Roman"/>
          <w:sz w:val="28"/>
          <w:szCs w:val="28"/>
          <w:lang w:val="ru-RU"/>
        </w:rPr>
        <w:t>]</w:t>
      </w:r>
    </w:p>
    <w:p w14:paraId="50B778EB" w14:textId="2625B0EA" w:rsidR="005107F7" w:rsidRPr="00E3016C" w:rsidRDefault="005107F7" w:rsidP="00FE6FDD">
      <w:pPr>
        <w:pStyle w:val="afa"/>
        <w:spacing w:after="0" w:line="360" w:lineRule="auto"/>
        <w:ind w:firstLine="567"/>
        <w:jc w:val="both"/>
        <w:rPr>
          <w:rFonts w:ascii="Times New Roman" w:hAnsi="Times New Roman"/>
          <w:sz w:val="28"/>
          <w:szCs w:val="28"/>
          <w:lang w:val="ru-RU"/>
        </w:rPr>
      </w:pPr>
    </w:p>
    <w:p w14:paraId="4E0CF332" w14:textId="262B6760" w:rsidR="00FE6FDD" w:rsidRPr="00E3016C" w:rsidRDefault="00FE6FDD" w:rsidP="00FE6FDD">
      <w:pPr>
        <w:pStyle w:val="afa"/>
        <w:spacing w:after="0" w:line="360" w:lineRule="auto"/>
        <w:ind w:firstLine="567"/>
        <w:jc w:val="both"/>
        <w:rPr>
          <w:rFonts w:ascii="Times New Roman" w:hAnsi="Times New Roman"/>
          <w:sz w:val="28"/>
          <w:szCs w:val="28"/>
          <w:lang w:val="ru-RU"/>
        </w:rPr>
      </w:pPr>
      <w:r w:rsidRPr="00E3016C">
        <w:rPr>
          <w:rFonts w:ascii="Times New Roman" w:hAnsi="Times New Roman"/>
          <w:sz w:val="28"/>
          <w:szCs w:val="28"/>
          <w:lang w:val="ru-RU"/>
        </w:rPr>
        <w:t xml:space="preserve">І. </w:t>
      </w:r>
      <w:proofErr w:type="spellStart"/>
      <w:r w:rsidRPr="00E3016C">
        <w:rPr>
          <w:rFonts w:ascii="Times New Roman" w:hAnsi="Times New Roman"/>
          <w:sz w:val="28"/>
          <w:szCs w:val="28"/>
          <w:lang w:val="ru-RU"/>
        </w:rPr>
        <w:t>Основні</w:t>
      </w:r>
      <w:proofErr w:type="spellEnd"/>
      <w:r w:rsidRPr="00E3016C">
        <w:rPr>
          <w:rFonts w:ascii="Times New Roman" w:hAnsi="Times New Roman"/>
          <w:sz w:val="28"/>
          <w:szCs w:val="28"/>
          <w:lang w:val="ru-RU"/>
        </w:rPr>
        <w:t xml:space="preserve"> </w:t>
      </w:r>
      <w:proofErr w:type="spellStart"/>
      <w:r w:rsidRPr="00E3016C">
        <w:rPr>
          <w:rFonts w:ascii="Times New Roman" w:hAnsi="Times New Roman"/>
          <w:sz w:val="28"/>
          <w:szCs w:val="28"/>
          <w:lang w:val="ru-RU"/>
        </w:rPr>
        <w:t>бізнес-процеси</w:t>
      </w:r>
      <w:proofErr w:type="spellEnd"/>
      <w:r w:rsidRPr="00E3016C">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Ці</w:t>
      </w:r>
      <w:proofErr w:type="spellEnd"/>
      <w:r w:rsidR="00BB00B4" w:rsidRPr="00BB00B4">
        <w:rPr>
          <w:rFonts w:ascii="Times New Roman" w:hAnsi="Times New Roman"/>
          <w:sz w:val="28"/>
          <w:szCs w:val="28"/>
          <w:lang w:val="ru-RU"/>
        </w:rPr>
        <w:t xml:space="preserve"> типи </w:t>
      </w:r>
      <w:proofErr w:type="spellStart"/>
      <w:r w:rsidR="00BB00B4" w:rsidRPr="00BB00B4">
        <w:rPr>
          <w:rFonts w:ascii="Times New Roman" w:hAnsi="Times New Roman"/>
          <w:sz w:val="28"/>
          <w:szCs w:val="28"/>
          <w:lang w:val="ru-RU"/>
        </w:rPr>
        <w:t>бізнес-процесів</w:t>
      </w:r>
      <w:proofErr w:type="spellEnd"/>
      <w:r w:rsidR="00BB00B4" w:rsidRPr="00BB00B4">
        <w:rPr>
          <w:rFonts w:ascii="Times New Roman" w:hAnsi="Times New Roman"/>
          <w:sz w:val="28"/>
          <w:szCs w:val="28"/>
          <w:lang w:val="ru-RU"/>
        </w:rPr>
        <w:t xml:space="preserve"> є </w:t>
      </w:r>
      <w:proofErr w:type="spellStart"/>
      <w:r w:rsidR="00BB00B4" w:rsidRPr="00BB00B4">
        <w:rPr>
          <w:rFonts w:ascii="Times New Roman" w:hAnsi="Times New Roman"/>
          <w:sz w:val="28"/>
          <w:szCs w:val="28"/>
          <w:lang w:val="ru-RU"/>
        </w:rPr>
        <w:t>надзвичайно</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важливими</w:t>
      </w:r>
      <w:proofErr w:type="spellEnd"/>
      <w:r w:rsidR="00BB00B4" w:rsidRPr="00BB00B4">
        <w:rPr>
          <w:rFonts w:ascii="Times New Roman" w:hAnsi="Times New Roman"/>
          <w:sz w:val="28"/>
          <w:szCs w:val="28"/>
          <w:lang w:val="ru-RU"/>
        </w:rPr>
        <w:t xml:space="preserve"> та </w:t>
      </w:r>
      <w:proofErr w:type="spellStart"/>
      <w:r w:rsidR="00BB00B4" w:rsidRPr="00BB00B4">
        <w:rPr>
          <w:rFonts w:ascii="Times New Roman" w:hAnsi="Times New Roman"/>
          <w:sz w:val="28"/>
          <w:szCs w:val="28"/>
          <w:lang w:val="ru-RU"/>
        </w:rPr>
        <w:t>фундаментальними</w:t>
      </w:r>
      <w:proofErr w:type="spellEnd"/>
      <w:r w:rsidR="00BB00B4" w:rsidRPr="00BB00B4">
        <w:rPr>
          <w:rFonts w:ascii="Times New Roman" w:hAnsi="Times New Roman"/>
          <w:sz w:val="28"/>
          <w:szCs w:val="28"/>
          <w:lang w:val="ru-RU"/>
        </w:rPr>
        <w:t xml:space="preserve"> для </w:t>
      </w:r>
      <w:proofErr w:type="spellStart"/>
      <w:r w:rsidR="00BB00B4" w:rsidRPr="00BB00B4">
        <w:rPr>
          <w:rFonts w:ascii="Times New Roman" w:hAnsi="Times New Roman"/>
          <w:sz w:val="28"/>
          <w:szCs w:val="28"/>
          <w:lang w:val="ru-RU"/>
        </w:rPr>
        <w:t>бізнесу</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Працюйте</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відповідно</w:t>
      </w:r>
      <w:proofErr w:type="spellEnd"/>
      <w:r w:rsidR="00BB00B4" w:rsidRPr="00BB00B4">
        <w:rPr>
          <w:rFonts w:ascii="Times New Roman" w:hAnsi="Times New Roman"/>
          <w:sz w:val="28"/>
          <w:szCs w:val="28"/>
          <w:lang w:val="ru-RU"/>
        </w:rPr>
        <w:t xml:space="preserve"> до </w:t>
      </w:r>
      <w:proofErr w:type="spellStart"/>
      <w:r w:rsidR="00BB00B4" w:rsidRPr="00BB00B4">
        <w:rPr>
          <w:rFonts w:ascii="Times New Roman" w:hAnsi="Times New Roman"/>
          <w:sz w:val="28"/>
          <w:szCs w:val="28"/>
          <w:lang w:val="ru-RU"/>
        </w:rPr>
        <w:t>основних</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цінностей</w:t>
      </w:r>
      <w:proofErr w:type="spellEnd"/>
      <w:r w:rsidR="00BB00B4" w:rsidRPr="00BB00B4">
        <w:rPr>
          <w:rFonts w:ascii="Times New Roman" w:hAnsi="Times New Roman"/>
          <w:sz w:val="28"/>
          <w:szCs w:val="28"/>
          <w:lang w:val="ru-RU"/>
        </w:rPr>
        <w:t xml:space="preserve"> і </w:t>
      </w:r>
      <w:proofErr w:type="spellStart"/>
      <w:r w:rsidR="00BB00B4" w:rsidRPr="00BB00B4">
        <w:rPr>
          <w:rFonts w:ascii="Times New Roman" w:hAnsi="Times New Roman"/>
          <w:sz w:val="28"/>
          <w:szCs w:val="28"/>
          <w:lang w:val="ru-RU"/>
        </w:rPr>
        <w:t>працюйте</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відповідно</w:t>
      </w:r>
      <w:proofErr w:type="spellEnd"/>
      <w:r w:rsidR="00BB00B4" w:rsidRPr="00BB00B4">
        <w:rPr>
          <w:rFonts w:ascii="Times New Roman" w:hAnsi="Times New Roman"/>
          <w:sz w:val="28"/>
          <w:szCs w:val="28"/>
          <w:lang w:val="ru-RU"/>
        </w:rPr>
        <w:t xml:space="preserve"> до </w:t>
      </w:r>
      <w:proofErr w:type="spellStart"/>
      <w:r w:rsidR="00BB00B4" w:rsidRPr="00BB00B4">
        <w:rPr>
          <w:rFonts w:ascii="Times New Roman" w:hAnsi="Times New Roman"/>
          <w:sz w:val="28"/>
          <w:szCs w:val="28"/>
          <w:lang w:val="ru-RU"/>
        </w:rPr>
        <w:t>бачення</w:t>
      </w:r>
      <w:proofErr w:type="spellEnd"/>
      <w:r w:rsidR="00BB00B4" w:rsidRPr="00BB00B4">
        <w:rPr>
          <w:rFonts w:ascii="Times New Roman" w:hAnsi="Times New Roman"/>
          <w:sz w:val="28"/>
          <w:szCs w:val="28"/>
          <w:lang w:val="ru-RU"/>
        </w:rPr>
        <w:t xml:space="preserve"> та </w:t>
      </w:r>
      <w:proofErr w:type="spellStart"/>
      <w:r w:rsidR="00BB00B4" w:rsidRPr="00BB00B4">
        <w:rPr>
          <w:rFonts w:ascii="Times New Roman" w:hAnsi="Times New Roman"/>
          <w:sz w:val="28"/>
          <w:szCs w:val="28"/>
          <w:lang w:val="ru-RU"/>
        </w:rPr>
        <w:t>місії</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компанії</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Ця</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група</w:t>
      </w:r>
      <w:proofErr w:type="spellEnd"/>
      <w:r w:rsidR="00BB00B4" w:rsidRPr="00BB00B4">
        <w:rPr>
          <w:rFonts w:ascii="Times New Roman" w:hAnsi="Times New Roman"/>
          <w:sz w:val="28"/>
          <w:szCs w:val="28"/>
          <w:lang w:val="ru-RU"/>
        </w:rPr>
        <w:t xml:space="preserve"> за </w:t>
      </w:r>
      <w:proofErr w:type="spellStart"/>
      <w:r w:rsidR="00BB00B4" w:rsidRPr="00BB00B4">
        <w:rPr>
          <w:rFonts w:ascii="Times New Roman" w:hAnsi="Times New Roman"/>
          <w:sz w:val="28"/>
          <w:szCs w:val="28"/>
          <w:lang w:val="ru-RU"/>
        </w:rPr>
        <w:t>назвою</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включає</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основні</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процеси</w:t>
      </w:r>
      <w:proofErr w:type="spellEnd"/>
      <w:r w:rsidR="00BB00B4" w:rsidRPr="00BB00B4">
        <w:rPr>
          <w:rFonts w:ascii="Times New Roman" w:hAnsi="Times New Roman"/>
          <w:sz w:val="28"/>
          <w:szCs w:val="28"/>
          <w:lang w:val="ru-RU"/>
        </w:rPr>
        <w:t xml:space="preserve">, за </w:t>
      </w:r>
      <w:proofErr w:type="spellStart"/>
      <w:r w:rsidR="00BB00B4" w:rsidRPr="00BB00B4">
        <w:rPr>
          <w:rFonts w:ascii="Times New Roman" w:hAnsi="Times New Roman"/>
          <w:sz w:val="28"/>
          <w:szCs w:val="28"/>
          <w:lang w:val="ru-RU"/>
        </w:rPr>
        <w:t>допомогою</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яких</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компанія</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надає</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посл</w:t>
      </w:r>
      <w:r w:rsidR="00BB00B4">
        <w:rPr>
          <w:rFonts w:ascii="Times New Roman" w:hAnsi="Times New Roman"/>
          <w:sz w:val="28"/>
          <w:szCs w:val="28"/>
          <w:lang w:val="ru-RU"/>
        </w:rPr>
        <w:t>угу</w:t>
      </w:r>
      <w:proofErr w:type="spellEnd"/>
      <w:r w:rsidR="00BB00B4">
        <w:rPr>
          <w:rFonts w:ascii="Times New Roman" w:hAnsi="Times New Roman"/>
          <w:sz w:val="28"/>
          <w:szCs w:val="28"/>
          <w:lang w:val="ru-RU"/>
        </w:rPr>
        <w:t xml:space="preserve"> </w:t>
      </w:r>
      <w:proofErr w:type="spellStart"/>
      <w:r w:rsidR="00BB00B4">
        <w:rPr>
          <w:rFonts w:ascii="Times New Roman" w:hAnsi="Times New Roman"/>
          <w:sz w:val="28"/>
          <w:szCs w:val="28"/>
          <w:lang w:val="ru-RU"/>
        </w:rPr>
        <w:t>або</w:t>
      </w:r>
      <w:proofErr w:type="spellEnd"/>
      <w:r w:rsidR="00BB00B4">
        <w:rPr>
          <w:rFonts w:ascii="Times New Roman" w:hAnsi="Times New Roman"/>
          <w:sz w:val="28"/>
          <w:szCs w:val="28"/>
          <w:lang w:val="ru-RU"/>
        </w:rPr>
        <w:t xml:space="preserve"> продукт </w:t>
      </w:r>
      <w:proofErr w:type="spellStart"/>
      <w:r w:rsidR="00BB00B4">
        <w:rPr>
          <w:rFonts w:ascii="Times New Roman" w:hAnsi="Times New Roman"/>
          <w:sz w:val="28"/>
          <w:szCs w:val="28"/>
          <w:lang w:val="ru-RU"/>
        </w:rPr>
        <w:t>своїм</w:t>
      </w:r>
      <w:proofErr w:type="spellEnd"/>
      <w:r w:rsidR="00BB00B4">
        <w:rPr>
          <w:rFonts w:ascii="Times New Roman" w:hAnsi="Times New Roman"/>
          <w:sz w:val="28"/>
          <w:szCs w:val="28"/>
          <w:lang w:val="ru-RU"/>
        </w:rPr>
        <w:t xml:space="preserve"> </w:t>
      </w:r>
      <w:proofErr w:type="spellStart"/>
      <w:r w:rsidR="00BB00B4">
        <w:rPr>
          <w:rFonts w:ascii="Times New Roman" w:hAnsi="Times New Roman"/>
          <w:sz w:val="28"/>
          <w:szCs w:val="28"/>
          <w:lang w:val="ru-RU"/>
        </w:rPr>
        <w:t>клієнтам</w:t>
      </w:r>
      <w:proofErr w:type="spellEnd"/>
      <w:r w:rsidR="00BB00B4">
        <w:rPr>
          <w:rFonts w:ascii="Times New Roman" w:hAnsi="Times New Roman"/>
          <w:sz w:val="28"/>
          <w:szCs w:val="28"/>
          <w:lang w:val="ru-RU"/>
        </w:rPr>
        <w:t>.</w:t>
      </w:r>
    </w:p>
    <w:p w14:paraId="61DAA60B" w14:textId="5EF211E5" w:rsidR="00FE6FDD" w:rsidRPr="00E3016C" w:rsidRDefault="00BB00B4" w:rsidP="00FE6FDD">
      <w:pPr>
        <w:pStyle w:val="afa"/>
        <w:spacing w:after="0" w:line="360" w:lineRule="auto"/>
        <w:ind w:firstLine="567"/>
        <w:jc w:val="both"/>
        <w:rPr>
          <w:rFonts w:ascii="Times New Roman" w:hAnsi="Times New Roman"/>
          <w:sz w:val="28"/>
          <w:szCs w:val="28"/>
          <w:lang w:val="ru-RU"/>
        </w:rPr>
      </w:pPr>
      <w:proofErr w:type="spellStart"/>
      <w:r w:rsidRPr="00BB00B4">
        <w:rPr>
          <w:rFonts w:ascii="Times New Roman" w:hAnsi="Times New Roman"/>
          <w:sz w:val="28"/>
          <w:szCs w:val="28"/>
          <w:lang w:val="ru-RU"/>
        </w:rPr>
        <w:t>Особлива</w:t>
      </w:r>
      <w:proofErr w:type="spellEnd"/>
      <w:r w:rsidRPr="00BB00B4">
        <w:rPr>
          <w:rFonts w:ascii="Times New Roman" w:hAnsi="Times New Roman"/>
          <w:sz w:val="28"/>
          <w:szCs w:val="28"/>
          <w:lang w:val="ru-RU"/>
        </w:rPr>
        <w:t xml:space="preserve"> </w:t>
      </w:r>
      <w:proofErr w:type="spellStart"/>
      <w:r w:rsidRPr="00BB00B4">
        <w:rPr>
          <w:rFonts w:ascii="Times New Roman" w:hAnsi="Times New Roman"/>
          <w:sz w:val="28"/>
          <w:szCs w:val="28"/>
          <w:lang w:val="ru-RU"/>
        </w:rPr>
        <w:t>увага</w:t>
      </w:r>
      <w:proofErr w:type="spellEnd"/>
      <w:r w:rsidRPr="00BB00B4">
        <w:rPr>
          <w:rFonts w:ascii="Times New Roman" w:hAnsi="Times New Roman"/>
          <w:sz w:val="28"/>
          <w:szCs w:val="28"/>
          <w:lang w:val="ru-RU"/>
        </w:rPr>
        <w:t xml:space="preserve"> </w:t>
      </w:r>
      <w:proofErr w:type="spellStart"/>
      <w:r w:rsidRPr="00BB00B4">
        <w:rPr>
          <w:rFonts w:ascii="Times New Roman" w:hAnsi="Times New Roman"/>
          <w:sz w:val="28"/>
          <w:szCs w:val="28"/>
          <w:lang w:val="ru-RU"/>
        </w:rPr>
        <w:t>приділяється</w:t>
      </w:r>
      <w:proofErr w:type="spellEnd"/>
      <w:r w:rsidRPr="00BB00B4">
        <w:rPr>
          <w:rFonts w:ascii="Times New Roman" w:hAnsi="Times New Roman"/>
          <w:sz w:val="28"/>
          <w:szCs w:val="28"/>
          <w:lang w:val="ru-RU"/>
        </w:rPr>
        <w:t xml:space="preserve"> </w:t>
      </w:r>
      <w:proofErr w:type="spellStart"/>
      <w:r w:rsidRPr="00BB00B4">
        <w:rPr>
          <w:rFonts w:ascii="Times New Roman" w:hAnsi="Times New Roman"/>
          <w:sz w:val="28"/>
          <w:szCs w:val="28"/>
          <w:lang w:val="ru-RU"/>
        </w:rPr>
        <w:t>цим</w:t>
      </w:r>
      <w:proofErr w:type="spellEnd"/>
      <w:r w:rsidRPr="00BB00B4">
        <w:rPr>
          <w:rFonts w:ascii="Times New Roman" w:hAnsi="Times New Roman"/>
          <w:sz w:val="28"/>
          <w:szCs w:val="28"/>
          <w:lang w:val="ru-RU"/>
        </w:rPr>
        <w:t xml:space="preserve"> </w:t>
      </w:r>
      <w:proofErr w:type="spellStart"/>
      <w:r w:rsidRPr="00BB00B4">
        <w:rPr>
          <w:rFonts w:ascii="Times New Roman" w:hAnsi="Times New Roman"/>
          <w:sz w:val="28"/>
          <w:szCs w:val="28"/>
          <w:lang w:val="ru-RU"/>
        </w:rPr>
        <w:t>процесам</w:t>
      </w:r>
      <w:proofErr w:type="spellEnd"/>
      <w:r w:rsidRPr="00BB00B4">
        <w:rPr>
          <w:rFonts w:ascii="Times New Roman" w:hAnsi="Times New Roman"/>
          <w:sz w:val="28"/>
          <w:szCs w:val="28"/>
          <w:lang w:val="ru-RU"/>
        </w:rPr>
        <w:t xml:space="preserve">, </w:t>
      </w:r>
      <w:proofErr w:type="spellStart"/>
      <w:r w:rsidRPr="00BB00B4">
        <w:rPr>
          <w:rFonts w:ascii="Times New Roman" w:hAnsi="Times New Roman"/>
          <w:sz w:val="28"/>
          <w:szCs w:val="28"/>
          <w:lang w:val="ru-RU"/>
        </w:rPr>
        <w:t>оскільки</w:t>
      </w:r>
      <w:proofErr w:type="spellEnd"/>
      <w:r w:rsidRPr="00BB00B4">
        <w:rPr>
          <w:rFonts w:ascii="Times New Roman" w:hAnsi="Times New Roman"/>
          <w:sz w:val="28"/>
          <w:szCs w:val="28"/>
          <w:lang w:val="ru-RU"/>
        </w:rPr>
        <w:t xml:space="preserve"> вони є </w:t>
      </w:r>
      <w:proofErr w:type="spellStart"/>
      <w:r w:rsidRPr="00BB00B4">
        <w:rPr>
          <w:rFonts w:ascii="Times New Roman" w:hAnsi="Times New Roman"/>
          <w:sz w:val="28"/>
          <w:szCs w:val="28"/>
          <w:lang w:val="ru-RU"/>
        </w:rPr>
        <w:t>невід’ємною</w:t>
      </w:r>
      <w:proofErr w:type="spellEnd"/>
      <w:r w:rsidRPr="00BB00B4">
        <w:rPr>
          <w:rFonts w:ascii="Times New Roman" w:hAnsi="Times New Roman"/>
          <w:sz w:val="28"/>
          <w:szCs w:val="28"/>
          <w:lang w:val="ru-RU"/>
        </w:rPr>
        <w:t xml:space="preserve"> </w:t>
      </w:r>
      <w:proofErr w:type="spellStart"/>
      <w:r w:rsidRPr="00BB00B4">
        <w:rPr>
          <w:rFonts w:ascii="Times New Roman" w:hAnsi="Times New Roman"/>
          <w:sz w:val="28"/>
          <w:szCs w:val="28"/>
          <w:lang w:val="ru-RU"/>
        </w:rPr>
        <w:t>частиною</w:t>
      </w:r>
      <w:proofErr w:type="spellEnd"/>
      <w:r w:rsidRPr="00BB00B4">
        <w:rPr>
          <w:rFonts w:ascii="Times New Roman" w:hAnsi="Times New Roman"/>
          <w:sz w:val="28"/>
          <w:szCs w:val="28"/>
          <w:lang w:val="ru-RU"/>
        </w:rPr>
        <w:t xml:space="preserve"> </w:t>
      </w:r>
      <w:proofErr w:type="spellStart"/>
      <w:r w:rsidRPr="00BB00B4">
        <w:rPr>
          <w:rFonts w:ascii="Times New Roman" w:hAnsi="Times New Roman"/>
          <w:sz w:val="28"/>
          <w:szCs w:val="28"/>
          <w:lang w:val="ru-RU"/>
        </w:rPr>
        <w:t>організації</w:t>
      </w:r>
      <w:proofErr w:type="spellEnd"/>
      <w:r w:rsidRPr="00BB00B4">
        <w:rPr>
          <w:rFonts w:ascii="Times New Roman" w:hAnsi="Times New Roman"/>
          <w:sz w:val="28"/>
          <w:szCs w:val="28"/>
          <w:lang w:val="ru-RU"/>
        </w:rPr>
        <w:t xml:space="preserve">. </w:t>
      </w:r>
      <w:proofErr w:type="spellStart"/>
      <w:r w:rsidRPr="00BB00B4">
        <w:rPr>
          <w:rFonts w:ascii="Times New Roman" w:hAnsi="Times New Roman"/>
          <w:sz w:val="28"/>
          <w:szCs w:val="28"/>
          <w:lang w:val="ru-RU"/>
        </w:rPr>
        <w:t>Кінцевою</w:t>
      </w:r>
      <w:proofErr w:type="spellEnd"/>
      <w:r w:rsidRPr="00BB00B4">
        <w:rPr>
          <w:rFonts w:ascii="Times New Roman" w:hAnsi="Times New Roman"/>
          <w:sz w:val="28"/>
          <w:szCs w:val="28"/>
          <w:lang w:val="ru-RU"/>
        </w:rPr>
        <w:t xml:space="preserve"> метою </w:t>
      </w:r>
      <w:proofErr w:type="spellStart"/>
      <w:r w:rsidRPr="00BB00B4">
        <w:rPr>
          <w:rFonts w:ascii="Times New Roman" w:hAnsi="Times New Roman"/>
          <w:sz w:val="28"/>
          <w:szCs w:val="28"/>
          <w:lang w:val="ru-RU"/>
        </w:rPr>
        <w:t>основних</w:t>
      </w:r>
      <w:proofErr w:type="spellEnd"/>
      <w:r w:rsidRPr="00BB00B4">
        <w:rPr>
          <w:rFonts w:ascii="Times New Roman" w:hAnsi="Times New Roman"/>
          <w:sz w:val="28"/>
          <w:szCs w:val="28"/>
          <w:lang w:val="ru-RU"/>
        </w:rPr>
        <w:t xml:space="preserve"> </w:t>
      </w:r>
      <w:proofErr w:type="spellStart"/>
      <w:r w:rsidRPr="00BB00B4">
        <w:rPr>
          <w:rFonts w:ascii="Times New Roman" w:hAnsi="Times New Roman"/>
          <w:sz w:val="28"/>
          <w:szCs w:val="28"/>
          <w:lang w:val="ru-RU"/>
        </w:rPr>
        <w:t>процесів</w:t>
      </w:r>
      <w:proofErr w:type="spellEnd"/>
      <w:r w:rsidRPr="00BB00B4">
        <w:rPr>
          <w:rFonts w:ascii="Times New Roman" w:hAnsi="Times New Roman"/>
          <w:sz w:val="28"/>
          <w:szCs w:val="28"/>
          <w:lang w:val="ru-RU"/>
        </w:rPr>
        <w:t xml:space="preserve"> є </w:t>
      </w:r>
      <w:proofErr w:type="spellStart"/>
      <w:r w:rsidRPr="00BB00B4">
        <w:rPr>
          <w:rFonts w:ascii="Times New Roman" w:hAnsi="Times New Roman"/>
          <w:sz w:val="28"/>
          <w:szCs w:val="28"/>
          <w:lang w:val="ru-RU"/>
        </w:rPr>
        <w:t>оптимізація</w:t>
      </w:r>
      <w:proofErr w:type="spellEnd"/>
      <w:r w:rsidRPr="00BB00B4">
        <w:rPr>
          <w:rFonts w:ascii="Times New Roman" w:hAnsi="Times New Roman"/>
          <w:sz w:val="28"/>
          <w:szCs w:val="28"/>
          <w:lang w:val="ru-RU"/>
        </w:rPr>
        <w:t xml:space="preserve"> </w:t>
      </w:r>
      <w:proofErr w:type="spellStart"/>
      <w:r w:rsidRPr="00BB00B4">
        <w:rPr>
          <w:rFonts w:ascii="Times New Roman" w:hAnsi="Times New Roman"/>
          <w:sz w:val="28"/>
          <w:szCs w:val="28"/>
          <w:lang w:val="ru-RU"/>
        </w:rPr>
        <w:t>основних</w:t>
      </w:r>
      <w:proofErr w:type="spellEnd"/>
      <w:r w:rsidRPr="00BB00B4">
        <w:rPr>
          <w:rFonts w:ascii="Times New Roman" w:hAnsi="Times New Roman"/>
          <w:sz w:val="28"/>
          <w:szCs w:val="28"/>
          <w:lang w:val="ru-RU"/>
        </w:rPr>
        <w:t xml:space="preserve"> </w:t>
      </w:r>
      <w:proofErr w:type="spellStart"/>
      <w:r w:rsidRPr="00BB00B4">
        <w:rPr>
          <w:rFonts w:ascii="Times New Roman" w:hAnsi="Times New Roman"/>
          <w:sz w:val="28"/>
          <w:szCs w:val="28"/>
          <w:lang w:val="ru-RU"/>
        </w:rPr>
        <w:t>функцій</w:t>
      </w:r>
      <w:proofErr w:type="spellEnd"/>
      <w:r w:rsidRPr="00BB00B4">
        <w:rPr>
          <w:rFonts w:ascii="Times New Roman" w:hAnsi="Times New Roman"/>
          <w:sz w:val="28"/>
          <w:szCs w:val="28"/>
          <w:lang w:val="ru-RU"/>
        </w:rPr>
        <w:t xml:space="preserve">, </w:t>
      </w:r>
      <w:proofErr w:type="spellStart"/>
      <w:r w:rsidRPr="00BB00B4">
        <w:rPr>
          <w:rFonts w:ascii="Times New Roman" w:hAnsi="Times New Roman"/>
          <w:sz w:val="28"/>
          <w:szCs w:val="28"/>
          <w:lang w:val="ru-RU"/>
        </w:rPr>
        <w:t>які</w:t>
      </w:r>
      <w:proofErr w:type="spellEnd"/>
      <w:r w:rsidRPr="00BB00B4">
        <w:rPr>
          <w:rFonts w:ascii="Times New Roman" w:hAnsi="Times New Roman"/>
          <w:sz w:val="28"/>
          <w:szCs w:val="28"/>
          <w:lang w:val="ru-RU"/>
        </w:rPr>
        <w:t xml:space="preserve"> </w:t>
      </w:r>
      <w:proofErr w:type="spellStart"/>
      <w:r w:rsidRPr="00BB00B4">
        <w:rPr>
          <w:rFonts w:ascii="Times New Roman" w:hAnsi="Times New Roman"/>
          <w:sz w:val="28"/>
          <w:szCs w:val="28"/>
          <w:lang w:val="ru-RU"/>
        </w:rPr>
        <w:t>додають</w:t>
      </w:r>
      <w:proofErr w:type="spellEnd"/>
      <w:r w:rsidRPr="00BB00B4">
        <w:rPr>
          <w:rFonts w:ascii="Times New Roman" w:hAnsi="Times New Roman"/>
          <w:sz w:val="28"/>
          <w:szCs w:val="28"/>
          <w:lang w:val="ru-RU"/>
        </w:rPr>
        <w:t xml:space="preserve"> </w:t>
      </w:r>
      <w:proofErr w:type="spellStart"/>
      <w:r w:rsidRPr="00BB00B4">
        <w:rPr>
          <w:rFonts w:ascii="Times New Roman" w:hAnsi="Times New Roman"/>
          <w:sz w:val="28"/>
          <w:szCs w:val="28"/>
          <w:lang w:val="ru-RU"/>
        </w:rPr>
        <w:t>цінність</w:t>
      </w:r>
      <w:proofErr w:type="spellEnd"/>
      <w:r w:rsidRPr="00BB00B4">
        <w:rPr>
          <w:rFonts w:ascii="Times New Roman" w:hAnsi="Times New Roman"/>
          <w:sz w:val="28"/>
          <w:szCs w:val="28"/>
          <w:lang w:val="ru-RU"/>
        </w:rPr>
        <w:t xml:space="preserve"> на кожному </w:t>
      </w:r>
      <w:proofErr w:type="spellStart"/>
      <w:r w:rsidRPr="00BB00B4">
        <w:rPr>
          <w:rFonts w:ascii="Times New Roman" w:hAnsi="Times New Roman"/>
          <w:sz w:val="28"/>
          <w:szCs w:val="28"/>
          <w:lang w:val="ru-RU"/>
        </w:rPr>
        <w:t>етапі</w:t>
      </w:r>
      <w:proofErr w:type="spellEnd"/>
      <w:r w:rsidRPr="00BB00B4">
        <w:rPr>
          <w:rFonts w:ascii="Times New Roman" w:hAnsi="Times New Roman"/>
          <w:sz w:val="28"/>
          <w:szCs w:val="28"/>
          <w:lang w:val="ru-RU"/>
        </w:rPr>
        <w:t xml:space="preserve"> </w:t>
      </w:r>
      <w:proofErr w:type="spellStart"/>
      <w:r w:rsidRPr="00BB00B4">
        <w:rPr>
          <w:rFonts w:ascii="Times New Roman" w:hAnsi="Times New Roman"/>
          <w:sz w:val="28"/>
          <w:szCs w:val="28"/>
          <w:lang w:val="ru-RU"/>
        </w:rPr>
        <w:t>компанії</w:t>
      </w:r>
      <w:proofErr w:type="spellEnd"/>
      <w:r w:rsidRPr="00BB00B4">
        <w:rPr>
          <w:rFonts w:ascii="Times New Roman" w:hAnsi="Times New Roman"/>
          <w:sz w:val="28"/>
          <w:szCs w:val="28"/>
          <w:lang w:val="ru-RU"/>
        </w:rPr>
        <w:t xml:space="preserve">, а </w:t>
      </w:r>
      <w:proofErr w:type="spellStart"/>
      <w:r w:rsidRPr="00BB00B4">
        <w:rPr>
          <w:rFonts w:ascii="Times New Roman" w:hAnsi="Times New Roman"/>
          <w:sz w:val="28"/>
          <w:szCs w:val="28"/>
          <w:lang w:val="ru-RU"/>
        </w:rPr>
        <w:t>також</w:t>
      </w:r>
      <w:proofErr w:type="spellEnd"/>
      <w:r w:rsidRPr="00BB00B4">
        <w:rPr>
          <w:rFonts w:ascii="Times New Roman" w:hAnsi="Times New Roman"/>
          <w:sz w:val="28"/>
          <w:szCs w:val="28"/>
          <w:lang w:val="ru-RU"/>
        </w:rPr>
        <w:t xml:space="preserve"> </w:t>
      </w:r>
      <w:proofErr w:type="spellStart"/>
      <w:r w:rsidRPr="00BB00B4">
        <w:rPr>
          <w:rFonts w:ascii="Times New Roman" w:hAnsi="Times New Roman"/>
          <w:sz w:val="28"/>
          <w:szCs w:val="28"/>
          <w:lang w:val="ru-RU"/>
        </w:rPr>
        <w:t>кінцевого</w:t>
      </w:r>
      <w:proofErr w:type="spellEnd"/>
      <w:r w:rsidRPr="00BB00B4">
        <w:rPr>
          <w:rFonts w:ascii="Times New Roman" w:hAnsi="Times New Roman"/>
          <w:sz w:val="28"/>
          <w:szCs w:val="28"/>
          <w:lang w:val="ru-RU"/>
        </w:rPr>
        <w:t xml:space="preserve"> продукту, </w:t>
      </w:r>
      <w:proofErr w:type="spellStart"/>
      <w:r w:rsidRPr="00BB00B4">
        <w:rPr>
          <w:rFonts w:ascii="Times New Roman" w:hAnsi="Times New Roman"/>
          <w:sz w:val="28"/>
          <w:szCs w:val="28"/>
          <w:lang w:val="ru-RU"/>
        </w:rPr>
        <w:t>який</w:t>
      </w:r>
      <w:proofErr w:type="spellEnd"/>
      <w:r w:rsidRPr="00BB00B4">
        <w:rPr>
          <w:rFonts w:ascii="Times New Roman" w:hAnsi="Times New Roman"/>
          <w:sz w:val="28"/>
          <w:szCs w:val="28"/>
          <w:lang w:val="ru-RU"/>
        </w:rPr>
        <w:t xml:space="preserve"> є </w:t>
      </w:r>
      <w:proofErr w:type="spellStart"/>
      <w:r w:rsidRPr="00BB00B4">
        <w:rPr>
          <w:rFonts w:ascii="Times New Roman" w:hAnsi="Times New Roman"/>
          <w:sz w:val="28"/>
          <w:szCs w:val="28"/>
          <w:lang w:val="ru-RU"/>
        </w:rPr>
        <w:t>внутрішньою</w:t>
      </w:r>
      <w:proofErr w:type="spellEnd"/>
      <w:r w:rsidRPr="00BB00B4">
        <w:rPr>
          <w:rFonts w:ascii="Times New Roman" w:hAnsi="Times New Roman"/>
          <w:sz w:val="28"/>
          <w:szCs w:val="28"/>
          <w:lang w:val="ru-RU"/>
        </w:rPr>
        <w:t xml:space="preserve"> потребою </w:t>
      </w:r>
      <w:proofErr w:type="spellStart"/>
      <w:r w:rsidRPr="00BB00B4">
        <w:rPr>
          <w:rFonts w:ascii="Times New Roman" w:hAnsi="Times New Roman"/>
          <w:sz w:val="28"/>
          <w:szCs w:val="28"/>
          <w:lang w:val="ru-RU"/>
        </w:rPr>
        <w:t>клієнта</w:t>
      </w:r>
      <w:proofErr w:type="spellEnd"/>
      <w:r w:rsidRPr="00BB00B4">
        <w:rPr>
          <w:rFonts w:ascii="Times New Roman" w:hAnsi="Times New Roman"/>
          <w:sz w:val="28"/>
          <w:szCs w:val="28"/>
          <w:lang w:val="ru-RU"/>
        </w:rPr>
        <w:t xml:space="preserve"> </w:t>
      </w:r>
      <w:proofErr w:type="spellStart"/>
      <w:r w:rsidRPr="00BB00B4">
        <w:rPr>
          <w:rFonts w:ascii="Times New Roman" w:hAnsi="Times New Roman"/>
          <w:sz w:val="28"/>
          <w:szCs w:val="28"/>
          <w:lang w:val="ru-RU"/>
        </w:rPr>
        <w:t>відповідно</w:t>
      </w:r>
      <w:proofErr w:type="spellEnd"/>
      <w:r w:rsidRPr="00BB00B4">
        <w:rPr>
          <w:rFonts w:ascii="Times New Roman" w:hAnsi="Times New Roman"/>
          <w:sz w:val="28"/>
          <w:szCs w:val="28"/>
          <w:lang w:val="ru-RU"/>
        </w:rPr>
        <w:t xml:space="preserve"> до сенсорного </w:t>
      </w:r>
      <w:proofErr w:type="spellStart"/>
      <w:r w:rsidRPr="00BB00B4">
        <w:rPr>
          <w:rFonts w:ascii="Times New Roman" w:hAnsi="Times New Roman"/>
          <w:sz w:val="28"/>
          <w:szCs w:val="28"/>
          <w:lang w:val="ru-RU"/>
        </w:rPr>
        <w:t>зв’язку</w:t>
      </w:r>
      <w:proofErr w:type="spellEnd"/>
      <w:r w:rsidRPr="00BB00B4">
        <w:rPr>
          <w:rFonts w:ascii="Times New Roman" w:hAnsi="Times New Roman"/>
          <w:sz w:val="28"/>
          <w:szCs w:val="28"/>
          <w:lang w:val="ru-RU"/>
        </w:rPr>
        <w:t xml:space="preserve">. </w:t>
      </w:r>
      <w:proofErr w:type="spellStart"/>
      <w:r w:rsidRPr="00BB00B4">
        <w:rPr>
          <w:rFonts w:ascii="Times New Roman" w:hAnsi="Times New Roman"/>
          <w:sz w:val="28"/>
          <w:szCs w:val="28"/>
          <w:lang w:val="ru-RU"/>
        </w:rPr>
        <w:t>тісно</w:t>
      </w:r>
      <w:proofErr w:type="spellEnd"/>
      <w:r w:rsidRPr="00BB00B4">
        <w:rPr>
          <w:rFonts w:ascii="Times New Roman" w:hAnsi="Times New Roman"/>
          <w:sz w:val="28"/>
          <w:szCs w:val="28"/>
          <w:lang w:val="ru-RU"/>
        </w:rPr>
        <w:t xml:space="preserve"> </w:t>
      </w:r>
      <w:proofErr w:type="spellStart"/>
      <w:r w:rsidRPr="00BB00B4">
        <w:rPr>
          <w:rFonts w:ascii="Times New Roman" w:hAnsi="Times New Roman"/>
          <w:sz w:val="28"/>
          <w:szCs w:val="28"/>
          <w:lang w:val="ru-RU"/>
        </w:rPr>
        <w:t>співпрацювати</w:t>
      </w:r>
      <w:proofErr w:type="spellEnd"/>
      <w:r w:rsidRPr="00BB00B4">
        <w:rPr>
          <w:rFonts w:ascii="Times New Roman" w:hAnsi="Times New Roman"/>
          <w:sz w:val="28"/>
          <w:szCs w:val="28"/>
          <w:lang w:val="ru-RU"/>
        </w:rPr>
        <w:t xml:space="preserve"> з брендом. В </w:t>
      </w:r>
      <w:proofErr w:type="spellStart"/>
      <w:r w:rsidRPr="00BB00B4">
        <w:rPr>
          <w:rFonts w:ascii="Times New Roman" w:hAnsi="Times New Roman"/>
          <w:sz w:val="28"/>
          <w:szCs w:val="28"/>
          <w:lang w:val="ru-RU"/>
        </w:rPr>
        <w:t>результаті</w:t>
      </w:r>
      <w:proofErr w:type="spellEnd"/>
      <w:r w:rsidRPr="00BB00B4">
        <w:rPr>
          <w:rFonts w:ascii="Times New Roman" w:hAnsi="Times New Roman"/>
          <w:sz w:val="28"/>
          <w:szCs w:val="28"/>
          <w:lang w:val="ru-RU"/>
        </w:rPr>
        <w:t xml:space="preserve"> </w:t>
      </w:r>
      <w:proofErr w:type="spellStart"/>
      <w:r w:rsidRPr="00BB00B4">
        <w:rPr>
          <w:rFonts w:ascii="Times New Roman" w:hAnsi="Times New Roman"/>
          <w:sz w:val="28"/>
          <w:szCs w:val="28"/>
          <w:lang w:val="ru-RU"/>
        </w:rPr>
        <w:t>можна</w:t>
      </w:r>
      <w:proofErr w:type="spellEnd"/>
      <w:r w:rsidRPr="00BB00B4">
        <w:rPr>
          <w:rFonts w:ascii="Times New Roman" w:hAnsi="Times New Roman"/>
          <w:sz w:val="28"/>
          <w:szCs w:val="28"/>
          <w:lang w:val="ru-RU"/>
        </w:rPr>
        <w:t xml:space="preserve"> </w:t>
      </w:r>
      <w:proofErr w:type="spellStart"/>
      <w:r w:rsidRPr="00BB00B4">
        <w:rPr>
          <w:rFonts w:ascii="Times New Roman" w:hAnsi="Times New Roman"/>
          <w:sz w:val="28"/>
          <w:szCs w:val="28"/>
          <w:lang w:val="ru-RU"/>
        </w:rPr>
        <w:t>покращити</w:t>
      </w:r>
      <w:proofErr w:type="spellEnd"/>
      <w:r w:rsidRPr="00BB00B4">
        <w:rPr>
          <w:rFonts w:ascii="Times New Roman" w:hAnsi="Times New Roman"/>
          <w:sz w:val="28"/>
          <w:szCs w:val="28"/>
          <w:lang w:val="ru-RU"/>
        </w:rPr>
        <w:t xml:space="preserve"> </w:t>
      </w:r>
      <w:proofErr w:type="spellStart"/>
      <w:r w:rsidRPr="00BB00B4">
        <w:rPr>
          <w:rFonts w:ascii="Times New Roman" w:hAnsi="Times New Roman"/>
          <w:sz w:val="28"/>
          <w:szCs w:val="28"/>
          <w:lang w:val="ru-RU"/>
        </w:rPr>
        <w:t>процеси</w:t>
      </w:r>
      <w:proofErr w:type="spellEnd"/>
      <w:r w:rsidRPr="00BB00B4">
        <w:rPr>
          <w:rFonts w:ascii="Times New Roman" w:hAnsi="Times New Roman"/>
          <w:sz w:val="28"/>
          <w:szCs w:val="28"/>
          <w:lang w:val="ru-RU"/>
        </w:rPr>
        <w:t xml:space="preserve"> та позитивно </w:t>
      </w:r>
      <w:proofErr w:type="spellStart"/>
      <w:r>
        <w:rPr>
          <w:rFonts w:ascii="Times New Roman" w:hAnsi="Times New Roman"/>
          <w:sz w:val="28"/>
          <w:szCs w:val="28"/>
          <w:lang w:val="ru-RU"/>
        </w:rPr>
        <w:t>вплинути</w:t>
      </w:r>
      <w:proofErr w:type="spellEnd"/>
      <w:r>
        <w:rPr>
          <w:rFonts w:ascii="Times New Roman" w:hAnsi="Times New Roman"/>
          <w:sz w:val="28"/>
          <w:szCs w:val="28"/>
          <w:lang w:val="ru-RU"/>
        </w:rPr>
        <w:t xml:space="preserve"> на </w:t>
      </w:r>
      <w:proofErr w:type="spellStart"/>
      <w:r>
        <w:rPr>
          <w:rFonts w:ascii="Times New Roman" w:hAnsi="Times New Roman"/>
          <w:sz w:val="28"/>
          <w:szCs w:val="28"/>
          <w:lang w:val="ru-RU"/>
        </w:rPr>
        <w:t>результати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бізнесу</w:t>
      </w:r>
      <w:proofErr w:type="spellEnd"/>
      <w:r>
        <w:rPr>
          <w:rFonts w:ascii="Times New Roman" w:hAnsi="Times New Roman"/>
          <w:sz w:val="28"/>
          <w:szCs w:val="28"/>
          <w:lang w:val="ru-RU"/>
        </w:rPr>
        <w:t>.</w:t>
      </w:r>
    </w:p>
    <w:p w14:paraId="1C20EEE2" w14:textId="77777777" w:rsidR="00FE6FDD" w:rsidRPr="00E3016C" w:rsidRDefault="00FE6FDD" w:rsidP="00FE6FDD">
      <w:pPr>
        <w:pStyle w:val="afa"/>
        <w:spacing w:after="0" w:line="360" w:lineRule="auto"/>
        <w:ind w:firstLine="567"/>
        <w:jc w:val="both"/>
        <w:rPr>
          <w:rFonts w:ascii="Times New Roman" w:hAnsi="Times New Roman"/>
          <w:sz w:val="28"/>
          <w:szCs w:val="28"/>
          <w:lang w:val="ru-RU"/>
        </w:rPr>
      </w:pPr>
      <w:r w:rsidRPr="00E3016C">
        <w:rPr>
          <w:rFonts w:ascii="Times New Roman" w:hAnsi="Times New Roman"/>
          <w:sz w:val="28"/>
          <w:szCs w:val="28"/>
          <w:lang w:val="ru-RU"/>
        </w:rPr>
        <w:t xml:space="preserve">До </w:t>
      </w:r>
      <w:proofErr w:type="spellStart"/>
      <w:r w:rsidRPr="00E3016C">
        <w:rPr>
          <w:rFonts w:ascii="Times New Roman" w:hAnsi="Times New Roman"/>
          <w:sz w:val="28"/>
          <w:szCs w:val="28"/>
          <w:lang w:val="ru-RU"/>
        </w:rPr>
        <w:t>даної</w:t>
      </w:r>
      <w:proofErr w:type="spellEnd"/>
      <w:r w:rsidRPr="00E3016C">
        <w:rPr>
          <w:rFonts w:ascii="Times New Roman" w:hAnsi="Times New Roman"/>
          <w:sz w:val="28"/>
          <w:szCs w:val="28"/>
          <w:lang w:val="ru-RU"/>
        </w:rPr>
        <w:t xml:space="preserve"> </w:t>
      </w:r>
      <w:proofErr w:type="spellStart"/>
      <w:r w:rsidRPr="00E3016C">
        <w:rPr>
          <w:rFonts w:ascii="Times New Roman" w:hAnsi="Times New Roman"/>
          <w:sz w:val="28"/>
          <w:szCs w:val="28"/>
          <w:lang w:val="ru-RU"/>
        </w:rPr>
        <w:t>групи</w:t>
      </w:r>
      <w:proofErr w:type="spellEnd"/>
      <w:r w:rsidRPr="00E3016C">
        <w:rPr>
          <w:rFonts w:ascii="Times New Roman" w:hAnsi="Times New Roman"/>
          <w:sz w:val="28"/>
          <w:szCs w:val="28"/>
          <w:lang w:val="ru-RU"/>
        </w:rPr>
        <w:t xml:space="preserve"> належать </w:t>
      </w:r>
      <w:proofErr w:type="spellStart"/>
      <w:r w:rsidRPr="00E3016C">
        <w:rPr>
          <w:rFonts w:ascii="Times New Roman" w:hAnsi="Times New Roman"/>
          <w:sz w:val="28"/>
          <w:szCs w:val="28"/>
          <w:lang w:val="ru-RU"/>
        </w:rPr>
        <w:t>наступні</w:t>
      </w:r>
      <w:proofErr w:type="spellEnd"/>
      <w:r w:rsidRPr="00E3016C">
        <w:rPr>
          <w:rFonts w:ascii="Times New Roman" w:hAnsi="Times New Roman"/>
          <w:sz w:val="28"/>
          <w:szCs w:val="28"/>
          <w:lang w:val="ru-RU"/>
        </w:rPr>
        <w:t xml:space="preserve"> типи </w:t>
      </w:r>
      <w:proofErr w:type="spellStart"/>
      <w:r w:rsidRPr="00E3016C">
        <w:rPr>
          <w:rFonts w:ascii="Times New Roman" w:hAnsi="Times New Roman"/>
          <w:sz w:val="28"/>
          <w:szCs w:val="28"/>
          <w:lang w:val="ru-RU"/>
        </w:rPr>
        <w:t>бізнес-процесів</w:t>
      </w:r>
      <w:proofErr w:type="spellEnd"/>
      <w:r w:rsidRPr="00E3016C">
        <w:rPr>
          <w:rFonts w:ascii="Times New Roman" w:hAnsi="Times New Roman"/>
          <w:sz w:val="28"/>
          <w:szCs w:val="28"/>
          <w:lang w:val="ru-RU"/>
        </w:rPr>
        <w:t>:</w:t>
      </w:r>
    </w:p>
    <w:p w14:paraId="36790362" w14:textId="6912F570" w:rsidR="00FE6FDD" w:rsidRPr="00E3016C" w:rsidRDefault="007A3753" w:rsidP="00FE6FDD">
      <w:pPr>
        <w:pStyle w:val="afa"/>
        <w:spacing w:after="0" w:line="360" w:lineRule="auto"/>
        <w:ind w:firstLine="567"/>
        <w:jc w:val="both"/>
        <w:rPr>
          <w:rFonts w:ascii="Times New Roman" w:hAnsi="Times New Roman"/>
          <w:sz w:val="28"/>
          <w:szCs w:val="28"/>
          <w:lang w:val="ru-RU"/>
        </w:rPr>
      </w:pPr>
      <w:r w:rsidRPr="00E3016C">
        <w:rPr>
          <w:rFonts w:ascii="Times New Roman" w:hAnsi="Times New Roman"/>
          <w:sz w:val="28"/>
          <w:szCs w:val="28"/>
          <w:lang w:val="ru-RU"/>
        </w:rPr>
        <w:t>1.</w:t>
      </w:r>
      <w:r w:rsidR="00FE6FDD" w:rsidRPr="00E3016C">
        <w:rPr>
          <w:rFonts w:ascii="Times New Roman" w:hAnsi="Times New Roman"/>
          <w:sz w:val="28"/>
          <w:szCs w:val="28"/>
          <w:lang w:val="ru-RU"/>
        </w:rPr>
        <w:t xml:space="preserve"> </w:t>
      </w:r>
      <w:proofErr w:type="spellStart"/>
      <w:r w:rsidR="00FE6FDD" w:rsidRPr="00E3016C">
        <w:rPr>
          <w:rFonts w:ascii="Times New Roman" w:hAnsi="Times New Roman"/>
          <w:sz w:val="28"/>
          <w:szCs w:val="28"/>
          <w:lang w:val="ru-RU"/>
        </w:rPr>
        <w:t>Продажі</w:t>
      </w:r>
      <w:proofErr w:type="spellEnd"/>
      <w:r w:rsidR="00FE6FDD" w:rsidRPr="00E3016C">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Продажі</w:t>
      </w:r>
      <w:proofErr w:type="spellEnd"/>
      <w:r w:rsidR="00BB00B4" w:rsidRPr="00BB00B4">
        <w:rPr>
          <w:rFonts w:ascii="Times New Roman" w:hAnsi="Times New Roman"/>
          <w:sz w:val="28"/>
          <w:szCs w:val="28"/>
          <w:lang w:val="ru-RU"/>
        </w:rPr>
        <w:t xml:space="preserve"> - </w:t>
      </w:r>
      <w:proofErr w:type="spellStart"/>
      <w:r w:rsidR="00BB00B4" w:rsidRPr="00BB00B4">
        <w:rPr>
          <w:rFonts w:ascii="Times New Roman" w:hAnsi="Times New Roman"/>
          <w:sz w:val="28"/>
          <w:szCs w:val="28"/>
          <w:lang w:val="ru-RU"/>
        </w:rPr>
        <w:t>це</w:t>
      </w:r>
      <w:proofErr w:type="spellEnd"/>
      <w:r w:rsidR="00BB00B4" w:rsidRPr="00BB00B4">
        <w:rPr>
          <w:rFonts w:ascii="Times New Roman" w:hAnsi="Times New Roman"/>
          <w:sz w:val="28"/>
          <w:szCs w:val="28"/>
          <w:lang w:val="ru-RU"/>
        </w:rPr>
        <w:t xml:space="preserve"> вид </w:t>
      </w:r>
      <w:proofErr w:type="spellStart"/>
      <w:r w:rsidR="00BB00B4" w:rsidRPr="00BB00B4">
        <w:rPr>
          <w:rFonts w:ascii="Times New Roman" w:hAnsi="Times New Roman"/>
          <w:sz w:val="28"/>
          <w:szCs w:val="28"/>
          <w:lang w:val="ru-RU"/>
        </w:rPr>
        <w:t>самостійного</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бізнес-процесу</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який</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може</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здійснювати</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компанія</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Цей</w:t>
      </w:r>
      <w:proofErr w:type="spellEnd"/>
      <w:r w:rsidR="00BB00B4" w:rsidRPr="00BB00B4">
        <w:rPr>
          <w:rFonts w:ascii="Times New Roman" w:hAnsi="Times New Roman"/>
          <w:sz w:val="28"/>
          <w:szCs w:val="28"/>
          <w:lang w:val="ru-RU"/>
        </w:rPr>
        <w:t xml:space="preserve"> тип </w:t>
      </w:r>
      <w:proofErr w:type="spellStart"/>
      <w:r w:rsidR="00BB00B4" w:rsidRPr="00BB00B4">
        <w:rPr>
          <w:rFonts w:ascii="Times New Roman" w:hAnsi="Times New Roman"/>
          <w:sz w:val="28"/>
          <w:szCs w:val="28"/>
          <w:lang w:val="ru-RU"/>
        </w:rPr>
        <w:t>вважається</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основним</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бізнес-процесом</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оскільки</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він</w:t>
      </w:r>
      <w:proofErr w:type="spellEnd"/>
      <w:r w:rsidR="00BB00B4" w:rsidRPr="00BB00B4">
        <w:rPr>
          <w:rFonts w:ascii="Times New Roman" w:hAnsi="Times New Roman"/>
          <w:sz w:val="28"/>
          <w:szCs w:val="28"/>
          <w:lang w:val="ru-RU"/>
        </w:rPr>
        <w:t xml:space="preserve"> є </w:t>
      </w:r>
      <w:proofErr w:type="spellStart"/>
      <w:r w:rsidR="00BB00B4" w:rsidRPr="00BB00B4">
        <w:rPr>
          <w:rFonts w:ascii="Times New Roman" w:hAnsi="Times New Roman"/>
          <w:sz w:val="28"/>
          <w:szCs w:val="28"/>
          <w:lang w:val="ru-RU"/>
        </w:rPr>
        <w:t>основним</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джерелом</w:t>
      </w:r>
      <w:proofErr w:type="spellEnd"/>
      <w:r w:rsidR="00BB00B4" w:rsidRPr="00BB00B4">
        <w:rPr>
          <w:rFonts w:ascii="Times New Roman" w:hAnsi="Times New Roman"/>
          <w:sz w:val="28"/>
          <w:szCs w:val="28"/>
          <w:lang w:val="ru-RU"/>
        </w:rPr>
        <w:t xml:space="preserve"> доходу для будь-</w:t>
      </w:r>
      <w:proofErr w:type="spellStart"/>
      <w:r w:rsidR="00BB00B4" w:rsidRPr="00BB00B4">
        <w:rPr>
          <w:rFonts w:ascii="Times New Roman" w:hAnsi="Times New Roman"/>
          <w:sz w:val="28"/>
          <w:szCs w:val="28"/>
          <w:lang w:val="ru-RU"/>
        </w:rPr>
        <w:t>якого</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бізнесу</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Слід</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зазначити</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що</w:t>
      </w:r>
      <w:proofErr w:type="spellEnd"/>
      <w:r w:rsidR="00BB00B4" w:rsidRPr="00BB00B4">
        <w:rPr>
          <w:rFonts w:ascii="Times New Roman" w:hAnsi="Times New Roman"/>
          <w:sz w:val="28"/>
          <w:szCs w:val="28"/>
          <w:lang w:val="ru-RU"/>
        </w:rPr>
        <w:t xml:space="preserve"> будь-</w:t>
      </w:r>
      <w:proofErr w:type="spellStart"/>
      <w:r w:rsidR="00BB00B4" w:rsidRPr="00BB00B4">
        <w:rPr>
          <w:rFonts w:ascii="Times New Roman" w:hAnsi="Times New Roman"/>
          <w:sz w:val="28"/>
          <w:szCs w:val="28"/>
          <w:lang w:val="ru-RU"/>
        </w:rPr>
        <w:t>який</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бізнес</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який</w:t>
      </w:r>
      <w:proofErr w:type="spellEnd"/>
      <w:r w:rsidR="00BB00B4" w:rsidRPr="00BB00B4">
        <w:rPr>
          <w:rFonts w:ascii="Times New Roman" w:hAnsi="Times New Roman"/>
          <w:sz w:val="28"/>
          <w:szCs w:val="28"/>
          <w:lang w:val="ru-RU"/>
        </w:rPr>
        <w:t xml:space="preserve"> не приносить </w:t>
      </w:r>
      <w:proofErr w:type="spellStart"/>
      <w:r w:rsidR="00BB00B4" w:rsidRPr="00BB00B4">
        <w:rPr>
          <w:rFonts w:ascii="Times New Roman" w:hAnsi="Times New Roman"/>
          <w:sz w:val="28"/>
          <w:szCs w:val="28"/>
          <w:lang w:val="ru-RU"/>
        </w:rPr>
        <w:t>прибутку</w:t>
      </w:r>
      <w:proofErr w:type="spellEnd"/>
      <w:r w:rsidR="00BB00B4" w:rsidRPr="00BB00B4">
        <w:rPr>
          <w:rFonts w:ascii="Times New Roman" w:hAnsi="Times New Roman"/>
          <w:sz w:val="28"/>
          <w:szCs w:val="28"/>
          <w:lang w:val="ru-RU"/>
        </w:rPr>
        <w:t xml:space="preserve">, не </w:t>
      </w:r>
      <w:proofErr w:type="spellStart"/>
      <w:r w:rsidR="00BB00B4" w:rsidRPr="00BB00B4">
        <w:rPr>
          <w:rFonts w:ascii="Times New Roman" w:hAnsi="Times New Roman"/>
          <w:sz w:val="28"/>
          <w:szCs w:val="28"/>
          <w:lang w:val="ru-RU"/>
        </w:rPr>
        <w:t>може</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працювати</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довго</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Більшість</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підприємств</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мають</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досить</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ефективну</w:t>
      </w:r>
      <w:proofErr w:type="spellEnd"/>
      <w:r w:rsidR="00BB00B4" w:rsidRPr="00BB00B4">
        <w:rPr>
          <w:rFonts w:ascii="Times New Roman" w:hAnsi="Times New Roman"/>
          <w:sz w:val="28"/>
          <w:szCs w:val="28"/>
          <w:lang w:val="ru-RU"/>
        </w:rPr>
        <w:t xml:space="preserve"> систему </w:t>
      </w:r>
      <w:proofErr w:type="spellStart"/>
      <w:r w:rsidR="00BB00B4" w:rsidRPr="00BB00B4">
        <w:rPr>
          <w:rFonts w:ascii="Times New Roman" w:hAnsi="Times New Roman"/>
          <w:sz w:val="28"/>
          <w:szCs w:val="28"/>
          <w:lang w:val="ru-RU"/>
        </w:rPr>
        <w:t>продажів</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щоб</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отримати</w:t>
      </w:r>
      <w:proofErr w:type="spellEnd"/>
      <w:r w:rsidR="00BB00B4" w:rsidRPr="00BB00B4">
        <w:rPr>
          <w:rFonts w:ascii="Times New Roman" w:hAnsi="Times New Roman"/>
          <w:sz w:val="28"/>
          <w:szCs w:val="28"/>
          <w:lang w:val="ru-RU"/>
        </w:rPr>
        <w:t xml:space="preserve"> великий </w:t>
      </w:r>
      <w:proofErr w:type="spellStart"/>
      <w:r w:rsidR="00BB00B4" w:rsidRPr="00BB00B4">
        <w:rPr>
          <w:rFonts w:ascii="Times New Roman" w:hAnsi="Times New Roman"/>
          <w:sz w:val="28"/>
          <w:szCs w:val="28"/>
          <w:lang w:val="ru-RU"/>
        </w:rPr>
        <w:t>дохід</w:t>
      </w:r>
      <w:proofErr w:type="spellEnd"/>
      <w:r w:rsidR="00BB00B4" w:rsidRPr="00BB00B4">
        <w:rPr>
          <w:rFonts w:ascii="Times New Roman" w:hAnsi="Times New Roman"/>
          <w:sz w:val="28"/>
          <w:szCs w:val="28"/>
          <w:lang w:val="ru-RU"/>
        </w:rPr>
        <w:t xml:space="preserve"> і </w:t>
      </w:r>
      <w:proofErr w:type="spellStart"/>
      <w:r w:rsidR="00BB00B4" w:rsidRPr="00BB00B4">
        <w:rPr>
          <w:rFonts w:ascii="Times New Roman" w:hAnsi="Times New Roman"/>
          <w:sz w:val="28"/>
          <w:szCs w:val="28"/>
          <w:lang w:val="ru-RU"/>
        </w:rPr>
        <w:t>п</w:t>
      </w:r>
      <w:r w:rsidR="00BB00B4">
        <w:rPr>
          <w:rFonts w:ascii="Times New Roman" w:hAnsi="Times New Roman"/>
          <w:sz w:val="28"/>
          <w:szCs w:val="28"/>
          <w:lang w:val="ru-RU"/>
        </w:rPr>
        <w:t>рибуток</w:t>
      </w:r>
      <w:proofErr w:type="spellEnd"/>
      <w:r w:rsidR="00BB00B4">
        <w:rPr>
          <w:rFonts w:ascii="Times New Roman" w:hAnsi="Times New Roman"/>
          <w:sz w:val="28"/>
          <w:szCs w:val="28"/>
          <w:lang w:val="ru-RU"/>
        </w:rPr>
        <w:t xml:space="preserve"> для </w:t>
      </w:r>
      <w:proofErr w:type="spellStart"/>
      <w:r w:rsidR="00BB00B4">
        <w:rPr>
          <w:rFonts w:ascii="Times New Roman" w:hAnsi="Times New Roman"/>
          <w:sz w:val="28"/>
          <w:szCs w:val="28"/>
          <w:lang w:val="ru-RU"/>
        </w:rPr>
        <w:t>роботи</w:t>
      </w:r>
      <w:proofErr w:type="spellEnd"/>
      <w:r w:rsidR="00BB00B4">
        <w:rPr>
          <w:rFonts w:ascii="Times New Roman" w:hAnsi="Times New Roman"/>
          <w:sz w:val="28"/>
          <w:szCs w:val="28"/>
          <w:lang w:val="ru-RU"/>
        </w:rPr>
        <w:t xml:space="preserve"> </w:t>
      </w:r>
      <w:proofErr w:type="spellStart"/>
      <w:r w:rsidR="00BB00B4">
        <w:rPr>
          <w:rFonts w:ascii="Times New Roman" w:hAnsi="Times New Roman"/>
          <w:sz w:val="28"/>
          <w:szCs w:val="28"/>
          <w:lang w:val="ru-RU"/>
        </w:rPr>
        <w:t>організації</w:t>
      </w:r>
      <w:proofErr w:type="spellEnd"/>
      <w:r w:rsidR="00BB00B4">
        <w:rPr>
          <w:rFonts w:ascii="Times New Roman" w:hAnsi="Times New Roman"/>
          <w:sz w:val="28"/>
          <w:szCs w:val="28"/>
          <w:lang w:val="ru-RU"/>
        </w:rPr>
        <w:t>.</w:t>
      </w:r>
    </w:p>
    <w:p w14:paraId="53F6D4F9" w14:textId="013C4877" w:rsidR="002D7F91" w:rsidRPr="00E3016C" w:rsidRDefault="007A3753" w:rsidP="002D7F91">
      <w:pPr>
        <w:pStyle w:val="afa"/>
        <w:spacing w:after="0" w:line="360" w:lineRule="auto"/>
        <w:ind w:firstLine="567"/>
        <w:jc w:val="both"/>
        <w:rPr>
          <w:rFonts w:ascii="Times New Roman" w:hAnsi="Times New Roman"/>
          <w:sz w:val="28"/>
          <w:szCs w:val="28"/>
          <w:lang w:val="ru-RU"/>
        </w:rPr>
      </w:pPr>
      <w:r w:rsidRPr="00E3016C">
        <w:rPr>
          <w:rFonts w:ascii="Times New Roman" w:hAnsi="Times New Roman"/>
          <w:sz w:val="28"/>
          <w:szCs w:val="28"/>
          <w:lang w:val="ru-RU"/>
        </w:rPr>
        <w:t>2.</w:t>
      </w:r>
      <w:r w:rsidR="002D7F91" w:rsidRPr="00E3016C">
        <w:rPr>
          <w:rFonts w:ascii="Times New Roman" w:hAnsi="Times New Roman"/>
          <w:sz w:val="28"/>
          <w:szCs w:val="28"/>
          <w:lang w:val="ru-RU"/>
        </w:rPr>
        <w:t xml:space="preserve"> </w:t>
      </w:r>
      <w:proofErr w:type="spellStart"/>
      <w:r w:rsidR="002D7F91" w:rsidRPr="00E3016C">
        <w:rPr>
          <w:rFonts w:ascii="Times New Roman" w:hAnsi="Times New Roman"/>
          <w:sz w:val="28"/>
          <w:szCs w:val="28"/>
          <w:lang w:val="ru-RU"/>
        </w:rPr>
        <w:t>Обслуговування</w:t>
      </w:r>
      <w:proofErr w:type="spellEnd"/>
      <w:r w:rsidR="002D7F91" w:rsidRPr="00E3016C">
        <w:rPr>
          <w:rFonts w:ascii="Times New Roman" w:hAnsi="Times New Roman"/>
          <w:sz w:val="28"/>
          <w:szCs w:val="28"/>
          <w:lang w:val="ru-RU"/>
        </w:rPr>
        <w:t xml:space="preserve"> </w:t>
      </w:r>
      <w:proofErr w:type="spellStart"/>
      <w:r w:rsidR="002D7F91" w:rsidRPr="00E3016C">
        <w:rPr>
          <w:rFonts w:ascii="Times New Roman" w:hAnsi="Times New Roman"/>
          <w:sz w:val="28"/>
          <w:szCs w:val="28"/>
          <w:lang w:val="ru-RU"/>
        </w:rPr>
        <w:t>клієнтів</w:t>
      </w:r>
      <w:proofErr w:type="spellEnd"/>
      <w:r w:rsidR="002D7F91" w:rsidRPr="00E3016C">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Оскільки</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продажі</w:t>
      </w:r>
      <w:proofErr w:type="spellEnd"/>
      <w:r w:rsidR="00BB00B4" w:rsidRPr="00BB00B4">
        <w:rPr>
          <w:rFonts w:ascii="Times New Roman" w:hAnsi="Times New Roman"/>
          <w:sz w:val="28"/>
          <w:szCs w:val="28"/>
          <w:lang w:val="ru-RU"/>
        </w:rPr>
        <w:t xml:space="preserve"> є таким </w:t>
      </w:r>
      <w:proofErr w:type="spellStart"/>
      <w:r w:rsidR="00BB00B4" w:rsidRPr="00BB00B4">
        <w:rPr>
          <w:rFonts w:ascii="Times New Roman" w:hAnsi="Times New Roman"/>
          <w:sz w:val="28"/>
          <w:szCs w:val="28"/>
          <w:lang w:val="ru-RU"/>
        </w:rPr>
        <w:t>важливим</w:t>
      </w:r>
      <w:proofErr w:type="spellEnd"/>
      <w:r w:rsidR="00BB00B4" w:rsidRPr="00BB00B4">
        <w:rPr>
          <w:rFonts w:ascii="Times New Roman" w:hAnsi="Times New Roman"/>
          <w:sz w:val="28"/>
          <w:szCs w:val="28"/>
          <w:lang w:val="ru-RU"/>
        </w:rPr>
        <w:t xml:space="preserve"> і </w:t>
      </w:r>
      <w:proofErr w:type="spellStart"/>
      <w:r w:rsidR="00BB00B4" w:rsidRPr="00BB00B4">
        <w:rPr>
          <w:rFonts w:ascii="Times New Roman" w:hAnsi="Times New Roman"/>
          <w:sz w:val="28"/>
          <w:szCs w:val="28"/>
          <w:lang w:val="ru-RU"/>
        </w:rPr>
        <w:t>фундаментальним</w:t>
      </w:r>
      <w:proofErr w:type="spellEnd"/>
      <w:r w:rsidR="00BB00B4" w:rsidRPr="00BB00B4">
        <w:rPr>
          <w:rFonts w:ascii="Times New Roman" w:hAnsi="Times New Roman"/>
          <w:sz w:val="28"/>
          <w:szCs w:val="28"/>
          <w:lang w:val="ru-RU"/>
        </w:rPr>
        <w:t xml:space="preserve"> типом </w:t>
      </w:r>
      <w:proofErr w:type="spellStart"/>
      <w:r w:rsidR="00BB00B4" w:rsidRPr="00BB00B4">
        <w:rPr>
          <w:rFonts w:ascii="Times New Roman" w:hAnsi="Times New Roman"/>
          <w:sz w:val="28"/>
          <w:szCs w:val="28"/>
          <w:lang w:val="ru-RU"/>
        </w:rPr>
        <w:t>бізнес-процесу</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наступним</w:t>
      </w:r>
      <w:proofErr w:type="spellEnd"/>
      <w:r w:rsidR="00BB00B4" w:rsidRPr="00BB00B4">
        <w:rPr>
          <w:rFonts w:ascii="Times New Roman" w:hAnsi="Times New Roman"/>
          <w:sz w:val="28"/>
          <w:szCs w:val="28"/>
          <w:lang w:val="ru-RU"/>
        </w:rPr>
        <w:t xml:space="preserve"> кроком </w:t>
      </w:r>
      <w:proofErr w:type="spellStart"/>
      <w:r w:rsidR="00BB00B4" w:rsidRPr="00BB00B4">
        <w:rPr>
          <w:rFonts w:ascii="Times New Roman" w:hAnsi="Times New Roman"/>
          <w:sz w:val="28"/>
          <w:szCs w:val="28"/>
          <w:lang w:val="ru-RU"/>
        </w:rPr>
        <w:t>має</w:t>
      </w:r>
      <w:proofErr w:type="spellEnd"/>
      <w:r w:rsidR="00BB00B4" w:rsidRPr="00BB00B4">
        <w:rPr>
          <w:rFonts w:ascii="Times New Roman" w:hAnsi="Times New Roman"/>
          <w:sz w:val="28"/>
          <w:szCs w:val="28"/>
          <w:lang w:val="ru-RU"/>
        </w:rPr>
        <w:t xml:space="preserve"> бути </w:t>
      </w:r>
      <w:proofErr w:type="spellStart"/>
      <w:r w:rsidR="00BB00B4" w:rsidRPr="00BB00B4">
        <w:rPr>
          <w:rFonts w:ascii="Times New Roman" w:hAnsi="Times New Roman"/>
          <w:sz w:val="28"/>
          <w:szCs w:val="28"/>
          <w:lang w:val="ru-RU"/>
        </w:rPr>
        <w:t>обслуговування</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клієнтів</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Після</w:t>
      </w:r>
      <w:proofErr w:type="spellEnd"/>
      <w:r w:rsidR="00BB00B4" w:rsidRPr="00BB00B4">
        <w:rPr>
          <w:rFonts w:ascii="Times New Roman" w:hAnsi="Times New Roman"/>
          <w:sz w:val="28"/>
          <w:szCs w:val="28"/>
          <w:lang w:val="ru-RU"/>
        </w:rPr>
        <w:t xml:space="preserve"> того, як </w:t>
      </w:r>
      <w:proofErr w:type="spellStart"/>
      <w:r w:rsidR="00BB00B4" w:rsidRPr="00BB00B4">
        <w:rPr>
          <w:rFonts w:ascii="Times New Roman" w:hAnsi="Times New Roman"/>
          <w:sz w:val="28"/>
          <w:szCs w:val="28"/>
          <w:lang w:val="ru-RU"/>
        </w:rPr>
        <w:t>замовлення</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клієнта</w:t>
      </w:r>
      <w:proofErr w:type="spellEnd"/>
      <w:r w:rsidR="00BB00B4" w:rsidRPr="00BB00B4">
        <w:rPr>
          <w:rFonts w:ascii="Times New Roman" w:hAnsi="Times New Roman"/>
          <w:sz w:val="28"/>
          <w:szCs w:val="28"/>
          <w:lang w:val="ru-RU"/>
        </w:rPr>
        <w:t xml:space="preserve"> сформовано, для </w:t>
      </w:r>
      <w:proofErr w:type="spellStart"/>
      <w:r w:rsidR="00BB00B4" w:rsidRPr="00BB00B4">
        <w:rPr>
          <w:rFonts w:ascii="Times New Roman" w:hAnsi="Times New Roman"/>
          <w:sz w:val="28"/>
          <w:szCs w:val="28"/>
          <w:lang w:val="ru-RU"/>
        </w:rPr>
        <w:t>компанії</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важливо</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мати</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співробітників</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які</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оброблятимуть</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замовлення</w:t>
      </w:r>
      <w:proofErr w:type="spellEnd"/>
      <w:r w:rsidR="00BB00B4" w:rsidRPr="00BB00B4">
        <w:rPr>
          <w:rFonts w:ascii="Times New Roman" w:hAnsi="Times New Roman"/>
          <w:sz w:val="28"/>
          <w:szCs w:val="28"/>
          <w:lang w:val="ru-RU"/>
        </w:rPr>
        <w:t xml:space="preserve"> та </w:t>
      </w:r>
      <w:proofErr w:type="spellStart"/>
      <w:r w:rsidR="00BB00B4" w:rsidRPr="00BB00B4">
        <w:rPr>
          <w:rFonts w:ascii="Times New Roman" w:hAnsi="Times New Roman"/>
          <w:sz w:val="28"/>
          <w:szCs w:val="28"/>
          <w:lang w:val="ru-RU"/>
        </w:rPr>
        <w:t>нададуть</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клієнту</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компетентну</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консультацію</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Якісне</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обслуговування</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формує</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лояльність</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клієнтів</w:t>
      </w:r>
      <w:proofErr w:type="spellEnd"/>
      <w:r w:rsidR="00BB00B4" w:rsidRPr="00BB00B4">
        <w:rPr>
          <w:rFonts w:ascii="Times New Roman" w:hAnsi="Times New Roman"/>
          <w:sz w:val="28"/>
          <w:szCs w:val="28"/>
          <w:lang w:val="ru-RU"/>
        </w:rPr>
        <w:t xml:space="preserve">, а </w:t>
      </w:r>
      <w:proofErr w:type="spellStart"/>
      <w:r w:rsidR="00BB00B4" w:rsidRPr="00BB00B4">
        <w:rPr>
          <w:rFonts w:ascii="Times New Roman" w:hAnsi="Times New Roman"/>
          <w:sz w:val="28"/>
          <w:szCs w:val="28"/>
          <w:lang w:val="ru-RU"/>
        </w:rPr>
        <w:t>також</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змушує</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споживачів</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повертатися</w:t>
      </w:r>
      <w:proofErr w:type="spellEnd"/>
      <w:r w:rsidR="00BB00B4" w:rsidRPr="00BB00B4">
        <w:rPr>
          <w:rFonts w:ascii="Times New Roman" w:hAnsi="Times New Roman"/>
          <w:sz w:val="28"/>
          <w:szCs w:val="28"/>
          <w:lang w:val="ru-RU"/>
        </w:rPr>
        <w:t xml:space="preserve"> за </w:t>
      </w:r>
      <w:proofErr w:type="spellStart"/>
      <w:r w:rsidR="00BB00B4" w:rsidRPr="00BB00B4">
        <w:rPr>
          <w:rFonts w:ascii="Times New Roman" w:hAnsi="Times New Roman"/>
          <w:sz w:val="28"/>
          <w:szCs w:val="28"/>
          <w:lang w:val="ru-RU"/>
        </w:rPr>
        <w:t>де</w:t>
      </w:r>
      <w:r w:rsidR="00BB00B4">
        <w:rPr>
          <w:rFonts w:ascii="Times New Roman" w:hAnsi="Times New Roman"/>
          <w:sz w:val="28"/>
          <w:szCs w:val="28"/>
          <w:lang w:val="ru-RU"/>
        </w:rPr>
        <w:t>якими</w:t>
      </w:r>
      <w:proofErr w:type="spellEnd"/>
      <w:r w:rsidR="00BB00B4">
        <w:rPr>
          <w:rFonts w:ascii="Times New Roman" w:hAnsi="Times New Roman"/>
          <w:sz w:val="28"/>
          <w:szCs w:val="28"/>
          <w:lang w:val="ru-RU"/>
        </w:rPr>
        <w:t xml:space="preserve"> продуктами </w:t>
      </w:r>
      <w:proofErr w:type="spellStart"/>
      <w:r w:rsidR="00BB00B4">
        <w:rPr>
          <w:rFonts w:ascii="Times New Roman" w:hAnsi="Times New Roman"/>
          <w:sz w:val="28"/>
          <w:szCs w:val="28"/>
          <w:lang w:val="ru-RU"/>
        </w:rPr>
        <w:t>компанії</w:t>
      </w:r>
      <w:proofErr w:type="spellEnd"/>
      <w:r w:rsidR="00BB00B4">
        <w:rPr>
          <w:rFonts w:ascii="Times New Roman" w:hAnsi="Times New Roman"/>
          <w:sz w:val="28"/>
          <w:szCs w:val="28"/>
          <w:lang w:val="ru-RU"/>
        </w:rPr>
        <w:t xml:space="preserve"> [29].</w:t>
      </w:r>
    </w:p>
    <w:p w14:paraId="3F5544A0" w14:textId="03DA5B30" w:rsidR="002D7F91" w:rsidRPr="00E3016C" w:rsidRDefault="007A3753" w:rsidP="002D7F91">
      <w:pPr>
        <w:pStyle w:val="afa"/>
        <w:spacing w:after="0" w:line="360" w:lineRule="auto"/>
        <w:ind w:firstLine="567"/>
        <w:jc w:val="both"/>
        <w:rPr>
          <w:rFonts w:ascii="Times New Roman" w:hAnsi="Times New Roman"/>
          <w:sz w:val="28"/>
          <w:szCs w:val="28"/>
          <w:lang w:val="ru-RU"/>
        </w:rPr>
      </w:pPr>
      <w:r w:rsidRPr="00E3016C">
        <w:rPr>
          <w:rFonts w:ascii="Times New Roman" w:hAnsi="Times New Roman"/>
          <w:sz w:val="28"/>
          <w:szCs w:val="28"/>
          <w:lang w:val="ru-RU"/>
        </w:rPr>
        <w:t>3.</w:t>
      </w:r>
      <w:r w:rsidR="002D7F91" w:rsidRPr="00E3016C">
        <w:rPr>
          <w:rFonts w:ascii="Times New Roman" w:hAnsi="Times New Roman"/>
          <w:sz w:val="28"/>
          <w:szCs w:val="28"/>
          <w:lang w:val="ru-RU"/>
        </w:rPr>
        <w:t xml:space="preserve"> </w:t>
      </w:r>
      <w:proofErr w:type="spellStart"/>
      <w:r w:rsidR="002D7F91" w:rsidRPr="00E3016C">
        <w:rPr>
          <w:rFonts w:ascii="Times New Roman" w:hAnsi="Times New Roman"/>
          <w:sz w:val="28"/>
          <w:szCs w:val="28"/>
          <w:lang w:val="ru-RU"/>
        </w:rPr>
        <w:t>Фінансові</w:t>
      </w:r>
      <w:proofErr w:type="spellEnd"/>
      <w:r w:rsidR="002D7F91" w:rsidRPr="00E3016C">
        <w:rPr>
          <w:rFonts w:ascii="Times New Roman" w:hAnsi="Times New Roman"/>
          <w:sz w:val="28"/>
          <w:szCs w:val="28"/>
          <w:lang w:val="ru-RU"/>
        </w:rPr>
        <w:t xml:space="preserve"> </w:t>
      </w:r>
      <w:proofErr w:type="spellStart"/>
      <w:r w:rsidR="002D7F91" w:rsidRPr="00E3016C">
        <w:rPr>
          <w:rFonts w:ascii="Times New Roman" w:hAnsi="Times New Roman"/>
          <w:sz w:val="28"/>
          <w:szCs w:val="28"/>
          <w:lang w:val="ru-RU"/>
        </w:rPr>
        <w:t>процеси</w:t>
      </w:r>
      <w:proofErr w:type="spellEnd"/>
      <w:r w:rsidR="002D7F91" w:rsidRPr="00E3016C">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Процес</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побудови</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ефективних</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бізнес-процесів</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пов'язаний</w:t>
      </w:r>
      <w:proofErr w:type="spellEnd"/>
      <w:r w:rsidR="00BB00B4" w:rsidRPr="00BB00B4">
        <w:rPr>
          <w:rFonts w:ascii="Times New Roman" w:hAnsi="Times New Roman"/>
          <w:sz w:val="28"/>
          <w:szCs w:val="28"/>
          <w:lang w:val="ru-RU"/>
        </w:rPr>
        <w:t xml:space="preserve"> не </w:t>
      </w:r>
      <w:proofErr w:type="spellStart"/>
      <w:r w:rsidR="00BB00B4" w:rsidRPr="00BB00B4">
        <w:rPr>
          <w:rFonts w:ascii="Times New Roman" w:hAnsi="Times New Roman"/>
          <w:sz w:val="28"/>
          <w:szCs w:val="28"/>
          <w:lang w:val="ru-RU"/>
        </w:rPr>
        <w:t>тільки</w:t>
      </w:r>
      <w:proofErr w:type="spellEnd"/>
      <w:r w:rsidR="00BB00B4" w:rsidRPr="00BB00B4">
        <w:rPr>
          <w:rFonts w:ascii="Times New Roman" w:hAnsi="Times New Roman"/>
          <w:sz w:val="28"/>
          <w:szCs w:val="28"/>
          <w:lang w:val="ru-RU"/>
        </w:rPr>
        <w:t xml:space="preserve"> з </w:t>
      </w:r>
      <w:proofErr w:type="spellStart"/>
      <w:r w:rsidR="00BB00B4" w:rsidRPr="00BB00B4">
        <w:rPr>
          <w:rFonts w:ascii="Times New Roman" w:hAnsi="Times New Roman"/>
          <w:sz w:val="28"/>
          <w:szCs w:val="28"/>
          <w:lang w:val="ru-RU"/>
        </w:rPr>
        <w:t>оптимізацією</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грошових</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потоків</w:t>
      </w:r>
      <w:proofErr w:type="spellEnd"/>
      <w:r w:rsidR="00BB00B4" w:rsidRPr="00BB00B4">
        <w:rPr>
          <w:rFonts w:ascii="Times New Roman" w:hAnsi="Times New Roman"/>
          <w:sz w:val="28"/>
          <w:szCs w:val="28"/>
          <w:lang w:val="ru-RU"/>
        </w:rPr>
        <w:t xml:space="preserve"> шляхом </w:t>
      </w:r>
      <w:proofErr w:type="spellStart"/>
      <w:r w:rsidR="00BB00B4" w:rsidRPr="00BB00B4">
        <w:rPr>
          <w:rFonts w:ascii="Times New Roman" w:hAnsi="Times New Roman"/>
          <w:sz w:val="28"/>
          <w:szCs w:val="28"/>
          <w:lang w:val="ru-RU"/>
        </w:rPr>
        <w:t>створення</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ефективної</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системи</w:t>
      </w:r>
      <w:proofErr w:type="spellEnd"/>
      <w:r w:rsidR="00BB00B4" w:rsidRPr="00BB00B4">
        <w:rPr>
          <w:rFonts w:ascii="Times New Roman" w:hAnsi="Times New Roman"/>
          <w:sz w:val="28"/>
          <w:szCs w:val="28"/>
          <w:lang w:val="ru-RU"/>
        </w:rPr>
        <w:t xml:space="preserve"> продажу </w:t>
      </w:r>
      <w:proofErr w:type="spellStart"/>
      <w:r w:rsidR="00BB00B4" w:rsidRPr="00BB00B4">
        <w:rPr>
          <w:rFonts w:ascii="Times New Roman" w:hAnsi="Times New Roman"/>
          <w:sz w:val="28"/>
          <w:szCs w:val="28"/>
          <w:lang w:val="ru-RU"/>
        </w:rPr>
        <w:t>товарів</w:t>
      </w:r>
      <w:proofErr w:type="spellEnd"/>
      <w:r w:rsidR="00BB00B4" w:rsidRPr="00BB00B4">
        <w:rPr>
          <w:rFonts w:ascii="Times New Roman" w:hAnsi="Times New Roman"/>
          <w:sz w:val="28"/>
          <w:szCs w:val="28"/>
          <w:lang w:val="ru-RU"/>
        </w:rPr>
        <w:t xml:space="preserve"> і </w:t>
      </w:r>
      <w:proofErr w:type="spellStart"/>
      <w:r w:rsidR="00BB00B4" w:rsidRPr="00BB00B4">
        <w:rPr>
          <w:rFonts w:ascii="Times New Roman" w:hAnsi="Times New Roman"/>
          <w:sz w:val="28"/>
          <w:szCs w:val="28"/>
          <w:lang w:val="ru-RU"/>
        </w:rPr>
        <w:t>послуг</w:t>
      </w:r>
      <w:proofErr w:type="spellEnd"/>
      <w:r w:rsidR="00BB00B4" w:rsidRPr="00BB00B4">
        <w:rPr>
          <w:rFonts w:ascii="Times New Roman" w:hAnsi="Times New Roman"/>
          <w:sz w:val="28"/>
          <w:szCs w:val="28"/>
          <w:lang w:val="ru-RU"/>
        </w:rPr>
        <w:t xml:space="preserve">, а й </w:t>
      </w:r>
      <w:proofErr w:type="spellStart"/>
      <w:r w:rsidR="00BB00B4" w:rsidRPr="00BB00B4">
        <w:rPr>
          <w:rFonts w:ascii="Times New Roman" w:hAnsi="Times New Roman"/>
          <w:sz w:val="28"/>
          <w:szCs w:val="28"/>
          <w:lang w:val="ru-RU"/>
        </w:rPr>
        <w:t>пов'язаний</w:t>
      </w:r>
      <w:proofErr w:type="spellEnd"/>
      <w:r w:rsidR="00BB00B4" w:rsidRPr="00BB00B4">
        <w:rPr>
          <w:rFonts w:ascii="Times New Roman" w:hAnsi="Times New Roman"/>
          <w:sz w:val="28"/>
          <w:szCs w:val="28"/>
          <w:lang w:val="ru-RU"/>
        </w:rPr>
        <w:t xml:space="preserve"> з </w:t>
      </w:r>
      <w:proofErr w:type="spellStart"/>
      <w:r w:rsidR="00BB00B4" w:rsidRPr="00BB00B4">
        <w:rPr>
          <w:rFonts w:ascii="Times New Roman" w:hAnsi="Times New Roman"/>
          <w:sz w:val="28"/>
          <w:szCs w:val="28"/>
          <w:lang w:val="ru-RU"/>
        </w:rPr>
        <w:t>роботою</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відділу</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управління</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фінансами</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Відповідно</w:t>
      </w:r>
      <w:proofErr w:type="spellEnd"/>
      <w:r w:rsidR="00BB00B4" w:rsidRPr="00BB00B4">
        <w:rPr>
          <w:rFonts w:ascii="Times New Roman" w:hAnsi="Times New Roman"/>
          <w:sz w:val="28"/>
          <w:szCs w:val="28"/>
          <w:lang w:val="ru-RU"/>
        </w:rPr>
        <w:t xml:space="preserve">, для </w:t>
      </w:r>
      <w:proofErr w:type="spellStart"/>
      <w:r w:rsidR="00BB00B4" w:rsidRPr="00BB00B4">
        <w:rPr>
          <w:rFonts w:ascii="Times New Roman" w:hAnsi="Times New Roman"/>
          <w:sz w:val="28"/>
          <w:szCs w:val="28"/>
          <w:lang w:val="ru-RU"/>
        </w:rPr>
        <w:t>належного</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управління</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фінансами</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необхідний</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спеціальний</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відділ</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який</w:t>
      </w:r>
      <w:proofErr w:type="spellEnd"/>
      <w:r w:rsidR="00BB00B4" w:rsidRPr="00BB00B4">
        <w:rPr>
          <w:rFonts w:ascii="Times New Roman" w:hAnsi="Times New Roman"/>
          <w:sz w:val="28"/>
          <w:szCs w:val="28"/>
          <w:lang w:val="ru-RU"/>
        </w:rPr>
        <w:t xml:space="preserve"> у </w:t>
      </w:r>
      <w:proofErr w:type="spellStart"/>
      <w:r w:rsidR="00BB00B4" w:rsidRPr="00BB00B4">
        <w:rPr>
          <w:rFonts w:ascii="Times New Roman" w:hAnsi="Times New Roman"/>
          <w:sz w:val="28"/>
          <w:szCs w:val="28"/>
          <w:lang w:val="ru-RU"/>
        </w:rPr>
        <w:t>сучасних</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умовах</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передбачає</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наявність</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серверів</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вхідної</w:t>
      </w:r>
      <w:proofErr w:type="spellEnd"/>
      <w:r w:rsidR="00BB00B4" w:rsidRPr="00BB00B4">
        <w:rPr>
          <w:rFonts w:ascii="Times New Roman" w:hAnsi="Times New Roman"/>
          <w:sz w:val="28"/>
          <w:szCs w:val="28"/>
          <w:lang w:val="ru-RU"/>
        </w:rPr>
        <w:t xml:space="preserve"> та </w:t>
      </w:r>
      <w:proofErr w:type="spellStart"/>
      <w:r w:rsidR="00BB00B4" w:rsidRPr="00BB00B4">
        <w:rPr>
          <w:rFonts w:ascii="Times New Roman" w:hAnsi="Times New Roman"/>
          <w:sz w:val="28"/>
          <w:szCs w:val="28"/>
          <w:lang w:val="ru-RU"/>
        </w:rPr>
        <w:t>вихідної</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комунікацій</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що</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дозволяє</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оптимізувати</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фінансові</w:t>
      </w:r>
      <w:proofErr w:type="spellEnd"/>
      <w:r w:rsidR="00BB00B4" w:rsidRPr="00BB00B4">
        <w:rPr>
          <w:rFonts w:ascii="Times New Roman" w:hAnsi="Times New Roman"/>
          <w:sz w:val="28"/>
          <w:szCs w:val="28"/>
          <w:lang w:val="ru-RU"/>
        </w:rPr>
        <w:t xml:space="preserve"> потоки, </w:t>
      </w:r>
      <w:proofErr w:type="spellStart"/>
      <w:r w:rsidR="00BB00B4" w:rsidRPr="00BB00B4">
        <w:rPr>
          <w:rFonts w:ascii="Times New Roman" w:hAnsi="Times New Roman"/>
          <w:sz w:val="28"/>
          <w:szCs w:val="28"/>
          <w:lang w:val="ru-RU"/>
        </w:rPr>
        <w:t>зменшити</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витрати</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комісії</w:t>
      </w:r>
      <w:proofErr w:type="spellEnd"/>
      <w:r w:rsidR="00BB00B4" w:rsidRPr="00BB00B4">
        <w:rPr>
          <w:rFonts w:ascii="Times New Roman" w:hAnsi="Times New Roman"/>
          <w:sz w:val="28"/>
          <w:szCs w:val="28"/>
          <w:lang w:val="ru-RU"/>
        </w:rPr>
        <w:t xml:space="preserve"> та </w:t>
      </w:r>
      <w:proofErr w:type="spellStart"/>
      <w:r w:rsidR="00BB00B4" w:rsidRPr="00BB00B4">
        <w:rPr>
          <w:rFonts w:ascii="Times New Roman" w:hAnsi="Times New Roman"/>
          <w:sz w:val="28"/>
          <w:szCs w:val="28"/>
          <w:lang w:val="ru-RU"/>
        </w:rPr>
        <w:t>автоматизувати</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існ</w:t>
      </w:r>
      <w:r w:rsidR="00BB00B4">
        <w:rPr>
          <w:rFonts w:ascii="Times New Roman" w:hAnsi="Times New Roman"/>
          <w:sz w:val="28"/>
          <w:szCs w:val="28"/>
          <w:lang w:val="ru-RU"/>
        </w:rPr>
        <w:t>уючі</w:t>
      </w:r>
      <w:proofErr w:type="spellEnd"/>
      <w:r w:rsidR="00BB00B4">
        <w:rPr>
          <w:rFonts w:ascii="Times New Roman" w:hAnsi="Times New Roman"/>
          <w:sz w:val="28"/>
          <w:szCs w:val="28"/>
          <w:lang w:val="ru-RU"/>
        </w:rPr>
        <w:t xml:space="preserve"> </w:t>
      </w:r>
      <w:proofErr w:type="spellStart"/>
      <w:r w:rsidR="00BB00B4">
        <w:rPr>
          <w:rFonts w:ascii="Times New Roman" w:hAnsi="Times New Roman"/>
          <w:sz w:val="28"/>
          <w:szCs w:val="28"/>
          <w:lang w:val="ru-RU"/>
        </w:rPr>
        <w:t>казначейські</w:t>
      </w:r>
      <w:proofErr w:type="spellEnd"/>
      <w:r w:rsidR="00BB00B4">
        <w:rPr>
          <w:rFonts w:ascii="Times New Roman" w:hAnsi="Times New Roman"/>
          <w:sz w:val="28"/>
          <w:szCs w:val="28"/>
          <w:lang w:val="ru-RU"/>
        </w:rPr>
        <w:t xml:space="preserve"> </w:t>
      </w:r>
      <w:proofErr w:type="spellStart"/>
      <w:r w:rsidR="00BB00B4">
        <w:rPr>
          <w:rFonts w:ascii="Times New Roman" w:hAnsi="Times New Roman"/>
          <w:sz w:val="28"/>
          <w:szCs w:val="28"/>
          <w:lang w:val="ru-RU"/>
        </w:rPr>
        <w:t>процеси</w:t>
      </w:r>
      <w:proofErr w:type="spellEnd"/>
      <w:r w:rsidR="00BB00B4">
        <w:rPr>
          <w:rFonts w:ascii="Times New Roman" w:hAnsi="Times New Roman"/>
          <w:sz w:val="28"/>
          <w:szCs w:val="28"/>
          <w:lang w:val="ru-RU"/>
        </w:rPr>
        <w:t xml:space="preserve"> [32].</w:t>
      </w:r>
    </w:p>
    <w:p w14:paraId="29E38E90" w14:textId="35A274DC" w:rsidR="005107F7" w:rsidRPr="00E3016C" w:rsidRDefault="007A3753" w:rsidP="002D7F91">
      <w:pPr>
        <w:pStyle w:val="afa"/>
        <w:spacing w:after="0" w:line="360" w:lineRule="auto"/>
        <w:ind w:firstLine="567"/>
        <w:jc w:val="both"/>
        <w:rPr>
          <w:rFonts w:ascii="Times New Roman" w:hAnsi="Times New Roman"/>
          <w:sz w:val="28"/>
          <w:szCs w:val="28"/>
          <w:lang w:val="ru-RU"/>
        </w:rPr>
      </w:pPr>
      <w:r w:rsidRPr="00E3016C">
        <w:rPr>
          <w:rFonts w:ascii="Times New Roman" w:hAnsi="Times New Roman"/>
          <w:sz w:val="28"/>
          <w:szCs w:val="28"/>
          <w:lang w:val="ru-RU"/>
        </w:rPr>
        <w:t>4.</w:t>
      </w:r>
      <w:r w:rsidR="002D7F91" w:rsidRPr="00E3016C">
        <w:rPr>
          <w:rFonts w:ascii="Times New Roman" w:hAnsi="Times New Roman"/>
          <w:sz w:val="28"/>
          <w:szCs w:val="28"/>
          <w:lang w:val="ru-RU"/>
        </w:rPr>
        <w:t xml:space="preserve"> </w:t>
      </w:r>
      <w:proofErr w:type="spellStart"/>
      <w:r w:rsidR="002D7F91" w:rsidRPr="00E3016C">
        <w:rPr>
          <w:rFonts w:ascii="Times New Roman" w:hAnsi="Times New Roman"/>
          <w:sz w:val="28"/>
          <w:szCs w:val="28"/>
          <w:lang w:val="ru-RU"/>
        </w:rPr>
        <w:t>Операційні</w:t>
      </w:r>
      <w:proofErr w:type="spellEnd"/>
      <w:r w:rsidR="002D7F91" w:rsidRPr="00E3016C">
        <w:rPr>
          <w:rFonts w:ascii="Times New Roman" w:hAnsi="Times New Roman"/>
          <w:sz w:val="28"/>
          <w:szCs w:val="28"/>
          <w:lang w:val="ru-RU"/>
        </w:rPr>
        <w:t xml:space="preserve"> </w:t>
      </w:r>
      <w:proofErr w:type="spellStart"/>
      <w:r w:rsidR="002D7F91" w:rsidRPr="00E3016C">
        <w:rPr>
          <w:rFonts w:ascii="Times New Roman" w:hAnsi="Times New Roman"/>
          <w:sz w:val="28"/>
          <w:szCs w:val="28"/>
          <w:lang w:val="ru-RU"/>
        </w:rPr>
        <w:t>процеси</w:t>
      </w:r>
      <w:proofErr w:type="spellEnd"/>
      <w:r w:rsidR="002D7F91" w:rsidRPr="00E3016C">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Управління</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ланцюгом</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постачання</w:t>
      </w:r>
      <w:proofErr w:type="spellEnd"/>
      <w:r w:rsidR="00BB00B4" w:rsidRPr="00BB00B4">
        <w:rPr>
          <w:rFonts w:ascii="Times New Roman" w:hAnsi="Times New Roman"/>
          <w:sz w:val="28"/>
          <w:szCs w:val="28"/>
          <w:lang w:val="ru-RU"/>
        </w:rPr>
        <w:t xml:space="preserve"> та </w:t>
      </w:r>
      <w:proofErr w:type="spellStart"/>
      <w:r w:rsidR="00BB00B4" w:rsidRPr="00BB00B4">
        <w:rPr>
          <w:rFonts w:ascii="Times New Roman" w:hAnsi="Times New Roman"/>
          <w:sz w:val="28"/>
          <w:szCs w:val="28"/>
          <w:lang w:val="ru-RU"/>
        </w:rPr>
        <w:t>основні</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бізнес-операції</w:t>
      </w:r>
      <w:proofErr w:type="spellEnd"/>
      <w:r w:rsidR="00BB00B4" w:rsidRPr="00BB00B4">
        <w:rPr>
          <w:rFonts w:ascii="Times New Roman" w:hAnsi="Times New Roman"/>
          <w:sz w:val="28"/>
          <w:szCs w:val="28"/>
          <w:lang w:val="ru-RU"/>
        </w:rPr>
        <w:t xml:space="preserve"> є </w:t>
      </w:r>
      <w:proofErr w:type="spellStart"/>
      <w:r w:rsidR="00BB00B4" w:rsidRPr="00BB00B4">
        <w:rPr>
          <w:rFonts w:ascii="Times New Roman" w:hAnsi="Times New Roman"/>
          <w:sz w:val="28"/>
          <w:szCs w:val="28"/>
          <w:lang w:val="ru-RU"/>
        </w:rPr>
        <w:t>важливою</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частиною</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бізнес-операцій</w:t>
      </w:r>
      <w:proofErr w:type="spellEnd"/>
      <w:r w:rsidR="00BB00B4" w:rsidRPr="00BB00B4">
        <w:rPr>
          <w:rFonts w:ascii="Times New Roman" w:hAnsi="Times New Roman"/>
          <w:sz w:val="28"/>
          <w:szCs w:val="28"/>
          <w:lang w:val="ru-RU"/>
        </w:rPr>
        <w:t xml:space="preserve">, тому </w:t>
      </w:r>
      <w:proofErr w:type="spellStart"/>
      <w:r w:rsidR="00BB00B4" w:rsidRPr="00BB00B4">
        <w:rPr>
          <w:rFonts w:ascii="Times New Roman" w:hAnsi="Times New Roman"/>
          <w:sz w:val="28"/>
          <w:szCs w:val="28"/>
          <w:lang w:val="ru-RU"/>
        </w:rPr>
        <w:t>їх</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класифікують</w:t>
      </w:r>
      <w:proofErr w:type="spellEnd"/>
      <w:r w:rsidR="00BB00B4" w:rsidRPr="00BB00B4">
        <w:rPr>
          <w:rFonts w:ascii="Times New Roman" w:hAnsi="Times New Roman"/>
          <w:sz w:val="28"/>
          <w:szCs w:val="28"/>
          <w:lang w:val="ru-RU"/>
        </w:rPr>
        <w:t xml:space="preserve"> як </w:t>
      </w:r>
      <w:proofErr w:type="spellStart"/>
      <w:r w:rsidR="00BB00B4" w:rsidRPr="00BB00B4">
        <w:rPr>
          <w:rFonts w:ascii="Times New Roman" w:hAnsi="Times New Roman"/>
          <w:sz w:val="28"/>
          <w:szCs w:val="28"/>
          <w:lang w:val="ru-RU"/>
        </w:rPr>
        <w:t>основні</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процеси</w:t>
      </w:r>
      <w:proofErr w:type="spellEnd"/>
      <w:r w:rsidR="00BB00B4" w:rsidRPr="00BB00B4">
        <w:rPr>
          <w:rFonts w:ascii="Times New Roman" w:hAnsi="Times New Roman"/>
          <w:sz w:val="28"/>
          <w:szCs w:val="28"/>
          <w:lang w:val="ru-RU"/>
        </w:rPr>
        <w:t xml:space="preserve">. Коли </w:t>
      </w:r>
      <w:proofErr w:type="spellStart"/>
      <w:r w:rsidR="00BB00B4" w:rsidRPr="00BB00B4">
        <w:rPr>
          <w:rFonts w:ascii="Times New Roman" w:hAnsi="Times New Roman"/>
          <w:sz w:val="28"/>
          <w:szCs w:val="28"/>
          <w:lang w:val="ru-RU"/>
        </w:rPr>
        <w:t>бізнес</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отримує</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дохід</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від</w:t>
      </w:r>
      <w:proofErr w:type="spellEnd"/>
      <w:r w:rsidR="00BB00B4" w:rsidRPr="00BB00B4">
        <w:rPr>
          <w:rFonts w:ascii="Times New Roman" w:hAnsi="Times New Roman"/>
          <w:sz w:val="28"/>
          <w:szCs w:val="28"/>
          <w:lang w:val="ru-RU"/>
        </w:rPr>
        <w:t xml:space="preserve"> продажу </w:t>
      </w:r>
      <w:proofErr w:type="spellStart"/>
      <w:r w:rsidR="00BB00B4" w:rsidRPr="00BB00B4">
        <w:rPr>
          <w:rFonts w:ascii="Times New Roman" w:hAnsi="Times New Roman"/>
          <w:sz w:val="28"/>
          <w:szCs w:val="28"/>
          <w:lang w:val="ru-RU"/>
        </w:rPr>
        <w:t>товарів</w:t>
      </w:r>
      <w:proofErr w:type="spellEnd"/>
      <w:r w:rsidR="00BB00B4" w:rsidRPr="00BB00B4">
        <w:rPr>
          <w:rFonts w:ascii="Times New Roman" w:hAnsi="Times New Roman"/>
          <w:sz w:val="28"/>
          <w:szCs w:val="28"/>
          <w:lang w:val="ru-RU"/>
        </w:rPr>
        <w:t xml:space="preserve"> і </w:t>
      </w:r>
      <w:proofErr w:type="spellStart"/>
      <w:r w:rsidR="00BB00B4" w:rsidRPr="00BB00B4">
        <w:rPr>
          <w:rFonts w:ascii="Times New Roman" w:hAnsi="Times New Roman"/>
          <w:sz w:val="28"/>
          <w:szCs w:val="28"/>
          <w:lang w:val="ru-RU"/>
        </w:rPr>
        <w:t>послуг</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необхідно</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керувати</w:t>
      </w:r>
      <w:proofErr w:type="spellEnd"/>
      <w:r w:rsidR="00BB00B4" w:rsidRPr="00BB00B4">
        <w:rPr>
          <w:rFonts w:ascii="Times New Roman" w:hAnsi="Times New Roman"/>
          <w:sz w:val="28"/>
          <w:szCs w:val="28"/>
          <w:lang w:val="ru-RU"/>
        </w:rPr>
        <w:t xml:space="preserve"> запасами, </w:t>
      </w:r>
      <w:proofErr w:type="spellStart"/>
      <w:r w:rsidR="00BB00B4" w:rsidRPr="00BB00B4">
        <w:rPr>
          <w:rFonts w:ascii="Times New Roman" w:hAnsi="Times New Roman"/>
          <w:sz w:val="28"/>
          <w:szCs w:val="28"/>
          <w:lang w:val="ru-RU"/>
        </w:rPr>
        <w:t>щоб</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надавати</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клієнтам</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продукти</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або</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послуги</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Управління</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ланцюгом</w:t>
      </w:r>
      <w:proofErr w:type="spellEnd"/>
      <w:r w:rsidR="00BB00B4" w:rsidRPr="00BB00B4">
        <w:rPr>
          <w:rFonts w:ascii="Times New Roman" w:hAnsi="Times New Roman"/>
          <w:sz w:val="28"/>
          <w:szCs w:val="28"/>
          <w:lang w:val="ru-RU"/>
        </w:rPr>
        <w:t xml:space="preserve"> поставок </w:t>
      </w:r>
      <w:proofErr w:type="spellStart"/>
      <w:r w:rsidR="00BB00B4" w:rsidRPr="00BB00B4">
        <w:rPr>
          <w:rFonts w:ascii="Times New Roman" w:hAnsi="Times New Roman"/>
          <w:sz w:val="28"/>
          <w:szCs w:val="28"/>
          <w:lang w:val="ru-RU"/>
        </w:rPr>
        <w:t>також</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важливе</w:t>
      </w:r>
      <w:proofErr w:type="spellEnd"/>
      <w:r w:rsidR="00BB00B4" w:rsidRPr="00BB00B4">
        <w:rPr>
          <w:rFonts w:ascii="Times New Roman" w:hAnsi="Times New Roman"/>
          <w:sz w:val="28"/>
          <w:szCs w:val="28"/>
          <w:lang w:val="ru-RU"/>
        </w:rPr>
        <w:t xml:space="preserve"> для </w:t>
      </w:r>
      <w:proofErr w:type="spellStart"/>
      <w:r w:rsidR="00BB00B4" w:rsidRPr="00BB00B4">
        <w:rPr>
          <w:rFonts w:ascii="Times New Roman" w:hAnsi="Times New Roman"/>
          <w:sz w:val="28"/>
          <w:szCs w:val="28"/>
          <w:lang w:val="ru-RU"/>
        </w:rPr>
        <w:t>якісного</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управління</w:t>
      </w:r>
      <w:proofErr w:type="spellEnd"/>
      <w:r w:rsidR="00BB00B4" w:rsidRPr="00BB00B4">
        <w:rPr>
          <w:rFonts w:ascii="Times New Roman" w:hAnsi="Times New Roman"/>
          <w:sz w:val="28"/>
          <w:szCs w:val="28"/>
          <w:lang w:val="ru-RU"/>
        </w:rPr>
        <w:t xml:space="preserve"> поставками, як і </w:t>
      </w:r>
      <w:proofErr w:type="spellStart"/>
      <w:r w:rsidR="00BB00B4" w:rsidRPr="00BB00B4">
        <w:rPr>
          <w:rFonts w:ascii="Times New Roman" w:hAnsi="Times New Roman"/>
          <w:sz w:val="28"/>
          <w:szCs w:val="28"/>
          <w:lang w:val="ru-RU"/>
        </w:rPr>
        <w:t>управління</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ланцюгом</w:t>
      </w:r>
      <w:proofErr w:type="spellEnd"/>
      <w:r w:rsidR="00BB00B4" w:rsidRPr="00BB00B4">
        <w:rPr>
          <w:rFonts w:ascii="Times New Roman" w:hAnsi="Times New Roman"/>
          <w:sz w:val="28"/>
          <w:szCs w:val="28"/>
          <w:lang w:val="ru-RU"/>
        </w:rPr>
        <w:t xml:space="preserve"> поставок і </w:t>
      </w:r>
      <w:proofErr w:type="spellStart"/>
      <w:r w:rsidR="00BB00B4" w:rsidRPr="00BB00B4">
        <w:rPr>
          <w:rFonts w:ascii="Times New Roman" w:hAnsi="Times New Roman"/>
          <w:sz w:val="28"/>
          <w:szCs w:val="28"/>
          <w:lang w:val="ru-RU"/>
        </w:rPr>
        <w:t>управління</w:t>
      </w:r>
      <w:proofErr w:type="spellEnd"/>
      <w:r w:rsidR="00BB00B4" w:rsidRPr="00BB00B4">
        <w:rPr>
          <w:rFonts w:ascii="Times New Roman" w:hAnsi="Times New Roman"/>
          <w:sz w:val="28"/>
          <w:szCs w:val="28"/>
          <w:lang w:val="ru-RU"/>
        </w:rPr>
        <w:t xml:space="preserve"> скла</w:t>
      </w:r>
      <w:r w:rsidR="00BB00B4">
        <w:rPr>
          <w:rFonts w:ascii="Times New Roman" w:hAnsi="Times New Roman"/>
          <w:sz w:val="28"/>
          <w:szCs w:val="28"/>
          <w:lang w:val="ru-RU"/>
        </w:rPr>
        <w:t>дом.</w:t>
      </w:r>
    </w:p>
    <w:p w14:paraId="2855FDD6" w14:textId="2DE04F29" w:rsidR="00BB2AC4" w:rsidRPr="00E3016C" w:rsidRDefault="007A3753" w:rsidP="00BB2AC4">
      <w:pPr>
        <w:pStyle w:val="afa"/>
        <w:spacing w:after="0" w:line="360" w:lineRule="auto"/>
        <w:ind w:firstLine="567"/>
        <w:jc w:val="both"/>
        <w:rPr>
          <w:rFonts w:ascii="Times New Roman" w:hAnsi="Times New Roman"/>
          <w:sz w:val="28"/>
          <w:szCs w:val="28"/>
          <w:lang w:val="ru-RU"/>
        </w:rPr>
      </w:pPr>
      <w:r w:rsidRPr="00E3016C">
        <w:rPr>
          <w:rFonts w:ascii="Times New Roman" w:hAnsi="Times New Roman"/>
          <w:sz w:val="28"/>
          <w:szCs w:val="28"/>
          <w:lang w:val="ru-RU"/>
        </w:rPr>
        <w:t>5.</w:t>
      </w:r>
      <w:r w:rsidR="00BB2AC4" w:rsidRPr="00E3016C">
        <w:rPr>
          <w:rFonts w:ascii="Times New Roman" w:hAnsi="Times New Roman"/>
          <w:sz w:val="28"/>
          <w:szCs w:val="28"/>
          <w:lang w:val="ru-RU"/>
        </w:rPr>
        <w:t xml:space="preserve"> </w:t>
      </w:r>
      <w:proofErr w:type="spellStart"/>
      <w:r w:rsidR="00BB2AC4" w:rsidRPr="00E3016C">
        <w:rPr>
          <w:rFonts w:ascii="Times New Roman" w:hAnsi="Times New Roman"/>
          <w:sz w:val="28"/>
          <w:szCs w:val="28"/>
          <w:lang w:val="ru-RU"/>
        </w:rPr>
        <w:t>Виробництво</w:t>
      </w:r>
      <w:proofErr w:type="spellEnd"/>
      <w:r w:rsidR="00BB2AC4" w:rsidRPr="00E3016C">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Виробництво</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або</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виготовлення</w:t>
      </w:r>
      <w:proofErr w:type="spellEnd"/>
      <w:r w:rsidR="00BB00B4" w:rsidRPr="00BB00B4">
        <w:rPr>
          <w:rFonts w:ascii="Times New Roman" w:hAnsi="Times New Roman"/>
          <w:sz w:val="28"/>
          <w:szCs w:val="28"/>
          <w:lang w:val="ru-RU"/>
        </w:rPr>
        <w:t xml:space="preserve"> продукту </w:t>
      </w:r>
      <w:proofErr w:type="spellStart"/>
      <w:r w:rsidR="00BB00B4" w:rsidRPr="00BB00B4">
        <w:rPr>
          <w:rFonts w:ascii="Times New Roman" w:hAnsi="Times New Roman"/>
          <w:sz w:val="28"/>
          <w:szCs w:val="28"/>
          <w:lang w:val="ru-RU"/>
        </w:rPr>
        <w:t>має</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першочергове</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значення</w:t>
      </w:r>
      <w:proofErr w:type="spellEnd"/>
      <w:r w:rsidR="00BB00B4" w:rsidRPr="00BB00B4">
        <w:rPr>
          <w:rFonts w:ascii="Times New Roman" w:hAnsi="Times New Roman"/>
          <w:sz w:val="28"/>
          <w:szCs w:val="28"/>
          <w:lang w:val="ru-RU"/>
        </w:rPr>
        <w:t xml:space="preserve"> для будь-</w:t>
      </w:r>
      <w:proofErr w:type="spellStart"/>
      <w:r w:rsidR="00BB00B4" w:rsidRPr="00BB00B4">
        <w:rPr>
          <w:rFonts w:ascii="Times New Roman" w:hAnsi="Times New Roman"/>
          <w:sz w:val="28"/>
          <w:szCs w:val="28"/>
          <w:lang w:val="ru-RU"/>
        </w:rPr>
        <w:t>якого</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бізнесу</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Дуже</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важливо</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щоб</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організація</w:t>
      </w:r>
      <w:proofErr w:type="spellEnd"/>
      <w:r w:rsidR="00BB00B4" w:rsidRPr="00BB00B4">
        <w:rPr>
          <w:rFonts w:ascii="Times New Roman" w:hAnsi="Times New Roman"/>
          <w:sz w:val="28"/>
          <w:szCs w:val="28"/>
          <w:lang w:val="ru-RU"/>
        </w:rPr>
        <w:t xml:space="preserve"> мала продукт </w:t>
      </w:r>
      <w:proofErr w:type="spellStart"/>
      <w:r w:rsidR="00BB00B4" w:rsidRPr="00BB00B4">
        <w:rPr>
          <w:rFonts w:ascii="Times New Roman" w:hAnsi="Times New Roman"/>
          <w:sz w:val="28"/>
          <w:szCs w:val="28"/>
          <w:lang w:val="ru-RU"/>
        </w:rPr>
        <w:t>або</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послугу</w:t>
      </w:r>
      <w:proofErr w:type="spellEnd"/>
      <w:r w:rsidR="00BB00B4" w:rsidRPr="00BB00B4">
        <w:rPr>
          <w:rFonts w:ascii="Times New Roman" w:hAnsi="Times New Roman"/>
          <w:sz w:val="28"/>
          <w:szCs w:val="28"/>
          <w:lang w:val="ru-RU"/>
        </w:rPr>
        <w:t xml:space="preserve"> </w:t>
      </w:r>
      <w:proofErr w:type="gramStart"/>
      <w:r w:rsidR="00BB00B4" w:rsidRPr="00BB00B4">
        <w:rPr>
          <w:rFonts w:ascii="Times New Roman" w:hAnsi="Times New Roman"/>
          <w:sz w:val="28"/>
          <w:szCs w:val="28"/>
          <w:lang w:val="ru-RU"/>
        </w:rPr>
        <w:t>для продажу</w:t>
      </w:r>
      <w:proofErr w:type="gram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що</w:t>
      </w:r>
      <w:proofErr w:type="spellEnd"/>
      <w:r w:rsidR="00BB00B4" w:rsidRPr="00BB00B4">
        <w:rPr>
          <w:rFonts w:ascii="Times New Roman" w:hAnsi="Times New Roman"/>
          <w:sz w:val="28"/>
          <w:szCs w:val="28"/>
          <w:lang w:val="ru-RU"/>
        </w:rPr>
        <w:t xml:space="preserve"> в </w:t>
      </w:r>
      <w:proofErr w:type="spellStart"/>
      <w:r w:rsidR="00BB00B4" w:rsidRPr="00BB00B4">
        <w:rPr>
          <w:rFonts w:ascii="Times New Roman" w:hAnsi="Times New Roman"/>
          <w:sz w:val="28"/>
          <w:szCs w:val="28"/>
          <w:lang w:val="ru-RU"/>
        </w:rPr>
        <w:t>багатьох</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випадках</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передбачає</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налагодження</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власного</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виробництва</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Слід</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зазначити</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що</w:t>
      </w:r>
      <w:proofErr w:type="spellEnd"/>
      <w:r w:rsidR="00BB00B4" w:rsidRPr="00BB00B4">
        <w:rPr>
          <w:rFonts w:ascii="Times New Roman" w:hAnsi="Times New Roman"/>
          <w:sz w:val="28"/>
          <w:szCs w:val="28"/>
          <w:lang w:val="ru-RU"/>
        </w:rPr>
        <w:t xml:space="preserve"> в </w:t>
      </w:r>
      <w:proofErr w:type="spellStart"/>
      <w:r w:rsidR="00BB00B4" w:rsidRPr="00BB00B4">
        <w:rPr>
          <w:rFonts w:ascii="Times New Roman" w:hAnsi="Times New Roman"/>
          <w:sz w:val="28"/>
          <w:szCs w:val="28"/>
          <w:lang w:val="ru-RU"/>
        </w:rPr>
        <w:t>умовах</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глобалізації</w:t>
      </w:r>
      <w:proofErr w:type="spellEnd"/>
      <w:r w:rsidR="00BB00B4" w:rsidRPr="00BB00B4">
        <w:rPr>
          <w:rFonts w:ascii="Times New Roman" w:hAnsi="Times New Roman"/>
          <w:sz w:val="28"/>
          <w:szCs w:val="28"/>
          <w:lang w:val="ru-RU"/>
        </w:rPr>
        <w:t xml:space="preserve"> та </w:t>
      </w:r>
      <w:proofErr w:type="spellStart"/>
      <w:r w:rsidR="00BB00B4" w:rsidRPr="00BB00B4">
        <w:rPr>
          <w:rFonts w:ascii="Times New Roman" w:hAnsi="Times New Roman"/>
          <w:sz w:val="28"/>
          <w:szCs w:val="28"/>
          <w:lang w:val="ru-RU"/>
        </w:rPr>
        <w:t>цифровізації</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окремі</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продукти</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виробляються</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цифровим</w:t>
      </w:r>
      <w:proofErr w:type="spellEnd"/>
      <w:r w:rsidR="00BB00B4" w:rsidRPr="00BB00B4">
        <w:rPr>
          <w:rFonts w:ascii="Times New Roman" w:hAnsi="Times New Roman"/>
          <w:sz w:val="28"/>
          <w:szCs w:val="28"/>
          <w:lang w:val="ru-RU"/>
        </w:rPr>
        <w:t xml:space="preserve"> способом, </w:t>
      </w:r>
      <w:proofErr w:type="spellStart"/>
      <w:r w:rsidR="00BB00B4" w:rsidRPr="00BB00B4">
        <w:rPr>
          <w:rFonts w:ascii="Times New Roman" w:hAnsi="Times New Roman"/>
          <w:sz w:val="28"/>
          <w:szCs w:val="28"/>
          <w:lang w:val="ru-RU"/>
        </w:rPr>
        <w:t>що</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передбачає</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створення</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специфічних</w:t>
      </w:r>
      <w:proofErr w:type="spellEnd"/>
      <w:r w:rsidR="00BB00B4" w:rsidRPr="00BB00B4">
        <w:rPr>
          <w:rFonts w:ascii="Times New Roman" w:hAnsi="Times New Roman"/>
          <w:sz w:val="28"/>
          <w:szCs w:val="28"/>
          <w:lang w:val="ru-RU"/>
        </w:rPr>
        <w:t xml:space="preserve"> умов для </w:t>
      </w:r>
      <w:proofErr w:type="spellStart"/>
      <w:r w:rsidR="00BB00B4" w:rsidRPr="00BB00B4">
        <w:rPr>
          <w:rFonts w:ascii="Times New Roman" w:hAnsi="Times New Roman"/>
          <w:sz w:val="28"/>
          <w:szCs w:val="28"/>
          <w:lang w:val="ru-RU"/>
        </w:rPr>
        <w:t>виробничого</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процесу</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Водночас</w:t>
      </w:r>
      <w:proofErr w:type="spellEnd"/>
      <w:r w:rsidR="00BB00B4" w:rsidRPr="00BB00B4">
        <w:rPr>
          <w:rFonts w:ascii="Times New Roman" w:hAnsi="Times New Roman"/>
          <w:sz w:val="28"/>
          <w:szCs w:val="28"/>
          <w:lang w:val="ru-RU"/>
        </w:rPr>
        <w:t xml:space="preserve"> на </w:t>
      </w:r>
      <w:proofErr w:type="spellStart"/>
      <w:r w:rsidR="00BB00B4" w:rsidRPr="00BB00B4">
        <w:rPr>
          <w:rFonts w:ascii="Times New Roman" w:hAnsi="Times New Roman"/>
          <w:sz w:val="28"/>
          <w:szCs w:val="28"/>
          <w:lang w:val="ru-RU"/>
        </w:rPr>
        <w:t>сучасному</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етапі</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розвитку</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стає</w:t>
      </w:r>
      <w:proofErr w:type="spellEnd"/>
      <w:r w:rsidR="00BB00B4" w:rsidRPr="00BB00B4">
        <w:rPr>
          <w:rFonts w:ascii="Times New Roman" w:hAnsi="Times New Roman"/>
          <w:sz w:val="28"/>
          <w:szCs w:val="28"/>
          <w:lang w:val="ru-RU"/>
        </w:rPr>
        <w:t xml:space="preserve"> популярною </w:t>
      </w:r>
      <w:proofErr w:type="spellStart"/>
      <w:r w:rsidR="00BB00B4" w:rsidRPr="00BB00B4">
        <w:rPr>
          <w:rFonts w:ascii="Times New Roman" w:hAnsi="Times New Roman"/>
          <w:sz w:val="28"/>
          <w:szCs w:val="28"/>
          <w:lang w:val="ru-RU"/>
        </w:rPr>
        <w:t>дистанційна</w:t>
      </w:r>
      <w:proofErr w:type="spellEnd"/>
      <w:r w:rsidR="00BB00B4" w:rsidRPr="00BB00B4">
        <w:rPr>
          <w:rFonts w:ascii="Times New Roman" w:hAnsi="Times New Roman"/>
          <w:sz w:val="28"/>
          <w:szCs w:val="28"/>
          <w:lang w:val="ru-RU"/>
        </w:rPr>
        <w:t xml:space="preserve"> робота, яка </w:t>
      </w:r>
      <w:proofErr w:type="spellStart"/>
      <w:r w:rsidR="00BB00B4" w:rsidRPr="00BB00B4">
        <w:rPr>
          <w:rFonts w:ascii="Times New Roman" w:hAnsi="Times New Roman"/>
          <w:sz w:val="28"/>
          <w:szCs w:val="28"/>
          <w:lang w:val="ru-RU"/>
        </w:rPr>
        <w:t>дає</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певні</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переваги</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працівникам</w:t>
      </w:r>
      <w:proofErr w:type="spellEnd"/>
      <w:r w:rsidR="00BB00B4" w:rsidRPr="00BB00B4">
        <w:rPr>
          <w:rFonts w:ascii="Times New Roman" w:hAnsi="Times New Roman"/>
          <w:sz w:val="28"/>
          <w:szCs w:val="28"/>
          <w:lang w:val="ru-RU"/>
        </w:rPr>
        <w:t xml:space="preserve"> і </w:t>
      </w:r>
      <w:proofErr w:type="spellStart"/>
      <w:r w:rsidR="00BB00B4" w:rsidRPr="00BB00B4">
        <w:rPr>
          <w:rFonts w:ascii="Times New Roman" w:hAnsi="Times New Roman"/>
          <w:sz w:val="28"/>
          <w:szCs w:val="28"/>
          <w:lang w:val="ru-RU"/>
        </w:rPr>
        <w:t>к</w:t>
      </w:r>
      <w:r w:rsidR="00BB00B4">
        <w:rPr>
          <w:rFonts w:ascii="Times New Roman" w:hAnsi="Times New Roman"/>
          <w:sz w:val="28"/>
          <w:szCs w:val="28"/>
          <w:lang w:val="ru-RU"/>
        </w:rPr>
        <w:t>омпаніям</w:t>
      </w:r>
      <w:proofErr w:type="spellEnd"/>
      <w:r w:rsidR="00BB00B4">
        <w:rPr>
          <w:rFonts w:ascii="Times New Roman" w:hAnsi="Times New Roman"/>
          <w:sz w:val="28"/>
          <w:szCs w:val="28"/>
          <w:lang w:val="ru-RU"/>
        </w:rPr>
        <w:t xml:space="preserve"> [34].</w:t>
      </w:r>
    </w:p>
    <w:p w14:paraId="3DF97CBF" w14:textId="7581A0A4" w:rsidR="009A0AC4" w:rsidRPr="00E3016C" w:rsidRDefault="009A0AC4" w:rsidP="009A0AC4">
      <w:pPr>
        <w:pStyle w:val="afa"/>
        <w:spacing w:after="0" w:line="360" w:lineRule="auto"/>
        <w:ind w:firstLine="567"/>
        <w:jc w:val="both"/>
        <w:rPr>
          <w:rFonts w:ascii="Times New Roman" w:hAnsi="Times New Roman"/>
          <w:sz w:val="28"/>
          <w:szCs w:val="28"/>
          <w:lang w:val="ru-RU"/>
        </w:rPr>
      </w:pPr>
      <w:r w:rsidRPr="00E3016C">
        <w:rPr>
          <w:rFonts w:ascii="Times New Roman" w:hAnsi="Times New Roman"/>
          <w:sz w:val="28"/>
          <w:szCs w:val="28"/>
          <w:lang w:val="ru-RU"/>
        </w:rPr>
        <w:t xml:space="preserve">ІІ. </w:t>
      </w:r>
      <w:proofErr w:type="spellStart"/>
      <w:r w:rsidRPr="00E3016C">
        <w:rPr>
          <w:rFonts w:ascii="Times New Roman" w:hAnsi="Times New Roman"/>
          <w:sz w:val="28"/>
          <w:szCs w:val="28"/>
          <w:lang w:val="ru-RU"/>
        </w:rPr>
        <w:t>Допоміжні</w:t>
      </w:r>
      <w:proofErr w:type="spellEnd"/>
      <w:r w:rsidRPr="00E3016C">
        <w:rPr>
          <w:rFonts w:ascii="Times New Roman" w:hAnsi="Times New Roman"/>
          <w:sz w:val="28"/>
          <w:szCs w:val="28"/>
          <w:lang w:val="ru-RU"/>
        </w:rPr>
        <w:t xml:space="preserve"> </w:t>
      </w:r>
      <w:proofErr w:type="spellStart"/>
      <w:r w:rsidRPr="00E3016C">
        <w:rPr>
          <w:rFonts w:ascii="Times New Roman" w:hAnsi="Times New Roman"/>
          <w:sz w:val="28"/>
          <w:szCs w:val="28"/>
          <w:lang w:val="ru-RU"/>
        </w:rPr>
        <w:t>бізнес-процеси</w:t>
      </w:r>
      <w:proofErr w:type="spellEnd"/>
      <w:r w:rsidRPr="00E3016C">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Ці</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бізнес-процеси</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включають</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ті</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які</w:t>
      </w:r>
      <w:proofErr w:type="spellEnd"/>
      <w:r w:rsidR="00BB00B4" w:rsidRPr="00BB00B4">
        <w:rPr>
          <w:rFonts w:ascii="Times New Roman" w:hAnsi="Times New Roman"/>
          <w:sz w:val="28"/>
          <w:szCs w:val="28"/>
          <w:lang w:val="ru-RU"/>
        </w:rPr>
        <w:t xml:space="preserve"> не </w:t>
      </w:r>
      <w:proofErr w:type="spellStart"/>
      <w:r w:rsidR="00BB00B4" w:rsidRPr="00BB00B4">
        <w:rPr>
          <w:rFonts w:ascii="Times New Roman" w:hAnsi="Times New Roman"/>
          <w:sz w:val="28"/>
          <w:szCs w:val="28"/>
          <w:lang w:val="ru-RU"/>
        </w:rPr>
        <w:t>беруть</w:t>
      </w:r>
      <w:proofErr w:type="spellEnd"/>
      <w:r w:rsidR="00BB00B4" w:rsidRPr="00BB00B4">
        <w:rPr>
          <w:rFonts w:ascii="Times New Roman" w:hAnsi="Times New Roman"/>
          <w:sz w:val="28"/>
          <w:szCs w:val="28"/>
          <w:lang w:val="ru-RU"/>
        </w:rPr>
        <w:t xml:space="preserve"> участь у </w:t>
      </w:r>
      <w:proofErr w:type="spellStart"/>
      <w:r w:rsidR="00BB00B4" w:rsidRPr="00BB00B4">
        <w:rPr>
          <w:rFonts w:ascii="Times New Roman" w:hAnsi="Times New Roman"/>
          <w:sz w:val="28"/>
          <w:szCs w:val="28"/>
          <w:lang w:val="ru-RU"/>
        </w:rPr>
        <w:t>доставці</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кінцевого</w:t>
      </w:r>
      <w:proofErr w:type="spellEnd"/>
      <w:r w:rsidR="00BB00B4" w:rsidRPr="00BB00B4">
        <w:rPr>
          <w:rFonts w:ascii="Times New Roman" w:hAnsi="Times New Roman"/>
          <w:sz w:val="28"/>
          <w:szCs w:val="28"/>
          <w:lang w:val="ru-RU"/>
        </w:rPr>
        <w:t xml:space="preserve"> продукту </w:t>
      </w:r>
      <w:proofErr w:type="spellStart"/>
      <w:r w:rsidR="00BB00B4" w:rsidRPr="00BB00B4">
        <w:rPr>
          <w:rFonts w:ascii="Times New Roman" w:hAnsi="Times New Roman"/>
          <w:sz w:val="28"/>
          <w:szCs w:val="28"/>
          <w:lang w:val="ru-RU"/>
        </w:rPr>
        <w:t>клієнту</w:t>
      </w:r>
      <w:proofErr w:type="spellEnd"/>
      <w:r w:rsidR="00BB00B4" w:rsidRPr="00BB00B4">
        <w:rPr>
          <w:rFonts w:ascii="Times New Roman" w:hAnsi="Times New Roman"/>
          <w:sz w:val="28"/>
          <w:szCs w:val="28"/>
          <w:lang w:val="ru-RU"/>
        </w:rPr>
        <w:t xml:space="preserve">, але </w:t>
      </w:r>
      <w:proofErr w:type="spellStart"/>
      <w:r w:rsidR="00BB00B4" w:rsidRPr="00BB00B4">
        <w:rPr>
          <w:rFonts w:ascii="Times New Roman" w:hAnsi="Times New Roman"/>
          <w:sz w:val="28"/>
          <w:szCs w:val="28"/>
          <w:lang w:val="ru-RU"/>
        </w:rPr>
        <w:t>створюють</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відповідне</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середовище</w:t>
      </w:r>
      <w:proofErr w:type="spellEnd"/>
      <w:r w:rsidR="00BB00B4" w:rsidRPr="00BB00B4">
        <w:rPr>
          <w:rFonts w:ascii="Times New Roman" w:hAnsi="Times New Roman"/>
          <w:sz w:val="28"/>
          <w:szCs w:val="28"/>
          <w:lang w:val="ru-RU"/>
        </w:rPr>
        <w:t xml:space="preserve"> для </w:t>
      </w:r>
      <w:proofErr w:type="spellStart"/>
      <w:r w:rsidR="00BB00B4" w:rsidRPr="00BB00B4">
        <w:rPr>
          <w:rFonts w:ascii="Times New Roman" w:hAnsi="Times New Roman"/>
          <w:sz w:val="28"/>
          <w:szCs w:val="28"/>
          <w:lang w:val="ru-RU"/>
        </w:rPr>
        <w:t>функціонування</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ключових</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явищ</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Слід</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зазначити</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що</w:t>
      </w:r>
      <w:proofErr w:type="spellEnd"/>
      <w:r w:rsidR="00BB00B4" w:rsidRPr="00BB00B4">
        <w:rPr>
          <w:rFonts w:ascii="Times New Roman" w:hAnsi="Times New Roman"/>
          <w:sz w:val="28"/>
          <w:szCs w:val="28"/>
          <w:lang w:val="ru-RU"/>
        </w:rPr>
        <w:t xml:space="preserve"> вони не </w:t>
      </w:r>
      <w:proofErr w:type="spellStart"/>
      <w:r w:rsidR="00BB00B4" w:rsidRPr="00BB00B4">
        <w:rPr>
          <w:rFonts w:ascii="Times New Roman" w:hAnsi="Times New Roman"/>
          <w:sz w:val="28"/>
          <w:szCs w:val="28"/>
          <w:lang w:val="ru-RU"/>
        </w:rPr>
        <w:t>беруть</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безпосередньої</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участі</w:t>
      </w:r>
      <w:proofErr w:type="spellEnd"/>
      <w:r w:rsidR="00BB00B4" w:rsidRPr="00BB00B4">
        <w:rPr>
          <w:rFonts w:ascii="Times New Roman" w:hAnsi="Times New Roman"/>
          <w:sz w:val="28"/>
          <w:szCs w:val="28"/>
          <w:lang w:val="ru-RU"/>
        </w:rPr>
        <w:t xml:space="preserve"> у </w:t>
      </w:r>
      <w:proofErr w:type="spellStart"/>
      <w:r w:rsidR="00BB00B4" w:rsidRPr="00BB00B4">
        <w:rPr>
          <w:rFonts w:ascii="Times New Roman" w:hAnsi="Times New Roman"/>
          <w:sz w:val="28"/>
          <w:szCs w:val="28"/>
          <w:lang w:val="ru-RU"/>
        </w:rPr>
        <w:t>створенні</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цінності</w:t>
      </w:r>
      <w:proofErr w:type="spellEnd"/>
      <w:r w:rsidR="00BB00B4" w:rsidRPr="00BB00B4">
        <w:rPr>
          <w:rFonts w:ascii="Times New Roman" w:hAnsi="Times New Roman"/>
          <w:sz w:val="28"/>
          <w:szCs w:val="28"/>
          <w:lang w:val="ru-RU"/>
        </w:rPr>
        <w:t xml:space="preserve"> для </w:t>
      </w:r>
      <w:proofErr w:type="spellStart"/>
      <w:r w:rsidR="00BB00B4" w:rsidRPr="00BB00B4">
        <w:rPr>
          <w:rFonts w:ascii="Times New Roman" w:hAnsi="Times New Roman"/>
          <w:sz w:val="28"/>
          <w:szCs w:val="28"/>
          <w:lang w:val="ru-RU"/>
        </w:rPr>
        <w:t>клієнтів</w:t>
      </w:r>
      <w:proofErr w:type="spellEnd"/>
      <w:r w:rsidR="00BB00B4" w:rsidRPr="00BB00B4">
        <w:rPr>
          <w:rFonts w:ascii="Times New Roman" w:hAnsi="Times New Roman"/>
          <w:sz w:val="28"/>
          <w:szCs w:val="28"/>
          <w:lang w:val="ru-RU"/>
        </w:rPr>
        <w:t xml:space="preserve">, але </w:t>
      </w:r>
      <w:proofErr w:type="spellStart"/>
      <w:r w:rsidR="00BB00B4" w:rsidRPr="00BB00B4">
        <w:rPr>
          <w:rFonts w:ascii="Times New Roman" w:hAnsi="Times New Roman"/>
          <w:sz w:val="28"/>
          <w:szCs w:val="28"/>
          <w:lang w:val="ru-RU"/>
        </w:rPr>
        <w:t>допоміжні</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процеси</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життєво</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в</w:t>
      </w:r>
      <w:r w:rsidR="00BB00B4">
        <w:rPr>
          <w:rFonts w:ascii="Times New Roman" w:hAnsi="Times New Roman"/>
          <w:sz w:val="28"/>
          <w:szCs w:val="28"/>
          <w:lang w:val="ru-RU"/>
        </w:rPr>
        <w:t>ажливі</w:t>
      </w:r>
      <w:proofErr w:type="spellEnd"/>
      <w:r w:rsidR="00BB00B4">
        <w:rPr>
          <w:rFonts w:ascii="Times New Roman" w:hAnsi="Times New Roman"/>
          <w:sz w:val="28"/>
          <w:szCs w:val="28"/>
          <w:lang w:val="ru-RU"/>
        </w:rPr>
        <w:t xml:space="preserve"> для </w:t>
      </w:r>
      <w:proofErr w:type="spellStart"/>
      <w:r w:rsidR="00BB00B4">
        <w:rPr>
          <w:rFonts w:ascii="Times New Roman" w:hAnsi="Times New Roman"/>
          <w:sz w:val="28"/>
          <w:szCs w:val="28"/>
          <w:lang w:val="ru-RU"/>
        </w:rPr>
        <w:t>діяльності</w:t>
      </w:r>
      <w:proofErr w:type="spellEnd"/>
      <w:r w:rsidR="00BB00B4">
        <w:rPr>
          <w:rFonts w:ascii="Times New Roman" w:hAnsi="Times New Roman"/>
          <w:sz w:val="28"/>
          <w:szCs w:val="28"/>
          <w:lang w:val="ru-RU"/>
        </w:rPr>
        <w:t xml:space="preserve"> </w:t>
      </w:r>
      <w:proofErr w:type="spellStart"/>
      <w:r w:rsidR="00BB00B4">
        <w:rPr>
          <w:rFonts w:ascii="Times New Roman" w:hAnsi="Times New Roman"/>
          <w:sz w:val="28"/>
          <w:szCs w:val="28"/>
          <w:lang w:val="ru-RU"/>
        </w:rPr>
        <w:t>компанії</w:t>
      </w:r>
      <w:proofErr w:type="spellEnd"/>
      <w:r w:rsidR="00BB00B4">
        <w:rPr>
          <w:rFonts w:ascii="Times New Roman" w:hAnsi="Times New Roman"/>
          <w:sz w:val="28"/>
          <w:szCs w:val="28"/>
          <w:lang w:val="ru-RU"/>
        </w:rPr>
        <w:t>.</w:t>
      </w:r>
    </w:p>
    <w:p w14:paraId="273385AD" w14:textId="77777777" w:rsidR="009A0AC4" w:rsidRPr="00E3016C" w:rsidRDefault="009A0AC4" w:rsidP="009A0AC4">
      <w:pPr>
        <w:pStyle w:val="afa"/>
        <w:spacing w:after="0" w:line="360" w:lineRule="auto"/>
        <w:ind w:firstLine="567"/>
        <w:jc w:val="both"/>
        <w:rPr>
          <w:rFonts w:ascii="Times New Roman" w:hAnsi="Times New Roman"/>
          <w:sz w:val="28"/>
          <w:szCs w:val="28"/>
          <w:lang w:val="ru-RU"/>
        </w:rPr>
      </w:pPr>
      <w:proofErr w:type="spellStart"/>
      <w:r w:rsidRPr="00E3016C">
        <w:rPr>
          <w:rFonts w:ascii="Times New Roman" w:hAnsi="Times New Roman"/>
          <w:sz w:val="28"/>
          <w:szCs w:val="28"/>
          <w:lang w:val="ru-RU"/>
        </w:rPr>
        <w:t>Нижче</w:t>
      </w:r>
      <w:proofErr w:type="spellEnd"/>
      <w:r w:rsidRPr="00E3016C">
        <w:rPr>
          <w:rFonts w:ascii="Times New Roman" w:hAnsi="Times New Roman"/>
          <w:sz w:val="28"/>
          <w:szCs w:val="28"/>
          <w:lang w:val="ru-RU"/>
        </w:rPr>
        <w:t xml:space="preserve"> наведено </w:t>
      </w:r>
      <w:proofErr w:type="spellStart"/>
      <w:r w:rsidRPr="00E3016C">
        <w:rPr>
          <w:rFonts w:ascii="Times New Roman" w:hAnsi="Times New Roman"/>
          <w:sz w:val="28"/>
          <w:szCs w:val="28"/>
          <w:lang w:val="ru-RU"/>
        </w:rPr>
        <w:t>кілька</w:t>
      </w:r>
      <w:proofErr w:type="spellEnd"/>
      <w:r w:rsidRPr="00E3016C">
        <w:rPr>
          <w:rFonts w:ascii="Times New Roman" w:hAnsi="Times New Roman"/>
          <w:sz w:val="28"/>
          <w:szCs w:val="28"/>
          <w:lang w:val="ru-RU"/>
        </w:rPr>
        <w:t xml:space="preserve"> </w:t>
      </w:r>
      <w:proofErr w:type="spellStart"/>
      <w:r w:rsidRPr="00E3016C">
        <w:rPr>
          <w:rFonts w:ascii="Times New Roman" w:hAnsi="Times New Roman"/>
          <w:sz w:val="28"/>
          <w:szCs w:val="28"/>
          <w:lang w:val="ru-RU"/>
        </w:rPr>
        <w:t>типів</w:t>
      </w:r>
      <w:proofErr w:type="spellEnd"/>
      <w:r w:rsidRPr="00E3016C">
        <w:rPr>
          <w:rFonts w:ascii="Times New Roman" w:hAnsi="Times New Roman"/>
          <w:sz w:val="28"/>
          <w:szCs w:val="28"/>
          <w:lang w:val="ru-RU"/>
        </w:rPr>
        <w:t xml:space="preserve"> </w:t>
      </w:r>
      <w:proofErr w:type="spellStart"/>
      <w:r w:rsidRPr="00E3016C">
        <w:rPr>
          <w:rFonts w:ascii="Times New Roman" w:hAnsi="Times New Roman"/>
          <w:sz w:val="28"/>
          <w:szCs w:val="28"/>
          <w:lang w:val="ru-RU"/>
        </w:rPr>
        <w:t>бізнес-процесів</w:t>
      </w:r>
      <w:proofErr w:type="spellEnd"/>
      <w:r w:rsidRPr="00E3016C">
        <w:rPr>
          <w:rFonts w:ascii="Times New Roman" w:hAnsi="Times New Roman"/>
          <w:sz w:val="28"/>
          <w:szCs w:val="28"/>
          <w:lang w:val="ru-RU"/>
        </w:rPr>
        <w:t xml:space="preserve">, </w:t>
      </w:r>
      <w:proofErr w:type="spellStart"/>
      <w:r w:rsidRPr="00E3016C">
        <w:rPr>
          <w:rFonts w:ascii="Times New Roman" w:hAnsi="Times New Roman"/>
          <w:sz w:val="28"/>
          <w:szCs w:val="28"/>
          <w:lang w:val="ru-RU"/>
        </w:rPr>
        <w:t>які</w:t>
      </w:r>
      <w:proofErr w:type="spellEnd"/>
      <w:r w:rsidRPr="00E3016C">
        <w:rPr>
          <w:rFonts w:ascii="Times New Roman" w:hAnsi="Times New Roman"/>
          <w:sz w:val="28"/>
          <w:szCs w:val="28"/>
          <w:lang w:val="ru-RU"/>
        </w:rPr>
        <w:t xml:space="preserve"> </w:t>
      </w:r>
      <w:proofErr w:type="spellStart"/>
      <w:r w:rsidRPr="00E3016C">
        <w:rPr>
          <w:rFonts w:ascii="Times New Roman" w:hAnsi="Times New Roman"/>
          <w:sz w:val="28"/>
          <w:szCs w:val="28"/>
          <w:lang w:val="ru-RU"/>
        </w:rPr>
        <w:t>класифікуються</w:t>
      </w:r>
      <w:proofErr w:type="spellEnd"/>
      <w:r w:rsidRPr="00E3016C">
        <w:rPr>
          <w:rFonts w:ascii="Times New Roman" w:hAnsi="Times New Roman"/>
          <w:sz w:val="28"/>
          <w:szCs w:val="28"/>
          <w:lang w:val="ru-RU"/>
        </w:rPr>
        <w:t xml:space="preserve"> як </w:t>
      </w:r>
      <w:proofErr w:type="spellStart"/>
      <w:r w:rsidRPr="00E3016C">
        <w:rPr>
          <w:rFonts w:ascii="Times New Roman" w:hAnsi="Times New Roman"/>
          <w:sz w:val="28"/>
          <w:szCs w:val="28"/>
          <w:lang w:val="ru-RU"/>
        </w:rPr>
        <w:t>допоміжні</w:t>
      </w:r>
      <w:proofErr w:type="spellEnd"/>
      <w:r w:rsidRPr="00E3016C">
        <w:rPr>
          <w:rFonts w:ascii="Times New Roman" w:hAnsi="Times New Roman"/>
          <w:sz w:val="28"/>
          <w:szCs w:val="28"/>
          <w:lang w:val="ru-RU"/>
        </w:rPr>
        <w:t xml:space="preserve"> </w:t>
      </w:r>
      <w:proofErr w:type="spellStart"/>
      <w:r w:rsidRPr="00E3016C">
        <w:rPr>
          <w:rFonts w:ascii="Times New Roman" w:hAnsi="Times New Roman"/>
          <w:sz w:val="28"/>
          <w:szCs w:val="28"/>
          <w:lang w:val="ru-RU"/>
        </w:rPr>
        <w:t>процеси</w:t>
      </w:r>
      <w:proofErr w:type="spellEnd"/>
      <w:r w:rsidRPr="00E3016C">
        <w:rPr>
          <w:rFonts w:ascii="Times New Roman" w:hAnsi="Times New Roman"/>
          <w:sz w:val="28"/>
          <w:szCs w:val="28"/>
          <w:lang w:val="ru-RU"/>
        </w:rPr>
        <w:t>:</w:t>
      </w:r>
    </w:p>
    <w:p w14:paraId="7E9C12F6" w14:textId="797E4A61" w:rsidR="009A0AC4" w:rsidRPr="00E3016C" w:rsidRDefault="007A3753" w:rsidP="009A0AC4">
      <w:pPr>
        <w:pStyle w:val="afa"/>
        <w:spacing w:after="0" w:line="360" w:lineRule="auto"/>
        <w:ind w:firstLine="567"/>
        <w:jc w:val="both"/>
        <w:rPr>
          <w:rFonts w:ascii="Times New Roman" w:hAnsi="Times New Roman"/>
          <w:sz w:val="28"/>
          <w:szCs w:val="28"/>
          <w:lang w:val="ru-RU"/>
        </w:rPr>
      </w:pPr>
      <w:r w:rsidRPr="00E3016C">
        <w:rPr>
          <w:rFonts w:ascii="Times New Roman" w:hAnsi="Times New Roman"/>
          <w:sz w:val="28"/>
          <w:szCs w:val="28"/>
          <w:lang w:val="ru-RU"/>
        </w:rPr>
        <w:t>6.</w:t>
      </w:r>
      <w:r w:rsidR="009A0AC4" w:rsidRPr="00E3016C">
        <w:rPr>
          <w:rFonts w:ascii="Times New Roman" w:hAnsi="Times New Roman"/>
          <w:sz w:val="28"/>
          <w:szCs w:val="28"/>
          <w:lang w:val="ru-RU"/>
        </w:rPr>
        <w:t xml:space="preserve"> </w:t>
      </w:r>
      <w:proofErr w:type="spellStart"/>
      <w:r w:rsidR="009A0AC4" w:rsidRPr="00E3016C">
        <w:rPr>
          <w:rFonts w:ascii="Times New Roman" w:hAnsi="Times New Roman"/>
          <w:sz w:val="28"/>
          <w:szCs w:val="28"/>
          <w:lang w:val="ru-RU"/>
        </w:rPr>
        <w:t>Процес</w:t>
      </w:r>
      <w:proofErr w:type="spellEnd"/>
      <w:r w:rsidR="009A0AC4" w:rsidRPr="00E3016C">
        <w:rPr>
          <w:rFonts w:ascii="Times New Roman" w:hAnsi="Times New Roman"/>
          <w:sz w:val="28"/>
          <w:szCs w:val="28"/>
          <w:lang w:val="ru-RU"/>
        </w:rPr>
        <w:t xml:space="preserve"> </w:t>
      </w:r>
      <w:proofErr w:type="spellStart"/>
      <w:r w:rsidR="009A0AC4" w:rsidRPr="00E3016C">
        <w:rPr>
          <w:rFonts w:ascii="Times New Roman" w:hAnsi="Times New Roman"/>
          <w:sz w:val="28"/>
          <w:szCs w:val="28"/>
          <w:lang w:val="ru-RU"/>
        </w:rPr>
        <w:t>обліку</w:t>
      </w:r>
      <w:proofErr w:type="spellEnd"/>
      <w:r w:rsidR="009A0AC4" w:rsidRPr="00E3016C">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Фінансовий</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відділ</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важливий</w:t>
      </w:r>
      <w:proofErr w:type="spellEnd"/>
      <w:r w:rsidR="00BB00B4" w:rsidRPr="00BB00B4">
        <w:rPr>
          <w:rFonts w:ascii="Times New Roman" w:hAnsi="Times New Roman"/>
          <w:sz w:val="28"/>
          <w:szCs w:val="28"/>
          <w:lang w:val="ru-RU"/>
        </w:rPr>
        <w:t xml:space="preserve"> для </w:t>
      </w:r>
      <w:proofErr w:type="spellStart"/>
      <w:r w:rsidR="00BB00B4" w:rsidRPr="00BB00B4">
        <w:rPr>
          <w:rFonts w:ascii="Times New Roman" w:hAnsi="Times New Roman"/>
          <w:sz w:val="28"/>
          <w:szCs w:val="28"/>
          <w:lang w:val="ru-RU"/>
        </w:rPr>
        <w:t>кожної</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організації</w:t>
      </w:r>
      <w:proofErr w:type="spellEnd"/>
      <w:r w:rsidR="00BB00B4" w:rsidRPr="00BB00B4">
        <w:rPr>
          <w:rFonts w:ascii="Times New Roman" w:hAnsi="Times New Roman"/>
          <w:sz w:val="28"/>
          <w:szCs w:val="28"/>
          <w:lang w:val="ru-RU"/>
        </w:rPr>
        <w:t xml:space="preserve">, але </w:t>
      </w:r>
      <w:proofErr w:type="spellStart"/>
      <w:r w:rsidR="00BB00B4" w:rsidRPr="00BB00B4">
        <w:rPr>
          <w:rFonts w:ascii="Times New Roman" w:hAnsi="Times New Roman"/>
          <w:sz w:val="28"/>
          <w:szCs w:val="28"/>
          <w:lang w:val="ru-RU"/>
        </w:rPr>
        <w:t>бухгалтерські</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процеси</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необхідні</w:t>
      </w:r>
      <w:proofErr w:type="spellEnd"/>
      <w:r w:rsidR="00BB00B4" w:rsidRPr="00BB00B4">
        <w:rPr>
          <w:rFonts w:ascii="Times New Roman" w:hAnsi="Times New Roman"/>
          <w:sz w:val="28"/>
          <w:szCs w:val="28"/>
          <w:lang w:val="ru-RU"/>
        </w:rPr>
        <w:t xml:space="preserve"> для </w:t>
      </w:r>
      <w:proofErr w:type="spellStart"/>
      <w:r w:rsidR="00BB00B4" w:rsidRPr="00BB00B4">
        <w:rPr>
          <w:rFonts w:ascii="Times New Roman" w:hAnsi="Times New Roman"/>
          <w:sz w:val="28"/>
          <w:szCs w:val="28"/>
          <w:lang w:val="ru-RU"/>
        </w:rPr>
        <w:t>належного</w:t>
      </w:r>
      <w:proofErr w:type="spellEnd"/>
      <w:r w:rsidR="00BB00B4" w:rsidRPr="00BB00B4">
        <w:rPr>
          <w:rFonts w:ascii="Times New Roman" w:hAnsi="Times New Roman"/>
          <w:sz w:val="28"/>
          <w:szCs w:val="28"/>
          <w:lang w:val="ru-RU"/>
        </w:rPr>
        <w:t xml:space="preserve"> та </w:t>
      </w:r>
      <w:proofErr w:type="spellStart"/>
      <w:r w:rsidR="00BB00B4" w:rsidRPr="00BB00B4">
        <w:rPr>
          <w:rFonts w:ascii="Times New Roman" w:hAnsi="Times New Roman"/>
          <w:sz w:val="28"/>
          <w:szCs w:val="28"/>
          <w:lang w:val="ru-RU"/>
        </w:rPr>
        <w:t>ефективного</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функціонування</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фінансового</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відділу</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Бухгалтерський</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облік</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займається</w:t>
      </w:r>
      <w:proofErr w:type="spellEnd"/>
      <w:r w:rsidR="00BB00B4" w:rsidRPr="00BB00B4">
        <w:rPr>
          <w:rFonts w:ascii="Times New Roman" w:hAnsi="Times New Roman"/>
          <w:sz w:val="28"/>
          <w:szCs w:val="28"/>
          <w:lang w:val="ru-RU"/>
        </w:rPr>
        <w:t xml:space="preserve"> рухом </w:t>
      </w:r>
      <w:proofErr w:type="spellStart"/>
      <w:r w:rsidR="00BB00B4" w:rsidRPr="00BB00B4">
        <w:rPr>
          <w:rFonts w:ascii="Times New Roman" w:hAnsi="Times New Roman"/>
          <w:sz w:val="28"/>
          <w:szCs w:val="28"/>
          <w:lang w:val="ru-RU"/>
        </w:rPr>
        <w:t>грошових</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коштів</w:t>
      </w:r>
      <w:proofErr w:type="spellEnd"/>
      <w:r w:rsidR="00BB00B4" w:rsidRPr="00BB00B4">
        <w:rPr>
          <w:rFonts w:ascii="Times New Roman" w:hAnsi="Times New Roman"/>
          <w:sz w:val="28"/>
          <w:szCs w:val="28"/>
          <w:lang w:val="ru-RU"/>
        </w:rPr>
        <w:t xml:space="preserve"> і </w:t>
      </w:r>
      <w:proofErr w:type="spellStart"/>
      <w:r w:rsidR="00BB00B4" w:rsidRPr="00BB00B4">
        <w:rPr>
          <w:rFonts w:ascii="Times New Roman" w:hAnsi="Times New Roman"/>
          <w:sz w:val="28"/>
          <w:szCs w:val="28"/>
          <w:lang w:val="ru-RU"/>
        </w:rPr>
        <w:t>надійністю</w:t>
      </w:r>
      <w:proofErr w:type="spellEnd"/>
      <w:r w:rsidR="00BB00B4">
        <w:rPr>
          <w:rFonts w:ascii="Times New Roman" w:hAnsi="Times New Roman"/>
          <w:sz w:val="28"/>
          <w:szCs w:val="28"/>
          <w:lang w:val="ru-RU"/>
        </w:rPr>
        <w:t xml:space="preserve"> </w:t>
      </w:r>
      <w:proofErr w:type="spellStart"/>
      <w:r w:rsidR="00BB00B4">
        <w:rPr>
          <w:rFonts w:ascii="Times New Roman" w:hAnsi="Times New Roman"/>
          <w:sz w:val="28"/>
          <w:szCs w:val="28"/>
          <w:lang w:val="ru-RU"/>
        </w:rPr>
        <w:t>діяльності</w:t>
      </w:r>
      <w:proofErr w:type="spellEnd"/>
      <w:r w:rsidR="00BB00B4">
        <w:rPr>
          <w:rFonts w:ascii="Times New Roman" w:hAnsi="Times New Roman"/>
          <w:sz w:val="28"/>
          <w:szCs w:val="28"/>
          <w:lang w:val="ru-RU"/>
        </w:rPr>
        <w:t xml:space="preserve"> в </w:t>
      </w:r>
      <w:proofErr w:type="spellStart"/>
      <w:r w:rsidR="00BB00B4">
        <w:rPr>
          <w:rFonts w:ascii="Times New Roman" w:hAnsi="Times New Roman"/>
          <w:sz w:val="28"/>
          <w:szCs w:val="28"/>
          <w:lang w:val="ru-RU"/>
        </w:rPr>
        <w:t>організації</w:t>
      </w:r>
      <w:proofErr w:type="spellEnd"/>
      <w:r w:rsidR="00BB00B4">
        <w:rPr>
          <w:rFonts w:ascii="Times New Roman" w:hAnsi="Times New Roman"/>
          <w:sz w:val="28"/>
          <w:szCs w:val="28"/>
          <w:lang w:val="ru-RU"/>
        </w:rPr>
        <w:t xml:space="preserve"> [27].</w:t>
      </w:r>
    </w:p>
    <w:p w14:paraId="6E1FC3FF" w14:textId="4767C97F" w:rsidR="00B00C58" w:rsidRPr="00E3016C" w:rsidRDefault="007A3753" w:rsidP="00B00C58">
      <w:pPr>
        <w:pStyle w:val="afa"/>
        <w:spacing w:after="0" w:line="360" w:lineRule="auto"/>
        <w:ind w:firstLine="567"/>
        <w:jc w:val="both"/>
        <w:rPr>
          <w:rFonts w:ascii="Times New Roman" w:hAnsi="Times New Roman"/>
          <w:sz w:val="28"/>
          <w:szCs w:val="28"/>
          <w:lang w:val="ru-RU"/>
        </w:rPr>
      </w:pPr>
      <w:r w:rsidRPr="00E3016C">
        <w:rPr>
          <w:rFonts w:ascii="Times New Roman" w:hAnsi="Times New Roman"/>
          <w:sz w:val="28"/>
          <w:szCs w:val="28"/>
          <w:lang w:val="ru-RU"/>
        </w:rPr>
        <w:t>7.</w:t>
      </w:r>
      <w:r w:rsidR="009A0AC4" w:rsidRPr="00E3016C">
        <w:rPr>
          <w:rFonts w:ascii="Times New Roman" w:hAnsi="Times New Roman"/>
          <w:sz w:val="28"/>
          <w:szCs w:val="28"/>
          <w:lang w:val="ru-RU"/>
        </w:rPr>
        <w:t xml:space="preserve"> </w:t>
      </w:r>
      <w:proofErr w:type="spellStart"/>
      <w:r w:rsidR="009A0AC4" w:rsidRPr="00E3016C">
        <w:rPr>
          <w:rFonts w:ascii="Times New Roman" w:hAnsi="Times New Roman"/>
          <w:sz w:val="28"/>
          <w:szCs w:val="28"/>
          <w:lang w:val="ru-RU"/>
        </w:rPr>
        <w:t>Процес</w:t>
      </w:r>
      <w:proofErr w:type="spellEnd"/>
      <w:r w:rsidR="009A0AC4" w:rsidRPr="00E3016C">
        <w:rPr>
          <w:rFonts w:ascii="Times New Roman" w:hAnsi="Times New Roman"/>
          <w:sz w:val="28"/>
          <w:szCs w:val="28"/>
          <w:lang w:val="ru-RU"/>
        </w:rPr>
        <w:t xml:space="preserve"> </w:t>
      </w:r>
      <w:proofErr w:type="spellStart"/>
      <w:r w:rsidR="009A0AC4" w:rsidRPr="00E3016C">
        <w:rPr>
          <w:rFonts w:ascii="Times New Roman" w:hAnsi="Times New Roman"/>
          <w:sz w:val="28"/>
          <w:szCs w:val="28"/>
          <w:lang w:val="ru-RU"/>
        </w:rPr>
        <w:t>управління</w:t>
      </w:r>
      <w:proofErr w:type="spellEnd"/>
      <w:r w:rsidR="009A0AC4" w:rsidRPr="00E3016C">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Ефективна</w:t>
      </w:r>
      <w:proofErr w:type="spellEnd"/>
      <w:r w:rsidR="00BB00B4" w:rsidRPr="00BB00B4">
        <w:rPr>
          <w:rFonts w:ascii="Times New Roman" w:hAnsi="Times New Roman"/>
          <w:sz w:val="28"/>
          <w:szCs w:val="28"/>
          <w:lang w:val="ru-RU"/>
        </w:rPr>
        <w:t xml:space="preserve"> система </w:t>
      </w:r>
      <w:proofErr w:type="spellStart"/>
      <w:r w:rsidR="00BB00B4" w:rsidRPr="00BB00B4">
        <w:rPr>
          <w:rFonts w:ascii="Times New Roman" w:hAnsi="Times New Roman"/>
          <w:sz w:val="28"/>
          <w:szCs w:val="28"/>
          <w:lang w:val="ru-RU"/>
        </w:rPr>
        <w:t>управління</w:t>
      </w:r>
      <w:proofErr w:type="spellEnd"/>
      <w:r w:rsidR="00BB00B4" w:rsidRPr="00BB00B4">
        <w:rPr>
          <w:rFonts w:ascii="Times New Roman" w:hAnsi="Times New Roman"/>
          <w:sz w:val="28"/>
          <w:szCs w:val="28"/>
          <w:lang w:val="ru-RU"/>
        </w:rPr>
        <w:t xml:space="preserve"> на </w:t>
      </w:r>
      <w:proofErr w:type="spellStart"/>
      <w:r w:rsidR="00BB00B4" w:rsidRPr="00BB00B4">
        <w:rPr>
          <w:rFonts w:ascii="Times New Roman" w:hAnsi="Times New Roman"/>
          <w:sz w:val="28"/>
          <w:szCs w:val="28"/>
          <w:lang w:val="ru-RU"/>
        </w:rPr>
        <w:t>підприємстві</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передбачає</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наявність</w:t>
      </w:r>
      <w:proofErr w:type="spellEnd"/>
      <w:r w:rsidR="00BB00B4" w:rsidRPr="00BB00B4">
        <w:rPr>
          <w:rFonts w:ascii="Times New Roman" w:hAnsi="Times New Roman"/>
          <w:sz w:val="28"/>
          <w:szCs w:val="28"/>
          <w:lang w:val="ru-RU"/>
        </w:rPr>
        <w:t xml:space="preserve"> топ-</w:t>
      </w:r>
      <w:proofErr w:type="spellStart"/>
      <w:r w:rsidR="00BB00B4" w:rsidRPr="00BB00B4">
        <w:rPr>
          <w:rFonts w:ascii="Times New Roman" w:hAnsi="Times New Roman"/>
          <w:sz w:val="28"/>
          <w:szCs w:val="28"/>
          <w:lang w:val="ru-RU"/>
        </w:rPr>
        <w:t>менеджерів</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незалежно</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від</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розміру</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бізнес-організації</w:t>
      </w:r>
      <w:proofErr w:type="spellEnd"/>
      <w:r w:rsidR="00BB00B4" w:rsidRPr="00BB00B4">
        <w:rPr>
          <w:rFonts w:ascii="Times New Roman" w:hAnsi="Times New Roman"/>
          <w:sz w:val="28"/>
          <w:szCs w:val="28"/>
          <w:lang w:val="ru-RU"/>
        </w:rPr>
        <w:t xml:space="preserve">, а в </w:t>
      </w:r>
      <w:proofErr w:type="spellStart"/>
      <w:r w:rsidR="00BB00B4" w:rsidRPr="00BB00B4">
        <w:rPr>
          <w:rFonts w:ascii="Times New Roman" w:hAnsi="Times New Roman"/>
          <w:sz w:val="28"/>
          <w:szCs w:val="28"/>
          <w:lang w:val="ru-RU"/>
        </w:rPr>
        <w:t>разі</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зростаючої</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організації</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з’являються</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менеджери</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середньої</w:t>
      </w:r>
      <w:proofErr w:type="spellEnd"/>
      <w:r w:rsidR="00BB00B4" w:rsidRPr="00BB00B4">
        <w:rPr>
          <w:rFonts w:ascii="Times New Roman" w:hAnsi="Times New Roman"/>
          <w:sz w:val="28"/>
          <w:szCs w:val="28"/>
          <w:lang w:val="ru-RU"/>
        </w:rPr>
        <w:t xml:space="preserve"> ланки. </w:t>
      </w:r>
      <w:proofErr w:type="spellStart"/>
      <w:r w:rsidR="00BB00B4" w:rsidRPr="00BB00B4">
        <w:rPr>
          <w:rFonts w:ascii="Times New Roman" w:hAnsi="Times New Roman"/>
          <w:sz w:val="28"/>
          <w:szCs w:val="28"/>
          <w:lang w:val="ru-RU"/>
        </w:rPr>
        <w:t>Процеси</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управління</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мають</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комплексний</w:t>
      </w:r>
      <w:proofErr w:type="spellEnd"/>
      <w:r w:rsidR="00BB00B4" w:rsidRPr="00BB00B4">
        <w:rPr>
          <w:rFonts w:ascii="Times New Roman" w:hAnsi="Times New Roman"/>
          <w:sz w:val="28"/>
          <w:szCs w:val="28"/>
          <w:lang w:val="ru-RU"/>
        </w:rPr>
        <w:t xml:space="preserve"> характер і </w:t>
      </w:r>
      <w:proofErr w:type="spellStart"/>
      <w:r w:rsidR="00BB00B4" w:rsidRPr="00BB00B4">
        <w:rPr>
          <w:rFonts w:ascii="Times New Roman" w:hAnsi="Times New Roman"/>
          <w:sz w:val="28"/>
          <w:szCs w:val="28"/>
          <w:lang w:val="ru-RU"/>
        </w:rPr>
        <w:t>можуть</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включати</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регулювання</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діяльності</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різних</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структурних</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компонентів</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які</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також</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діють</w:t>
      </w:r>
      <w:proofErr w:type="spellEnd"/>
      <w:r w:rsidR="00BB00B4" w:rsidRPr="00BB00B4">
        <w:rPr>
          <w:rFonts w:ascii="Times New Roman" w:hAnsi="Times New Roman"/>
          <w:sz w:val="28"/>
          <w:szCs w:val="28"/>
          <w:lang w:val="ru-RU"/>
        </w:rPr>
        <w:t xml:space="preserve"> </w:t>
      </w:r>
      <w:proofErr w:type="gramStart"/>
      <w:r w:rsidR="00BB00B4" w:rsidRPr="00BB00B4">
        <w:rPr>
          <w:rFonts w:ascii="Times New Roman" w:hAnsi="Times New Roman"/>
          <w:sz w:val="28"/>
          <w:szCs w:val="28"/>
          <w:lang w:val="ru-RU"/>
        </w:rPr>
        <w:t>у рамках</w:t>
      </w:r>
      <w:proofErr w:type="gram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процесу</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підтримки</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Легше</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виконувати</w:t>
      </w:r>
      <w:proofErr w:type="spellEnd"/>
      <w:r w:rsidR="00BB00B4" w:rsidRPr="00BB00B4">
        <w:rPr>
          <w:rFonts w:ascii="Times New Roman" w:hAnsi="Times New Roman"/>
          <w:sz w:val="28"/>
          <w:szCs w:val="28"/>
          <w:lang w:val="ru-RU"/>
        </w:rPr>
        <w:t xml:space="preserve"> роботу і </w:t>
      </w:r>
      <w:proofErr w:type="spellStart"/>
      <w:r w:rsidR="00BB00B4" w:rsidRPr="00BB00B4">
        <w:rPr>
          <w:rFonts w:ascii="Times New Roman" w:hAnsi="Times New Roman"/>
          <w:sz w:val="28"/>
          <w:szCs w:val="28"/>
          <w:lang w:val="ru-RU"/>
        </w:rPr>
        <w:t>делегувати</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повноваження</w:t>
      </w:r>
      <w:proofErr w:type="spellEnd"/>
      <w:r w:rsidR="00BB00B4" w:rsidRPr="00BB00B4">
        <w:rPr>
          <w:rFonts w:ascii="Times New Roman" w:hAnsi="Times New Roman"/>
          <w:sz w:val="28"/>
          <w:szCs w:val="28"/>
          <w:lang w:val="ru-RU"/>
        </w:rPr>
        <w:t>,</w:t>
      </w:r>
      <w:r w:rsidR="00BB00B4">
        <w:rPr>
          <w:rFonts w:ascii="Times New Roman" w:hAnsi="Times New Roman"/>
          <w:sz w:val="28"/>
          <w:szCs w:val="28"/>
          <w:lang w:val="ru-RU"/>
        </w:rPr>
        <w:t xml:space="preserve"> </w:t>
      </w:r>
      <w:proofErr w:type="spellStart"/>
      <w:r w:rsidR="00BB00B4">
        <w:rPr>
          <w:rFonts w:ascii="Times New Roman" w:hAnsi="Times New Roman"/>
          <w:sz w:val="28"/>
          <w:szCs w:val="28"/>
          <w:lang w:val="ru-RU"/>
        </w:rPr>
        <w:t>якщо</w:t>
      </w:r>
      <w:proofErr w:type="spellEnd"/>
      <w:r w:rsidR="00BB00B4">
        <w:rPr>
          <w:rFonts w:ascii="Times New Roman" w:hAnsi="Times New Roman"/>
          <w:sz w:val="28"/>
          <w:szCs w:val="28"/>
          <w:lang w:val="ru-RU"/>
        </w:rPr>
        <w:t xml:space="preserve"> є </w:t>
      </w:r>
      <w:proofErr w:type="spellStart"/>
      <w:r w:rsidR="00BB00B4">
        <w:rPr>
          <w:rFonts w:ascii="Times New Roman" w:hAnsi="Times New Roman"/>
          <w:sz w:val="28"/>
          <w:szCs w:val="28"/>
          <w:lang w:val="ru-RU"/>
        </w:rPr>
        <w:t>процес</w:t>
      </w:r>
      <w:proofErr w:type="spellEnd"/>
      <w:r w:rsidR="00BB00B4">
        <w:rPr>
          <w:rFonts w:ascii="Times New Roman" w:hAnsi="Times New Roman"/>
          <w:sz w:val="28"/>
          <w:szCs w:val="28"/>
          <w:lang w:val="ru-RU"/>
        </w:rPr>
        <w:t xml:space="preserve"> </w:t>
      </w:r>
      <w:proofErr w:type="spellStart"/>
      <w:r w:rsidR="00BB00B4">
        <w:rPr>
          <w:rFonts w:ascii="Times New Roman" w:hAnsi="Times New Roman"/>
          <w:sz w:val="28"/>
          <w:szCs w:val="28"/>
          <w:lang w:val="ru-RU"/>
        </w:rPr>
        <w:t>управління</w:t>
      </w:r>
      <w:proofErr w:type="spellEnd"/>
      <w:r w:rsidR="00BB00B4">
        <w:rPr>
          <w:rFonts w:ascii="Times New Roman" w:hAnsi="Times New Roman"/>
          <w:sz w:val="28"/>
          <w:szCs w:val="28"/>
          <w:lang w:val="ru-RU"/>
        </w:rPr>
        <w:t xml:space="preserve"> [28].</w:t>
      </w:r>
    </w:p>
    <w:p w14:paraId="53AF06A5" w14:textId="5FF1C603" w:rsidR="00B00C58" w:rsidRPr="00E3016C" w:rsidRDefault="007A3753" w:rsidP="00B00C58">
      <w:pPr>
        <w:pStyle w:val="afa"/>
        <w:spacing w:after="0" w:line="360" w:lineRule="auto"/>
        <w:ind w:firstLine="567"/>
        <w:jc w:val="both"/>
        <w:rPr>
          <w:rFonts w:ascii="Times New Roman" w:hAnsi="Times New Roman"/>
          <w:sz w:val="28"/>
          <w:szCs w:val="28"/>
          <w:lang w:val="ru-RU"/>
        </w:rPr>
      </w:pPr>
      <w:r w:rsidRPr="00E3016C">
        <w:rPr>
          <w:rFonts w:ascii="Times New Roman" w:hAnsi="Times New Roman"/>
          <w:sz w:val="28"/>
          <w:szCs w:val="28"/>
          <w:lang w:val="ru-RU"/>
        </w:rPr>
        <w:t>8.</w:t>
      </w:r>
      <w:r w:rsidR="00B00C58" w:rsidRPr="00E3016C">
        <w:rPr>
          <w:rFonts w:ascii="Times New Roman" w:hAnsi="Times New Roman"/>
          <w:sz w:val="28"/>
          <w:szCs w:val="28"/>
          <w:lang w:val="ru-RU"/>
        </w:rPr>
        <w:t xml:space="preserve"> </w:t>
      </w:r>
      <w:proofErr w:type="spellStart"/>
      <w:r w:rsidR="00B00C58" w:rsidRPr="00E3016C">
        <w:rPr>
          <w:rFonts w:ascii="Times New Roman" w:hAnsi="Times New Roman"/>
          <w:sz w:val="28"/>
          <w:szCs w:val="28"/>
          <w:lang w:val="ru-RU"/>
        </w:rPr>
        <w:t>Людські</w:t>
      </w:r>
      <w:proofErr w:type="spellEnd"/>
      <w:r w:rsidR="00B00C58" w:rsidRPr="00E3016C">
        <w:rPr>
          <w:rFonts w:ascii="Times New Roman" w:hAnsi="Times New Roman"/>
          <w:sz w:val="28"/>
          <w:szCs w:val="28"/>
          <w:lang w:val="ru-RU"/>
        </w:rPr>
        <w:t xml:space="preserve"> </w:t>
      </w:r>
      <w:proofErr w:type="spellStart"/>
      <w:r w:rsidR="00B00C58" w:rsidRPr="00E3016C">
        <w:rPr>
          <w:rFonts w:ascii="Times New Roman" w:hAnsi="Times New Roman"/>
          <w:sz w:val="28"/>
          <w:szCs w:val="28"/>
          <w:lang w:val="ru-RU"/>
        </w:rPr>
        <w:t>ресурси</w:t>
      </w:r>
      <w:proofErr w:type="spellEnd"/>
      <w:r w:rsidR="00B00C58" w:rsidRPr="00E3016C">
        <w:rPr>
          <w:rFonts w:ascii="Times New Roman" w:hAnsi="Times New Roman"/>
          <w:sz w:val="28"/>
          <w:szCs w:val="28"/>
          <w:lang w:val="ru-RU"/>
        </w:rPr>
        <w:t xml:space="preserve">. </w:t>
      </w:r>
      <w:r w:rsidR="00BB00B4" w:rsidRPr="00BB00B4">
        <w:rPr>
          <w:rFonts w:ascii="Times New Roman" w:hAnsi="Times New Roman"/>
          <w:sz w:val="28"/>
          <w:szCs w:val="28"/>
          <w:lang w:val="ru-RU"/>
        </w:rPr>
        <w:t xml:space="preserve">У </w:t>
      </w:r>
      <w:proofErr w:type="spellStart"/>
      <w:r w:rsidR="00BB00B4" w:rsidRPr="00BB00B4">
        <w:rPr>
          <w:rFonts w:ascii="Times New Roman" w:hAnsi="Times New Roman"/>
          <w:sz w:val="28"/>
          <w:szCs w:val="28"/>
          <w:lang w:val="ru-RU"/>
        </w:rPr>
        <w:t>сучасних</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умовах</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важливим</w:t>
      </w:r>
      <w:proofErr w:type="spellEnd"/>
      <w:r w:rsidR="00BB00B4" w:rsidRPr="00BB00B4">
        <w:rPr>
          <w:rFonts w:ascii="Times New Roman" w:hAnsi="Times New Roman"/>
          <w:sz w:val="28"/>
          <w:szCs w:val="28"/>
          <w:lang w:val="ru-RU"/>
        </w:rPr>
        <w:t xml:space="preserve"> ресурсом </w:t>
      </w:r>
      <w:proofErr w:type="spellStart"/>
      <w:r w:rsidR="00BB00B4" w:rsidRPr="00BB00B4">
        <w:rPr>
          <w:rFonts w:ascii="Times New Roman" w:hAnsi="Times New Roman"/>
          <w:sz w:val="28"/>
          <w:szCs w:val="28"/>
          <w:lang w:val="ru-RU"/>
        </w:rPr>
        <w:t>забезпечення</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довгострокової</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високої</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конкурентоспроможності</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підприємств</w:t>
      </w:r>
      <w:proofErr w:type="spellEnd"/>
      <w:r w:rsidR="00BB00B4" w:rsidRPr="00BB00B4">
        <w:rPr>
          <w:rFonts w:ascii="Times New Roman" w:hAnsi="Times New Roman"/>
          <w:sz w:val="28"/>
          <w:szCs w:val="28"/>
          <w:lang w:val="ru-RU"/>
        </w:rPr>
        <w:t xml:space="preserve"> є </w:t>
      </w:r>
      <w:proofErr w:type="spellStart"/>
      <w:r w:rsidR="00BB00B4" w:rsidRPr="00BB00B4">
        <w:rPr>
          <w:rFonts w:ascii="Times New Roman" w:hAnsi="Times New Roman"/>
          <w:sz w:val="28"/>
          <w:szCs w:val="28"/>
          <w:lang w:val="ru-RU"/>
        </w:rPr>
        <w:t>висококваліфіковані</w:t>
      </w:r>
      <w:proofErr w:type="spellEnd"/>
      <w:r w:rsidR="00BB00B4" w:rsidRPr="00BB00B4">
        <w:rPr>
          <w:rFonts w:ascii="Times New Roman" w:hAnsi="Times New Roman"/>
          <w:sz w:val="28"/>
          <w:szCs w:val="28"/>
          <w:lang w:val="ru-RU"/>
        </w:rPr>
        <w:t xml:space="preserve"> кадри, </w:t>
      </w:r>
      <w:proofErr w:type="spellStart"/>
      <w:r w:rsidR="00BB00B4" w:rsidRPr="00BB00B4">
        <w:rPr>
          <w:rFonts w:ascii="Times New Roman" w:hAnsi="Times New Roman"/>
          <w:sz w:val="28"/>
          <w:szCs w:val="28"/>
          <w:lang w:val="ru-RU"/>
        </w:rPr>
        <w:t>що</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відповідають</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вимогам</w:t>
      </w:r>
      <w:proofErr w:type="spellEnd"/>
      <w:r w:rsidR="00BB00B4" w:rsidRPr="00BB00B4">
        <w:rPr>
          <w:rFonts w:ascii="Times New Roman" w:hAnsi="Times New Roman"/>
          <w:sz w:val="28"/>
          <w:szCs w:val="28"/>
          <w:lang w:val="ru-RU"/>
        </w:rPr>
        <w:t xml:space="preserve"> ринку. Робота </w:t>
      </w:r>
      <w:proofErr w:type="spellStart"/>
      <w:r w:rsidR="00BB00B4" w:rsidRPr="00BB00B4">
        <w:rPr>
          <w:rFonts w:ascii="Times New Roman" w:hAnsi="Times New Roman"/>
          <w:sz w:val="28"/>
          <w:szCs w:val="28"/>
          <w:lang w:val="ru-RU"/>
        </w:rPr>
        <w:t>відділу</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кадрів</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щодо</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підбору</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правильних</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співробітників</w:t>
      </w:r>
      <w:proofErr w:type="spellEnd"/>
      <w:r w:rsidR="00BB00B4" w:rsidRPr="00BB00B4">
        <w:rPr>
          <w:rFonts w:ascii="Times New Roman" w:hAnsi="Times New Roman"/>
          <w:sz w:val="28"/>
          <w:szCs w:val="28"/>
          <w:lang w:val="ru-RU"/>
        </w:rPr>
        <w:t xml:space="preserve"> є </w:t>
      </w:r>
      <w:proofErr w:type="spellStart"/>
      <w:r w:rsidR="00BB00B4" w:rsidRPr="00BB00B4">
        <w:rPr>
          <w:rFonts w:ascii="Times New Roman" w:hAnsi="Times New Roman"/>
          <w:sz w:val="28"/>
          <w:szCs w:val="28"/>
          <w:lang w:val="ru-RU"/>
        </w:rPr>
        <w:t>дуже</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важливою</w:t>
      </w:r>
      <w:proofErr w:type="spellEnd"/>
      <w:r w:rsidR="00BB00B4" w:rsidRPr="00BB00B4">
        <w:rPr>
          <w:rFonts w:ascii="Times New Roman" w:hAnsi="Times New Roman"/>
          <w:sz w:val="28"/>
          <w:szCs w:val="28"/>
          <w:lang w:val="ru-RU"/>
        </w:rPr>
        <w:t xml:space="preserve"> на </w:t>
      </w:r>
      <w:proofErr w:type="spellStart"/>
      <w:r w:rsidR="00BB00B4" w:rsidRPr="00BB00B4">
        <w:rPr>
          <w:rFonts w:ascii="Times New Roman" w:hAnsi="Times New Roman"/>
          <w:sz w:val="28"/>
          <w:szCs w:val="28"/>
          <w:lang w:val="ru-RU"/>
        </w:rPr>
        <w:t>цьому</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етапі</w:t>
      </w:r>
      <w:proofErr w:type="spellEnd"/>
      <w:r w:rsidR="00BB00B4" w:rsidRPr="00BB00B4">
        <w:rPr>
          <w:rFonts w:ascii="Times New Roman" w:hAnsi="Times New Roman"/>
          <w:sz w:val="28"/>
          <w:szCs w:val="28"/>
          <w:lang w:val="ru-RU"/>
        </w:rPr>
        <w:t xml:space="preserve">. У невеликих </w:t>
      </w:r>
      <w:proofErr w:type="spellStart"/>
      <w:r w:rsidR="00BB00B4" w:rsidRPr="00BB00B4">
        <w:rPr>
          <w:rFonts w:ascii="Times New Roman" w:hAnsi="Times New Roman"/>
          <w:sz w:val="28"/>
          <w:szCs w:val="28"/>
          <w:lang w:val="ru-RU"/>
        </w:rPr>
        <w:t>компаніях</w:t>
      </w:r>
      <w:proofErr w:type="spellEnd"/>
      <w:r w:rsidR="00BB00B4" w:rsidRPr="00BB00B4">
        <w:rPr>
          <w:rFonts w:ascii="Times New Roman" w:hAnsi="Times New Roman"/>
          <w:sz w:val="28"/>
          <w:szCs w:val="28"/>
          <w:lang w:val="ru-RU"/>
        </w:rPr>
        <w:t xml:space="preserve"> для </w:t>
      </w:r>
      <w:proofErr w:type="spellStart"/>
      <w:r w:rsidR="00BB00B4" w:rsidRPr="00BB00B4">
        <w:rPr>
          <w:rFonts w:ascii="Times New Roman" w:hAnsi="Times New Roman"/>
          <w:sz w:val="28"/>
          <w:szCs w:val="28"/>
          <w:lang w:val="ru-RU"/>
        </w:rPr>
        <w:t>оптимізації</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витрат</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відповідні</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рівні</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керівництва</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подбають</w:t>
      </w:r>
      <w:proofErr w:type="spellEnd"/>
      <w:r w:rsidR="00BB00B4" w:rsidRPr="00BB00B4">
        <w:rPr>
          <w:rFonts w:ascii="Times New Roman" w:hAnsi="Times New Roman"/>
          <w:sz w:val="28"/>
          <w:szCs w:val="28"/>
          <w:lang w:val="ru-RU"/>
        </w:rPr>
        <w:t xml:space="preserve"> про </w:t>
      </w:r>
      <w:proofErr w:type="spellStart"/>
      <w:r w:rsidR="00BB00B4" w:rsidRPr="00BB00B4">
        <w:rPr>
          <w:rFonts w:ascii="Times New Roman" w:hAnsi="Times New Roman"/>
          <w:sz w:val="28"/>
          <w:szCs w:val="28"/>
          <w:lang w:val="ru-RU"/>
        </w:rPr>
        <w:t>підбір</w:t>
      </w:r>
      <w:proofErr w:type="spellEnd"/>
      <w:r w:rsidR="00BB00B4" w:rsidRPr="00BB00B4">
        <w:rPr>
          <w:rFonts w:ascii="Times New Roman" w:hAnsi="Times New Roman"/>
          <w:sz w:val="28"/>
          <w:szCs w:val="28"/>
          <w:lang w:val="ru-RU"/>
        </w:rPr>
        <w:t xml:space="preserve"> персоналу. Але у великих </w:t>
      </w:r>
      <w:proofErr w:type="spellStart"/>
      <w:r w:rsidR="00BB00B4" w:rsidRPr="00BB00B4">
        <w:rPr>
          <w:rFonts w:ascii="Times New Roman" w:hAnsi="Times New Roman"/>
          <w:sz w:val="28"/>
          <w:szCs w:val="28"/>
          <w:lang w:val="ru-RU"/>
        </w:rPr>
        <w:t>компаніях</w:t>
      </w:r>
      <w:proofErr w:type="spellEnd"/>
      <w:r w:rsidR="00BB00B4" w:rsidRPr="00BB00B4">
        <w:rPr>
          <w:rFonts w:ascii="Times New Roman" w:hAnsi="Times New Roman"/>
          <w:sz w:val="28"/>
          <w:szCs w:val="28"/>
          <w:lang w:val="ru-RU"/>
        </w:rPr>
        <w:t xml:space="preserve"> у </w:t>
      </w:r>
      <w:proofErr w:type="spellStart"/>
      <w:r w:rsidR="00BB00B4" w:rsidRPr="00BB00B4">
        <w:rPr>
          <w:rFonts w:ascii="Times New Roman" w:hAnsi="Times New Roman"/>
          <w:sz w:val="28"/>
          <w:szCs w:val="28"/>
          <w:lang w:val="ru-RU"/>
        </w:rPr>
        <w:t>зв'язку</w:t>
      </w:r>
      <w:proofErr w:type="spellEnd"/>
      <w:r w:rsidR="00BB00B4" w:rsidRPr="00BB00B4">
        <w:rPr>
          <w:rFonts w:ascii="Times New Roman" w:hAnsi="Times New Roman"/>
          <w:sz w:val="28"/>
          <w:szCs w:val="28"/>
          <w:lang w:val="ru-RU"/>
        </w:rPr>
        <w:t xml:space="preserve"> з великим </w:t>
      </w:r>
      <w:proofErr w:type="spellStart"/>
      <w:r w:rsidR="00BB00B4" w:rsidRPr="00BB00B4">
        <w:rPr>
          <w:rFonts w:ascii="Times New Roman" w:hAnsi="Times New Roman"/>
          <w:sz w:val="28"/>
          <w:szCs w:val="28"/>
          <w:lang w:val="ru-RU"/>
        </w:rPr>
        <w:t>навантаженням</w:t>
      </w:r>
      <w:proofErr w:type="spellEnd"/>
      <w:r w:rsidR="00BB00B4" w:rsidRPr="00BB00B4">
        <w:rPr>
          <w:rFonts w:ascii="Times New Roman" w:hAnsi="Times New Roman"/>
          <w:sz w:val="28"/>
          <w:szCs w:val="28"/>
          <w:lang w:val="ru-RU"/>
        </w:rPr>
        <w:t xml:space="preserve"> повинен бути </w:t>
      </w:r>
      <w:proofErr w:type="spellStart"/>
      <w:r w:rsidR="00BB00B4">
        <w:rPr>
          <w:rFonts w:ascii="Times New Roman" w:hAnsi="Times New Roman"/>
          <w:sz w:val="28"/>
          <w:szCs w:val="28"/>
          <w:lang w:val="ru-RU"/>
        </w:rPr>
        <w:t>спеціальний</w:t>
      </w:r>
      <w:proofErr w:type="spellEnd"/>
      <w:r w:rsidR="00BB00B4">
        <w:rPr>
          <w:rFonts w:ascii="Times New Roman" w:hAnsi="Times New Roman"/>
          <w:sz w:val="28"/>
          <w:szCs w:val="28"/>
          <w:lang w:val="ru-RU"/>
        </w:rPr>
        <w:t xml:space="preserve"> </w:t>
      </w:r>
      <w:proofErr w:type="spellStart"/>
      <w:r w:rsidR="00BB00B4">
        <w:rPr>
          <w:rFonts w:ascii="Times New Roman" w:hAnsi="Times New Roman"/>
          <w:sz w:val="28"/>
          <w:szCs w:val="28"/>
          <w:lang w:val="ru-RU"/>
        </w:rPr>
        <w:t>відділ</w:t>
      </w:r>
      <w:proofErr w:type="spellEnd"/>
      <w:r w:rsidR="00BB00B4">
        <w:rPr>
          <w:rFonts w:ascii="Times New Roman" w:hAnsi="Times New Roman"/>
          <w:sz w:val="28"/>
          <w:szCs w:val="28"/>
          <w:lang w:val="ru-RU"/>
        </w:rPr>
        <w:t xml:space="preserve"> </w:t>
      </w:r>
      <w:proofErr w:type="spellStart"/>
      <w:r w:rsidR="00BB00B4">
        <w:rPr>
          <w:rFonts w:ascii="Times New Roman" w:hAnsi="Times New Roman"/>
          <w:sz w:val="28"/>
          <w:szCs w:val="28"/>
          <w:lang w:val="ru-RU"/>
        </w:rPr>
        <w:t>кадрів</w:t>
      </w:r>
      <w:proofErr w:type="spellEnd"/>
      <w:r w:rsidR="00BB00B4">
        <w:rPr>
          <w:rFonts w:ascii="Times New Roman" w:hAnsi="Times New Roman"/>
          <w:sz w:val="28"/>
          <w:szCs w:val="28"/>
          <w:lang w:val="ru-RU"/>
        </w:rPr>
        <w:t xml:space="preserve"> [26].</w:t>
      </w:r>
    </w:p>
    <w:p w14:paraId="7382500C" w14:textId="42B2561F" w:rsidR="00B00C58" w:rsidRPr="00E3016C" w:rsidRDefault="00B00C58" w:rsidP="00B00C58">
      <w:pPr>
        <w:pStyle w:val="afa"/>
        <w:spacing w:after="0" w:line="360" w:lineRule="auto"/>
        <w:ind w:firstLine="567"/>
        <w:jc w:val="both"/>
        <w:rPr>
          <w:rFonts w:ascii="Times New Roman" w:hAnsi="Times New Roman"/>
          <w:sz w:val="28"/>
          <w:szCs w:val="28"/>
          <w:lang w:val="ru-RU"/>
        </w:rPr>
      </w:pPr>
      <w:r w:rsidRPr="00E3016C">
        <w:rPr>
          <w:rFonts w:ascii="Times New Roman" w:hAnsi="Times New Roman"/>
          <w:sz w:val="28"/>
          <w:szCs w:val="28"/>
          <w:lang w:val="ru-RU"/>
        </w:rPr>
        <w:t xml:space="preserve">ІІІ. </w:t>
      </w:r>
      <w:proofErr w:type="spellStart"/>
      <w:r w:rsidRPr="00E3016C">
        <w:rPr>
          <w:rFonts w:ascii="Times New Roman" w:hAnsi="Times New Roman"/>
          <w:sz w:val="28"/>
          <w:szCs w:val="28"/>
          <w:lang w:val="ru-RU"/>
        </w:rPr>
        <w:t>Процеси</w:t>
      </w:r>
      <w:proofErr w:type="spellEnd"/>
      <w:r w:rsidRPr="00E3016C">
        <w:rPr>
          <w:rFonts w:ascii="Times New Roman" w:hAnsi="Times New Roman"/>
          <w:sz w:val="28"/>
          <w:szCs w:val="28"/>
          <w:lang w:val="ru-RU"/>
        </w:rPr>
        <w:t xml:space="preserve"> </w:t>
      </w:r>
      <w:proofErr w:type="spellStart"/>
      <w:r w:rsidRPr="00E3016C">
        <w:rPr>
          <w:rFonts w:ascii="Times New Roman" w:hAnsi="Times New Roman"/>
          <w:sz w:val="28"/>
          <w:szCs w:val="28"/>
          <w:lang w:val="ru-RU"/>
        </w:rPr>
        <w:t>управління</w:t>
      </w:r>
      <w:proofErr w:type="spellEnd"/>
      <w:r w:rsidRPr="00E3016C">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Ці</w:t>
      </w:r>
      <w:proofErr w:type="spellEnd"/>
      <w:r w:rsidR="00BB00B4" w:rsidRPr="00BB00B4">
        <w:rPr>
          <w:rFonts w:ascii="Times New Roman" w:hAnsi="Times New Roman"/>
          <w:sz w:val="28"/>
          <w:szCs w:val="28"/>
          <w:lang w:val="ru-RU"/>
        </w:rPr>
        <w:t xml:space="preserve"> типи </w:t>
      </w:r>
      <w:proofErr w:type="spellStart"/>
      <w:r w:rsidR="00BB00B4" w:rsidRPr="00BB00B4">
        <w:rPr>
          <w:rFonts w:ascii="Times New Roman" w:hAnsi="Times New Roman"/>
          <w:sz w:val="28"/>
          <w:szCs w:val="28"/>
          <w:lang w:val="ru-RU"/>
        </w:rPr>
        <w:t>бізнес-процесів</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схожі</w:t>
      </w:r>
      <w:proofErr w:type="spellEnd"/>
      <w:r w:rsidR="00BB00B4" w:rsidRPr="00BB00B4">
        <w:rPr>
          <w:rFonts w:ascii="Times New Roman" w:hAnsi="Times New Roman"/>
          <w:sz w:val="28"/>
          <w:szCs w:val="28"/>
          <w:lang w:val="ru-RU"/>
        </w:rPr>
        <w:t xml:space="preserve"> на </w:t>
      </w:r>
      <w:proofErr w:type="spellStart"/>
      <w:r w:rsidR="00BB00B4" w:rsidRPr="00BB00B4">
        <w:rPr>
          <w:rFonts w:ascii="Times New Roman" w:hAnsi="Times New Roman"/>
          <w:sz w:val="28"/>
          <w:szCs w:val="28"/>
          <w:lang w:val="ru-RU"/>
        </w:rPr>
        <w:t>процеси</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підтримки</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які</w:t>
      </w:r>
      <w:proofErr w:type="spellEnd"/>
      <w:r w:rsidR="00BB00B4" w:rsidRPr="00BB00B4">
        <w:rPr>
          <w:rFonts w:ascii="Times New Roman" w:hAnsi="Times New Roman"/>
          <w:sz w:val="28"/>
          <w:szCs w:val="28"/>
          <w:lang w:val="ru-RU"/>
        </w:rPr>
        <w:t xml:space="preserve"> не </w:t>
      </w:r>
      <w:proofErr w:type="spellStart"/>
      <w:r w:rsidR="00BB00B4" w:rsidRPr="00BB00B4">
        <w:rPr>
          <w:rFonts w:ascii="Times New Roman" w:hAnsi="Times New Roman"/>
          <w:sz w:val="28"/>
          <w:szCs w:val="28"/>
          <w:lang w:val="ru-RU"/>
        </w:rPr>
        <w:t>додають</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цінності</w:t>
      </w:r>
      <w:proofErr w:type="spellEnd"/>
      <w:r w:rsidR="00BB00B4" w:rsidRPr="00BB00B4">
        <w:rPr>
          <w:rFonts w:ascii="Times New Roman" w:hAnsi="Times New Roman"/>
          <w:sz w:val="28"/>
          <w:szCs w:val="28"/>
          <w:lang w:val="ru-RU"/>
        </w:rPr>
        <w:t xml:space="preserve"> для </w:t>
      </w:r>
      <w:proofErr w:type="spellStart"/>
      <w:r w:rsidR="00BB00B4" w:rsidRPr="00BB00B4">
        <w:rPr>
          <w:rFonts w:ascii="Times New Roman" w:hAnsi="Times New Roman"/>
          <w:sz w:val="28"/>
          <w:szCs w:val="28"/>
          <w:lang w:val="ru-RU"/>
        </w:rPr>
        <w:t>кінцевого</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користувача</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Процеси</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управління</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стосуються</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керування</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моніторингу</w:t>
      </w:r>
      <w:proofErr w:type="spellEnd"/>
      <w:r w:rsidR="00BB00B4" w:rsidRPr="00BB00B4">
        <w:rPr>
          <w:rFonts w:ascii="Times New Roman" w:hAnsi="Times New Roman"/>
          <w:sz w:val="28"/>
          <w:szCs w:val="28"/>
          <w:lang w:val="ru-RU"/>
        </w:rPr>
        <w:t xml:space="preserve"> та </w:t>
      </w:r>
      <w:proofErr w:type="spellStart"/>
      <w:r w:rsidR="00BB00B4" w:rsidRPr="00BB00B4">
        <w:rPr>
          <w:rFonts w:ascii="Times New Roman" w:hAnsi="Times New Roman"/>
          <w:sz w:val="28"/>
          <w:szCs w:val="28"/>
          <w:lang w:val="ru-RU"/>
        </w:rPr>
        <w:t>аналізу</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повсякденних</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бізнес-операцій</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Визначені</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процеси</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сприяють</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покращенню</w:t>
      </w:r>
      <w:proofErr w:type="spellEnd"/>
      <w:r w:rsidR="00BB00B4" w:rsidRPr="00BB00B4">
        <w:rPr>
          <w:rFonts w:ascii="Times New Roman" w:hAnsi="Times New Roman"/>
          <w:sz w:val="28"/>
          <w:szCs w:val="28"/>
          <w:lang w:val="ru-RU"/>
        </w:rPr>
        <w:t xml:space="preserve"> </w:t>
      </w:r>
      <w:proofErr w:type="spellStart"/>
      <w:r w:rsidR="00BB00B4" w:rsidRPr="00BB00B4">
        <w:rPr>
          <w:rFonts w:ascii="Times New Roman" w:hAnsi="Times New Roman"/>
          <w:sz w:val="28"/>
          <w:szCs w:val="28"/>
          <w:lang w:val="ru-RU"/>
        </w:rPr>
        <w:t>бізнесу</w:t>
      </w:r>
      <w:proofErr w:type="spellEnd"/>
      <w:r w:rsidR="00BB00B4" w:rsidRPr="00BB00B4">
        <w:rPr>
          <w:rFonts w:ascii="Times New Roman" w:hAnsi="Times New Roman"/>
          <w:sz w:val="28"/>
          <w:szCs w:val="28"/>
          <w:lang w:val="ru-RU"/>
        </w:rPr>
        <w:t xml:space="preserve"> шляхом </w:t>
      </w:r>
      <w:proofErr w:type="spellStart"/>
      <w:r w:rsidR="00BB00B4" w:rsidRPr="00BB00B4">
        <w:rPr>
          <w:rFonts w:ascii="Times New Roman" w:hAnsi="Times New Roman"/>
          <w:sz w:val="28"/>
          <w:szCs w:val="28"/>
          <w:lang w:val="ru-RU"/>
        </w:rPr>
        <w:t>оптимізації</w:t>
      </w:r>
      <w:proofErr w:type="spellEnd"/>
      <w:r w:rsidR="00BB00B4" w:rsidRPr="00BB00B4">
        <w:rPr>
          <w:rFonts w:ascii="Times New Roman" w:hAnsi="Times New Roman"/>
          <w:sz w:val="28"/>
          <w:szCs w:val="28"/>
          <w:lang w:val="ru-RU"/>
        </w:rPr>
        <w:t xml:space="preserve"> та</w:t>
      </w:r>
      <w:r w:rsidR="00BB00B4">
        <w:rPr>
          <w:rFonts w:ascii="Times New Roman" w:hAnsi="Times New Roman"/>
          <w:sz w:val="28"/>
          <w:szCs w:val="28"/>
          <w:lang w:val="ru-RU"/>
        </w:rPr>
        <w:t xml:space="preserve"> </w:t>
      </w:r>
      <w:proofErr w:type="spellStart"/>
      <w:r w:rsidR="00BB00B4">
        <w:rPr>
          <w:rFonts w:ascii="Times New Roman" w:hAnsi="Times New Roman"/>
          <w:sz w:val="28"/>
          <w:szCs w:val="28"/>
          <w:lang w:val="ru-RU"/>
        </w:rPr>
        <w:t>впровадження</w:t>
      </w:r>
      <w:proofErr w:type="spellEnd"/>
      <w:r w:rsidR="00BB00B4">
        <w:rPr>
          <w:rFonts w:ascii="Times New Roman" w:hAnsi="Times New Roman"/>
          <w:sz w:val="28"/>
          <w:szCs w:val="28"/>
          <w:lang w:val="ru-RU"/>
        </w:rPr>
        <w:t xml:space="preserve"> </w:t>
      </w:r>
      <w:proofErr w:type="spellStart"/>
      <w:r w:rsidR="00BB00B4">
        <w:rPr>
          <w:rFonts w:ascii="Times New Roman" w:hAnsi="Times New Roman"/>
          <w:sz w:val="28"/>
          <w:szCs w:val="28"/>
          <w:lang w:val="ru-RU"/>
        </w:rPr>
        <w:t>бізнес-інновацій</w:t>
      </w:r>
      <w:proofErr w:type="spellEnd"/>
      <w:r w:rsidR="00BB00B4">
        <w:rPr>
          <w:rFonts w:ascii="Times New Roman" w:hAnsi="Times New Roman"/>
          <w:sz w:val="28"/>
          <w:szCs w:val="28"/>
          <w:lang w:val="ru-RU"/>
        </w:rPr>
        <w:t>.</w:t>
      </w:r>
    </w:p>
    <w:p w14:paraId="23D39007" w14:textId="33D0E313" w:rsidR="005107F7" w:rsidRPr="00E3016C" w:rsidRDefault="00BB00B4" w:rsidP="00B00C58">
      <w:pPr>
        <w:pStyle w:val="afa"/>
        <w:spacing w:after="0" w:line="360" w:lineRule="auto"/>
        <w:ind w:firstLine="567"/>
        <w:jc w:val="both"/>
        <w:rPr>
          <w:rFonts w:ascii="Times New Roman" w:hAnsi="Times New Roman"/>
          <w:sz w:val="28"/>
          <w:szCs w:val="28"/>
          <w:lang w:val="ru-RU"/>
        </w:rPr>
      </w:pPr>
      <w:proofErr w:type="spellStart"/>
      <w:r w:rsidRPr="00BB00B4">
        <w:rPr>
          <w:rFonts w:ascii="Times New Roman" w:hAnsi="Times New Roman"/>
          <w:sz w:val="28"/>
          <w:szCs w:val="28"/>
          <w:lang w:val="ru-RU"/>
        </w:rPr>
        <w:t>Управлінський</w:t>
      </w:r>
      <w:proofErr w:type="spellEnd"/>
      <w:r w:rsidRPr="00BB00B4">
        <w:rPr>
          <w:rFonts w:ascii="Times New Roman" w:hAnsi="Times New Roman"/>
          <w:sz w:val="28"/>
          <w:szCs w:val="28"/>
          <w:lang w:val="ru-RU"/>
        </w:rPr>
        <w:t xml:space="preserve"> </w:t>
      </w:r>
      <w:proofErr w:type="spellStart"/>
      <w:r w:rsidRPr="00BB00B4">
        <w:rPr>
          <w:rFonts w:ascii="Times New Roman" w:hAnsi="Times New Roman"/>
          <w:sz w:val="28"/>
          <w:szCs w:val="28"/>
          <w:lang w:val="ru-RU"/>
        </w:rPr>
        <w:t>процес</w:t>
      </w:r>
      <w:proofErr w:type="spellEnd"/>
      <w:r w:rsidRPr="00BB00B4">
        <w:rPr>
          <w:rFonts w:ascii="Times New Roman" w:hAnsi="Times New Roman"/>
          <w:sz w:val="28"/>
          <w:szCs w:val="28"/>
          <w:lang w:val="ru-RU"/>
        </w:rPr>
        <w:t xml:space="preserve"> </w:t>
      </w:r>
      <w:proofErr w:type="spellStart"/>
      <w:r w:rsidRPr="00BB00B4">
        <w:rPr>
          <w:rFonts w:ascii="Times New Roman" w:hAnsi="Times New Roman"/>
          <w:sz w:val="28"/>
          <w:szCs w:val="28"/>
          <w:lang w:val="ru-RU"/>
        </w:rPr>
        <w:t>включає</w:t>
      </w:r>
      <w:proofErr w:type="spellEnd"/>
      <w:r w:rsidRPr="00BB00B4">
        <w:rPr>
          <w:rFonts w:ascii="Times New Roman" w:hAnsi="Times New Roman"/>
          <w:sz w:val="28"/>
          <w:szCs w:val="28"/>
          <w:lang w:val="ru-RU"/>
        </w:rPr>
        <w:t xml:space="preserve"> в себе </w:t>
      </w:r>
      <w:proofErr w:type="spellStart"/>
      <w:r w:rsidRPr="00BB00B4">
        <w:rPr>
          <w:rFonts w:ascii="Times New Roman" w:hAnsi="Times New Roman"/>
          <w:sz w:val="28"/>
          <w:szCs w:val="28"/>
          <w:lang w:val="ru-RU"/>
        </w:rPr>
        <w:t>керівництво</w:t>
      </w:r>
      <w:proofErr w:type="spellEnd"/>
      <w:r w:rsidRPr="00BB00B4">
        <w:rPr>
          <w:rFonts w:ascii="Times New Roman" w:hAnsi="Times New Roman"/>
          <w:sz w:val="28"/>
          <w:szCs w:val="28"/>
          <w:lang w:val="ru-RU"/>
        </w:rPr>
        <w:t xml:space="preserve"> </w:t>
      </w:r>
      <w:proofErr w:type="spellStart"/>
      <w:r w:rsidRPr="00BB00B4">
        <w:rPr>
          <w:rFonts w:ascii="Times New Roman" w:hAnsi="Times New Roman"/>
          <w:sz w:val="28"/>
          <w:szCs w:val="28"/>
          <w:lang w:val="ru-RU"/>
        </w:rPr>
        <w:t>рішення</w:t>
      </w:r>
      <w:proofErr w:type="spellEnd"/>
      <w:r w:rsidRPr="00BB00B4">
        <w:rPr>
          <w:rFonts w:ascii="Times New Roman" w:hAnsi="Times New Roman"/>
          <w:sz w:val="28"/>
          <w:szCs w:val="28"/>
          <w:lang w:val="ru-RU"/>
        </w:rPr>
        <w:t xml:space="preserve">, </w:t>
      </w:r>
      <w:proofErr w:type="spellStart"/>
      <w:r w:rsidRPr="00BB00B4">
        <w:rPr>
          <w:rFonts w:ascii="Times New Roman" w:hAnsi="Times New Roman"/>
          <w:sz w:val="28"/>
          <w:szCs w:val="28"/>
          <w:lang w:val="ru-RU"/>
        </w:rPr>
        <w:t>напрямок</w:t>
      </w:r>
      <w:proofErr w:type="spellEnd"/>
      <w:r w:rsidRPr="00BB00B4">
        <w:rPr>
          <w:rFonts w:ascii="Times New Roman" w:hAnsi="Times New Roman"/>
          <w:sz w:val="28"/>
          <w:szCs w:val="28"/>
          <w:lang w:val="ru-RU"/>
        </w:rPr>
        <w:t xml:space="preserve"> </w:t>
      </w:r>
      <w:proofErr w:type="spellStart"/>
      <w:r w:rsidRPr="00BB00B4">
        <w:rPr>
          <w:rFonts w:ascii="Times New Roman" w:hAnsi="Times New Roman"/>
          <w:sz w:val="28"/>
          <w:szCs w:val="28"/>
          <w:lang w:val="ru-RU"/>
        </w:rPr>
        <w:t>здійснюється</w:t>
      </w:r>
      <w:proofErr w:type="spellEnd"/>
      <w:r w:rsidRPr="00BB00B4">
        <w:rPr>
          <w:rFonts w:ascii="Times New Roman" w:hAnsi="Times New Roman"/>
          <w:sz w:val="28"/>
          <w:szCs w:val="28"/>
          <w:lang w:val="ru-RU"/>
        </w:rPr>
        <w:t xml:space="preserve"> в </w:t>
      </w:r>
      <w:proofErr w:type="spellStart"/>
      <w:r w:rsidRPr="00BB00B4">
        <w:rPr>
          <w:rFonts w:ascii="Times New Roman" w:hAnsi="Times New Roman"/>
          <w:sz w:val="28"/>
          <w:szCs w:val="28"/>
          <w:lang w:val="ru-RU"/>
        </w:rPr>
        <w:t>короткостроковій</w:t>
      </w:r>
      <w:proofErr w:type="spellEnd"/>
      <w:r w:rsidRPr="00BB00B4">
        <w:rPr>
          <w:rFonts w:ascii="Times New Roman" w:hAnsi="Times New Roman"/>
          <w:sz w:val="28"/>
          <w:szCs w:val="28"/>
          <w:lang w:val="ru-RU"/>
        </w:rPr>
        <w:t xml:space="preserve"> </w:t>
      </w:r>
      <w:proofErr w:type="spellStart"/>
      <w:r w:rsidRPr="00BB00B4">
        <w:rPr>
          <w:rFonts w:ascii="Times New Roman" w:hAnsi="Times New Roman"/>
          <w:sz w:val="28"/>
          <w:szCs w:val="28"/>
          <w:lang w:val="ru-RU"/>
        </w:rPr>
        <w:t>перспективі</w:t>
      </w:r>
      <w:proofErr w:type="spellEnd"/>
      <w:r w:rsidRPr="00BB00B4">
        <w:rPr>
          <w:rFonts w:ascii="Times New Roman" w:hAnsi="Times New Roman"/>
          <w:sz w:val="28"/>
          <w:szCs w:val="28"/>
          <w:lang w:val="ru-RU"/>
        </w:rPr>
        <w:t xml:space="preserve">. На </w:t>
      </w:r>
      <w:proofErr w:type="spellStart"/>
      <w:r w:rsidRPr="00BB00B4">
        <w:rPr>
          <w:rFonts w:ascii="Times New Roman" w:hAnsi="Times New Roman"/>
          <w:sz w:val="28"/>
          <w:szCs w:val="28"/>
          <w:lang w:val="ru-RU"/>
        </w:rPr>
        <w:t>цьому</w:t>
      </w:r>
      <w:proofErr w:type="spellEnd"/>
      <w:r w:rsidRPr="00BB00B4">
        <w:rPr>
          <w:rFonts w:ascii="Times New Roman" w:hAnsi="Times New Roman"/>
          <w:sz w:val="28"/>
          <w:szCs w:val="28"/>
          <w:lang w:val="ru-RU"/>
        </w:rPr>
        <w:t xml:space="preserve"> </w:t>
      </w:r>
      <w:proofErr w:type="spellStart"/>
      <w:r w:rsidRPr="00BB00B4">
        <w:rPr>
          <w:rFonts w:ascii="Times New Roman" w:hAnsi="Times New Roman"/>
          <w:sz w:val="28"/>
          <w:szCs w:val="28"/>
          <w:lang w:val="ru-RU"/>
        </w:rPr>
        <w:t>етапі</w:t>
      </w:r>
      <w:proofErr w:type="spellEnd"/>
      <w:r w:rsidRPr="00BB00B4">
        <w:rPr>
          <w:rFonts w:ascii="Times New Roman" w:hAnsi="Times New Roman"/>
          <w:sz w:val="28"/>
          <w:szCs w:val="28"/>
          <w:lang w:val="ru-RU"/>
        </w:rPr>
        <w:t xml:space="preserve"> </w:t>
      </w:r>
      <w:proofErr w:type="spellStart"/>
      <w:r w:rsidRPr="00BB00B4">
        <w:rPr>
          <w:rFonts w:ascii="Times New Roman" w:hAnsi="Times New Roman"/>
          <w:sz w:val="28"/>
          <w:szCs w:val="28"/>
          <w:lang w:val="ru-RU"/>
        </w:rPr>
        <w:t>важливо</w:t>
      </w:r>
      <w:proofErr w:type="spellEnd"/>
      <w:r w:rsidRPr="00BB00B4">
        <w:rPr>
          <w:rFonts w:ascii="Times New Roman" w:hAnsi="Times New Roman"/>
          <w:sz w:val="28"/>
          <w:szCs w:val="28"/>
          <w:lang w:val="ru-RU"/>
        </w:rPr>
        <w:t xml:space="preserve"> </w:t>
      </w:r>
      <w:proofErr w:type="spellStart"/>
      <w:r w:rsidRPr="00BB00B4">
        <w:rPr>
          <w:rFonts w:ascii="Times New Roman" w:hAnsi="Times New Roman"/>
          <w:sz w:val="28"/>
          <w:szCs w:val="28"/>
          <w:lang w:val="ru-RU"/>
        </w:rPr>
        <w:t>визначити</w:t>
      </w:r>
      <w:proofErr w:type="spellEnd"/>
      <w:r w:rsidRPr="00BB00B4">
        <w:rPr>
          <w:rFonts w:ascii="Times New Roman" w:hAnsi="Times New Roman"/>
          <w:sz w:val="28"/>
          <w:szCs w:val="28"/>
          <w:lang w:val="ru-RU"/>
        </w:rPr>
        <w:t xml:space="preserve"> </w:t>
      </w:r>
      <w:proofErr w:type="spellStart"/>
      <w:r w:rsidRPr="00BB00B4">
        <w:rPr>
          <w:rFonts w:ascii="Times New Roman" w:hAnsi="Times New Roman"/>
          <w:sz w:val="28"/>
          <w:szCs w:val="28"/>
          <w:lang w:val="ru-RU"/>
        </w:rPr>
        <w:t>цілі</w:t>
      </w:r>
      <w:proofErr w:type="spellEnd"/>
      <w:r w:rsidRPr="00BB00B4">
        <w:rPr>
          <w:rFonts w:ascii="Times New Roman" w:hAnsi="Times New Roman"/>
          <w:sz w:val="28"/>
          <w:szCs w:val="28"/>
          <w:lang w:val="ru-RU"/>
        </w:rPr>
        <w:t xml:space="preserve">, </w:t>
      </w:r>
      <w:proofErr w:type="spellStart"/>
      <w:r w:rsidRPr="00BB00B4">
        <w:rPr>
          <w:rFonts w:ascii="Times New Roman" w:hAnsi="Times New Roman"/>
          <w:sz w:val="28"/>
          <w:szCs w:val="28"/>
          <w:lang w:val="ru-RU"/>
        </w:rPr>
        <w:t>розробити</w:t>
      </w:r>
      <w:proofErr w:type="spellEnd"/>
      <w:r w:rsidRPr="00BB00B4">
        <w:rPr>
          <w:rFonts w:ascii="Times New Roman" w:hAnsi="Times New Roman"/>
          <w:sz w:val="28"/>
          <w:szCs w:val="28"/>
          <w:lang w:val="ru-RU"/>
        </w:rPr>
        <w:t xml:space="preserve"> ряд </w:t>
      </w:r>
      <w:proofErr w:type="spellStart"/>
      <w:r w:rsidRPr="00BB00B4">
        <w:rPr>
          <w:rFonts w:ascii="Times New Roman" w:hAnsi="Times New Roman"/>
          <w:sz w:val="28"/>
          <w:szCs w:val="28"/>
          <w:lang w:val="ru-RU"/>
        </w:rPr>
        <w:t>заходів</w:t>
      </w:r>
      <w:proofErr w:type="spellEnd"/>
      <w:r w:rsidRPr="00BB00B4">
        <w:rPr>
          <w:rFonts w:ascii="Times New Roman" w:hAnsi="Times New Roman"/>
          <w:sz w:val="28"/>
          <w:szCs w:val="28"/>
          <w:lang w:val="ru-RU"/>
        </w:rPr>
        <w:t xml:space="preserve"> </w:t>
      </w:r>
      <w:proofErr w:type="spellStart"/>
      <w:r w:rsidRPr="00BB00B4">
        <w:rPr>
          <w:rFonts w:ascii="Times New Roman" w:hAnsi="Times New Roman"/>
          <w:sz w:val="28"/>
          <w:szCs w:val="28"/>
          <w:lang w:val="ru-RU"/>
        </w:rPr>
        <w:t>щодо</w:t>
      </w:r>
      <w:proofErr w:type="spellEnd"/>
      <w:r w:rsidRPr="00BB00B4">
        <w:rPr>
          <w:rFonts w:ascii="Times New Roman" w:hAnsi="Times New Roman"/>
          <w:sz w:val="28"/>
          <w:szCs w:val="28"/>
          <w:lang w:val="ru-RU"/>
        </w:rPr>
        <w:t xml:space="preserve"> запуску </w:t>
      </w:r>
      <w:proofErr w:type="spellStart"/>
      <w:r w:rsidRPr="00BB00B4">
        <w:rPr>
          <w:rFonts w:ascii="Times New Roman" w:hAnsi="Times New Roman"/>
          <w:sz w:val="28"/>
          <w:szCs w:val="28"/>
          <w:lang w:val="ru-RU"/>
        </w:rPr>
        <w:t>нових</w:t>
      </w:r>
      <w:proofErr w:type="spellEnd"/>
      <w:r w:rsidRPr="00BB00B4">
        <w:rPr>
          <w:rFonts w:ascii="Times New Roman" w:hAnsi="Times New Roman"/>
          <w:sz w:val="28"/>
          <w:szCs w:val="28"/>
          <w:lang w:val="ru-RU"/>
        </w:rPr>
        <w:t xml:space="preserve"> </w:t>
      </w:r>
      <w:proofErr w:type="spellStart"/>
      <w:r w:rsidRPr="00BB00B4">
        <w:rPr>
          <w:rFonts w:ascii="Times New Roman" w:hAnsi="Times New Roman"/>
          <w:sz w:val="28"/>
          <w:szCs w:val="28"/>
          <w:lang w:val="ru-RU"/>
        </w:rPr>
        <w:t>продуктів</w:t>
      </w:r>
      <w:proofErr w:type="spellEnd"/>
      <w:r w:rsidRPr="00BB00B4">
        <w:rPr>
          <w:rFonts w:ascii="Times New Roman" w:hAnsi="Times New Roman"/>
          <w:sz w:val="28"/>
          <w:szCs w:val="28"/>
          <w:lang w:val="ru-RU"/>
        </w:rPr>
        <w:t xml:space="preserve">, </w:t>
      </w:r>
      <w:proofErr w:type="spellStart"/>
      <w:r w:rsidRPr="00BB00B4">
        <w:rPr>
          <w:rFonts w:ascii="Times New Roman" w:hAnsi="Times New Roman"/>
          <w:sz w:val="28"/>
          <w:szCs w:val="28"/>
          <w:lang w:val="ru-RU"/>
        </w:rPr>
        <w:t>розширення</w:t>
      </w:r>
      <w:proofErr w:type="spellEnd"/>
      <w:r w:rsidRPr="00BB00B4">
        <w:rPr>
          <w:rFonts w:ascii="Times New Roman" w:hAnsi="Times New Roman"/>
          <w:sz w:val="28"/>
          <w:szCs w:val="28"/>
          <w:lang w:val="ru-RU"/>
        </w:rPr>
        <w:t xml:space="preserve"> </w:t>
      </w:r>
      <w:proofErr w:type="spellStart"/>
      <w:r w:rsidRPr="00BB00B4">
        <w:rPr>
          <w:rFonts w:ascii="Times New Roman" w:hAnsi="Times New Roman"/>
          <w:sz w:val="28"/>
          <w:szCs w:val="28"/>
          <w:lang w:val="ru-RU"/>
        </w:rPr>
        <w:t>або</w:t>
      </w:r>
      <w:proofErr w:type="spellEnd"/>
      <w:r w:rsidRPr="00BB00B4">
        <w:rPr>
          <w:rFonts w:ascii="Times New Roman" w:hAnsi="Times New Roman"/>
          <w:sz w:val="28"/>
          <w:szCs w:val="28"/>
          <w:lang w:val="ru-RU"/>
        </w:rPr>
        <w:t xml:space="preserve"> </w:t>
      </w:r>
      <w:proofErr w:type="spellStart"/>
      <w:r w:rsidRPr="00BB00B4">
        <w:rPr>
          <w:rFonts w:ascii="Times New Roman" w:hAnsi="Times New Roman"/>
          <w:sz w:val="28"/>
          <w:szCs w:val="28"/>
          <w:lang w:val="ru-RU"/>
        </w:rPr>
        <w:t>за</w:t>
      </w:r>
      <w:r>
        <w:rPr>
          <w:rFonts w:ascii="Times New Roman" w:hAnsi="Times New Roman"/>
          <w:sz w:val="28"/>
          <w:szCs w:val="28"/>
          <w:lang w:val="ru-RU"/>
        </w:rPr>
        <w:t>криття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різних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підрозділів</w:t>
      </w:r>
      <w:proofErr w:type="spellEnd"/>
      <w:r>
        <w:rPr>
          <w:rFonts w:ascii="Times New Roman" w:hAnsi="Times New Roman"/>
          <w:sz w:val="28"/>
          <w:szCs w:val="28"/>
          <w:lang w:val="ru-RU"/>
        </w:rPr>
        <w:t xml:space="preserve"> [35].</w:t>
      </w:r>
    </w:p>
    <w:p w14:paraId="7D024D0D" w14:textId="77777777" w:rsidR="00805378" w:rsidRPr="00E3016C" w:rsidRDefault="00805378" w:rsidP="004C1DBF">
      <w:pPr>
        <w:pStyle w:val="afa"/>
        <w:spacing w:after="0" w:line="360" w:lineRule="auto"/>
        <w:ind w:firstLine="567"/>
        <w:jc w:val="both"/>
        <w:rPr>
          <w:rFonts w:ascii="Times New Roman" w:hAnsi="Times New Roman"/>
          <w:sz w:val="28"/>
          <w:szCs w:val="28"/>
          <w:lang w:val="ru-RU"/>
        </w:rPr>
      </w:pPr>
    </w:p>
    <w:p w14:paraId="5C52E8B4" w14:textId="6B92E519" w:rsidR="003067AE" w:rsidRPr="00E3016C" w:rsidRDefault="003067AE" w:rsidP="00A07C58">
      <w:pPr>
        <w:ind w:firstLine="567"/>
        <w:rPr>
          <w:rFonts w:ascii="Times New Roman" w:hAnsi="Times New Roman"/>
          <w:b/>
          <w:sz w:val="28"/>
          <w:szCs w:val="28"/>
        </w:rPr>
      </w:pPr>
      <w:r w:rsidRPr="00E3016C">
        <w:rPr>
          <w:rFonts w:ascii="Times New Roman" w:hAnsi="Times New Roman"/>
          <w:b/>
          <w:sz w:val="28"/>
          <w:szCs w:val="28"/>
        </w:rPr>
        <w:t>1.3</w:t>
      </w:r>
      <w:r w:rsidR="00BB0FA5" w:rsidRPr="00E3016C">
        <w:rPr>
          <w:rFonts w:ascii="Times New Roman" w:hAnsi="Times New Roman"/>
          <w:b/>
          <w:sz w:val="28"/>
          <w:szCs w:val="28"/>
        </w:rPr>
        <w:t>.</w:t>
      </w:r>
      <w:r w:rsidRPr="00E3016C">
        <w:rPr>
          <w:rFonts w:ascii="Times New Roman" w:hAnsi="Times New Roman"/>
          <w:b/>
          <w:sz w:val="28"/>
          <w:szCs w:val="28"/>
        </w:rPr>
        <w:t xml:space="preserve"> </w:t>
      </w:r>
      <w:r w:rsidR="007721C2" w:rsidRPr="00E3016C">
        <w:rPr>
          <w:rFonts w:ascii="Times New Roman" w:hAnsi="Times New Roman"/>
          <w:b/>
          <w:sz w:val="28"/>
          <w:szCs w:val="28"/>
        </w:rPr>
        <w:t>Технологія моделювання бізнес-процесів підприємства</w:t>
      </w:r>
    </w:p>
    <w:p w14:paraId="73B61A54" w14:textId="77777777" w:rsidR="003067AE" w:rsidRPr="00E3016C" w:rsidRDefault="003067AE" w:rsidP="003067AE">
      <w:pPr>
        <w:ind w:firstLine="567"/>
        <w:rPr>
          <w:rFonts w:ascii="Times New Roman" w:hAnsi="Times New Roman"/>
          <w:sz w:val="28"/>
          <w:szCs w:val="28"/>
        </w:rPr>
      </w:pPr>
    </w:p>
    <w:p w14:paraId="182F8428" w14:textId="1D213166" w:rsidR="00486E9D" w:rsidRPr="00E3016C" w:rsidRDefault="006D609D" w:rsidP="00486E9D">
      <w:pPr>
        <w:ind w:firstLine="567"/>
        <w:rPr>
          <w:rFonts w:ascii="Times New Roman" w:hAnsi="Times New Roman"/>
          <w:sz w:val="28"/>
          <w:szCs w:val="28"/>
        </w:rPr>
      </w:pPr>
      <w:r w:rsidRPr="00E3016C">
        <w:rPr>
          <w:rFonts w:ascii="Times New Roman" w:hAnsi="Times New Roman"/>
          <w:sz w:val="28"/>
          <w:szCs w:val="28"/>
        </w:rPr>
        <w:t xml:space="preserve">Реальність ринкової економіки у світі вимагає постійної конкуренції організацій і компаній, які постійно вдосконалюються, щоб розвивати свою конкурентоспроможність. У кожному конкретному випадку конкурентоспроможність досягається різними методами, але існує ряд загальновизнаних технологій, які можуть підвищити «стійкість» організації. Будь-яка конкурентоспроможна організація заснована на життєздатній бізнес-моделі, незалежно від того, чи знають її засновники чи лідери про дії, які здійснюються в її рамках. Тому необхідно змоделювати структуру процесу </w:t>
      </w:r>
      <w:r w:rsidR="006E003A" w:rsidRPr="00E3016C">
        <w:rPr>
          <w:rFonts w:ascii="Times New Roman" w:hAnsi="Times New Roman"/>
          <w:sz w:val="28"/>
          <w:szCs w:val="28"/>
        </w:rPr>
        <w:t>(рис. 1.</w:t>
      </w:r>
      <w:r w:rsidRPr="00E3016C">
        <w:rPr>
          <w:rFonts w:ascii="Times New Roman" w:hAnsi="Times New Roman"/>
          <w:sz w:val="28"/>
          <w:szCs w:val="28"/>
        </w:rPr>
        <w:t>6), використовуючи технологію моделювання бізнес-процесів компанії [3].</w:t>
      </w:r>
    </w:p>
    <w:p w14:paraId="48FF6B17" w14:textId="77777777" w:rsidR="00F67AF7" w:rsidRPr="00E3016C" w:rsidRDefault="00F67AF7" w:rsidP="00F67AF7">
      <w:pPr>
        <w:ind w:firstLine="567"/>
        <w:rPr>
          <w:rFonts w:ascii="Times New Roman" w:hAnsi="Times New Roman"/>
          <w:sz w:val="28"/>
          <w:szCs w:val="28"/>
        </w:rPr>
      </w:pPr>
      <w:r w:rsidRPr="00E3016C">
        <w:rPr>
          <w:rFonts w:ascii="Times New Roman" w:hAnsi="Times New Roman"/>
          <w:sz w:val="28"/>
          <w:szCs w:val="28"/>
        </w:rPr>
        <w:t>Бізнес-процес — це довготривалий і корисний набір взаємопов’язаних типів діяльності, які, згідно з деякими технологіями, перетворюють входи на виходи, що надають цінність користувачам [5].</w:t>
      </w:r>
    </w:p>
    <w:p w14:paraId="09BC24AE" w14:textId="77777777" w:rsidR="00F67AF7" w:rsidRPr="00E3016C" w:rsidRDefault="00F67AF7" w:rsidP="00F67AF7">
      <w:pPr>
        <w:ind w:firstLine="567"/>
        <w:rPr>
          <w:rFonts w:ascii="Times New Roman" w:hAnsi="Times New Roman"/>
          <w:sz w:val="28"/>
          <w:szCs w:val="28"/>
        </w:rPr>
      </w:pPr>
      <w:r w:rsidRPr="00E3016C">
        <w:rPr>
          <w:rFonts w:ascii="Times New Roman" w:hAnsi="Times New Roman"/>
          <w:sz w:val="28"/>
          <w:szCs w:val="28"/>
        </w:rPr>
        <w:t>Модель — семантично повний опис системи. Модель – це більш-менш повна абстракція системи, створена з певної точки зору.</w:t>
      </w:r>
    </w:p>
    <w:p w14:paraId="54755311" w14:textId="77777777" w:rsidR="009B1C9D" w:rsidRPr="00E3016C" w:rsidRDefault="009B1C9D" w:rsidP="00486E9D">
      <w:pPr>
        <w:ind w:firstLine="567"/>
        <w:rPr>
          <w:rFonts w:ascii="Times New Roman" w:hAnsi="Times New Roman"/>
          <w:sz w:val="28"/>
          <w:szCs w:val="28"/>
        </w:rPr>
      </w:pPr>
    </w:p>
    <w:p w14:paraId="63A7A46D" w14:textId="588A8295" w:rsidR="00577866" w:rsidRPr="00E3016C" w:rsidRDefault="003B626E" w:rsidP="00A623B6">
      <w:pPr>
        <w:ind w:firstLine="567"/>
        <w:rPr>
          <w:rFonts w:ascii="Times New Roman" w:hAnsi="Times New Roman"/>
          <w:sz w:val="28"/>
          <w:szCs w:val="28"/>
        </w:rPr>
      </w:pPr>
      <w:r w:rsidRPr="00E3016C">
        <w:rPr>
          <w:rFonts w:ascii="Times New Roman" w:hAnsi="Times New Roman"/>
          <w:noProof/>
          <w:sz w:val="28"/>
          <w:szCs w:val="28"/>
          <w:lang w:val="ru-RU" w:eastAsia="ru-RU"/>
        </w:rPr>
        <mc:AlternateContent>
          <mc:Choice Requires="wpg">
            <w:drawing>
              <wp:anchor distT="0" distB="0" distL="114300" distR="114300" simplePos="0" relativeHeight="251812864" behindDoc="0" locked="0" layoutInCell="1" allowOverlap="1" wp14:anchorId="54C07D2C" wp14:editId="28E80ABB">
                <wp:simplePos x="0" y="0"/>
                <wp:positionH relativeFrom="margin">
                  <wp:align>center</wp:align>
                </wp:positionH>
                <wp:positionV relativeFrom="paragraph">
                  <wp:posOffset>153670</wp:posOffset>
                </wp:positionV>
                <wp:extent cx="5194300" cy="3832100"/>
                <wp:effectExtent l="0" t="0" r="25400" b="16510"/>
                <wp:wrapNone/>
                <wp:docPr id="112" name="Группа 112"/>
                <wp:cNvGraphicFramePr/>
                <a:graphic xmlns:a="http://schemas.openxmlformats.org/drawingml/2006/main">
                  <a:graphicData uri="http://schemas.microsoft.com/office/word/2010/wordprocessingGroup">
                    <wpg:wgp>
                      <wpg:cNvGrpSpPr/>
                      <wpg:grpSpPr>
                        <a:xfrm>
                          <a:off x="0" y="0"/>
                          <a:ext cx="5194300" cy="3832100"/>
                          <a:chOff x="0" y="0"/>
                          <a:chExt cx="5194300" cy="3832100"/>
                        </a:xfrm>
                      </wpg:grpSpPr>
                      <wps:wsp>
                        <wps:cNvPr id="102" name="Прямоугольник 102"/>
                        <wps:cNvSpPr/>
                        <wps:spPr>
                          <a:xfrm>
                            <a:off x="355600" y="339600"/>
                            <a:ext cx="4838700" cy="34925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1C41825" w14:textId="0D686AC6" w:rsidR="00D254BD" w:rsidRPr="003B626E" w:rsidRDefault="00D254BD" w:rsidP="00577866">
                              <w:pPr>
                                <w:spacing w:line="240" w:lineRule="auto"/>
                                <w:ind w:firstLine="0"/>
                                <w:jc w:val="center"/>
                                <w:rPr>
                                  <w:rFonts w:ascii="Times New Roman" w:hAnsi="Times New Roman"/>
                                  <w:color w:val="000000" w:themeColor="text1"/>
                                  <w:sz w:val="28"/>
                                  <w:szCs w:val="24"/>
                                  <w:lang w:val="ru-RU"/>
                                </w:rPr>
                              </w:pPr>
                              <w:r w:rsidRPr="003B626E">
                                <w:rPr>
                                  <w:rFonts w:ascii="Times New Roman" w:hAnsi="Times New Roman"/>
                                  <w:color w:val="000000" w:themeColor="text1"/>
                                  <w:sz w:val="28"/>
                                  <w:szCs w:val="24"/>
                                  <w:lang w:val="ru-RU"/>
                                </w:rPr>
                                <w:t>Організаційна структура</w:t>
                              </w:r>
                            </w:p>
                            <w:p w14:paraId="79D4D6C3" w14:textId="54FFDFE0" w:rsidR="00D254BD" w:rsidRDefault="00D254BD" w:rsidP="00577866">
                              <w:pPr>
                                <w:spacing w:line="240" w:lineRule="auto"/>
                                <w:ind w:firstLine="0"/>
                                <w:jc w:val="center"/>
                                <w:rPr>
                                  <w:rFonts w:ascii="Times New Roman" w:hAnsi="Times New Roman"/>
                                  <w:color w:val="000000" w:themeColor="text1"/>
                                  <w:sz w:val="24"/>
                                  <w:szCs w:val="24"/>
                                  <w:lang w:val="ru-RU"/>
                                </w:rPr>
                              </w:pPr>
                            </w:p>
                            <w:p w14:paraId="773C8058" w14:textId="724BA147" w:rsidR="00D254BD" w:rsidRDefault="00D254BD" w:rsidP="00577866">
                              <w:pPr>
                                <w:spacing w:line="240" w:lineRule="auto"/>
                                <w:ind w:firstLine="0"/>
                                <w:jc w:val="center"/>
                                <w:rPr>
                                  <w:rFonts w:ascii="Times New Roman" w:hAnsi="Times New Roman"/>
                                  <w:color w:val="000000" w:themeColor="text1"/>
                                  <w:sz w:val="24"/>
                                  <w:szCs w:val="24"/>
                                  <w:lang w:val="ru-RU"/>
                                </w:rPr>
                              </w:pPr>
                            </w:p>
                            <w:p w14:paraId="5A7720FE" w14:textId="4CD39C73" w:rsidR="00D254BD" w:rsidRDefault="00D254BD" w:rsidP="00577866">
                              <w:pPr>
                                <w:spacing w:line="240" w:lineRule="auto"/>
                                <w:ind w:firstLine="0"/>
                                <w:jc w:val="center"/>
                                <w:rPr>
                                  <w:rFonts w:ascii="Times New Roman" w:hAnsi="Times New Roman"/>
                                  <w:color w:val="000000" w:themeColor="text1"/>
                                  <w:sz w:val="24"/>
                                  <w:szCs w:val="24"/>
                                  <w:lang w:val="ru-RU"/>
                                </w:rPr>
                              </w:pPr>
                            </w:p>
                            <w:p w14:paraId="6D25B420" w14:textId="68A7ACFC" w:rsidR="00D254BD" w:rsidRDefault="00D254BD" w:rsidP="00577866">
                              <w:pPr>
                                <w:spacing w:line="240" w:lineRule="auto"/>
                                <w:ind w:firstLine="0"/>
                                <w:jc w:val="center"/>
                                <w:rPr>
                                  <w:rFonts w:ascii="Times New Roman" w:hAnsi="Times New Roman"/>
                                  <w:color w:val="000000" w:themeColor="text1"/>
                                  <w:sz w:val="24"/>
                                  <w:szCs w:val="24"/>
                                  <w:lang w:val="ru-RU"/>
                                </w:rPr>
                              </w:pPr>
                            </w:p>
                            <w:p w14:paraId="03A43557" w14:textId="2035A5C3" w:rsidR="00D254BD" w:rsidRDefault="00D254BD" w:rsidP="00577866">
                              <w:pPr>
                                <w:spacing w:line="240" w:lineRule="auto"/>
                                <w:ind w:firstLine="0"/>
                                <w:jc w:val="center"/>
                                <w:rPr>
                                  <w:rFonts w:ascii="Times New Roman" w:hAnsi="Times New Roman"/>
                                  <w:color w:val="000000" w:themeColor="text1"/>
                                  <w:sz w:val="24"/>
                                  <w:szCs w:val="24"/>
                                  <w:lang w:val="ru-RU"/>
                                </w:rPr>
                              </w:pPr>
                            </w:p>
                            <w:p w14:paraId="4524EC9A" w14:textId="228FA5E9" w:rsidR="00D254BD" w:rsidRDefault="00D254BD" w:rsidP="00577866">
                              <w:pPr>
                                <w:spacing w:line="240" w:lineRule="auto"/>
                                <w:ind w:firstLine="0"/>
                                <w:jc w:val="center"/>
                                <w:rPr>
                                  <w:rFonts w:ascii="Times New Roman" w:hAnsi="Times New Roman"/>
                                  <w:color w:val="000000" w:themeColor="text1"/>
                                  <w:sz w:val="24"/>
                                  <w:szCs w:val="24"/>
                                  <w:lang w:val="ru-RU"/>
                                </w:rPr>
                              </w:pPr>
                            </w:p>
                            <w:p w14:paraId="7BDC94A9" w14:textId="15488FDC" w:rsidR="00D254BD" w:rsidRDefault="00D254BD" w:rsidP="00577866">
                              <w:pPr>
                                <w:spacing w:line="240" w:lineRule="auto"/>
                                <w:ind w:firstLine="0"/>
                                <w:jc w:val="center"/>
                                <w:rPr>
                                  <w:rFonts w:ascii="Times New Roman" w:hAnsi="Times New Roman"/>
                                  <w:color w:val="000000" w:themeColor="text1"/>
                                  <w:sz w:val="24"/>
                                  <w:szCs w:val="24"/>
                                  <w:lang w:val="ru-RU"/>
                                </w:rPr>
                              </w:pPr>
                            </w:p>
                            <w:p w14:paraId="1BC39D93" w14:textId="2CBA8156" w:rsidR="00D254BD" w:rsidRDefault="00D254BD" w:rsidP="00577866">
                              <w:pPr>
                                <w:spacing w:line="240" w:lineRule="auto"/>
                                <w:ind w:firstLine="0"/>
                                <w:jc w:val="center"/>
                                <w:rPr>
                                  <w:rFonts w:ascii="Times New Roman" w:hAnsi="Times New Roman"/>
                                  <w:color w:val="000000" w:themeColor="text1"/>
                                  <w:sz w:val="24"/>
                                  <w:szCs w:val="24"/>
                                  <w:lang w:val="ru-RU"/>
                                </w:rPr>
                              </w:pPr>
                            </w:p>
                            <w:p w14:paraId="0A008867" w14:textId="62125899" w:rsidR="00D254BD" w:rsidRDefault="00D254BD" w:rsidP="00577866">
                              <w:pPr>
                                <w:spacing w:line="240" w:lineRule="auto"/>
                                <w:ind w:firstLine="0"/>
                                <w:jc w:val="center"/>
                                <w:rPr>
                                  <w:rFonts w:ascii="Times New Roman" w:hAnsi="Times New Roman"/>
                                  <w:color w:val="000000" w:themeColor="text1"/>
                                  <w:sz w:val="24"/>
                                  <w:szCs w:val="24"/>
                                  <w:lang w:val="ru-RU"/>
                                </w:rPr>
                              </w:pPr>
                            </w:p>
                            <w:p w14:paraId="74DDDFB6" w14:textId="445EDAC2" w:rsidR="00D254BD" w:rsidRDefault="00D254BD" w:rsidP="00577866">
                              <w:pPr>
                                <w:spacing w:line="240" w:lineRule="auto"/>
                                <w:ind w:firstLine="0"/>
                                <w:jc w:val="center"/>
                                <w:rPr>
                                  <w:rFonts w:ascii="Times New Roman" w:hAnsi="Times New Roman"/>
                                  <w:color w:val="000000" w:themeColor="text1"/>
                                  <w:sz w:val="24"/>
                                  <w:szCs w:val="24"/>
                                  <w:lang w:val="ru-RU"/>
                                </w:rPr>
                              </w:pPr>
                            </w:p>
                            <w:p w14:paraId="05FB23F0" w14:textId="3320FBD9" w:rsidR="00D254BD" w:rsidRDefault="00D254BD" w:rsidP="00577866">
                              <w:pPr>
                                <w:spacing w:line="240" w:lineRule="auto"/>
                                <w:ind w:firstLine="0"/>
                                <w:jc w:val="center"/>
                                <w:rPr>
                                  <w:rFonts w:ascii="Times New Roman" w:hAnsi="Times New Roman"/>
                                  <w:color w:val="000000" w:themeColor="text1"/>
                                  <w:sz w:val="24"/>
                                  <w:szCs w:val="24"/>
                                  <w:lang w:val="ru-RU"/>
                                </w:rPr>
                              </w:pPr>
                            </w:p>
                            <w:p w14:paraId="136A83A2" w14:textId="16B2D1AB" w:rsidR="00D254BD" w:rsidRDefault="00D254BD" w:rsidP="00577866">
                              <w:pPr>
                                <w:spacing w:line="240" w:lineRule="auto"/>
                                <w:ind w:firstLine="0"/>
                                <w:jc w:val="center"/>
                                <w:rPr>
                                  <w:rFonts w:ascii="Times New Roman" w:hAnsi="Times New Roman"/>
                                  <w:color w:val="000000" w:themeColor="text1"/>
                                  <w:sz w:val="24"/>
                                  <w:szCs w:val="24"/>
                                  <w:lang w:val="ru-RU"/>
                                </w:rPr>
                              </w:pPr>
                            </w:p>
                            <w:p w14:paraId="6522598C" w14:textId="7011FA46" w:rsidR="00D254BD" w:rsidRDefault="00D254BD" w:rsidP="00577866">
                              <w:pPr>
                                <w:spacing w:line="240" w:lineRule="auto"/>
                                <w:ind w:firstLine="0"/>
                                <w:jc w:val="center"/>
                                <w:rPr>
                                  <w:rFonts w:ascii="Times New Roman" w:hAnsi="Times New Roman"/>
                                  <w:color w:val="000000" w:themeColor="text1"/>
                                  <w:sz w:val="24"/>
                                  <w:szCs w:val="24"/>
                                  <w:lang w:val="ru-RU"/>
                                </w:rPr>
                              </w:pPr>
                            </w:p>
                            <w:p w14:paraId="7CBB3B06" w14:textId="4A456CF6" w:rsidR="00D254BD" w:rsidRDefault="00D254BD" w:rsidP="00577866">
                              <w:pPr>
                                <w:spacing w:line="240" w:lineRule="auto"/>
                                <w:ind w:firstLine="0"/>
                                <w:jc w:val="center"/>
                                <w:rPr>
                                  <w:rFonts w:ascii="Times New Roman" w:hAnsi="Times New Roman"/>
                                  <w:color w:val="000000" w:themeColor="text1"/>
                                  <w:sz w:val="24"/>
                                  <w:szCs w:val="24"/>
                                  <w:lang w:val="ru-RU"/>
                                </w:rPr>
                              </w:pPr>
                            </w:p>
                            <w:p w14:paraId="64720364" w14:textId="4BA51FBF" w:rsidR="00D254BD" w:rsidRDefault="00D254BD" w:rsidP="00577866">
                              <w:pPr>
                                <w:spacing w:line="240" w:lineRule="auto"/>
                                <w:ind w:firstLine="0"/>
                                <w:jc w:val="center"/>
                                <w:rPr>
                                  <w:rFonts w:ascii="Times New Roman" w:hAnsi="Times New Roman"/>
                                  <w:color w:val="000000" w:themeColor="text1"/>
                                  <w:sz w:val="24"/>
                                  <w:szCs w:val="24"/>
                                  <w:lang w:val="ru-RU"/>
                                </w:rPr>
                              </w:pPr>
                            </w:p>
                            <w:p w14:paraId="18BFB004" w14:textId="728A7B80" w:rsidR="00D254BD" w:rsidRDefault="00D254BD" w:rsidP="00577866">
                              <w:pPr>
                                <w:spacing w:line="240" w:lineRule="auto"/>
                                <w:ind w:firstLine="0"/>
                                <w:jc w:val="center"/>
                                <w:rPr>
                                  <w:rFonts w:ascii="Times New Roman" w:hAnsi="Times New Roman"/>
                                  <w:color w:val="000000" w:themeColor="text1"/>
                                  <w:sz w:val="24"/>
                                  <w:szCs w:val="24"/>
                                  <w:lang w:val="ru-RU"/>
                                </w:rPr>
                              </w:pPr>
                            </w:p>
                            <w:p w14:paraId="45B0E0A0" w14:textId="420F67B4" w:rsidR="00D254BD" w:rsidRDefault="00D254BD" w:rsidP="00577866">
                              <w:pPr>
                                <w:spacing w:line="240" w:lineRule="auto"/>
                                <w:ind w:firstLine="0"/>
                                <w:jc w:val="center"/>
                                <w:rPr>
                                  <w:rFonts w:ascii="Times New Roman" w:hAnsi="Times New Roman"/>
                                  <w:color w:val="000000" w:themeColor="text1"/>
                                  <w:sz w:val="24"/>
                                  <w:szCs w:val="24"/>
                                  <w:lang w:val="ru-RU"/>
                                </w:rPr>
                              </w:pPr>
                            </w:p>
                            <w:p w14:paraId="640A3DDA" w14:textId="77777777" w:rsidR="00D254BD" w:rsidRDefault="00D254BD" w:rsidP="00577866">
                              <w:pPr>
                                <w:spacing w:line="240" w:lineRule="auto"/>
                                <w:ind w:firstLine="0"/>
                                <w:jc w:val="center"/>
                                <w:rPr>
                                  <w:rFonts w:ascii="Times New Roman" w:hAnsi="Times New Roman"/>
                                  <w:color w:val="000000" w:themeColor="text1"/>
                                  <w:sz w:val="24"/>
                                  <w:szCs w:val="24"/>
                                  <w:lang w:val="ru-RU"/>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1" name="Прямоугольник 101"/>
                        <wps:cNvSpPr/>
                        <wps:spPr>
                          <a:xfrm>
                            <a:off x="1320800" y="2308100"/>
                            <a:ext cx="3780000" cy="14351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145210B" w14:textId="30EF5202" w:rsidR="00D254BD" w:rsidRPr="003B626E" w:rsidRDefault="00D254BD" w:rsidP="00577866">
                              <w:pPr>
                                <w:spacing w:line="240" w:lineRule="auto"/>
                                <w:ind w:firstLine="0"/>
                                <w:jc w:val="center"/>
                                <w:rPr>
                                  <w:rFonts w:ascii="Times New Roman" w:hAnsi="Times New Roman"/>
                                  <w:color w:val="000000" w:themeColor="text1"/>
                                  <w:sz w:val="28"/>
                                  <w:szCs w:val="24"/>
                                  <w:lang w:val="ru-RU"/>
                                </w:rPr>
                              </w:pPr>
                              <w:r w:rsidRPr="003B626E">
                                <w:rPr>
                                  <w:rFonts w:ascii="Times New Roman" w:hAnsi="Times New Roman"/>
                                  <w:color w:val="000000" w:themeColor="text1"/>
                                  <w:sz w:val="28"/>
                                  <w:szCs w:val="24"/>
                                  <w:lang w:val="ru-RU"/>
                                </w:rPr>
                                <w:t>Модель організаційної структури</w:t>
                              </w:r>
                            </w:p>
                            <w:p w14:paraId="7D43D792" w14:textId="2AC061C3" w:rsidR="00D254BD" w:rsidRDefault="00D254BD" w:rsidP="00577866">
                              <w:pPr>
                                <w:spacing w:line="240" w:lineRule="auto"/>
                                <w:ind w:firstLine="0"/>
                                <w:jc w:val="center"/>
                                <w:rPr>
                                  <w:rFonts w:ascii="Times New Roman" w:hAnsi="Times New Roman"/>
                                  <w:color w:val="000000" w:themeColor="text1"/>
                                  <w:sz w:val="24"/>
                                  <w:szCs w:val="24"/>
                                  <w:lang w:val="ru-RU"/>
                                </w:rPr>
                              </w:pPr>
                            </w:p>
                            <w:p w14:paraId="3173384D" w14:textId="78B3629A" w:rsidR="00D254BD" w:rsidRDefault="00D254BD" w:rsidP="00577866">
                              <w:pPr>
                                <w:spacing w:line="240" w:lineRule="auto"/>
                                <w:ind w:firstLine="0"/>
                                <w:jc w:val="center"/>
                                <w:rPr>
                                  <w:rFonts w:ascii="Times New Roman" w:hAnsi="Times New Roman"/>
                                  <w:color w:val="000000" w:themeColor="text1"/>
                                  <w:sz w:val="24"/>
                                  <w:szCs w:val="24"/>
                                  <w:lang w:val="ru-RU"/>
                                </w:rPr>
                              </w:pPr>
                            </w:p>
                            <w:p w14:paraId="14DAA83B" w14:textId="232C8DC5" w:rsidR="00D254BD" w:rsidRDefault="00D254BD" w:rsidP="00577866">
                              <w:pPr>
                                <w:spacing w:line="240" w:lineRule="auto"/>
                                <w:ind w:firstLine="0"/>
                                <w:jc w:val="center"/>
                                <w:rPr>
                                  <w:rFonts w:ascii="Times New Roman" w:hAnsi="Times New Roman"/>
                                  <w:color w:val="000000" w:themeColor="text1"/>
                                  <w:sz w:val="24"/>
                                  <w:szCs w:val="24"/>
                                  <w:lang w:val="ru-RU"/>
                                </w:rPr>
                              </w:pPr>
                            </w:p>
                            <w:p w14:paraId="7F477A81" w14:textId="3626CC0F" w:rsidR="00D254BD" w:rsidRDefault="00D254BD" w:rsidP="00577866">
                              <w:pPr>
                                <w:spacing w:line="240" w:lineRule="auto"/>
                                <w:ind w:firstLine="0"/>
                                <w:jc w:val="center"/>
                                <w:rPr>
                                  <w:rFonts w:ascii="Times New Roman" w:hAnsi="Times New Roman"/>
                                  <w:color w:val="000000" w:themeColor="text1"/>
                                  <w:sz w:val="24"/>
                                  <w:szCs w:val="24"/>
                                  <w:lang w:val="ru-RU"/>
                                </w:rPr>
                              </w:pPr>
                            </w:p>
                            <w:p w14:paraId="096F2435" w14:textId="62D77305" w:rsidR="00D254BD" w:rsidRDefault="00D254BD" w:rsidP="00577866">
                              <w:pPr>
                                <w:spacing w:line="240" w:lineRule="auto"/>
                                <w:ind w:firstLine="0"/>
                                <w:jc w:val="center"/>
                                <w:rPr>
                                  <w:rFonts w:ascii="Times New Roman" w:hAnsi="Times New Roman"/>
                                  <w:color w:val="000000" w:themeColor="text1"/>
                                  <w:sz w:val="24"/>
                                  <w:szCs w:val="24"/>
                                  <w:lang w:val="ru-RU"/>
                                </w:rPr>
                              </w:pPr>
                            </w:p>
                            <w:p w14:paraId="7E646898" w14:textId="77777777" w:rsidR="00D254BD" w:rsidRDefault="00D254BD" w:rsidP="00577866">
                              <w:pPr>
                                <w:spacing w:line="240" w:lineRule="auto"/>
                                <w:ind w:firstLine="0"/>
                                <w:jc w:val="center"/>
                                <w:rPr>
                                  <w:rFonts w:ascii="Times New Roman" w:hAnsi="Times New Roman"/>
                                  <w:color w:val="000000" w:themeColor="text1"/>
                                  <w:sz w:val="24"/>
                                  <w:szCs w:val="24"/>
                                  <w:lang w:val="ru-RU"/>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11" name="Прямая соединительная линия 111"/>
                        <wps:cNvCnPr>
                          <a:stCxn id="97" idx="2"/>
                        </wps:cNvCnPr>
                        <wps:spPr>
                          <a:xfrm>
                            <a:off x="3874000" y="1851054"/>
                            <a:ext cx="0" cy="4608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97" name="Прямоугольник 97"/>
                        <wps:cNvSpPr/>
                        <wps:spPr>
                          <a:xfrm>
                            <a:off x="2794000" y="987300"/>
                            <a:ext cx="2160000" cy="864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76BADF3" w14:textId="6846B8BE" w:rsidR="00D254BD" w:rsidRPr="003B626E" w:rsidRDefault="00D254BD" w:rsidP="00577866">
                              <w:pPr>
                                <w:spacing w:line="240" w:lineRule="auto"/>
                                <w:ind w:firstLine="0"/>
                                <w:jc w:val="center"/>
                                <w:rPr>
                                  <w:rFonts w:ascii="Times New Roman" w:hAnsi="Times New Roman"/>
                                  <w:color w:val="000000" w:themeColor="text1"/>
                                  <w:sz w:val="28"/>
                                  <w:szCs w:val="24"/>
                                  <w:lang w:val="ru-RU"/>
                                </w:rPr>
                              </w:pPr>
                              <w:r w:rsidRPr="003B626E">
                                <w:rPr>
                                  <w:rFonts w:ascii="Times New Roman" w:hAnsi="Times New Roman"/>
                                  <w:color w:val="000000" w:themeColor="text1"/>
                                  <w:sz w:val="28"/>
                                  <w:szCs w:val="24"/>
                                  <w:lang w:val="ru-RU"/>
                                </w:rPr>
                                <w:t>Бізнес-процеси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9" name="Овал 99"/>
                        <wps:cNvSpPr/>
                        <wps:spPr>
                          <a:xfrm>
                            <a:off x="635000" y="682500"/>
                            <a:ext cx="1800000" cy="72000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74CE825" w14:textId="08FD02D9" w:rsidR="00D254BD" w:rsidRDefault="00D254BD" w:rsidP="00577866">
                              <w:pPr>
                                <w:spacing w:line="240" w:lineRule="auto"/>
                                <w:ind w:left="-170" w:right="-170" w:firstLine="0"/>
                                <w:jc w:val="center"/>
                                <w:rPr>
                                  <w:rFonts w:ascii="Times New Roman" w:hAnsi="Times New Roman"/>
                                  <w:color w:val="000000" w:themeColor="text1"/>
                                  <w:sz w:val="28"/>
                                </w:rPr>
                              </w:pPr>
                              <w:r w:rsidRPr="00577866">
                                <w:rPr>
                                  <w:rFonts w:ascii="Times New Roman" w:hAnsi="Times New Roman"/>
                                  <w:color w:val="000000" w:themeColor="text1"/>
                                  <w:sz w:val="28"/>
                                </w:rPr>
                                <w:t>Інформаційна</w:t>
                              </w:r>
                              <w:r>
                                <w:rPr>
                                  <w:rFonts w:ascii="Times New Roman" w:hAnsi="Times New Roman"/>
                                  <w:color w:val="000000" w:themeColor="text1"/>
                                  <w:sz w:val="28"/>
                                  <w:lang w:val="ru-RU"/>
                                </w:rPr>
                                <w:t xml:space="preserve"> </w:t>
                              </w:r>
                              <w:r w:rsidRPr="00577866">
                                <w:rPr>
                                  <w:rFonts w:ascii="Times New Roman" w:hAnsi="Times New Roman"/>
                                  <w:color w:val="000000" w:themeColor="text1"/>
                                  <w:sz w:val="28"/>
                                </w:rPr>
                                <w:t>система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0" name="Овал 100"/>
                        <wps:cNvSpPr/>
                        <wps:spPr>
                          <a:xfrm>
                            <a:off x="635000" y="1444500"/>
                            <a:ext cx="1800000" cy="72000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A8DB1CA" w14:textId="32D12750" w:rsidR="00D254BD" w:rsidRDefault="00D254BD" w:rsidP="00577866">
                              <w:pPr>
                                <w:spacing w:line="240" w:lineRule="auto"/>
                                <w:ind w:left="-170" w:right="-170" w:firstLine="0"/>
                                <w:jc w:val="center"/>
                                <w:rPr>
                                  <w:rFonts w:ascii="Times New Roman" w:hAnsi="Times New Roman"/>
                                  <w:color w:val="000000" w:themeColor="text1"/>
                                  <w:sz w:val="28"/>
                                </w:rPr>
                              </w:pPr>
                              <w:r w:rsidRPr="00577866">
                                <w:rPr>
                                  <w:rFonts w:ascii="Times New Roman" w:hAnsi="Times New Roman"/>
                                  <w:color w:val="000000" w:themeColor="text1"/>
                                  <w:sz w:val="28"/>
                                </w:rPr>
                                <w:t>Ресурси орг.</w:t>
                              </w:r>
                              <w:r>
                                <w:rPr>
                                  <w:rFonts w:ascii="Times New Roman" w:hAnsi="Times New Roman"/>
                                  <w:color w:val="000000" w:themeColor="text1"/>
                                  <w:sz w:val="28"/>
                                  <w:lang w:val="ru-RU"/>
                                </w:rPr>
                                <w:t xml:space="preserve"> </w:t>
                              </w:r>
                              <w:r w:rsidRPr="00577866">
                                <w:rPr>
                                  <w:rFonts w:ascii="Times New Roman" w:hAnsi="Times New Roman"/>
                                  <w:color w:val="000000" w:themeColor="text1"/>
                                  <w:sz w:val="28"/>
                                </w:rPr>
                                <w:t>структури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4" name="Пятиугольник 104"/>
                        <wps:cNvSpPr/>
                        <wps:spPr>
                          <a:xfrm rot="5400000">
                            <a:off x="1270000" y="-270000"/>
                            <a:ext cx="540000" cy="1080000"/>
                          </a:xfrm>
                          <a:prstGeom prst="homePlat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0E0FFC2" w14:textId="183079D8" w:rsidR="00D254BD" w:rsidRPr="004F28CD" w:rsidRDefault="00D254BD" w:rsidP="004F28CD">
                              <w:pPr>
                                <w:spacing w:line="240" w:lineRule="auto"/>
                                <w:ind w:left="-113" w:right="-113" w:firstLine="0"/>
                                <w:jc w:val="center"/>
                                <w:rPr>
                                  <w:rFonts w:ascii="Times New Roman" w:hAnsi="Times New Roman"/>
                                  <w:color w:val="000000" w:themeColor="text1"/>
                                  <w:sz w:val="24"/>
                                  <w:lang w:val="ru-RU"/>
                                </w:rPr>
                              </w:pPr>
                              <w:r w:rsidRPr="004F28CD">
                                <w:rPr>
                                  <w:rFonts w:ascii="Times New Roman" w:hAnsi="Times New Roman"/>
                                  <w:color w:val="000000" w:themeColor="text1"/>
                                  <w:sz w:val="24"/>
                                  <w:lang w:val="ru-RU"/>
                                </w:rPr>
                                <w:t>керівник</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wps:wsp>
                        <wps:cNvPr id="103" name="Пятиугольник 103"/>
                        <wps:cNvSpPr/>
                        <wps:spPr>
                          <a:xfrm>
                            <a:off x="0" y="860300"/>
                            <a:ext cx="540000" cy="1080000"/>
                          </a:xfrm>
                          <a:prstGeom prst="homePlat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982A8B3" w14:textId="1C38FB49" w:rsidR="00D254BD" w:rsidRPr="004F28CD" w:rsidRDefault="00D254BD" w:rsidP="004F28CD">
                              <w:pPr>
                                <w:spacing w:line="240" w:lineRule="auto"/>
                                <w:ind w:left="-113" w:right="-113" w:firstLine="0"/>
                                <w:jc w:val="center"/>
                                <w:rPr>
                                  <w:rFonts w:ascii="Times New Roman" w:hAnsi="Times New Roman"/>
                                  <w:color w:val="000000" w:themeColor="text1"/>
                                  <w:sz w:val="24"/>
                                  <w:lang w:val="ru-RU"/>
                                </w:rPr>
                              </w:pPr>
                              <w:r w:rsidRPr="004F28CD">
                                <w:rPr>
                                  <w:rFonts w:ascii="Times New Roman" w:hAnsi="Times New Roman"/>
                                  <w:color w:val="000000" w:themeColor="text1"/>
                                  <w:sz w:val="24"/>
                                  <w:lang w:val="ru-RU"/>
                                </w:rPr>
                                <w:t>клієнти</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wps:wsp>
                        <wps:cNvPr id="105" name="Прямая соединительная линия 105"/>
                        <wps:cNvCnPr>
                          <a:stCxn id="99" idx="5"/>
                          <a:endCxn id="97" idx="1"/>
                        </wps:cNvCnPr>
                        <wps:spPr>
                          <a:xfrm>
                            <a:off x="2171396" y="1296886"/>
                            <a:ext cx="622604" cy="122226"/>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07" name="Прямая соединительная линия 107"/>
                        <wps:cNvCnPr>
                          <a:stCxn id="103" idx="3"/>
                          <a:endCxn id="99" idx="3"/>
                        </wps:cNvCnPr>
                        <wps:spPr>
                          <a:xfrm flipV="1">
                            <a:off x="540000" y="1296886"/>
                            <a:ext cx="358604" cy="103228"/>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96" name="Овал 96"/>
                        <wps:cNvSpPr/>
                        <wps:spPr>
                          <a:xfrm>
                            <a:off x="1422400" y="2612900"/>
                            <a:ext cx="1872000" cy="72000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FC0939D" w14:textId="0C29A36D" w:rsidR="00D254BD" w:rsidRDefault="00D254BD" w:rsidP="00577866">
                              <w:pPr>
                                <w:spacing w:line="240" w:lineRule="auto"/>
                                <w:ind w:left="-170" w:right="-170" w:firstLine="0"/>
                                <w:jc w:val="center"/>
                                <w:rPr>
                                  <w:rFonts w:ascii="Times New Roman" w:hAnsi="Times New Roman"/>
                                  <w:color w:val="000000" w:themeColor="text1"/>
                                  <w:sz w:val="28"/>
                                </w:rPr>
                              </w:pPr>
                              <w:r w:rsidRPr="00577866">
                                <w:rPr>
                                  <w:rFonts w:ascii="Times New Roman" w:hAnsi="Times New Roman"/>
                                  <w:color w:val="000000" w:themeColor="text1"/>
                                  <w:sz w:val="28"/>
                                </w:rPr>
                                <w:t>Інформаційна</w:t>
                              </w:r>
                              <w:r>
                                <w:rPr>
                                  <w:rFonts w:ascii="Times New Roman" w:hAnsi="Times New Roman"/>
                                  <w:color w:val="000000" w:themeColor="text1"/>
                                  <w:sz w:val="28"/>
                                  <w:lang w:val="ru-RU"/>
                                </w:rPr>
                                <w:t xml:space="preserve"> </w:t>
                              </w:r>
                              <w:r w:rsidRPr="00577866">
                                <w:rPr>
                                  <w:rFonts w:ascii="Times New Roman" w:hAnsi="Times New Roman"/>
                                  <w:color w:val="000000" w:themeColor="text1"/>
                                  <w:sz w:val="28"/>
                                </w:rPr>
                                <w:t>модель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8" name="Овал 98"/>
                        <wps:cNvSpPr/>
                        <wps:spPr>
                          <a:xfrm>
                            <a:off x="3149600" y="2917700"/>
                            <a:ext cx="1872000" cy="72000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703AC47" w14:textId="6EA22307" w:rsidR="00D254BD" w:rsidRDefault="00D254BD" w:rsidP="00577866">
                              <w:pPr>
                                <w:spacing w:line="240" w:lineRule="auto"/>
                                <w:ind w:left="-170" w:right="-170" w:firstLine="0"/>
                                <w:jc w:val="center"/>
                                <w:rPr>
                                  <w:rFonts w:ascii="Times New Roman" w:hAnsi="Times New Roman"/>
                                  <w:color w:val="000000" w:themeColor="text1"/>
                                  <w:sz w:val="28"/>
                                </w:rPr>
                              </w:pPr>
                              <w:r w:rsidRPr="00577866">
                                <w:rPr>
                                  <w:rFonts w:ascii="Times New Roman" w:hAnsi="Times New Roman"/>
                                  <w:color w:val="000000" w:themeColor="text1"/>
                                  <w:sz w:val="28"/>
                                </w:rPr>
                                <w:t>Оптимізація</w:t>
                              </w:r>
                              <w:r>
                                <w:rPr>
                                  <w:rFonts w:ascii="Times New Roman" w:hAnsi="Times New Roman"/>
                                  <w:color w:val="000000" w:themeColor="text1"/>
                                  <w:sz w:val="28"/>
                                  <w:lang w:val="ru-RU"/>
                                </w:rPr>
                                <w:t xml:space="preserve"> </w:t>
                              </w:r>
                              <w:r w:rsidRPr="00577866">
                                <w:rPr>
                                  <w:rFonts w:ascii="Times New Roman" w:hAnsi="Times New Roman"/>
                                  <w:color w:val="000000" w:themeColor="text1"/>
                                  <w:sz w:val="28"/>
                                </w:rPr>
                                <w:t>бізнес-процесів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6" name="Прямая соединительная линия 106"/>
                        <wps:cNvCnPr>
                          <a:stCxn id="100" idx="7"/>
                          <a:endCxn id="97" idx="1"/>
                        </wps:cNvCnPr>
                        <wps:spPr>
                          <a:xfrm flipV="1">
                            <a:off x="2171396" y="1419112"/>
                            <a:ext cx="622604" cy="130623"/>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08" name="Прямая соединительная линия 108"/>
                        <wps:cNvCnPr>
                          <a:stCxn id="103" idx="3"/>
                          <a:endCxn id="100" idx="1"/>
                        </wps:cNvCnPr>
                        <wps:spPr>
                          <a:xfrm>
                            <a:off x="540000" y="1400114"/>
                            <a:ext cx="358604" cy="149621"/>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09" name="Прямая соединительная линия 109"/>
                        <wps:cNvCnPr>
                          <a:stCxn id="99" idx="0"/>
                          <a:endCxn id="104" idx="3"/>
                        </wps:cNvCnPr>
                        <wps:spPr>
                          <a:xfrm flipV="1">
                            <a:off x="1535000" y="540000"/>
                            <a:ext cx="5000" cy="1425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54C07D2C" id="Группа 112" o:spid="_x0000_s1117" style="position:absolute;left:0;text-align:left;margin-left:0;margin-top:12.1pt;width:409pt;height:301.75pt;z-index:251812864;mso-position-horizontal:center;mso-position-horizontal-relative:margin" coordsize="51943,383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">
                <v:rect id="Прямоугольник 102" o:spid="_x0000_s1118" style="position:absolute;left:3556;top:3396;width:48387;height:349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" filled="f" strokecolor="black [3213]" strokeweight="1pt">
                  <v:textbox>
                    <w:txbxContent>
                      <w:p w14:paraId="11C41825" w14:textId="0D686AC6" w:rsidR="00D254BD" w:rsidRPr="003B626E" w:rsidRDefault="00D254BD" w:rsidP="00577866">
                        <w:pPr>
                          <w:spacing w:line="240" w:lineRule="auto"/>
                          <w:ind w:firstLine="0"/>
                          <w:jc w:val="center"/>
                          <w:rPr>
                            <w:rFonts w:ascii="Times New Roman" w:hAnsi="Times New Roman"/>
                            <w:color w:val="000000" w:themeColor="text1"/>
                            <w:sz w:val="28"/>
                            <w:szCs w:val="24"/>
                            <w:lang w:val="ru-RU"/>
                          </w:rPr>
                        </w:pPr>
                        <w:r w:rsidRPr="003B626E">
                          <w:rPr>
                            <w:rFonts w:ascii="Times New Roman" w:hAnsi="Times New Roman"/>
                            <w:color w:val="000000" w:themeColor="text1"/>
                            <w:sz w:val="28"/>
                            <w:szCs w:val="24"/>
                            <w:lang w:val="ru-RU"/>
                          </w:rPr>
                          <w:t>Організаційна структура</w:t>
                        </w:r>
                      </w:p>
                      <w:p w14:paraId="79D4D6C3" w14:textId="54FFDFE0" w:rsidR="00D254BD" w:rsidRDefault="00D254BD" w:rsidP="00577866">
                        <w:pPr>
                          <w:spacing w:line="240" w:lineRule="auto"/>
                          <w:ind w:firstLine="0"/>
                          <w:jc w:val="center"/>
                          <w:rPr>
                            <w:rFonts w:ascii="Times New Roman" w:hAnsi="Times New Roman"/>
                            <w:color w:val="000000" w:themeColor="text1"/>
                            <w:sz w:val="24"/>
                            <w:szCs w:val="24"/>
                            <w:lang w:val="ru-RU"/>
                          </w:rPr>
                        </w:pPr>
                      </w:p>
                      <w:p w14:paraId="773C8058" w14:textId="724BA147" w:rsidR="00D254BD" w:rsidRDefault="00D254BD" w:rsidP="00577866">
                        <w:pPr>
                          <w:spacing w:line="240" w:lineRule="auto"/>
                          <w:ind w:firstLine="0"/>
                          <w:jc w:val="center"/>
                          <w:rPr>
                            <w:rFonts w:ascii="Times New Roman" w:hAnsi="Times New Roman"/>
                            <w:color w:val="000000" w:themeColor="text1"/>
                            <w:sz w:val="24"/>
                            <w:szCs w:val="24"/>
                            <w:lang w:val="ru-RU"/>
                          </w:rPr>
                        </w:pPr>
                      </w:p>
                      <w:p w14:paraId="5A7720FE" w14:textId="4CD39C73" w:rsidR="00D254BD" w:rsidRDefault="00D254BD" w:rsidP="00577866">
                        <w:pPr>
                          <w:spacing w:line="240" w:lineRule="auto"/>
                          <w:ind w:firstLine="0"/>
                          <w:jc w:val="center"/>
                          <w:rPr>
                            <w:rFonts w:ascii="Times New Roman" w:hAnsi="Times New Roman"/>
                            <w:color w:val="000000" w:themeColor="text1"/>
                            <w:sz w:val="24"/>
                            <w:szCs w:val="24"/>
                            <w:lang w:val="ru-RU"/>
                          </w:rPr>
                        </w:pPr>
                      </w:p>
                      <w:p w14:paraId="6D25B420" w14:textId="68A7ACFC" w:rsidR="00D254BD" w:rsidRDefault="00D254BD" w:rsidP="00577866">
                        <w:pPr>
                          <w:spacing w:line="240" w:lineRule="auto"/>
                          <w:ind w:firstLine="0"/>
                          <w:jc w:val="center"/>
                          <w:rPr>
                            <w:rFonts w:ascii="Times New Roman" w:hAnsi="Times New Roman"/>
                            <w:color w:val="000000" w:themeColor="text1"/>
                            <w:sz w:val="24"/>
                            <w:szCs w:val="24"/>
                            <w:lang w:val="ru-RU"/>
                          </w:rPr>
                        </w:pPr>
                      </w:p>
                      <w:p w14:paraId="03A43557" w14:textId="2035A5C3" w:rsidR="00D254BD" w:rsidRDefault="00D254BD" w:rsidP="00577866">
                        <w:pPr>
                          <w:spacing w:line="240" w:lineRule="auto"/>
                          <w:ind w:firstLine="0"/>
                          <w:jc w:val="center"/>
                          <w:rPr>
                            <w:rFonts w:ascii="Times New Roman" w:hAnsi="Times New Roman"/>
                            <w:color w:val="000000" w:themeColor="text1"/>
                            <w:sz w:val="24"/>
                            <w:szCs w:val="24"/>
                            <w:lang w:val="ru-RU"/>
                          </w:rPr>
                        </w:pPr>
                      </w:p>
                      <w:p w14:paraId="4524EC9A" w14:textId="228FA5E9" w:rsidR="00D254BD" w:rsidRDefault="00D254BD" w:rsidP="00577866">
                        <w:pPr>
                          <w:spacing w:line="240" w:lineRule="auto"/>
                          <w:ind w:firstLine="0"/>
                          <w:jc w:val="center"/>
                          <w:rPr>
                            <w:rFonts w:ascii="Times New Roman" w:hAnsi="Times New Roman"/>
                            <w:color w:val="000000" w:themeColor="text1"/>
                            <w:sz w:val="24"/>
                            <w:szCs w:val="24"/>
                            <w:lang w:val="ru-RU"/>
                          </w:rPr>
                        </w:pPr>
                      </w:p>
                      <w:p w14:paraId="7BDC94A9" w14:textId="15488FDC" w:rsidR="00D254BD" w:rsidRDefault="00D254BD" w:rsidP="00577866">
                        <w:pPr>
                          <w:spacing w:line="240" w:lineRule="auto"/>
                          <w:ind w:firstLine="0"/>
                          <w:jc w:val="center"/>
                          <w:rPr>
                            <w:rFonts w:ascii="Times New Roman" w:hAnsi="Times New Roman"/>
                            <w:color w:val="000000" w:themeColor="text1"/>
                            <w:sz w:val="24"/>
                            <w:szCs w:val="24"/>
                            <w:lang w:val="ru-RU"/>
                          </w:rPr>
                        </w:pPr>
                      </w:p>
                      <w:p w14:paraId="1BC39D93" w14:textId="2CBA8156" w:rsidR="00D254BD" w:rsidRDefault="00D254BD" w:rsidP="00577866">
                        <w:pPr>
                          <w:spacing w:line="240" w:lineRule="auto"/>
                          <w:ind w:firstLine="0"/>
                          <w:jc w:val="center"/>
                          <w:rPr>
                            <w:rFonts w:ascii="Times New Roman" w:hAnsi="Times New Roman"/>
                            <w:color w:val="000000" w:themeColor="text1"/>
                            <w:sz w:val="24"/>
                            <w:szCs w:val="24"/>
                            <w:lang w:val="ru-RU"/>
                          </w:rPr>
                        </w:pPr>
                      </w:p>
                      <w:p w14:paraId="0A008867" w14:textId="62125899" w:rsidR="00D254BD" w:rsidRDefault="00D254BD" w:rsidP="00577866">
                        <w:pPr>
                          <w:spacing w:line="240" w:lineRule="auto"/>
                          <w:ind w:firstLine="0"/>
                          <w:jc w:val="center"/>
                          <w:rPr>
                            <w:rFonts w:ascii="Times New Roman" w:hAnsi="Times New Roman"/>
                            <w:color w:val="000000" w:themeColor="text1"/>
                            <w:sz w:val="24"/>
                            <w:szCs w:val="24"/>
                            <w:lang w:val="ru-RU"/>
                          </w:rPr>
                        </w:pPr>
                      </w:p>
                      <w:p w14:paraId="74DDDFB6" w14:textId="445EDAC2" w:rsidR="00D254BD" w:rsidRDefault="00D254BD" w:rsidP="00577866">
                        <w:pPr>
                          <w:spacing w:line="240" w:lineRule="auto"/>
                          <w:ind w:firstLine="0"/>
                          <w:jc w:val="center"/>
                          <w:rPr>
                            <w:rFonts w:ascii="Times New Roman" w:hAnsi="Times New Roman"/>
                            <w:color w:val="000000" w:themeColor="text1"/>
                            <w:sz w:val="24"/>
                            <w:szCs w:val="24"/>
                            <w:lang w:val="ru-RU"/>
                          </w:rPr>
                        </w:pPr>
                      </w:p>
                      <w:p w14:paraId="05FB23F0" w14:textId="3320FBD9" w:rsidR="00D254BD" w:rsidRDefault="00D254BD" w:rsidP="00577866">
                        <w:pPr>
                          <w:spacing w:line="240" w:lineRule="auto"/>
                          <w:ind w:firstLine="0"/>
                          <w:jc w:val="center"/>
                          <w:rPr>
                            <w:rFonts w:ascii="Times New Roman" w:hAnsi="Times New Roman"/>
                            <w:color w:val="000000" w:themeColor="text1"/>
                            <w:sz w:val="24"/>
                            <w:szCs w:val="24"/>
                            <w:lang w:val="ru-RU"/>
                          </w:rPr>
                        </w:pPr>
                      </w:p>
                      <w:p w14:paraId="136A83A2" w14:textId="16B2D1AB" w:rsidR="00D254BD" w:rsidRDefault="00D254BD" w:rsidP="00577866">
                        <w:pPr>
                          <w:spacing w:line="240" w:lineRule="auto"/>
                          <w:ind w:firstLine="0"/>
                          <w:jc w:val="center"/>
                          <w:rPr>
                            <w:rFonts w:ascii="Times New Roman" w:hAnsi="Times New Roman"/>
                            <w:color w:val="000000" w:themeColor="text1"/>
                            <w:sz w:val="24"/>
                            <w:szCs w:val="24"/>
                            <w:lang w:val="ru-RU"/>
                          </w:rPr>
                        </w:pPr>
                      </w:p>
                      <w:p w14:paraId="6522598C" w14:textId="7011FA46" w:rsidR="00D254BD" w:rsidRDefault="00D254BD" w:rsidP="00577866">
                        <w:pPr>
                          <w:spacing w:line="240" w:lineRule="auto"/>
                          <w:ind w:firstLine="0"/>
                          <w:jc w:val="center"/>
                          <w:rPr>
                            <w:rFonts w:ascii="Times New Roman" w:hAnsi="Times New Roman"/>
                            <w:color w:val="000000" w:themeColor="text1"/>
                            <w:sz w:val="24"/>
                            <w:szCs w:val="24"/>
                            <w:lang w:val="ru-RU"/>
                          </w:rPr>
                        </w:pPr>
                      </w:p>
                      <w:p w14:paraId="7CBB3B06" w14:textId="4A456CF6" w:rsidR="00D254BD" w:rsidRDefault="00D254BD" w:rsidP="00577866">
                        <w:pPr>
                          <w:spacing w:line="240" w:lineRule="auto"/>
                          <w:ind w:firstLine="0"/>
                          <w:jc w:val="center"/>
                          <w:rPr>
                            <w:rFonts w:ascii="Times New Roman" w:hAnsi="Times New Roman"/>
                            <w:color w:val="000000" w:themeColor="text1"/>
                            <w:sz w:val="24"/>
                            <w:szCs w:val="24"/>
                            <w:lang w:val="ru-RU"/>
                          </w:rPr>
                        </w:pPr>
                      </w:p>
                      <w:p w14:paraId="64720364" w14:textId="4BA51FBF" w:rsidR="00D254BD" w:rsidRDefault="00D254BD" w:rsidP="00577866">
                        <w:pPr>
                          <w:spacing w:line="240" w:lineRule="auto"/>
                          <w:ind w:firstLine="0"/>
                          <w:jc w:val="center"/>
                          <w:rPr>
                            <w:rFonts w:ascii="Times New Roman" w:hAnsi="Times New Roman"/>
                            <w:color w:val="000000" w:themeColor="text1"/>
                            <w:sz w:val="24"/>
                            <w:szCs w:val="24"/>
                            <w:lang w:val="ru-RU"/>
                          </w:rPr>
                        </w:pPr>
                      </w:p>
                      <w:p w14:paraId="18BFB004" w14:textId="728A7B80" w:rsidR="00D254BD" w:rsidRDefault="00D254BD" w:rsidP="00577866">
                        <w:pPr>
                          <w:spacing w:line="240" w:lineRule="auto"/>
                          <w:ind w:firstLine="0"/>
                          <w:jc w:val="center"/>
                          <w:rPr>
                            <w:rFonts w:ascii="Times New Roman" w:hAnsi="Times New Roman"/>
                            <w:color w:val="000000" w:themeColor="text1"/>
                            <w:sz w:val="24"/>
                            <w:szCs w:val="24"/>
                            <w:lang w:val="ru-RU"/>
                          </w:rPr>
                        </w:pPr>
                      </w:p>
                      <w:p w14:paraId="45B0E0A0" w14:textId="420F67B4" w:rsidR="00D254BD" w:rsidRDefault="00D254BD" w:rsidP="00577866">
                        <w:pPr>
                          <w:spacing w:line="240" w:lineRule="auto"/>
                          <w:ind w:firstLine="0"/>
                          <w:jc w:val="center"/>
                          <w:rPr>
                            <w:rFonts w:ascii="Times New Roman" w:hAnsi="Times New Roman"/>
                            <w:color w:val="000000" w:themeColor="text1"/>
                            <w:sz w:val="24"/>
                            <w:szCs w:val="24"/>
                            <w:lang w:val="ru-RU"/>
                          </w:rPr>
                        </w:pPr>
                      </w:p>
                      <w:p w14:paraId="640A3DDA" w14:textId="77777777" w:rsidR="00D254BD" w:rsidRDefault="00D254BD" w:rsidP="00577866">
                        <w:pPr>
                          <w:spacing w:line="240" w:lineRule="auto"/>
                          <w:ind w:firstLine="0"/>
                          <w:jc w:val="center"/>
                          <w:rPr>
                            <w:rFonts w:ascii="Times New Roman" w:hAnsi="Times New Roman"/>
                            <w:color w:val="000000" w:themeColor="text1"/>
                            <w:sz w:val="24"/>
                            <w:szCs w:val="24"/>
                            <w:lang w:val="ru-RU"/>
                          </w:rPr>
                        </w:pPr>
                      </w:p>
                    </w:txbxContent>
                  </v:textbox>
                </v:rect>
                <v:rect id="Прямоугольник 101" o:spid="_x0000_s1119" style="position:absolute;left:13208;top:23081;width:37800;height:143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" filled="f" strokecolor="black [3213]" strokeweight="1pt">
                  <v:textbox>
                    <w:txbxContent>
                      <w:p w14:paraId="6145210B" w14:textId="30EF5202" w:rsidR="00D254BD" w:rsidRPr="003B626E" w:rsidRDefault="00D254BD" w:rsidP="00577866">
                        <w:pPr>
                          <w:spacing w:line="240" w:lineRule="auto"/>
                          <w:ind w:firstLine="0"/>
                          <w:jc w:val="center"/>
                          <w:rPr>
                            <w:rFonts w:ascii="Times New Roman" w:hAnsi="Times New Roman"/>
                            <w:color w:val="000000" w:themeColor="text1"/>
                            <w:sz w:val="28"/>
                            <w:szCs w:val="24"/>
                            <w:lang w:val="ru-RU"/>
                          </w:rPr>
                        </w:pPr>
                        <w:r w:rsidRPr="003B626E">
                          <w:rPr>
                            <w:rFonts w:ascii="Times New Roman" w:hAnsi="Times New Roman"/>
                            <w:color w:val="000000" w:themeColor="text1"/>
                            <w:sz w:val="28"/>
                            <w:szCs w:val="24"/>
                            <w:lang w:val="ru-RU"/>
                          </w:rPr>
                          <w:t>Модель організаційної структури</w:t>
                        </w:r>
                      </w:p>
                      <w:p w14:paraId="7D43D792" w14:textId="2AC061C3" w:rsidR="00D254BD" w:rsidRDefault="00D254BD" w:rsidP="00577866">
                        <w:pPr>
                          <w:spacing w:line="240" w:lineRule="auto"/>
                          <w:ind w:firstLine="0"/>
                          <w:jc w:val="center"/>
                          <w:rPr>
                            <w:rFonts w:ascii="Times New Roman" w:hAnsi="Times New Roman"/>
                            <w:color w:val="000000" w:themeColor="text1"/>
                            <w:sz w:val="24"/>
                            <w:szCs w:val="24"/>
                            <w:lang w:val="ru-RU"/>
                          </w:rPr>
                        </w:pPr>
                      </w:p>
                      <w:p w14:paraId="3173384D" w14:textId="78B3629A" w:rsidR="00D254BD" w:rsidRDefault="00D254BD" w:rsidP="00577866">
                        <w:pPr>
                          <w:spacing w:line="240" w:lineRule="auto"/>
                          <w:ind w:firstLine="0"/>
                          <w:jc w:val="center"/>
                          <w:rPr>
                            <w:rFonts w:ascii="Times New Roman" w:hAnsi="Times New Roman"/>
                            <w:color w:val="000000" w:themeColor="text1"/>
                            <w:sz w:val="24"/>
                            <w:szCs w:val="24"/>
                            <w:lang w:val="ru-RU"/>
                          </w:rPr>
                        </w:pPr>
                      </w:p>
                      <w:p w14:paraId="14DAA83B" w14:textId="232C8DC5" w:rsidR="00D254BD" w:rsidRDefault="00D254BD" w:rsidP="00577866">
                        <w:pPr>
                          <w:spacing w:line="240" w:lineRule="auto"/>
                          <w:ind w:firstLine="0"/>
                          <w:jc w:val="center"/>
                          <w:rPr>
                            <w:rFonts w:ascii="Times New Roman" w:hAnsi="Times New Roman"/>
                            <w:color w:val="000000" w:themeColor="text1"/>
                            <w:sz w:val="24"/>
                            <w:szCs w:val="24"/>
                            <w:lang w:val="ru-RU"/>
                          </w:rPr>
                        </w:pPr>
                      </w:p>
                      <w:p w14:paraId="7F477A81" w14:textId="3626CC0F" w:rsidR="00D254BD" w:rsidRDefault="00D254BD" w:rsidP="00577866">
                        <w:pPr>
                          <w:spacing w:line="240" w:lineRule="auto"/>
                          <w:ind w:firstLine="0"/>
                          <w:jc w:val="center"/>
                          <w:rPr>
                            <w:rFonts w:ascii="Times New Roman" w:hAnsi="Times New Roman"/>
                            <w:color w:val="000000" w:themeColor="text1"/>
                            <w:sz w:val="24"/>
                            <w:szCs w:val="24"/>
                            <w:lang w:val="ru-RU"/>
                          </w:rPr>
                        </w:pPr>
                      </w:p>
                      <w:p w14:paraId="096F2435" w14:textId="62D77305" w:rsidR="00D254BD" w:rsidRDefault="00D254BD" w:rsidP="00577866">
                        <w:pPr>
                          <w:spacing w:line="240" w:lineRule="auto"/>
                          <w:ind w:firstLine="0"/>
                          <w:jc w:val="center"/>
                          <w:rPr>
                            <w:rFonts w:ascii="Times New Roman" w:hAnsi="Times New Roman"/>
                            <w:color w:val="000000" w:themeColor="text1"/>
                            <w:sz w:val="24"/>
                            <w:szCs w:val="24"/>
                            <w:lang w:val="ru-RU"/>
                          </w:rPr>
                        </w:pPr>
                      </w:p>
                      <w:p w14:paraId="7E646898" w14:textId="77777777" w:rsidR="00D254BD" w:rsidRDefault="00D254BD" w:rsidP="00577866">
                        <w:pPr>
                          <w:spacing w:line="240" w:lineRule="auto"/>
                          <w:ind w:firstLine="0"/>
                          <w:jc w:val="center"/>
                          <w:rPr>
                            <w:rFonts w:ascii="Times New Roman" w:hAnsi="Times New Roman"/>
                            <w:color w:val="000000" w:themeColor="text1"/>
                            <w:sz w:val="24"/>
                            <w:szCs w:val="24"/>
                            <w:lang w:val="ru-RU"/>
                          </w:rPr>
                        </w:pPr>
                      </w:p>
                    </w:txbxContent>
                  </v:textbox>
                </v:rect>
                <v:line id="Прямая соединительная линия 111" o:spid="_x0000_s1120" style="position:absolute;visibility:visible;mso-wrap-style:square" from="38740,18510" to="38740,231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" strokecolor="black [3213]" strokeweight=".5pt">
                  <v:stroke joinstyle="miter"/>
                </v:line>
                <v:rect id="Прямоугольник 97" o:spid="_x0000_s1121" style="position:absolute;left:27940;top:9873;width:21600;height:86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" filled="f" strokecolor="black [3213]" strokeweight="1pt">
                  <v:textbox>
                    <w:txbxContent>
                      <w:p w14:paraId="776BADF3" w14:textId="6846B8BE" w:rsidR="00D254BD" w:rsidRPr="003B626E" w:rsidRDefault="00D254BD" w:rsidP="00577866">
                        <w:pPr>
                          <w:spacing w:line="240" w:lineRule="auto"/>
                          <w:ind w:firstLine="0"/>
                          <w:jc w:val="center"/>
                          <w:rPr>
                            <w:rFonts w:ascii="Times New Roman" w:hAnsi="Times New Roman"/>
                            <w:color w:val="000000" w:themeColor="text1"/>
                            <w:sz w:val="28"/>
                            <w:szCs w:val="24"/>
                            <w:lang w:val="ru-RU"/>
                          </w:rPr>
                        </w:pPr>
                        <w:r w:rsidRPr="003B626E">
                          <w:rPr>
                            <w:rFonts w:ascii="Times New Roman" w:hAnsi="Times New Roman"/>
                            <w:color w:val="000000" w:themeColor="text1"/>
                            <w:sz w:val="28"/>
                            <w:szCs w:val="24"/>
                            <w:lang w:val="ru-RU"/>
                          </w:rPr>
                          <w:t>Бізнес-процеси</w:t>
                        </w:r>
                      </w:p>
                    </w:txbxContent>
                  </v:textbox>
                </v:rect>
                <v:oval id="Овал 99" o:spid="_x0000_s1122" style="position:absolute;left:6350;top:6825;width:1800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" fillcolor="white [3212]" strokecolor="black [3213]" strokeweight="1pt">
                  <v:stroke joinstyle="miter"/>
                  <v:textbox>
                    <w:txbxContent>
                      <w:p w14:paraId="774CE825" w14:textId="08FD02D9" w:rsidR="00D254BD" w:rsidRDefault="00D254BD" w:rsidP="00577866">
                        <w:pPr>
                          <w:spacing w:line="240" w:lineRule="auto"/>
                          <w:ind w:left="-170" w:right="-170" w:firstLine="0"/>
                          <w:jc w:val="center"/>
                          <w:rPr>
                            <w:rFonts w:ascii="Times New Roman" w:hAnsi="Times New Roman"/>
                            <w:color w:val="000000" w:themeColor="text1"/>
                            <w:sz w:val="28"/>
                          </w:rPr>
                        </w:pPr>
                        <w:r w:rsidRPr="00577866">
                          <w:rPr>
                            <w:rFonts w:ascii="Times New Roman" w:hAnsi="Times New Roman"/>
                            <w:color w:val="000000" w:themeColor="text1"/>
                            <w:sz w:val="28"/>
                          </w:rPr>
                          <w:t>Інформаційна</w:t>
                        </w:r>
                        <w:r>
                          <w:rPr>
                            <w:rFonts w:ascii="Times New Roman" w:hAnsi="Times New Roman"/>
                            <w:color w:val="000000" w:themeColor="text1"/>
                            <w:sz w:val="28"/>
                            <w:lang w:val="ru-RU"/>
                          </w:rPr>
                          <w:t xml:space="preserve"> </w:t>
                        </w:r>
                        <w:r w:rsidRPr="00577866">
                          <w:rPr>
                            <w:rFonts w:ascii="Times New Roman" w:hAnsi="Times New Roman"/>
                            <w:color w:val="000000" w:themeColor="text1"/>
                            <w:sz w:val="28"/>
                          </w:rPr>
                          <w:t>система</w:t>
                        </w:r>
                      </w:p>
                    </w:txbxContent>
                  </v:textbox>
                </v:oval>
                <v:oval id="Овал 100" o:spid="_x0000_s1123" style="position:absolute;left:6350;top:14445;width:1800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" fillcolor="white [3212]" strokecolor="black [3213]" strokeweight="1pt">
                  <v:stroke joinstyle="miter"/>
                  <v:textbox>
                    <w:txbxContent>
                      <w:p w14:paraId="2A8DB1CA" w14:textId="32D12750" w:rsidR="00D254BD" w:rsidRDefault="00D254BD" w:rsidP="00577866">
                        <w:pPr>
                          <w:spacing w:line="240" w:lineRule="auto"/>
                          <w:ind w:left="-170" w:right="-170" w:firstLine="0"/>
                          <w:jc w:val="center"/>
                          <w:rPr>
                            <w:rFonts w:ascii="Times New Roman" w:hAnsi="Times New Roman"/>
                            <w:color w:val="000000" w:themeColor="text1"/>
                            <w:sz w:val="28"/>
                          </w:rPr>
                        </w:pPr>
                        <w:r w:rsidRPr="00577866">
                          <w:rPr>
                            <w:rFonts w:ascii="Times New Roman" w:hAnsi="Times New Roman"/>
                            <w:color w:val="000000" w:themeColor="text1"/>
                            <w:sz w:val="28"/>
                          </w:rPr>
                          <w:t>Ресурси орг.</w:t>
                        </w:r>
                        <w:r>
                          <w:rPr>
                            <w:rFonts w:ascii="Times New Roman" w:hAnsi="Times New Roman"/>
                            <w:color w:val="000000" w:themeColor="text1"/>
                            <w:sz w:val="28"/>
                            <w:lang w:val="ru-RU"/>
                          </w:rPr>
                          <w:t xml:space="preserve"> </w:t>
                        </w:r>
                        <w:r w:rsidRPr="00577866">
                          <w:rPr>
                            <w:rFonts w:ascii="Times New Roman" w:hAnsi="Times New Roman"/>
                            <w:color w:val="000000" w:themeColor="text1"/>
                            <w:sz w:val="28"/>
                          </w:rPr>
                          <w:t>структури</w:t>
                        </w:r>
                      </w:p>
                    </w:txbxContent>
                  </v:textbox>
                </v:oval>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Пятиугольник 104" o:spid="_x0000_s1124" type="#_x0000_t15" style="position:absolute;left:12700;top:-2700;width:5400;height:10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" adj="10800" filled="f" strokecolor="black [3213]" strokeweight="1pt">
                  <v:textbox style="layout-flow:vertical;mso-layout-flow-alt:bottom-to-top">
                    <w:txbxContent>
                      <w:p w14:paraId="60E0FFC2" w14:textId="183079D8" w:rsidR="00D254BD" w:rsidRPr="004F28CD" w:rsidRDefault="00D254BD" w:rsidP="004F28CD">
                        <w:pPr>
                          <w:spacing w:line="240" w:lineRule="auto"/>
                          <w:ind w:left="-113" w:right="-113" w:firstLine="0"/>
                          <w:jc w:val="center"/>
                          <w:rPr>
                            <w:rFonts w:ascii="Times New Roman" w:hAnsi="Times New Roman"/>
                            <w:color w:val="000000" w:themeColor="text1"/>
                            <w:sz w:val="24"/>
                            <w:lang w:val="ru-RU"/>
                          </w:rPr>
                        </w:pPr>
                        <w:r w:rsidRPr="004F28CD">
                          <w:rPr>
                            <w:rFonts w:ascii="Times New Roman" w:hAnsi="Times New Roman"/>
                            <w:color w:val="000000" w:themeColor="text1"/>
                            <w:sz w:val="24"/>
                            <w:lang w:val="ru-RU"/>
                          </w:rPr>
                          <w:t>керівник</w:t>
                        </w:r>
                      </w:p>
                    </w:txbxContent>
                  </v:textbox>
                </v:shape>
                <v:shape id="Пятиугольник 103" o:spid="_x0000_s1125" type="#_x0000_t15" style="position:absolute;top:8603;width:5400;height:10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" adj="10800" filled="f" strokecolor="black [3213]" strokeweight="1pt">
                  <v:textbox style="layout-flow:vertical;mso-layout-flow-alt:bottom-to-top">
                    <w:txbxContent>
                      <w:p w14:paraId="6982A8B3" w14:textId="1C38FB49" w:rsidR="00D254BD" w:rsidRPr="004F28CD" w:rsidRDefault="00D254BD" w:rsidP="004F28CD">
                        <w:pPr>
                          <w:spacing w:line="240" w:lineRule="auto"/>
                          <w:ind w:left="-113" w:right="-113" w:firstLine="0"/>
                          <w:jc w:val="center"/>
                          <w:rPr>
                            <w:rFonts w:ascii="Times New Roman" w:hAnsi="Times New Roman"/>
                            <w:color w:val="000000" w:themeColor="text1"/>
                            <w:sz w:val="24"/>
                            <w:lang w:val="ru-RU"/>
                          </w:rPr>
                        </w:pPr>
                        <w:r w:rsidRPr="004F28CD">
                          <w:rPr>
                            <w:rFonts w:ascii="Times New Roman" w:hAnsi="Times New Roman"/>
                            <w:color w:val="000000" w:themeColor="text1"/>
                            <w:sz w:val="24"/>
                            <w:lang w:val="ru-RU"/>
                          </w:rPr>
                          <w:t>клієнти</w:t>
                        </w:r>
                      </w:p>
                    </w:txbxContent>
                  </v:textbox>
                </v:shape>
                <v:line id="Прямая соединительная линия 105" o:spid="_x0000_s1126" style="position:absolute;visibility:visible;mso-wrap-style:square" from="21713,12968" to="27940,141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" strokecolor="black [3213]" strokeweight=".5pt">
                  <v:stroke joinstyle="miter"/>
                </v:line>
                <v:line id="Прямая соединительная линия 107" o:spid="_x0000_s1127" style="position:absolute;flip:y;visibility:visible;mso-wrap-style:square" from="5400,12968" to="8986,14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" strokecolor="black [3213]" strokeweight=".5pt">
                  <v:stroke joinstyle="miter"/>
                </v:line>
                <v:oval id="Овал 96" o:spid="_x0000_s1128" style="position:absolute;left:14224;top:26129;width:1872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" fillcolor="white [3212]" strokecolor="black [3213]" strokeweight="1pt">
                  <v:stroke joinstyle="miter"/>
                  <v:textbox>
                    <w:txbxContent>
                      <w:p w14:paraId="6FC0939D" w14:textId="0C29A36D" w:rsidR="00D254BD" w:rsidRDefault="00D254BD" w:rsidP="00577866">
                        <w:pPr>
                          <w:spacing w:line="240" w:lineRule="auto"/>
                          <w:ind w:left="-170" w:right="-170" w:firstLine="0"/>
                          <w:jc w:val="center"/>
                          <w:rPr>
                            <w:rFonts w:ascii="Times New Roman" w:hAnsi="Times New Roman"/>
                            <w:color w:val="000000" w:themeColor="text1"/>
                            <w:sz w:val="28"/>
                          </w:rPr>
                        </w:pPr>
                        <w:r w:rsidRPr="00577866">
                          <w:rPr>
                            <w:rFonts w:ascii="Times New Roman" w:hAnsi="Times New Roman"/>
                            <w:color w:val="000000" w:themeColor="text1"/>
                            <w:sz w:val="28"/>
                          </w:rPr>
                          <w:t>Інформаційна</w:t>
                        </w:r>
                        <w:r>
                          <w:rPr>
                            <w:rFonts w:ascii="Times New Roman" w:hAnsi="Times New Roman"/>
                            <w:color w:val="000000" w:themeColor="text1"/>
                            <w:sz w:val="28"/>
                            <w:lang w:val="ru-RU"/>
                          </w:rPr>
                          <w:t xml:space="preserve"> </w:t>
                        </w:r>
                        <w:r w:rsidRPr="00577866">
                          <w:rPr>
                            <w:rFonts w:ascii="Times New Roman" w:hAnsi="Times New Roman"/>
                            <w:color w:val="000000" w:themeColor="text1"/>
                            <w:sz w:val="28"/>
                          </w:rPr>
                          <w:t>модель</w:t>
                        </w:r>
                      </w:p>
                    </w:txbxContent>
                  </v:textbox>
                </v:oval>
                <v:oval id="Овал 98" o:spid="_x0000_s1129" style="position:absolute;left:31496;top:29177;width:1872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" fillcolor="white [3212]" strokecolor="black [3213]" strokeweight="1pt">
                  <v:stroke joinstyle="miter"/>
                  <v:textbox>
                    <w:txbxContent>
                      <w:p w14:paraId="2703AC47" w14:textId="6EA22307" w:rsidR="00D254BD" w:rsidRDefault="00D254BD" w:rsidP="00577866">
                        <w:pPr>
                          <w:spacing w:line="240" w:lineRule="auto"/>
                          <w:ind w:left="-170" w:right="-170" w:firstLine="0"/>
                          <w:jc w:val="center"/>
                          <w:rPr>
                            <w:rFonts w:ascii="Times New Roman" w:hAnsi="Times New Roman"/>
                            <w:color w:val="000000" w:themeColor="text1"/>
                            <w:sz w:val="28"/>
                          </w:rPr>
                        </w:pPr>
                        <w:r w:rsidRPr="00577866">
                          <w:rPr>
                            <w:rFonts w:ascii="Times New Roman" w:hAnsi="Times New Roman"/>
                            <w:color w:val="000000" w:themeColor="text1"/>
                            <w:sz w:val="28"/>
                          </w:rPr>
                          <w:t>Оптимізація</w:t>
                        </w:r>
                        <w:r>
                          <w:rPr>
                            <w:rFonts w:ascii="Times New Roman" w:hAnsi="Times New Roman"/>
                            <w:color w:val="000000" w:themeColor="text1"/>
                            <w:sz w:val="28"/>
                            <w:lang w:val="ru-RU"/>
                          </w:rPr>
                          <w:t xml:space="preserve"> </w:t>
                        </w:r>
                        <w:r w:rsidRPr="00577866">
                          <w:rPr>
                            <w:rFonts w:ascii="Times New Roman" w:hAnsi="Times New Roman"/>
                            <w:color w:val="000000" w:themeColor="text1"/>
                            <w:sz w:val="28"/>
                          </w:rPr>
                          <w:t>бізнес-процесів</w:t>
                        </w:r>
                      </w:p>
                    </w:txbxContent>
                  </v:textbox>
                </v:oval>
                <v:line id="Прямая соединительная линия 106" o:spid="_x0000_s1130" style="position:absolute;flip:y;visibility:visible;mso-wrap-style:square" from="21713,14191" to="27940,154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" strokecolor="black [3213]" strokeweight=".5pt">
                  <v:stroke joinstyle="miter"/>
                </v:line>
                <v:line id="Прямая соединительная линия 108" o:spid="_x0000_s1131" style="position:absolute;visibility:visible;mso-wrap-style:square" from="5400,14001" to="8986,154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" strokecolor="black [3213]" strokeweight=".5pt">
                  <v:stroke joinstyle="miter"/>
                </v:line>
                <v:line id="Прямая соединительная линия 109" o:spid="_x0000_s1132" style="position:absolute;flip:y;visibility:visible;mso-wrap-style:square" from="15350,5400" to="15400,68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" strokecolor="black [3213]" strokeweight=".5pt">
                  <v:stroke joinstyle="miter"/>
                </v:line>
                <w10:wrap anchorx="margin"/>
              </v:group>
            </w:pict>
          </mc:Fallback>
        </mc:AlternateContent>
      </w:r>
    </w:p>
    <w:p w14:paraId="1616175C" w14:textId="633AA77F" w:rsidR="00577866" w:rsidRPr="00E3016C" w:rsidRDefault="00577866" w:rsidP="00A623B6">
      <w:pPr>
        <w:ind w:firstLine="567"/>
        <w:rPr>
          <w:rFonts w:ascii="Times New Roman" w:hAnsi="Times New Roman"/>
          <w:sz w:val="28"/>
          <w:szCs w:val="28"/>
        </w:rPr>
      </w:pPr>
    </w:p>
    <w:p w14:paraId="52A67276" w14:textId="4F79A4C6" w:rsidR="00577866" w:rsidRPr="00E3016C" w:rsidRDefault="00577866" w:rsidP="00A623B6">
      <w:pPr>
        <w:ind w:firstLine="567"/>
        <w:rPr>
          <w:rFonts w:ascii="Times New Roman" w:hAnsi="Times New Roman"/>
          <w:sz w:val="28"/>
          <w:szCs w:val="28"/>
        </w:rPr>
      </w:pPr>
    </w:p>
    <w:p w14:paraId="7281D1FB" w14:textId="64076E1F" w:rsidR="00577866" w:rsidRPr="00E3016C" w:rsidRDefault="00577866" w:rsidP="00A623B6">
      <w:pPr>
        <w:ind w:firstLine="567"/>
        <w:rPr>
          <w:rFonts w:ascii="Times New Roman" w:hAnsi="Times New Roman"/>
          <w:sz w:val="28"/>
          <w:szCs w:val="28"/>
        </w:rPr>
      </w:pPr>
    </w:p>
    <w:p w14:paraId="26FAAE4B" w14:textId="47A855B5" w:rsidR="00577866" w:rsidRPr="00E3016C" w:rsidRDefault="00577866" w:rsidP="00A623B6">
      <w:pPr>
        <w:ind w:firstLine="567"/>
        <w:rPr>
          <w:rFonts w:ascii="Times New Roman" w:hAnsi="Times New Roman"/>
          <w:sz w:val="28"/>
          <w:szCs w:val="28"/>
        </w:rPr>
      </w:pPr>
    </w:p>
    <w:p w14:paraId="7BB18D44" w14:textId="49773492" w:rsidR="00577866" w:rsidRPr="00E3016C" w:rsidRDefault="00577866" w:rsidP="00A623B6">
      <w:pPr>
        <w:ind w:firstLine="567"/>
        <w:rPr>
          <w:rFonts w:ascii="Times New Roman" w:hAnsi="Times New Roman"/>
          <w:sz w:val="28"/>
          <w:szCs w:val="28"/>
        </w:rPr>
      </w:pPr>
    </w:p>
    <w:p w14:paraId="63DE1475" w14:textId="002AF289" w:rsidR="00577866" w:rsidRPr="00E3016C" w:rsidRDefault="00577866" w:rsidP="00A623B6">
      <w:pPr>
        <w:ind w:firstLine="567"/>
        <w:rPr>
          <w:rFonts w:ascii="Times New Roman" w:hAnsi="Times New Roman"/>
          <w:sz w:val="28"/>
          <w:szCs w:val="28"/>
        </w:rPr>
      </w:pPr>
    </w:p>
    <w:p w14:paraId="4D16EB02" w14:textId="2BC4D92B" w:rsidR="00577866" w:rsidRPr="00E3016C" w:rsidRDefault="00577866" w:rsidP="00A623B6">
      <w:pPr>
        <w:ind w:firstLine="567"/>
        <w:rPr>
          <w:rFonts w:ascii="Times New Roman" w:hAnsi="Times New Roman"/>
          <w:sz w:val="28"/>
          <w:szCs w:val="28"/>
        </w:rPr>
      </w:pPr>
    </w:p>
    <w:p w14:paraId="4743ABA2" w14:textId="576FB0B9" w:rsidR="00577866" w:rsidRPr="00E3016C" w:rsidRDefault="00577866" w:rsidP="00A623B6">
      <w:pPr>
        <w:ind w:firstLine="567"/>
        <w:rPr>
          <w:rFonts w:ascii="Times New Roman" w:hAnsi="Times New Roman"/>
          <w:sz w:val="28"/>
          <w:szCs w:val="28"/>
        </w:rPr>
      </w:pPr>
    </w:p>
    <w:p w14:paraId="4973CD63" w14:textId="3DDF965C" w:rsidR="00577866" w:rsidRPr="00E3016C" w:rsidRDefault="00577866" w:rsidP="00A623B6">
      <w:pPr>
        <w:ind w:firstLine="567"/>
        <w:rPr>
          <w:rFonts w:ascii="Times New Roman" w:hAnsi="Times New Roman"/>
          <w:sz w:val="28"/>
          <w:szCs w:val="28"/>
        </w:rPr>
      </w:pPr>
    </w:p>
    <w:p w14:paraId="68835EDA" w14:textId="02905082" w:rsidR="00577866" w:rsidRPr="00E3016C" w:rsidRDefault="00577866" w:rsidP="00A623B6">
      <w:pPr>
        <w:ind w:firstLine="567"/>
        <w:rPr>
          <w:rFonts w:ascii="Times New Roman" w:hAnsi="Times New Roman"/>
          <w:sz w:val="28"/>
          <w:szCs w:val="28"/>
        </w:rPr>
      </w:pPr>
    </w:p>
    <w:p w14:paraId="74D4F3F2" w14:textId="6EC168D3" w:rsidR="00577866" w:rsidRPr="00E3016C" w:rsidRDefault="00577866" w:rsidP="00A623B6">
      <w:pPr>
        <w:ind w:firstLine="567"/>
        <w:rPr>
          <w:rFonts w:ascii="Times New Roman" w:hAnsi="Times New Roman"/>
          <w:sz w:val="28"/>
          <w:szCs w:val="28"/>
        </w:rPr>
      </w:pPr>
    </w:p>
    <w:p w14:paraId="0CDF6A28" w14:textId="6783AF3E" w:rsidR="00577866" w:rsidRPr="00E3016C" w:rsidRDefault="00577866" w:rsidP="00A623B6">
      <w:pPr>
        <w:ind w:firstLine="567"/>
        <w:rPr>
          <w:rFonts w:ascii="Times New Roman" w:hAnsi="Times New Roman"/>
          <w:sz w:val="28"/>
          <w:szCs w:val="28"/>
        </w:rPr>
      </w:pPr>
    </w:p>
    <w:p w14:paraId="41E6C7FF" w14:textId="14405EB1" w:rsidR="00577866" w:rsidRPr="00E3016C" w:rsidRDefault="00577866" w:rsidP="00A623B6">
      <w:pPr>
        <w:ind w:firstLine="567"/>
        <w:rPr>
          <w:rFonts w:ascii="Times New Roman" w:hAnsi="Times New Roman"/>
          <w:sz w:val="28"/>
          <w:szCs w:val="28"/>
        </w:rPr>
      </w:pPr>
    </w:p>
    <w:p w14:paraId="2A5E5018" w14:textId="4E8AF8A7" w:rsidR="00141097" w:rsidRPr="00E3016C" w:rsidRDefault="00D8504B" w:rsidP="00D8504B">
      <w:pPr>
        <w:ind w:firstLine="0"/>
        <w:jc w:val="center"/>
        <w:rPr>
          <w:rFonts w:ascii="Times New Roman" w:hAnsi="Times New Roman"/>
          <w:sz w:val="28"/>
          <w:szCs w:val="28"/>
        </w:rPr>
      </w:pPr>
      <w:r w:rsidRPr="00E3016C">
        <w:rPr>
          <w:rFonts w:ascii="Times New Roman" w:hAnsi="Times New Roman"/>
          <w:sz w:val="28"/>
          <w:szCs w:val="28"/>
        </w:rPr>
        <w:t>Рис.</w:t>
      </w:r>
      <w:r w:rsidR="006E003A" w:rsidRPr="00E3016C">
        <w:rPr>
          <w:rFonts w:ascii="Times New Roman" w:hAnsi="Times New Roman"/>
          <w:sz w:val="28"/>
          <w:szCs w:val="28"/>
        </w:rPr>
        <w:t xml:space="preserve"> 1.</w:t>
      </w:r>
      <w:r w:rsidR="00141097" w:rsidRPr="00E3016C">
        <w:rPr>
          <w:rFonts w:ascii="Times New Roman" w:hAnsi="Times New Roman"/>
          <w:sz w:val="28"/>
          <w:szCs w:val="28"/>
        </w:rPr>
        <w:t>6</w:t>
      </w:r>
      <w:r w:rsidRPr="00E3016C">
        <w:rPr>
          <w:rFonts w:ascii="Times New Roman" w:hAnsi="Times New Roman"/>
          <w:sz w:val="28"/>
          <w:szCs w:val="28"/>
        </w:rPr>
        <w:t xml:space="preserve">. </w:t>
      </w:r>
      <w:r w:rsidR="00141097" w:rsidRPr="00E3016C">
        <w:rPr>
          <w:rFonts w:ascii="Times New Roman" w:hAnsi="Times New Roman"/>
          <w:sz w:val="28"/>
          <w:szCs w:val="28"/>
        </w:rPr>
        <w:t>Загальна структура процесу моделювання [3]</w:t>
      </w:r>
    </w:p>
    <w:p w14:paraId="32492637" w14:textId="6766D3A3" w:rsidR="00141097" w:rsidRPr="00E3016C" w:rsidRDefault="00141097" w:rsidP="00141097">
      <w:pPr>
        <w:ind w:firstLine="567"/>
        <w:rPr>
          <w:rFonts w:ascii="Times New Roman" w:hAnsi="Times New Roman"/>
          <w:sz w:val="28"/>
          <w:szCs w:val="28"/>
        </w:rPr>
      </w:pPr>
    </w:p>
    <w:p w14:paraId="6782B619" w14:textId="6D39027B" w:rsidR="009B5F10" w:rsidRPr="00E3016C" w:rsidRDefault="004C3519" w:rsidP="004C3519">
      <w:pPr>
        <w:ind w:firstLine="567"/>
        <w:rPr>
          <w:rFonts w:ascii="Times New Roman" w:hAnsi="Times New Roman"/>
          <w:sz w:val="28"/>
          <w:szCs w:val="28"/>
        </w:rPr>
      </w:pPr>
      <w:r w:rsidRPr="00E3016C">
        <w:rPr>
          <w:rFonts w:ascii="Times New Roman" w:hAnsi="Times New Roman"/>
          <w:sz w:val="28"/>
          <w:szCs w:val="28"/>
        </w:rPr>
        <w:t>Моделювання бізнес-процесу – це процес, який представляє суб’єктивний погляд на робочий процес у формі формальної моделі, що складається</w:t>
      </w:r>
      <w:r w:rsidR="00676E19" w:rsidRPr="00E3016C">
        <w:rPr>
          <w:rFonts w:ascii="Times New Roman" w:hAnsi="Times New Roman"/>
          <w:sz w:val="28"/>
          <w:szCs w:val="28"/>
        </w:rPr>
        <w:t xml:space="preserve"> із взаємопов’язаних дій</w:t>
      </w:r>
      <w:r w:rsidRPr="00E3016C">
        <w:rPr>
          <w:rFonts w:ascii="Times New Roman" w:hAnsi="Times New Roman"/>
          <w:sz w:val="28"/>
          <w:szCs w:val="28"/>
        </w:rPr>
        <w:t xml:space="preserve">. </w:t>
      </w:r>
    </w:p>
    <w:p w14:paraId="1C90BA85" w14:textId="39F74D6A" w:rsidR="009B5F10" w:rsidRPr="00E3016C" w:rsidRDefault="00AF2C63" w:rsidP="009B5F10">
      <w:pPr>
        <w:ind w:firstLine="567"/>
        <w:rPr>
          <w:rFonts w:ascii="Times New Roman" w:hAnsi="Times New Roman"/>
          <w:sz w:val="28"/>
          <w:szCs w:val="28"/>
        </w:rPr>
      </w:pPr>
      <w:r w:rsidRPr="00AF2C63">
        <w:rPr>
          <w:rFonts w:ascii="Times New Roman" w:hAnsi="Times New Roman"/>
          <w:sz w:val="28"/>
          <w:szCs w:val="28"/>
        </w:rPr>
        <w:t>Метою моделювання є систематизація знань про бізнес та його бізнес-процеси у вигляді візуальної графіки, більш зручної для аналітичної обробки отриманої інформації. Модель повинна відображати структуру бізнес-процесів компанії, деталі їх реалізації, послід</w:t>
      </w:r>
      <w:r>
        <w:rPr>
          <w:rFonts w:ascii="Times New Roman" w:hAnsi="Times New Roman"/>
          <w:sz w:val="28"/>
          <w:szCs w:val="28"/>
        </w:rPr>
        <w:t>овність документообігу.</w:t>
      </w:r>
    </w:p>
    <w:p w14:paraId="71BDAC50" w14:textId="096EEF45" w:rsidR="00141097" w:rsidRPr="00E3016C" w:rsidRDefault="00141097" w:rsidP="00141097">
      <w:pPr>
        <w:ind w:firstLine="567"/>
        <w:rPr>
          <w:rFonts w:ascii="Times New Roman" w:hAnsi="Times New Roman"/>
          <w:sz w:val="28"/>
          <w:szCs w:val="28"/>
        </w:rPr>
      </w:pPr>
      <w:r w:rsidRPr="00E3016C">
        <w:rPr>
          <w:rFonts w:ascii="Times New Roman" w:hAnsi="Times New Roman"/>
          <w:sz w:val="28"/>
          <w:szCs w:val="28"/>
        </w:rPr>
        <w:t>Моделювання бізнес-процесів містить такі аспек</w:t>
      </w:r>
      <w:r w:rsidR="00676E19" w:rsidRPr="00E3016C">
        <w:rPr>
          <w:rFonts w:ascii="Times New Roman" w:hAnsi="Times New Roman"/>
          <w:sz w:val="28"/>
          <w:szCs w:val="28"/>
        </w:rPr>
        <w:t>ти діяльності підприємства як [3</w:t>
      </w:r>
      <w:r w:rsidRPr="00E3016C">
        <w:rPr>
          <w:rFonts w:ascii="Times New Roman" w:hAnsi="Times New Roman"/>
          <w:sz w:val="28"/>
          <w:szCs w:val="28"/>
        </w:rPr>
        <w:t>]:</w:t>
      </w:r>
    </w:p>
    <w:p w14:paraId="14887D2A" w14:textId="018366C6" w:rsidR="00141097" w:rsidRPr="00E3016C" w:rsidRDefault="00141097" w:rsidP="0099618A">
      <w:pPr>
        <w:pStyle w:val="a3"/>
        <w:numPr>
          <w:ilvl w:val="0"/>
          <w:numId w:val="4"/>
        </w:numPr>
        <w:tabs>
          <w:tab w:val="left" w:pos="851"/>
        </w:tabs>
        <w:spacing w:line="360" w:lineRule="auto"/>
        <w:ind w:left="0" w:firstLine="567"/>
        <w:jc w:val="both"/>
        <w:rPr>
          <w:sz w:val="28"/>
          <w:szCs w:val="28"/>
        </w:rPr>
      </w:pPr>
      <w:proofErr w:type="spellStart"/>
      <w:r w:rsidRPr="00E3016C">
        <w:rPr>
          <w:sz w:val="28"/>
          <w:szCs w:val="28"/>
        </w:rPr>
        <w:t>зміна</w:t>
      </w:r>
      <w:proofErr w:type="spellEnd"/>
      <w:r w:rsidRPr="00E3016C">
        <w:rPr>
          <w:sz w:val="28"/>
          <w:szCs w:val="28"/>
        </w:rPr>
        <w:t xml:space="preserve"> </w:t>
      </w:r>
      <w:proofErr w:type="spellStart"/>
      <w:r w:rsidRPr="00E3016C">
        <w:rPr>
          <w:sz w:val="28"/>
          <w:szCs w:val="28"/>
        </w:rPr>
        <w:t>організаційної</w:t>
      </w:r>
      <w:proofErr w:type="spellEnd"/>
      <w:r w:rsidRPr="00E3016C">
        <w:rPr>
          <w:sz w:val="28"/>
          <w:szCs w:val="28"/>
        </w:rPr>
        <w:t xml:space="preserve"> </w:t>
      </w:r>
      <w:proofErr w:type="spellStart"/>
      <w:r w:rsidRPr="00E3016C">
        <w:rPr>
          <w:sz w:val="28"/>
          <w:szCs w:val="28"/>
        </w:rPr>
        <w:t>структури</w:t>
      </w:r>
      <w:proofErr w:type="spellEnd"/>
      <w:r w:rsidRPr="00E3016C">
        <w:rPr>
          <w:sz w:val="28"/>
          <w:szCs w:val="28"/>
        </w:rPr>
        <w:t>;</w:t>
      </w:r>
    </w:p>
    <w:p w14:paraId="533670B9" w14:textId="5EA7EE6A" w:rsidR="00141097" w:rsidRPr="00E3016C" w:rsidRDefault="00141097" w:rsidP="0099618A">
      <w:pPr>
        <w:pStyle w:val="a3"/>
        <w:numPr>
          <w:ilvl w:val="0"/>
          <w:numId w:val="4"/>
        </w:numPr>
        <w:tabs>
          <w:tab w:val="left" w:pos="851"/>
        </w:tabs>
        <w:spacing w:line="360" w:lineRule="auto"/>
        <w:ind w:left="0" w:firstLine="567"/>
        <w:jc w:val="both"/>
        <w:rPr>
          <w:sz w:val="28"/>
          <w:szCs w:val="28"/>
        </w:rPr>
      </w:pPr>
      <w:proofErr w:type="spellStart"/>
      <w:r w:rsidRPr="00E3016C">
        <w:rPr>
          <w:sz w:val="28"/>
          <w:szCs w:val="28"/>
        </w:rPr>
        <w:t>оптимізацію</w:t>
      </w:r>
      <w:proofErr w:type="spellEnd"/>
      <w:r w:rsidRPr="00E3016C">
        <w:rPr>
          <w:sz w:val="28"/>
          <w:szCs w:val="28"/>
        </w:rPr>
        <w:t xml:space="preserve"> </w:t>
      </w:r>
      <w:proofErr w:type="spellStart"/>
      <w:r w:rsidRPr="00E3016C">
        <w:rPr>
          <w:sz w:val="28"/>
          <w:szCs w:val="28"/>
        </w:rPr>
        <w:t>функцій</w:t>
      </w:r>
      <w:proofErr w:type="spellEnd"/>
      <w:r w:rsidRPr="00E3016C">
        <w:rPr>
          <w:sz w:val="28"/>
          <w:szCs w:val="28"/>
        </w:rPr>
        <w:t xml:space="preserve"> </w:t>
      </w:r>
      <w:proofErr w:type="spellStart"/>
      <w:r w:rsidRPr="00E3016C">
        <w:rPr>
          <w:sz w:val="28"/>
          <w:szCs w:val="28"/>
        </w:rPr>
        <w:t>підрозділів</w:t>
      </w:r>
      <w:proofErr w:type="spellEnd"/>
      <w:r w:rsidRPr="00E3016C">
        <w:rPr>
          <w:sz w:val="28"/>
          <w:szCs w:val="28"/>
        </w:rPr>
        <w:t xml:space="preserve"> і </w:t>
      </w:r>
      <w:proofErr w:type="spellStart"/>
      <w:r w:rsidRPr="00E3016C">
        <w:rPr>
          <w:sz w:val="28"/>
          <w:szCs w:val="28"/>
        </w:rPr>
        <w:t>співробітників</w:t>
      </w:r>
      <w:proofErr w:type="spellEnd"/>
      <w:r w:rsidRPr="00E3016C">
        <w:rPr>
          <w:sz w:val="28"/>
          <w:szCs w:val="28"/>
        </w:rPr>
        <w:t>;</w:t>
      </w:r>
    </w:p>
    <w:p w14:paraId="6A8F5973" w14:textId="14E85CEF" w:rsidR="00141097" w:rsidRPr="00E3016C" w:rsidRDefault="00141097" w:rsidP="0099618A">
      <w:pPr>
        <w:pStyle w:val="a3"/>
        <w:numPr>
          <w:ilvl w:val="0"/>
          <w:numId w:val="4"/>
        </w:numPr>
        <w:tabs>
          <w:tab w:val="left" w:pos="851"/>
        </w:tabs>
        <w:spacing w:line="360" w:lineRule="auto"/>
        <w:ind w:left="0" w:firstLine="567"/>
        <w:jc w:val="both"/>
        <w:rPr>
          <w:sz w:val="28"/>
          <w:szCs w:val="28"/>
        </w:rPr>
      </w:pPr>
      <w:proofErr w:type="spellStart"/>
      <w:r w:rsidRPr="00E3016C">
        <w:rPr>
          <w:sz w:val="28"/>
          <w:szCs w:val="28"/>
        </w:rPr>
        <w:t>перерозподіл</w:t>
      </w:r>
      <w:proofErr w:type="spellEnd"/>
      <w:r w:rsidRPr="00E3016C">
        <w:rPr>
          <w:sz w:val="28"/>
          <w:szCs w:val="28"/>
        </w:rPr>
        <w:t xml:space="preserve"> прав і </w:t>
      </w:r>
      <w:proofErr w:type="spellStart"/>
      <w:r w:rsidRPr="00E3016C">
        <w:rPr>
          <w:sz w:val="28"/>
          <w:szCs w:val="28"/>
        </w:rPr>
        <w:t>обов'язків</w:t>
      </w:r>
      <w:proofErr w:type="spellEnd"/>
      <w:r w:rsidRPr="00E3016C">
        <w:rPr>
          <w:sz w:val="28"/>
          <w:szCs w:val="28"/>
        </w:rPr>
        <w:t xml:space="preserve"> </w:t>
      </w:r>
      <w:proofErr w:type="spellStart"/>
      <w:r w:rsidRPr="00E3016C">
        <w:rPr>
          <w:sz w:val="28"/>
          <w:szCs w:val="28"/>
        </w:rPr>
        <w:t>керівників</w:t>
      </w:r>
      <w:proofErr w:type="spellEnd"/>
      <w:r w:rsidRPr="00E3016C">
        <w:rPr>
          <w:sz w:val="28"/>
          <w:szCs w:val="28"/>
        </w:rPr>
        <w:t>;</w:t>
      </w:r>
    </w:p>
    <w:p w14:paraId="5301BA9A" w14:textId="40498F09" w:rsidR="00141097" w:rsidRPr="00E3016C" w:rsidRDefault="00141097" w:rsidP="0099618A">
      <w:pPr>
        <w:pStyle w:val="a3"/>
        <w:numPr>
          <w:ilvl w:val="0"/>
          <w:numId w:val="4"/>
        </w:numPr>
        <w:tabs>
          <w:tab w:val="left" w:pos="851"/>
        </w:tabs>
        <w:spacing w:line="360" w:lineRule="auto"/>
        <w:ind w:left="0" w:firstLine="567"/>
        <w:jc w:val="both"/>
        <w:rPr>
          <w:sz w:val="28"/>
          <w:szCs w:val="28"/>
        </w:rPr>
      </w:pPr>
      <w:proofErr w:type="spellStart"/>
      <w:r w:rsidRPr="00E3016C">
        <w:rPr>
          <w:sz w:val="28"/>
          <w:szCs w:val="28"/>
        </w:rPr>
        <w:t>зміна</w:t>
      </w:r>
      <w:proofErr w:type="spellEnd"/>
      <w:r w:rsidRPr="00E3016C">
        <w:rPr>
          <w:sz w:val="28"/>
          <w:szCs w:val="28"/>
        </w:rPr>
        <w:t xml:space="preserve"> </w:t>
      </w:r>
      <w:proofErr w:type="spellStart"/>
      <w:r w:rsidRPr="00E3016C">
        <w:rPr>
          <w:sz w:val="28"/>
          <w:szCs w:val="28"/>
        </w:rPr>
        <w:t>внутрішніх</w:t>
      </w:r>
      <w:proofErr w:type="spellEnd"/>
      <w:r w:rsidRPr="00E3016C">
        <w:rPr>
          <w:sz w:val="28"/>
          <w:szCs w:val="28"/>
        </w:rPr>
        <w:t xml:space="preserve"> </w:t>
      </w:r>
      <w:proofErr w:type="spellStart"/>
      <w:r w:rsidRPr="00E3016C">
        <w:rPr>
          <w:sz w:val="28"/>
          <w:szCs w:val="28"/>
        </w:rPr>
        <w:t>нормативних</w:t>
      </w:r>
      <w:proofErr w:type="spellEnd"/>
      <w:r w:rsidRPr="00E3016C">
        <w:rPr>
          <w:sz w:val="28"/>
          <w:szCs w:val="28"/>
        </w:rPr>
        <w:t xml:space="preserve"> </w:t>
      </w:r>
      <w:proofErr w:type="spellStart"/>
      <w:r w:rsidRPr="00E3016C">
        <w:rPr>
          <w:sz w:val="28"/>
          <w:szCs w:val="28"/>
        </w:rPr>
        <w:t>документів</w:t>
      </w:r>
      <w:proofErr w:type="spellEnd"/>
      <w:r w:rsidRPr="00E3016C">
        <w:rPr>
          <w:sz w:val="28"/>
          <w:szCs w:val="28"/>
        </w:rPr>
        <w:t xml:space="preserve"> та </w:t>
      </w:r>
      <w:proofErr w:type="spellStart"/>
      <w:r w:rsidRPr="00E3016C">
        <w:rPr>
          <w:sz w:val="28"/>
          <w:szCs w:val="28"/>
        </w:rPr>
        <w:t>технології</w:t>
      </w:r>
      <w:proofErr w:type="spellEnd"/>
      <w:r w:rsidRPr="00E3016C">
        <w:rPr>
          <w:sz w:val="28"/>
          <w:szCs w:val="28"/>
        </w:rPr>
        <w:t xml:space="preserve"> </w:t>
      </w:r>
      <w:proofErr w:type="spellStart"/>
      <w:r w:rsidRPr="00E3016C">
        <w:rPr>
          <w:sz w:val="28"/>
          <w:szCs w:val="28"/>
        </w:rPr>
        <w:t>проведення</w:t>
      </w:r>
      <w:proofErr w:type="spellEnd"/>
      <w:r w:rsidRPr="00E3016C">
        <w:rPr>
          <w:sz w:val="28"/>
          <w:szCs w:val="28"/>
        </w:rPr>
        <w:t xml:space="preserve"> </w:t>
      </w:r>
      <w:proofErr w:type="spellStart"/>
      <w:r w:rsidRPr="00E3016C">
        <w:rPr>
          <w:sz w:val="28"/>
          <w:szCs w:val="28"/>
        </w:rPr>
        <w:t>операцій</w:t>
      </w:r>
      <w:proofErr w:type="spellEnd"/>
      <w:r w:rsidRPr="00E3016C">
        <w:rPr>
          <w:sz w:val="28"/>
          <w:szCs w:val="28"/>
        </w:rPr>
        <w:t>;</w:t>
      </w:r>
    </w:p>
    <w:p w14:paraId="04609777" w14:textId="5980DE1E" w:rsidR="00141097" w:rsidRPr="00E3016C" w:rsidRDefault="00141097" w:rsidP="0099618A">
      <w:pPr>
        <w:pStyle w:val="a3"/>
        <w:numPr>
          <w:ilvl w:val="0"/>
          <w:numId w:val="4"/>
        </w:numPr>
        <w:tabs>
          <w:tab w:val="left" w:pos="851"/>
        </w:tabs>
        <w:spacing w:line="360" w:lineRule="auto"/>
        <w:ind w:left="0" w:firstLine="567"/>
        <w:jc w:val="both"/>
        <w:rPr>
          <w:sz w:val="28"/>
          <w:szCs w:val="28"/>
        </w:rPr>
      </w:pPr>
      <w:proofErr w:type="spellStart"/>
      <w:r w:rsidRPr="00E3016C">
        <w:rPr>
          <w:sz w:val="28"/>
          <w:szCs w:val="28"/>
        </w:rPr>
        <w:t>нові</w:t>
      </w:r>
      <w:proofErr w:type="spellEnd"/>
      <w:r w:rsidRPr="00E3016C">
        <w:rPr>
          <w:sz w:val="28"/>
          <w:szCs w:val="28"/>
        </w:rPr>
        <w:t xml:space="preserve"> </w:t>
      </w:r>
      <w:proofErr w:type="spellStart"/>
      <w:r w:rsidRPr="00E3016C">
        <w:rPr>
          <w:sz w:val="28"/>
          <w:szCs w:val="28"/>
        </w:rPr>
        <w:t>вимоги</w:t>
      </w:r>
      <w:proofErr w:type="spellEnd"/>
      <w:r w:rsidRPr="00E3016C">
        <w:rPr>
          <w:sz w:val="28"/>
          <w:szCs w:val="28"/>
        </w:rPr>
        <w:t xml:space="preserve"> до </w:t>
      </w:r>
      <w:proofErr w:type="spellStart"/>
      <w:r w:rsidRPr="00E3016C">
        <w:rPr>
          <w:sz w:val="28"/>
          <w:szCs w:val="28"/>
        </w:rPr>
        <w:t>автоматизації</w:t>
      </w:r>
      <w:proofErr w:type="spellEnd"/>
      <w:r w:rsidRPr="00E3016C">
        <w:rPr>
          <w:sz w:val="28"/>
          <w:szCs w:val="28"/>
        </w:rPr>
        <w:t xml:space="preserve"> </w:t>
      </w:r>
      <w:proofErr w:type="spellStart"/>
      <w:r w:rsidRPr="00E3016C">
        <w:rPr>
          <w:sz w:val="28"/>
          <w:szCs w:val="28"/>
        </w:rPr>
        <w:t>виконуваних</w:t>
      </w:r>
      <w:proofErr w:type="spellEnd"/>
      <w:r w:rsidRPr="00E3016C">
        <w:rPr>
          <w:sz w:val="28"/>
          <w:szCs w:val="28"/>
        </w:rPr>
        <w:t xml:space="preserve"> </w:t>
      </w:r>
      <w:proofErr w:type="spellStart"/>
      <w:r w:rsidRPr="00E3016C">
        <w:rPr>
          <w:sz w:val="28"/>
          <w:szCs w:val="28"/>
        </w:rPr>
        <w:t>процесів</w:t>
      </w:r>
      <w:proofErr w:type="spellEnd"/>
      <w:r w:rsidRPr="00E3016C">
        <w:rPr>
          <w:sz w:val="28"/>
          <w:szCs w:val="28"/>
        </w:rPr>
        <w:t xml:space="preserve">, </w:t>
      </w:r>
      <w:proofErr w:type="spellStart"/>
      <w:r w:rsidRPr="00E3016C">
        <w:rPr>
          <w:sz w:val="28"/>
          <w:szCs w:val="28"/>
        </w:rPr>
        <w:t>тощо</w:t>
      </w:r>
      <w:proofErr w:type="spellEnd"/>
      <w:r w:rsidRPr="00E3016C">
        <w:rPr>
          <w:sz w:val="28"/>
          <w:szCs w:val="28"/>
        </w:rPr>
        <w:t>.</w:t>
      </w:r>
    </w:p>
    <w:p w14:paraId="0A627487" w14:textId="552CBEED" w:rsidR="00141097" w:rsidRPr="00E3016C" w:rsidRDefault="004C3519" w:rsidP="00141097">
      <w:pPr>
        <w:ind w:firstLine="567"/>
        <w:rPr>
          <w:rFonts w:ascii="Times New Roman" w:hAnsi="Times New Roman"/>
          <w:sz w:val="28"/>
          <w:szCs w:val="28"/>
        </w:rPr>
      </w:pPr>
      <w:r w:rsidRPr="00E3016C">
        <w:rPr>
          <w:rFonts w:ascii="Times New Roman" w:hAnsi="Times New Roman"/>
          <w:sz w:val="28"/>
          <w:szCs w:val="28"/>
        </w:rPr>
        <w:t>Для моделювання бізнес-процесів використовується спеціалізоване програмне забезпечення, що підтримує описи процесів спеціалізованими мовами з інтуїтивно зрозумілими інтерфейсами, моделювання процесів, модель реінжинірингу процесів на основі результатів і отримання звітів для подальшого аналізу або у вигляді організаційних документів. </w:t>
      </w:r>
    </w:p>
    <w:p w14:paraId="711961F2" w14:textId="716F13D7" w:rsidR="00141097" w:rsidRPr="00E3016C" w:rsidRDefault="004C3519" w:rsidP="00141097">
      <w:pPr>
        <w:ind w:firstLine="567"/>
        <w:rPr>
          <w:rFonts w:ascii="Times New Roman" w:hAnsi="Times New Roman"/>
          <w:sz w:val="28"/>
          <w:szCs w:val="28"/>
        </w:rPr>
      </w:pPr>
      <w:r w:rsidRPr="00E3016C">
        <w:rPr>
          <w:rFonts w:ascii="Times New Roman" w:hAnsi="Times New Roman"/>
          <w:sz w:val="28"/>
          <w:szCs w:val="28"/>
        </w:rPr>
        <w:t>При моделюванні бізнес-процесів використовується ряд різних методів, заснованих як на структурному, так і на об'єктно-орієнтованому підходах до моделювання.</w:t>
      </w:r>
      <w:r w:rsidR="00141097" w:rsidRPr="00E3016C">
        <w:rPr>
          <w:rFonts w:ascii="Times New Roman" w:hAnsi="Times New Roman"/>
          <w:sz w:val="28"/>
          <w:szCs w:val="28"/>
        </w:rPr>
        <w:t xml:space="preserve"> Отже, н</w:t>
      </w:r>
      <w:r w:rsidR="00676E19" w:rsidRPr="00E3016C">
        <w:rPr>
          <w:rFonts w:ascii="Times New Roman" w:hAnsi="Times New Roman"/>
          <w:sz w:val="28"/>
          <w:szCs w:val="28"/>
        </w:rPr>
        <w:t>айбільш поширеними методами є [22</w:t>
      </w:r>
      <w:r w:rsidR="00141097" w:rsidRPr="00E3016C">
        <w:rPr>
          <w:rFonts w:ascii="Times New Roman" w:hAnsi="Times New Roman"/>
          <w:sz w:val="28"/>
          <w:szCs w:val="28"/>
        </w:rPr>
        <w:t>]:</w:t>
      </w:r>
    </w:p>
    <w:p w14:paraId="22DA1573" w14:textId="41F26A1C" w:rsidR="003D369B" w:rsidRPr="00E3016C" w:rsidRDefault="00141097" w:rsidP="003D369B">
      <w:pPr>
        <w:ind w:firstLine="567"/>
        <w:rPr>
          <w:rFonts w:ascii="Times New Roman" w:hAnsi="Times New Roman"/>
          <w:sz w:val="28"/>
          <w:szCs w:val="28"/>
        </w:rPr>
      </w:pPr>
      <w:r w:rsidRPr="00E3016C">
        <w:rPr>
          <w:rFonts w:ascii="Times New Roman" w:hAnsi="Times New Roman"/>
          <w:sz w:val="28"/>
          <w:szCs w:val="28"/>
        </w:rPr>
        <w:t xml:space="preserve">1. </w:t>
      </w:r>
      <w:r w:rsidR="004C3519" w:rsidRPr="00E3016C">
        <w:rPr>
          <w:rFonts w:ascii="Times New Roman" w:hAnsi="Times New Roman"/>
          <w:sz w:val="28"/>
          <w:szCs w:val="28"/>
        </w:rPr>
        <w:t>Метод SADT (</w:t>
      </w:r>
      <w:proofErr w:type="spellStart"/>
      <w:r w:rsidR="004C3519" w:rsidRPr="00E3016C">
        <w:rPr>
          <w:rFonts w:ascii="Times New Roman" w:hAnsi="Times New Roman"/>
          <w:sz w:val="28"/>
          <w:szCs w:val="28"/>
        </w:rPr>
        <w:t>Structural</w:t>
      </w:r>
      <w:proofErr w:type="spellEnd"/>
      <w:r w:rsidR="004C3519" w:rsidRPr="00E3016C">
        <w:rPr>
          <w:rFonts w:ascii="Times New Roman" w:hAnsi="Times New Roman"/>
          <w:sz w:val="28"/>
          <w:szCs w:val="28"/>
        </w:rPr>
        <w:t xml:space="preserve"> </w:t>
      </w:r>
      <w:proofErr w:type="spellStart"/>
      <w:r w:rsidR="004C3519" w:rsidRPr="00E3016C">
        <w:rPr>
          <w:rFonts w:ascii="Times New Roman" w:hAnsi="Times New Roman"/>
          <w:sz w:val="28"/>
          <w:szCs w:val="28"/>
        </w:rPr>
        <w:t>Analysis</w:t>
      </w:r>
      <w:proofErr w:type="spellEnd"/>
      <w:r w:rsidR="004C3519" w:rsidRPr="00E3016C">
        <w:rPr>
          <w:rFonts w:ascii="Times New Roman" w:hAnsi="Times New Roman"/>
          <w:sz w:val="28"/>
          <w:szCs w:val="28"/>
        </w:rPr>
        <w:t xml:space="preserve"> </w:t>
      </w:r>
      <w:proofErr w:type="spellStart"/>
      <w:r w:rsidR="004C3519" w:rsidRPr="00E3016C">
        <w:rPr>
          <w:rFonts w:ascii="Times New Roman" w:hAnsi="Times New Roman"/>
          <w:sz w:val="28"/>
          <w:szCs w:val="28"/>
        </w:rPr>
        <w:t>and</w:t>
      </w:r>
      <w:proofErr w:type="spellEnd"/>
      <w:r w:rsidR="004C3519" w:rsidRPr="00E3016C">
        <w:rPr>
          <w:rFonts w:ascii="Times New Roman" w:hAnsi="Times New Roman"/>
          <w:sz w:val="28"/>
          <w:szCs w:val="28"/>
        </w:rPr>
        <w:t xml:space="preserve"> </w:t>
      </w:r>
      <w:proofErr w:type="spellStart"/>
      <w:r w:rsidR="004C3519" w:rsidRPr="00E3016C">
        <w:rPr>
          <w:rFonts w:ascii="Times New Roman" w:hAnsi="Times New Roman"/>
          <w:sz w:val="28"/>
          <w:szCs w:val="28"/>
        </w:rPr>
        <w:t>Design</w:t>
      </w:r>
      <w:proofErr w:type="spellEnd"/>
      <w:r w:rsidR="004C3519" w:rsidRPr="00E3016C">
        <w:rPr>
          <w:rFonts w:ascii="Times New Roman" w:hAnsi="Times New Roman"/>
          <w:sz w:val="28"/>
          <w:szCs w:val="28"/>
        </w:rPr>
        <w:t xml:space="preserve">) вважається класичним підходом до управління бізнес-процесами, основним принципом якого є структура бізнес-операцій. Розглядаючи метод SADT, вчені висунули такі вимоги до бізнес-моделей: </w:t>
      </w:r>
    </w:p>
    <w:p w14:paraId="72D520A2" w14:textId="180F7180" w:rsidR="003D369B" w:rsidRPr="00E3016C" w:rsidRDefault="003D369B" w:rsidP="0099618A">
      <w:pPr>
        <w:pStyle w:val="a3"/>
        <w:numPr>
          <w:ilvl w:val="0"/>
          <w:numId w:val="5"/>
        </w:numPr>
        <w:tabs>
          <w:tab w:val="left" w:pos="851"/>
        </w:tabs>
        <w:spacing w:line="360" w:lineRule="auto"/>
        <w:ind w:left="0" w:firstLine="567"/>
        <w:jc w:val="both"/>
        <w:rPr>
          <w:sz w:val="28"/>
          <w:szCs w:val="28"/>
          <w:lang w:val="uk-UA"/>
        </w:rPr>
      </w:pPr>
      <w:r w:rsidRPr="00E3016C">
        <w:rPr>
          <w:sz w:val="28"/>
          <w:szCs w:val="28"/>
          <w:lang w:val="uk-UA"/>
        </w:rPr>
        <w:t>на верхньому рівні моделі відображається взаємодія підприємства із зовнішнім середовищем;</w:t>
      </w:r>
    </w:p>
    <w:p w14:paraId="7551D4FE" w14:textId="77777777" w:rsidR="003D369B" w:rsidRPr="00E3016C" w:rsidRDefault="003D369B" w:rsidP="0099618A">
      <w:pPr>
        <w:pStyle w:val="a3"/>
        <w:numPr>
          <w:ilvl w:val="0"/>
          <w:numId w:val="5"/>
        </w:numPr>
        <w:tabs>
          <w:tab w:val="left" w:pos="851"/>
        </w:tabs>
        <w:spacing w:line="360" w:lineRule="auto"/>
        <w:ind w:left="0" w:firstLine="567"/>
        <w:jc w:val="both"/>
        <w:rPr>
          <w:sz w:val="28"/>
          <w:szCs w:val="28"/>
        </w:rPr>
      </w:pPr>
      <w:r w:rsidRPr="00E3016C">
        <w:rPr>
          <w:sz w:val="28"/>
          <w:szCs w:val="28"/>
        </w:rPr>
        <w:t xml:space="preserve">на другому </w:t>
      </w:r>
      <w:proofErr w:type="spellStart"/>
      <w:r w:rsidRPr="00E3016C">
        <w:rPr>
          <w:sz w:val="28"/>
          <w:szCs w:val="28"/>
        </w:rPr>
        <w:t>рівні</w:t>
      </w:r>
      <w:proofErr w:type="spellEnd"/>
      <w:r w:rsidRPr="00E3016C">
        <w:rPr>
          <w:sz w:val="28"/>
          <w:szCs w:val="28"/>
        </w:rPr>
        <w:t xml:space="preserve"> </w:t>
      </w:r>
      <w:proofErr w:type="spellStart"/>
      <w:r w:rsidRPr="00E3016C">
        <w:rPr>
          <w:sz w:val="28"/>
          <w:szCs w:val="28"/>
        </w:rPr>
        <w:t>описуються</w:t>
      </w:r>
      <w:proofErr w:type="spellEnd"/>
      <w:r w:rsidRPr="00E3016C">
        <w:rPr>
          <w:sz w:val="28"/>
          <w:szCs w:val="28"/>
        </w:rPr>
        <w:t xml:space="preserve"> </w:t>
      </w:r>
      <w:proofErr w:type="spellStart"/>
      <w:r w:rsidRPr="00E3016C">
        <w:rPr>
          <w:sz w:val="28"/>
          <w:szCs w:val="28"/>
        </w:rPr>
        <w:t>основні</w:t>
      </w:r>
      <w:proofErr w:type="spellEnd"/>
      <w:r w:rsidRPr="00E3016C">
        <w:rPr>
          <w:sz w:val="28"/>
          <w:szCs w:val="28"/>
        </w:rPr>
        <w:t xml:space="preserve"> </w:t>
      </w:r>
      <w:proofErr w:type="spellStart"/>
      <w:r w:rsidRPr="00E3016C">
        <w:rPr>
          <w:sz w:val="28"/>
          <w:szCs w:val="28"/>
        </w:rPr>
        <w:t>види</w:t>
      </w:r>
      <w:proofErr w:type="spellEnd"/>
      <w:r w:rsidRPr="00E3016C">
        <w:rPr>
          <w:sz w:val="28"/>
          <w:szCs w:val="28"/>
        </w:rPr>
        <w:t xml:space="preserve"> </w:t>
      </w:r>
      <w:proofErr w:type="spellStart"/>
      <w:r w:rsidRPr="00E3016C">
        <w:rPr>
          <w:sz w:val="28"/>
          <w:szCs w:val="28"/>
        </w:rPr>
        <w:t>діяльності</w:t>
      </w:r>
      <w:proofErr w:type="spellEnd"/>
      <w:r w:rsidRPr="00E3016C">
        <w:rPr>
          <w:sz w:val="28"/>
          <w:szCs w:val="28"/>
        </w:rPr>
        <w:t xml:space="preserve"> </w:t>
      </w:r>
      <w:proofErr w:type="spellStart"/>
      <w:r w:rsidRPr="00E3016C">
        <w:rPr>
          <w:sz w:val="28"/>
          <w:szCs w:val="28"/>
        </w:rPr>
        <w:t>підприємства</w:t>
      </w:r>
      <w:proofErr w:type="spellEnd"/>
      <w:r w:rsidRPr="00E3016C">
        <w:rPr>
          <w:sz w:val="28"/>
          <w:szCs w:val="28"/>
        </w:rPr>
        <w:t>;</w:t>
      </w:r>
    </w:p>
    <w:p w14:paraId="43E65D08" w14:textId="58B911E7" w:rsidR="003D369B" w:rsidRPr="00E3016C" w:rsidRDefault="003D369B" w:rsidP="0099618A">
      <w:pPr>
        <w:pStyle w:val="a3"/>
        <w:numPr>
          <w:ilvl w:val="0"/>
          <w:numId w:val="5"/>
        </w:numPr>
        <w:tabs>
          <w:tab w:val="left" w:pos="851"/>
        </w:tabs>
        <w:spacing w:line="360" w:lineRule="auto"/>
        <w:ind w:left="0" w:firstLine="567"/>
        <w:jc w:val="both"/>
        <w:rPr>
          <w:sz w:val="28"/>
          <w:szCs w:val="28"/>
        </w:rPr>
      </w:pPr>
      <w:proofErr w:type="spellStart"/>
      <w:r w:rsidRPr="00E3016C">
        <w:rPr>
          <w:sz w:val="28"/>
          <w:szCs w:val="28"/>
        </w:rPr>
        <w:t>здійснюється</w:t>
      </w:r>
      <w:proofErr w:type="spellEnd"/>
      <w:r w:rsidRPr="00E3016C">
        <w:rPr>
          <w:sz w:val="28"/>
          <w:szCs w:val="28"/>
        </w:rPr>
        <w:t xml:space="preserve"> </w:t>
      </w:r>
      <w:proofErr w:type="spellStart"/>
      <w:r w:rsidRPr="00E3016C">
        <w:rPr>
          <w:sz w:val="28"/>
          <w:szCs w:val="28"/>
        </w:rPr>
        <w:t>подальша</w:t>
      </w:r>
      <w:proofErr w:type="spellEnd"/>
      <w:r w:rsidRPr="00E3016C">
        <w:rPr>
          <w:sz w:val="28"/>
          <w:szCs w:val="28"/>
        </w:rPr>
        <w:t xml:space="preserve"> </w:t>
      </w:r>
      <w:proofErr w:type="spellStart"/>
      <w:r w:rsidRPr="00E3016C">
        <w:rPr>
          <w:sz w:val="28"/>
          <w:szCs w:val="28"/>
        </w:rPr>
        <w:t>деталізація</w:t>
      </w:r>
      <w:proofErr w:type="spellEnd"/>
      <w:r w:rsidRPr="00E3016C">
        <w:rPr>
          <w:sz w:val="28"/>
          <w:szCs w:val="28"/>
        </w:rPr>
        <w:t xml:space="preserve"> </w:t>
      </w:r>
      <w:proofErr w:type="spellStart"/>
      <w:r w:rsidRPr="00E3016C">
        <w:rPr>
          <w:sz w:val="28"/>
          <w:szCs w:val="28"/>
        </w:rPr>
        <w:t>бізнес-процесів</w:t>
      </w:r>
      <w:proofErr w:type="spellEnd"/>
      <w:r w:rsidRPr="00E3016C">
        <w:rPr>
          <w:sz w:val="28"/>
          <w:szCs w:val="28"/>
        </w:rPr>
        <w:t xml:space="preserve"> за </w:t>
      </w:r>
      <w:proofErr w:type="spellStart"/>
      <w:r w:rsidRPr="00E3016C">
        <w:rPr>
          <w:sz w:val="28"/>
          <w:szCs w:val="28"/>
        </w:rPr>
        <w:t>допомогою</w:t>
      </w:r>
      <w:proofErr w:type="spellEnd"/>
      <w:r w:rsidRPr="00E3016C">
        <w:rPr>
          <w:sz w:val="28"/>
          <w:szCs w:val="28"/>
        </w:rPr>
        <w:t xml:space="preserve"> </w:t>
      </w:r>
      <w:proofErr w:type="spellStart"/>
      <w:r w:rsidRPr="00E3016C">
        <w:rPr>
          <w:sz w:val="28"/>
          <w:szCs w:val="28"/>
        </w:rPr>
        <w:t>бізнес-функцій</w:t>
      </w:r>
      <w:proofErr w:type="spellEnd"/>
      <w:r w:rsidRPr="00E3016C">
        <w:rPr>
          <w:sz w:val="28"/>
          <w:szCs w:val="28"/>
        </w:rPr>
        <w:t xml:space="preserve"> та </w:t>
      </w:r>
      <w:proofErr w:type="spellStart"/>
      <w:r w:rsidRPr="00E3016C">
        <w:rPr>
          <w:sz w:val="28"/>
          <w:szCs w:val="28"/>
        </w:rPr>
        <w:t>елементарних</w:t>
      </w:r>
      <w:proofErr w:type="spellEnd"/>
      <w:r w:rsidRPr="00E3016C">
        <w:rPr>
          <w:sz w:val="28"/>
          <w:szCs w:val="28"/>
        </w:rPr>
        <w:t xml:space="preserve"> </w:t>
      </w:r>
      <w:proofErr w:type="spellStart"/>
      <w:r w:rsidRPr="00E3016C">
        <w:rPr>
          <w:sz w:val="28"/>
          <w:szCs w:val="28"/>
        </w:rPr>
        <w:t>бізнес-операцій</w:t>
      </w:r>
      <w:proofErr w:type="spellEnd"/>
      <w:r w:rsidRPr="00E3016C">
        <w:rPr>
          <w:sz w:val="28"/>
          <w:szCs w:val="28"/>
        </w:rPr>
        <w:t>;</w:t>
      </w:r>
    </w:p>
    <w:p w14:paraId="4C5CDD7F" w14:textId="785CBDA0" w:rsidR="003D369B" w:rsidRPr="00E3016C" w:rsidRDefault="003D369B" w:rsidP="0099618A">
      <w:pPr>
        <w:pStyle w:val="a3"/>
        <w:numPr>
          <w:ilvl w:val="0"/>
          <w:numId w:val="5"/>
        </w:numPr>
        <w:tabs>
          <w:tab w:val="left" w:pos="851"/>
        </w:tabs>
        <w:spacing w:line="360" w:lineRule="auto"/>
        <w:ind w:left="0" w:firstLine="567"/>
        <w:jc w:val="both"/>
        <w:rPr>
          <w:sz w:val="28"/>
          <w:szCs w:val="28"/>
        </w:rPr>
      </w:pPr>
      <w:r w:rsidRPr="00E3016C">
        <w:rPr>
          <w:sz w:val="28"/>
          <w:szCs w:val="28"/>
        </w:rPr>
        <w:t xml:space="preserve">шляхом </w:t>
      </w:r>
      <w:proofErr w:type="spellStart"/>
      <w:r w:rsidRPr="00E3016C">
        <w:rPr>
          <w:sz w:val="28"/>
          <w:szCs w:val="28"/>
        </w:rPr>
        <w:t>визначення</w:t>
      </w:r>
      <w:proofErr w:type="spellEnd"/>
      <w:r w:rsidRPr="00E3016C">
        <w:rPr>
          <w:sz w:val="28"/>
          <w:szCs w:val="28"/>
        </w:rPr>
        <w:t xml:space="preserve"> алгоритму </w:t>
      </w:r>
      <w:proofErr w:type="spellStart"/>
      <w:r w:rsidRPr="00E3016C">
        <w:rPr>
          <w:sz w:val="28"/>
          <w:szCs w:val="28"/>
        </w:rPr>
        <w:t>виконання</w:t>
      </w:r>
      <w:proofErr w:type="spellEnd"/>
      <w:r w:rsidRPr="00E3016C">
        <w:rPr>
          <w:sz w:val="28"/>
          <w:szCs w:val="28"/>
        </w:rPr>
        <w:t xml:space="preserve"> </w:t>
      </w:r>
      <w:proofErr w:type="spellStart"/>
      <w:r w:rsidRPr="00E3016C">
        <w:rPr>
          <w:sz w:val="28"/>
          <w:szCs w:val="28"/>
        </w:rPr>
        <w:t>бізнес-операції</w:t>
      </w:r>
      <w:proofErr w:type="spellEnd"/>
      <w:r w:rsidRPr="00E3016C">
        <w:rPr>
          <w:sz w:val="28"/>
          <w:szCs w:val="28"/>
        </w:rPr>
        <w:t xml:space="preserve"> </w:t>
      </w:r>
      <w:proofErr w:type="spellStart"/>
      <w:r w:rsidRPr="00E3016C">
        <w:rPr>
          <w:sz w:val="28"/>
          <w:szCs w:val="28"/>
        </w:rPr>
        <w:t>відбувається</w:t>
      </w:r>
      <w:proofErr w:type="spellEnd"/>
      <w:r w:rsidRPr="00E3016C">
        <w:rPr>
          <w:sz w:val="28"/>
          <w:szCs w:val="28"/>
        </w:rPr>
        <w:t xml:space="preserve"> </w:t>
      </w:r>
      <w:proofErr w:type="spellStart"/>
      <w:r w:rsidRPr="00E3016C">
        <w:rPr>
          <w:sz w:val="28"/>
          <w:szCs w:val="28"/>
        </w:rPr>
        <w:t>елементарний</w:t>
      </w:r>
      <w:proofErr w:type="spellEnd"/>
      <w:r w:rsidRPr="00E3016C">
        <w:rPr>
          <w:sz w:val="28"/>
          <w:szCs w:val="28"/>
        </w:rPr>
        <w:t xml:space="preserve"> </w:t>
      </w:r>
      <w:proofErr w:type="spellStart"/>
      <w:r w:rsidRPr="00E3016C">
        <w:rPr>
          <w:sz w:val="28"/>
          <w:szCs w:val="28"/>
        </w:rPr>
        <w:t>опис</w:t>
      </w:r>
      <w:proofErr w:type="spellEnd"/>
      <w:r w:rsidRPr="00E3016C">
        <w:rPr>
          <w:sz w:val="28"/>
          <w:szCs w:val="28"/>
        </w:rPr>
        <w:t>.</w:t>
      </w:r>
    </w:p>
    <w:p w14:paraId="7C6AF927" w14:textId="64DD0ED2" w:rsidR="003D369B" w:rsidRPr="00E3016C" w:rsidRDefault="004C3519" w:rsidP="003D369B">
      <w:pPr>
        <w:ind w:firstLine="567"/>
        <w:rPr>
          <w:rFonts w:ascii="Times New Roman" w:hAnsi="Times New Roman"/>
          <w:sz w:val="28"/>
          <w:szCs w:val="28"/>
        </w:rPr>
      </w:pPr>
      <w:r w:rsidRPr="00E3016C">
        <w:rPr>
          <w:rFonts w:ascii="Times New Roman" w:hAnsi="Times New Roman"/>
          <w:sz w:val="28"/>
          <w:szCs w:val="28"/>
        </w:rPr>
        <w:t>Методи структурного аналізу та проектування використовуються для моделювання техногенних систем середньої складності. Однією з найважливіших особливостей методу SADT є те, що він поступово вводить більше рівнів деталізації в міру створення діаграм, що представляють модель.</w:t>
      </w:r>
    </w:p>
    <w:p w14:paraId="24AC9B0C" w14:textId="17D75F29" w:rsidR="003D369B" w:rsidRPr="00E3016C" w:rsidRDefault="003D369B" w:rsidP="003D369B">
      <w:pPr>
        <w:ind w:firstLine="567"/>
        <w:rPr>
          <w:rFonts w:ascii="Times New Roman" w:hAnsi="Times New Roman"/>
          <w:sz w:val="28"/>
          <w:szCs w:val="28"/>
        </w:rPr>
      </w:pPr>
      <w:r w:rsidRPr="00E3016C">
        <w:rPr>
          <w:rFonts w:ascii="Times New Roman" w:hAnsi="Times New Roman"/>
          <w:sz w:val="28"/>
          <w:szCs w:val="28"/>
        </w:rPr>
        <w:t xml:space="preserve">2. </w:t>
      </w:r>
      <w:r w:rsidR="004C3519" w:rsidRPr="00E3016C">
        <w:rPr>
          <w:rFonts w:ascii="Times New Roman" w:hAnsi="Times New Roman"/>
          <w:sz w:val="28"/>
          <w:szCs w:val="28"/>
        </w:rPr>
        <w:t xml:space="preserve">Метод моделювання IDEF3 (частина сімейства стандартів IDEF) використовується для моделювання послідовності дій та їх взаємозалежності в процесі. Системні аналітики використовують цей підхід на додаток до функціонального моделювання IDEF0. Сценарій процесу служить основою для цієї моделі і розділяє ланцюжок дій і </w:t>
      </w:r>
      <w:proofErr w:type="spellStart"/>
      <w:r w:rsidR="004C3519" w:rsidRPr="00E3016C">
        <w:rPr>
          <w:rFonts w:ascii="Times New Roman" w:hAnsi="Times New Roman"/>
          <w:sz w:val="28"/>
          <w:szCs w:val="28"/>
        </w:rPr>
        <w:t>підпроцесів</w:t>
      </w:r>
      <w:proofErr w:type="spellEnd"/>
      <w:r w:rsidR="004C3519" w:rsidRPr="00E3016C">
        <w:rPr>
          <w:rFonts w:ascii="Times New Roman" w:hAnsi="Times New Roman"/>
          <w:sz w:val="28"/>
          <w:szCs w:val="28"/>
        </w:rPr>
        <w:t xml:space="preserve"> системи. Основною одиницею моделі є діаграма, основним компонентом є дія, їх взаємодія представлена </w:t>
      </w:r>
      <w:r w:rsidR="00CF2E97" w:rsidRPr="00E3016C">
        <w:rPr>
          <w:rFonts w:ascii="Times New Roman" w:hAnsi="Times New Roman"/>
          <w:sz w:val="28"/>
          <w:szCs w:val="28"/>
        </w:rPr>
        <w:t>зв'язками.</w:t>
      </w:r>
    </w:p>
    <w:p w14:paraId="06588B38" w14:textId="5F88614A" w:rsidR="0037529F" w:rsidRPr="00E3016C" w:rsidRDefault="003D369B" w:rsidP="00CF2E97">
      <w:pPr>
        <w:ind w:firstLine="567"/>
        <w:rPr>
          <w:rFonts w:ascii="Times New Roman" w:hAnsi="Times New Roman"/>
          <w:sz w:val="28"/>
          <w:szCs w:val="28"/>
        </w:rPr>
      </w:pPr>
      <w:r w:rsidRPr="00E3016C">
        <w:rPr>
          <w:rFonts w:ascii="Times New Roman" w:hAnsi="Times New Roman"/>
          <w:sz w:val="28"/>
          <w:szCs w:val="28"/>
        </w:rPr>
        <w:t xml:space="preserve">3. </w:t>
      </w:r>
      <w:r w:rsidR="00CF2E97" w:rsidRPr="00E3016C">
        <w:rPr>
          <w:rFonts w:ascii="Times New Roman" w:hAnsi="Times New Roman"/>
          <w:sz w:val="28"/>
          <w:szCs w:val="28"/>
        </w:rPr>
        <w:t xml:space="preserve">Моделювання потоку даних (схема потоку даних) — це ієрархія функціональних процесів, пов’язаних потоками даних. Метою цього моделювання є демонстрація процесу перетворення вхідних даних у вихідні та виявлення </w:t>
      </w:r>
      <w:proofErr w:type="spellStart"/>
      <w:r w:rsidR="00CF2E97" w:rsidRPr="00E3016C">
        <w:rPr>
          <w:rFonts w:ascii="Times New Roman" w:hAnsi="Times New Roman"/>
          <w:sz w:val="28"/>
          <w:szCs w:val="28"/>
        </w:rPr>
        <w:t>зв’язків</w:t>
      </w:r>
      <w:proofErr w:type="spellEnd"/>
      <w:r w:rsidR="00CF2E97" w:rsidRPr="00E3016C">
        <w:rPr>
          <w:rFonts w:ascii="Times New Roman" w:hAnsi="Times New Roman"/>
          <w:sz w:val="28"/>
          <w:szCs w:val="28"/>
        </w:rPr>
        <w:t xml:space="preserve"> між цими процесами. Дві різні нотації, що відповідають методам </w:t>
      </w:r>
      <w:proofErr w:type="spellStart"/>
      <w:r w:rsidR="00CF2E97" w:rsidRPr="00E3016C">
        <w:rPr>
          <w:rFonts w:ascii="Times New Roman" w:hAnsi="Times New Roman"/>
          <w:sz w:val="28"/>
          <w:szCs w:val="28"/>
        </w:rPr>
        <w:t>Йордона-Демарко</w:t>
      </w:r>
      <w:proofErr w:type="spellEnd"/>
      <w:r w:rsidR="00CF2E97" w:rsidRPr="00E3016C">
        <w:rPr>
          <w:rFonts w:ascii="Times New Roman" w:hAnsi="Times New Roman"/>
          <w:sz w:val="28"/>
          <w:szCs w:val="28"/>
        </w:rPr>
        <w:t xml:space="preserve"> та Гейне-</w:t>
      </w:r>
      <w:proofErr w:type="spellStart"/>
      <w:r w:rsidR="00CF2E97" w:rsidRPr="00E3016C">
        <w:rPr>
          <w:rFonts w:ascii="Times New Roman" w:hAnsi="Times New Roman"/>
          <w:sz w:val="28"/>
          <w:szCs w:val="28"/>
        </w:rPr>
        <w:t>Серсона</w:t>
      </w:r>
      <w:proofErr w:type="spellEnd"/>
      <w:r w:rsidR="00CF2E97" w:rsidRPr="00E3016C">
        <w:rPr>
          <w:rFonts w:ascii="Times New Roman" w:hAnsi="Times New Roman"/>
          <w:sz w:val="28"/>
          <w:szCs w:val="28"/>
        </w:rPr>
        <w:t>, зазвичай використовуються для побудови DFD. Відповідно до методу моделювання потоків даних модель системи визначається як ієрархічна діаграма потоків даних, основними компонентами якої є:</w:t>
      </w:r>
      <w:r w:rsidR="00CF2E97" w:rsidRPr="00E3016C">
        <w:rPr>
          <w:rFonts w:ascii="Times New Roman" w:hAnsi="Times New Roman"/>
          <w:sz w:val="28"/>
          <w:szCs w:val="28"/>
          <w:lang w:val="ru-RU"/>
        </w:rPr>
        <w:t xml:space="preserve"> </w:t>
      </w:r>
      <w:r w:rsidR="00CF2E97" w:rsidRPr="00E3016C">
        <w:rPr>
          <w:rFonts w:ascii="Times New Roman" w:hAnsi="Times New Roman"/>
          <w:sz w:val="28"/>
          <w:szCs w:val="28"/>
        </w:rPr>
        <w:t>зовнішній об'єкт; системи та підсистеми; прогрес ; накопичувач даних; потік даних.</w:t>
      </w:r>
    </w:p>
    <w:p w14:paraId="76102F43" w14:textId="58745B4F" w:rsidR="0037529F" w:rsidRPr="00E3016C" w:rsidRDefault="0037529F" w:rsidP="0037529F">
      <w:pPr>
        <w:ind w:firstLine="567"/>
        <w:rPr>
          <w:rFonts w:ascii="Times New Roman" w:hAnsi="Times New Roman"/>
          <w:sz w:val="28"/>
          <w:szCs w:val="28"/>
        </w:rPr>
      </w:pPr>
      <w:r w:rsidRPr="00E3016C">
        <w:rPr>
          <w:rFonts w:ascii="Times New Roman" w:hAnsi="Times New Roman"/>
          <w:sz w:val="28"/>
          <w:szCs w:val="28"/>
        </w:rPr>
        <w:t xml:space="preserve">4. </w:t>
      </w:r>
      <w:r w:rsidR="00CF2E97" w:rsidRPr="00E3016C">
        <w:rPr>
          <w:rFonts w:ascii="Times New Roman" w:hAnsi="Times New Roman"/>
          <w:sz w:val="28"/>
          <w:szCs w:val="28"/>
        </w:rPr>
        <w:t xml:space="preserve">Уніфікована мова моделювання (UML) з'явилася в результаті розвитку об'єктно-орієнтованого аналізу та методів проектування. Ця мова поєднує методи </w:t>
      </w:r>
      <w:proofErr w:type="spellStart"/>
      <w:r w:rsidR="00CF2E97" w:rsidRPr="00E3016C">
        <w:rPr>
          <w:rFonts w:ascii="Times New Roman" w:hAnsi="Times New Roman"/>
          <w:sz w:val="28"/>
          <w:szCs w:val="28"/>
        </w:rPr>
        <w:t>Грейді</w:t>
      </w:r>
      <w:proofErr w:type="spellEnd"/>
      <w:r w:rsidR="00CF2E97" w:rsidRPr="00E3016C">
        <w:rPr>
          <w:rFonts w:ascii="Times New Roman" w:hAnsi="Times New Roman"/>
          <w:sz w:val="28"/>
          <w:szCs w:val="28"/>
        </w:rPr>
        <w:t xml:space="preserve"> Буча, </w:t>
      </w:r>
      <w:proofErr w:type="spellStart"/>
      <w:r w:rsidR="00CF2E97" w:rsidRPr="00E3016C">
        <w:rPr>
          <w:rFonts w:ascii="Times New Roman" w:hAnsi="Times New Roman"/>
          <w:sz w:val="28"/>
          <w:szCs w:val="28"/>
        </w:rPr>
        <w:t>Джима</w:t>
      </w:r>
      <w:proofErr w:type="spellEnd"/>
      <w:r w:rsidR="00CF2E97" w:rsidRPr="00E3016C">
        <w:rPr>
          <w:rFonts w:ascii="Times New Roman" w:hAnsi="Times New Roman"/>
          <w:sz w:val="28"/>
          <w:szCs w:val="28"/>
        </w:rPr>
        <w:t xml:space="preserve"> Рембо та </w:t>
      </w:r>
      <w:proofErr w:type="spellStart"/>
      <w:r w:rsidR="00CF2E97" w:rsidRPr="00E3016C">
        <w:rPr>
          <w:rFonts w:ascii="Times New Roman" w:hAnsi="Times New Roman"/>
          <w:sz w:val="28"/>
          <w:szCs w:val="28"/>
        </w:rPr>
        <w:t>Івара</w:t>
      </w:r>
      <w:proofErr w:type="spellEnd"/>
      <w:r w:rsidR="00CF2E97" w:rsidRPr="00E3016C">
        <w:rPr>
          <w:rFonts w:ascii="Times New Roman" w:hAnsi="Times New Roman"/>
          <w:sz w:val="28"/>
          <w:szCs w:val="28"/>
        </w:rPr>
        <w:t xml:space="preserve"> Якобсона, але має розширені можливості. Мова моделювання пройшла стандартизацію в рамках консорціуму OMG (</w:t>
      </w:r>
      <w:proofErr w:type="spellStart"/>
      <w:r w:rsidR="00CF2E97" w:rsidRPr="00E3016C">
        <w:rPr>
          <w:rFonts w:ascii="Times New Roman" w:hAnsi="Times New Roman"/>
          <w:sz w:val="28"/>
          <w:szCs w:val="28"/>
        </w:rPr>
        <w:t>Object</w:t>
      </w:r>
      <w:proofErr w:type="spellEnd"/>
      <w:r w:rsidR="00CF2E97" w:rsidRPr="00E3016C">
        <w:rPr>
          <w:rFonts w:ascii="Times New Roman" w:hAnsi="Times New Roman"/>
          <w:sz w:val="28"/>
          <w:szCs w:val="28"/>
        </w:rPr>
        <w:t xml:space="preserve"> </w:t>
      </w:r>
      <w:proofErr w:type="spellStart"/>
      <w:r w:rsidR="00CF2E97" w:rsidRPr="00E3016C">
        <w:rPr>
          <w:rFonts w:ascii="Times New Roman" w:hAnsi="Times New Roman"/>
          <w:sz w:val="28"/>
          <w:szCs w:val="28"/>
        </w:rPr>
        <w:t>Management</w:t>
      </w:r>
      <w:proofErr w:type="spellEnd"/>
      <w:r w:rsidR="00CF2E97" w:rsidRPr="00E3016C">
        <w:rPr>
          <w:rFonts w:ascii="Times New Roman" w:hAnsi="Times New Roman"/>
          <w:sz w:val="28"/>
          <w:szCs w:val="28"/>
        </w:rPr>
        <w:t xml:space="preserve"> </w:t>
      </w:r>
      <w:proofErr w:type="spellStart"/>
      <w:r w:rsidR="00CF2E97" w:rsidRPr="00E3016C">
        <w:rPr>
          <w:rFonts w:ascii="Times New Roman" w:hAnsi="Times New Roman"/>
          <w:sz w:val="28"/>
          <w:szCs w:val="28"/>
        </w:rPr>
        <w:t>Group</w:t>
      </w:r>
      <w:proofErr w:type="spellEnd"/>
      <w:r w:rsidR="00CF2E97" w:rsidRPr="00E3016C">
        <w:rPr>
          <w:rFonts w:ascii="Times New Roman" w:hAnsi="Times New Roman"/>
          <w:sz w:val="28"/>
          <w:szCs w:val="28"/>
        </w:rPr>
        <w:t>) і тепер є стандартом мови де-факто.</w:t>
      </w:r>
    </w:p>
    <w:p w14:paraId="1F84ED13" w14:textId="77450A5C" w:rsidR="00A5440A" w:rsidRPr="00E3016C" w:rsidRDefault="00F4767C" w:rsidP="00A5440A">
      <w:pPr>
        <w:ind w:firstLine="567"/>
        <w:rPr>
          <w:rFonts w:ascii="Times New Roman" w:hAnsi="Times New Roman"/>
          <w:sz w:val="28"/>
          <w:szCs w:val="28"/>
        </w:rPr>
      </w:pPr>
      <w:r w:rsidRPr="00E3016C">
        <w:rPr>
          <w:rFonts w:ascii="Times New Roman" w:hAnsi="Times New Roman"/>
          <w:sz w:val="28"/>
          <w:szCs w:val="28"/>
        </w:rPr>
        <w:t>Важливим аспектом, який слід враховувати під час використання методів моделювання, є складність, висока вартість підтримки відповідності такої моделі, а отже, складність інтерпретації прогнозів і зниження надійності результатів.</w:t>
      </w:r>
    </w:p>
    <w:p w14:paraId="493D996F" w14:textId="1ADB5EF6" w:rsidR="00A5440A" w:rsidRPr="00E3016C" w:rsidRDefault="00F4767C" w:rsidP="00A5440A">
      <w:pPr>
        <w:ind w:firstLine="567"/>
        <w:rPr>
          <w:rFonts w:ascii="Times New Roman" w:hAnsi="Times New Roman"/>
          <w:sz w:val="28"/>
          <w:szCs w:val="28"/>
        </w:rPr>
      </w:pPr>
      <w:r w:rsidRPr="00E3016C">
        <w:rPr>
          <w:rFonts w:ascii="Times New Roman" w:hAnsi="Times New Roman"/>
          <w:sz w:val="28"/>
          <w:szCs w:val="28"/>
        </w:rPr>
        <w:t xml:space="preserve">При моделюванні бізнес-процесів для визначення придатних та ефективних засобів їх реалізації виникає проблема багатокритеріальної оптимізації. Таким чином, моделювання бізнес-процесів включає також техніку </w:t>
      </w:r>
      <w:proofErr w:type="spellStart"/>
      <w:r w:rsidRPr="00E3016C">
        <w:rPr>
          <w:rFonts w:ascii="Times New Roman" w:hAnsi="Times New Roman"/>
          <w:sz w:val="28"/>
          <w:szCs w:val="28"/>
        </w:rPr>
        <w:t>бенчмаркінгу</w:t>
      </w:r>
      <w:proofErr w:type="spellEnd"/>
      <w:r w:rsidRPr="00E3016C">
        <w:rPr>
          <w:rFonts w:ascii="Times New Roman" w:hAnsi="Times New Roman"/>
          <w:sz w:val="28"/>
          <w:szCs w:val="28"/>
        </w:rPr>
        <w:t>, під якою розуміють фактичне вимірювання ключових показників і пошук кращих методів і технік реалізації бізнес-процесів шляхом використання досвіду партнерів, конкурентів або компаній з інших галузей і порівняння продуктивності показники, отримані з порівнянними п</w:t>
      </w:r>
      <w:r w:rsidR="00676E19" w:rsidRPr="00E3016C">
        <w:rPr>
          <w:rFonts w:ascii="Times New Roman" w:hAnsi="Times New Roman"/>
          <w:sz w:val="28"/>
          <w:szCs w:val="28"/>
        </w:rPr>
        <w:t>оказниками інших компаній [22</w:t>
      </w:r>
      <w:r w:rsidRPr="00E3016C">
        <w:rPr>
          <w:rFonts w:ascii="Times New Roman" w:hAnsi="Times New Roman"/>
          <w:sz w:val="28"/>
          <w:szCs w:val="28"/>
        </w:rPr>
        <w:t>].</w:t>
      </w:r>
    </w:p>
    <w:p w14:paraId="17B656CF" w14:textId="4908661F" w:rsidR="00BA5139" w:rsidRPr="00E3016C" w:rsidRDefault="00F4767C" w:rsidP="00BA5139">
      <w:pPr>
        <w:ind w:firstLine="567"/>
        <w:rPr>
          <w:rFonts w:ascii="Times New Roman" w:hAnsi="Times New Roman"/>
          <w:sz w:val="28"/>
          <w:szCs w:val="28"/>
        </w:rPr>
      </w:pPr>
      <w:r w:rsidRPr="00E3016C">
        <w:rPr>
          <w:rFonts w:ascii="Times New Roman" w:hAnsi="Times New Roman"/>
          <w:sz w:val="28"/>
          <w:szCs w:val="28"/>
        </w:rPr>
        <w:t>Серед основних причин, які спонукають компанію оптимізувати свої бізнес-процеси, наголошується на необхідності скорочення вартост</w:t>
      </w:r>
      <w:r w:rsidR="00676E19" w:rsidRPr="00E3016C">
        <w:rPr>
          <w:rFonts w:ascii="Times New Roman" w:hAnsi="Times New Roman"/>
          <w:sz w:val="28"/>
          <w:szCs w:val="28"/>
        </w:rPr>
        <w:t>і або часу виробничого циклу</w:t>
      </w:r>
      <w:r w:rsidRPr="00E3016C">
        <w:rPr>
          <w:rFonts w:ascii="Times New Roman" w:hAnsi="Times New Roman"/>
          <w:sz w:val="28"/>
          <w:szCs w:val="28"/>
        </w:rPr>
        <w:t>; пропозиції споживачів і державні вимоги; впровадження програм управління якістю; злиття підприємств; організаційні та інші конфлікти.</w:t>
      </w:r>
    </w:p>
    <w:p w14:paraId="5F9AFE84" w14:textId="47E1B553" w:rsidR="00BA5139" w:rsidRPr="00E3016C" w:rsidRDefault="00BA5139" w:rsidP="00BA5139">
      <w:pPr>
        <w:ind w:firstLine="567"/>
        <w:rPr>
          <w:rFonts w:ascii="Times New Roman" w:hAnsi="Times New Roman"/>
          <w:sz w:val="28"/>
          <w:szCs w:val="28"/>
        </w:rPr>
      </w:pPr>
      <w:r w:rsidRPr="00E3016C">
        <w:rPr>
          <w:rFonts w:ascii="Times New Roman" w:hAnsi="Times New Roman"/>
          <w:sz w:val="28"/>
          <w:szCs w:val="28"/>
        </w:rPr>
        <w:t>До оптимізації бізнес-процесів необхідн</w:t>
      </w:r>
      <w:r w:rsidR="00676E19" w:rsidRPr="00E3016C">
        <w:rPr>
          <w:rFonts w:ascii="Times New Roman" w:hAnsi="Times New Roman"/>
          <w:sz w:val="28"/>
          <w:szCs w:val="28"/>
        </w:rPr>
        <w:t>о виконати наступні завдання [5</w:t>
      </w:r>
      <w:r w:rsidRPr="00E3016C">
        <w:rPr>
          <w:rFonts w:ascii="Times New Roman" w:hAnsi="Times New Roman"/>
          <w:sz w:val="28"/>
          <w:szCs w:val="28"/>
        </w:rPr>
        <w:t>]:</w:t>
      </w:r>
    </w:p>
    <w:p w14:paraId="5B2C7A8B" w14:textId="299AE273" w:rsidR="00BA5139" w:rsidRPr="00E3016C" w:rsidRDefault="00BA5139" w:rsidP="00F4767C">
      <w:pPr>
        <w:ind w:firstLine="567"/>
        <w:rPr>
          <w:rFonts w:ascii="Times New Roman" w:hAnsi="Times New Roman"/>
          <w:sz w:val="28"/>
          <w:szCs w:val="28"/>
        </w:rPr>
      </w:pPr>
      <w:r w:rsidRPr="00E3016C">
        <w:rPr>
          <w:rFonts w:ascii="Times New Roman" w:hAnsi="Times New Roman"/>
          <w:sz w:val="28"/>
          <w:szCs w:val="28"/>
        </w:rPr>
        <w:t xml:space="preserve">– </w:t>
      </w:r>
      <w:r w:rsidR="00F4767C" w:rsidRPr="00E3016C">
        <w:rPr>
          <w:rFonts w:ascii="Times New Roman" w:hAnsi="Times New Roman"/>
          <w:sz w:val="28"/>
          <w:szCs w:val="28"/>
        </w:rPr>
        <w:t>планування матеріальних потреб, завдання полягає в плануванні забезпечення необхідними ресурсами для виробництва продукту для споживача в потрібний час і в потрібній кількості;</w:t>
      </w:r>
    </w:p>
    <w:p w14:paraId="3AE9CD72" w14:textId="2FA08CE9" w:rsidR="00BA5139" w:rsidRPr="00E3016C" w:rsidRDefault="00BA5139" w:rsidP="00BA5139">
      <w:pPr>
        <w:ind w:firstLine="567"/>
        <w:rPr>
          <w:rFonts w:ascii="Times New Roman" w:hAnsi="Times New Roman"/>
          <w:sz w:val="28"/>
          <w:szCs w:val="28"/>
        </w:rPr>
      </w:pPr>
      <w:r w:rsidRPr="00E3016C">
        <w:rPr>
          <w:rFonts w:ascii="Times New Roman" w:hAnsi="Times New Roman"/>
          <w:sz w:val="28"/>
          <w:szCs w:val="28"/>
        </w:rPr>
        <w:t xml:space="preserve">– </w:t>
      </w:r>
      <w:r w:rsidR="00F4767C" w:rsidRPr="00E3016C">
        <w:rPr>
          <w:rFonts w:ascii="Times New Roman" w:hAnsi="Times New Roman"/>
          <w:sz w:val="28"/>
          <w:szCs w:val="28"/>
        </w:rPr>
        <w:t xml:space="preserve">для планування потреб у виробничих </w:t>
      </w:r>
      <w:proofErr w:type="spellStart"/>
      <w:r w:rsidR="00F4767C" w:rsidRPr="00E3016C">
        <w:rPr>
          <w:rFonts w:ascii="Times New Roman" w:hAnsi="Times New Roman"/>
          <w:sz w:val="28"/>
          <w:szCs w:val="28"/>
        </w:rPr>
        <w:t>потужностях</w:t>
      </w:r>
      <w:proofErr w:type="spellEnd"/>
      <w:r w:rsidR="00F4767C" w:rsidRPr="00E3016C">
        <w:rPr>
          <w:rFonts w:ascii="Times New Roman" w:hAnsi="Times New Roman"/>
          <w:sz w:val="28"/>
          <w:szCs w:val="28"/>
        </w:rPr>
        <w:t xml:space="preserve"> оцінка спроможності виконання виробничих програм здійснюється за такими критеріями, як забезпеченість виробничими </w:t>
      </w:r>
      <w:proofErr w:type="spellStart"/>
      <w:r w:rsidR="00F4767C" w:rsidRPr="00E3016C">
        <w:rPr>
          <w:rFonts w:ascii="Times New Roman" w:hAnsi="Times New Roman"/>
          <w:sz w:val="28"/>
          <w:szCs w:val="28"/>
        </w:rPr>
        <w:t>потужностями</w:t>
      </w:r>
      <w:proofErr w:type="spellEnd"/>
      <w:r w:rsidR="00F4767C" w:rsidRPr="00E3016C">
        <w:rPr>
          <w:rFonts w:ascii="Times New Roman" w:hAnsi="Times New Roman"/>
          <w:sz w:val="28"/>
          <w:szCs w:val="28"/>
        </w:rPr>
        <w:t xml:space="preserve"> та трудовими ресурсами, встановлення графіків їх завантаження, що врегульовані за допомогою автоматизованих систем планування виробничих </w:t>
      </w:r>
      <w:proofErr w:type="spellStart"/>
      <w:r w:rsidR="00F4767C" w:rsidRPr="00E3016C">
        <w:rPr>
          <w:rFonts w:ascii="Times New Roman" w:hAnsi="Times New Roman"/>
          <w:sz w:val="28"/>
          <w:szCs w:val="28"/>
        </w:rPr>
        <w:t>потужностей</w:t>
      </w:r>
      <w:proofErr w:type="spellEnd"/>
      <w:r w:rsidR="00F4767C" w:rsidRPr="00E3016C">
        <w:rPr>
          <w:rFonts w:ascii="Times New Roman" w:hAnsi="Times New Roman"/>
          <w:sz w:val="28"/>
          <w:szCs w:val="28"/>
        </w:rPr>
        <w:t>;</w:t>
      </w:r>
    </w:p>
    <w:p w14:paraId="1E3B0B88" w14:textId="1D891B08" w:rsidR="00DA4795" w:rsidRPr="00E3016C" w:rsidRDefault="00BA5139" w:rsidP="00BA5139">
      <w:pPr>
        <w:ind w:firstLine="567"/>
        <w:rPr>
          <w:rFonts w:ascii="Times New Roman" w:hAnsi="Times New Roman"/>
          <w:sz w:val="28"/>
          <w:szCs w:val="28"/>
        </w:rPr>
      </w:pPr>
      <w:r w:rsidRPr="00E3016C">
        <w:rPr>
          <w:rFonts w:ascii="Times New Roman" w:hAnsi="Times New Roman"/>
          <w:sz w:val="28"/>
          <w:szCs w:val="28"/>
        </w:rPr>
        <w:t xml:space="preserve">– </w:t>
      </w:r>
      <w:r w:rsidR="00F4767C" w:rsidRPr="00E3016C">
        <w:rPr>
          <w:rFonts w:ascii="Times New Roman" w:hAnsi="Times New Roman"/>
          <w:sz w:val="28"/>
          <w:szCs w:val="28"/>
        </w:rPr>
        <w:t xml:space="preserve">концепція MRPII використовується для планування виробничих ресурсів, що дозволяє автоматизувати процес формування генерального плану виробництва на основі замовлень клієнтів і прогнозування попиту, перевірки планування виконання з урахуванням наявних ресурсів, планувати виробництво саморобної продукції, закупити сировину, спланувати оптимальну схему розміщення виробничих </w:t>
      </w:r>
      <w:proofErr w:type="spellStart"/>
      <w:r w:rsidR="00F4767C" w:rsidRPr="00E3016C">
        <w:rPr>
          <w:rFonts w:ascii="Times New Roman" w:hAnsi="Times New Roman"/>
          <w:sz w:val="28"/>
          <w:szCs w:val="28"/>
        </w:rPr>
        <w:t>потужностей</w:t>
      </w:r>
      <w:proofErr w:type="spellEnd"/>
      <w:r w:rsidR="00F4767C" w:rsidRPr="00E3016C">
        <w:rPr>
          <w:rFonts w:ascii="Times New Roman" w:hAnsi="Times New Roman"/>
          <w:sz w:val="28"/>
          <w:szCs w:val="28"/>
        </w:rPr>
        <w:t xml:space="preserve"> з урахуванням пріоритетів та обсягу замовлення. При цьому виробничий план узгоджується з рухом фінансових ресурсів підприємства;</w:t>
      </w:r>
    </w:p>
    <w:p w14:paraId="671AAD92" w14:textId="2A930395" w:rsidR="00D30750" w:rsidRPr="00E3016C" w:rsidRDefault="00D30750" w:rsidP="00D30750">
      <w:pPr>
        <w:ind w:firstLine="567"/>
        <w:rPr>
          <w:rFonts w:ascii="Times New Roman" w:hAnsi="Times New Roman"/>
          <w:sz w:val="28"/>
          <w:szCs w:val="28"/>
        </w:rPr>
      </w:pPr>
      <w:r w:rsidRPr="00E3016C">
        <w:rPr>
          <w:rFonts w:ascii="Times New Roman" w:hAnsi="Times New Roman"/>
          <w:sz w:val="28"/>
          <w:szCs w:val="28"/>
        </w:rPr>
        <w:t xml:space="preserve">– </w:t>
      </w:r>
      <w:r w:rsidR="00F4767C" w:rsidRPr="00E3016C">
        <w:rPr>
          <w:rFonts w:ascii="Times New Roman" w:hAnsi="Times New Roman"/>
          <w:sz w:val="28"/>
          <w:szCs w:val="28"/>
        </w:rPr>
        <w:t>управління ресурсами підприємства. Оскільки багато компаній мають велику мережу віддалених виробничих і невиробничих підрозділів, це ускладнює їх організаційну структуру і тим самим збільшує витрати на підтримку системи постачання складної продукції. І для мінімізації цих витрат був розроблений підхід ERP (</w:t>
      </w:r>
      <w:proofErr w:type="spellStart"/>
      <w:r w:rsidR="00F4767C" w:rsidRPr="00E3016C">
        <w:rPr>
          <w:rFonts w:ascii="Times New Roman" w:hAnsi="Times New Roman"/>
          <w:sz w:val="28"/>
          <w:szCs w:val="28"/>
        </w:rPr>
        <w:t>Enterprise</w:t>
      </w:r>
      <w:proofErr w:type="spellEnd"/>
      <w:r w:rsidR="00F4767C" w:rsidRPr="00E3016C">
        <w:rPr>
          <w:rFonts w:ascii="Times New Roman" w:hAnsi="Times New Roman"/>
          <w:sz w:val="28"/>
          <w:szCs w:val="28"/>
        </w:rPr>
        <w:t xml:space="preserve"> </w:t>
      </w:r>
      <w:proofErr w:type="spellStart"/>
      <w:r w:rsidR="00F4767C" w:rsidRPr="00E3016C">
        <w:rPr>
          <w:rFonts w:ascii="Times New Roman" w:hAnsi="Times New Roman"/>
          <w:sz w:val="28"/>
          <w:szCs w:val="28"/>
        </w:rPr>
        <w:t>Resource</w:t>
      </w:r>
      <w:proofErr w:type="spellEnd"/>
      <w:r w:rsidR="00F4767C" w:rsidRPr="00E3016C">
        <w:rPr>
          <w:rFonts w:ascii="Times New Roman" w:hAnsi="Times New Roman"/>
          <w:sz w:val="28"/>
          <w:szCs w:val="28"/>
        </w:rPr>
        <w:t xml:space="preserve"> </w:t>
      </w:r>
      <w:proofErr w:type="spellStart"/>
      <w:r w:rsidR="00F4767C" w:rsidRPr="00E3016C">
        <w:rPr>
          <w:rFonts w:ascii="Times New Roman" w:hAnsi="Times New Roman"/>
          <w:sz w:val="28"/>
          <w:szCs w:val="28"/>
        </w:rPr>
        <w:t>Planning</w:t>
      </w:r>
      <w:proofErr w:type="spellEnd"/>
      <w:r w:rsidR="00F4767C" w:rsidRPr="00E3016C">
        <w:rPr>
          <w:rFonts w:ascii="Times New Roman" w:hAnsi="Times New Roman"/>
          <w:sz w:val="28"/>
          <w:szCs w:val="28"/>
        </w:rPr>
        <w:t>), який є надбудовою над MRP II і спрямований на оптимізацію роботи з цими об’єктами управління;</w:t>
      </w:r>
    </w:p>
    <w:p w14:paraId="79795EF5" w14:textId="2238D494" w:rsidR="00D30750" w:rsidRPr="00E3016C" w:rsidRDefault="00D30750" w:rsidP="00D30750">
      <w:pPr>
        <w:ind w:firstLine="567"/>
        <w:rPr>
          <w:rFonts w:ascii="Times New Roman" w:hAnsi="Times New Roman"/>
          <w:sz w:val="28"/>
          <w:szCs w:val="28"/>
        </w:rPr>
      </w:pPr>
      <w:r w:rsidRPr="00E3016C">
        <w:rPr>
          <w:rFonts w:ascii="Times New Roman" w:hAnsi="Times New Roman"/>
          <w:sz w:val="28"/>
          <w:szCs w:val="28"/>
        </w:rPr>
        <w:t xml:space="preserve">– </w:t>
      </w:r>
      <w:r w:rsidR="00F4767C" w:rsidRPr="00E3016C">
        <w:rPr>
          <w:rFonts w:ascii="Times New Roman" w:hAnsi="Times New Roman"/>
          <w:sz w:val="28"/>
          <w:szCs w:val="28"/>
        </w:rPr>
        <w:t xml:space="preserve">управління взаємовідносинами з клієнтами. Статистика останніх років показує, що витрати на залучення нових клієнтів в середньому в п’ять разів перевищують витрати на утримання існуючого об’єкта. У результаті цих досліджень потрібно докладати максимум зусиль, щоб утримати існуючих клієнтів. Однак багато компаній і організацій прагнуть захопити якомога більшу частку ринку, приділяючи особливу увагу залученню нових клієнтів, тому компанії впроваджують дорогі маркетингові програми. </w:t>
      </w:r>
      <w:r w:rsidR="005513FF" w:rsidRPr="005513FF">
        <w:rPr>
          <w:rFonts w:ascii="Times New Roman" w:hAnsi="Times New Roman"/>
          <w:sz w:val="28"/>
          <w:szCs w:val="28"/>
        </w:rPr>
        <w:t>Саме тому для підвищення якості обслуговування клієнтів була розроблена концепція CRM (управління відносинами з клієнтами) як основа для розробки програмних систем, призначених для автоматизації планування, обліку та аналізу різних аспектів відносин</w:t>
      </w:r>
      <w:r w:rsidR="005513FF">
        <w:rPr>
          <w:rFonts w:ascii="Times New Roman" w:hAnsi="Times New Roman"/>
          <w:sz w:val="28"/>
          <w:szCs w:val="28"/>
        </w:rPr>
        <w:t xml:space="preserve"> між компаніями та їх клієнтів</w:t>
      </w:r>
      <w:r w:rsidRPr="00E3016C">
        <w:rPr>
          <w:rFonts w:ascii="Times New Roman" w:hAnsi="Times New Roman"/>
          <w:sz w:val="28"/>
          <w:szCs w:val="28"/>
        </w:rPr>
        <w:t>;</w:t>
      </w:r>
    </w:p>
    <w:p w14:paraId="683A65A6" w14:textId="182753A0" w:rsidR="00F94A08" w:rsidRPr="00E3016C" w:rsidRDefault="00D30750" w:rsidP="00D30750">
      <w:pPr>
        <w:ind w:firstLine="567"/>
        <w:rPr>
          <w:rFonts w:ascii="Times New Roman" w:hAnsi="Times New Roman"/>
          <w:sz w:val="28"/>
          <w:szCs w:val="28"/>
        </w:rPr>
      </w:pPr>
      <w:r w:rsidRPr="00E3016C">
        <w:rPr>
          <w:rFonts w:ascii="Times New Roman" w:hAnsi="Times New Roman"/>
          <w:sz w:val="28"/>
          <w:szCs w:val="28"/>
        </w:rPr>
        <w:t xml:space="preserve">– узгодження виробничих планів із потребами клієнтів. </w:t>
      </w:r>
      <w:r w:rsidR="00F4767C" w:rsidRPr="00E3016C">
        <w:rPr>
          <w:rFonts w:ascii="Times New Roman" w:hAnsi="Times New Roman"/>
          <w:sz w:val="28"/>
          <w:szCs w:val="28"/>
        </w:rPr>
        <w:t>Одним із способів досягти цього є використання CRM систем. Однак їх основною метою все ще є накопичення та аналіз усієї інформації про своїх клієнтів для оптимізації відносин з ними. Щоб вирішити цю проблему, виробники повинні інтегрувати покупців у процес бізнес-планування організації. Це призвело до розробки принципово нової бізнес-моделі CSRP (планування ресурсів, синхронізація з покупцем), суть якої полягає в інтеграції замовника в систему управління підприємством.</w:t>
      </w:r>
      <w:r w:rsidRPr="00E3016C">
        <w:rPr>
          <w:rFonts w:ascii="Times New Roman" w:hAnsi="Times New Roman"/>
          <w:sz w:val="28"/>
          <w:szCs w:val="28"/>
        </w:rPr>
        <w:t xml:space="preserve"> </w:t>
      </w:r>
      <w:r w:rsidR="005513FF" w:rsidRPr="005513FF">
        <w:rPr>
          <w:rFonts w:ascii="Times New Roman" w:hAnsi="Times New Roman"/>
          <w:sz w:val="28"/>
          <w:szCs w:val="28"/>
        </w:rPr>
        <w:t>Відповідно до концепції, покупець, який замовляє виготовлення товару, може вказати точні характеристики товару, має можливість контролювати правильність виконання замовлення, умов</w:t>
      </w:r>
      <w:r w:rsidR="005513FF">
        <w:rPr>
          <w:rFonts w:ascii="Times New Roman" w:hAnsi="Times New Roman"/>
          <w:sz w:val="28"/>
          <w:szCs w:val="28"/>
        </w:rPr>
        <w:t>и виробництва та доставки</w:t>
      </w:r>
      <w:r w:rsidRPr="00E3016C">
        <w:rPr>
          <w:rFonts w:ascii="Times New Roman" w:hAnsi="Times New Roman"/>
          <w:sz w:val="28"/>
          <w:szCs w:val="28"/>
        </w:rPr>
        <w:t>;</w:t>
      </w:r>
    </w:p>
    <w:p w14:paraId="63FF724B" w14:textId="462D429C" w:rsidR="003D52E0" w:rsidRPr="00E3016C" w:rsidRDefault="003D52E0" w:rsidP="003D52E0">
      <w:pPr>
        <w:ind w:firstLine="567"/>
        <w:rPr>
          <w:rFonts w:ascii="Times New Roman" w:hAnsi="Times New Roman"/>
          <w:sz w:val="28"/>
          <w:szCs w:val="28"/>
        </w:rPr>
      </w:pPr>
      <w:r w:rsidRPr="00E3016C">
        <w:rPr>
          <w:rFonts w:ascii="Times New Roman" w:hAnsi="Times New Roman"/>
          <w:sz w:val="28"/>
          <w:szCs w:val="28"/>
        </w:rPr>
        <w:t xml:space="preserve">– управління процесами постачань. </w:t>
      </w:r>
      <w:r w:rsidR="00F4767C" w:rsidRPr="00E3016C">
        <w:rPr>
          <w:rFonts w:ascii="Times New Roman" w:hAnsi="Times New Roman"/>
          <w:sz w:val="28"/>
          <w:szCs w:val="28"/>
        </w:rPr>
        <w:t xml:space="preserve">Оскільки деякі товари не можуть бути виготовлені одним виробником, постає завдання забезпечення координації взаємних поставок між групами постачальників. Взаємна координація в русі товару є ефективним способом взаємодії кількох компаній. Нарешті, план </w:t>
      </w:r>
      <w:proofErr w:type="spellStart"/>
      <w:r w:rsidR="00F4767C" w:rsidRPr="00E3016C">
        <w:rPr>
          <w:rFonts w:ascii="Times New Roman" w:hAnsi="Times New Roman"/>
          <w:sz w:val="28"/>
          <w:szCs w:val="28"/>
        </w:rPr>
        <w:t>закупівель</w:t>
      </w:r>
      <w:proofErr w:type="spellEnd"/>
      <w:r w:rsidR="00F4767C" w:rsidRPr="00E3016C">
        <w:rPr>
          <w:rFonts w:ascii="Times New Roman" w:hAnsi="Times New Roman"/>
          <w:sz w:val="28"/>
          <w:szCs w:val="28"/>
        </w:rPr>
        <w:t xml:space="preserve"> компанії-</w:t>
      </w:r>
      <w:proofErr w:type="spellStart"/>
      <w:r w:rsidR="00F4767C" w:rsidRPr="00E3016C">
        <w:rPr>
          <w:rFonts w:ascii="Times New Roman" w:hAnsi="Times New Roman"/>
          <w:sz w:val="28"/>
          <w:szCs w:val="28"/>
        </w:rPr>
        <w:t>бенефіціара</w:t>
      </w:r>
      <w:proofErr w:type="spellEnd"/>
      <w:r w:rsidR="00F4767C" w:rsidRPr="00E3016C">
        <w:rPr>
          <w:rFonts w:ascii="Times New Roman" w:hAnsi="Times New Roman"/>
          <w:sz w:val="28"/>
          <w:szCs w:val="28"/>
        </w:rPr>
        <w:t xml:space="preserve"> у конкретних постачальників можна узгодити з виробничим планом цієї компанії. Концепція SCM (</w:t>
      </w:r>
      <w:proofErr w:type="spellStart"/>
      <w:r w:rsidR="00F4767C" w:rsidRPr="00E3016C">
        <w:rPr>
          <w:rFonts w:ascii="Times New Roman" w:hAnsi="Times New Roman"/>
          <w:sz w:val="28"/>
          <w:szCs w:val="28"/>
        </w:rPr>
        <w:t>supply</w:t>
      </w:r>
      <w:proofErr w:type="spellEnd"/>
      <w:r w:rsidR="00F4767C" w:rsidRPr="00E3016C">
        <w:rPr>
          <w:rFonts w:ascii="Times New Roman" w:hAnsi="Times New Roman"/>
          <w:sz w:val="28"/>
          <w:szCs w:val="28"/>
        </w:rPr>
        <w:t xml:space="preserve"> </w:t>
      </w:r>
      <w:proofErr w:type="spellStart"/>
      <w:r w:rsidR="00F4767C" w:rsidRPr="00E3016C">
        <w:rPr>
          <w:rFonts w:ascii="Times New Roman" w:hAnsi="Times New Roman"/>
          <w:sz w:val="28"/>
          <w:szCs w:val="28"/>
        </w:rPr>
        <w:t>chain</w:t>
      </w:r>
      <w:proofErr w:type="spellEnd"/>
      <w:r w:rsidR="00F4767C" w:rsidRPr="00E3016C">
        <w:rPr>
          <w:rFonts w:ascii="Times New Roman" w:hAnsi="Times New Roman"/>
          <w:sz w:val="28"/>
          <w:szCs w:val="28"/>
        </w:rPr>
        <w:t xml:space="preserve"> </w:t>
      </w:r>
      <w:proofErr w:type="spellStart"/>
      <w:r w:rsidR="00F4767C" w:rsidRPr="00E3016C">
        <w:rPr>
          <w:rFonts w:ascii="Times New Roman" w:hAnsi="Times New Roman"/>
          <w:sz w:val="28"/>
          <w:szCs w:val="28"/>
        </w:rPr>
        <w:t>management</w:t>
      </w:r>
      <w:proofErr w:type="spellEnd"/>
      <w:r w:rsidR="00F4767C" w:rsidRPr="00E3016C">
        <w:rPr>
          <w:rFonts w:ascii="Times New Roman" w:hAnsi="Times New Roman"/>
          <w:sz w:val="28"/>
          <w:szCs w:val="28"/>
        </w:rPr>
        <w:t>) була створена для оптимізації управління процесом поставок. У цій концепції запропоновано підходи до вирішення завдань координації взаємодії суміжних компаній з метою зниження транспортних та експлуатаційних витрат шляхом оптимальної структуризації моделей постачання.</w:t>
      </w:r>
    </w:p>
    <w:p w14:paraId="01CBD0F5" w14:textId="199DD242" w:rsidR="003D52E0" w:rsidRPr="00E3016C" w:rsidRDefault="00391FB7" w:rsidP="003D52E0">
      <w:pPr>
        <w:ind w:firstLine="567"/>
        <w:rPr>
          <w:rFonts w:ascii="Times New Roman" w:hAnsi="Times New Roman"/>
          <w:sz w:val="28"/>
          <w:szCs w:val="28"/>
        </w:rPr>
      </w:pPr>
      <w:r w:rsidRPr="00391FB7">
        <w:rPr>
          <w:rFonts w:ascii="Times New Roman" w:hAnsi="Times New Roman"/>
          <w:sz w:val="28"/>
          <w:szCs w:val="28"/>
        </w:rPr>
        <w:t xml:space="preserve">Концепції SCM, CSRP і CRM, реалізуючи методи взаємодії інформаційних систем компанії з інформаційними системами постачальника і покупця, забезпечують засоби оптимізації управління поза корпоративними рамками, дозволяючи оптимізувати </w:t>
      </w:r>
      <w:r>
        <w:rPr>
          <w:rFonts w:ascii="Times New Roman" w:hAnsi="Times New Roman"/>
          <w:sz w:val="28"/>
          <w:szCs w:val="28"/>
        </w:rPr>
        <w:t>внутрішні і зовнішні процедури.</w:t>
      </w:r>
    </w:p>
    <w:p w14:paraId="4BEF9C30" w14:textId="03E0B505" w:rsidR="00F94A08" w:rsidRPr="00E3016C" w:rsidRDefault="00391FB7" w:rsidP="003D52E0">
      <w:pPr>
        <w:ind w:firstLine="567"/>
        <w:rPr>
          <w:rFonts w:ascii="Times New Roman" w:hAnsi="Times New Roman"/>
          <w:sz w:val="28"/>
          <w:szCs w:val="28"/>
        </w:rPr>
      </w:pPr>
      <w:r w:rsidRPr="00391FB7">
        <w:rPr>
          <w:rFonts w:ascii="Times New Roman" w:hAnsi="Times New Roman"/>
          <w:sz w:val="28"/>
          <w:szCs w:val="28"/>
        </w:rPr>
        <w:t>Отже, можна сказати, що створення ефективної бізнес-моделі організаційної структури та ефективної системи управління організаційною структурою з використанням інформаційно-телекомунікаційних технологій потребує застосування «бізнес-моделі». Це дозволить вам отримати життє</w:t>
      </w:r>
      <w:r>
        <w:rPr>
          <w:rFonts w:ascii="Times New Roman" w:hAnsi="Times New Roman"/>
          <w:sz w:val="28"/>
          <w:szCs w:val="28"/>
        </w:rPr>
        <w:t>здатні варіанти бізнес-моделей.</w:t>
      </w:r>
    </w:p>
    <w:p w14:paraId="149C4931" w14:textId="64AF6894" w:rsidR="00F94A08" w:rsidRPr="00E3016C" w:rsidRDefault="00F94A08" w:rsidP="00A623B6">
      <w:pPr>
        <w:ind w:firstLine="567"/>
        <w:rPr>
          <w:rFonts w:ascii="Times New Roman" w:hAnsi="Times New Roman"/>
          <w:sz w:val="28"/>
          <w:szCs w:val="28"/>
        </w:rPr>
      </w:pPr>
    </w:p>
    <w:p w14:paraId="38C9A75B" w14:textId="77777777" w:rsidR="00A623B6" w:rsidRPr="00E3016C" w:rsidRDefault="00A623B6" w:rsidP="00341116">
      <w:pPr>
        <w:pStyle w:val="2"/>
        <w:pageBreakBefore/>
        <w:spacing w:before="0" w:after="0"/>
        <w:ind w:firstLine="0"/>
        <w:jc w:val="center"/>
        <w:rPr>
          <w:rFonts w:ascii="Times New Roman" w:hAnsi="Times New Roman"/>
          <w:i w:val="0"/>
          <w:color w:val="000000"/>
        </w:rPr>
      </w:pPr>
      <w:r w:rsidRPr="00E3016C">
        <w:rPr>
          <w:rFonts w:ascii="Times New Roman" w:hAnsi="Times New Roman"/>
          <w:i w:val="0"/>
          <w:color w:val="000000"/>
        </w:rPr>
        <w:t>Висновки до розділу 1</w:t>
      </w:r>
    </w:p>
    <w:p w14:paraId="2B2613BE" w14:textId="2A2AAEC2" w:rsidR="00A623B6" w:rsidRPr="00E3016C" w:rsidRDefault="00A623B6" w:rsidP="00A623B6">
      <w:pPr>
        <w:ind w:firstLine="567"/>
        <w:rPr>
          <w:rFonts w:ascii="Times New Roman" w:hAnsi="Times New Roman"/>
          <w:sz w:val="28"/>
          <w:szCs w:val="28"/>
        </w:rPr>
      </w:pPr>
    </w:p>
    <w:p w14:paraId="119BCB12" w14:textId="1A8148B3" w:rsidR="000F4515" w:rsidRPr="00E3016C" w:rsidRDefault="00391FB7" w:rsidP="000F4515">
      <w:pPr>
        <w:ind w:firstLine="567"/>
        <w:rPr>
          <w:rFonts w:ascii="Times New Roman" w:hAnsi="Times New Roman"/>
          <w:sz w:val="28"/>
          <w:szCs w:val="28"/>
        </w:rPr>
      </w:pPr>
      <w:r w:rsidRPr="00391FB7">
        <w:rPr>
          <w:rFonts w:ascii="Times New Roman" w:hAnsi="Times New Roman"/>
          <w:sz w:val="28"/>
          <w:szCs w:val="28"/>
        </w:rPr>
        <w:t>Слід зазначити, що важливою ознакою процесу є встановлення параметрів його протікання, а «підприємство» — це економічна система, визначальною характеристикою якої є обмін, що задовольняє широкий спектр потреб, призначений для певної групи споживачів з метою отримання економічної вигоди. Отже, бізнес-процес — це систематизована послідовність взаємопов’язаних дій, яка постійно пов’язана з іншими бізнес-процесами та використовує бізнес-ресурси для досягнення результатів у формі продукту чи послуги для задоволе</w:t>
      </w:r>
      <w:r>
        <w:rPr>
          <w:rFonts w:ascii="Times New Roman" w:hAnsi="Times New Roman"/>
          <w:sz w:val="28"/>
          <w:szCs w:val="28"/>
        </w:rPr>
        <w:t>ння потреб кінцевого споживача.</w:t>
      </w:r>
    </w:p>
    <w:p w14:paraId="318E37BA" w14:textId="6F43B483" w:rsidR="00CA27C6" w:rsidRDefault="00391FB7" w:rsidP="000F4515">
      <w:pPr>
        <w:ind w:firstLine="567"/>
        <w:rPr>
          <w:rFonts w:ascii="Times New Roman" w:hAnsi="Times New Roman"/>
          <w:sz w:val="28"/>
          <w:szCs w:val="28"/>
        </w:rPr>
      </w:pPr>
      <w:r w:rsidRPr="00391FB7">
        <w:rPr>
          <w:rFonts w:ascii="Times New Roman" w:hAnsi="Times New Roman"/>
          <w:sz w:val="28"/>
          <w:szCs w:val="28"/>
        </w:rPr>
        <w:t>Специфіка функціонування економічної системи та основних акторів передбачає наявність комплексу процесів, які дозволяють безпосередньо здійснювати діяльність компанії. Завдяки поєднанню багатьох різних процесів можна сформувати ефективну бізнес-модель за умови прийняття оптимальної стратегії за участю добре продуманих рішень. Щоб бізнес розвивався, важливо, щоб процеси в організації були оптимізовані та безперебійно проходили. Основна функція процесів – додавати цінність бізнесу. Для покращення бізнесу викори</w:t>
      </w:r>
      <w:r>
        <w:rPr>
          <w:rFonts w:ascii="Times New Roman" w:hAnsi="Times New Roman"/>
          <w:sz w:val="28"/>
          <w:szCs w:val="28"/>
        </w:rPr>
        <w:t>стовуються різні типи процесів.</w:t>
      </w:r>
    </w:p>
    <w:p w14:paraId="55876985" w14:textId="52B604D5" w:rsidR="006B06FF" w:rsidRPr="00E3016C" w:rsidRDefault="00391FB7" w:rsidP="000F4515">
      <w:pPr>
        <w:ind w:firstLine="567"/>
        <w:rPr>
          <w:rFonts w:ascii="Times New Roman" w:hAnsi="Times New Roman"/>
          <w:sz w:val="28"/>
          <w:szCs w:val="28"/>
        </w:rPr>
      </w:pPr>
      <w:r w:rsidRPr="00391FB7">
        <w:rPr>
          <w:rFonts w:ascii="Times New Roman" w:hAnsi="Times New Roman"/>
          <w:sz w:val="28"/>
          <w:szCs w:val="28"/>
        </w:rPr>
        <w:t>Розглянуто технологію моделювання бізнес-процесів підприємства. Слід зазначити, що моделювання бізнес-процесу – це процес, який відображає суб’єктивне уявлення про робочий процес у формі формальної моделі, що складається із взаємопов’язаних дій. Для моделювання бізнес-процесів використовується спеціалізоване програмне забезпечення, що підтримує опис процесів спеціалізованими мовами з інтуїтивно зрозумілим інтерфейсом, моделює процес, реінжиніринг процесу на основі результатів, моделює результати та отримує звіти для подальшого аналізу або у вигл</w:t>
      </w:r>
      <w:r>
        <w:rPr>
          <w:rFonts w:ascii="Times New Roman" w:hAnsi="Times New Roman"/>
          <w:sz w:val="28"/>
          <w:szCs w:val="28"/>
        </w:rPr>
        <w:t>яді організаційних документів.</w:t>
      </w:r>
    </w:p>
    <w:p w14:paraId="124EE475" w14:textId="6C0E32C9" w:rsidR="006B06FF" w:rsidRPr="00E3016C" w:rsidRDefault="006B06FF" w:rsidP="00A623B6">
      <w:pPr>
        <w:ind w:firstLine="567"/>
        <w:rPr>
          <w:rFonts w:ascii="Times New Roman" w:hAnsi="Times New Roman"/>
          <w:sz w:val="28"/>
          <w:szCs w:val="28"/>
        </w:rPr>
      </w:pPr>
    </w:p>
    <w:p w14:paraId="620C7474" w14:textId="77777777" w:rsidR="004221C5" w:rsidRPr="00E3016C" w:rsidRDefault="008A1848" w:rsidP="005A7939">
      <w:pPr>
        <w:pStyle w:val="39"/>
        <w:pageBreakBefore/>
        <w:ind w:firstLine="0"/>
        <w:jc w:val="center"/>
        <w:rPr>
          <w:b/>
          <w:lang w:eastAsia="ru-RU"/>
        </w:rPr>
      </w:pPr>
      <w:bookmarkStart w:id="1" w:name="_Toc503790698"/>
      <w:r w:rsidRPr="00E3016C">
        <w:rPr>
          <w:b/>
          <w:lang w:eastAsia="ru-RU"/>
        </w:rPr>
        <w:t>РОЗДІЛ 2</w:t>
      </w:r>
    </w:p>
    <w:bookmarkEnd w:id="1"/>
    <w:p w14:paraId="12DC8419" w14:textId="2F6F3A35" w:rsidR="00E576FB" w:rsidRPr="00E3016C" w:rsidRDefault="00383376" w:rsidP="005A7939">
      <w:pPr>
        <w:pStyle w:val="39"/>
        <w:ind w:firstLine="0"/>
        <w:jc w:val="center"/>
        <w:rPr>
          <w:b/>
        </w:rPr>
      </w:pPr>
      <w:r w:rsidRPr="00E3016C">
        <w:rPr>
          <w:b/>
        </w:rPr>
        <w:t>АНАЛІЗ ІСНУЮЧИХ МЕТОДІВ ТА ІНСТРУМЕНТІВ ПРОЕКТУВАННЯ ТА УДОСКОНАЛЕННЯ БІЗНЕС-ПРОЦЕСІВ</w:t>
      </w:r>
    </w:p>
    <w:p w14:paraId="30C47386" w14:textId="77777777" w:rsidR="007F3B81" w:rsidRPr="00E3016C" w:rsidRDefault="007F3B81" w:rsidP="008C7DB7">
      <w:pPr>
        <w:ind w:firstLine="567"/>
        <w:rPr>
          <w:rFonts w:ascii="Times New Roman" w:hAnsi="Times New Roman"/>
          <w:sz w:val="28"/>
          <w:szCs w:val="28"/>
        </w:rPr>
      </w:pPr>
    </w:p>
    <w:p w14:paraId="7B90973F" w14:textId="1552B7E3" w:rsidR="007F3B81" w:rsidRPr="00E3016C" w:rsidRDefault="00E676A2" w:rsidP="005801DA">
      <w:pPr>
        <w:pStyle w:val="39"/>
        <w:rPr>
          <w:b/>
        </w:rPr>
      </w:pPr>
      <w:r w:rsidRPr="00E3016C">
        <w:rPr>
          <w:b/>
          <w:lang w:val="ru-RU"/>
        </w:rPr>
        <w:t>2.1</w:t>
      </w:r>
      <w:r w:rsidR="005A7939" w:rsidRPr="00E3016C">
        <w:rPr>
          <w:b/>
          <w:lang w:val="ru-RU"/>
        </w:rPr>
        <w:t>.</w:t>
      </w:r>
      <w:r w:rsidRPr="00E3016C">
        <w:rPr>
          <w:b/>
          <w:lang w:val="ru-RU"/>
        </w:rPr>
        <w:t xml:space="preserve"> </w:t>
      </w:r>
      <w:r w:rsidR="00383376" w:rsidRPr="00E3016C">
        <w:rPr>
          <w:b/>
        </w:rPr>
        <w:t>Інструменти моделювання та аналізу бізнес-процесів</w:t>
      </w:r>
    </w:p>
    <w:p w14:paraId="7507353C" w14:textId="77777777" w:rsidR="008D46A2" w:rsidRPr="00E3016C" w:rsidRDefault="008D46A2" w:rsidP="00CF7A08">
      <w:pPr>
        <w:pStyle w:val="afa"/>
        <w:spacing w:after="0" w:line="360" w:lineRule="auto"/>
        <w:ind w:firstLine="567"/>
        <w:jc w:val="both"/>
        <w:rPr>
          <w:rFonts w:ascii="Times New Roman" w:hAnsi="Times New Roman"/>
          <w:sz w:val="28"/>
          <w:szCs w:val="28"/>
          <w:lang w:val="uk-UA"/>
        </w:rPr>
      </w:pPr>
    </w:p>
    <w:p w14:paraId="626B46EB" w14:textId="1164B646" w:rsidR="00361773" w:rsidRPr="00E3016C" w:rsidRDefault="00D77F5C" w:rsidP="00523B58">
      <w:pPr>
        <w:pStyle w:val="afa"/>
        <w:spacing w:after="0" w:line="360" w:lineRule="auto"/>
        <w:ind w:firstLine="567"/>
        <w:jc w:val="both"/>
        <w:rPr>
          <w:rFonts w:ascii="Times New Roman" w:hAnsi="Times New Roman"/>
          <w:sz w:val="28"/>
          <w:szCs w:val="28"/>
        </w:rPr>
      </w:pPr>
      <w:r w:rsidRPr="00E3016C">
        <w:rPr>
          <w:rFonts w:ascii="Times New Roman" w:hAnsi="Times New Roman"/>
          <w:sz w:val="28"/>
          <w:szCs w:val="28"/>
        </w:rPr>
        <w:t>При моделюванні систем загалом і конкретно для цілей структурного аналізу використовуються різні моделі, які відображають:</w:t>
      </w:r>
    </w:p>
    <w:p w14:paraId="488C9085" w14:textId="387D5951" w:rsidR="00361773" w:rsidRPr="00E3016C" w:rsidRDefault="00361773" w:rsidP="00523B58">
      <w:pPr>
        <w:pStyle w:val="afa"/>
        <w:numPr>
          <w:ilvl w:val="0"/>
          <w:numId w:val="9"/>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 xml:space="preserve">функції, які </w:t>
      </w:r>
      <w:r w:rsidR="00D77F5C" w:rsidRPr="00E3016C">
        <w:rPr>
          <w:rFonts w:ascii="Times New Roman" w:hAnsi="Times New Roman"/>
          <w:sz w:val="28"/>
          <w:szCs w:val="28"/>
        </w:rPr>
        <w:t>буде виконувати система</w:t>
      </w:r>
      <w:r w:rsidRPr="00E3016C">
        <w:rPr>
          <w:rFonts w:ascii="Times New Roman" w:hAnsi="Times New Roman"/>
          <w:sz w:val="28"/>
          <w:szCs w:val="28"/>
        </w:rPr>
        <w:t>;</w:t>
      </w:r>
    </w:p>
    <w:p w14:paraId="53910E6A" w14:textId="529698B3" w:rsidR="00361773" w:rsidRPr="00E3016C" w:rsidRDefault="00361773" w:rsidP="00523B58">
      <w:pPr>
        <w:pStyle w:val="afa"/>
        <w:numPr>
          <w:ilvl w:val="0"/>
          <w:numId w:val="9"/>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процеси, що забезпечують виконання зазначених функцій;</w:t>
      </w:r>
    </w:p>
    <w:p w14:paraId="7EE2D903" w14:textId="7D90BF72" w:rsidR="00361773" w:rsidRPr="00E3016C" w:rsidRDefault="00D77F5C" w:rsidP="00523B58">
      <w:pPr>
        <w:pStyle w:val="afa"/>
        <w:numPr>
          <w:ilvl w:val="0"/>
          <w:numId w:val="9"/>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дані, необхідні для</w:t>
      </w:r>
      <w:r w:rsidR="00361773" w:rsidRPr="00E3016C">
        <w:rPr>
          <w:rFonts w:ascii="Times New Roman" w:hAnsi="Times New Roman"/>
          <w:sz w:val="28"/>
          <w:szCs w:val="28"/>
        </w:rPr>
        <w:t xml:space="preserve"> виконанн</w:t>
      </w:r>
      <w:r w:rsidRPr="00E3016C">
        <w:rPr>
          <w:rFonts w:ascii="Times New Roman" w:hAnsi="Times New Roman"/>
          <w:sz w:val="28"/>
          <w:szCs w:val="28"/>
          <w:lang w:val="uk-UA"/>
        </w:rPr>
        <w:t>я</w:t>
      </w:r>
      <w:r w:rsidR="00361773" w:rsidRPr="00E3016C">
        <w:rPr>
          <w:rFonts w:ascii="Times New Roman" w:hAnsi="Times New Roman"/>
          <w:sz w:val="28"/>
          <w:szCs w:val="28"/>
        </w:rPr>
        <w:t xml:space="preserve"> функцій, і </w:t>
      </w:r>
      <w:r w:rsidRPr="00E3016C">
        <w:rPr>
          <w:rFonts w:ascii="Times New Roman" w:hAnsi="Times New Roman"/>
          <w:sz w:val="28"/>
          <w:szCs w:val="28"/>
          <w:lang w:val="uk-UA"/>
        </w:rPr>
        <w:t>зв’язки</w:t>
      </w:r>
      <w:r w:rsidR="00361773" w:rsidRPr="00E3016C">
        <w:rPr>
          <w:rFonts w:ascii="Times New Roman" w:hAnsi="Times New Roman"/>
          <w:sz w:val="28"/>
          <w:szCs w:val="28"/>
        </w:rPr>
        <w:t xml:space="preserve"> між цими даними;</w:t>
      </w:r>
    </w:p>
    <w:p w14:paraId="5FAC467E" w14:textId="6E7A9A09" w:rsidR="00361773" w:rsidRPr="00E3016C" w:rsidRDefault="00D77F5C" w:rsidP="00523B58">
      <w:pPr>
        <w:pStyle w:val="afa"/>
        <w:numPr>
          <w:ilvl w:val="0"/>
          <w:numId w:val="9"/>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організаційна структура, що забезпечує</w:t>
      </w:r>
      <w:r w:rsidR="00361773" w:rsidRPr="00E3016C">
        <w:rPr>
          <w:rFonts w:ascii="Times New Roman" w:hAnsi="Times New Roman"/>
          <w:sz w:val="28"/>
          <w:szCs w:val="28"/>
        </w:rPr>
        <w:t xml:space="preserve"> виконання функцій;</w:t>
      </w:r>
    </w:p>
    <w:p w14:paraId="35D6A142" w14:textId="50EAD1F1" w:rsidR="00361773" w:rsidRPr="00E3016C" w:rsidRDefault="00361773" w:rsidP="00523B58">
      <w:pPr>
        <w:pStyle w:val="afa"/>
        <w:numPr>
          <w:ilvl w:val="0"/>
          <w:numId w:val="9"/>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матеріальні та інф</w:t>
      </w:r>
      <w:r w:rsidR="00D77F5C" w:rsidRPr="00E3016C">
        <w:rPr>
          <w:rFonts w:ascii="Times New Roman" w:hAnsi="Times New Roman"/>
          <w:sz w:val="28"/>
          <w:szCs w:val="28"/>
        </w:rPr>
        <w:t>ормаційні потоки, що виникають під час</w:t>
      </w:r>
      <w:r w:rsidRPr="00E3016C">
        <w:rPr>
          <w:rFonts w:ascii="Times New Roman" w:hAnsi="Times New Roman"/>
          <w:sz w:val="28"/>
          <w:szCs w:val="28"/>
        </w:rPr>
        <w:t xml:space="preserve"> виконання</w:t>
      </w:r>
      <w:r w:rsidRPr="00E3016C">
        <w:rPr>
          <w:rFonts w:ascii="Times New Roman" w:hAnsi="Times New Roman"/>
          <w:sz w:val="28"/>
          <w:szCs w:val="28"/>
          <w:lang w:val="uk-UA"/>
        </w:rPr>
        <w:t xml:space="preserve"> </w:t>
      </w:r>
      <w:r w:rsidRPr="00E3016C">
        <w:rPr>
          <w:rFonts w:ascii="Times New Roman" w:hAnsi="Times New Roman"/>
          <w:sz w:val="28"/>
          <w:szCs w:val="28"/>
        </w:rPr>
        <w:t>функцій.</w:t>
      </w:r>
    </w:p>
    <w:p w14:paraId="282F6005" w14:textId="7A0242BA" w:rsidR="00361773" w:rsidRPr="00E3016C" w:rsidRDefault="00D77F5C" w:rsidP="00523B58">
      <w:pPr>
        <w:pStyle w:val="afa"/>
        <w:spacing w:after="0" w:line="360" w:lineRule="auto"/>
        <w:ind w:firstLine="567"/>
        <w:jc w:val="both"/>
        <w:rPr>
          <w:rFonts w:ascii="Times New Roman" w:hAnsi="Times New Roman"/>
          <w:sz w:val="28"/>
          <w:szCs w:val="28"/>
        </w:rPr>
      </w:pPr>
      <w:r w:rsidRPr="00E3016C">
        <w:rPr>
          <w:rFonts w:ascii="Times New Roman" w:hAnsi="Times New Roman"/>
          <w:sz w:val="28"/>
          <w:szCs w:val="28"/>
        </w:rPr>
        <w:t>З багатьох інструментів, пропонованих для виконання структурного аналізу, найбільш часто використовуваний і найбільш ефективний</w:t>
      </w:r>
      <w:r w:rsidR="00361773" w:rsidRPr="00E3016C">
        <w:rPr>
          <w:rFonts w:ascii="Times New Roman" w:hAnsi="Times New Roman"/>
          <w:sz w:val="28"/>
          <w:szCs w:val="28"/>
        </w:rPr>
        <w:t>:</w:t>
      </w:r>
    </w:p>
    <w:p w14:paraId="04BF794D" w14:textId="3768667B" w:rsidR="00361773" w:rsidRPr="00E3016C" w:rsidRDefault="00361773" w:rsidP="00523B58">
      <w:pPr>
        <w:pStyle w:val="afa"/>
        <w:numPr>
          <w:ilvl w:val="0"/>
          <w:numId w:val="10"/>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DFD (</w:t>
      </w:r>
      <w:proofErr w:type="spellStart"/>
      <w:r w:rsidRPr="00E3016C">
        <w:rPr>
          <w:rFonts w:ascii="Times New Roman" w:hAnsi="Times New Roman"/>
          <w:sz w:val="28"/>
          <w:szCs w:val="28"/>
        </w:rPr>
        <w:t>Data</w:t>
      </w:r>
      <w:proofErr w:type="spellEnd"/>
      <w:r w:rsidRPr="00E3016C">
        <w:rPr>
          <w:rFonts w:ascii="Times New Roman" w:hAnsi="Times New Roman"/>
          <w:sz w:val="28"/>
          <w:szCs w:val="28"/>
        </w:rPr>
        <w:t xml:space="preserve"> </w:t>
      </w:r>
      <w:proofErr w:type="spellStart"/>
      <w:r w:rsidRPr="00E3016C">
        <w:rPr>
          <w:rFonts w:ascii="Times New Roman" w:hAnsi="Times New Roman"/>
          <w:sz w:val="28"/>
          <w:szCs w:val="28"/>
        </w:rPr>
        <w:t>Flow</w:t>
      </w:r>
      <w:proofErr w:type="spellEnd"/>
      <w:r w:rsidRPr="00E3016C">
        <w:rPr>
          <w:rFonts w:ascii="Times New Roman" w:hAnsi="Times New Roman"/>
          <w:sz w:val="28"/>
          <w:szCs w:val="28"/>
        </w:rPr>
        <w:t xml:space="preserve"> </w:t>
      </w:r>
      <w:proofErr w:type="spellStart"/>
      <w:r w:rsidRPr="00E3016C">
        <w:rPr>
          <w:rFonts w:ascii="Times New Roman" w:hAnsi="Times New Roman"/>
          <w:sz w:val="28"/>
          <w:szCs w:val="28"/>
        </w:rPr>
        <w:t>Diagrams</w:t>
      </w:r>
      <w:proofErr w:type="spellEnd"/>
      <w:r w:rsidRPr="00E3016C">
        <w:rPr>
          <w:rFonts w:ascii="Times New Roman" w:hAnsi="Times New Roman"/>
          <w:sz w:val="28"/>
          <w:szCs w:val="28"/>
        </w:rPr>
        <w:t xml:space="preserve">) – діаграми потоків даних в </w:t>
      </w:r>
      <w:proofErr w:type="spellStart"/>
      <w:r w:rsidRPr="00E3016C">
        <w:rPr>
          <w:rFonts w:ascii="Times New Roman" w:hAnsi="Times New Roman"/>
          <w:sz w:val="28"/>
          <w:szCs w:val="28"/>
        </w:rPr>
        <w:t>нотациях</w:t>
      </w:r>
      <w:proofErr w:type="spellEnd"/>
      <w:r w:rsidRPr="00E3016C">
        <w:rPr>
          <w:rFonts w:ascii="Times New Roman" w:hAnsi="Times New Roman"/>
          <w:sz w:val="28"/>
          <w:szCs w:val="28"/>
          <w:lang w:val="uk-UA"/>
        </w:rPr>
        <w:t xml:space="preserve"> </w:t>
      </w:r>
      <w:proofErr w:type="spellStart"/>
      <w:r w:rsidRPr="00E3016C">
        <w:rPr>
          <w:rFonts w:ascii="Times New Roman" w:hAnsi="Times New Roman"/>
          <w:sz w:val="28"/>
          <w:szCs w:val="28"/>
        </w:rPr>
        <w:t>Гейна-Сарсона</w:t>
      </w:r>
      <w:proofErr w:type="spellEnd"/>
      <w:r w:rsidRPr="00E3016C">
        <w:rPr>
          <w:rFonts w:ascii="Times New Roman" w:hAnsi="Times New Roman"/>
          <w:sz w:val="28"/>
          <w:szCs w:val="28"/>
        </w:rPr>
        <w:t xml:space="preserve">, </w:t>
      </w:r>
      <w:proofErr w:type="spellStart"/>
      <w:r w:rsidRPr="00E3016C">
        <w:rPr>
          <w:rFonts w:ascii="Times New Roman" w:hAnsi="Times New Roman"/>
          <w:sz w:val="28"/>
          <w:szCs w:val="28"/>
        </w:rPr>
        <w:t>Йордона</w:t>
      </w:r>
      <w:proofErr w:type="spellEnd"/>
      <w:r w:rsidRPr="00E3016C">
        <w:rPr>
          <w:rFonts w:ascii="Times New Roman" w:hAnsi="Times New Roman"/>
          <w:sz w:val="28"/>
          <w:szCs w:val="28"/>
        </w:rPr>
        <w:t>-Де Марко та інших, що забезпечують вимоги аналізу</w:t>
      </w:r>
      <w:r w:rsidRPr="00E3016C">
        <w:rPr>
          <w:rFonts w:ascii="Times New Roman" w:hAnsi="Times New Roman"/>
          <w:sz w:val="28"/>
          <w:szCs w:val="28"/>
          <w:lang w:val="uk-UA"/>
        </w:rPr>
        <w:t xml:space="preserve"> </w:t>
      </w:r>
      <w:r w:rsidRPr="00E3016C">
        <w:rPr>
          <w:rFonts w:ascii="Times New Roman" w:hAnsi="Times New Roman"/>
          <w:sz w:val="28"/>
          <w:szCs w:val="28"/>
        </w:rPr>
        <w:t>та функціонального проектування інформаційних систем;</w:t>
      </w:r>
    </w:p>
    <w:p w14:paraId="399EF0C6" w14:textId="0C4C76F8" w:rsidR="00361773" w:rsidRPr="00E3016C" w:rsidRDefault="00361773" w:rsidP="00523B58">
      <w:pPr>
        <w:pStyle w:val="afa"/>
        <w:numPr>
          <w:ilvl w:val="0"/>
          <w:numId w:val="10"/>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STD (</w:t>
      </w:r>
      <w:proofErr w:type="spellStart"/>
      <w:r w:rsidRPr="00E3016C">
        <w:rPr>
          <w:rFonts w:ascii="Times New Roman" w:hAnsi="Times New Roman"/>
          <w:sz w:val="28"/>
          <w:szCs w:val="28"/>
        </w:rPr>
        <w:t>State</w:t>
      </w:r>
      <w:proofErr w:type="spellEnd"/>
      <w:r w:rsidRPr="00E3016C">
        <w:rPr>
          <w:rFonts w:ascii="Times New Roman" w:hAnsi="Times New Roman"/>
          <w:sz w:val="28"/>
          <w:szCs w:val="28"/>
        </w:rPr>
        <w:t xml:space="preserve"> </w:t>
      </w:r>
      <w:proofErr w:type="spellStart"/>
      <w:r w:rsidRPr="00E3016C">
        <w:rPr>
          <w:rFonts w:ascii="Times New Roman" w:hAnsi="Times New Roman"/>
          <w:sz w:val="28"/>
          <w:szCs w:val="28"/>
        </w:rPr>
        <w:t>Transition</w:t>
      </w:r>
      <w:proofErr w:type="spellEnd"/>
      <w:r w:rsidRPr="00E3016C">
        <w:rPr>
          <w:rFonts w:ascii="Times New Roman" w:hAnsi="Times New Roman"/>
          <w:sz w:val="28"/>
          <w:szCs w:val="28"/>
        </w:rPr>
        <w:t xml:space="preserve"> </w:t>
      </w:r>
      <w:proofErr w:type="spellStart"/>
      <w:r w:rsidRPr="00E3016C">
        <w:rPr>
          <w:rFonts w:ascii="Times New Roman" w:hAnsi="Times New Roman"/>
          <w:sz w:val="28"/>
          <w:szCs w:val="28"/>
        </w:rPr>
        <w:t>Diagrams</w:t>
      </w:r>
      <w:proofErr w:type="spellEnd"/>
      <w:r w:rsidRPr="00E3016C">
        <w:rPr>
          <w:rFonts w:ascii="Times New Roman" w:hAnsi="Times New Roman"/>
          <w:sz w:val="28"/>
          <w:szCs w:val="28"/>
        </w:rPr>
        <w:t>) – діаграми переходу станів, засновані на</w:t>
      </w:r>
      <w:r w:rsidRPr="00E3016C">
        <w:rPr>
          <w:rFonts w:ascii="Times New Roman" w:hAnsi="Times New Roman"/>
          <w:sz w:val="28"/>
          <w:szCs w:val="28"/>
          <w:lang w:val="uk-UA"/>
        </w:rPr>
        <w:t xml:space="preserve"> </w:t>
      </w:r>
      <w:r w:rsidRPr="00E3016C">
        <w:rPr>
          <w:rFonts w:ascii="Times New Roman" w:hAnsi="Times New Roman"/>
          <w:sz w:val="28"/>
          <w:szCs w:val="28"/>
        </w:rPr>
        <w:t xml:space="preserve">розширеннях </w:t>
      </w:r>
      <w:proofErr w:type="spellStart"/>
      <w:r w:rsidRPr="00E3016C">
        <w:rPr>
          <w:rFonts w:ascii="Times New Roman" w:hAnsi="Times New Roman"/>
          <w:sz w:val="28"/>
          <w:szCs w:val="28"/>
        </w:rPr>
        <w:t>Хартлі</w:t>
      </w:r>
      <w:proofErr w:type="spellEnd"/>
      <w:r w:rsidRPr="00E3016C">
        <w:rPr>
          <w:rFonts w:ascii="Times New Roman" w:hAnsi="Times New Roman"/>
          <w:sz w:val="28"/>
          <w:szCs w:val="28"/>
        </w:rPr>
        <w:t xml:space="preserve"> і </w:t>
      </w:r>
      <w:proofErr w:type="spellStart"/>
      <w:r w:rsidRPr="00E3016C">
        <w:rPr>
          <w:rFonts w:ascii="Times New Roman" w:hAnsi="Times New Roman"/>
          <w:sz w:val="28"/>
          <w:szCs w:val="28"/>
        </w:rPr>
        <w:t>Уорда</w:t>
      </w:r>
      <w:proofErr w:type="spellEnd"/>
      <w:r w:rsidRPr="00E3016C">
        <w:rPr>
          <w:rFonts w:ascii="Times New Roman" w:hAnsi="Times New Roman"/>
          <w:sz w:val="28"/>
          <w:szCs w:val="28"/>
        </w:rPr>
        <w:t xml:space="preserve"> – </w:t>
      </w:r>
      <w:proofErr w:type="spellStart"/>
      <w:r w:rsidRPr="00E3016C">
        <w:rPr>
          <w:rFonts w:ascii="Times New Roman" w:hAnsi="Times New Roman"/>
          <w:sz w:val="28"/>
          <w:szCs w:val="28"/>
        </w:rPr>
        <w:t>Меллор</w:t>
      </w:r>
      <w:proofErr w:type="spellEnd"/>
      <w:r w:rsidRPr="00E3016C">
        <w:rPr>
          <w:rFonts w:ascii="Times New Roman" w:hAnsi="Times New Roman"/>
          <w:sz w:val="28"/>
          <w:szCs w:val="28"/>
        </w:rPr>
        <w:t xml:space="preserve"> для проектування систем реального</w:t>
      </w:r>
      <w:r w:rsidRPr="00E3016C">
        <w:rPr>
          <w:rFonts w:ascii="Times New Roman" w:hAnsi="Times New Roman"/>
          <w:sz w:val="28"/>
          <w:szCs w:val="28"/>
          <w:lang w:val="uk-UA"/>
        </w:rPr>
        <w:t xml:space="preserve"> </w:t>
      </w:r>
      <w:r w:rsidRPr="00E3016C">
        <w:rPr>
          <w:rFonts w:ascii="Times New Roman" w:hAnsi="Times New Roman"/>
          <w:sz w:val="28"/>
          <w:szCs w:val="28"/>
        </w:rPr>
        <w:t>часу;</w:t>
      </w:r>
    </w:p>
    <w:p w14:paraId="6CE528CA" w14:textId="6C7CB0DA" w:rsidR="00361773" w:rsidRPr="00E3016C" w:rsidRDefault="00361773" w:rsidP="00523B58">
      <w:pPr>
        <w:pStyle w:val="afa"/>
        <w:numPr>
          <w:ilvl w:val="0"/>
          <w:numId w:val="10"/>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ERD (</w:t>
      </w:r>
      <w:proofErr w:type="spellStart"/>
      <w:r w:rsidRPr="00E3016C">
        <w:rPr>
          <w:rFonts w:ascii="Times New Roman" w:hAnsi="Times New Roman"/>
          <w:sz w:val="28"/>
          <w:szCs w:val="28"/>
        </w:rPr>
        <w:t>Entity</w:t>
      </w:r>
      <w:proofErr w:type="spellEnd"/>
      <w:r w:rsidRPr="00E3016C">
        <w:rPr>
          <w:rFonts w:ascii="Times New Roman" w:hAnsi="Times New Roman"/>
          <w:sz w:val="28"/>
          <w:szCs w:val="28"/>
        </w:rPr>
        <w:t xml:space="preserve"> – </w:t>
      </w:r>
      <w:proofErr w:type="spellStart"/>
      <w:r w:rsidRPr="00E3016C">
        <w:rPr>
          <w:rFonts w:ascii="Times New Roman" w:hAnsi="Times New Roman"/>
          <w:sz w:val="28"/>
          <w:szCs w:val="28"/>
        </w:rPr>
        <w:t>Relationship</w:t>
      </w:r>
      <w:proofErr w:type="spellEnd"/>
      <w:r w:rsidRPr="00E3016C">
        <w:rPr>
          <w:rFonts w:ascii="Times New Roman" w:hAnsi="Times New Roman"/>
          <w:sz w:val="28"/>
          <w:szCs w:val="28"/>
        </w:rPr>
        <w:t xml:space="preserve"> </w:t>
      </w:r>
      <w:proofErr w:type="spellStart"/>
      <w:r w:rsidRPr="00E3016C">
        <w:rPr>
          <w:rFonts w:ascii="Times New Roman" w:hAnsi="Times New Roman"/>
          <w:sz w:val="28"/>
          <w:szCs w:val="28"/>
        </w:rPr>
        <w:t>Diagrams</w:t>
      </w:r>
      <w:proofErr w:type="spellEnd"/>
      <w:r w:rsidRPr="00E3016C">
        <w:rPr>
          <w:rFonts w:ascii="Times New Roman" w:hAnsi="Times New Roman"/>
          <w:sz w:val="28"/>
          <w:szCs w:val="28"/>
        </w:rPr>
        <w:t>) – діаграми «сутність-зв’язок» в</w:t>
      </w:r>
      <w:r w:rsidRPr="00E3016C">
        <w:rPr>
          <w:rFonts w:ascii="Times New Roman" w:hAnsi="Times New Roman"/>
          <w:sz w:val="28"/>
          <w:szCs w:val="28"/>
          <w:lang w:val="uk-UA"/>
        </w:rPr>
        <w:t xml:space="preserve"> </w:t>
      </w:r>
      <w:proofErr w:type="spellStart"/>
      <w:r w:rsidRPr="00E3016C">
        <w:rPr>
          <w:rFonts w:ascii="Times New Roman" w:hAnsi="Times New Roman"/>
          <w:sz w:val="28"/>
          <w:szCs w:val="28"/>
        </w:rPr>
        <w:t>нотациях</w:t>
      </w:r>
      <w:proofErr w:type="spellEnd"/>
      <w:r w:rsidRPr="00E3016C">
        <w:rPr>
          <w:rFonts w:ascii="Times New Roman" w:hAnsi="Times New Roman"/>
          <w:sz w:val="28"/>
          <w:szCs w:val="28"/>
        </w:rPr>
        <w:t xml:space="preserve"> Чена і </w:t>
      </w:r>
      <w:proofErr w:type="spellStart"/>
      <w:r w:rsidRPr="00E3016C">
        <w:rPr>
          <w:rFonts w:ascii="Times New Roman" w:hAnsi="Times New Roman"/>
          <w:sz w:val="28"/>
          <w:szCs w:val="28"/>
        </w:rPr>
        <w:t>Баркера</w:t>
      </w:r>
      <w:proofErr w:type="spellEnd"/>
      <w:r w:rsidRPr="00E3016C">
        <w:rPr>
          <w:rFonts w:ascii="Times New Roman" w:hAnsi="Times New Roman"/>
          <w:sz w:val="28"/>
          <w:szCs w:val="28"/>
        </w:rPr>
        <w:t>;</w:t>
      </w:r>
    </w:p>
    <w:p w14:paraId="5D86DE40" w14:textId="4CD77637" w:rsidR="00361773" w:rsidRPr="00E3016C" w:rsidRDefault="00361773" w:rsidP="00523B58">
      <w:pPr>
        <w:pStyle w:val="afa"/>
        <w:numPr>
          <w:ilvl w:val="0"/>
          <w:numId w:val="10"/>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FDD (</w:t>
      </w:r>
      <w:proofErr w:type="spellStart"/>
      <w:r w:rsidRPr="00E3016C">
        <w:rPr>
          <w:rFonts w:ascii="Times New Roman" w:hAnsi="Times New Roman"/>
          <w:sz w:val="28"/>
          <w:szCs w:val="28"/>
        </w:rPr>
        <w:t>Functional</w:t>
      </w:r>
      <w:proofErr w:type="spellEnd"/>
      <w:r w:rsidRPr="00E3016C">
        <w:rPr>
          <w:rFonts w:ascii="Times New Roman" w:hAnsi="Times New Roman"/>
          <w:sz w:val="28"/>
          <w:szCs w:val="28"/>
        </w:rPr>
        <w:t xml:space="preserve"> </w:t>
      </w:r>
      <w:proofErr w:type="spellStart"/>
      <w:r w:rsidRPr="00E3016C">
        <w:rPr>
          <w:rFonts w:ascii="Times New Roman" w:hAnsi="Times New Roman"/>
          <w:sz w:val="28"/>
          <w:szCs w:val="28"/>
        </w:rPr>
        <w:t>Decomposition</w:t>
      </w:r>
      <w:proofErr w:type="spellEnd"/>
      <w:r w:rsidRPr="00E3016C">
        <w:rPr>
          <w:rFonts w:ascii="Times New Roman" w:hAnsi="Times New Roman"/>
          <w:sz w:val="28"/>
          <w:szCs w:val="28"/>
        </w:rPr>
        <w:t xml:space="preserve"> </w:t>
      </w:r>
      <w:proofErr w:type="spellStart"/>
      <w:r w:rsidRPr="00E3016C">
        <w:rPr>
          <w:rFonts w:ascii="Times New Roman" w:hAnsi="Times New Roman"/>
          <w:sz w:val="28"/>
          <w:szCs w:val="28"/>
        </w:rPr>
        <w:t>Diagrams</w:t>
      </w:r>
      <w:proofErr w:type="spellEnd"/>
      <w:r w:rsidRPr="00E3016C">
        <w:rPr>
          <w:rFonts w:ascii="Times New Roman" w:hAnsi="Times New Roman"/>
          <w:sz w:val="28"/>
          <w:szCs w:val="28"/>
        </w:rPr>
        <w:t>) – діаграми функціональної</w:t>
      </w:r>
      <w:r w:rsidRPr="00E3016C">
        <w:rPr>
          <w:rFonts w:ascii="Times New Roman" w:hAnsi="Times New Roman"/>
          <w:sz w:val="28"/>
          <w:szCs w:val="28"/>
          <w:lang w:val="uk-UA"/>
        </w:rPr>
        <w:t xml:space="preserve"> </w:t>
      </w:r>
      <w:r w:rsidRPr="00E3016C">
        <w:rPr>
          <w:rFonts w:ascii="Times New Roman" w:hAnsi="Times New Roman"/>
          <w:sz w:val="28"/>
          <w:szCs w:val="28"/>
        </w:rPr>
        <w:t>декомпозиції;</w:t>
      </w:r>
    </w:p>
    <w:p w14:paraId="697442C7" w14:textId="00DF0855" w:rsidR="00361773" w:rsidRPr="00E3016C" w:rsidRDefault="00361773" w:rsidP="00523B58">
      <w:pPr>
        <w:pStyle w:val="afa"/>
        <w:numPr>
          <w:ilvl w:val="0"/>
          <w:numId w:val="10"/>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SADT (</w:t>
      </w:r>
      <w:proofErr w:type="spellStart"/>
      <w:r w:rsidRPr="00E3016C">
        <w:rPr>
          <w:rFonts w:ascii="Times New Roman" w:hAnsi="Times New Roman"/>
          <w:sz w:val="28"/>
          <w:szCs w:val="28"/>
        </w:rPr>
        <w:t>Structured</w:t>
      </w:r>
      <w:proofErr w:type="spellEnd"/>
      <w:r w:rsidRPr="00E3016C">
        <w:rPr>
          <w:rFonts w:ascii="Times New Roman" w:hAnsi="Times New Roman"/>
          <w:sz w:val="28"/>
          <w:szCs w:val="28"/>
        </w:rPr>
        <w:t xml:space="preserve"> </w:t>
      </w:r>
      <w:proofErr w:type="spellStart"/>
      <w:r w:rsidRPr="00E3016C">
        <w:rPr>
          <w:rFonts w:ascii="Times New Roman" w:hAnsi="Times New Roman"/>
          <w:sz w:val="28"/>
          <w:szCs w:val="28"/>
        </w:rPr>
        <w:t>Analysis</w:t>
      </w:r>
      <w:proofErr w:type="spellEnd"/>
      <w:r w:rsidRPr="00E3016C">
        <w:rPr>
          <w:rFonts w:ascii="Times New Roman" w:hAnsi="Times New Roman"/>
          <w:sz w:val="28"/>
          <w:szCs w:val="28"/>
        </w:rPr>
        <w:t xml:space="preserve"> </w:t>
      </w:r>
      <w:proofErr w:type="spellStart"/>
      <w:r w:rsidRPr="00E3016C">
        <w:rPr>
          <w:rFonts w:ascii="Times New Roman" w:hAnsi="Times New Roman"/>
          <w:sz w:val="28"/>
          <w:szCs w:val="28"/>
        </w:rPr>
        <w:t>and</w:t>
      </w:r>
      <w:proofErr w:type="spellEnd"/>
      <w:r w:rsidRPr="00E3016C">
        <w:rPr>
          <w:rFonts w:ascii="Times New Roman" w:hAnsi="Times New Roman"/>
          <w:sz w:val="28"/>
          <w:szCs w:val="28"/>
        </w:rPr>
        <w:t xml:space="preserve"> </w:t>
      </w:r>
      <w:proofErr w:type="spellStart"/>
      <w:r w:rsidRPr="00E3016C">
        <w:rPr>
          <w:rFonts w:ascii="Times New Roman" w:hAnsi="Times New Roman"/>
          <w:sz w:val="28"/>
          <w:szCs w:val="28"/>
        </w:rPr>
        <w:t>Design</w:t>
      </w:r>
      <w:proofErr w:type="spellEnd"/>
      <w:r w:rsidRPr="00E3016C">
        <w:rPr>
          <w:rFonts w:ascii="Times New Roman" w:hAnsi="Times New Roman"/>
          <w:sz w:val="28"/>
          <w:szCs w:val="28"/>
        </w:rPr>
        <w:t xml:space="preserve"> </w:t>
      </w:r>
      <w:proofErr w:type="spellStart"/>
      <w:r w:rsidRPr="00E3016C">
        <w:rPr>
          <w:rFonts w:ascii="Times New Roman" w:hAnsi="Times New Roman"/>
          <w:sz w:val="28"/>
          <w:szCs w:val="28"/>
        </w:rPr>
        <w:t>Technique</w:t>
      </w:r>
      <w:proofErr w:type="spellEnd"/>
      <w:r w:rsidRPr="00E3016C">
        <w:rPr>
          <w:rFonts w:ascii="Times New Roman" w:hAnsi="Times New Roman"/>
          <w:sz w:val="28"/>
          <w:szCs w:val="28"/>
        </w:rPr>
        <w:t>) – технологія</w:t>
      </w:r>
      <w:r w:rsidRPr="00E3016C">
        <w:rPr>
          <w:rFonts w:ascii="Times New Roman" w:hAnsi="Times New Roman"/>
          <w:sz w:val="28"/>
          <w:szCs w:val="28"/>
          <w:lang w:val="uk-UA"/>
        </w:rPr>
        <w:t xml:space="preserve"> </w:t>
      </w:r>
      <w:r w:rsidRPr="00E3016C">
        <w:rPr>
          <w:rFonts w:ascii="Times New Roman" w:hAnsi="Times New Roman"/>
          <w:sz w:val="28"/>
          <w:szCs w:val="28"/>
        </w:rPr>
        <w:t>структурного аналізу і проектування;</w:t>
      </w:r>
    </w:p>
    <w:p w14:paraId="0618376E" w14:textId="074F4B05" w:rsidR="00367B60" w:rsidRPr="00E3016C" w:rsidRDefault="00361773" w:rsidP="00523B58">
      <w:pPr>
        <w:pStyle w:val="afa"/>
        <w:numPr>
          <w:ilvl w:val="0"/>
          <w:numId w:val="10"/>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сімейство IDEF (</w:t>
      </w:r>
      <w:proofErr w:type="spellStart"/>
      <w:r w:rsidRPr="00E3016C">
        <w:rPr>
          <w:rFonts w:ascii="Times New Roman" w:hAnsi="Times New Roman"/>
          <w:sz w:val="28"/>
          <w:szCs w:val="28"/>
        </w:rPr>
        <w:t>Integration</w:t>
      </w:r>
      <w:proofErr w:type="spellEnd"/>
      <w:r w:rsidRPr="00E3016C">
        <w:rPr>
          <w:rFonts w:ascii="Times New Roman" w:hAnsi="Times New Roman"/>
          <w:sz w:val="28"/>
          <w:szCs w:val="28"/>
        </w:rPr>
        <w:t xml:space="preserve"> </w:t>
      </w:r>
      <w:proofErr w:type="spellStart"/>
      <w:r w:rsidRPr="00E3016C">
        <w:rPr>
          <w:rFonts w:ascii="Times New Roman" w:hAnsi="Times New Roman"/>
          <w:sz w:val="28"/>
          <w:szCs w:val="28"/>
        </w:rPr>
        <w:t>Definition</w:t>
      </w:r>
      <w:proofErr w:type="spellEnd"/>
      <w:r w:rsidRPr="00E3016C">
        <w:rPr>
          <w:rFonts w:ascii="Times New Roman" w:hAnsi="Times New Roman"/>
          <w:sz w:val="28"/>
          <w:szCs w:val="28"/>
        </w:rPr>
        <w:t xml:space="preserve"> </w:t>
      </w:r>
      <w:proofErr w:type="spellStart"/>
      <w:r w:rsidRPr="00E3016C">
        <w:rPr>
          <w:rFonts w:ascii="Times New Roman" w:hAnsi="Times New Roman"/>
          <w:sz w:val="28"/>
          <w:szCs w:val="28"/>
        </w:rPr>
        <w:t>for</w:t>
      </w:r>
      <w:proofErr w:type="spellEnd"/>
      <w:r w:rsidRPr="00E3016C">
        <w:rPr>
          <w:rFonts w:ascii="Times New Roman" w:hAnsi="Times New Roman"/>
          <w:sz w:val="28"/>
          <w:szCs w:val="28"/>
        </w:rPr>
        <w:t xml:space="preserve"> </w:t>
      </w:r>
      <w:proofErr w:type="spellStart"/>
      <w:r w:rsidRPr="00E3016C">
        <w:rPr>
          <w:rFonts w:ascii="Times New Roman" w:hAnsi="Times New Roman"/>
          <w:sz w:val="28"/>
          <w:szCs w:val="28"/>
        </w:rPr>
        <w:t>Function</w:t>
      </w:r>
      <w:proofErr w:type="spellEnd"/>
      <w:r w:rsidRPr="00E3016C">
        <w:rPr>
          <w:rFonts w:ascii="Times New Roman" w:hAnsi="Times New Roman"/>
          <w:sz w:val="28"/>
          <w:szCs w:val="28"/>
        </w:rPr>
        <w:t xml:space="preserve"> </w:t>
      </w:r>
      <w:proofErr w:type="spellStart"/>
      <w:r w:rsidRPr="00E3016C">
        <w:rPr>
          <w:rFonts w:ascii="Times New Roman" w:hAnsi="Times New Roman"/>
          <w:sz w:val="28"/>
          <w:szCs w:val="28"/>
        </w:rPr>
        <w:t>Modeling</w:t>
      </w:r>
      <w:proofErr w:type="spellEnd"/>
      <w:r w:rsidRPr="00E3016C">
        <w:rPr>
          <w:rFonts w:ascii="Times New Roman" w:hAnsi="Times New Roman"/>
          <w:sz w:val="28"/>
          <w:szCs w:val="28"/>
        </w:rPr>
        <w:t>): IDEFO –</w:t>
      </w:r>
      <w:r w:rsidRPr="00E3016C">
        <w:rPr>
          <w:rFonts w:ascii="Times New Roman" w:hAnsi="Times New Roman"/>
          <w:sz w:val="28"/>
          <w:szCs w:val="28"/>
          <w:lang w:val="uk-UA"/>
        </w:rPr>
        <w:t xml:space="preserve"> </w:t>
      </w:r>
      <w:r w:rsidRPr="00E3016C">
        <w:rPr>
          <w:rFonts w:ascii="Times New Roman" w:hAnsi="Times New Roman"/>
          <w:sz w:val="28"/>
          <w:szCs w:val="28"/>
        </w:rPr>
        <w:t>методологія функціонального моделювання, що є складовою частиною SADT і</w:t>
      </w:r>
      <w:r w:rsidR="00367B60" w:rsidRPr="00E3016C">
        <w:rPr>
          <w:rFonts w:ascii="Times New Roman" w:hAnsi="Times New Roman"/>
          <w:sz w:val="28"/>
          <w:szCs w:val="28"/>
          <w:lang w:val="uk-UA"/>
        </w:rPr>
        <w:t xml:space="preserve"> </w:t>
      </w:r>
      <w:r w:rsidR="00367B60" w:rsidRPr="00E3016C">
        <w:rPr>
          <w:rFonts w:ascii="Times New Roman" w:hAnsi="Times New Roman"/>
          <w:sz w:val="28"/>
          <w:szCs w:val="28"/>
        </w:rPr>
        <w:t>дозволяє описати бізнес-процес у вигляді ієрархічної системи взаємопов’язаних</w:t>
      </w:r>
      <w:r w:rsidR="00367B60" w:rsidRPr="00E3016C">
        <w:rPr>
          <w:rFonts w:ascii="Times New Roman" w:hAnsi="Times New Roman"/>
          <w:sz w:val="28"/>
          <w:szCs w:val="28"/>
          <w:lang w:val="uk-UA"/>
        </w:rPr>
        <w:t xml:space="preserve"> </w:t>
      </w:r>
      <w:r w:rsidR="00367B60" w:rsidRPr="00E3016C">
        <w:rPr>
          <w:rFonts w:ascii="Times New Roman" w:hAnsi="Times New Roman"/>
          <w:sz w:val="28"/>
          <w:szCs w:val="28"/>
        </w:rPr>
        <w:t>функцій; IDEF1 – методологія аналізу і вивчення взаємозв’язків між</w:t>
      </w:r>
      <w:r w:rsidR="00367B60" w:rsidRPr="00E3016C">
        <w:rPr>
          <w:rFonts w:ascii="Times New Roman" w:hAnsi="Times New Roman"/>
          <w:sz w:val="28"/>
          <w:szCs w:val="28"/>
          <w:lang w:val="uk-UA"/>
        </w:rPr>
        <w:t xml:space="preserve"> </w:t>
      </w:r>
      <w:r w:rsidR="00367B60" w:rsidRPr="00E3016C">
        <w:rPr>
          <w:rFonts w:ascii="Times New Roman" w:hAnsi="Times New Roman"/>
          <w:sz w:val="28"/>
          <w:szCs w:val="28"/>
        </w:rPr>
        <w:t>інформаційними потоками в рамках комерційної діяльності підприємства;</w:t>
      </w:r>
      <w:r w:rsidR="00367B60" w:rsidRPr="00E3016C">
        <w:rPr>
          <w:rFonts w:ascii="Times New Roman" w:hAnsi="Times New Roman"/>
          <w:sz w:val="28"/>
          <w:szCs w:val="28"/>
          <w:lang w:val="uk-UA"/>
        </w:rPr>
        <w:t xml:space="preserve"> </w:t>
      </w:r>
      <w:r w:rsidR="00367B60" w:rsidRPr="00E3016C">
        <w:rPr>
          <w:rFonts w:ascii="Times New Roman" w:hAnsi="Times New Roman"/>
          <w:sz w:val="28"/>
          <w:szCs w:val="28"/>
        </w:rPr>
        <w:t>IDEF1X – методологія інформаційного моделювання, заснована на концепції</w:t>
      </w:r>
      <w:r w:rsidR="00367B60" w:rsidRPr="00E3016C">
        <w:rPr>
          <w:rFonts w:ascii="Times New Roman" w:hAnsi="Times New Roman"/>
          <w:sz w:val="28"/>
          <w:szCs w:val="28"/>
          <w:lang w:val="uk-UA"/>
        </w:rPr>
        <w:t xml:space="preserve"> </w:t>
      </w:r>
      <w:r w:rsidR="00367B60" w:rsidRPr="00E3016C">
        <w:rPr>
          <w:rFonts w:ascii="Times New Roman" w:hAnsi="Times New Roman"/>
          <w:sz w:val="28"/>
          <w:szCs w:val="28"/>
        </w:rPr>
        <w:t>«сутність-зв’язок», запропонованої Ченом; IDEF3 – методологія</w:t>
      </w:r>
      <w:r w:rsidR="00367B60" w:rsidRPr="00E3016C">
        <w:rPr>
          <w:rFonts w:ascii="Times New Roman" w:hAnsi="Times New Roman"/>
          <w:sz w:val="28"/>
          <w:szCs w:val="28"/>
          <w:lang w:val="uk-UA"/>
        </w:rPr>
        <w:t xml:space="preserve"> </w:t>
      </w:r>
      <w:r w:rsidR="00367B60" w:rsidRPr="00E3016C">
        <w:rPr>
          <w:rFonts w:ascii="Times New Roman" w:hAnsi="Times New Roman"/>
          <w:sz w:val="28"/>
          <w:szCs w:val="28"/>
        </w:rPr>
        <w:t>документування технологічних процесів, підприємства, що дозволяє</w:t>
      </w:r>
      <w:r w:rsidR="00367B60" w:rsidRPr="00E3016C">
        <w:rPr>
          <w:rFonts w:ascii="Times New Roman" w:hAnsi="Times New Roman"/>
          <w:sz w:val="28"/>
          <w:szCs w:val="28"/>
          <w:lang w:val="uk-UA"/>
        </w:rPr>
        <w:t xml:space="preserve"> </w:t>
      </w:r>
      <w:r w:rsidR="00367B60" w:rsidRPr="00E3016C">
        <w:rPr>
          <w:rFonts w:ascii="Times New Roman" w:hAnsi="Times New Roman"/>
          <w:sz w:val="28"/>
          <w:szCs w:val="28"/>
        </w:rPr>
        <w:t>моделювати їхні сценарії за допомогою опису послідовності змін властивостей</w:t>
      </w:r>
      <w:r w:rsidR="00367B60" w:rsidRPr="00E3016C">
        <w:rPr>
          <w:rFonts w:ascii="Times New Roman" w:hAnsi="Times New Roman"/>
          <w:sz w:val="28"/>
          <w:szCs w:val="28"/>
          <w:lang w:val="uk-UA"/>
        </w:rPr>
        <w:t xml:space="preserve"> </w:t>
      </w:r>
      <w:r w:rsidR="00367B60" w:rsidRPr="00E3016C">
        <w:rPr>
          <w:rFonts w:ascii="Times New Roman" w:hAnsi="Times New Roman"/>
          <w:sz w:val="28"/>
          <w:szCs w:val="28"/>
        </w:rPr>
        <w:t>об’єкта в рамках даного процесу; IDEF4 – методологія об’єктно-орієнтованого</w:t>
      </w:r>
      <w:r w:rsidR="00367B60" w:rsidRPr="00E3016C">
        <w:rPr>
          <w:rFonts w:ascii="Times New Roman" w:hAnsi="Times New Roman"/>
          <w:sz w:val="28"/>
          <w:szCs w:val="28"/>
          <w:lang w:val="uk-UA"/>
        </w:rPr>
        <w:t xml:space="preserve"> </w:t>
      </w:r>
      <w:r w:rsidR="00367B60" w:rsidRPr="00E3016C">
        <w:rPr>
          <w:rFonts w:ascii="Times New Roman" w:hAnsi="Times New Roman"/>
          <w:sz w:val="28"/>
          <w:szCs w:val="28"/>
        </w:rPr>
        <w:t>проектування для підтримки проектів, пов’язаних з об’єктно-орієнтованими</w:t>
      </w:r>
      <w:r w:rsidR="00367B60" w:rsidRPr="00E3016C">
        <w:rPr>
          <w:rFonts w:ascii="Times New Roman" w:hAnsi="Times New Roman"/>
          <w:sz w:val="28"/>
          <w:szCs w:val="28"/>
          <w:lang w:val="uk-UA"/>
        </w:rPr>
        <w:t xml:space="preserve"> </w:t>
      </w:r>
      <w:r w:rsidR="00367B60" w:rsidRPr="00E3016C">
        <w:rPr>
          <w:rFonts w:ascii="Times New Roman" w:hAnsi="Times New Roman"/>
          <w:sz w:val="28"/>
          <w:szCs w:val="28"/>
        </w:rPr>
        <w:t>реалізаціями; IDEF5 – методологія, яка забезпечує наочне представлення даних,</w:t>
      </w:r>
      <w:r w:rsidR="00367B60" w:rsidRPr="00E3016C">
        <w:rPr>
          <w:rFonts w:ascii="Times New Roman" w:hAnsi="Times New Roman"/>
          <w:sz w:val="28"/>
          <w:szCs w:val="28"/>
          <w:lang w:val="uk-UA"/>
        </w:rPr>
        <w:t xml:space="preserve"> </w:t>
      </w:r>
      <w:r w:rsidR="00367B60" w:rsidRPr="00E3016C">
        <w:rPr>
          <w:rFonts w:ascii="Times New Roman" w:hAnsi="Times New Roman"/>
          <w:sz w:val="28"/>
          <w:szCs w:val="28"/>
        </w:rPr>
        <w:t>отриманих в результаті обробки онтологічних запитів, в простій, графічній</w:t>
      </w:r>
      <w:r w:rsidR="00367B60" w:rsidRPr="00E3016C">
        <w:rPr>
          <w:rFonts w:ascii="Times New Roman" w:hAnsi="Times New Roman"/>
          <w:sz w:val="28"/>
          <w:szCs w:val="28"/>
          <w:lang w:val="uk-UA"/>
        </w:rPr>
        <w:t xml:space="preserve"> </w:t>
      </w:r>
      <w:r w:rsidR="00367B60" w:rsidRPr="00E3016C">
        <w:rPr>
          <w:rFonts w:ascii="Times New Roman" w:hAnsi="Times New Roman"/>
          <w:sz w:val="28"/>
          <w:szCs w:val="28"/>
        </w:rPr>
        <w:t>формі.</w:t>
      </w:r>
    </w:p>
    <w:p w14:paraId="571E925E" w14:textId="77777777" w:rsidR="00DF5EFA" w:rsidRPr="00E3016C" w:rsidRDefault="00DF5EFA" w:rsidP="00590ACF">
      <w:pPr>
        <w:pStyle w:val="afa"/>
        <w:spacing w:after="0" w:line="360" w:lineRule="auto"/>
        <w:ind w:firstLine="567"/>
        <w:rPr>
          <w:rFonts w:ascii="Times New Roman" w:hAnsi="Times New Roman"/>
          <w:sz w:val="28"/>
          <w:szCs w:val="28"/>
        </w:rPr>
      </w:pPr>
      <w:r w:rsidRPr="00E3016C">
        <w:rPr>
          <w:rFonts w:ascii="Times New Roman" w:hAnsi="Times New Roman"/>
          <w:sz w:val="28"/>
          <w:szCs w:val="28"/>
        </w:rPr>
        <w:t>Використовуючи ці методи, можна будувати логічні моделі вихідної та вдосконаленої систем управління організацією.</w:t>
      </w:r>
    </w:p>
    <w:p w14:paraId="48312BD1" w14:textId="234D724E" w:rsidR="00701688" w:rsidRPr="00E3016C" w:rsidRDefault="00DF5EFA" w:rsidP="00590ACF">
      <w:pPr>
        <w:pStyle w:val="afa"/>
        <w:spacing w:after="0" w:line="360" w:lineRule="auto"/>
        <w:ind w:firstLine="567"/>
        <w:jc w:val="both"/>
        <w:rPr>
          <w:rFonts w:ascii="Times New Roman" w:hAnsi="Times New Roman"/>
          <w:sz w:val="28"/>
          <w:szCs w:val="28"/>
        </w:rPr>
      </w:pPr>
      <w:r w:rsidRPr="00E3016C">
        <w:rPr>
          <w:rFonts w:ascii="Times New Roman" w:hAnsi="Times New Roman"/>
          <w:sz w:val="28"/>
          <w:szCs w:val="28"/>
        </w:rPr>
        <w:t>Моделі можуть відповідати вимогам залежно від їх призначення. З точки зору врахування фактору часу розрізняють статичні, імітаційні та динамічні моделі.</w:t>
      </w:r>
    </w:p>
    <w:p w14:paraId="1DAB1893" w14:textId="77777777" w:rsidR="005B1275" w:rsidRPr="00E3016C" w:rsidRDefault="005B1275" w:rsidP="00590ACF">
      <w:pPr>
        <w:pStyle w:val="afa"/>
        <w:spacing w:after="0" w:line="360" w:lineRule="auto"/>
        <w:ind w:firstLine="567"/>
        <w:jc w:val="both"/>
        <w:rPr>
          <w:rFonts w:ascii="Times New Roman" w:hAnsi="Times New Roman"/>
          <w:sz w:val="28"/>
          <w:szCs w:val="28"/>
        </w:rPr>
      </w:pPr>
      <w:r w:rsidRPr="00E3016C">
        <w:rPr>
          <w:rFonts w:ascii="Times New Roman" w:hAnsi="Times New Roman"/>
          <w:sz w:val="28"/>
          <w:szCs w:val="28"/>
        </w:rPr>
        <w:t>Статична модель описує змістову сторону системи, яка не змінюється з часом. Вони можуть бути функціонально-інформаційними, тобто описують інформаційну структуру, на якій функціонує система, і структурними, тобто описують структуру системи.</w:t>
      </w:r>
    </w:p>
    <w:p w14:paraId="4EA6D369" w14:textId="3AE13BA3" w:rsidR="00271885" w:rsidRPr="00E3016C" w:rsidRDefault="005B1275" w:rsidP="00523B58">
      <w:pPr>
        <w:pStyle w:val="afa"/>
        <w:spacing w:after="0" w:line="360" w:lineRule="auto"/>
        <w:ind w:firstLine="567"/>
        <w:jc w:val="both"/>
        <w:rPr>
          <w:rFonts w:ascii="Times New Roman" w:hAnsi="Times New Roman"/>
          <w:sz w:val="28"/>
          <w:szCs w:val="28"/>
        </w:rPr>
      </w:pPr>
      <w:r w:rsidRPr="00E3016C">
        <w:rPr>
          <w:rFonts w:ascii="Times New Roman" w:hAnsi="Times New Roman"/>
          <w:sz w:val="28"/>
          <w:szCs w:val="28"/>
        </w:rPr>
        <w:t>Виконання аналізу організаційної структури включає кілька кроків</w:t>
      </w:r>
      <w:r w:rsidR="00271885" w:rsidRPr="00E3016C">
        <w:rPr>
          <w:rFonts w:ascii="Times New Roman" w:hAnsi="Times New Roman"/>
          <w:sz w:val="28"/>
          <w:szCs w:val="28"/>
        </w:rPr>
        <w:t>:</w:t>
      </w:r>
    </w:p>
    <w:p w14:paraId="71094DB1" w14:textId="2C2FCC13" w:rsidR="00271885" w:rsidRPr="00E3016C" w:rsidRDefault="00271885" w:rsidP="00523B58">
      <w:pPr>
        <w:pStyle w:val="afa"/>
        <w:numPr>
          <w:ilvl w:val="0"/>
          <w:numId w:val="11"/>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побудова ієрархії цілей оптимізації діяльності організації;</w:t>
      </w:r>
    </w:p>
    <w:p w14:paraId="0CF66462" w14:textId="40B4C78C" w:rsidR="00271885" w:rsidRPr="00E3016C" w:rsidRDefault="00271885" w:rsidP="00523B58">
      <w:pPr>
        <w:pStyle w:val="afa"/>
        <w:numPr>
          <w:ilvl w:val="0"/>
          <w:numId w:val="11"/>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вибір методології;</w:t>
      </w:r>
    </w:p>
    <w:p w14:paraId="6375B86D" w14:textId="72582D1C" w:rsidR="00271885" w:rsidRPr="00E3016C" w:rsidRDefault="00271885" w:rsidP="00523B58">
      <w:pPr>
        <w:pStyle w:val="afa"/>
        <w:numPr>
          <w:ilvl w:val="0"/>
          <w:numId w:val="11"/>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вибір моделей;</w:t>
      </w:r>
    </w:p>
    <w:p w14:paraId="3631099C" w14:textId="3BC7708D" w:rsidR="00271885" w:rsidRPr="00E3016C" w:rsidRDefault="00271885" w:rsidP="00523B58">
      <w:pPr>
        <w:pStyle w:val="afa"/>
        <w:numPr>
          <w:ilvl w:val="0"/>
          <w:numId w:val="11"/>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аналіз діяльності організації;</w:t>
      </w:r>
    </w:p>
    <w:p w14:paraId="124A819D" w14:textId="3A2C825E" w:rsidR="00271885" w:rsidRPr="00E3016C" w:rsidRDefault="00271885" w:rsidP="00523B58">
      <w:pPr>
        <w:pStyle w:val="afa"/>
        <w:numPr>
          <w:ilvl w:val="0"/>
          <w:numId w:val="11"/>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розробка моделей</w:t>
      </w:r>
      <w:r w:rsidR="006A52B2" w:rsidRPr="00E3016C">
        <w:t xml:space="preserve"> </w:t>
      </w:r>
      <w:r w:rsidR="006A52B2" w:rsidRPr="00E3016C">
        <w:rPr>
          <w:rFonts w:ascii="Times New Roman" w:hAnsi="Times New Roman"/>
          <w:sz w:val="28"/>
          <w:szCs w:val="28"/>
        </w:rPr>
        <w:t>, які дотримуються ієрархії цілей</w:t>
      </w:r>
      <w:r w:rsidRPr="00E3016C">
        <w:rPr>
          <w:rFonts w:ascii="Times New Roman" w:hAnsi="Times New Roman"/>
          <w:sz w:val="28"/>
          <w:szCs w:val="28"/>
        </w:rPr>
        <w:t>;</w:t>
      </w:r>
    </w:p>
    <w:p w14:paraId="4F5B12A4" w14:textId="3D91A643" w:rsidR="00271885" w:rsidRPr="00E3016C" w:rsidRDefault="00271885" w:rsidP="00523B58">
      <w:pPr>
        <w:pStyle w:val="afa"/>
        <w:numPr>
          <w:ilvl w:val="0"/>
          <w:numId w:val="11"/>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оптимізація моделей;</w:t>
      </w:r>
    </w:p>
    <w:p w14:paraId="0F93092D" w14:textId="17A435C7" w:rsidR="00D4491D" w:rsidRPr="00E3016C" w:rsidRDefault="00271885" w:rsidP="00523B58">
      <w:pPr>
        <w:pStyle w:val="afa"/>
        <w:numPr>
          <w:ilvl w:val="0"/>
          <w:numId w:val="11"/>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реорганізація діяльності.</w:t>
      </w:r>
    </w:p>
    <w:p w14:paraId="07C0608A" w14:textId="4A6D8CBB" w:rsidR="001720B5" w:rsidRPr="00E3016C" w:rsidRDefault="00513872" w:rsidP="00523B58">
      <w:pPr>
        <w:pStyle w:val="afa"/>
        <w:spacing w:after="0" w:line="360" w:lineRule="auto"/>
        <w:ind w:firstLine="567"/>
        <w:jc w:val="both"/>
        <w:rPr>
          <w:rFonts w:ascii="Times New Roman" w:hAnsi="Times New Roman"/>
          <w:sz w:val="28"/>
          <w:szCs w:val="28"/>
          <w:lang w:val="uk-UA"/>
        </w:rPr>
      </w:pPr>
      <w:r w:rsidRPr="00E3016C">
        <w:rPr>
          <w:rFonts w:ascii="Times New Roman" w:hAnsi="Times New Roman"/>
          <w:sz w:val="28"/>
          <w:szCs w:val="28"/>
          <w:lang w:val="ru-RU"/>
        </w:rPr>
        <w:t>Дал</w:t>
      </w:r>
      <w:r w:rsidRPr="00E3016C">
        <w:rPr>
          <w:rFonts w:ascii="Times New Roman" w:hAnsi="Times New Roman"/>
          <w:sz w:val="28"/>
          <w:szCs w:val="28"/>
          <w:lang w:val="uk-UA"/>
        </w:rPr>
        <w:t>і</w:t>
      </w:r>
      <w:r w:rsidR="001720B5" w:rsidRPr="00E3016C">
        <w:rPr>
          <w:rFonts w:ascii="Times New Roman" w:hAnsi="Times New Roman"/>
          <w:sz w:val="28"/>
          <w:szCs w:val="28"/>
        </w:rPr>
        <w:t xml:space="preserve"> </w:t>
      </w:r>
      <w:r w:rsidR="0031598C" w:rsidRPr="00E3016C">
        <w:rPr>
          <w:rFonts w:ascii="Times New Roman" w:hAnsi="Times New Roman"/>
          <w:sz w:val="28"/>
          <w:szCs w:val="28"/>
          <w:lang w:val="uk-UA"/>
        </w:rPr>
        <w:t>розглянемо</w:t>
      </w:r>
      <w:r w:rsidR="001720B5" w:rsidRPr="00E3016C">
        <w:rPr>
          <w:rFonts w:ascii="Times New Roman" w:hAnsi="Times New Roman"/>
          <w:sz w:val="28"/>
          <w:szCs w:val="28"/>
        </w:rPr>
        <w:t xml:space="preserve"> сутність і зміст інструментарію аналізу</w:t>
      </w:r>
      <w:r w:rsidR="001720B5" w:rsidRPr="00E3016C">
        <w:rPr>
          <w:rFonts w:ascii="Times New Roman" w:hAnsi="Times New Roman"/>
          <w:sz w:val="28"/>
          <w:szCs w:val="28"/>
          <w:lang w:val="uk-UA"/>
        </w:rPr>
        <w:t xml:space="preserve"> </w:t>
      </w:r>
      <w:r w:rsidR="001720B5" w:rsidRPr="00E3016C">
        <w:rPr>
          <w:rFonts w:ascii="Times New Roman" w:hAnsi="Times New Roman"/>
          <w:sz w:val="28"/>
          <w:szCs w:val="28"/>
        </w:rPr>
        <w:t>бізнес процесів</w:t>
      </w:r>
      <w:r w:rsidR="008B5E6D" w:rsidRPr="00E3016C">
        <w:rPr>
          <w:rFonts w:ascii="Times New Roman" w:hAnsi="Times New Roman"/>
          <w:sz w:val="28"/>
          <w:szCs w:val="28"/>
          <w:lang w:val="uk-UA"/>
        </w:rPr>
        <w:t>.</w:t>
      </w:r>
    </w:p>
    <w:p w14:paraId="7A44370A" w14:textId="77777777" w:rsidR="001720B5" w:rsidRPr="00E3016C" w:rsidRDefault="001720B5" w:rsidP="00523B58">
      <w:pPr>
        <w:pStyle w:val="afa"/>
        <w:spacing w:after="0" w:line="360" w:lineRule="auto"/>
        <w:ind w:firstLine="567"/>
        <w:jc w:val="both"/>
        <w:rPr>
          <w:rFonts w:ascii="Times New Roman" w:hAnsi="Times New Roman"/>
          <w:sz w:val="28"/>
          <w:szCs w:val="28"/>
        </w:rPr>
      </w:pPr>
      <w:r w:rsidRPr="00E3016C">
        <w:rPr>
          <w:rFonts w:ascii="Times New Roman" w:hAnsi="Times New Roman"/>
          <w:sz w:val="28"/>
          <w:szCs w:val="28"/>
        </w:rPr>
        <w:t>1. Діаграма причин і результатів</w:t>
      </w:r>
    </w:p>
    <w:p w14:paraId="51A36DEB" w14:textId="58FF25CF" w:rsidR="001720B5" w:rsidRPr="00E3016C" w:rsidRDefault="006A52B2" w:rsidP="00523B58">
      <w:pPr>
        <w:pStyle w:val="afa"/>
        <w:spacing w:after="0" w:line="360" w:lineRule="auto"/>
        <w:ind w:firstLine="567"/>
        <w:jc w:val="both"/>
        <w:rPr>
          <w:rFonts w:ascii="Times New Roman" w:hAnsi="Times New Roman"/>
          <w:sz w:val="28"/>
          <w:szCs w:val="28"/>
        </w:rPr>
      </w:pPr>
      <w:r w:rsidRPr="00E3016C">
        <w:rPr>
          <w:rFonts w:ascii="Times New Roman" w:hAnsi="Times New Roman"/>
          <w:sz w:val="28"/>
          <w:szCs w:val="28"/>
        </w:rPr>
        <w:t>Ця діаграма є одним із найстаріших і найбільш широко використовуваних інструментів для вирішення проблем управління якістю. Багато людей вважають цей інструмент трохи застарілим, негнучким у використанні. Однак це дуже корисний інструмент, який має кілька сильних сторін.</w:t>
      </w:r>
    </w:p>
    <w:p w14:paraId="05BCB8D3" w14:textId="77777777" w:rsidR="001720B5" w:rsidRPr="00E3016C" w:rsidRDefault="001720B5" w:rsidP="00523B58">
      <w:pPr>
        <w:pStyle w:val="afa"/>
        <w:spacing w:after="0" w:line="360" w:lineRule="auto"/>
        <w:ind w:firstLine="567"/>
        <w:jc w:val="both"/>
        <w:rPr>
          <w:rFonts w:ascii="Times New Roman" w:hAnsi="Times New Roman"/>
          <w:sz w:val="28"/>
          <w:szCs w:val="28"/>
        </w:rPr>
      </w:pPr>
      <w:r w:rsidRPr="00E3016C">
        <w:rPr>
          <w:rFonts w:ascii="Times New Roman" w:hAnsi="Times New Roman"/>
          <w:sz w:val="28"/>
          <w:szCs w:val="28"/>
        </w:rPr>
        <w:t>Є два типи діаграм:</w:t>
      </w:r>
    </w:p>
    <w:p w14:paraId="340B3212" w14:textId="0EEEAA4B" w:rsidR="001720B5" w:rsidRPr="00E3016C" w:rsidRDefault="001720B5" w:rsidP="00523B58">
      <w:pPr>
        <w:pStyle w:val="afa"/>
        <w:numPr>
          <w:ilvl w:val="0"/>
          <w:numId w:val="20"/>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«Риб’ячий скелет»;</w:t>
      </w:r>
    </w:p>
    <w:p w14:paraId="2C8CB7F4" w14:textId="7507B75D" w:rsidR="001720B5" w:rsidRPr="00E3016C" w:rsidRDefault="001720B5" w:rsidP="00523B58">
      <w:pPr>
        <w:pStyle w:val="afa"/>
        <w:numPr>
          <w:ilvl w:val="0"/>
          <w:numId w:val="20"/>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Карта процесу.</w:t>
      </w:r>
    </w:p>
    <w:p w14:paraId="469E27C1" w14:textId="37943B5E" w:rsidR="001720B5" w:rsidRPr="00E3016C" w:rsidRDefault="001720B5" w:rsidP="00523B58">
      <w:pPr>
        <w:pStyle w:val="afa"/>
        <w:spacing w:after="0" w:line="360" w:lineRule="auto"/>
        <w:ind w:firstLine="567"/>
        <w:jc w:val="both"/>
        <w:rPr>
          <w:rFonts w:ascii="Times New Roman" w:hAnsi="Times New Roman"/>
          <w:sz w:val="28"/>
          <w:szCs w:val="28"/>
        </w:rPr>
      </w:pPr>
      <w:r w:rsidRPr="00E3016C">
        <w:rPr>
          <w:rFonts w:ascii="Times New Roman" w:hAnsi="Times New Roman"/>
          <w:sz w:val="28"/>
          <w:szCs w:val="28"/>
        </w:rPr>
        <w:t xml:space="preserve">Діаграма «риб’ячий скелет». </w:t>
      </w:r>
      <w:r w:rsidR="006A52B2" w:rsidRPr="00E3016C">
        <w:rPr>
          <w:rFonts w:ascii="Times New Roman" w:hAnsi="Times New Roman"/>
          <w:sz w:val="28"/>
          <w:szCs w:val="28"/>
        </w:rPr>
        <w:t xml:space="preserve">Це традиційний спосіб створення таких діаграм, в результаті чого малюнок виглядає як скелет риби. Основні принципи побудови такої діаграми показано на рисунку </w:t>
      </w:r>
      <w:r w:rsidR="006E003A" w:rsidRPr="00E3016C">
        <w:rPr>
          <w:rFonts w:ascii="Times New Roman" w:hAnsi="Times New Roman"/>
          <w:sz w:val="28"/>
          <w:szCs w:val="28"/>
          <w:lang w:val="uk-UA"/>
        </w:rPr>
        <w:t>2</w:t>
      </w:r>
      <w:r w:rsidR="006A52B2" w:rsidRPr="00E3016C">
        <w:rPr>
          <w:rFonts w:ascii="Times New Roman" w:hAnsi="Times New Roman"/>
          <w:sz w:val="28"/>
          <w:szCs w:val="28"/>
        </w:rPr>
        <w:t>.</w:t>
      </w:r>
      <w:r w:rsidR="006E003A" w:rsidRPr="00E3016C">
        <w:rPr>
          <w:rFonts w:ascii="Times New Roman" w:hAnsi="Times New Roman"/>
          <w:sz w:val="28"/>
          <w:szCs w:val="28"/>
          <w:lang w:val="uk-UA"/>
        </w:rPr>
        <w:t>1</w:t>
      </w:r>
      <w:r w:rsidR="006A52B2" w:rsidRPr="00E3016C">
        <w:rPr>
          <w:rFonts w:ascii="Times New Roman" w:hAnsi="Times New Roman"/>
          <w:sz w:val="28"/>
          <w:szCs w:val="28"/>
        </w:rPr>
        <w:t>.</w:t>
      </w:r>
    </w:p>
    <w:p w14:paraId="7F8CA9D7" w14:textId="3CBF0E21" w:rsidR="00F323DA" w:rsidRPr="00E3016C" w:rsidRDefault="00094D51" w:rsidP="00B62F65">
      <w:pPr>
        <w:pStyle w:val="afa"/>
        <w:spacing w:after="0" w:line="360" w:lineRule="auto"/>
        <w:ind w:firstLine="567"/>
        <w:jc w:val="both"/>
        <w:rPr>
          <w:rFonts w:ascii="Times New Roman" w:hAnsi="Times New Roman"/>
          <w:sz w:val="28"/>
          <w:szCs w:val="28"/>
        </w:rPr>
      </w:pPr>
      <w:r w:rsidRPr="00E3016C">
        <w:rPr>
          <w:rFonts w:ascii="Times New Roman" w:hAnsi="Times New Roman"/>
          <w:noProof/>
          <w:sz w:val="28"/>
          <w:szCs w:val="28"/>
          <w:lang w:val="ru-RU" w:eastAsia="ru-RU"/>
        </w:rPr>
        <mc:AlternateContent>
          <mc:Choice Requires="wpg">
            <w:drawing>
              <wp:anchor distT="0" distB="0" distL="114300" distR="114300" simplePos="0" relativeHeight="251902976" behindDoc="0" locked="0" layoutInCell="1" allowOverlap="1" wp14:anchorId="088DD4CB" wp14:editId="6A65207E">
                <wp:simplePos x="0" y="0"/>
                <wp:positionH relativeFrom="margin">
                  <wp:align>center</wp:align>
                </wp:positionH>
                <wp:positionV relativeFrom="paragraph">
                  <wp:posOffset>243205</wp:posOffset>
                </wp:positionV>
                <wp:extent cx="5692200" cy="2527300"/>
                <wp:effectExtent l="0" t="0" r="0" b="25400"/>
                <wp:wrapNone/>
                <wp:docPr id="155" name="Группа 155"/>
                <wp:cNvGraphicFramePr/>
                <a:graphic xmlns:a="http://schemas.openxmlformats.org/drawingml/2006/main">
                  <a:graphicData uri="http://schemas.microsoft.com/office/word/2010/wordprocessingGroup">
                    <wpg:wgp>
                      <wpg:cNvGrpSpPr/>
                      <wpg:grpSpPr>
                        <a:xfrm>
                          <a:off x="0" y="0"/>
                          <a:ext cx="5692200" cy="2527300"/>
                          <a:chOff x="0" y="0"/>
                          <a:chExt cx="5692200" cy="2527300"/>
                        </a:xfrm>
                      </wpg:grpSpPr>
                      <wps:wsp>
                        <wps:cNvPr id="130" name="Прямоугольник 130"/>
                        <wps:cNvSpPr/>
                        <wps:spPr>
                          <a:xfrm>
                            <a:off x="0" y="0"/>
                            <a:ext cx="1619885" cy="4318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33270D6" w14:textId="0F83ECCE" w:rsidR="00D254BD" w:rsidRPr="00094D51" w:rsidRDefault="00D254BD" w:rsidP="00F323DA">
                              <w:pPr>
                                <w:spacing w:line="240" w:lineRule="auto"/>
                                <w:ind w:left="-113" w:right="-113" w:firstLine="0"/>
                                <w:jc w:val="center"/>
                                <w:rPr>
                                  <w:rFonts w:ascii="Times New Roman" w:hAnsi="Times New Roman"/>
                                  <w:color w:val="000000" w:themeColor="text1"/>
                                  <w:sz w:val="28"/>
                                  <w:szCs w:val="24"/>
                                  <w:lang w:val="ru-RU"/>
                                </w:rPr>
                              </w:pPr>
                              <w:r w:rsidRPr="00094D51">
                                <w:rPr>
                                  <w:rFonts w:ascii="Times New Roman" w:hAnsi="Times New Roman"/>
                                  <w:color w:val="000000" w:themeColor="text1"/>
                                  <w:sz w:val="28"/>
                                  <w:szCs w:val="24"/>
                                  <w:lang w:val="ru-RU"/>
                                </w:rPr>
                                <w:t>Головна категорія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1" name="Прямоугольник 131"/>
                        <wps:cNvSpPr/>
                        <wps:spPr>
                          <a:xfrm>
                            <a:off x="2095500" y="0"/>
                            <a:ext cx="1619885" cy="4318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AB58C00" w14:textId="77777777" w:rsidR="00D254BD" w:rsidRPr="00094D51" w:rsidRDefault="00D254BD" w:rsidP="00F323DA">
                              <w:pPr>
                                <w:spacing w:line="240" w:lineRule="auto"/>
                                <w:ind w:left="-113" w:right="-113" w:firstLine="0"/>
                                <w:jc w:val="center"/>
                                <w:rPr>
                                  <w:rFonts w:ascii="Times New Roman" w:hAnsi="Times New Roman"/>
                                  <w:color w:val="000000" w:themeColor="text1"/>
                                  <w:sz w:val="28"/>
                                  <w:szCs w:val="24"/>
                                  <w:lang w:val="ru-RU"/>
                                </w:rPr>
                              </w:pPr>
                              <w:r w:rsidRPr="00094D51">
                                <w:rPr>
                                  <w:rFonts w:ascii="Times New Roman" w:hAnsi="Times New Roman"/>
                                  <w:color w:val="000000" w:themeColor="text1"/>
                                  <w:sz w:val="28"/>
                                  <w:szCs w:val="24"/>
                                  <w:lang w:val="ru-RU"/>
                                </w:rPr>
                                <w:t>Головна категорія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2" name="Прямоугольник 132"/>
                        <wps:cNvSpPr/>
                        <wps:spPr>
                          <a:xfrm>
                            <a:off x="596900" y="2095500"/>
                            <a:ext cx="1619885" cy="4318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55ECDE8" w14:textId="77777777" w:rsidR="00D254BD" w:rsidRPr="00094D51" w:rsidRDefault="00D254BD" w:rsidP="00F323DA">
                              <w:pPr>
                                <w:spacing w:line="240" w:lineRule="auto"/>
                                <w:ind w:left="-113" w:right="-113" w:firstLine="0"/>
                                <w:jc w:val="center"/>
                                <w:rPr>
                                  <w:rFonts w:ascii="Times New Roman" w:hAnsi="Times New Roman"/>
                                  <w:color w:val="000000" w:themeColor="text1"/>
                                  <w:sz w:val="28"/>
                                  <w:szCs w:val="24"/>
                                  <w:lang w:val="ru-RU"/>
                                </w:rPr>
                              </w:pPr>
                              <w:r w:rsidRPr="00094D51">
                                <w:rPr>
                                  <w:rFonts w:ascii="Times New Roman" w:hAnsi="Times New Roman"/>
                                  <w:color w:val="000000" w:themeColor="text1"/>
                                  <w:sz w:val="28"/>
                                  <w:szCs w:val="24"/>
                                  <w:lang w:val="ru-RU"/>
                                </w:rPr>
                                <w:t>Головна категорія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3" name="Прямоугольник 133"/>
                        <wps:cNvSpPr/>
                        <wps:spPr>
                          <a:xfrm>
                            <a:off x="2603500" y="2095500"/>
                            <a:ext cx="1619885" cy="4318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F87C2BD" w14:textId="77777777" w:rsidR="00D254BD" w:rsidRPr="00094D51" w:rsidRDefault="00D254BD" w:rsidP="00F323DA">
                              <w:pPr>
                                <w:spacing w:line="240" w:lineRule="auto"/>
                                <w:ind w:left="-113" w:right="-113" w:firstLine="0"/>
                                <w:jc w:val="center"/>
                                <w:rPr>
                                  <w:rFonts w:ascii="Times New Roman" w:hAnsi="Times New Roman"/>
                                  <w:color w:val="000000" w:themeColor="text1"/>
                                  <w:sz w:val="28"/>
                                  <w:szCs w:val="24"/>
                                  <w:lang w:val="ru-RU"/>
                                </w:rPr>
                              </w:pPr>
                              <w:r w:rsidRPr="00094D51">
                                <w:rPr>
                                  <w:rFonts w:ascii="Times New Roman" w:hAnsi="Times New Roman"/>
                                  <w:color w:val="000000" w:themeColor="text1"/>
                                  <w:sz w:val="28"/>
                                  <w:szCs w:val="24"/>
                                  <w:lang w:val="ru-RU"/>
                                </w:rPr>
                                <w:t>Головна категорія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4" name="Прямоугольник 134"/>
                        <wps:cNvSpPr/>
                        <wps:spPr>
                          <a:xfrm>
                            <a:off x="12700" y="444500"/>
                            <a:ext cx="1080000" cy="3600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84D457F" w14:textId="78A03528" w:rsidR="00D254BD" w:rsidRDefault="00D254BD" w:rsidP="00F323DA">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Причина</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5" name="Прямоугольник 135"/>
                        <wps:cNvSpPr/>
                        <wps:spPr>
                          <a:xfrm>
                            <a:off x="4648200" y="889000"/>
                            <a:ext cx="1044000" cy="7200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D03F08B" w14:textId="1A68764F" w:rsidR="00D254BD" w:rsidRPr="00094D51" w:rsidRDefault="00D254BD" w:rsidP="00F323DA">
                              <w:pPr>
                                <w:spacing w:line="240" w:lineRule="auto"/>
                                <w:ind w:firstLine="0"/>
                                <w:jc w:val="center"/>
                                <w:rPr>
                                  <w:rFonts w:ascii="Times New Roman" w:hAnsi="Times New Roman"/>
                                  <w:color w:val="000000" w:themeColor="text1"/>
                                  <w:sz w:val="28"/>
                                  <w:szCs w:val="24"/>
                                  <w:lang w:val="ru-RU"/>
                                </w:rPr>
                              </w:pPr>
                              <w:r w:rsidRPr="00094D51">
                                <w:rPr>
                                  <w:rFonts w:ascii="Times New Roman" w:hAnsi="Times New Roman"/>
                                  <w:color w:val="000000" w:themeColor="text1"/>
                                  <w:sz w:val="28"/>
                                  <w:szCs w:val="24"/>
                                  <w:lang w:val="ru-RU"/>
                                </w:rPr>
                                <w:t>Рішення бажаної проблеми</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8" name="Прямая со стрелкой 138"/>
                        <wps:cNvCnPr/>
                        <wps:spPr>
                          <a:xfrm>
                            <a:off x="736600" y="1270000"/>
                            <a:ext cx="3960000" cy="0"/>
                          </a:xfrm>
                          <a:prstGeom prst="straightConnector1">
                            <a:avLst/>
                          </a:prstGeom>
                          <a:ln>
                            <a:solidFill>
                              <a:schemeClr val="tx1"/>
                            </a:solidFill>
                            <a:tailEnd type="triangle" w="lg" len="lg"/>
                          </a:ln>
                        </wps:spPr>
                        <wps:style>
                          <a:lnRef idx="1">
                            <a:schemeClr val="accent1"/>
                          </a:lnRef>
                          <a:fillRef idx="0">
                            <a:schemeClr val="accent1"/>
                          </a:fillRef>
                          <a:effectRef idx="0">
                            <a:schemeClr val="accent1"/>
                          </a:effectRef>
                          <a:fontRef idx="minor">
                            <a:schemeClr val="tx1"/>
                          </a:fontRef>
                        </wps:style>
                        <wps:bodyPr/>
                      </wps:wsp>
                      <wps:wsp>
                        <wps:cNvPr id="139" name="Прямая со стрелкой 139"/>
                        <wps:cNvCnPr/>
                        <wps:spPr>
                          <a:xfrm>
                            <a:off x="812800" y="431800"/>
                            <a:ext cx="828000" cy="828000"/>
                          </a:xfrm>
                          <a:prstGeom prst="straightConnector1">
                            <a:avLst/>
                          </a:prstGeom>
                          <a:ln>
                            <a:solidFill>
                              <a:schemeClr val="tx1"/>
                            </a:solidFill>
                            <a:tailEnd type="none" w="lg" len="lg"/>
                          </a:ln>
                        </wps:spPr>
                        <wps:style>
                          <a:lnRef idx="1">
                            <a:schemeClr val="accent1"/>
                          </a:lnRef>
                          <a:fillRef idx="0">
                            <a:schemeClr val="accent1"/>
                          </a:fillRef>
                          <a:effectRef idx="0">
                            <a:schemeClr val="accent1"/>
                          </a:effectRef>
                          <a:fontRef idx="minor">
                            <a:schemeClr val="tx1"/>
                          </a:fontRef>
                        </wps:style>
                        <wps:bodyPr/>
                      </wps:wsp>
                      <wps:wsp>
                        <wps:cNvPr id="140" name="Прямая со стрелкой 140"/>
                        <wps:cNvCnPr/>
                        <wps:spPr>
                          <a:xfrm>
                            <a:off x="2908300" y="431800"/>
                            <a:ext cx="828000" cy="828000"/>
                          </a:xfrm>
                          <a:prstGeom prst="straightConnector1">
                            <a:avLst/>
                          </a:prstGeom>
                          <a:ln>
                            <a:solidFill>
                              <a:schemeClr val="tx1"/>
                            </a:solidFill>
                            <a:tailEnd type="none" w="lg" len="lg"/>
                          </a:ln>
                        </wps:spPr>
                        <wps:style>
                          <a:lnRef idx="1">
                            <a:schemeClr val="accent1"/>
                          </a:lnRef>
                          <a:fillRef idx="0">
                            <a:schemeClr val="accent1"/>
                          </a:fillRef>
                          <a:effectRef idx="0">
                            <a:schemeClr val="accent1"/>
                          </a:effectRef>
                          <a:fontRef idx="minor">
                            <a:schemeClr val="tx1"/>
                          </a:fontRef>
                        </wps:style>
                        <wps:bodyPr/>
                      </wps:wsp>
                      <wps:wsp>
                        <wps:cNvPr id="141" name="Прямая со стрелкой 141"/>
                        <wps:cNvCnPr/>
                        <wps:spPr>
                          <a:xfrm flipV="1">
                            <a:off x="1383844" y="1270456"/>
                            <a:ext cx="828000" cy="828000"/>
                          </a:xfrm>
                          <a:prstGeom prst="straightConnector1">
                            <a:avLst/>
                          </a:prstGeom>
                          <a:ln>
                            <a:solidFill>
                              <a:schemeClr val="tx1"/>
                            </a:solidFill>
                            <a:tailEnd type="none" w="lg" len="lg"/>
                          </a:ln>
                        </wps:spPr>
                        <wps:style>
                          <a:lnRef idx="1">
                            <a:schemeClr val="accent1"/>
                          </a:lnRef>
                          <a:fillRef idx="0">
                            <a:schemeClr val="accent1"/>
                          </a:fillRef>
                          <a:effectRef idx="0">
                            <a:schemeClr val="accent1"/>
                          </a:effectRef>
                          <a:fontRef idx="minor">
                            <a:schemeClr val="tx1"/>
                          </a:fontRef>
                        </wps:style>
                        <wps:bodyPr/>
                      </wps:wsp>
                      <wps:wsp>
                        <wps:cNvPr id="142" name="Прямая со стрелкой 142"/>
                        <wps:cNvCnPr/>
                        <wps:spPr>
                          <a:xfrm flipV="1">
                            <a:off x="3403144" y="1270456"/>
                            <a:ext cx="828000" cy="828000"/>
                          </a:xfrm>
                          <a:prstGeom prst="straightConnector1">
                            <a:avLst/>
                          </a:prstGeom>
                          <a:ln>
                            <a:solidFill>
                              <a:schemeClr val="tx1"/>
                            </a:solidFill>
                            <a:tailEnd type="none" w="lg" len="lg"/>
                          </a:ln>
                        </wps:spPr>
                        <wps:style>
                          <a:lnRef idx="1">
                            <a:schemeClr val="accent1"/>
                          </a:lnRef>
                          <a:fillRef idx="0">
                            <a:schemeClr val="accent1"/>
                          </a:fillRef>
                          <a:effectRef idx="0">
                            <a:schemeClr val="accent1"/>
                          </a:effectRef>
                          <a:fontRef idx="minor">
                            <a:schemeClr val="tx1"/>
                          </a:fontRef>
                        </wps:style>
                        <wps:bodyPr/>
                      </wps:wsp>
                      <wps:wsp>
                        <wps:cNvPr id="143" name="Прямоугольник 143"/>
                        <wps:cNvSpPr/>
                        <wps:spPr>
                          <a:xfrm>
                            <a:off x="292100" y="1016000"/>
                            <a:ext cx="1080000" cy="3600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5D8E688" w14:textId="77777777" w:rsidR="00D254BD" w:rsidRDefault="00D254BD" w:rsidP="00E06F21">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Причина</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4" name="Прямоугольник 144"/>
                        <wps:cNvSpPr/>
                        <wps:spPr>
                          <a:xfrm>
                            <a:off x="1066800" y="698500"/>
                            <a:ext cx="1080000" cy="3600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57EFF07" w14:textId="77777777" w:rsidR="00D254BD" w:rsidRDefault="00D254BD" w:rsidP="00E06F21">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Причина</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5" name="Прямоугольник 145"/>
                        <wps:cNvSpPr/>
                        <wps:spPr>
                          <a:xfrm>
                            <a:off x="2108200" y="431800"/>
                            <a:ext cx="1079500" cy="35941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B32EFF0" w14:textId="77777777" w:rsidR="00D254BD" w:rsidRDefault="00D254BD" w:rsidP="00E06F21">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Причина</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6" name="Прямоугольник 146"/>
                        <wps:cNvSpPr/>
                        <wps:spPr>
                          <a:xfrm>
                            <a:off x="2540000" y="1016000"/>
                            <a:ext cx="1079500" cy="35941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7039E48" w14:textId="77777777" w:rsidR="00D254BD" w:rsidRDefault="00D254BD" w:rsidP="00E06F21">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Причина</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7" name="Прямоугольник 147"/>
                        <wps:cNvSpPr/>
                        <wps:spPr>
                          <a:xfrm>
                            <a:off x="3162300" y="698500"/>
                            <a:ext cx="1079500" cy="35941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F2B5E89" w14:textId="77777777" w:rsidR="00D254BD" w:rsidRDefault="00D254BD" w:rsidP="00E06F21">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Причина</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8" name="Прямоугольник 148"/>
                        <wps:cNvSpPr/>
                        <wps:spPr>
                          <a:xfrm>
                            <a:off x="863600" y="1511300"/>
                            <a:ext cx="1079500" cy="35941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0E750EF" w14:textId="77777777" w:rsidR="00D254BD" w:rsidRDefault="00D254BD" w:rsidP="00E06F21">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Причина</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9" name="Прямоугольник 149"/>
                        <wps:cNvSpPr/>
                        <wps:spPr>
                          <a:xfrm>
                            <a:off x="1346200" y="1841500"/>
                            <a:ext cx="1080000" cy="3600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75F597C" w14:textId="77777777" w:rsidR="00D254BD" w:rsidRDefault="00D254BD" w:rsidP="00E06F21">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Причина</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0" name="Прямоугольник 150"/>
                        <wps:cNvSpPr/>
                        <wps:spPr>
                          <a:xfrm>
                            <a:off x="1841500" y="1333500"/>
                            <a:ext cx="1080000" cy="3600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7587B5D" w14:textId="77777777" w:rsidR="00D254BD" w:rsidRDefault="00D254BD" w:rsidP="00E06F21">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Причина</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1" name="Прямоугольник 151"/>
                        <wps:cNvSpPr/>
                        <wps:spPr>
                          <a:xfrm>
                            <a:off x="2844800" y="1511300"/>
                            <a:ext cx="1079500" cy="35941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FB2F59F" w14:textId="77777777" w:rsidR="00D254BD" w:rsidRDefault="00D254BD" w:rsidP="00E06F21">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Причина</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2" name="Прямоугольник 152"/>
                        <wps:cNvSpPr/>
                        <wps:spPr>
                          <a:xfrm>
                            <a:off x="3848100" y="1333500"/>
                            <a:ext cx="1080000" cy="3600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200BD94" w14:textId="77777777" w:rsidR="00D254BD" w:rsidRDefault="00D254BD" w:rsidP="00E06F21">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Причина</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3" name="Прямоугольник 153"/>
                        <wps:cNvSpPr/>
                        <wps:spPr>
                          <a:xfrm>
                            <a:off x="3365500" y="1841500"/>
                            <a:ext cx="1080000" cy="3600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B2E9F2B" w14:textId="77777777" w:rsidR="00D254BD" w:rsidRDefault="00D254BD" w:rsidP="00E06F21">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Причина</w:t>
                              </w:r>
                            </w:p>
                          </w:txbxContent>
                        </wps:txbx>
                        <wps:bodyPr rot="0" spcFirstLastPara="0"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088DD4CB" id="Группа 155" o:spid="_x0000_s1133" style="position:absolute;left:0;text-align:left;margin-left:0;margin-top:19.15pt;width:448.2pt;height:199pt;z-index:251902976;mso-position-horizontal:center;mso-position-horizontal-relative:margin" coordsize="56922,252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">
                <v:rect id="Прямоугольник 130" o:spid="_x0000_s1134" style="position:absolute;width:16198;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" filled="f" strokecolor="black [3213]" strokeweight="1pt">
                  <v:textbox>
                    <w:txbxContent>
                      <w:p w14:paraId="733270D6" w14:textId="0F83ECCE" w:rsidR="00D254BD" w:rsidRPr="00094D51" w:rsidRDefault="00D254BD" w:rsidP="00F323DA">
                        <w:pPr>
                          <w:spacing w:line="240" w:lineRule="auto"/>
                          <w:ind w:left="-113" w:right="-113" w:firstLine="0"/>
                          <w:jc w:val="center"/>
                          <w:rPr>
                            <w:rFonts w:ascii="Times New Roman" w:hAnsi="Times New Roman"/>
                            <w:color w:val="000000" w:themeColor="text1"/>
                            <w:sz w:val="28"/>
                            <w:szCs w:val="24"/>
                            <w:lang w:val="ru-RU"/>
                          </w:rPr>
                        </w:pPr>
                        <w:r w:rsidRPr="00094D51">
                          <w:rPr>
                            <w:rFonts w:ascii="Times New Roman" w:hAnsi="Times New Roman"/>
                            <w:color w:val="000000" w:themeColor="text1"/>
                            <w:sz w:val="28"/>
                            <w:szCs w:val="24"/>
                            <w:lang w:val="ru-RU"/>
                          </w:rPr>
                          <w:t>Головна категорія</w:t>
                        </w:r>
                      </w:p>
                    </w:txbxContent>
                  </v:textbox>
                </v:rect>
                <v:rect id="Прямоугольник 131" o:spid="_x0000_s1135" style="position:absolute;left:20955;width:16198;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" filled="f" strokecolor="black [3213]" strokeweight="1pt">
                  <v:textbox>
                    <w:txbxContent>
                      <w:p w14:paraId="5AB58C00" w14:textId="77777777" w:rsidR="00D254BD" w:rsidRPr="00094D51" w:rsidRDefault="00D254BD" w:rsidP="00F323DA">
                        <w:pPr>
                          <w:spacing w:line="240" w:lineRule="auto"/>
                          <w:ind w:left="-113" w:right="-113" w:firstLine="0"/>
                          <w:jc w:val="center"/>
                          <w:rPr>
                            <w:rFonts w:ascii="Times New Roman" w:hAnsi="Times New Roman"/>
                            <w:color w:val="000000" w:themeColor="text1"/>
                            <w:sz w:val="28"/>
                            <w:szCs w:val="24"/>
                            <w:lang w:val="ru-RU"/>
                          </w:rPr>
                        </w:pPr>
                        <w:r w:rsidRPr="00094D51">
                          <w:rPr>
                            <w:rFonts w:ascii="Times New Roman" w:hAnsi="Times New Roman"/>
                            <w:color w:val="000000" w:themeColor="text1"/>
                            <w:sz w:val="28"/>
                            <w:szCs w:val="24"/>
                            <w:lang w:val="ru-RU"/>
                          </w:rPr>
                          <w:t>Головна категорія</w:t>
                        </w:r>
                      </w:p>
                    </w:txbxContent>
                  </v:textbox>
                </v:rect>
                <v:rect id="Прямоугольник 132" o:spid="_x0000_s1136" style="position:absolute;left:5969;top:20955;width:16198;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" filled="f" strokecolor="black [3213]" strokeweight="1pt">
                  <v:textbox>
                    <w:txbxContent>
                      <w:p w14:paraId="555ECDE8" w14:textId="77777777" w:rsidR="00D254BD" w:rsidRPr="00094D51" w:rsidRDefault="00D254BD" w:rsidP="00F323DA">
                        <w:pPr>
                          <w:spacing w:line="240" w:lineRule="auto"/>
                          <w:ind w:left="-113" w:right="-113" w:firstLine="0"/>
                          <w:jc w:val="center"/>
                          <w:rPr>
                            <w:rFonts w:ascii="Times New Roman" w:hAnsi="Times New Roman"/>
                            <w:color w:val="000000" w:themeColor="text1"/>
                            <w:sz w:val="28"/>
                            <w:szCs w:val="24"/>
                            <w:lang w:val="ru-RU"/>
                          </w:rPr>
                        </w:pPr>
                        <w:r w:rsidRPr="00094D51">
                          <w:rPr>
                            <w:rFonts w:ascii="Times New Roman" w:hAnsi="Times New Roman"/>
                            <w:color w:val="000000" w:themeColor="text1"/>
                            <w:sz w:val="28"/>
                            <w:szCs w:val="24"/>
                            <w:lang w:val="ru-RU"/>
                          </w:rPr>
                          <w:t>Головна категорія</w:t>
                        </w:r>
                      </w:p>
                    </w:txbxContent>
                  </v:textbox>
                </v:rect>
                <v:rect id="Прямоугольник 133" o:spid="_x0000_s1137" style="position:absolute;left:26035;top:20955;width:16198;height:4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" filled="f" strokecolor="black [3213]" strokeweight="1pt">
                  <v:textbox>
                    <w:txbxContent>
                      <w:p w14:paraId="3F87C2BD" w14:textId="77777777" w:rsidR="00D254BD" w:rsidRPr="00094D51" w:rsidRDefault="00D254BD" w:rsidP="00F323DA">
                        <w:pPr>
                          <w:spacing w:line="240" w:lineRule="auto"/>
                          <w:ind w:left="-113" w:right="-113" w:firstLine="0"/>
                          <w:jc w:val="center"/>
                          <w:rPr>
                            <w:rFonts w:ascii="Times New Roman" w:hAnsi="Times New Roman"/>
                            <w:color w:val="000000" w:themeColor="text1"/>
                            <w:sz w:val="28"/>
                            <w:szCs w:val="24"/>
                            <w:lang w:val="ru-RU"/>
                          </w:rPr>
                        </w:pPr>
                        <w:r w:rsidRPr="00094D51">
                          <w:rPr>
                            <w:rFonts w:ascii="Times New Roman" w:hAnsi="Times New Roman"/>
                            <w:color w:val="000000" w:themeColor="text1"/>
                            <w:sz w:val="28"/>
                            <w:szCs w:val="24"/>
                            <w:lang w:val="ru-RU"/>
                          </w:rPr>
                          <w:t>Головна категорія</w:t>
                        </w:r>
                      </w:p>
                    </w:txbxContent>
                  </v:textbox>
                </v:rect>
                <v:rect id="Прямоугольник 134" o:spid="_x0000_s1138" style="position:absolute;left:127;top:4445;width:10800;height:3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" filled="f" stroked="f" strokeweight="1pt">
                  <v:textbox>
                    <w:txbxContent>
                      <w:p w14:paraId="684D457F" w14:textId="78A03528" w:rsidR="00D254BD" w:rsidRDefault="00D254BD" w:rsidP="00F323DA">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Причина</w:t>
                        </w:r>
                      </w:p>
                    </w:txbxContent>
                  </v:textbox>
                </v:rect>
                <v:rect id="Прямоугольник 135" o:spid="_x0000_s1139" style="position:absolute;left:46482;top:8890;width:10440;height:7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" filled="f" stroked="f" strokeweight="1pt">
                  <v:textbox>
                    <w:txbxContent>
                      <w:p w14:paraId="5D03F08B" w14:textId="1A68764F" w:rsidR="00D254BD" w:rsidRPr="00094D51" w:rsidRDefault="00D254BD" w:rsidP="00F323DA">
                        <w:pPr>
                          <w:spacing w:line="240" w:lineRule="auto"/>
                          <w:ind w:firstLine="0"/>
                          <w:jc w:val="center"/>
                          <w:rPr>
                            <w:rFonts w:ascii="Times New Roman" w:hAnsi="Times New Roman"/>
                            <w:color w:val="000000" w:themeColor="text1"/>
                            <w:sz w:val="28"/>
                            <w:szCs w:val="24"/>
                            <w:lang w:val="ru-RU"/>
                          </w:rPr>
                        </w:pPr>
                        <w:r w:rsidRPr="00094D51">
                          <w:rPr>
                            <w:rFonts w:ascii="Times New Roman" w:hAnsi="Times New Roman"/>
                            <w:color w:val="000000" w:themeColor="text1"/>
                            <w:sz w:val="28"/>
                            <w:szCs w:val="24"/>
                            <w:lang w:val="ru-RU"/>
                          </w:rPr>
                          <w:t>Рішення бажаної проблеми</w:t>
                        </w:r>
                      </w:p>
                    </w:txbxContent>
                  </v:textbox>
                </v:rect>
                <v:shape id="Прямая со стрелкой 138" o:spid="_x0000_s1140" type="#_x0000_t32" style="position:absolute;left:7366;top:12700;width:3960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" strokecolor="black [3213]" strokeweight=".5pt">
                  <v:stroke endarrow="block" endarrowwidth="wide" endarrowlength="long" joinstyle="miter"/>
                </v:shape>
                <v:shape id="Прямая со стрелкой 139" o:spid="_x0000_s1141" type="#_x0000_t32" style="position:absolute;left:8128;top:4318;width:8280;height:82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" strokecolor="black [3213]" strokeweight=".5pt">
                  <v:stroke endarrowwidth="wide" endarrowlength="long" joinstyle="miter"/>
                </v:shape>
                <v:shape id="Прямая со стрелкой 140" o:spid="_x0000_s1142" type="#_x0000_t32" style="position:absolute;left:29083;top:4318;width:8280;height:82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" strokecolor="black [3213]" strokeweight=".5pt">
                  <v:stroke endarrowwidth="wide" endarrowlength="long" joinstyle="miter"/>
                </v:shape>
                <v:shape id="Прямая со стрелкой 141" o:spid="_x0000_s1143" type="#_x0000_t32" style="position:absolute;left:13838;top:12704;width:8280;height:828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" strokecolor="black [3213]" strokeweight=".5pt">
                  <v:stroke endarrowwidth="wide" endarrowlength="long" joinstyle="miter"/>
                </v:shape>
                <v:shape id="Прямая со стрелкой 142" o:spid="_x0000_s1144" type="#_x0000_t32" style="position:absolute;left:34031;top:12704;width:8280;height:828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" strokecolor="black [3213]" strokeweight=".5pt">
                  <v:stroke endarrowwidth="wide" endarrowlength="long" joinstyle="miter"/>
                </v:shape>
                <v:rect id="Прямоугольник 143" o:spid="_x0000_s1145" style="position:absolute;left:2921;top:10160;width:10800;height:3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" filled="f" stroked="f" strokeweight="1pt">
                  <v:textbox>
                    <w:txbxContent>
                      <w:p w14:paraId="75D8E688" w14:textId="77777777" w:rsidR="00D254BD" w:rsidRDefault="00D254BD" w:rsidP="00E06F21">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Причина</w:t>
                        </w:r>
                      </w:p>
                    </w:txbxContent>
                  </v:textbox>
                </v:rect>
                <v:rect id="Прямоугольник 144" o:spid="_x0000_s1146" style="position:absolute;left:10668;top:6985;width:10800;height:3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" filled="f" stroked="f" strokeweight="1pt">
                  <v:textbox>
                    <w:txbxContent>
                      <w:p w14:paraId="357EFF07" w14:textId="77777777" w:rsidR="00D254BD" w:rsidRDefault="00D254BD" w:rsidP="00E06F21">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Причина</w:t>
                        </w:r>
                      </w:p>
                    </w:txbxContent>
                  </v:textbox>
                </v:rect>
                <v:rect id="Прямоугольник 145" o:spid="_x0000_s1147" style="position:absolute;left:21082;top:4318;width:10795;height:3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" filled="f" stroked="f" strokeweight="1pt">
                  <v:textbox>
                    <w:txbxContent>
                      <w:p w14:paraId="2B32EFF0" w14:textId="77777777" w:rsidR="00D254BD" w:rsidRDefault="00D254BD" w:rsidP="00E06F21">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Причина</w:t>
                        </w:r>
                      </w:p>
                    </w:txbxContent>
                  </v:textbox>
                </v:rect>
                <v:rect id="Прямоугольник 146" o:spid="_x0000_s1148" style="position:absolute;left:25400;top:10160;width:10795;height:3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" filled="f" stroked="f" strokeweight="1pt">
                  <v:textbox>
                    <w:txbxContent>
                      <w:p w14:paraId="57039E48" w14:textId="77777777" w:rsidR="00D254BD" w:rsidRDefault="00D254BD" w:rsidP="00E06F21">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Причина</w:t>
                        </w:r>
                      </w:p>
                    </w:txbxContent>
                  </v:textbox>
                </v:rect>
                <v:rect id="Прямоугольник 147" o:spid="_x0000_s1149" style="position:absolute;left:31623;top:6985;width:10795;height:3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" filled="f" stroked="f" strokeweight="1pt">
                  <v:textbox>
                    <w:txbxContent>
                      <w:p w14:paraId="5F2B5E89" w14:textId="77777777" w:rsidR="00D254BD" w:rsidRDefault="00D254BD" w:rsidP="00E06F21">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Причина</w:t>
                        </w:r>
                      </w:p>
                    </w:txbxContent>
                  </v:textbox>
                </v:rect>
                <v:rect id="Прямоугольник 148" o:spid="_x0000_s1150" style="position:absolute;left:8636;top:15113;width:10795;height:3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" filled="f" stroked="f" strokeweight="1pt">
                  <v:textbox>
                    <w:txbxContent>
                      <w:p w14:paraId="10E750EF" w14:textId="77777777" w:rsidR="00D254BD" w:rsidRDefault="00D254BD" w:rsidP="00E06F21">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Причина</w:t>
                        </w:r>
                      </w:p>
                    </w:txbxContent>
                  </v:textbox>
                </v:rect>
                <v:rect id="Прямоугольник 149" o:spid="_x0000_s1151" style="position:absolute;left:13462;top:18415;width:10800;height:3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" filled="f" stroked="f" strokeweight="1pt">
                  <v:textbox>
                    <w:txbxContent>
                      <w:p w14:paraId="475F597C" w14:textId="77777777" w:rsidR="00D254BD" w:rsidRDefault="00D254BD" w:rsidP="00E06F21">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Причина</w:t>
                        </w:r>
                      </w:p>
                    </w:txbxContent>
                  </v:textbox>
                </v:rect>
                <v:rect id="Прямоугольник 150" o:spid="_x0000_s1152" style="position:absolute;left:18415;top:13335;width:10800;height:3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" filled="f" stroked="f" strokeweight="1pt">
                  <v:textbox>
                    <w:txbxContent>
                      <w:p w14:paraId="27587B5D" w14:textId="77777777" w:rsidR="00D254BD" w:rsidRDefault="00D254BD" w:rsidP="00E06F21">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Причина</w:t>
                        </w:r>
                      </w:p>
                    </w:txbxContent>
                  </v:textbox>
                </v:rect>
                <v:rect id="Прямоугольник 151" o:spid="_x0000_s1153" style="position:absolute;left:28448;top:15113;width:10795;height:3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" filled="f" stroked="f" strokeweight="1pt">
                  <v:textbox>
                    <w:txbxContent>
                      <w:p w14:paraId="6FB2F59F" w14:textId="77777777" w:rsidR="00D254BD" w:rsidRDefault="00D254BD" w:rsidP="00E06F21">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Причина</w:t>
                        </w:r>
                      </w:p>
                    </w:txbxContent>
                  </v:textbox>
                </v:rect>
                <v:rect id="Прямоугольник 152" o:spid="_x0000_s1154" style="position:absolute;left:38481;top:13335;width:10800;height:3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" filled="f" stroked="f" strokeweight="1pt">
                  <v:textbox>
                    <w:txbxContent>
                      <w:p w14:paraId="2200BD94" w14:textId="77777777" w:rsidR="00D254BD" w:rsidRDefault="00D254BD" w:rsidP="00E06F21">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Причина</w:t>
                        </w:r>
                      </w:p>
                    </w:txbxContent>
                  </v:textbox>
                </v:rect>
                <v:rect id="Прямоугольник 153" o:spid="_x0000_s1155" style="position:absolute;left:33655;top:18415;width:10800;height:3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" filled="f" stroked="f" strokeweight="1pt">
                  <v:textbox>
                    <w:txbxContent>
                      <w:p w14:paraId="6B2E9F2B" w14:textId="77777777" w:rsidR="00D254BD" w:rsidRDefault="00D254BD" w:rsidP="00E06F21">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Причина</w:t>
                        </w:r>
                      </w:p>
                    </w:txbxContent>
                  </v:textbox>
                </v:rect>
                <w10:wrap anchorx="margin"/>
              </v:group>
            </w:pict>
          </mc:Fallback>
        </mc:AlternateContent>
      </w:r>
    </w:p>
    <w:p w14:paraId="77C9B6B7" w14:textId="2397CCCD" w:rsidR="00F323DA" w:rsidRPr="00E3016C" w:rsidRDefault="00F323DA" w:rsidP="00B62F65">
      <w:pPr>
        <w:pStyle w:val="afa"/>
        <w:spacing w:after="0" w:line="360" w:lineRule="auto"/>
        <w:ind w:firstLine="567"/>
        <w:jc w:val="both"/>
        <w:rPr>
          <w:rFonts w:ascii="Times New Roman" w:hAnsi="Times New Roman"/>
          <w:sz w:val="28"/>
          <w:szCs w:val="28"/>
        </w:rPr>
      </w:pPr>
    </w:p>
    <w:p w14:paraId="78764209" w14:textId="489BF89D" w:rsidR="00F323DA" w:rsidRPr="00E3016C" w:rsidRDefault="00F323DA" w:rsidP="00B62F65">
      <w:pPr>
        <w:pStyle w:val="afa"/>
        <w:spacing w:after="0" w:line="360" w:lineRule="auto"/>
        <w:ind w:firstLine="567"/>
        <w:jc w:val="both"/>
        <w:rPr>
          <w:rFonts w:ascii="Times New Roman" w:hAnsi="Times New Roman"/>
          <w:sz w:val="28"/>
          <w:szCs w:val="28"/>
        </w:rPr>
      </w:pPr>
    </w:p>
    <w:p w14:paraId="3511E76B" w14:textId="36D110E1" w:rsidR="00F323DA" w:rsidRPr="00E3016C" w:rsidRDefault="00F323DA" w:rsidP="00B62F65">
      <w:pPr>
        <w:pStyle w:val="afa"/>
        <w:spacing w:after="0" w:line="360" w:lineRule="auto"/>
        <w:ind w:firstLine="567"/>
        <w:jc w:val="both"/>
        <w:rPr>
          <w:rFonts w:ascii="Times New Roman" w:hAnsi="Times New Roman"/>
          <w:sz w:val="28"/>
          <w:szCs w:val="28"/>
        </w:rPr>
      </w:pPr>
    </w:p>
    <w:p w14:paraId="420E7574" w14:textId="6649F489" w:rsidR="00F323DA" w:rsidRPr="00E3016C" w:rsidRDefault="00F323DA" w:rsidP="00B62F65">
      <w:pPr>
        <w:pStyle w:val="afa"/>
        <w:spacing w:after="0" w:line="360" w:lineRule="auto"/>
        <w:ind w:firstLine="567"/>
        <w:jc w:val="both"/>
        <w:rPr>
          <w:rFonts w:ascii="Times New Roman" w:hAnsi="Times New Roman"/>
          <w:sz w:val="28"/>
          <w:szCs w:val="28"/>
        </w:rPr>
      </w:pPr>
    </w:p>
    <w:p w14:paraId="49A5474C" w14:textId="0400BD32" w:rsidR="00F323DA" w:rsidRPr="00E3016C" w:rsidRDefault="00F323DA" w:rsidP="00B62F65">
      <w:pPr>
        <w:pStyle w:val="afa"/>
        <w:spacing w:after="0" w:line="360" w:lineRule="auto"/>
        <w:ind w:firstLine="567"/>
        <w:jc w:val="both"/>
        <w:rPr>
          <w:rFonts w:ascii="Times New Roman" w:hAnsi="Times New Roman"/>
          <w:sz w:val="28"/>
          <w:szCs w:val="28"/>
        </w:rPr>
      </w:pPr>
    </w:p>
    <w:p w14:paraId="3E9EC769" w14:textId="71C4440B" w:rsidR="00F323DA" w:rsidRPr="00E3016C" w:rsidRDefault="00F323DA" w:rsidP="00B62F65">
      <w:pPr>
        <w:pStyle w:val="afa"/>
        <w:spacing w:after="0" w:line="360" w:lineRule="auto"/>
        <w:ind w:firstLine="567"/>
        <w:jc w:val="both"/>
        <w:rPr>
          <w:rFonts w:ascii="Times New Roman" w:hAnsi="Times New Roman"/>
          <w:sz w:val="28"/>
          <w:szCs w:val="28"/>
        </w:rPr>
      </w:pPr>
    </w:p>
    <w:p w14:paraId="7410F345" w14:textId="3732F19A" w:rsidR="00F323DA" w:rsidRPr="00E3016C" w:rsidRDefault="00F323DA" w:rsidP="00B62F65">
      <w:pPr>
        <w:pStyle w:val="afa"/>
        <w:spacing w:after="0" w:line="360" w:lineRule="auto"/>
        <w:ind w:firstLine="567"/>
        <w:jc w:val="both"/>
        <w:rPr>
          <w:rFonts w:ascii="Times New Roman" w:hAnsi="Times New Roman"/>
          <w:sz w:val="28"/>
          <w:szCs w:val="28"/>
        </w:rPr>
      </w:pPr>
    </w:p>
    <w:p w14:paraId="08CC97C8" w14:textId="554DBEC3" w:rsidR="00F323DA" w:rsidRPr="00E3016C" w:rsidRDefault="00F323DA" w:rsidP="00B62F65">
      <w:pPr>
        <w:pStyle w:val="afa"/>
        <w:spacing w:after="0" w:line="360" w:lineRule="auto"/>
        <w:ind w:firstLine="567"/>
        <w:jc w:val="both"/>
        <w:rPr>
          <w:rFonts w:ascii="Times New Roman" w:hAnsi="Times New Roman"/>
          <w:sz w:val="28"/>
          <w:szCs w:val="28"/>
        </w:rPr>
      </w:pPr>
    </w:p>
    <w:p w14:paraId="3C35A7F4" w14:textId="77777777" w:rsidR="00F323DA" w:rsidRPr="00E3016C" w:rsidRDefault="00F323DA" w:rsidP="00B62F65">
      <w:pPr>
        <w:pStyle w:val="afa"/>
        <w:spacing w:after="0" w:line="360" w:lineRule="auto"/>
        <w:ind w:firstLine="567"/>
        <w:jc w:val="both"/>
        <w:rPr>
          <w:rFonts w:ascii="Times New Roman" w:hAnsi="Times New Roman"/>
          <w:sz w:val="28"/>
          <w:szCs w:val="28"/>
        </w:rPr>
      </w:pPr>
    </w:p>
    <w:p w14:paraId="64D1E883" w14:textId="1DB43855" w:rsidR="00C16164" w:rsidRPr="00E3016C" w:rsidRDefault="006E003A" w:rsidP="005F480C">
      <w:pPr>
        <w:pStyle w:val="afa"/>
        <w:spacing w:after="0" w:line="360" w:lineRule="auto"/>
        <w:jc w:val="center"/>
        <w:rPr>
          <w:rFonts w:ascii="Times New Roman" w:hAnsi="Times New Roman"/>
          <w:sz w:val="28"/>
          <w:szCs w:val="28"/>
        </w:rPr>
      </w:pPr>
      <w:r w:rsidRPr="00E3016C">
        <w:rPr>
          <w:rFonts w:ascii="Times New Roman" w:hAnsi="Times New Roman"/>
          <w:sz w:val="28"/>
          <w:szCs w:val="28"/>
        </w:rPr>
        <w:t>Рис. 2</w:t>
      </w:r>
      <w:r w:rsidR="005F480C" w:rsidRPr="00E3016C">
        <w:rPr>
          <w:rFonts w:ascii="Times New Roman" w:hAnsi="Times New Roman"/>
          <w:sz w:val="28"/>
          <w:szCs w:val="28"/>
        </w:rPr>
        <w:t>.</w:t>
      </w:r>
      <w:r w:rsidRPr="00E3016C">
        <w:rPr>
          <w:rFonts w:ascii="Times New Roman" w:hAnsi="Times New Roman"/>
          <w:sz w:val="28"/>
          <w:szCs w:val="28"/>
          <w:lang w:val="uk-UA"/>
        </w:rPr>
        <w:t>1</w:t>
      </w:r>
      <w:r w:rsidR="005F480C" w:rsidRPr="00E3016C">
        <w:rPr>
          <w:rFonts w:ascii="Times New Roman" w:hAnsi="Times New Roman"/>
          <w:sz w:val="28"/>
          <w:szCs w:val="28"/>
        </w:rPr>
        <w:t>.</w:t>
      </w:r>
      <w:r w:rsidR="005F480C" w:rsidRPr="00E3016C">
        <w:rPr>
          <w:rFonts w:ascii="Times New Roman" w:hAnsi="Times New Roman"/>
          <w:sz w:val="28"/>
          <w:szCs w:val="28"/>
          <w:lang w:val="uk-UA"/>
        </w:rPr>
        <w:t xml:space="preserve"> </w:t>
      </w:r>
      <w:r w:rsidR="00C16164" w:rsidRPr="00E3016C">
        <w:rPr>
          <w:rFonts w:ascii="Times New Roman" w:hAnsi="Times New Roman"/>
          <w:sz w:val="28"/>
          <w:szCs w:val="28"/>
        </w:rPr>
        <w:t>Структура «риб’ячого скелета»</w:t>
      </w:r>
    </w:p>
    <w:p w14:paraId="44702833" w14:textId="0ACD5900" w:rsidR="00C16164" w:rsidRPr="00E3016C" w:rsidRDefault="00C16164" w:rsidP="00B62F65">
      <w:pPr>
        <w:pStyle w:val="afa"/>
        <w:spacing w:after="0" w:line="360" w:lineRule="auto"/>
        <w:ind w:firstLine="567"/>
        <w:jc w:val="both"/>
        <w:rPr>
          <w:rFonts w:ascii="Times New Roman" w:hAnsi="Times New Roman"/>
          <w:sz w:val="28"/>
          <w:szCs w:val="28"/>
        </w:rPr>
      </w:pPr>
    </w:p>
    <w:p w14:paraId="5F015C74" w14:textId="77777777" w:rsidR="002C49A1" w:rsidRPr="00E3016C" w:rsidRDefault="002C49A1" w:rsidP="00523B58">
      <w:pPr>
        <w:pStyle w:val="afa"/>
        <w:spacing w:after="0" w:line="360" w:lineRule="auto"/>
        <w:ind w:firstLine="567"/>
        <w:jc w:val="both"/>
        <w:rPr>
          <w:rFonts w:ascii="Times New Roman" w:hAnsi="Times New Roman"/>
          <w:sz w:val="28"/>
          <w:szCs w:val="28"/>
        </w:rPr>
      </w:pPr>
      <w:r w:rsidRPr="00E3016C">
        <w:rPr>
          <w:rFonts w:ascii="Times New Roman" w:hAnsi="Times New Roman"/>
          <w:sz w:val="28"/>
          <w:szCs w:val="28"/>
        </w:rPr>
        <w:t>Є два способи побудови:</w:t>
      </w:r>
    </w:p>
    <w:p w14:paraId="5244A86E" w14:textId="3EB06EB2" w:rsidR="002C49A1" w:rsidRPr="00E3016C" w:rsidRDefault="002C49A1" w:rsidP="00523B58">
      <w:pPr>
        <w:pStyle w:val="afa"/>
        <w:spacing w:after="0" w:line="360" w:lineRule="auto"/>
        <w:ind w:firstLine="567"/>
        <w:jc w:val="both"/>
        <w:rPr>
          <w:rFonts w:ascii="Times New Roman" w:hAnsi="Times New Roman"/>
          <w:sz w:val="28"/>
          <w:szCs w:val="28"/>
        </w:rPr>
      </w:pPr>
      <w:r w:rsidRPr="00E3016C">
        <w:rPr>
          <w:rFonts w:ascii="Times New Roman" w:hAnsi="Times New Roman"/>
          <w:sz w:val="28"/>
          <w:szCs w:val="28"/>
        </w:rPr>
        <w:t xml:space="preserve">1. Аналіз розсіювання. </w:t>
      </w:r>
      <w:r w:rsidR="006A52B2" w:rsidRPr="00E3016C">
        <w:rPr>
          <w:rFonts w:ascii="Times New Roman" w:hAnsi="Times New Roman"/>
          <w:sz w:val="28"/>
          <w:szCs w:val="28"/>
        </w:rPr>
        <w:t xml:space="preserve">Крім того, проблема, яку потрібно проаналізувати, показана праворуч, у кінці великої стрілки. Типи причин можна представити у вигляді </w:t>
      </w:r>
      <w:proofErr w:type="spellStart"/>
      <w:r w:rsidR="006A52B2" w:rsidRPr="00E3016C">
        <w:rPr>
          <w:rFonts w:ascii="Times New Roman" w:hAnsi="Times New Roman"/>
          <w:sz w:val="28"/>
          <w:szCs w:val="28"/>
        </w:rPr>
        <w:t>відгалужень</w:t>
      </w:r>
      <w:proofErr w:type="spellEnd"/>
      <w:r w:rsidR="006A52B2" w:rsidRPr="00E3016C">
        <w:rPr>
          <w:rFonts w:ascii="Times New Roman" w:hAnsi="Times New Roman"/>
          <w:sz w:val="28"/>
          <w:szCs w:val="28"/>
        </w:rPr>
        <w:t>, схожих на кісти «ялинка». Для кожної категорії розкриваються всі можливі причини.</w:t>
      </w:r>
    </w:p>
    <w:p w14:paraId="2EFE5915" w14:textId="57FA548D" w:rsidR="002C49A1" w:rsidRPr="00E3016C" w:rsidRDefault="002C49A1" w:rsidP="00523B58">
      <w:pPr>
        <w:pStyle w:val="afa"/>
        <w:spacing w:after="0" w:line="360" w:lineRule="auto"/>
        <w:ind w:firstLine="567"/>
        <w:jc w:val="both"/>
        <w:rPr>
          <w:rFonts w:ascii="Times New Roman" w:hAnsi="Times New Roman"/>
          <w:sz w:val="28"/>
          <w:szCs w:val="28"/>
        </w:rPr>
      </w:pPr>
      <w:r w:rsidRPr="00E3016C">
        <w:rPr>
          <w:rFonts w:ascii="Times New Roman" w:hAnsi="Times New Roman"/>
          <w:sz w:val="28"/>
          <w:szCs w:val="28"/>
        </w:rPr>
        <w:t xml:space="preserve">2. Перелік причин. </w:t>
      </w:r>
      <w:r w:rsidR="006A52B2" w:rsidRPr="00E3016C">
        <w:rPr>
          <w:rFonts w:ascii="Times New Roman" w:hAnsi="Times New Roman"/>
          <w:sz w:val="28"/>
          <w:szCs w:val="28"/>
        </w:rPr>
        <w:t>При цьому шляхом мозкового штурму виявляються всі можливі причини і перераховуються в порядку входження. Потім усі ці причини розбивають на категорії та наносять на діаграму. Остаточний вигляд діаграми є однаковим незалежно від обраного методу.</w:t>
      </w:r>
    </w:p>
    <w:p w14:paraId="63D1CCF1" w14:textId="11AD67B4" w:rsidR="00C16164" w:rsidRPr="00E3016C" w:rsidRDefault="00C16164" w:rsidP="00523B58">
      <w:pPr>
        <w:pStyle w:val="afa"/>
        <w:spacing w:after="0" w:line="360" w:lineRule="auto"/>
        <w:ind w:firstLine="567"/>
        <w:jc w:val="both"/>
        <w:rPr>
          <w:rFonts w:ascii="Times New Roman" w:hAnsi="Times New Roman"/>
          <w:sz w:val="28"/>
          <w:szCs w:val="28"/>
        </w:rPr>
      </w:pPr>
      <w:r w:rsidRPr="00E3016C">
        <w:rPr>
          <w:rFonts w:ascii="Times New Roman" w:hAnsi="Times New Roman"/>
          <w:sz w:val="28"/>
          <w:szCs w:val="28"/>
        </w:rPr>
        <w:t>Використання аналізу розсіювання — поширеніший підхід.</w:t>
      </w:r>
    </w:p>
    <w:p w14:paraId="02B03436" w14:textId="77777777" w:rsidR="00C16164" w:rsidRPr="00E3016C" w:rsidRDefault="00C16164" w:rsidP="00523B58">
      <w:pPr>
        <w:pStyle w:val="afa"/>
        <w:spacing w:after="0" w:line="360" w:lineRule="auto"/>
        <w:ind w:firstLine="567"/>
        <w:jc w:val="both"/>
        <w:rPr>
          <w:rFonts w:ascii="Times New Roman" w:hAnsi="Times New Roman"/>
          <w:sz w:val="28"/>
          <w:szCs w:val="28"/>
        </w:rPr>
      </w:pPr>
      <w:r w:rsidRPr="00E3016C">
        <w:rPr>
          <w:rFonts w:ascii="Times New Roman" w:hAnsi="Times New Roman"/>
          <w:sz w:val="28"/>
          <w:szCs w:val="28"/>
        </w:rPr>
        <w:t>Ось основні кроки побудови діаграми причин і результатів цим способом:</w:t>
      </w:r>
    </w:p>
    <w:p w14:paraId="03045342" w14:textId="001B5B5F" w:rsidR="00C16164" w:rsidRPr="00E3016C" w:rsidRDefault="00C16164" w:rsidP="00523B58">
      <w:pPr>
        <w:pStyle w:val="afa"/>
        <w:spacing w:after="0" w:line="360" w:lineRule="auto"/>
        <w:ind w:firstLine="567"/>
        <w:jc w:val="both"/>
        <w:rPr>
          <w:rFonts w:ascii="Times New Roman" w:hAnsi="Times New Roman"/>
          <w:sz w:val="28"/>
          <w:szCs w:val="28"/>
        </w:rPr>
      </w:pPr>
      <w:r w:rsidRPr="00E3016C">
        <w:rPr>
          <w:rFonts w:ascii="Times New Roman" w:hAnsi="Times New Roman"/>
          <w:sz w:val="28"/>
          <w:szCs w:val="28"/>
        </w:rPr>
        <w:t xml:space="preserve">1. </w:t>
      </w:r>
      <w:r w:rsidR="006A52B2" w:rsidRPr="00E3016C">
        <w:rPr>
          <w:rFonts w:ascii="Times New Roman" w:hAnsi="Times New Roman"/>
          <w:sz w:val="28"/>
          <w:szCs w:val="28"/>
        </w:rPr>
        <w:t>Загалом причинно-наслідкові діаграми можна побудувати окремо. Однак кращі результати досягаються, якщо в процесі будівництва бере участь група людей. Тому першим етапом процесу будівництва буде формування групи людей з необхідними знаннями в галузі, що вивчається.</w:t>
      </w:r>
    </w:p>
    <w:p w14:paraId="7E11DA36" w14:textId="3B0F1653" w:rsidR="00C16164" w:rsidRPr="00E3016C" w:rsidRDefault="00C16164" w:rsidP="00523B58">
      <w:pPr>
        <w:pStyle w:val="afa"/>
        <w:spacing w:after="0" w:line="360" w:lineRule="auto"/>
        <w:ind w:firstLine="567"/>
        <w:jc w:val="both"/>
        <w:rPr>
          <w:rFonts w:ascii="Times New Roman" w:hAnsi="Times New Roman"/>
          <w:sz w:val="28"/>
          <w:szCs w:val="28"/>
        </w:rPr>
      </w:pPr>
      <w:r w:rsidRPr="00E3016C">
        <w:rPr>
          <w:rFonts w:ascii="Times New Roman" w:hAnsi="Times New Roman"/>
          <w:sz w:val="28"/>
          <w:szCs w:val="28"/>
        </w:rPr>
        <w:t xml:space="preserve">2. </w:t>
      </w:r>
      <w:r w:rsidR="006A52B2" w:rsidRPr="00E3016C">
        <w:rPr>
          <w:rFonts w:ascii="Times New Roman" w:hAnsi="Times New Roman"/>
          <w:sz w:val="28"/>
          <w:szCs w:val="28"/>
        </w:rPr>
        <w:t>Повинен бути чіткий опис самої проблеми, її причини. Зазвичай такою проблемою є низький рівень показників одного з бізнес-процесів в організації.</w:t>
      </w:r>
    </w:p>
    <w:p w14:paraId="4256B1E0" w14:textId="1801CDA6" w:rsidR="00C16164" w:rsidRPr="00E3016C" w:rsidRDefault="00C16164" w:rsidP="00523B58">
      <w:pPr>
        <w:pStyle w:val="afa"/>
        <w:spacing w:after="0" w:line="360" w:lineRule="auto"/>
        <w:ind w:firstLine="567"/>
        <w:jc w:val="both"/>
        <w:rPr>
          <w:rFonts w:ascii="Times New Roman" w:hAnsi="Times New Roman"/>
          <w:sz w:val="28"/>
          <w:szCs w:val="28"/>
        </w:rPr>
      </w:pPr>
      <w:r w:rsidRPr="00E3016C">
        <w:rPr>
          <w:rFonts w:ascii="Times New Roman" w:hAnsi="Times New Roman"/>
          <w:sz w:val="28"/>
          <w:szCs w:val="28"/>
        </w:rPr>
        <w:t xml:space="preserve">3. </w:t>
      </w:r>
      <w:r w:rsidR="002C49A1" w:rsidRPr="00E3016C">
        <w:rPr>
          <w:rFonts w:ascii="Times New Roman" w:hAnsi="Times New Roman"/>
          <w:sz w:val="28"/>
          <w:szCs w:val="28"/>
          <w:lang w:val="uk-UA"/>
        </w:rPr>
        <w:t>П</w:t>
      </w:r>
      <w:r w:rsidR="002C49A1" w:rsidRPr="00E3016C">
        <w:rPr>
          <w:rFonts w:ascii="Times New Roman" w:hAnsi="Times New Roman"/>
          <w:sz w:val="28"/>
          <w:szCs w:val="28"/>
        </w:rPr>
        <w:t>означити</w:t>
      </w:r>
      <w:r w:rsidRPr="00E3016C">
        <w:rPr>
          <w:rFonts w:ascii="Times New Roman" w:hAnsi="Times New Roman"/>
          <w:sz w:val="28"/>
          <w:szCs w:val="28"/>
          <w:lang w:val="uk-UA"/>
        </w:rPr>
        <w:t xml:space="preserve"> </w:t>
      </w:r>
      <w:r w:rsidRPr="00E3016C">
        <w:rPr>
          <w:rFonts w:ascii="Times New Roman" w:hAnsi="Times New Roman"/>
          <w:sz w:val="28"/>
          <w:szCs w:val="28"/>
        </w:rPr>
        <w:t>проблему що розгляда</w:t>
      </w:r>
      <w:r w:rsidR="002C49A1" w:rsidRPr="00E3016C">
        <w:rPr>
          <w:rFonts w:ascii="Times New Roman" w:hAnsi="Times New Roman"/>
          <w:sz w:val="28"/>
          <w:szCs w:val="28"/>
        </w:rPr>
        <w:t>ється у вістря великої стрілки.</w:t>
      </w:r>
    </w:p>
    <w:p w14:paraId="4D66F880" w14:textId="7687979A" w:rsidR="00C16164" w:rsidRPr="00E3016C" w:rsidRDefault="002C49A1" w:rsidP="00523B58">
      <w:pPr>
        <w:pStyle w:val="afa"/>
        <w:spacing w:after="0" w:line="360" w:lineRule="auto"/>
        <w:ind w:firstLine="567"/>
        <w:jc w:val="both"/>
        <w:rPr>
          <w:rFonts w:ascii="Times New Roman" w:hAnsi="Times New Roman"/>
          <w:sz w:val="28"/>
          <w:szCs w:val="28"/>
          <w:lang w:val="uk-UA"/>
        </w:rPr>
      </w:pPr>
      <w:r w:rsidRPr="00E3016C">
        <w:rPr>
          <w:rFonts w:ascii="Times New Roman" w:hAnsi="Times New Roman"/>
          <w:sz w:val="28"/>
          <w:szCs w:val="28"/>
        </w:rPr>
        <w:t xml:space="preserve">4. </w:t>
      </w:r>
      <w:r w:rsidR="006A52B2" w:rsidRPr="00E3016C">
        <w:rPr>
          <w:rFonts w:ascii="Times New Roman" w:hAnsi="Times New Roman"/>
          <w:sz w:val="28"/>
          <w:szCs w:val="28"/>
        </w:rPr>
        <w:t>Визначте типи можливих причин проблеми, що розглядається. Позначте категорії біля гілок, які виходять із головної стрілки.</w:t>
      </w:r>
    </w:p>
    <w:p w14:paraId="58AE50A7" w14:textId="14FC41B9" w:rsidR="00CC3593" w:rsidRPr="00E3016C" w:rsidRDefault="00CC3593" w:rsidP="00523B58">
      <w:pPr>
        <w:pStyle w:val="afa"/>
        <w:spacing w:after="0" w:line="360" w:lineRule="auto"/>
        <w:ind w:firstLine="567"/>
        <w:jc w:val="both"/>
        <w:rPr>
          <w:rFonts w:ascii="Times New Roman" w:hAnsi="Times New Roman"/>
          <w:sz w:val="28"/>
          <w:szCs w:val="28"/>
        </w:rPr>
      </w:pPr>
      <w:r w:rsidRPr="00E3016C">
        <w:rPr>
          <w:rFonts w:ascii="Times New Roman" w:hAnsi="Times New Roman"/>
          <w:sz w:val="28"/>
          <w:szCs w:val="28"/>
        </w:rPr>
        <w:t xml:space="preserve">5. </w:t>
      </w:r>
      <w:r w:rsidR="006A52B2" w:rsidRPr="00E3016C">
        <w:rPr>
          <w:rFonts w:ascii="Times New Roman" w:hAnsi="Times New Roman"/>
          <w:sz w:val="28"/>
          <w:szCs w:val="28"/>
        </w:rPr>
        <w:t>Для кожної категорії подумайте про всі можливі причини та позначте їх у відповідній гілці діаграми. Необхідно використовувати короткі описи та позначення. Включіть кожну з основних категорій, але водночас виділіть інші категорії. Причини, які належать до кількох категорій, слід фіксувати, коли це необхідно. Часто доводиться перемальовувати схему, коли готова її наступна версія.</w:t>
      </w:r>
    </w:p>
    <w:p w14:paraId="5D6AF164" w14:textId="06B3CF80" w:rsidR="00E83E42" w:rsidRPr="00E3016C" w:rsidRDefault="002C49A1" w:rsidP="00523B58">
      <w:pPr>
        <w:pStyle w:val="afa"/>
        <w:spacing w:after="0" w:line="360" w:lineRule="auto"/>
        <w:ind w:firstLine="567"/>
        <w:jc w:val="both"/>
        <w:rPr>
          <w:rFonts w:ascii="Times New Roman" w:hAnsi="Times New Roman"/>
          <w:sz w:val="28"/>
          <w:szCs w:val="28"/>
        </w:rPr>
      </w:pPr>
      <w:r w:rsidRPr="00E3016C">
        <w:rPr>
          <w:rFonts w:ascii="Times New Roman" w:hAnsi="Times New Roman"/>
          <w:sz w:val="28"/>
          <w:szCs w:val="28"/>
        </w:rPr>
        <w:t xml:space="preserve">6. </w:t>
      </w:r>
      <w:r w:rsidR="006A52B2" w:rsidRPr="00E3016C">
        <w:rPr>
          <w:rFonts w:ascii="Times New Roman" w:hAnsi="Times New Roman"/>
          <w:sz w:val="28"/>
          <w:szCs w:val="28"/>
        </w:rPr>
        <w:t>Проаналізуйте виявлені причини та виділіть найважливіші з них. У процесі ручної побудови причинно-наслідкових діаграм багато чого стає зрозумілим. На жаль, комп’ютери зазвичай не беруть участь у цьому процесі. Програма відразу видає кінцевий результат.</w:t>
      </w:r>
    </w:p>
    <w:p w14:paraId="04DC2C40" w14:textId="370E0053" w:rsidR="00461288" w:rsidRPr="00E3016C" w:rsidRDefault="00B861DC" w:rsidP="00523B58">
      <w:pPr>
        <w:pStyle w:val="afa"/>
        <w:spacing w:after="0" w:line="360" w:lineRule="auto"/>
        <w:ind w:firstLine="567"/>
        <w:jc w:val="both"/>
        <w:rPr>
          <w:rFonts w:ascii="Times New Roman" w:hAnsi="Times New Roman"/>
          <w:sz w:val="28"/>
          <w:szCs w:val="28"/>
        </w:rPr>
      </w:pPr>
      <w:r w:rsidRPr="00E3016C">
        <w:rPr>
          <w:rFonts w:ascii="Times New Roman" w:hAnsi="Times New Roman"/>
          <w:sz w:val="28"/>
          <w:szCs w:val="28"/>
        </w:rPr>
        <w:t>Карта процесу. Цей тип схеми більшою мірою призначений для</w:t>
      </w:r>
      <w:r w:rsidR="00C12640" w:rsidRPr="00E3016C">
        <w:rPr>
          <w:rFonts w:ascii="Times New Roman" w:hAnsi="Times New Roman"/>
          <w:sz w:val="28"/>
          <w:szCs w:val="28"/>
          <w:lang w:val="uk-UA"/>
        </w:rPr>
        <w:t xml:space="preserve"> </w:t>
      </w:r>
      <w:r w:rsidRPr="00E3016C">
        <w:rPr>
          <w:rFonts w:ascii="Times New Roman" w:hAnsi="Times New Roman"/>
          <w:sz w:val="28"/>
          <w:szCs w:val="28"/>
        </w:rPr>
        <w:t xml:space="preserve">вдосконалення бізнес-процесів. </w:t>
      </w:r>
      <w:r w:rsidR="006A52B2" w:rsidRPr="00E3016C">
        <w:rPr>
          <w:rFonts w:ascii="Times New Roman" w:hAnsi="Times New Roman"/>
          <w:sz w:val="28"/>
          <w:szCs w:val="28"/>
        </w:rPr>
        <w:t xml:space="preserve">Основні етапи процесу, які потребують вдосконалення, показані на схемі. На кожному етапі процесу виникають проблеми, які в кінцевому підсумку призводять до падіння рівня метрик організації. Для кожного етапу складається окрема причинно-наслідкова діаграма «риб'яча кістка», на якій відображаються всі можливі причини зниження рівнів показників на даному етапі. Після побудови окремих причинно-наслідкових діаграм для кожного проблемного етапу процесу проводиться їх спільний аналіз. Визначено найважливіші причини. З цих причин </w:t>
      </w:r>
      <w:proofErr w:type="spellStart"/>
      <w:r w:rsidR="006A52B2" w:rsidRPr="00E3016C">
        <w:rPr>
          <w:rFonts w:ascii="Times New Roman" w:hAnsi="Times New Roman"/>
          <w:sz w:val="28"/>
          <w:szCs w:val="28"/>
        </w:rPr>
        <w:t>шукаються</w:t>
      </w:r>
      <w:proofErr w:type="spellEnd"/>
      <w:r w:rsidR="006A52B2" w:rsidRPr="00E3016C">
        <w:rPr>
          <w:rFonts w:ascii="Times New Roman" w:hAnsi="Times New Roman"/>
          <w:sz w:val="28"/>
          <w:szCs w:val="28"/>
        </w:rPr>
        <w:t xml:space="preserve"> рішення, здатні зменшити їх негативний вплив на загальний рівень показників процесу.</w:t>
      </w:r>
    </w:p>
    <w:p w14:paraId="050196ED" w14:textId="51F05761" w:rsidR="00461288" w:rsidRPr="00E3016C" w:rsidRDefault="00461288" w:rsidP="00523B58">
      <w:pPr>
        <w:pStyle w:val="afa"/>
        <w:spacing w:after="0" w:line="360" w:lineRule="auto"/>
        <w:ind w:firstLine="567"/>
        <w:jc w:val="both"/>
        <w:rPr>
          <w:rFonts w:ascii="Times New Roman" w:hAnsi="Times New Roman"/>
          <w:sz w:val="28"/>
          <w:szCs w:val="28"/>
        </w:rPr>
      </w:pPr>
      <w:r w:rsidRPr="00E3016C">
        <w:rPr>
          <w:rFonts w:ascii="Times New Roman" w:hAnsi="Times New Roman"/>
          <w:sz w:val="28"/>
          <w:szCs w:val="28"/>
        </w:rPr>
        <w:t>2. Аналіз корінної причини. Цей метод також відомий, як карта «Чому? —</w:t>
      </w:r>
      <w:r w:rsidRPr="00E3016C">
        <w:rPr>
          <w:rFonts w:ascii="Times New Roman" w:hAnsi="Times New Roman"/>
          <w:sz w:val="28"/>
          <w:szCs w:val="28"/>
          <w:lang w:val="uk-UA"/>
        </w:rPr>
        <w:t xml:space="preserve"> </w:t>
      </w:r>
      <w:r w:rsidRPr="00E3016C">
        <w:rPr>
          <w:rFonts w:ascii="Times New Roman" w:hAnsi="Times New Roman"/>
          <w:sz w:val="28"/>
          <w:szCs w:val="28"/>
        </w:rPr>
        <w:t xml:space="preserve">Чому?» або «П’яти Чому?». </w:t>
      </w:r>
      <w:r w:rsidR="006A52B2" w:rsidRPr="00E3016C">
        <w:rPr>
          <w:rFonts w:ascii="Times New Roman" w:hAnsi="Times New Roman"/>
          <w:sz w:val="28"/>
          <w:szCs w:val="28"/>
        </w:rPr>
        <w:t>Як випливає з назви методу, його метою є пошук першопричини цієї проблеми. Цей метод зручно використовувати з причинно-наслідковими діаграмами. Для цього на схемі проводиться аналіз кожної з виявлених причин. Ви повинні переконатися, що це основна причина проблеми, а не ознака іншої проблеми чи глибша причина проблеми вищого рівня. Цю процедуру можна порівняти з чищенням пучка, коли після зняття одного шару шкіри оголюється інший. І так в середині цієї лампочки.</w:t>
      </w:r>
    </w:p>
    <w:p w14:paraId="3E7ED8C5" w14:textId="5F288601" w:rsidR="00F30DF7" w:rsidRPr="00E3016C" w:rsidRDefault="00F30DF7" w:rsidP="00523B58">
      <w:pPr>
        <w:pStyle w:val="afa"/>
        <w:spacing w:after="0" w:line="360" w:lineRule="auto"/>
        <w:ind w:firstLine="567"/>
        <w:jc w:val="both"/>
        <w:rPr>
          <w:rFonts w:ascii="Times New Roman" w:hAnsi="Times New Roman"/>
          <w:sz w:val="28"/>
          <w:szCs w:val="28"/>
        </w:rPr>
      </w:pPr>
      <w:r w:rsidRPr="00E3016C">
        <w:rPr>
          <w:rFonts w:ascii="Times New Roman" w:hAnsi="Times New Roman"/>
          <w:sz w:val="28"/>
          <w:szCs w:val="28"/>
        </w:rPr>
        <w:t xml:space="preserve">3. Графік. </w:t>
      </w:r>
      <w:r w:rsidR="006A52B2" w:rsidRPr="00E3016C">
        <w:rPr>
          <w:rFonts w:ascii="Times New Roman" w:hAnsi="Times New Roman"/>
          <w:sz w:val="28"/>
          <w:szCs w:val="28"/>
        </w:rPr>
        <w:t>Кореляційне поле, діаграма розсіювання. Графіки можна використовувати для встановлення зв’язку між двома змінними. Ці змінні можуть бути характеристиками процесу, вимірюваннями або іншими величинами, які зазвичай вимірюються протягом певного періоду часу. Коли одна зі змінних збільшується, інша також може збільшуватися, зменшуватися або змінюватися випадковим чином. Якщо є підстави вважати, що дві змінні змінюються синхронно, це означає, що між ними існує зв'язок, вони впливають одна на одну.</w:t>
      </w:r>
    </w:p>
    <w:p w14:paraId="7B4DB35B" w14:textId="3D442013" w:rsidR="00A15AA2" w:rsidRPr="00E3016C" w:rsidRDefault="00A15AA2" w:rsidP="00523B58">
      <w:pPr>
        <w:pStyle w:val="afa"/>
        <w:spacing w:after="0" w:line="360" w:lineRule="auto"/>
        <w:ind w:firstLine="567"/>
        <w:jc w:val="both"/>
        <w:rPr>
          <w:rFonts w:ascii="Times New Roman" w:hAnsi="Times New Roman"/>
          <w:sz w:val="28"/>
          <w:szCs w:val="28"/>
        </w:rPr>
      </w:pPr>
      <w:r w:rsidRPr="00E3016C">
        <w:rPr>
          <w:rFonts w:ascii="Times New Roman" w:hAnsi="Times New Roman"/>
          <w:sz w:val="28"/>
          <w:szCs w:val="28"/>
          <w:lang w:val="uk-UA"/>
        </w:rPr>
        <w:t xml:space="preserve">5. </w:t>
      </w:r>
      <w:r w:rsidRPr="00E3016C">
        <w:rPr>
          <w:rFonts w:ascii="Times New Roman" w:hAnsi="Times New Roman"/>
          <w:sz w:val="28"/>
          <w:szCs w:val="28"/>
        </w:rPr>
        <w:t xml:space="preserve">Граф </w:t>
      </w:r>
      <w:proofErr w:type="spellStart"/>
      <w:r w:rsidRPr="00E3016C">
        <w:rPr>
          <w:rFonts w:ascii="Times New Roman" w:hAnsi="Times New Roman"/>
          <w:sz w:val="28"/>
          <w:szCs w:val="28"/>
        </w:rPr>
        <w:t>зв’язків</w:t>
      </w:r>
      <w:proofErr w:type="spellEnd"/>
      <w:r w:rsidRPr="00E3016C">
        <w:rPr>
          <w:rFonts w:ascii="Times New Roman" w:hAnsi="Times New Roman"/>
          <w:sz w:val="28"/>
          <w:szCs w:val="28"/>
        </w:rPr>
        <w:t xml:space="preserve">. Граф </w:t>
      </w:r>
      <w:proofErr w:type="spellStart"/>
      <w:r w:rsidRPr="00E3016C">
        <w:rPr>
          <w:rFonts w:ascii="Times New Roman" w:hAnsi="Times New Roman"/>
          <w:sz w:val="28"/>
          <w:szCs w:val="28"/>
        </w:rPr>
        <w:t>зв’язків</w:t>
      </w:r>
      <w:proofErr w:type="spellEnd"/>
      <w:r w:rsidRPr="00E3016C">
        <w:rPr>
          <w:rFonts w:ascii="Times New Roman" w:hAnsi="Times New Roman"/>
          <w:sz w:val="28"/>
          <w:szCs w:val="28"/>
        </w:rPr>
        <w:t xml:space="preserve"> призначений для ідентифікації логічних</w:t>
      </w:r>
      <w:r w:rsidRPr="00E3016C">
        <w:rPr>
          <w:rFonts w:ascii="Times New Roman" w:hAnsi="Times New Roman"/>
          <w:sz w:val="28"/>
          <w:szCs w:val="28"/>
          <w:lang w:val="uk-UA"/>
        </w:rPr>
        <w:t xml:space="preserve"> </w:t>
      </w:r>
      <w:r w:rsidRPr="00E3016C">
        <w:rPr>
          <w:rFonts w:ascii="Times New Roman" w:hAnsi="Times New Roman"/>
          <w:sz w:val="28"/>
          <w:szCs w:val="28"/>
        </w:rPr>
        <w:t xml:space="preserve">причинно-наслідкових </w:t>
      </w:r>
      <w:proofErr w:type="spellStart"/>
      <w:r w:rsidRPr="00E3016C">
        <w:rPr>
          <w:rFonts w:ascii="Times New Roman" w:hAnsi="Times New Roman"/>
          <w:sz w:val="28"/>
          <w:szCs w:val="28"/>
        </w:rPr>
        <w:t>зв’язків</w:t>
      </w:r>
      <w:proofErr w:type="spellEnd"/>
      <w:r w:rsidRPr="00E3016C">
        <w:rPr>
          <w:rFonts w:ascii="Times New Roman" w:hAnsi="Times New Roman"/>
          <w:sz w:val="28"/>
          <w:szCs w:val="28"/>
        </w:rPr>
        <w:t xml:space="preserve"> у комплексі в якій-небудь особливо складної,</w:t>
      </w:r>
      <w:r w:rsidRPr="00E3016C">
        <w:rPr>
          <w:rFonts w:ascii="Times New Roman" w:hAnsi="Times New Roman"/>
          <w:sz w:val="28"/>
          <w:szCs w:val="28"/>
          <w:lang w:val="uk-UA"/>
        </w:rPr>
        <w:t xml:space="preserve"> </w:t>
      </w:r>
      <w:r w:rsidRPr="00E3016C">
        <w:rPr>
          <w:rFonts w:ascii="Times New Roman" w:hAnsi="Times New Roman"/>
          <w:sz w:val="28"/>
          <w:szCs w:val="28"/>
        </w:rPr>
        <w:t>критичної ситуації. За допомогою граф можна візуалізувати ці зв’язки. Є два</w:t>
      </w:r>
      <w:r w:rsidRPr="00E3016C">
        <w:rPr>
          <w:rFonts w:ascii="Times New Roman" w:hAnsi="Times New Roman"/>
          <w:sz w:val="28"/>
          <w:szCs w:val="28"/>
          <w:lang w:val="uk-UA"/>
        </w:rPr>
        <w:t xml:space="preserve"> </w:t>
      </w:r>
      <w:r w:rsidRPr="00E3016C">
        <w:rPr>
          <w:rFonts w:ascii="Times New Roman" w:hAnsi="Times New Roman"/>
          <w:sz w:val="28"/>
          <w:szCs w:val="28"/>
        </w:rPr>
        <w:t xml:space="preserve">типи графів </w:t>
      </w:r>
      <w:proofErr w:type="spellStart"/>
      <w:r w:rsidRPr="00E3016C">
        <w:rPr>
          <w:rFonts w:ascii="Times New Roman" w:hAnsi="Times New Roman"/>
          <w:sz w:val="28"/>
          <w:szCs w:val="28"/>
        </w:rPr>
        <w:t>зв’язків</w:t>
      </w:r>
      <w:proofErr w:type="spellEnd"/>
      <w:r w:rsidRPr="00E3016C">
        <w:rPr>
          <w:rFonts w:ascii="Times New Roman" w:hAnsi="Times New Roman"/>
          <w:sz w:val="28"/>
          <w:szCs w:val="28"/>
        </w:rPr>
        <w:t>:</w:t>
      </w:r>
    </w:p>
    <w:p w14:paraId="6D6F5CA1" w14:textId="55BFEF87" w:rsidR="00A15AA2" w:rsidRPr="00E3016C" w:rsidRDefault="00A86107" w:rsidP="00523B58">
      <w:pPr>
        <w:pStyle w:val="afa"/>
        <w:spacing w:after="0" w:line="360" w:lineRule="auto"/>
        <w:ind w:firstLine="567"/>
        <w:jc w:val="both"/>
        <w:rPr>
          <w:rFonts w:ascii="Times New Roman" w:hAnsi="Times New Roman"/>
          <w:sz w:val="28"/>
          <w:szCs w:val="28"/>
        </w:rPr>
      </w:pPr>
      <w:r w:rsidRPr="00E3016C">
        <w:rPr>
          <w:rFonts w:ascii="Times New Roman" w:hAnsi="Times New Roman"/>
          <w:sz w:val="28"/>
          <w:szCs w:val="28"/>
        </w:rPr>
        <w:t>Коли робиться спроба знайти першопричину проблеми або наслідку, генератор метрик повинен бути обраний як початкова точка дослідження. Ці фактори є рушійною силою процесу і формують рівень його показників.</w:t>
      </w:r>
    </w:p>
    <w:p w14:paraId="3F54F37F" w14:textId="3CF95ADC" w:rsidR="00A86107" w:rsidRDefault="00A86107" w:rsidP="00523B58">
      <w:pPr>
        <w:pStyle w:val="afa"/>
        <w:spacing w:after="0" w:line="360" w:lineRule="auto"/>
        <w:ind w:firstLine="567"/>
        <w:jc w:val="both"/>
        <w:rPr>
          <w:rFonts w:ascii="Times New Roman" w:hAnsi="Times New Roman"/>
          <w:sz w:val="28"/>
          <w:szCs w:val="28"/>
        </w:rPr>
      </w:pPr>
    </w:p>
    <w:p w14:paraId="451F7A18" w14:textId="203C881B" w:rsidR="00590ACF" w:rsidRDefault="00590ACF" w:rsidP="00523B58">
      <w:pPr>
        <w:pStyle w:val="afa"/>
        <w:spacing w:after="0" w:line="360" w:lineRule="auto"/>
        <w:ind w:firstLine="567"/>
        <w:jc w:val="both"/>
        <w:rPr>
          <w:rFonts w:ascii="Times New Roman" w:hAnsi="Times New Roman"/>
          <w:sz w:val="28"/>
          <w:szCs w:val="28"/>
        </w:rPr>
      </w:pPr>
    </w:p>
    <w:p w14:paraId="4D3E3705" w14:textId="77777777" w:rsidR="00590ACF" w:rsidRPr="00E3016C" w:rsidRDefault="00590ACF" w:rsidP="00523B58">
      <w:pPr>
        <w:pStyle w:val="afa"/>
        <w:spacing w:after="0" w:line="360" w:lineRule="auto"/>
        <w:ind w:firstLine="567"/>
        <w:jc w:val="both"/>
        <w:rPr>
          <w:rFonts w:ascii="Times New Roman" w:hAnsi="Times New Roman"/>
          <w:sz w:val="28"/>
          <w:szCs w:val="28"/>
        </w:rPr>
      </w:pPr>
    </w:p>
    <w:p w14:paraId="71861269" w14:textId="626B623E" w:rsidR="007F3B81" w:rsidRPr="00E3016C" w:rsidRDefault="000E5D21" w:rsidP="00523B58">
      <w:pPr>
        <w:pStyle w:val="afe"/>
        <w:spacing w:before="0" w:beforeAutospacing="0" w:after="0" w:afterAutospacing="0" w:line="360" w:lineRule="auto"/>
        <w:ind w:firstLine="567"/>
        <w:jc w:val="both"/>
        <w:rPr>
          <w:b/>
          <w:sz w:val="28"/>
          <w:szCs w:val="28"/>
        </w:rPr>
      </w:pPr>
      <w:bookmarkStart w:id="2" w:name="_TOC_250022"/>
      <w:r w:rsidRPr="00E3016C">
        <w:rPr>
          <w:b/>
          <w:sz w:val="28"/>
        </w:rPr>
        <w:t>2.2</w:t>
      </w:r>
      <w:r w:rsidR="005A7939" w:rsidRPr="00E3016C">
        <w:rPr>
          <w:b/>
          <w:sz w:val="28"/>
          <w:lang w:val="uk-UA"/>
        </w:rPr>
        <w:t>.</w:t>
      </w:r>
      <w:r w:rsidRPr="00E3016C">
        <w:rPr>
          <w:b/>
          <w:sz w:val="28"/>
        </w:rPr>
        <w:t xml:space="preserve"> </w:t>
      </w:r>
      <w:bookmarkEnd w:id="2"/>
      <w:proofErr w:type="spellStart"/>
      <w:r w:rsidR="00383376" w:rsidRPr="00E3016C">
        <w:rPr>
          <w:b/>
          <w:sz w:val="28"/>
        </w:rPr>
        <w:t>Технологія</w:t>
      </w:r>
      <w:proofErr w:type="spellEnd"/>
      <w:r w:rsidR="00383376" w:rsidRPr="00E3016C">
        <w:rPr>
          <w:b/>
          <w:sz w:val="28"/>
        </w:rPr>
        <w:t xml:space="preserve"> </w:t>
      </w:r>
      <w:proofErr w:type="spellStart"/>
      <w:r w:rsidR="00383376" w:rsidRPr="00E3016C">
        <w:rPr>
          <w:b/>
          <w:sz w:val="28"/>
        </w:rPr>
        <w:t>реінжинірингу</w:t>
      </w:r>
      <w:proofErr w:type="spellEnd"/>
      <w:r w:rsidR="00383376" w:rsidRPr="00E3016C">
        <w:rPr>
          <w:b/>
          <w:sz w:val="28"/>
        </w:rPr>
        <w:t xml:space="preserve"> </w:t>
      </w:r>
      <w:proofErr w:type="spellStart"/>
      <w:r w:rsidR="00383376" w:rsidRPr="00E3016C">
        <w:rPr>
          <w:b/>
          <w:sz w:val="28"/>
        </w:rPr>
        <w:t>бізнес-процесів</w:t>
      </w:r>
      <w:proofErr w:type="spellEnd"/>
      <w:r w:rsidR="00383376" w:rsidRPr="00E3016C">
        <w:rPr>
          <w:b/>
          <w:sz w:val="28"/>
        </w:rPr>
        <w:t xml:space="preserve"> </w:t>
      </w:r>
      <w:proofErr w:type="spellStart"/>
      <w:r w:rsidR="00383376" w:rsidRPr="00E3016C">
        <w:rPr>
          <w:b/>
          <w:sz w:val="28"/>
        </w:rPr>
        <w:t>підприємства</w:t>
      </w:r>
      <w:proofErr w:type="spellEnd"/>
    </w:p>
    <w:p w14:paraId="3F7D3D95" w14:textId="3E06508B" w:rsidR="00B426B0" w:rsidRPr="00E3016C" w:rsidRDefault="00B426B0" w:rsidP="00523B58">
      <w:pPr>
        <w:pStyle w:val="afa"/>
        <w:spacing w:after="0" w:line="360" w:lineRule="auto"/>
        <w:ind w:firstLine="567"/>
        <w:jc w:val="both"/>
        <w:rPr>
          <w:rFonts w:ascii="Times New Roman" w:hAnsi="Times New Roman"/>
          <w:sz w:val="28"/>
          <w:szCs w:val="28"/>
        </w:rPr>
      </w:pPr>
    </w:p>
    <w:p w14:paraId="522E3F03" w14:textId="788C91BA" w:rsidR="00064E63" w:rsidRPr="00E3016C" w:rsidRDefault="008C34BA" w:rsidP="00523B58">
      <w:pPr>
        <w:pStyle w:val="afa"/>
        <w:spacing w:after="0" w:line="360" w:lineRule="auto"/>
        <w:ind w:firstLine="567"/>
        <w:jc w:val="both"/>
        <w:rPr>
          <w:rFonts w:ascii="Times New Roman" w:hAnsi="Times New Roman"/>
          <w:sz w:val="28"/>
          <w:szCs w:val="28"/>
        </w:rPr>
      </w:pPr>
      <w:r w:rsidRPr="008C34BA">
        <w:rPr>
          <w:rFonts w:ascii="Times New Roman" w:hAnsi="Times New Roman"/>
          <w:sz w:val="28"/>
          <w:szCs w:val="28"/>
        </w:rPr>
        <w:t>У кожній компанії ви можете розподілити організаційні ресурси, відповідальні за розвиток і підтримку бізнес-процесів компанії. У невеликих компаніях ці ресурси не можуть бути чітко розподілені, але включені в управління. Цей ресурс часто називають командою розвитку бізнесу (бізнес-процесів). У цієї групи на вході нова мета</w:t>
      </w:r>
      <w:r>
        <w:rPr>
          <w:rFonts w:ascii="Times New Roman" w:hAnsi="Times New Roman"/>
          <w:sz w:val="28"/>
          <w:szCs w:val="28"/>
        </w:rPr>
        <w:t>, на виході - змінена компанія.</w:t>
      </w:r>
    </w:p>
    <w:p w14:paraId="602BED87" w14:textId="3965CE0A" w:rsidR="00C54691" w:rsidRPr="008C34BA" w:rsidRDefault="008C34BA" w:rsidP="00523B58">
      <w:pPr>
        <w:pStyle w:val="afa"/>
        <w:spacing w:after="0" w:line="360" w:lineRule="auto"/>
        <w:ind w:firstLine="567"/>
        <w:jc w:val="both"/>
        <w:rPr>
          <w:rFonts w:ascii="Times New Roman" w:hAnsi="Times New Roman"/>
          <w:sz w:val="28"/>
          <w:szCs w:val="28"/>
          <w:lang w:val="uk-UA"/>
        </w:rPr>
      </w:pPr>
      <w:r w:rsidRPr="008C34BA">
        <w:rPr>
          <w:rFonts w:ascii="Times New Roman" w:hAnsi="Times New Roman"/>
          <w:sz w:val="28"/>
          <w:szCs w:val="28"/>
        </w:rPr>
        <w:t>Розвиток бізнесу – це не звичайний бізнес-процес. Його особливість полягає в тому, що він не має зовнішніх споживачів. Це мо</w:t>
      </w:r>
      <w:r>
        <w:rPr>
          <w:rFonts w:ascii="Times New Roman" w:hAnsi="Times New Roman"/>
          <w:sz w:val="28"/>
          <w:szCs w:val="28"/>
        </w:rPr>
        <w:t>жна вважати внутрішнім процесом</w:t>
      </w:r>
      <w:r w:rsidR="006E003A" w:rsidRPr="00E3016C">
        <w:rPr>
          <w:rFonts w:ascii="Times New Roman" w:hAnsi="Times New Roman"/>
          <w:sz w:val="28"/>
          <w:szCs w:val="28"/>
        </w:rPr>
        <w:t xml:space="preserve"> (рис. 2.2</w:t>
      </w:r>
      <w:r w:rsidR="00064E63" w:rsidRPr="00E3016C">
        <w:rPr>
          <w:rFonts w:ascii="Times New Roman" w:hAnsi="Times New Roman"/>
          <w:sz w:val="28"/>
          <w:szCs w:val="28"/>
        </w:rPr>
        <w:t>)</w:t>
      </w:r>
      <w:r>
        <w:rPr>
          <w:rFonts w:ascii="Times New Roman" w:hAnsi="Times New Roman"/>
          <w:sz w:val="28"/>
          <w:szCs w:val="28"/>
          <w:lang w:val="uk-UA"/>
        </w:rPr>
        <w:t>.</w:t>
      </w:r>
    </w:p>
    <w:p w14:paraId="48232734" w14:textId="2D730CEA" w:rsidR="003C2ECC" w:rsidRPr="00E3016C" w:rsidRDefault="00E4132B" w:rsidP="00D8153B">
      <w:pPr>
        <w:pStyle w:val="afa"/>
        <w:spacing w:after="0" w:line="360" w:lineRule="auto"/>
        <w:ind w:firstLine="567"/>
        <w:jc w:val="both"/>
        <w:rPr>
          <w:rFonts w:ascii="Times New Roman" w:hAnsi="Times New Roman"/>
          <w:sz w:val="28"/>
          <w:szCs w:val="28"/>
        </w:rPr>
      </w:pPr>
      <w:r w:rsidRPr="00E3016C">
        <w:rPr>
          <w:rFonts w:ascii="Times New Roman" w:hAnsi="Times New Roman"/>
          <w:noProof/>
          <w:sz w:val="28"/>
          <w:szCs w:val="28"/>
          <w:lang w:val="ru-RU" w:eastAsia="ru-RU"/>
        </w:rPr>
        <mc:AlternateContent>
          <mc:Choice Requires="wpg">
            <w:drawing>
              <wp:anchor distT="0" distB="0" distL="114300" distR="114300" simplePos="0" relativeHeight="251940864" behindDoc="0" locked="0" layoutInCell="1" allowOverlap="1" wp14:anchorId="31C330F8" wp14:editId="449C6D5F">
                <wp:simplePos x="0" y="0"/>
                <wp:positionH relativeFrom="margin">
                  <wp:align>center</wp:align>
                </wp:positionH>
                <wp:positionV relativeFrom="paragraph">
                  <wp:posOffset>178264</wp:posOffset>
                </wp:positionV>
                <wp:extent cx="5345165" cy="2893925"/>
                <wp:effectExtent l="0" t="0" r="0" b="20955"/>
                <wp:wrapNone/>
                <wp:docPr id="176" name="Группа 176"/>
                <wp:cNvGraphicFramePr/>
                <a:graphic xmlns:a="http://schemas.openxmlformats.org/drawingml/2006/main">
                  <a:graphicData uri="http://schemas.microsoft.com/office/word/2010/wordprocessingGroup">
                    <wpg:wgp>
                      <wpg:cNvGrpSpPr/>
                      <wpg:grpSpPr>
                        <a:xfrm>
                          <a:off x="0" y="0"/>
                          <a:ext cx="5345165" cy="2893925"/>
                          <a:chOff x="0" y="0"/>
                          <a:chExt cx="5345165" cy="2893925"/>
                        </a:xfrm>
                      </wpg:grpSpPr>
                      <wps:wsp>
                        <wps:cNvPr id="164" name="Прямоугольник 164"/>
                        <wps:cNvSpPr/>
                        <wps:spPr>
                          <a:xfrm>
                            <a:off x="1245996" y="371789"/>
                            <a:ext cx="2757948" cy="2522136"/>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44EE7CD" w14:textId="02BA363D" w:rsidR="00D254BD" w:rsidRDefault="00D254BD" w:rsidP="000A3D42">
                              <w:pPr>
                                <w:spacing w:line="240" w:lineRule="auto"/>
                                <w:ind w:firstLine="0"/>
                                <w:jc w:val="center"/>
                                <w:rPr>
                                  <w:rFonts w:ascii="Times New Roman" w:hAnsi="Times New Roman"/>
                                  <w:color w:val="000000" w:themeColor="text1"/>
                                  <w:sz w:val="24"/>
                                  <w:szCs w:val="24"/>
                                  <w:lang w:val="ru-RU"/>
                                </w:rPr>
                              </w:pPr>
                              <w:r w:rsidRPr="006F649A">
                                <w:rPr>
                                  <w:rFonts w:ascii="Times New Roman" w:hAnsi="Times New Roman"/>
                                  <w:color w:val="000000" w:themeColor="text1"/>
                                  <w:sz w:val="24"/>
                                  <w:szCs w:val="24"/>
                                  <w:lang w:val="ru-RU"/>
                                </w:rPr>
                                <w:t>Бізнес-процеси</w:t>
                              </w:r>
                            </w:p>
                            <w:p w14:paraId="4CCF50C6" w14:textId="2354CBF9" w:rsidR="00D254BD" w:rsidRDefault="00D254BD" w:rsidP="000A3D42">
                              <w:pPr>
                                <w:spacing w:line="240" w:lineRule="auto"/>
                                <w:ind w:firstLine="0"/>
                                <w:jc w:val="center"/>
                                <w:rPr>
                                  <w:rFonts w:ascii="Times New Roman" w:hAnsi="Times New Roman"/>
                                  <w:color w:val="000000" w:themeColor="text1"/>
                                  <w:sz w:val="24"/>
                                  <w:szCs w:val="24"/>
                                  <w:lang w:val="ru-RU"/>
                                </w:rPr>
                              </w:pPr>
                            </w:p>
                            <w:p w14:paraId="0721E421" w14:textId="5A66C4C0" w:rsidR="00D254BD" w:rsidRDefault="00D254BD" w:rsidP="000A3D42">
                              <w:pPr>
                                <w:spacing w:line="240" w:lineRule="auto"/>
                                <w:ind w:firstLine="0"/>
                                <w:jc w:val="center"/>
                                <w:rPr>
                                  <w:rFonts w:ascii="Times New Roman" w:hAnsi="Times New Roman"/>
                                  <w:color w:val="000000" w:themeColor="text1"/>
                                  <w:sz w:val="24"/>
                                  <w:szCs w:val="24"/>
                                  <w:lang w:val="ru-RU"/>
                                </w:rPr>
                              </w:pPr>
                            </w:p>
                            <w:p w14:paraId="3396EBA4" w14:textId="73936404" w:rsidR="00D254BD" w:rsidRDefault="00D254BD" w:rsidP="000A3D42">
                              <w:pPr>
                                <w:spacing w:line="240" w:lineRule="auto"/>
                                <w:ind w:firstLine="0"/>
                                <w:jc w:val="center"/>
                                <w:rPr>
                                  <w:rFonts w:ascii="Times New Roman" w:hAnsi="Times New Roman"/>
                                  <w:color w:val="000000" w:themeColor="text1"/>
                                  <w:sz w:val="24"/>
                                  <w:szCs w:val="24"/>
                                  <w:lang w:val="ru-RU"/>
                                </w:rPr>
                              </w:pPr>
                            </w:p>
                            <w:p w14:paraId="7870DF0B" w14:textId="3EC2AA22" w:rsidR="00D254BD" w:rsidRDefault="00D254BD" w:rsidP="000A3D42">
                              <w:pPr>
                                <w:spacing w:line="240" w:lineRule="auto"/>
                                <w:ind w:firstLine="0"/>
                                <w:jc w:val="center"/>
                                <w:rPr>
                                  <w:rFonts w:ascii="Times New Roman" w:hAnsi="Times New Roman"/>
                                  <w:color w:val="000000" w:themeColor="text1"/>
                                  <w:sz w:val="24"/>
                                  <w:szCs w:val="24"/>
                                  <w:lang w:val="ru-RU"/>
                                </w:rPr>
                              </w:pPr>
                            </w:p>
                            <w:p w14:paraId="4D059F23" w14:textId="09716F98" w:rsidR="00D254BD" w:rsidRDefault="00D254BD" w:rsidP="000A3D42">
                              <w:pPr>
                                <w:spacing w:line="240" w:lineRule="auto"/>
                                <w:ind w:firstLine="0"/>
                                <w:jc w:val="center"/>
                                <w:rPr>
                                  <w:rFonts w:ascii="Times New Roman" w:hAnsi="Times New Roman"/>
                                  <w:color w:val="000000" w:themeColor="text1"/>
                                  <w:sz w:val="24"/>
                                  <w:szCs w:val="24"/>
                                  <w:lang w:val="ru-RU"/>
                                </w:rPr>
                              </w:pPr>
                            </w:p>
                            <w:p w14:paraId="5FD2C78C" w14:textId="04271811" w:rsidR="00D254BD" w:rsidRDefault="00D254BD" w:rsidP="000A3D42">
                              <w:pPr>
                                <w:spacing w:line="240" w:lineRule="auto"/>
                                <w:ind w:firstLine="0"/>
                                <w:jc w:val="center"/>
                                <w:rPr>
                                  <w:rFonts w:ascii="Times New Roman" w:hAnsi="Times New Roman"/>
                                  <w:color w:val="000000" w:themeColor="text1"/>
                                  <w:sz w:val="24"/>
                                  <w:szCs w:val="24"/>
                                  <w:lang w:val="ru-RU"/>
                                </w:rPr>
                              </w:pPr>
                            </w:p>
                            <w:p w14:paraId="6AD2EB36" w14:textId="0A118A0A" w:rsidR="00D254BD" w:rsidRDefault="00D254BD" w:rsidP="000A3D42">
                              <w:pPr>
                                <w:spacing w:line="240" w:lineRule="auto"/>
                                <w:ind w:firstLine="0"/>
                                <w:jc w:val="center"/>
                                <w:rPr>
                                  <w:rFonts w:ascii="Times New Roman" w:hAnsi="Times New Roman"/>
                                  <w:color w:val="000000" w:themeColor="text1"/>
                                  <w:sz w:val="24"/>
                                  <w:szCs w:val="24"/>
                                  <w:lang w:val="ru-RU"/>
                                </w:rPr>
                              </w:pPr>
                            </w:p>
                            <w:p w14:paraId="5DE95DE0" w14:textId="14F1BE64" w:rsidR="00D254BD" w:rsidRDefault="00D254BD" w:rsidP="000A3D42">
                              <w:pPr>
                                <w:spacing w:line="240" w:lineRule="auto"/>
                                <w:ind w:firstLine="0"/>
                                <w:jc w:val="center"/>
                                <w:rPr>
                                  <w:rFonts w:ascii="Times New Roman" w:hAnsi="Times New Roman"/>
                                  <w:color w:val="000000" w:themeColor="text1"/>
                                  <w:sz w:val="24"/>
                                  <w:szCs w:val="24"/>
                                  <w:lang w:val="ru-RU"/>
                                </w:rPr>
                              </w:pPr>
                            </w:p>
                            <w:p w14:paraId="1921C88A" w14:textId="3E2ABD2F" w:rsidR="00D254BD" w:rsidRDefault="00D254BD" w:rsidP="000A3D42">
                              <w:pPr>
                                <w:spacing w:line="240" w:lineRule="auto"/>
                                <w:ind w:firstLine="0"/>
                                <w:jc w:val="center"/>
                                <w:rPr>
                                  <w:rFonts w:ascii="Times New Roman" w:hAnsi="Times New Roman"/>
                                  <w:color w:val="000000" w:themeColor="text1"/>
                                  <w:sz w:val="24"/>
                                  <w:szCs w:val="24"/>
                                  <w:lang w:val="ru-RU"/>
                                </w:rPr>
                              </w:pPr>
                            </w:p>
                            <w:p w14:paraId="08A87F28" w14:textId="2F0090E0" w:rsidR="00D254BD" w:rsidRDefault="00D254BD" w:rsidP="000A3D42">
                              <w:pPr>
                                <w:spacing w:line="240" w:lineRule="auto"/>
                                <w:ind w:firstLine="0"/>
                                <w:jc w:val="center"/>
                                <w:rPr>
                                  <w:rFonts w:ascii="Times New Roman" w:hAnsi="Times New Roman"/>
                                  <w:color w:val="000000" w:themeColor="text1"/>
                                  <w:sz w:val="24"/>
                                  <w:szCs w:val="24"/>
                                  <w:lang w:val="ru-RU"/>
                                </w:rPr>
                              </w:pPr>
                            </w:p>
                            <w:p w14:paraId="43C29CA5" w14:textId="5C58D864" w:rsidR="00D254BD" w:rsidRDefault="00D254BD" w:rsidP="000A3D42">
                              <w:pPr>
                                <w:spacing w:line="240" w:lineRule="auto"/>
                                <w:ind w:firstLine="0"/>
                                <w:jc w:val="center"/>
                                <w:rPr>
                                  <w:rFonts w:ascii="Times New Roman" w:hAnsi="Times New Roman"/>
                                  <w:color w:val="000000" w:themeColor="text1"/>
                                  <w:sz w:val="24"/>
                                  <w:szCs w:val="24"/>
                                  <w:lang w:val="ru-RU"/>
                                </w:rPr>
                              </w:pPr>
                            </w:p>
                            <w:p w14:paraId="57725429" w14:textId="77777777" w:rsidR="00D254BD" w:rsidRDefault="00D254BD" w:rsidP="000A3D42">
                              <w:pPr>
                                <w:spacing w:line="240" w:lineRule="auto"/>
                                <w:ind w:firstLine="0"/>
                                <w:jc w:val="center"/>
                                <w:rPr>
                                  <w:rFonts w:ascii="Times New Roman" w:hAnsi="Times New Roman"/>
                                  <w:color w:val="000000" w:themeColor="text1"/>
                                  <w:sz w:val="24"/>
                                  <w:szCs w:val="24"/>
                                  <w:lang w:val="ru-RU"/>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58" name="Скругленный прямоугольник 158"/>
                        <wps:cNvSpPr/>
                        <wps:spPr>
                          <a:xfrm>
                            <a:off x="1547446" y="753626"/>
                            <a:ext cx="2160000" cy="324000"/>
                          </a:xfrm>
                          <a:prstGeom prst="round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8F0D306" w14:textId="6CF27ABF" w:rsidR="00D254BD" w:rsidRDefault="00D254BD" w:rsidP="000A3D42">
                              <w:pPr>
                                <w:spacing w:line="240" w:lineRule="auto"/>
                                <w:ind w:firstLine="0"/>
                                <w:jc w:val="center"/>
                                <w:rPr>
                                  <w:rFonts w:ascii="Times New Roman" w:hAnsi="Times New Roman"/>
                                  <w:color w:val="000000" w:themeColor="text1"/>
                                  <w:sz w:val="24"/>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59" name="Прямоугольник 159"/>
                        <wps:cNvSpPr/>
                        <wps:spPr>
                          <a:xfrm>
                            <a:off x="1547446" y="2291024"/>
                            <a:ext cx="2160000" cy="468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F33A61A" w14:textId="55A54B9F" w:rsidR="00D254BD" w:rsidRDefault="00D254BD" w:rsidP="000A3D42">
                              <w:pPr>
                                <w:spacing w:line="240" w:lineRule="auto"/>
                                <w:ind w:firstLine="0"/>
                                <w:jc w:val="center"/>
                                <w:rPr>
                                  <w:rFonts w:ascii="Times New Roman" w:hAnsi="Times New Roman"/>
                                  <w:color w:val="000000" w:themeColor="text1"/>
                                  <w:sz w:val="24"/>
                                  <w:szCs w:val="24"/>
                                  <w:lang w:val="ru-RU"/>
                                </w:rPr>
                              </w:pPr>
                              <w:r w:rsidRPr="000A3D42">
                                <w:rPr>
                                  <w:rFonts w:ascii="Times New Roman" w:hAnsi="Times New Roman"/>
                                  <w:color w:val="000000" w:themeColor="text1"/>
                                  <w:sz w:val="24"/>
                                  <w:szCs w:val="24"/>
                                  <w:lang w:val="ru-RU"/>
                                </w:rPr>
                                <w:t>Розробка бізнесу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60" name="Прямоугольник 160"/>
                        <wps:cNvSpPr/>
                        <wps:spPr>
                          <a:xfrm>
                            <a:off x="4481565" y="1085222"/>
                            <a:ext cx="863600" cy="46799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C4A7C03" w14:textId="3E34684B" w:rsidR="00D254BD" w:rsidRDefault="00D254BD" w:rsidP="000A3D42">
                              <w:pPr>
                                <w:spacing w:line="240" w:lineRule="auto"/>
                                <w:ind w:firstLine="0"/>
                                <w:jc w:val="center"/>
                                <w:rPr>
                                  <w:rFonts w:ascii="Times New Roman" w:hAnsi="Times New Roman"/>
                                  <w:color w:val="000000" w:themeColor="text1"/>
                                  <w:sz w:val="24"/>
                                  <w:szCs w:val="24"/>
                                  <w:lang w:val="ru-RU"/>
                                </w:rPr>
                              </w:pPr>
                              <w:r w:rsidRPr="000A3D42">
                                <w:rPr>
                                  <w:rFonts w:ascii="Times New Roman" w:hAnsi="Times New Roman"/>
                                  <w:color w:val="000000" w:themeColor="text1"/>
                                  <w:sz w:val="24"/>
                                  <w:szCs w:val="24"/>
                                  <w:lang w:val="ru-RU"/>
                                </w:rPr>
                                <w:t>Змінена</w:t>
                              </w:r>
                              <w:r>
                                <w:rPr>
                                  <w:rFonts w:ascii="Times New Roman" w:hAnsi="Times New Roman"/>
                                  <w:color w:val="000000" w:themeColor="text1"/>
                                  <w:sz w:val="24"/>
                                  <w:szCs w:val="24"/>
                                  <w:lang w:val="ru-RU"/>
                                </w:rPr>
                                <w:t xml:space="preserve"> </w:t>
                              </w:r>
                              <w:r w:rsidRPr="000A3D42">
                                <w:rPr>
                                  <w:rFonts w:ascii="Times New Roman" w:hAnsi="Times New Roman"/>
                                  <w:color w:val="000000" w:themeColor="text1"/>
                                  <w:sz w:val="24"/>
                                  <w:szCs w:val="24"/>
                                  <w:lang w:val="ru-RU"/>
                                </w:rPr>
                                <w:t>компанія</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1" name="Скругленный прямоугольник 161"/>
                        <wps:cNvSpPr/>
                        <wps:spPr>
                          <a:xfrm>
                            <a:off x="1547446" y="1155561"/>
                            <a:ext cx="2159635" cy="323850"/>
                          </a:xfrm>
                          <a:prstGeom prst="round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D23469B" w14:textId="77777777" w:rsidR="00D254BD" w:rsidRDefault="00D254BD" w:rsidP="000A3D42">
                              <w:pPr>
                                <w:spacing w:line="240" w:lineRule="auto"/>
                                <w:ind w:firstLine="0"/>
                                <w:jc w:val="center"/>
                                <w:rPr>
                                  <w:rFonts w:ascii="Times New Roman" w:hAnsi="Times New Roman"/>
                                  <w:color w:val="000000" w:themeColor="text1"/>
                                  <w:sz w:val="24"/>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62" name="Скругленный прямоугольник 162"/>
                        <wps:cNvSpPr/>
                        <wps:spPr>
                          <a:xfrm>
                            <a:off x="1547446" y="1557495"/>
                            <a:ext cx="2160000" cy="324000"/>
                          </a:xfrm>
                          <a:prstGeom prst="round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A10A458" w14:textId="77777777" w:rsidR="00D254BD" w:rsidRDefault="00D254BD" w:rsidP="000A3D42">
                              <w:pPr>
                                <w:spacing w:line="240" w:lineRule="auto"/>
                                <w:ind w:firstLine="0"/>
                                <w:jc w:val="center"/>
                                <w:rPr>
                                  <w:rFonts w:ascii="Times New Roman" w:hAnsi="Times New Roman"/>
                                  <w:color w:val="000000" w:themeColor="text1"/>
                                  <w:sz w:val="24"/>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63" name="Прямоугольник 163"/>
                        <wps:cNvSpPr/>
                        <wps:spPr>
                          <a:xfrm>
                            <a:off x="0" y="1155561"/>
                            <a:ext cx="792000" cy="3238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9EA353C" w14:textId="1407B74B" w:rsidR="00D254BD" w:rsidRDefault="00D254BD" w:rsidP="000A3D42">
                              <w:pPr>
                                <w:spacing w:line="240" w:lineRule="auto"/>
                                <w:ind w:firstLine="0"/>
                                <w:jc w:val="center"/>
                                <w:rPr>
                                  <w:rFonts w:ascii="Times New Roman" w:hAnsi="Times New Roman"/>
                                  <w:color w:val="000000" w:themeColor="text1"/>
                                  <w:sz w:val="24"/>
                                  <w:szCs w:val="24"/>
                                  <w:lang w:val="ru-RU"/>
                                </w:rPr>
                              </w:pPr>
                              <w:r w:rsidRPr="000A3D42">
                                <w:rPr>
                                  <w:rFonts w:ascii="Times New Roman" w:hAnsi="Times New Roman"/>
                                  <w:color w:val="000000" w:themeColor="text1"/>
                                  <w:sz w:val="24"/>
                                  <w:szCs w:val="24"/>
                                  <w:lang w:val="ru-RU"/>
                                </w:rPr>
                                <w:t>Нові цілі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65" name="Прямоугольник 165"/>
                        <wps:cNvSpPr/>
                        <wps:spPr>
                          <a:xfrm>
                            <a:off x="2130251" y="0"/>
                            <a:ext cx="1007745" cy="35941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118360F" w14:textId="19FB6E40" w:rsidR="00D254BD" w:rsidRDefault="00D254BD" w:rsidP="006F649A">
                              <w:pPr>
                                <w:spacing w:line="240" w:lineRule="auto"/>
                                <w:ind w:firstLine="0"/>
                                <w:jc w:val="center"/>
                                <w:rPr>
                                  <w:rFonts w:ascii="Times New Roman" w:hAnsi="Times New Roman"/>
                                  <w:color w:val="000000" w:themeColor="text1"/>
                                  <w:sz w:val="24"/>
                                  <w:szCs w:val="24"/>
                                  <w:lang w:val="ru-RU"/>
                                </w:rPr>
                              </w:pPr>
                              <w:r w:rsidRPr="006F649A">
                                <w:rPr>
                                  <w:rFonts w:ascii="Times New Roman" w:hAnsi="Times New Roman"/>
                                  <w:color w:val="000000" w:themeColor="text1"/>
                                  <w:sz w:val="24"/>
                                  <w:szCs w:val="24"/>
                                  <w:lang w:val="ru-RU"/>
                                </w:rPr>
                                <w:t>Компанія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66" name="Прямая со стрелкой 166"/>
                        <wps:cNvCnPr>
                          <a:stCxn id="163" idx="3"/>
                        </wps:cNvCnPr>
                        <wps:spPr>
                          <a:xfrm flipV="1">
                            <a:off x="792000" y="1317278"/>
                            <a:ext cx="464044" cy="208"/>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67" name="Прямая со стрелкой 167"/>
                        <wps:cNvCnPr>
                          <a:endCxn id="160" idx="1"/>
                        </wps:cNvCnPr>
                        <wps:spPr>
                          <a:xfrm>
                            <a:off x="4000500" y="1319010"/>
                            <a:ext cx="480755" cy="10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68" name="Прямая соединительная линия 168"/>
                        <wps:cNvCnPr>
                          <a:endCxn id="158" idx="1"/>
                        </wps:cNvCnPr>
                        <wps:spPr>
                          <a:xfrm flipV="1">
                            <a:off x="1245910" y="915553"/>
                            <a:ext cx="301429" cy="409196"/>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69" name="Прямая соединительная линия 169"/>
                        <wps:cNvCnPr>
                          <a:endCxn id="161" idx="1"/>
                        </wps:cNvCnPr>
                        <wps:spPr>
                          <a:xfrm>
                            <a:off x="1250260" y="1317068"/>
                            <a:ext cx="297079" cy="313"/>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70" name="Прямая соединительная линия 170"/>
                        <wps:cNvCnPr>
                          <a:endCxn id="162" idx="1"/>
                        </wps:cNvCnPr>
                        <wps:spPr>
                          <a:xfrm>
                            <a:off x="1250347" y="1317173"/>
                            <a:ext cx="296992" cy="40218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71" name="Прямая соединительная линия 171"/>
                        <wps:cNvCnPr>
                          <a:endCxn id="158" idx="3"/>
                        </wps:cNvCnPr>
                        <wps:spPr>
                          <a:xfrm flipH="1" flipV="1">
                            <a:off x="3707189" y="915553"/>
                            <a:ext cx="292757" cy="403457"/>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72" name="Прямая соединительная линия 172"/>
                        <wps:cNvCnPr>
                          <a:endCxn id="161" idx="3"/>
                        </wps:cNvCnPr>
                        <wps:spPr>
                          <a:xfrm flipH="1">
                            <a:off x="3706825" y="1317381"/>
                            <a:ext cx="28917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73" name="Прямая соединительная линия 173"/>
                        <wps:cNvCnPr>
                          <a:endCxn id="162" idx="3"/>
                        </wps:cNvCnPr>
                        <wps:spPr>
                          <a:xfrm flipH="1">
                            <a:off x="3707189" y="1319010"/>
                            <a:ext cx="293034" cy="400348"/>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74" name="Прямая со стрелкой 174"/>
                        <wps:cNvCnPr/>
                        <wps:spPr>
                          <a:xfrm>
                            <a:off x="1939257" y="1888754"/>
                            <a:ext cx="396000" cy="3960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75" name="Прямая со стрелкой 175"/>
                        <wps:cNvCnPr/>
                        <wps:spPr>
                          <a:xfrm flipV="1">
                            <a:off x="2903773" y="1888870"/>
                            <a:ext cx="396000" cy="3960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31C330F8" id="Группа 176" o:spid="_x0000_s1156" style="position:absolute;left:0;text-align:left;margin-left:0;margin-top:14.05pt;width:420.9pt;height:227.85pt;z-index:251940864;mso-position-horizontal:center;mso-position-horizontal-relative:margin" coordsize="53451,289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">
                <v:rect id="Прямоугольник 164" o:spid="_x0000_s1157" style="position:absolute;left:12459;top:3717;width:27580;height:252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" filled="f" strokecolor="black [3213]" strokeweight="1pt">
                  <v:textbox>
                    <w:txbxContent>
                      <w:p w14:paraId="144EE7CD" w14:textId="02BA363D" w:rsidR="00D254BD" w:rsidRDefault="00D254BD" w:rsidP="000A3D42">
                        <w:pPr>
                          <w:spacing w:line="240" w:lineRule="auto"/>
                          <w:ind w:firstLine="0"/>
                          <w:jc w:val="center"/>
                          <w:rPr>
                            <w:rFonts w:ascii="Times New Roman" w:hAnsi="Times New Roman"/>
                            <w:color w:val="000000" w:themeColor="text1"/>
                            <w:sz w:val="24"/>
                            <w:szCs w:val="24"/>
                            <w:lang w:val="ru-RU"/>
                          </w:rPr>
                        </w:pPr>
                        <w:r w:rsidRPr="006F649A">
                          <w:rPr>
                            <w:rFonts w:ascii="Times New Roman" w:hAnsi="Times New Roman"/>
                            <w:color w:val="000000" w:themeColor="text1"/>
                            <w:sz w:val="24"/>
                            <w:szCs w:val="24"/>
                            <w:lang w:val="ru-RU"/>
                          </w:rPr>
                          <w:t>Бізнес-процеси</w:t>
                        </w:r>
                      </w:p>
                      <w:p w14:paraId="4CCF50C6" w14:textId="2354CBF9" w:rsidR="00D254BD" w:rsidRDefault="00D254BD" w:rsidP="000A3D42">
                        <w:pPr>
                          <w:spacing w:line="240" w:lineRule="auto"/>
                          <w:ind w:firstLine="0"/>
                          <w:jc w:val="center"/>
                          <w:rPr>
                            <w:rFonts w:ascii="Times New Roman" w:hAnsi="Times New Roman"/>
                            <w:color w:val="000000" w:themeColor="text1"/>
                            <w:sz w:val="24"/>
                            <w:szCs w:val="24"/>
                            <w:lang w:val="ru-RU"/>
                          </w:rPr>
                        </w:pPr>
                      </w:p>
                      <w:p w14:paraId="0721E421" w14:textId="5A66C4C0" w:rsidR="00D254BD" w:rsidRDefault="00D254BD" w:rsidP="000A3D42">
                        <w:pPr>
                          <w:spacing w:line="240" w:lineRule="auto"/>
                          <w:ind w:firstLine="0"/>
                          <w:jc w:val="center"/>
                          <w:rPr>
                            <w:rFonts w:ascii="Times New Roman" w:hAnsi="Times New Roman"/>
                            <w:color w:val="000000" w:themeColor="text1"/>
                            <w:sz w:val="24"/>
                            <w:szCs w:val="24"/>
                            <w:lang w:val="ru-RU"/>
                          </w:rPr>
                        </w:pPr>
                      </w:p>
                      <w:p w14:paraId="3396EBA4" w14:textId="73936404" w:rsidR="00D254BD" w:rsidRDefault="00D254BD" w:rsidP="000A3D42">
                        <w:pPr>
                          <w:spacing w:line="240" w:lineRule="auto"/>
                          <w:ind w:firstLine="0"/>
                          <w:jc w:val="center"/>
                          <w:rPr>
                            <w:rFonts w:ascii="Times New Roman" w:hAnsi="Times New Roman"/>
                            <w:color w:val="000000" w:themeColor="text1"/>
                            <w:sz w:val="24"/>
                            <w:szCs w:val="24"/>
                            <w:lang w:val="ru-RU"/>
                          </w:rPr>
                        </w:pPr>
                      </w:p>
                      <w:p w14:paraId="7870DF0B" w14:textId="3EC2AA22" w:rsidR="00D254BD" w:rsidRDefault="00D254BD" w:rsidP="000A3D42">
                        <w:pPr>
                          <w:spacing w:line="240" w:lineRule="auto"/>
                          <w:ind w:firstLine="0"/>
                          <w:jc w:val="center"/>
                          <w:rPr>
                            <w:rFonts w:ascii="Times New Roman" w:hAnsi="Times New Roman"/>
                            <w:color w:val="000000" w:themeColor="text1"/>
                            <w:sz w:val="24"/>
                            <w:szCs w:val="24"/>
                            <w:lang w:val="ru-RU"/>
                          </w:rPr>
                        </w:pPr>
                      </w:p>
                      <w:p w14:paraId="4D059F23" w14:textId="09716F98" w:rsidR="00D254BD" w:rsidRDefault="00D254BD" w:rsidP="000A3D42">
                        <w:pPr>
                          <w:spacing w:line="240" w:lineRule="auto"/>
                          <w:ind w:firstLine="0"/>
                          <w:jc w:val="center"/>
                          <w:rPr>
                            <w:rFonts w:ascii="Times New Roman" w:hAnsi="Times New Roman"/>
                            <w:color w:val="000000" w:themeColor="text1"/>
                            <w:sz w:val="24"/>
                            <w:szCs w:val="24"/>
                            <w:lang w:val="ru-RU"/>
                          </w:rPr>
                        </w:pPr>
                      </w:p>
                      <w:p w14:paraId="5FD2C78C" w14:textId="04271811" w:rsidR="00D254BD" w:rsidRDefault="00D254BD" w:rsidP="000A3D42">
                        <w:pPr>
                          <w:spacing w:line="240" w:lineRule="auto"/>
                          <w:ind w:firstLine="0"/>
                          <w:jc w:val="center"/>
                          <w:rPr>
                            <w:rFonts w:ascii="Times New Roman" w:hAnsi="Times New Roman"/>
                            <w:color w:val="000000" w:themeColor="text1"/>
                            <w:sz w:val="24"/>
                            <w:szCs w:val="24"/>
                            <w:lang w:val="ru-RU"/>
                          </w:rPr>
                        </w:pPr>
                      </w:p>
                      <w:p w14:paraId="6AD2EB36" w14:textId="0A118A0A" w:rsidR="00D254BD" w:rsidRDefault="00D254BD" w:rsidP="000A3D42">
                        <w:pPr>
                          <w:spacing w:line="240" w:lineRule="auto"/>
                          <w:ind w:firstLine="0"/>
                          <w:jc w:val="center"/>
                          <w:rPr>
                            <w:rFonts w:ascii="Times New Roman" w:hAnsi="Times New Roman"/>
                            <w:color w:val="000000" w:themeColor="text1"/>
                            <w:sz w:val="24"/>
                            <w:szCs w:val="24"/>
                            <w:lang w:val="ru-RU"/>
                          </w:rPr>
                        </w:pPr>
                      </w:p>
                      <w:p w14:paraId="5DE95DE0" w14:textId="14F1BE64" w:rsidR="00D254BD" w:rsidRDefault="00D254BD" w:rsidP="000A3D42">
                        <w:pPr>
                          <w:spacing w:line="240" w:lineRule="auto"/>
                          <w:ind w:firstLine="0"/>
                          <w:jc w:val="center"/>
                          <w:rPr>
                            <w:rFonts w:ascii="Times New Roman" w:hAnsi="Times New Roman"/>
                            <w:color w:val="000000" w:themeColor="text1"/>
                            <w:sz w:val="24"/>
                            <w:szCs w:val="24"/>
                            <w:lang w:val="ru-RU"/>
                          </w:rPr>
                        </w:pPr>
                      </w:p>
                      <w:p w14:paraId="1921C88A" w14:textId="3E2ABD2F" w:rsidR="00D254BD" w:rsidRDefault="00D254BD" w:rsidP="000A3D42">
                        <w:pPr>
                          <w:spacing w:line="240" w:lineRule="auto"/>
                          <w:ind w:firstLine="0"/>
                          <w:jc w:val="center"/>
                          <w:rPr>
                            <w:rFonts w:ascii="Times New Roman" w:hAnsi="Times New Roman"/>
                            <w:color w:val="000000" w:themeColor="text1"/>
                            <w:sz w:val="24"/>
                            <w:szCs w:val="24"/>
                            <w:lang w:val="ru-RU"/>
                          </w:rPr>
                        </w:pPr>
                      </w:p>
                      <w:p w14:paraId="08A87F28" w14:textId="2F0090E0" w:rsidR="00D254BD" w:rsidRDefault="00D254BD" w:rsidP="000A3D42">
                        <w:pPr>
                          <w:spacing w:line="240" w:lineRule="auto"/>
                          <w:ind w:firstLine="0"/>
                          <w:jc w:val="center"/>
                          <w:rPr>
                            <w:rFonts w:ascii="Times New Roman" w:hAnsi="Times New Roman"/>
                            <w:color w:val="000000" w:themeColor="text1"/>
                            <w:sz w:val="24"/>
                            <w:szCs w:val="24"/>
                            <w:lang w:val="ru-RU"/>
                          </w:rPr>
                        </w:pPr>
                      </w:p>
                      <w:p w14:paraId="43C29CA5" w14:textId="5C58D864" w:rsidR="00D254BD" w:rsidRDefault="00D254BD" w:rsidP="000A3D42">
                        <w:pPr>
                          <w:spacing w:line="240" w:lineRule="auto"/>
                          <w:ind w:firstLine="0"/>
                          <w:jc w:val="center"/>
                          <w:rPr>
                            <w:rFonts w:ascii="Times New Roman" w:hAnsi="Times New Roman"/>
                            <w:color w:val="000000" w:themeColor="text1"/>
                            <w:sz w:val="24"/>
                            <w:szCs w:val="24"/>
                            <w:lang w:val="ru-RU"/>
                          </w:rPr>
                        </w:pPr>
                      </w:p>
                      <w:p w14:paraId="57725429" w14:textId="77777777" w:rsidR="00D254BD" w:rsidRDefault="00D254BD" w:rsidP="000A3D42">
                        <w:pPr>
                          <w:spacing w:line="240" w:lineRule="auto"/>
                          <w:ind w:firstLine="0"/>
                          <w:jc w:val="center"/>
                          <w:rPr>
                            <w:rFonts w:ascii="Times New Roman" w:hAnsi="Times New Roman"/>
                            <w:color w:val="000000" w:themeColor="text1"/>
                            <w:sz w:val="24"/>
                            <w:szCs w:val="24"/>
                            <w:lang w:val="ru-RU"/>
                          </w:rPr>
                        </w:pPr>
                      </w:p>
                    </w:txbxContent>
                  </v:textbox>
                </v:rect>
                <v:roundrect id="Скругленный прямоугольник 158" o:spid="_x0000_s1158" style="position:absolute;left:15474;top:7536;width:21600;height:324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" fillcolor="white [3212]" strokecolor="black [3213]" strokeweight="1pt">
                  <v:stroke joinstyle="miter"/>
                  <v:textbox>
                    <w:txbxContent>
                      <w:p w14:paraId="48F0D306" w14:textId="6CF27ABF" w:rsidR="00D254BD" w:rsidRDefault="00D254BD" w:rsidP="000A3D42">
                        <w:pPr>
                          <w:spacing w:line="240" w:lineRule="auto"/>
                          <w:ind w:firstLine="0"/>
                          <w:jc w:val="center"/>
                          <w:rPr>
                            <w:rFonts w:ascii="Times New Roman" w:hAnsi="Times New Roman"/>
                            <w:color w:val="000000" w:themeColor="text1"/>
                            <w:sz w:val="24"/>
                          </w:rPr>
                        </w:pPr>
                      </w:p>
                    </w:txbxContent>
                  </v:textbox>
                </v:roundrect>
                <v:rect id="Прямоугольник 159" o:spid="_x0000_s1159" style="position:absolute;left:15474;top:22910;width:21600;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" filled="f" strokecolor="black [3213]" strokeweight="1pt">
                  <v:textbox>
                    <w:txbxContent>
                      <w:p w14:paraId="3F33A61A" w14:textId="55A54B9F" w:rsidR="00D254BD" w:rsidRDefault="00D254BD" w:rsidP="000A3D42">
                        <w:pPr>
                          <w:spacing w:line="240" w:lineRule="auto"/>
                          <w:ind w:firstLine="0"/>
                          <w:jc w:val="center"/>
                          <w:rPr>
                            <w:rFonts w:ascii="Times New Roman" w:hAnsi="Times New Roman"/>
                            <w:color w:val="000000" w:themeColor="text1"/>
                            <w:sz w:val="24"/>
                            <w:szCs w:val="24"/>
                            <w:lang w:val="ru-RU"/>
                          </w:rPr>
                        </w:pPr>
                        <w:r w:rsidRPr="000A3D42">
                          <w:rPr>
                            <w:rFonts w:ascii="Times New Roman" w:hAnsi="Times New Roman"/>
                            <w:color w:val="000000" w:themeColor="text1"/>
                            <w:sz w:val="24"/>
                            <w:szCs w:val="24"/>
                            <w:lang w:val="ru-RU"/>
                          </w:rPr>
                          <w:t>Розробка бізнесу</w:t>
                        </w:r>
                      </w:p>
                    </w:txbxContent>
                  </v:textbox>
                </v:rect>
                <v:rect id="Прямоугольник 160" o:spid="_x0000_s1160" style="position:absolute;left:44815;top:10852;width:8636;height:4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" filled="f" stroked="f" strokeweight="1pt">
                  <v:textbox>
                    <w:txbxContent>
                      <w:p w14:paraId="5C4A7C03" w14:textId="3E34684B" w:rsidR="00D254BD" w:rsidRDefault="00D254BD" w:rsidP="000A3D42">
                        <w:pPr>
                          <w:spacing w:line="240" w:lineRule="auto"/>
                          <w:ind w:firstLine="0"/>
                          <w:jc w:val="center"/>
                          <w:rPr>
                            <w:rFonts w:ascii="Times New Roman" w:hAnsi="Times New Roman"/>
                            <w:color w:val="000000" w:themeColor="text1"/>
                            <w:sz w:val="24"/>
                            <w:szCs w:val="24"/>
                            <w:lang w:val="ru-RU"/>
                          </w:rPr>
                        </w:pPr>
                        <w:r w:rsidRPr="000A3D42">
                          <w:rPr>
                            <w:rFonts w:ascii="Times New Roman" w:hAnsi="Times New Roman"/>
                            <w:color w:val="000000" w:themeColor="text1"/>
                            <w:sz w:val="24"/>
                            <w:szCs w:val="24"/>
                            <w:lang w:val="ru-RU"/>
                          </w:rPr>
                          <w:t>Змінена</w:t>
                        </w:r>
                        <w:r>
                          <w:rPr>
                            <w:rFonts w:ascii="Times New Roman" w:hAnsi="Times New Roman"/>
                            <w:color w:val="000000" w:themeColor="text1"/>
                            <w:sz w:val="24"/>
                            <w:szCs w:val="24"/>
                            <w:lang w:val="ru-RU"/>
                          </w:rPr>
                          <w:t xml:space="preserve"> </w:t>
                        </w:r>
                        <w:r w:rsidRPr="000A3D42">
                          <w:rPr>
                            <w:rFonts w:ascii="Times New Roman" w:hAnsi="Times New Roman"/>
                            <w:color w:val="000000" w:themeColor="text1"/>
                            <w:sz w:val="24"/>
                            <w:szCs w:val="24"/>
                            <w:lang w:val="ru-RU"/>
                          </w:rPr>
                          <w:t>компанія</w:t>
                        </w:r>
                      </w:p>
                    </w:txbxContent>
                  </v:textbox>
                </v:rect>
                <v:roundrect id="Скругленный прямоугольник 161" o:spid="_x0000_s1161" style="position:absolute;left:15474;top:11555;width:21596;height:323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" fillcolor="white [3212]" strokecolor="black [3213]" strokeweight="1pt">
                  <v:stroke joinstyle="miter"/>
                  <v:textbox>
                    <w:txbxContent>
                      <w:p w14:paraId="4D23469B" w14:textId="77777777" w:rsidR="00D254BD" w:rsidRDefault="00D254BD" w:rsidP="000A3D42">
                        <w:pPr>
                          <w:spacing w:line="240" w:lineRule="auto"/>
                          <w:ind w:firstLine="0"/>
                          <w:jc w:val="center"/>
                          <w:rPr>
                            <w:rFonts w:ascii="Times New Roman" w:hAnsi="Times New Roman"/>
                            <w:color w:val="000000" w:themeColor="text1"/>
                            <w:sz w:val="24"/>
                          </w:rPr>
                        </w:pPr>
                      </w:p>
                    </w:txbxContent>
                  </v:textbox>
                </v:roundrect>
                <v:roundrect id="Скругленный прямоугольник 162" o:spid="_x0000_s1162" style="position:absolute;left:15474;top:15574;width:21600;height:324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" fillcolor="white [3212]" strokecolor="black [3213]" strokeweight="1pt">
                  <v:stroke joinstyle="miter"/>
                  <v:textbox>
                    <w:txbxContent>
                      <w:p w14:paraId="0A10A458" w14:textId="77777777" w:rsidR="00D254BD" w:rsidRDefault="00D254BD" w:rsidP="000A3D42">
                        <w:pPr>
                          <w:spacing w:line="240" w:lineRule="auto"/>
                          <w:ind w:firstLine="0"/>
                          <w:jc w:val="center"/>
                          <w:rPr>
                            <w:rFonts w:ascii="Times New Roman" w:hAnsi="Times New Roman"/>
                            <w:color w:val="000000" w:themeColor="text1"/>
                            <w:sz w:val="24"/>
                          </w:rPr>
                        </w:pPr>
                      </w:p>
                    </w:txbxContent>
                  </v:textbox>
                </v:roundrect>
                <v:rect id="Прямоугольник 163" o:spid="_x0000_s1163" style="position:absolute;top:11555;width:7920;height:3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" filled="f" stroked="f" strokeweight="1pt">
                  <v:textbox>
                    <w:txbxContent>
                      <w:p w14:paraId="49EA353C" w14:textId="1407B74B" w:rsidR="00D254BD" w:rsidRDefault="00D254BD" w:rsidP="000A3D42">
                        <w:pPr>
                          <w:spacing w:line="240" w:lineRule="auto"/>
                          <w:ind w:firstLine="0"/>
                          <w:jc w:val="center"/>
                          <w:rPr>
                            <w:rFonts w:ascii="Times New Roman" w:hAnsi="Times New Roman"/>
                            <w:color w:val="000000" w:themeColor="text1"/>
                            <w:sz w:val="24"/>
                            <w:szCs w:val="24"/>
                            <w:lang w:val="ru-RU"/>
                          </w:rPr>
                        </w:pPr>
                        <w:r w:rsidRPr="000A3D42">
                          <w:rPr>
                            <w:rFonts w:ascii="Times New Roman" w:hAnsi="Times New Roman"/>
                            <w:color w:val="000000" w:themeColor="text1"/>
                            <w:sz w:val="24"/>
                            <w:szCs w:val="24"/>
                            <w:lang w:val="ru-RU"/>
                          </w:rPr>
                          <w:t>Нові цілі</w:t>
                        </w:r>
                      </w:p>
                    </w:txbxContent>
                  </v:textbox>
                </v:rect>
                <v:rect id="Прямоугольник 165" o:spid="_x0000_s1164" style="position:absolute;left:21302;width:10077;height:3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" filled="f" stroked="f" strokeweight="1pt">
                  <v:textbox>
                    <w:txbxContent>
                      <w:p w14:paraId="0118360F" w14:textId="19FB6E40" w:rsidR="00D254BD" w:rsidRDefault="00D254BD" w:rsidP="006F649A">
                        <w:pPr>
                          <w:spacing w:line="240" w:lineRule="auto"/>
                          <w:ind w:firstLine="0"/>
                          <w:jc w:val="center"/>
                          <w:rPr>
                            <w:rFonts w:ascii="Times New Roman" w:hAnsi="Times New Roman"/>
                            <w:color w:val="000000" w:themeColor="text1"/>
                            <w:sz w:val="24"/>
                            <w:szCs w:val="24"/>
                            <w:lang w:val="ru-RU"/>
                          </w:rPr>
                        </w:pPr>
                        <w:r w:rsidRPr="006F649A">
                          <w:rPr>
                            <w:rFonts w:ascii="Times New Roman" w:hAnsi="Times New Roman"/>
                            <w:color w:val="000000" w:themeColor="text1"/>
                            <w:sz w:val="24"/>
                            <w:szCs w:val="24"/>
                            <w:lang w:val="ru-RU"/>
                          </w:rPr>
                          <w:t>Компанія</w:t>
                        </w:r>
                      </w:p>
                    </w:txbxContent>
                  </v:textbox>
                </v:rect>
                <v:shape id="Прямая со стрелкой 166" o:spid="_x0000_s1165" type="#_x0000_t32" style="position:absolute;left:7920;top:13172;width:4640;height: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" strokecolor="black [3213]" strokeweight=".5pt">
                  <v:stroke endarrow="block" joinstyle="miter"/>
                </v:shape>
                <v:shape id="Прямая со стрелкой 167" o:spid="_x0000_s1166" type="#_x0000_t32" style="position:absolute;left:40005;top:13190;width:4807;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" strokecolor="black [3213]" strokeweight=".5pt">
                  <v:stroke endarrow="block" joinstyle="miter"/>
                </v:shape>
                <v:line id="Прямая соединительная линия 168" o:spid="_x0000_s1167" style="position:absolute;flip:y;visibility:visible;mso-wrap-style:square" from="12459,9155" to="15473,13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" strokecolor="black [3213]" strokeweight=".5pt">
                  <v:stroke joinstyle="miter"/>
                </v:line>
                <v:line id="Прямая соединительная линия 169" o:spid="_x0000_s1168" style="position:absolute;visibility:visible;mso-wrap-style:square" from="12502,13170" to="15473,131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" strokecolor="black [3213]" strokeweight=".5pt">
                  <v:stroke joinstyle="miter"/>
                </v:line>
                <v:line id="Прямая соединительная линия 170" o:spid="_x0000_s1169" style="position:absolute;visibility:visible;mso-wrap-style:square" from="12503,13171" to="15473,171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" strokecolor="black [3213]" strokeweight=".5pt">
                  <v:stroke joinstyle="miter"/>
                </v:line>
                <v:line id="Прямая соединительная линия 171" o:spid="_x0000_s1170" style="position:absolute;flip:x y;visibility:visible;mso-wrap-style:square" from="37071,9155" to="39999,131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" strokecolor="black [3213]" strokeweight=".5pt">
                  <v:stroke joinstyle="miter"/>
                </v:line>
                <v:line id="Прямая соединительная линия 172" o:spid="_x0000_s1171" style="position:absolute;flip:x;visibility:visible;mso-wrap-style:square" from="37068,13173" to="39960,131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" strokecolor="black [3213]" strokeweight=".5pt">
                  <v:stroke joinstyle="miter"/>
                </v:line>
                <v:line id="Прямая соединительная линия 173" o:spid="_x0000_s1172" style="position:absolute;flip:x;visibility:visible;mso-wrap-style:square" from="37071,13190" to="40002,171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" strokecolor="black [3213]" strokeweight=".5pt">
                  <v:stroke joinstyle="miter"/>
                </v:line>
                <v:shape id="Прямая со стрелкой 174" o:spid="_x0000_s1173" type="#_x0000_t32" style="position:absolute;left:19392;top:18887;width:3960;height:396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" strokecolor="black [3213]" strokeweight=".5pt">
                  <v:stroke endarrow="block" joinstyle="miter"/>
                </v:shape>
                <v:shape id="Прямая со стрелкой 175" o:spid="_x0000_s1174" type="#_x0000_t32" style="position:absolute;left:29037;top:18888;width:3960;height:396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" strokecolor="black [3213]" strokeweight=".5pt">
                  <v:stroke endarrow="block" joinstyle="miter"/>
                </v:shape>
                <w10:wrap anchorx="margin"/>
              </v:group>
            </w:pict>
          </mc:Fallback>
        </mc:AlternateContent>
      </w:r>
    </w:p>
    <w:p w14:paraId="1A931D3F" w14:textId="12BE5114" w:rsidR="003C2ECC" w:rsidRPr="00E3016C" w:rsidRDefault="003C2ECC" w:rsidP="00D8153B">
      <w:pPr>
        <w:pStyle w:val="afa"/>
        <w:spacing w:after="0" w:line="360" w:lineRule="auto"/>
        <w:ind w:firstLine="567"/>
        <w:jc w:val="both"/>
        <w:rPr>
          <w:rFonts w:ascii="Times New Roman" w:hAnsi="Times New Roman"/>
          <w:sz w:val="28"/>
          <w:szCs w:val="28"/>
        </w:rPr>
      </w:pPr>
    </w:p>
    <w:p w14:paraId="0BD53697" w14:textId="7AE894A3" w:rsidR="003C2ECC" w:rsidRPr="00E3016C" w:rsidRDefault="003C2ECC" w:rsidP="00D8153B">
      <w:pPr>
        <w:pStyle w:val="afa"/>
        <w:spacing w:after="0" w:line="360" w:lineRule="auto"/>
        <w:ind w:firstLine="567"/>
        <w:jc w:val="both"/>
        <w:rPr>
          <w:rFonts w:ascii="Times New Roman" w:hAnsi="Times New Roman"/>
          <w:sz w:val="28"/>
          <w:szCs w:val="28"/>
        </w:rPr>
      </w:pPr>
    </w:p>
    <w:p w14:paraId="6CCD67B9" w14:textId="22499525" w:rsidR="003C2ECC" w:rsidRPr="00E3016C" w:rsidRDefault="003C2ECC" w:rsidP="00D8153B">
      <w:pPr>
        <w:pStyle w:val="afa"/>
        <w:spacing w:after="0" w:line="360" w:lineRule="auto"/>
        <w:ind w:firstLine="567"/>
        <w:jc w:val="both"/>
        <w:rPr>
          <w:rFonts w:ascii="Times New Roman" w:hAnsi="Times New Roman"/>
          <w:sz w:val="28"/>
          <w:szCs w:val="28"/>
        </w:rPr>
      </w:pPr>
    </w:p>
    <w:p w14:paraId="42635493" w14:textId="0E735586" w:rsidR="003C2ECC" w:rsidRPr="00E3016C" w:rsidRDefault="003C2ECC" w:rsidP="00D8153B">
      <w:pPr>
        <w:pStyle w:val="afa"/>
        <w:spacing w:after="0" w:line="360" w:lineRule="auto"/>
        <w:ind w:firstLine="567"/>
        <w:jc w:val="both"/>
        <w:rPr>
          <w:rFonts w:ascii="Times New Roman" w:hAnsi="Times New Roman"/>
          <w:sz w:val="28"/>
          <w:szCs w:val="28"/>
        </w:rPr>
      </w:pPr>
    </w:p>
    <w:p w14:paraId="5CDB60D7" w14:textId="31D8A874" w:rsidR="003C2ECC" w:rsidRPr="00E3016C" w:rsidRDefault="003C2ECC" w:rsidP="00D8153B">
      <w:pPr>
        <w:pStyle w:val="afa"/>
        <w:spacing w:after="0" w:line="360" w:lineRule="auto"/>
        <w:ind w:firstLine="567"/>
        <w:jc w:val="both"/>
        <w:rPr>
          <w:rFonts w:ascii="Times New Roman" w:hAnsi="Times New Roman"/>
          <w:sz w:val="28"/>
          <w:szCs w:val="28"/>
        </w:rPr>
      </w:pPr>
    </w:p>
    <w:p w14:paraId="3561F6D5" w14:textId="1572CE83" w:rsidR="003C2ECC" w:rsidRPr="00E3016C" w:rsidRDefault="003C2ECC" w:rsidP="00D8153B">
      <w:pPr>
        <w:pStyle w:val="afa"/>
        <w:spacing w:after="0" w:line="360" w:lineRule="auto"/>
        <w:ind w:firstLine="567"/>
        <w:jc w:val="both"/>
        <w:rPr>
          <w:rFonts w:ascii="Times New Roman" w:hAnsi="Times New Roman"/>
          <w:sz w:val="28"/>
          <w:szCs w:val="28"/>
        </w:rPr>
      </w:pPr>
    </w:p>
    <w:p w14:paraId="04B6E5CC" w14:textId="7FBC8CD0" w:rsidR="003C2ECC" w:rsidRPr="00E3016C" w:rsidRDefault="003C2ECC" w:rsidP="00D8153B">
      <w:pPr>
        <w:pStyle w:val="afa"/>
        <w:spacing w:after="0" w:line="360" w:lineRule="auto"/>
        <w:ind w:firstLine="567"/>
        <w:jc w:val="both"/>
        <w:rPr>
          <w:rFonts w:ascii="Times New Roman" w:hAnsi="Times New Roman"/>
          <w:sz w:val="28"/>
          <w:szCs w:val="28"/>
        </w:rPr>
      </w:pPr>
    </w:p>
    <w:p w14:paraId="5E32AE5C" w14:textId="68DD0AC9" w:rsidR="00225738" w:rsidRPr="00E3016C" w:rsidRDefault="00225738" w:rsidP="00D8153B">
      <w:pPr>
        <w:pStyle w:val="afa"/>
        <w:spacing w:after="0" w:line="360" w:lineRule="auto"/>
        <w:ind w:firstLine="567"/>
        <w:jc w:val="both"/>
        <w:rPr>
          <w:rFonts w:ascii="Times New Roman" w:hAnsi="Times New Roman"/>
          <w:sz w:val="28"/>
          <w:szCs w:val="28"/>
        </w:rPr>
      </w:pPr>
    </w:p>
    <w:p w14:paraId="7A9183F7" w14:textId="77777777" w:rsidR="00225738" w:rsidRPr="00E3016C" w:rsidRDefault="00225738" w:rsidP="00D8153B">
      <w:pPr>
        <w:pStyle w:val="afa"/>
        <w:spacing w:after="0" w:line="360" w:lineRule="auto"/>
        <w:ind w:firstLine="567"/>
        <w:jc w:val="both"/>
        <w:rPr>
          <w:rFonts w:ascii="Times New Roman" w:hAnsi="Times New Roman"/>
          <w:sz w:val="28"/>
          <w:szCs w:val="28"/>
        </w:rPr>
      </w:pPr>
    </w:p>
    <w:p w14:paraId="54E4CF3C" w14:textId="21BC76EB" w:rsidR="003C2ECC" w:rsidRPr="00E3016C" w:rsidRDefault="003C2ECC" w:rsidP="00D8153B">
      <w:pPr>
        <w:pStyle w:val="afa"/>
        <w:spacing w:after="0" w:line="360" w:lineRule="auto"/>
        <w:ind w:firstLine="567"/>
        <w:jc w:val="both"/>
        <w:rPr>
          <w:rFonts w:ascii="Times New Roman" w:hAnsi="Times New Roman"/>
          <w:sz w:val="28"/>
          <w:szCs w:val="28"/>
        </w:rPr>
      </w:pPr>
    </w:p>
    <w:p w14:paraId="155B9F52" w14:textId="2B556542" w:rsidR="00847ECF" w:rsidRPr="00E3016C" w:rsidRDefault="006E003A" w:rsidP="00FC26CC">
      <w:pPr>
        <w:pStyle w:val="afa"/>
        <w:spacing w:after="0" w:line="360" w:lineRule="auto"/>
        <w:jc w:val="center"/>
        <w:rPr>
          <w:rFonts w:ascii="Times New Roman" w:hAnsi="Times New Roman"/>
          <w:sz w:val="28"/>
          <w:szCs w:val="28"/>
        </w:rPr>
      </w:pPr>
      <w:r w:rsidRPr="00E3016C">
        <w:rPr>
          <w:rFonts w:ascii="Times New Roman" w:hAnsi="Times New Roman"/>
          <w:sz w:val="28"/>
          <w:szCs w:val="28"/>
        </w:rPr>
        <w:t>Рис. 2.2</w:t>
      </w:r>
      <w:r w:rsidR="00847ECF" w:rsidRPr="00E3016C">
        <w:rPr>
          <w:rFonts w:ascii="Times New Roman" w:hAnsi="Times New Roman"/>
          <w:sz w:val="28"/>
          <w:szCs w:val="28"/>
        </w:rPr>
        <w:t>. Схема розробки бізнесу</w:t>
      </w:r>
    </w:p>
    <w:p w14:paraId="75900E5D" w14:textId="77777777" w:rsidR="00847ECF" w:rsidRPr="00E3016C" w:rsidRDefault="00847ECF" w:rsidP="00D8153B">
      <w:pPr>
        <w:pStyle w:val="afa"/>
        <w:spacing w:after="0" w:line="360" w:lineRule="auto"/>
        <w:ind w:firstLine="567"/>
        <w:jc w:val="both"/>
        <w:rPr>
          <w:rFonts w:ascii="Times New Roman" w:hAnsi="Times New Roman"/>
          <w:sz w:val="28"/>
          <w:szCs w:val="28"/>
        </w:rPr>
      </w:pPr>
    </w:p>
    <w:p w14:paraId="3FA433A1" w14:textId="614F392A" w:rsidR="00C54691" w:rsidRPr="00E3016C" w:rsidRDefault="00847ECF" w:rsidP="00D8153B">
      <w:pPr>
        <w:pStyle w:val="afa"/>
        <w:spacing w:after="0" w:line="360" w:lineRule="auto"/>
        <w:ind w:firstLine="567"/>
        <w:jc w:val="both"/>
        <w:rPr>
          <w:rFonts w:ascii="Times New Roman" w:hAnsi="Times New Roman"/>
          <w:sz w:val="28"/>
          <w:szCs w:val="28"/>
        </w:rPr>
      </w:pPr>
      <w:r w:rsidRPr="00E3016C">
        <w:rPr>
          <w:rFonts w:ascii="Times New Roman" w:hAnsi="Times New Roman"/>
          <w:sz w:val="28"/>
          <w:szCs w:val="28"/>
        </w:rPr>
        <w:t>Роз</w:t>
      </w:r>
      <w:r w:rsidR="00F80654">
        <w:rPr>
          <w:rFonts w:ascii="Times New Roman" w:hAnsi="Times New Roman"/>
          <w:sz w:val="28"/>
          <w:szCs w:val="28"/>
          <w:lang w:val="uk-UA"/>
        </w:rPr>
        <w:t>виток</w:t>
      </w:r>
      <w:r w:rsidRPr="00E3016C">
        <w:rPr>
          <w:rFonts w:ascii="Times New Roman" w:hAnsi="Times New Roman"/>
          <w:sz w:val="28"/>
          <w:szCs w:val="28"/>
        </w:rPr>
        <w:t xml:space="preserve"> бізнесу може бути частиною різних завдань компанії. Серед</w:t>
      </w:r>
      <w:r w:rsidRPr="00E3016C">
        <w:rPr>
          <w:rFonts w:ascii="Times New Roman" w:hAnsi="Times New Roman"/>
          <w:sz w:val="28"/>
          <w:szCs w:val="28"/>
          <w:lang w:val="uk-UA"/>
        </w:rPr>
        <w:t xml:space="preserve"> </w:t>
      </w:r>
      <w:r w:rsidRPr="00E3016C">
        <w:rPr>
          <w:rFonts w:ascii="Times New Roman" w:hAnsi="Times New Roman"/>
          <w:sz w:val="28"/>
          <w:szCs w:val="28"/>
        </w:rPr>
        <w:t>цих завдань – реінжиніринг бізнесу</w:t>
      </w:r>
      <w:r w:rsidR="00F80654">
        <w:rPr>
          <w:rFonts w:ascii="Times New Roman" w:hAnsi="Times New Roman"/>
          <w:sz w:val="28"/>
          <w:szCs w:val="28"/>
        </w:rPr>
        <w:t xml:space="preserve"> (одне з найцікавіших) і</w:t>
      </w:r>
      <w:r w:rsidRPr="00E3016C">
        <w:rPr>
          <w:rFonts w:ascii="Times New Roman" w:hAnsi="Times New Roman"/>
          <w:sz w:val="28"/>
          <w:szCs w:val="28"/>
        </w:rPr>
        <w:t xml:space="preserve"> </w:t>
      </w:r>
      <w:r w:rsidR="00F80654">
        <w:rPr>
          <w:rFonts w:ascii="Times New Roman" w:hAnsi="Times New Roman"/>
          <w:sz w:val="28"/>
          <w:szCs w:val="28"/>
          <w:lang w:val="uk-UA"/>
        </w:rPr>
        <w:t>в</w:t>
      </w:r>
      <w:proofErr w:type="spellStart"/>
      <w:r w:rsidRPr="00E3016C">
        <w:rPr>
          <w:rFonts w:ascii="Times New Roman" w:hAnsi="Times New Roman"/>
          <w:sz w:val="28"/>
          <w:szCs w:val="28"/>
        </w:rPr>
        <w:t>до</w:t>
      </w:r>
      <w:r w:rsidR="00676E19" w:rsidRPr="00E3016C">
        <w:rPr>
          <w:rFonts w:ascii="Times New Roman" w:hAnsi="Times New Roman"/>
          <w:sz w:val="28"/>
          <w:szCs w:val="28"/>
        </w:rPr>
        <w:t>сконалення</w:t>
      </w:r>
      <w:proofErr w:type="spellEnd"/>
      <w:r w:rsidR="00676E19" w:rsidRPr="00E3016C">
        <w:rPr>
          <w:rFonts w:ascii="Times New Roman" w:hAnsi="Times New Roman"/>
          <w:sz w:val="28"/>
          <w:szCs w:val="28"/>
        </w:rPr>
        <w:t xml:space="preserve"> бізнесу [15</w:t>
      </w:r>
      <w:r w:rsidRPr="00E3016C">
        <w:rPr>
          <w:rFonts w:ascii="Times New Roman" w:hAnsi="Times New Roman"/>
          <w:sz w:val="28"/>
          <w:szCs w:val="28"/>
        </w:rPr>
        <w:t>].</w:t>
      </w:r>
    </w:p>
    <w:p w14:paraId="265F220A" w14:textId="45343C4B" w:rsidR="00A70558" w:rsidRPr="00E3016C" w:rsidRDefault="00A70558" w:rsidP="00D8153B">
      <w:pPr>
        <w:pStyle w:val="afa"/>
        <w:spacing w:after="0" w:line="360" w:lineRule="auto"/>
        <w:ind w:firstLine="567"/>
        <w:jc w:val="both"/>
        <w:rPr>
          <w:rFonts w:ascii="Times New Roman" w:hAnsi="Times New Roman"/>
          <w:sz w:val="28"/>
          <w:szCs w:val="28"/>
        </w:rPr>
      </w:pPr>
      <w:r w:rsidRPr="00E3016C">
        <w:rPr>
          <w:rFonts w:ascii="Times New Roman" w:hAnsi="Times New Roman"/>
          <w:sz w:val="28"/>
          <w:szCs w:val="28"/>
        </w:rPr>
        <w:t xml:space="preserve">Проект по реінжинірингу бізнесу зазвичай </w:t>
      </w:r>
      <w:proofErr w:type="spellStart"/>
      <w:r w:rsidR="00493796">
        <w:rPr>
          <w:rFonts w:ascii="Times New Roman" w:hAnsi="Times New Roman"/>
          <w:sz w:val="28"/>
          <w:szCs w:val="28"/>
          <w:lang w:val="uk-UA"/>
        </w:rPr>
        <w:t>міститьв</w:t>
      </w:r>
      <w:proofErr w:type="spellEnd"/>
      <w:r w:rsidR="00493796">
        <w:rPr>
          <w:rFonts w:ascii="Times New Roman" w:hAnsi="Times New Roman"/>
          <w:sz w:val="28"/>
          <w:szCs w:val="28"/>
          <w:lang w:val="uk-UA"/>
        </w:rPr>
        <w:t xml:space="preserve"> собі</w:t>
      </w:r>
      <w:r w:rsidRPr="00E3016C">
        <w:rPr>
          <w:rFonts w:ascii="Times New Roman" w:hAnsi="Times New Roman"/>
          <w:sz w:val="28"/>
          <w:szCs w:val="28"/>
        </w:rPr>
        <w:t xml:space="preserve"> наступні чотири</w:t>
      </w:r>
      <w:r w:rsidRPr="00E3016C">
        <w:rPr>
          <w:rFonts w:ascii="Times New Roman" w:hAnsi="Times New Roman"/>
          <w:sz w:val="28"/>
          <w:szCs w:val="28"/>
          <w:lang w:val="uk-UA"/>
        </w:rPr>
        <w:t xml:space="preserve"> </w:t>
      </w:r>
      <w:r w:rsidR="00DB60F8" w:rsidRPr="00E3016C">
        <w:rPr>
          <w:rFonts w:ascii="Times New Roman" w:hAnsi="Times New Roman"/>
          <w:sz w:val="28"/>
          <w:szCs w:val="28"/>
        </w:rPr>
        <w:t>етапи</w:t>
      </w:r>
      <w:r w:rsidRPr="00E3016C">
        <w:rPr>
          <w:rFonts w:ascii="Times New Roman" w:hAnsi="Times New Roman"/>
          <w:sz w:val="28"/>
          <w:szCs w:val="28"/>
        </w:rPr>
        <w:t>:</w:t>
      </w:r>
    </w:p>
    <w:p w14:paraId="10DED480" w14:textId="57658977" w:rsidR="00A70558" w:rsidRPr="00E3016C" w:rsidRDefault="00A70558" w:rsidP="00D8153B">
      <w:pPr>
        <w:pStyle w:val="afa"/>
        <w:spacing w:after="0" w:line="360" w:lineRule="auto"/>
        <w:ind w:firstLine="567"/>
        <w:jc w:val="both"/>
        <w:rPr>
          <w:rFonts w:ascii="Times New Roman" w:hAnsi="Times New Roman"/>
          <w:sz w:val="28"/>
          <w:szCs w:val="28"/>
        </w:rPr>
      </w:pPr>
      <w:r w:rsidRPr="00E3016C">
        <w:rPr>
          <w:rFonts w:ascii="Times New Roman" w:hAnsi="Times New Roman"/>
          <w:sz w:val="28"/>
          <w:szCs w:val="28"/>
        </w:rPr>
        <w:t xml:space="preserve">1. Розробка образу майбутньої компанії – </w:t>
      </w:r>
      <w:r w:rsidR="00493796" w:rsidRPr="00493796">
        <w:rPr>
          <w:rFonts w:ascii="Times New Roman" w:hAnsi="Times New Roman"/>
          <w:sz w:val="28"/>
          <w:szCs w:val="28"/>
        </w:rPr>
        <w:t>специфікація ключових цілей компанії, заснована на стратегії, потребах клієнтів, загальному рівні ефективності галузі (визначається на основі аналізу однієї з великих компаній суміжної галузі, які не є конкурентами та готові надавати необхідну інформацію про</w:t>
      </w:r>
      <w:r w:rsidR="00493796">
        <w:rPr>
          <w:rFonts w:ascii="Times New Roman" w:hAnsi="Times New Roman"/>
          <w:sz w:val="28"/>
          <w:szCs w:val="28"/>
        </w:rPr>
        <w:t xml:space="preserve"> себе) і поточний стан бізнесу.</w:t>
      </w:r>
    </w:p>
    <w:p w14:paraId="6133121B" w14:textId="5106EBDA" w:rsidR="00A70558" w:rsidRPr="00E3016C" w:rsidRDefault="00A70558" w:rsidP="00D8153B">
      <w:pPr>
        <w:pStyle w:val="afa"/>
        <w:spacing w:after="0" w:line="360" w:lineRule="auto"/>
        <w:ind w:firstLine="567"/>
        <w:jc w:val="both"/>
        <w:rPr>
          <w:rFonts w:ascii="Times New Roman" w:hAnsi="Times New Roman"/>
          <w:sz w:val="28"/>
          <w:szCs w:val="28"/>
        </w:rPr>
      </w:pPr>
      <w:r w:rsidRPr="00E3016C">
        <w:rPr>
          <w:rFonts w:ascii="Times New Roman" w:hAnsi="Times New Roman"/>
          <w:sz w:val="28"/>
          <w:szCs w:val="28"/>
        </w:rPr>
        <w:t xml:space="preserve">2. Створення моделі існуючої компанії (називається також зворотним, або ретроспективним, інжинірингом). </w:t>
      </w:r>
      <w:r w:rsidR="00493796" w:rsidRPr="00493796">
        <w:rPr>
          <w:rFonts w:ascii="Times New Roman" w:hAnsi="Times New Roman"/>
          <w:sz w:val="28"/>
          <w:szCs w:val="28"/>
        </w:rPr>
        <w:t>На цьому етапі менеджери за участю розробників інформаційної системи повинні розробити детальний опис поточного бізнесу, визначити та задокументувати його основні бізнес-процеси, а</w:t>
      </w:r>
      <w:r w:rsidR="00493796">
        <w:rPr>
          <w:rFonts w:ascii="Times New Roman" w:hAnsi="Times New Roman"/>
          <w:sz w:val="28"/>
          <w:szCs w:val="28"/>
        </w:rPr>
        <w:t xml:space="preserve"> також оцінити їх ефективність.</w:t>
      </w:r>
    </w:p>
    <w:p w14:paraId="7F4A6F58" w14:textId="77777777" w:rsidR="00A70558" w:rsidRPr="00E3016C" w:rsidRDefault="00A70558" w:rsidP="00D8153B">
      <w:pPr>
        <w:pStyle w:val="afa"/>
        <w:spacing w:after="0" w:line="360" w:lineRule="auto"/>
        <w:ind w:firstLine="567"/>
        <w:jc w:val="both"/>
        <w:rPr>
          <w:rFonts w:ascii="Times New Roman" w:hAnsi="Times New Roman"/>
          <w:sz w:val="28"/>
          <w:szCs w:val="28"/>
        </w:rPr>
      </w:pPr>
      <w:r w:rsidRPr="00E3016C">
        <w:rPr>
          <w:rFonts w:ascii="Times New Roman" w:hAnsi="Times New Roman"/>
          <w:sz w:val="28"/>
          <w:szCs w:val="28"/>
        </w:rPr>
        <w:t>3. Розробка нового бізнесу (прямий інжиніринг).</w:t>
      </w:r>
    </w:p>
    <w:p w14:paraId="18CEB588" w14:textId="579C3BB6" w:rsidR="00A70558" w:rsidRPr="00E3016C" w:rsidRDefault="00A70558" w:rsidP="00D8153B">
      <w:pPr>
        <w:pStyle w:val="afa"/>
        <w:spacing w:after="0" w:line="360" w:lineRule="auto"/>
        <w:ind w:firstLine="567"/>
        <w:jc w:val="both"/>
        <w:rPr>
          <w:rFonts w:ascii="Times New Roman" w:hAnsi="Times New Roman"/>
          <w:sz w:val="28"/>
          <w:szCs w:val="28"/>
        </w:rPr>
      </w:pPr>
      <w:r w:rsidRPr="00E3016C">
        <w:rPr>
          <w:rFonts w:ascii="Times New Roman" w:hAnsi="Times New Roman"/>
          <w:sz w:val="28"/>
          <w:szCs w:val="28"/>
        </w:rPr>
        <w:t xml:space="preserve">3.1. Перепроектування бізнес-процесів. </w:t>
      </w:r>
      <w:r w:rsidR="00493796" w:rsidRPr="00493796">
        <w:rPr>
          <w:rFonts w:ascii="Times New Roman" w:hAnsi="Times New Roman"/>
          <w:sz w:val="28"/>
          <w:szCs w:val="28"/>
        </w:rPr>
        <w:t>Створити більш ефективні робочі процеси (основні завдання, на яких будуються бізнес-процеси), визначити, як можна використовувати інформаційні технології, визначити необ</w:t>
      </w:r>
      <w:r w:rsidR="00493796">
        <w:rPr>
          <w:rFonts w:ascii="Times New Roman" w:hAnsi="Times New Roman"/>
          <w:sz w:val="28"/>
          <w:szCs w:val="28"/>
        </w:rPr>
        <w:t>хідні зміни в роботі персоналу.</w:t>
      </w:r>
    </w:p>
    <w:p w14:paraId="497AF517" w14:textId="530CFD03" w:rsidR="00A70558" w:rsidRPr="00E3016C" w:rsidRDefault="00A70558" w:rsidP="00D8153B">
      <w:pPr>
        <w:pStyle w:val="afa"/>
        <w:spacing w:after="0" w:line="360" w:lineRule="auto"/>
        <w:ind w:firstLine="567"/>
        <w:jc w:val="both"/>
        <w:rPr>
          <w:rFonts w:ascii="Times New Roman" w:hAnsi="Times New Roman"/>
          <w:sz w:val="28"/>
          <w:szCs w:val="28"/>
        </w:rPr>
      </w:pPr>
      <w:r w:rsidRPr="00E3016C">
        <w:rPr>
          <w:rFonts w:ascii="Times New Roman" w:hAnsi="Times New Roman"/>
          <w:sz w:val="28"/>
          <w:szCs w:val="28"/>
        </w:rPr>
        <w:t xml:space="preserve">3.2. Розробка бізнес-процесів компанії на рівні трудових ресурсів. </w:t>
      </w:r>
      <w:r w:rsidR="00493796" w:rsidRPr="00493796">
        <w:rPr>
          <w:rFonts w:ascii="Times New Roman" w:hAnsi="Times New Roman"/>
          <w:sz w:val="28"/>
          <w:szCs w:val="28"/>
        </w:rPr>
        <w:t>Там розробляються різноманітні види роботи, готується система мотивації, створюються команди роботи та організовуються групи підтримки якості, створюються спеціалізовані навчальні програми тощо</w:t>
      </w:r>
      <w:r w:rsidR="00493796">
        <w:rPr>
          <w:rFonts w:ascii="Times New Roman" w:hAnsi="Times New Roman"/>
          <w:sz w:val="28"/>
          <w:szCs w:val="28"/>
        </w:rPr>
        <w:t>.</w:t>
      </w:r>
    </w:p>
    <w:p w14:paraId="64D1DC6E" w14:textId="6C9D05A3" w:rsidR="00A70558" w:rsidRPr="00E3016C" w:rsidRDefault="00A70558" w:rsidP="00D8153B">
      <w:pPr>
        <w:pStyle w:val="afa"/>
        <w:spacing w:after="0" w:line="360" w:lineRule="auto"/>
        <w:ind w:firstLine="567"/>
        <w:jc w:val="both"/>
        <w:rPr>
          <w:rFonts w:ascii="Times New Roman" w:hAnsi="Times New Roman"/>
          <w:sz w:val="28"/>
          <w:szCs w:val="28"/>
        </w:rPr>
      </w:pPr>
      <w:r w:rsidRPr="00E3016C">
        <w:rPr>
          <w:rFonts w:ascii="Times New Roman" w:hAnsi="Times New Roman"/>
          <w:sz w:val="28"/>
          <w:szCs w:val="28"/>
        </w:rPr>
        <w:t xml:space="preserve">3.3. Розробка підтримуючих інформаційних систем. </w:t>
      </w:r>
      <w:r w:rsidR="00493796" w:rsidRPr="00493796">
        <w:rPr>
          <w:rFonts w:ascii="Times New Roman" w:hAnsi="Times New Roman"/>
          <w:sz w:val="28"/>
          <w:szCs w:val="28"/>
        </w:rPr>
        <w:t>На цьому етапі визначаються доступні ресурси (апаратні засоби, програмне забезпечення) і вводиться в експлуатацію спеціалізована(і) інфор</w:t>
      </w:r>
      <w:r w:rsidR="00493796">
        <w:rPr>
          <w:rFonts w:ascii="Times New Roman" w:hAnsi="Times New Roman"/>
          <w:sz w:val="28"/>
          <w:szCs w:val="28"/>
        </w:rPr>
        <w:t>маційна(і) система(и) компанії.</w:t>
      </w:r>
    </w:p>
    <w:p w14:paraId="217A78C6" w14:textId="53A7B64B" w:rsidR="00A70558" w:rsidRPr="00E3016C" w:rsidRDefault="00A70558" w:rsidP="00D8153B">
      <w:pPr>
        <w:pStyle w:val="afa"/>
        <w:spacing w:after="0" w:line="360" w:lineRule="auto"/>
        <w:ind w:firstLine="567"/>
        <w:jc w:val="both"/>
        <w:rPr>
          <w:rFonts w:ascii="Times New Roman" w:hAnsi="Times New Roman"/>
          <w:sz w:val="28"/>
          <w:szCs w:val="28"/>
        </w:rPr>
      </w:pPr>
      <w:r w:rsidRPr="00E3016C">
        <w:rPr>
          <w:rFonts w:ascii="Times New Roman" w:hAnsi="Times New Roman"/>
          <w:sz w:val="28"/>
          <w:szCs w:val="28"/>
        </w:rPr>
        <w:t xml:space="preserve">4. Впровадження перепроектованих процесів. </w:t>
      </w:r>
      <w:r w:rsidR="00493796" w:rsidRPr="00493796">
        <w:rPr>
          <w:rFonts w:ascii="Times New Roman" w:hAnsi="Times New Roman"/>
          <w:sz w:val="28"/>
          <w:szCs w:val="28"/>
        </w:rPr>
        <w:t>Інтеграція та тестування розроблених процесів і допоміжних інформаційних систем, навчання співробітників, встановлення інформаційних сис</w:t>
      </w:r>
      <w:r w:rsidR="00493796">
        <w:rPr>
          <w:rFonts w:ascii="Times New Roman" w:hAnsi="Times New Roman"/>
          <w:sz w:val="28"/>
          <w:szCs w:val="28"/>
        </w:rPr>
        <w:t>тем, перехід до нового бізнесу.</w:t>
      </w:r>
    </w:p>
    <w:p w14:paraId="69A01D59" w14:textId="7A3BFE85" w:rsidR="00A70558" w:rsidRPr="00E3016C" w:rsidRDefault="00493796" w:rsidP="00D8153B">
      <w:pPr>
        <w:pStyle w:val="afa"/>
        <w:spacing w:after="0" w:line="360" w:lineRule="auto"/>
        <w:ind w:firstLine="567"/>
        <w:jc w:val="both"/>
        <w:rPr>
          <w:rFonts w:ascii="Times New Roman" w:hAnsi="Times New Roman"/>
          <w:sz w:val="28"/>
          <w:szCs w:val="28"/>
        </w:rPr>
      </w:pPr>
      <w:r w:rsidRPr="00493796">
        <w:rPr>
          <w:rFonts w:ascii="Times New Roman" w:hAnsi="Times New Roman"/>
          <w:sz w:val="28"/>
          <w:szCs w:val="28"/>
        </w:rPr>
        <w:t>Слід підкреслити, що перелічені кроки виконуються не послідовно, а частково паралельно, а деякі кроки повторюються. Щоб розробити загальну презентацію майбутньої компанії, спочатку необхідно зрозуміти</w:t>
      </w:r>
      <w:r>
        <w:rPr>
          <w:rFonts w:ascii="Times New Roman" w:hAnsi="Times New Roman"/>
          <w:sz w:val="28"/>
          <w:szCs w:val="28"/>
        </w:rPr>
        <w:t xml:space="preserve"> діяльність нинішньої компанії.</w:t>
      </w:r>
    </w:p>
    <w:p w14:paraId="52B1F723" w14:textId="0863EF0A" w:rsidR="00A70558" w:rsidRPr="00E3016C" w:rsidRDefault="00A70558" w:rsidP="00D8153B">
      <w:pPr>
        <w:pStyle w:val="afa"/>
        <w:spacing w:after="0" w:line="360" w:lineRule="auto"/>
        <w:ind w:firstLine="567"/>
        <w:jc w:val="both"/>
        <w:rPr>
          <w:rFonts w:ascii="Times New Roman" w:hAnsi="Times New Roman"/>
          <w:sz w:val="28"/>
          <w:szCs w:val="28"/>
        </w:rPr>
      </w:pPr>
      <w:r w:rsidRPr="00E3016C">
        <w:rPr>
          <w:rFonts w:ascii="Times New Roman" w:hAnsi="Times New Roman"/>
          <w:sz w:val="28"/>
          <w:szCs w:val="28"/>
        </w:rPr>
        <w:t>Аналіз існуючої компанії – це робот</w:t>
      </w:r>
      <w:r w:rsidR="0081617A" w:rsidRPr="00E3016C">
        <w:rPr>
          <w:rFonts w:ascii="Times New Roman" w:hAnsi="Times New Roman"/>
          <w:sz w:val="28"/>
          <w:szCs w:val="28"/>
        </w:rPr>
        <w:t xml:space="preserve">а по зворотному інжинірингу. </w:t>
      </w:r>
      <w:r w:rsidR="00493796" w:rsidRPr="00493796">
        <w:rPr>
          <w:rFonts w:ascii="Times New Roman" w:hAnsi="Times New Roman"/>
          <w:sz w:val="28"/>
          <w:szCs w:val="28"/>
        </w:rPr>
        <w:t>Передбачається, що тут буде побудована абстрактна модель діяльності та процесів, які потребують вдосконалення. Розвиток нового бізнесу – це безпо</w:t>
      </w:r>
      <w:r w:rsidR="00493796">
        <w:rPr>
          <w:rFonts w:ascii="Times New Roman" w:hAnsi="Times New Roman"/>
          <w:sz w:val="28"/>
          <w:szCs w:val="28"/>
        </w:rPr>
        <w:t>середня техніка нового бізнесу.</w:t>
      </w:r>
    </w:p>
    <w:p w14:paraId="177490D2" w14:textId="5C5C5694" w:rsidR="00F5756B" w:rsidRPr="00E3016C" w:rsidRDefault="00493796" w:rsidP="00D8153B">
      <w:pPr>
        <w:pStyle w:val="afa"/>
        <w:spacing w:after="0" w:line="360" w:lineRule="auto"/>
        <w:ind w:firstLine="567"/>
        <w:jc w:val="both"/>
        <w:rPr>
          <w:rFonts w:ascii="Times New Roman" w:hAnsi="Times New Roman"/>
          <w:sz w:val="28"/>
          <w:szCs w:val="28"/>
        </w:rPr>
      </w:pPr>
      <w:r w:rsidRPr="00493796">
        <w:rPr>
          <w:rFonts w:ascii="Times New Roman" w:hAnsi="Times New Roman"/>
          <w:sz w:val="28"/>
          <w:szCs w:val="28"/>
        </w:rPr>
        <w:t>Проект реструктуризації можна розпочати різними способами та в різних ситуаціях. Зазвичай проект починається у відповідь на директиву, яка пояснює, чому щось потрібно змінити, і визначає цілі, яких потрібно досягти. Ця директива ініціює процес під назвою «бачення», який розробляє генеральний бізнес-план для нового підприємства. Звичайно, для цього потрібно знати стратегію компан</w:t>
      </w:r>
      <w:r>
        <w:rPr>
          <w:rFonts w:ascii="Times New Roman" w:hAnsi="Times New Roman"/>
          <w:sz w:val="28"/>
          <w:szCs w:val="28"/>
        </w:rPr>
        <w:t>ії і розуміти реальну ситуацію.</w:t>
      </w:r>
    </w:p>
    <w:p w14:paraId="31B56BFA" w14:textId="7D8F2668" w:rsidR="00F5756B" w:rsidRPr="00E3016C" w:rsidRDefault="00F5756B" w:rsidP="00D8153B">
      <w:pPr>
        <w:pStyle w:val="afa"/>
        <w:spacing w:after="0" w:line="360" w:lineRule="auto"/>
        <w:ind w:firstLine="567"/>
        <w:jc w:val="both"/>
        <w:rPr>
          <w:rFonts w:ascii="Times New Roman" w:hAnsi="Times New Roman"/>
          <w:sz w:val="28"/>
          <w:szCs w:val="28"/>
        </w:rPr>
      </w:pPr>
      <w:r w:rsidRPr="00E3016C">
        <w:rPr>
          <w:rFonts w:ascii="Times New Roman" w:hAnsi="Times New Roman"/>
          <w:sz w:val="28"/>
          <w:szCs w:val="28"/>
        </w:rPr>
        <w:t>Таким чином, етап візуалізації запускає роботу по інжинірингу існуючого бізнесу, внаслідок чого створюється модель існуючого бізнесу.</w:t>
      </w:r>
    </w:p>
    <w:p w14:paraId="0EAE07A9" w14:textId="3665DE87" w:rsidR="00F5756B" w:rsidRPr="00E3016C" w:rsidRDefault="00493796" w:rsidP="00D8153B">
      <w:pPr>
        <w:pStyle w:val="afa"/>
        <w:spacing w:after="0" w:line="360" w:lineRule="auto"/>
        <w:ind w:firstLine="567"/>
        <w:jc w:val="both"/>
        <w:rPr>
          <w:rFonts w:ascii="Times New Roman" w:hAnsi="Times New Roman"/>
          <w:sz w:val="28"/>
          <w:szCs w:val="28"/>
        </w:rPr>
      </w:pPr>
      <w:r w:rsidRPr="00493796">
        <w:rPr>
          <w:rFonts w:ascii="Times New Roman" w:hAnsi="Times New Roman"/>
          <w:sz w:val="28"/>
          <w:szCs w:val="28"/>
        </w:rPr>
        <w:t>Інженерна робота нового бізнесу передбачає створення одного або кількох нових процесів, їх проектування, розробку допоміжних інформаційних систем тощо. отримати перероблену бізнес-модель. При цьому в якості вихідних даних використовується специфікація цілей компанії. Від цього кроку значною мірою залежить результ</w:t>
      </w:r>
      <w:r>
        <w:rPr>
          <w:rFonts w:ascii="Times New Roman" w:hAnsi="Times New Roman"/>
          <w:sz w:val="28"/>
          <w:szCs w:val="28"/>
        </w:rPr>
        <w:t xml:space="preserve">ат усього проекту </w:t>
      </w:r>
      <w:proofErr w:type="spellStart"/>
      <w:r>
        <w:rPr>
          <w:rFonts w:ascii="Times New Roman" w:hAnsi="Times New Roman"/>
          <w:sz w:val="28"/>
          <w:szCs w:val="28"/>
        </w:rPr>
        <w:t>рефакторингу</w:t>
      </w:r>
      <w:proofErr w:type="spellEnd"/>
      <w:r>
        <w:rPr>
          <w:rFonts w:ascii="Times New Roman" w:hAnsi="Times New Roman"/>
          <w:sz w:val="28"/>
          <w:szCs w:val="28"/>
        </w:rPr>
        <w:t>.</w:t>
      </w:r>
    </w:p>
    <w:p w14:paraId="6E653C57" w14:textId="3E9505C6" w:rsidR="004A21FA" w:rsidRPr="00E3016C" w:rsidRDefault="004A21FA" w:rsidP="00D8153B">
      <w:pPr>
        <w:pStyle w:val="afa"/>
        <w:spacing w:after="0" w:line="360" w:lineRule="auto"/>
        <w:ind w:firstLine="567"/>
        <w:jc w:val="both"/>
        <w:rPr>
          <w:rFonts w:ascii="Times New Roman" w:hAnsi="Times New Roman"/>
          <w:sz w:val="28"/>
          <w:szCs w:val="28"/>
        </w:rPr>
      </w:pPr>
      <w:r w:rsidRPr="00E3016C">
        <w:rPr>
          <w:rFonts w:ascii="Times New Roman" w:hAnsi="Times New Roman"/>
          <w:sz w:val="28"/>
          <w:szCs w:val="28"/>
        </w:rPr>
        <w:t xml:space="preserve">Реінжиніринг (перепроектування) бізнес-процесів </w:t>
      </w:r>
      <w:r w:rsidR="00493796" w:rsidRPr="00493796">
        <w:rPr>
          <w:rFonts w:ascii="Times New Roman" w:hAnsi="Times New Roman"/>
          <w:sz w:val="28"/>
          <w:szCs w:val="28"/>
        </w:rPr>
        <w:t>це проектна діяльність з реструктуризації організаційної, економічної та інформаційної систем підприємства, щоб відповідати всім вимогам, пов’язаним із реалізацією та документуванням етапів життєвого циклу проекту будь-якої</w:t>
      </w:r>
      <w:r w:rsidR="00493796">
        <w:rPr>
          <w:rFonts w:ascii="Times New Roman" w:hAnsi="Times New Roman"/>
          <w:sz w:val="28"/>
          <w:szCs w:val="28"/>
        </w:rPr>
        <w:t xml:space="preserve"> організації будь-якої системи.</w:t>
      </w:r>
    </w:p>
    <w:p w14:paraId="0544BFAC" w14:textId="3D83F0AA" w:rsidR="004A21FA" w:rsidRPr="00E3016C" w:rsidRDefault="00493796" w:rsidP="00D8153B">
      <w:pPr>
        <w:pStyle w:val="afa"/>
        <w:spacing w:after="0" w:line="360" w:lineRule="auto"/>
        <w:ind w:firstLine="567"/>
        <w:jc w:val="both"/>
        <w:rPr>
          <w:rFonts w:ascii="Times New Roman" w:hAnsi="Times New Roman"/>
          <w:sz w:val="28"/>
          <w:szCs w:val="28"/>
        </w:rPr>
      </w:pPr>
      <w:r w:rsidRPr="00493796">
        <w:rPr>
          <w:rFonts w:ascii="Times New Roman" w:hAnsi="Times New Roman"/>
          <w:sz w:val="28"/>
          <w:szCs w:val="28"/>
        </w:rPr>
        <w:t xml:space="preserve">У якому процес </w:t>
      </w:r>
      <w:proofErr w:type="spellStart"/>
      <w:r w:rsidRPr="00493796">
        <w:rPr>
          <w:rFonts w:ascii="Times New Roman" w:hAnsi="Times New Roman"/>
          <w:sz w:val="28"/>
          <w:szCs w:val="28"/>
        </w:rPr>
        <w:t>редизайну</w:t>
      </w:r>
      <w:proofErr w:type="spellEnd"/>
      <w:r w:rsidRPr="00493796">
        <w:rPr>
          <w:rFonts w:ascii="Times New Roman" w:hAnsi="Times New Roman"/>
          <w:sz w:val="28"/>
          <w:szCs w:val="28"/>
        </w:rPr>
        <w:t xml:space="preserve"> бізнес-процесу включає фази системного аналізу та системного синтезу. Під час системного аналізу на основі вивчення недоліків існуючої системи формується необхідність організації нового бізнес-процесу, обирається напрямок та економічна доцільність </w:t>
      </w:r>
      <w:proofErr w:type="spellStart"/>
      <w:r w:rsidRPr="00493796">
        <w:rPr>
          <w:rFonts w:ascii="Times New Roman" w:hAnsi="Times New Roman"/>
          <w:sz w:val="28"/>
          <w:szCs w:val="28"/>
        </w:rPr>
        <w:t>редизайну</w:t>
      </w:r>
      <w:proofErr w:type="spellEnd"/>
      <w:r w:rsidRPr="00493796">
        <w:rPr>
          <w:rFonts w:ascii="Times New Roman" w:hAnsi="Times New Roman"/>
          <w:sz w:val="28"/>
          <w:szCs w:val="28"/>
        </w:rPr>
        <w:t xml:space="preserve"> визначених бізнес-процесів. На етапі синтезу системи вирішуються задачі проектування, які визначають конфігурацію бізнес-процесів і архітектури, організаційну структуру підтримки та інформа</w:t>
      </w:r>
      <w:r>
        <w:rPr>
          <w:rFonts w:ascii="Times New Roman" w:hAnsi="Times New Roman"/>
          <w:sz w:val="28"/>
          <w:szCs w:val="28"/>
        </w:rPr>
        <w:t>ційну систему підприємства [9].</w:t>
      </w:r>
    </w:p>
    <w:p w14:paraId="2A255C07" w14:textId="7F7E0681" w:rsidR="004A21FA" w:rsidRPr="00E3016C" w:rsidRDefault="004A21FA" w:rsidP="00493796">
      <w:pPr>
        <w:pStyle w:val="afa"/>
        <w:spacing w:after="0" w:line="360" w:lineRule="auto"/>
        <w:ind w:firstLine="567"/>
        <w:jc w:val="both"/>
        <w:rPr>
          <w:rFonts w:ascii="Times New Roman" w:hAnsi="Times New Roman"/>
          <w:sz w:val="28"/>
          <w:szCs w:val="28"/>
        </w:rPr>
      </w:pPr>
      <w:r w:rsidRPr="00E3016C">
        <w:rPr>
          <w:rFonts w:ascii="Times New Roman" w:hAnsi="Times New Roman"/>
          <w:sz w:val="28"/>
          <w:szCs w:val="28"/>
        </w:rPr>
        <w:t>Послідовність стадій проведення реінжинірингу бізнес-процесів представлена на рис</w:t>
      </w:r>
      <w:r w:rsidR="006E003A" w:rsidRPr="00E3016C">
        <w:rPr>
          <w:rFonts w:ascii="Times New Roman" w:hAnsi="Times New Roman"/>
          <w:sz w:val="28"/>
          <w:szCs w:val="28"/>
        </w:rPr>
        <w:t>. 2</w:t>
      </w:r>
      <w:r w:rsidRPr="00E3016C">
        <w:rPr>
          <w:rFonts w:ascii="Times New Roman" w:hAnsi="Times New Roman"/>
          <w:sz w:val="28"/>
          <w:szCs w:val="28"/>
        </w:rPr>
        <w:t xml:space="preserve">.3. </w:t>
      </w:r>
      <w:r w:rsidR="00493796" w:rsidRPr="00493796">
        <w:rPr>
          <w:rFonts w:ascii="Times New Roman" w:hAnsi="Times New Roman"/>
          <w:sz w:val="28"/>
          <w:szCs w:val="28"/>
        </w:rPr>
        <w:t>На етапі ідентифікації дайте відповідь на питання:</w:t>
      </w:r>
      <w:r w:rsidR="00493796">
        <w:rPr>
          <w:rFonts w:ascii="Times New Roman" w:hAnsi="Times New Roman"/>
          <w:sz w:val="28"/>
          <w:szCs w:val="28"/>
          <w:lang w:val="uk-UA"/>
        </w:rPr>
        <w:t xml:space="preserve"> </w:t>
      </w:r>
      <w:r w:rsidR="00493796" w:rsidRPr="00493796">
        <w:rPr>
          <w:rFonts w:ascii="Times New Roman" w:hAnsi="Times New Roman"/>
          <w:sz w:val="28"/>
          <w:szCs w:val="28"/>
        </w:rPr>
        <w:t>«Що потрібно переставити? виділено основні види діяльності, для яких реорганізація забезпечує різке підвищення ефективності орган</w:t>
      </w:r>
      <w:r w:rsidR="00493796">
        <w:rPr>
          <w:rFonts w:ascii="Times New Roman" w:hAnsi="Times New Roman"/>
          <w:sz w:val="28"/>
          <w:szCs w:val="28"/>
        </w:rPr>
        <w:t>ізаційної системи та економіки.</w:t>
      </w:r>
    </w:p>
    <w:p w14:paraId="08837C59" w14:textId="45A53ADB" w:rsidR="004A21FA" w:rsidRPr="00E3016C" w:rsidRDefault="00493796" w:rsidP="00D8153B">
      <w:pPr>
        <w:pStyle w:val="afa"/>
        <w:spacing w:after="0" w:line="360" w:lineRule="auto"/>
        <w:ind w:firstLine="567"/>
        <w:jc w:val="both"/>
        <w:rPr>
          <w:rFonts w:ascii="Times New Roman" w:hAnsi="Times New Roman"/>
          <w:sz w:val="28"/>
          <w:szCs w:val="28"/>
          <w:lang w:val="uk-UA"/>
        </w:rPr>
      </w:pPr>
      <w:r w:rsidRPr="00493796">
        <w:rPr>
          <w:rFonts w:ascii="Times New Roman" w:hAnsi="Times New Roman"/>
          <w:sz w:val="28"/>
          <w:szCs w:val="28"/>
        </w:rPr>
        <w:t xml:space="preserve">На етапі реверс-інжинірингу проводиться аналіз існуючих бізнес-процесів для вироблення рекомендацій щодо їх реорганізації. Безпосередній етап інжинірингу передбачає побудову нових організаційних моделей бізнес-процесів і реалізацію їх як робочого та інженерного проекту. Нові моделі організації бізнес-процесів демонструють здатність досягати критеріїв ефективності, розроблених на визначеному етапі. Надалі моделі бізнес-процесів реалізовуються у вигляді регламентів і інструкцій з організації роботи </w:t>
      </w:r>
      <w:proofErr w:type="spellStart"/>
      <w:r w:rsidRPr="00493796">
        <w:rPr>
          <w:rFonts w:ascii="Times New Roman" w:hAnsi="Times New Roman"/>
          <w:sz w:val="28"/>
          <w:szCs w:val="28"/>
        </w:rPr>
        <w:t>кадрово</w:t>
      </w:r>
      <w:proofErr w:type="spellEnd"/>
      <w:r w:rsidRPr="00493796">
        <w:rPr>
          <w:rFonts w:ascii="Times New Roman" w:hAnsi="Times New Roman"/>
          <w:sz w:val="28"/>
          <w:szCs w:val="28"/>
        </w:rPr>
        <w:t xml:space="preserve">-технічних проектів </w:t>
      </w:r>
      <w:r>
        <w:rPr>
          <w:rFonts w:ascii="Times New Roman" w:hAnsi="Times New Roman"/>
          <w:sz w:val="28"/>
          <w:szCs w:val="28"/>
        </w:rPr>
        <w:t>і функцій інформаційних систем.</w:t>
      </w:r>
    </w:p>
    <w:p w14:paraId="69DA6094" w14:textId="16FE82EA" w:rsidR="00C54691" w:rsidRPr="00E3016C" w:rsidRDefault="00493796" w:rsidP="00D8153B">
      <w:pPr>
        <w:pStyle w:val="afa"/>
        <w:spacing w:after="0" w:line="360" w:lineRule="auto"/>
        <w:ind w:firstLine="567"/>
        <w:jc w:val="both"/>
        <w:rPr>
          <w:rFonts w:ascii="Times New Roman" w:hAnsi="Times New Roman"/>
          <w:sz w:val="28"/>
          <w:szCs w:val="28"/>
        </w:rPr>
      </w:pPr>
      <w:r w:rsidRPr="00493796">
        <w:rPr>
          <w:rFonts w:ascii="Times New Roman" w:hAnsi="Times New Roman"/>
          <w:sz w:val="28"/>
          <w:szCs w:val="28"/>
        </w:rPr>
        <w:t>Впровадження включає комплексне тестування розроблених компонентів проекту, навчання персоналу та поступове впровадження оновлених бізнес-процесів. Давайте детальніше розглянемо етапи реінжинірингу бізнес-пр</w:t>
      </w:r>
      <w:r>
        <w:rPr>
          <w:rFonts w:ascii="Times New Roman" w:hAnsi="Times New Roman"/>
          <w:sz w:val="28"/>
          <w:szCs w:val="28"/>
        </w:rPr>
        <w:t>оцесів.</w:t>
      </w:r>
    </w:p>
    <w:p w14:paraId="28088430" w14:textId="4BA7259F" w:rsidR="00DB60F8" w:rsidRPr="00E3016C" w:rsidRDefault="00DB60F8" w:rsidP="00DB60F8">
      <w:pPr>
        <w:pStyle w:val="afa"/>
        <w:spacing w:after="0" w:line="360" w:lineRule="auto"/>
        <w:ind w:firstLine="567"/>
        <w:jc w:val="both"/>
        <w:rPr>
          <w:rFonts w:ascii="Times New Roman" w:hAnsi="Times New Roman"/>
          <w:sz w:val="28"/>
          <w:szCs w:val="28"/>
        </w:rPr>
      </w:pPr>
      <w:r w:rsidRPr="00E3016C">
        <w:rPr>
          <w:rFonts w:ascii="Times New Roman" w:hAnsi="Times New Roman"/>
          <w:sz w:val="28"/>
          <w:szCs w:val="28"/>
        </w:rPr>
        <w:t>Аналіз канонічної технологічної мережі реінжинірингу бізнес-процесів</w:t>
      </w:r>
      <w:r w:rsidRPr="00E3016C">
        <w:rPr>
          <w:rFonts w:ascii="Times New Roman" w:hAnsi="Times New Roman"/>
          <w:sz w:val="28"/>
          <w:szCs w:val="28"/>
          <w:lang w:val="uk-UA"/>
        </w:rPr>
        <w:t xml:space="preserve"> </w:t>
      </w:r>
      <w:r w:rsidR="006E003A" w:rsidRPr="00E3016C">
        <w:rPr>
          <w:rFonts w:ascii="Times New Roman" w:hAnsi="Times New Roman"/>
          <w:sz w:val="28"/>
          <w:szCs w:val="28"/>
        </w:rPr>
        <w:t>(див. рис. 2</w:t>
      </w:r>
      <w:r w:rsidRPr="00E3016C">
        <w:rPr>
          <w:rFonts w:ascii="Times New Roman" w:hAnsi="Times New Roman"/>
          <w:sz w:val="28"/>
          <w:szCs w:val="28"/>
        </w:rPr>
        <w:t>.3) показує великі трудові та вартісні витрати, пов'язані з послідовним характером виконуваних робіт, необхідністю істотних витрат на</w:t>
      </w:r>
      <w:r w:rsidRPr="00E3016C">
        <w:rPr>
          <w:rFonts w:ascii="Times New Roman" w:hAnsi="Times New Roman"/>
          <w:sz w:val="28"/>
          <w:szCs w:val="28"/>
          <w:lang w:val="uk-UA"/>
        </w:rPr>
        <w:t xml:space="preserve"> </w:t>
      </w:r>
      <w:r w:rsidRPr="00E3016C">
        <w:rPr>
          <w:rFonts w:ascii="Times New Roman" w:hAnsi="Times New Roman"/>
          <w:sz w:val="28"/>
          <w:szCs w:val="28"/>
        </w:rPr>
        <w:t>зворотний інжиніринг, ручну розробку моделей нової організації бізнес-процесів і подальшу реалізацію проекту.</w:t>
      </w:r>
    </w:p>
    <w:p w14:paraId="146C42EF" w14:textId="4EFA2452" w:rsidR="00C54691" w:rsidRDefault="00493796" w:rsidP="00DB60F8">
      <w:pPr>
        <w:pStyle w:val="afa"/>
        <w:spacing w:after="0" w:line="360" w:lineRule="auto"/>
        <w:ind w:firstLine="567"/>
        <w:jc w:val="both"/>
        <w:rPr>
          <w:rFonts w:ascii="Times New Roman" w:hAnsi="Times New Roman"/>
          <w:sz w:val="28"/>
          <w:szCs w:val="28"/>
        </w:rPr>
      </w:pPr>
      <w:r w:rsidRPr="00493796">
        <w:rPr>
          <w:rFonts w:ascii="Times New Roman" w:hAnsi="Times New Roman"/>
          <w:sz w:val="28"/>
          <w:szCs w:val="28"/>
        </w:rPr>
        <w:t>Парал</w:t>
      </w:r>
      <w:r>
        <w:rPr>
          <w:rFonts w:ascii="Times New Roman" w:hAnsi="Times New Roman"/>
          <w:sz w:val="28"/>
          <w:szCs w:val="28"/>
        </w:rPr>
        <w:t xml:space="preserve">елізм життєвого циклу проекту </w:t>
      </w:r>
      <w:r>
        <w:rPr>
          <w:rFonts w:ascii="Times New Roman" w:hAnsi="Times New Roman"/>
          <w:sz w:val="28"/>
          <w:szCs w:val="28"/>
          <w:lang w:val="uk-UA"/>
        </w:rPr>
        <w:t>РБП</w:t>
      </w:r>
      <w:r w:rsidRPr="00493796">
        <w:rPr>
          <w:rFonts w:ascii="Times New Roman" w:hAnsi="Times New Roman"/>
          <w:sz w:val="28"/>
          <w:szCs w:val="28"/>
        </w:rPr>
        <w:t xml:space="preserve"> також означає, що більшість основних бізнес-процесів, які переробляються, проектуються одночасно, що вимагає паралельної координації поточної роботи з точки зору розробки загальних підсистем забезпечення. Таким чином, загальносистемні рішення формуються під час реалізації ви</w:t>
      </w:r>
      <w:r>
        <w:rPr>
          <w:rFonts w:ascii="Times New Roman" w:hAnsi="Times New Roman"/>
          <w:sz w:val="28"/>
          <w:szCs w:val="28"/>
        </w:rPr>
        <w:t>мог до окремих бізнес-процесів.</w:t>
      </w:r>
    </w:p>
    <w:p w14:paraId="584EB2CD" w14:textId="77777777" w:rsidR="00493796" w:rsidRPr="00E3016C" w:rsidRDefault="00493796" w:rsidP="00DB60F8">
      <w:pPr>
        <w:pStyle w:val="afa"/>
        <w:spacing w:after="0" w:line="360" w:lineRule="auto"/>
        <w:ind w:firstLine="567"/>
        <w:jc w:val="both"/>
        <w:rPr>
          <w:rFonts w:ascii="Times New Roman" w:hAnsi="Times New Roman"/>
          <w:sz w:val="28"/>
          <w:szCs w:val="28"/>
        </w:rPr>
      </w:pPr>
    </w:p>
    <w:p w14:paraId="40D69423" w14:textId="2407D635" w:rsidR="003957FD" w:rsidRPr="00E3016C" w:rsidRDefault="003957FD" w:rsidP="00D8153B">
      <w:pPr>
        <w:pStyle w:val="afa"/>
        <w:spacing w:after="0" w:line="360" w:lineRule="auto"/>
        <w:ind w:firstLine="567"/>
        <w:jc w:val="both"/>
        <w:rPr>
          <w:rFonts w:ascii="Times New Roman" w:hAnsi="Times New Roman"/>
          <w:sz w:val="28"/>
          <w:szCs w:val="28"/>
        </w:rPr>
      </w:pPr>
    </w:p>
    <w:p w14:paraId="07F9BB0C" w14:textId="77777777" w:rsidR="00DB60F8" w:rsidRPr="00E3016C" w:rsidRDefault="00DB60F8" w:rsidP="00A81B29">
      <w:pPr>
        <w:pStyle w:val="afa"/>
        <w:tabs>
          <w:tab w:val="left" w:pos="2962"/>
        </w:tabs>
        <w:spacing w:after="0" w:line="360" w:lineRule="auto"/>
        <w:ind w:firstLine="567"/>
        <w:jc w:val="both"/>
        <w:rPr>
          <w:rFonts w:ascii="Times New Roman" w:hAnsi="Times New Roman"/>
          <w:sz w:val="28"/>
          <w:szCs w:val="28"/>
        </w:rPr>
      </w:pPr>
    </w:p>
    <w:p w14:paraId="429B34A7" w14:textId="785C4CC3" w:rsidR="00A81B29" w:rsidRPr="00E3016C" w:rsidRDefault="00FE5A9A" w:rsidP="00A81B29">
      <w:pPr>
        <w:pStyle w:val="afa"/>
        <w:tabs>
          <w:tab w:val="left" w:pos="2962"/>
        </w:tabs>
        <w:spacing w:after="0" w:line="360" w:lineRule="auto"/>
        <w:ind w:firstLine="567"/>
        <w:jc w:val="both"/>
        <w:rPr>
          <w:rFonts w:ascii="Times New Roman" w:hAnsi="Times New Roman"/>
          <w:sz w:val="28"/>
          <w:szCs w:val="28"/>
        </w:rPr>
      </w:pPr>
      <w:r w:rsidRPr="00E3016C">
        <w:rPr>
          <w:rFonts w:ascii="Times New Roman" w:hAnsi="Times New Roman"/>
          <w:noProof/>
          <w:sz w:val="28"/>
          <w:szCs w:val="28"/>
          <w:lang w:val="ru-RU" w:eastAsia="ru-RU"/>
        </w:rPr>
        <mc:AlternateContent>
          <mc:Choice Requires="wpg">
            <w:drawing>
              <wp:anchor distT="0" distB="0" distL="114300" distR="114300" simplePos="0" relativeHeight="252012544" behindDoc="0" locked="0" layoutInCell="1" allowOverlap="1" wp14:anchorId="35BADB7C" wp14:editId="6105C433">
                <wp:simplePos x="0" y="0"/>
                <wp:positionH relativeFrom="margin">
                  <wp:posOffset>217170</wp:posOffset>
                </wp:positionH>
                <wp:positionV relativeFrom="paragraph">
                  <wp:posOffset>232267</wp:posOffset>
                </wp:positionV>
                <wp:extent cx="5490726" cy="8284747"/>
                <wp:effectExtent l="0" t="0" r="15240" b="21590"/>
                <wp:wrapNone/>
                <wp:docPr id="214" name="Группа 214"/>
                <wp:cNvGraphicFramePr/>
                <a:graphic xmlns:a="http://schemas.openxmlformats.org/drawingml/2006/main">
                  <a:graphicData uri="http://schemas.microsoft.com/office/word/2010/wordprocessingGroup">
                    <wpg:wgp>
                      <wpg:cNvGrpSpPr/>
                      <wpg:grpSpPr>
                        <a:xfrm>
                          <a:off x="0" y="0"/>
                          <a:ext cx="5490726" cy="8284747"/>
                          <a:chOff x="0" y="0"/>
                          <a:chExt cx="5490726" cy="8284747"/>
                        </a:xfrm>
                      </wpg:grpSpPr>
                      <wps:wsp>
                        <wps:cNvPr id="179" name="Прямоугольник 179"/>
                        <wps:cNvSpPr/>
                        <wps:spPr>
                          <a:xfrm>
                            <a:off x="2029767" y="834013"/>
                            <a:ext cx="1440000" cy="502792"/>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39F5DD1" w14:textId="3270ABA7" w:rsidR="00D254BD" w:rsidRDefault="00D254BD" w:rsidP="002E2495">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Ідентифікація бізнес-процесів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80" name="Овал 180"/>
                        <wps:cNvSpPr/>
                        <wps:spPr>
                          <a:xfrm>
                            <a:off x="1848923" y="0"/>
                            <a:ext cx="1799590" cy="64770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A1D1497" w14:textId="77777777" w:rsidR="00D254BD" w:rsidRDefault="00D254BD" w:rsidP="002E2495">
                              <w:pPr>
                                <w:spacing w:line="240" w:lineRule="auto"/>
                                <w:ind w:left="-170" w:right="-170" w:firstLine="0"/>
                                <w:jc w:val="center"/>
                                <w:rPr>
                                  <w:rFonts w:ascii="Times New Roman" w:hAnsi="Times New Roman"/>
                                  <w:color w:val="000000" w:themeColor="text1"/>
                                  <w:sz w:val="24"/>
                                </w:rPr>
                              </w:pPr>
                              <w:r>
                                <w:rPr>
                                  <w:rFonts w:ascii="Times New Roman" w:hAnsi="Times New Roman"/>
                                  <w:color w:val="000000" w:themeColor="text1"/>
                                  <w:sz w:val="24"/>
                                </w:rPr>
                                <w:t xml:space="preserve">Проблеми </w:t>
                              </w:r>
                            </w:p>
                            <w:p w14:paraId="49E4259F" w14:textId="5BEF65B1" w:rsidR="00D254BD" w:rsidRPr="002E2495" w:rsidRDefault="00D254BD" w:rsidP="002E2495">
                              <w:pPr>
                                <w:spacing w:line="240" w:lineRule="auto"/>
                                <w:ind w:left="-170" w:right="-170" w:firstLine="0"/>
                                <w:jc w:val="center"/>
                                <w:rPr>
                                  <w:rFonts w:ascii="Times New Roman" w:hAnsi="Times New Roman"/>
                                  <w:color w:val="000000" w:themeColor="text1"/>
                                  <w:sz w:val="24"/>
                                </w:rPr>
                              </w:pPr>
                              <w:r>
                                <w:rPr>
                                  <w:rFonts w:ascii="Times New Roman" w:hAnsi="Times New Roman"/>
                                  <w:color w:val="000000" w:themeColor="text1"/>
                                  <w:sz w:val="24"/>
                                </w:rPr>
                                <w:t>(вузькі місця)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82" name="Прямая со стрелкой 182"/>
                        <wps:cNvCnPr>
                          <a:stCxn id="179" idx="2"/>
                          <a:endCxn id="185" idx="0"/>
                        </wps:cNvCnPr>
                        <wps:spPr>
                          <a:xfrm flipH="1">
                            <a:off x="540000" y="1336805"/>
                            <a:ext cx="2209767" cy="250834"/>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83" name="Прямоугольник 183"/>
                        <wps:cNvSpPr/>
                        <wps:spPr>
                          <a:xfrm>
                            <a:off x="2029767" y="2582426"/>
                            <a:ext cx="1440000" cy="502792"/>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F0DFB3B" w14:textId="277ABFCF" w:rsidR="00D254BD" w:rsidRDefault="00D254BD" w:rsidP="002E2495">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Зворотній інжиніринг</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84" name="Овал 184"/>
                        <wps:cNvSpPr/>
                        <wps:spPr>
                          <a:xfrm>
                            <a:off x="1316334" y="3336052"/>
                            <a:ext cx="2880000" cy="68400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BE97BCE" w14:textId="4138A378" w:rsidR="00D254BD" w:rsidRPr="002E2495" w:rsidRDefault="00D254BD" w:rsidP="002E2495">
                              <w:pPr>
                                <w:spacing w:line="240" w:lineRule="auto"/>
                                <w:ind w:left="-170" w:right="-170" w:firstLine="0"/>
                                <w:jc w:val="center"/>
                                <w:rPr>
                                  <w:rFonts w:ascii="Times New Roman" w:hAnsi="Times New Roman"/>
                                  <w:color w:val="000000" w:themeColor="text1"/>
                                  <w:sz w:val="24"/>
                                </w:rPr>
                              </w:pPr>
                              <w:r>
                                <w:rPr>
                                  <w:rFonts w:ascii="Times New Roman" w:hAnsi="Times New Roman"/>
                                  <w:color w:val="000000" w:themeColor="text1"/>
                                  <w:sz w:val="24"/>
                                  <w:szCs w:val="24"/>
                                  <w:lang w:val="ru-RU"/>
                                </w:rPr>
                                <w:t>Пропозиції щодо реорганізації бізнес-процесів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85" name="Овал 185"/>
                        <wps:cNvSpPr/>
                        <wps:spPr>
                          <a:xfrm>
                            <a:off x="0" y="1587639"/>
                            <a:ext cx="1080000" cy="683895"/>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F2E274C" w14:textId="7FAA2DC5" w:rsidR="00D254BD" w:rsidRPr="002E2495" w:rsidRDefault="00D254BD" w:rsidP="002E2495">
                              <w:pPr>
                                <w:spacing w:line="240" w:lineRule="auto"/>
                                <w:ind w:left="-170" w:right="-170" w:firstLine="0"/>
                                <w:jc w:val="center"/>
                                <w:rPr>
                                  <w:rFonts w:ascii="Times New Roman" w:hAnsi="Times New Roman"/>
                                  <w:color w:val="000000" w:themeColor="text1"/>
                                  <w:sz w:val="24"/>
                                </w:rPr>
                              </w:pPr>
                              <w:r>
                                <w:rPr>
                                  <w:rFonts w:ascii="Times New Roman" w:hAnsi="Times New Roman"/>
                                  <w:color w:val="000000" w:themeColor="text1"/>
                                  <w:sz w:val="24"/>
                                </w:rPr>
                                <w:t>Цілі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86" name="Овал 186"/>
                        <wps:cNvSpPr/>
                        <wps:spPr>
                          <a:xfrm>
                            <a:off x="1235947" y="1587639"/>
                            <a:ext cx="1440000" cy="683895"/>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E5323CC" w14:textId="5CCED7E1" w:rsidR="00D254BD" w:rsidRPr="002E2495" w:rsidRDefault="00D254BD" w:rsidP="002E2495">
                              <w:pPr>
                                <w:spacing w:line="240" w:lineRule="auto"/>
                                <w:ind w:left="-170" w:right="-170" w:firstLine="0"/>
                                <w:jc w:val="center"/>
                                <w:rPr>
                                  <w:rFonts w:ascii="Times New Roman" w:hAnsi="Times New Roman"/>
                                  <w:color w:val="000000" w:themeColor="text1"/>
                                  <w:sz w:val="24"/>
                                </w:rPr>
                              </w:pPr>
                              <w:r>
                                <w:rPr>
                                  <w:rFonts w:ascii="Times New Roman" w:hAnsi="Times New Roman"/>
                                  <w:color w:val="000000" w:themeColor="text1"/>
                                  <w:sz w:val="24"/>
                                </w:rPr>
                                <w:t>Ключові фактори успіху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87" name="Овал 187"/>
                        <wps:cNvSpPr/>
                        <wps:spPr>
                          <a:xfrm>
                            <a:off x="2823586" y="1587639"/>
                            <a:ext cx="1440000" cy="683895"/>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CDB5401" w14:textId="2111B0D5" w:rsidR="00D254BD" w:rsidRPr="002E2495" w:rsidRDefault="00D254BD" w:rsidP="002E2495">
                              <w:pPr>
                                <w:spacing w:line="240" w:lineRule="auto"/>
                                <w:ind w:left="-170" w:right="-170" w:firstLine="0"/>
                                <w:jc w:val="center"/>
                                <w:rPr>
                                  <w:rFonts w:ascii="Times New Roman" w:hAnsi="Times New Roman"/>
                                  <w:color w:val="000000" w:themeColor="text1"/>
                                  <w:sz w:val="24"/>
                                </w:rPr>
                              </w:pPr>
                              <w:r>
                                <w:rPr>
                                  <w:rFonts w:ascii="Times New Roman" w:hAnsi="Times New Roman"/>
                                  <w:color w:val="000000" w:themeColor="text1"/>
                                  <w:sz w:val="24"/>
                                </w:rPr>
                                <w:t>Бізнес-процеси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88" name="Овал 188"/>
                        <wps:cNvSpPr/>
                        <wps:spPr>
                          <a:xfrm>
                            <a:off x="4411226" y="1587639"/>
                            <a:ext cx="1079500" cy="683895"/>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E1F3B6A" w14:textId="63CBBE6F" w:rsidR="00D254BD" w:rsidRPr="002E2495" w:rsidRDefault="00D254BD" w:rsidP="002E2495">
                              <w:pPr>
                                <w:spacing w:line="240" w:lineRule="auto"/>
                                <w:ind w:left="-170" w:right="-170" w:firstLine="0"/>
                                <w:jc w:val="center"/>
                                <w:rPr>
                                  <w:rFonts w:ascii="Times New Roman" w:hAnsi="Times New Roman"/>
                                  <w:color w:val="000000" w:themeColor="text1"/>
                                  <w:sz w:val="24"/>
                                </w:rPr>
                              </w:pPr>
                              <w:r>
                                <w:rPr>
                                  <w:rFonts w:ascii="Times New Roman" w:hAnsi="Times New Roman"/>
                                  <w:color w:val="000000" w:themeColor="text1"/>
                                  <w:sz w:val="24"/>
                                </w:rPr>
                                <w:t>Пріоритети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89" name="Прямоугольник 189"/>
                        <wps:cNvSpPr/>
                        <wps:spPr>
                          <a:xfrm>
                            <a:off x="2036801" y="4220307"/>
                            <a:ext cx="1439545" cy="50228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8E13A10" w14:textId="41DECB9B" w:rsidR="00D254BD" w:rsidRDefault="00D254BD" w:rsidP="001A35D8">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Прямий інжиніринг</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90" name="Овал 190"/>
                        <wps:cNvSpPr/>
                        <wps:spPr>
                          <a:xfrm>
                            <a:off x="1858945" y="4923692"/>
                            <a:ext cx="1799590" cy="64770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6316DB0" w14:textId="4192941D" w:rsidR="00D254BD" w:rsidRPr="002E2495" w:rsidRDefault="00D254BD" w:rsidP="001A35D8">
                              <w:pPr>
                                <w:spacing w:line="240" w:lineRule="auto"/>
                                <w:ind w:left="-170" w:right="-170" w:firstLine="0"/>
                                <w:jc w:val="center"/>
                                <w:rPr>
                                  <w:rFonts w:ascii="Times New Roman" w:hAnsi="Times New Roman"/>
                                  <w:color w:val="000000" w:themeColor="text1"/>
                                  <w:sz w:val="24"/>
                                </w:rPr>
                              </w:pPr>
                              <w:r>
                                <w:rPr>
                                  <w:rFonts w:ascii="Times New Roman" w:hAnsi="Times New Roman"/>
                                  <w:color w:val="000000" w:themeColor="text1"/>
                                  <w:sz w:val="24"/>
                                  <w:szCs w:val="24"/>
                                  <w:lang w:val="ru-RU"/>
                                </w:rPr>
                                <w:t>Модель бізнес-процесів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91" name="Прямоугольник 191"/>
                        <wps:cNvSpPr/>
                        <wps:spPr>
                          <a:xfrm>
                            <a:off x="2043835" y="5787850"/>
                            <a:ext cx="1439545" cy="50228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6D2D6DC" w14:textId="02023FFD" w:rsidR="00D254BD" w:rsidRDefault="00D254BD" w:rsidP="001A35D8">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Реалізація проекту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92" name="Прямоугольник 192"/>
                        <wps:cNvSpPr/>
                        <wps:spPr>
                          <a:xfrm>
                            <a:off x="2029767" y="6903217"/>
                            <a:ext cx="1439545" cy="50228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34AD004" w14:textId="77777777" w:rsidR="00D254BD" w:rsidRDefault="00D254BD" w:rsidP="00195786">
                              <w:pPr>
                                <w:spacing w:line="240" w:lineRule="auto"/>
                                <w:ind w:left="-170" w:right="-170"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Ідентифікація</w:t>
                              </w:r>
                            </w:p>
                            <w:p w14:paraId="0CF3B7A6" w14:textId="3C3DA0B3" w:rsidR="00D254BD" w:rsidRPr="002E2495" w:rsidRDefault="00D254BD" w:rsidP="00195786">
                              <w:pPr>
                                <w:spacing w:line="240" w:lineRule="auto"/>
                                <w:ind w:left="-170" w:right="-170" w:firstLine="0"/>
                                <w:jc w:val="center"/>
                                <w:rPr>
                                  <w:rFonts w:ascii="Times New Roman" w:hAnsi="Times New Roman"/>
                                  <w:color w:val="000000" w:themeColor="text1"/>
                                  <w:sz w:val="24"/>
                                </w:rPr>
                              </w:pPr>
                              <w:r>
                                <w:rPr>
                                  <w:rFonts w:ascii="Times New Roman" w:hAnsi="Times New Roman"/>
                                  <w:color w:val="000000" w:themeColor="text1"/>
                                  <w:sz w:val="24"/>
                                  <w:szCs w:val="24"/>
                                  <w:lang w:val="ru-RU"/>
                                </w:rPr>
                                <w:t xml:space="preserve"> бізнес-процесів</w:t>
                              </w:r>
                            </w:p>
                            <w:p w14:paraId="4897EF01" w14:textId="1AAA2900" w:rsidR="00D254BD" w:rsidRDefault="00D254BD" w:rsidP="001A35D8">
                              <w:pPr>
                                <w:spacing w:line="240" w:lineRule="auto"/>
                                <w:ind w:firstLine="0"/>
                                <w:jc w:val="center"/>
                                <w:rPr>
                                  <w:rFonts w:ascii="Times New Roman" w:hAnsi="Times New Roman"/>
                                  <w:color w:val="000000" w:themeColor="text1"/>
                                  <w:sz w:val="24"/>
                                  <w:szCs w:val="24"/>
                                  <w:lang w:val="ru-RU"/>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93" name="Овал 193"/>
                        <wps:cNvSpPr/>
                        <wps:spPr>
                          <a:xfrm>
                            <a:off x="50241" y="6159639"/>
                            <a:ext cx="1800000" cy="86400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89D0A95" w14:textId="40C1757D" w:rsidR="00D254BD" w:rsidRPr="002E2495" w:rsidRDefault="00D254BD" w:rsidP="001A35D8">
                              <w:pPr>
                                <w:spacing w:line="240" w:lineRule="auto"/>
                                <w:ind w:left="-170" w:right="-170" w:firstLine="0"/>
                                <w:jc w:val="center"/>
                                <w:rPr>
                                  <w:rFonts w:ascii="Times New Roman" w:hAnsi="Times New Roman"/>
                                  <w:color w:val="000000" w:themeColor="text1"/>
                                  <w:sz w:val="24"/>
                                </w:rPr>
                              </w:pPr>
                              <w:r>
                                <w:rPr>
                                  <w:rFonts w:ascii="Times New Roman" w:hAnsi="Times New Roman"/>
                                  <w:color w:val="000000" w:themeColor="text1"/>
                                  <w:sz w:val="24"/>
                                  <w:szCs w:val="24"/>
                                  <w:lang w:val="ru-RU"/>
                                </w:rPr>
                                <w:t>Організаційно-економічна система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94" name="Овал 194"/>
                        <wps:cNvSpPr/>
                        <wps:spPr>
                          <a:xfrm>
                            <a:off x="3627455" y="6159639"/>
                            <a:ext cx="1800000" cy="86400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13C4401" w14:textId="6E1CADD8" w:rsidR="00D254BD" w:rsidRPr="002E2495" w:rsidRDefault="00D254BD" w:rsidP="001A35D8">
                              <w:pPr>
                                <w:spacing w:line="240" w:lineRule="auto"/>
                                <w:ind w:left="-170" w:right="-170" w:firstLine="0"/>
                                <w:jc w:val="center"/>
                                <w:rPr>
                                  <w:rFonts w:ascii="Times New Roman" w:hAnsi="Times New Roman"/>
                                  <w:color w:val="000000" w:themeColor="text1"/>
                                  <w:sz w:val="24"/>
                                </w:rPr>
                              </w:pPr>
                              <w:r>
                                <w:rPr>
                                  <w:rFonts w:ascii="Times New Roman" w:hAnsi="Times New Roman"/>
                                  <w:color w:val="000000" w:themeColor="text1"/>
                                  <w:sz w:val="24"/>
                                  <w:szCs w:val="24"/>
                                  <w:lang w:val="ru-RU"/>
                                </w:rPr>
                                <w:t>Інформаційна система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95" name="Овал 195"/>
                        <wps:cNvSpPr/>
                        <wps:spPr>
                          <a:xfrm>
                            <a:off x="1309300" y="7636747"/>
                            <a:ext cx="2880000" cy="64800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BEE22A1" w14:textId="77777777" w:rsidR="00D254BD" w:rsidRDefault="00D254BD" w:rsidP="001A35D8">
                              <w:pPr>
                                <w:spacing w:line="240" w:lineRule="auto"/>
                                <w:ind w:left="-170" w:right="-170"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 xml:space="preserve">Система бізнес-процесів, </w:t>
                              </w:r>
                            </w:p>
                            <w:p w14:paraId="36A06451" w14:textId="73EE66E4" w:rsidR="00D254BD" w:rsidRPr="002E2495" w:rsidRDefault="00D254BD" w:rsidP="001A35D8">
                              <w:pPr>
                                <w:spacing w:line="240" w:lineRule="auto"/>
                                <w:ind w:left="-170" w:right="-170" w:firstLine="0"/>
                                <w:jc w:val="center"/>
                                <w:rPr>
                                  <w:rFonts w:ascii="Times New Roman" w:hAnsi="Times New Roman"/>
                                  <w:color w:val="000000" w:themeColor="text1"/>
                                  <w:sz w:val="24"/>
                                </w:rPr>
                              </w:pPr>
                              <w:r>
                                <w:rPr>
                                  <w:rFonts w:ascii="Times New Roman" w:hAnsi="Times New Roman"/>
                                  <w:color w:val="000000" w:themeColor="text1"/>
                                  <w:sz w:val="24"/>
                                  <w:szCs w:val="24"/>
                                  <w:lang w:val="ru-RU"/>
                                </w:rPr>
                                <w:t>що функціонує</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96" name="Прямая со стрелкой 196"/>
                        <wps:cNvCnPr>
                          <a:stCxn id="180" idx="4"/>
                          <a:endCxn id="179" idx="0"/>
                        </wps:cNvCnPr>
                        <wps:spPr>
                          <a:xfrm>
                            <a:off x="2748718" y="647700"/>
                            <a:ext cx="1049" cy="186313"/>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97" name="Прямая со стрелкой 197"/>
                        <wps:cNvCnPr>
                          <a:stCxn id="179" idx="2"/>
                          <a:endCxn id="186" idx="0"/>
                        </wps:cNvCnPr>
                        <wps:spPr>
                          <a:xfrm flipH="1">
                            <a:off x="1955764" y="1336718"/>
                            <a:ext cx="793745" cy="250818"/>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98" name="Прямая со стрелкой 198"/>
                        <wps:cNvCnPr>
                          <a:stCxn id="179" idx="2"/>
                          <a:endCxn id="187" idx="0"/>
                        </wps:cNvCnPr>
                        <wps:spPr>
                          <a:xfrm>
                            <a:off x="2749509" y="1336718"/>
                            <a:ext cx="793745" cy="250818"/>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99" name="Прямая со стрелкой 199"/>
                        <wps:cNvCnPr>
                          <a:stCxn id="179" idx="2"/>
                          <a:endCxn id="188" idx="0"/>
                        </wps:cNvCnPr>
                        <wps:spPr>
                          <a:xfrm>
                            <a:off x="2749509" y="1336718"/>
                            <a:ext cx="2201002" cy="250818"/>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00" name="Прямая со стрелкой 200"/>
                        <wps:cNvCnPr>
                          <a:stCxn id="185" idx="4"/>
                          <a:endCxn id="183" idx="0"/>
                        </wps:cNvCnPr>
                        <wps:spPr>
                          <a:xfrm>
                            <a:off x="539950" y="2271387"/>
                            <a:ext cx="2209559" cy="310872"/>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01" name="Прямая со стрелкой 201"/>
                        <wps:cNvCnPr>
                          <a:stCxn id="186" idx="4"/>
                          <a:endCxn id="183" idx="0"/>
                        </wps:cNvCnPr>
                        <wps:spPr>
                          <a:xfrm>
                            <a:off x="1955764" y="2271387"/>
                            <a:ext cx="793745" cy="310872"/>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02" name="Прямая со стрелкой 202"/>
                        <wps:cNvCnPr>
                          <a:stCxn id="187" idx="4"/>
                          <a:endCxn id="183" idx="0"/>
                        </wps:cNvCnPr>
                        <wps:spPr>
                          <a:xfrm flipH="1">
                            <a:off x="2749509" y="2271387"/>
                            <a:ext cx="793745" cy="310872"/>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03" name="Прямая со стрелкой 203"/>
                        <wps:cNvCnPr>
                          <a:stCxn id="188" idx="4"/>
                          <a:endCxn id="183" idx="0"/>
                        </wps:cNvCnPr>
                        <wps:spPr>
                          <a:xfrm flipH="1">
                            <a:off x="2749767" y="2271534"/>
                            <a:ext cx="2201209" cy="310892"/>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04" name="Прямая со стрелкой 204"/>
                        <wps:cNvCnPr>
                          <a:stCxn id="183" idx="2"/>
                          <a:endCxn id="184" idx="0"/>
                        </wps:cNvCnPr>
                        <wps:spPr>
                          <a:xfrm>
                            <a:off x="2749509" y="3085018"/>
                            <a:ext cx="6566" cy="250818"/>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05" name="Прямая со стрелкой 205"/>
                        <wps:cNvCnPr>
                          <a:stCxn id="184" idx="4"/>
                          <a:endCxn id="189" idx="0"/>
                        </wps:cNvCnPr>
                        <wps:spPr>
                          <a:xfrm>
                            <a:off x="2756334" y="4020052"/>
                            <a:ext cx="240" cy="20025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06" name="Прямая со стрелкой 206"/>
                        <wps:cNvCnPr>
                          <a:stCxn id="189" idx="2"/>
                          <a:endCxn id="190" idx="0"/>
                        </wps:cNvCnPr>
                        <wps:spPr>
                          <a:xfrm>
                            <a:off x="2756574" y="4722592"/>
                            <a:ext cx="2166" cy="2011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07" name="Прямая со стрелкой 207"/>
                        <wps:cNvCnPr>
                          <a:stCxn id="190" idx="4"/>
                          <a:endCxn id="191" idx="0"/>
                        </wps:cNvCnPr>
                        <wps:spPr>
                          <a:xfrm>
                            <a:off x="2758740" y="5571392"/>
                            <a:ext cx="4868" cy="216458"/>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08" name="Прямая со стрелкой 208"/>
                        <wps:cNvCnPr>
                          <a:stCxn id="192" idx="2"/>
                          <a:endCxn id="195" idx="0"/>
                        </wps:cNvCnPr>
                        <wps:spPr>
                          <a:xfrm flipH="1">
                            <a:off x="2749300" y="7405502"/>
                            <a:ext cx="240" cy="23124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09" name="Прямая со стрелкой 209"/>
                        <wps:cNvCnPr>
                          <a:stCxn id="194" idx="3"/>
                          <a:endCxn id="192" idx="3"/>
                        </wps:cNvCnPr>
                        <wps:spPr>
                          <a:xfrm flipH="1">
                            <a:off x="3468986" y="6896662"/>
                            <a:ext cx="421707" cy="257234"/>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10" name="Прямая со стрелкой 210"/>
                        <wps:cNvCnPr>
                          <a:stCxn id="191" idx="1"/>
                          <a:endCxn id="193" idx="7"/>
                        </wps:cNvCnPr>
                        <wps:spPr>
                          <a:xfrm flipH="1">
                            <a:off x="1586488" y="6038601"/>
                            <a:ext cx="457155" cy="247161"/>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11" name="Прямая со стрелкой 211"/>
                        <wps:cNvCnPr>
                          <a:stCxn id="193" idx="5"/>
                          <a:endCxn id="192" idx="1"/>
                        </wps:cNvCnPr>
                        <wps:spPr>
                          <a:xfrm>
                            <a:off x="1586488" y="6896662"/>
                            <a:ext cx="443088" cy="257234"/>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12" name="Прямая со стрелкой 212"/>
                        <wps:cNvCnPr>
                          <a:stCxn id="191" idx="3"/>
                          <a:endCxn id="194" idx="1"/>
                        </wps:cNvCnPr>
                        <wps:spPr>
                          <a:xfrm>
                            <a:off x="3483053" y="6038601"/>
                            <a:ext cx="407640" cy="247161"/>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35BADB7C" id="Группа 214" o:spid="_x0000_s1175" style="position:absolute;left:0;text-align:left;margin-left:17.1pt;margin-top:18.3pt;width:432.35pt;height:652.35pt;z-index:252012544;mso-position-horizontal-relative:margin" coordsize="54907,828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">
                <v:rect id="Прямоугольник 179" o:spid="_x0000_s1176" style="position:absolute;left:20297;top:8340;width:14400;height:50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" filled="f" strokecolor="black [3213]" strokeweight="1pt">
                  <v:textbox>
                    <w:txbxContent>
                      <w:p w14:paraId="039F5DD1" w14:textId="3270ABA7" w:rsidR="00D254BD" w:rsidRDefault="00D254BD" w:rsidP="002E2495">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Ідентифікація бізнес-процесів</w:t>
                        </w:r>
                      </w:p>
                    </w:txbxContent>
                  </v:textbox>
                </v:rect>
                <v:oval id="Овал 180" o:spid="_x0000_s1177" style="position:absolute;left:18489;width:17996;height:6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" fillcolor="white [3212]" strokecolor="black [3213]" strokeweight="1pt">
                  <v:stroke joinstyle="miter"/>
                  <v:textbox>
                    <w:txbxContent>
                      <w:p w14:paraId="0A1D1497" w14:textId="77777777" w:rsidR="00D254BD" w:rsidRDefault="00D254BD" w:rsidP="002E2495">
                        <w:pPr>
                          <w:spacing w:line="240" w:lineRule="auto"/>
                          <w:ind w:left="-170" w:right="-170" w:firstLine="0"/>
                          <w:jc w:val="center"/>
                          <w:rPr>
                            <w:rFonts w:ascii="Times New Roman" w:hAnsi="Times New Roman"/>
                            <w:color w:val="000000" w:themeColor="text1"/>
                            <w:sz w:val="24"/>
                          </w:rPr>
                        </w:pPr>
                        <w:r>
                          <w:rPr>
                            <w:rFonts w:ascii="Times New Roman" w:hAnsi="Times New Roman"/>
                            <w:color w:val="000000" w:themeColor="text1"/>
                            <w:sz w:val="24"/>
                          </w:rPr>
                          <w:t xml:space="preserve">Проблеми </w:t>
                        </w:r>
                      </w:p>
                      <w:p w14:paraId="49E4259F" w14:textId="5BEF65B1" w:rsidR="00D254BD" w:rsidRPr="002E2495" w:rsidRDefault="00D254BD" w:rsidP="002E2495">
                        <w:pPr>
                          <w:spacing w:line="240" w:lineRule="auto"/>
                          <w:ind w:left="-170" w:right="-170" w:firstLine="0"/>
                          <w:jc w:val="center"/>
                          <w:rPr>
                            <w:rFonts w:ascii="Times New Roman" w:hAnsi="Times New Roman"/>
                            <w:color w:val="000000" w:themeColor="text1"/>
                            <w:sz w:val="24"/>
                          </w:rPr>
                        </w:pPr>
                        <w:r>
                          <w:rPr>
                            <w:rFonts w:ascii="Times New Roman" w:hAnsi="Times New Roman"/>
                            <w:color w:val="000000" w:themeColor="text1"/>
                            <w:sz w:val="24"/>
                          </w:rPr>
                          <w:t>(вузькі місця)</w:t>
                        </w:r>
                      </w:p>
                    </w:txbxContent>
                  </v:textbox>
                </v:oval>
                <v:shape id="Прямая со стрелкой 182" o:spid="_x0000_s1178" type="#_x0000_t32" style="position:absolute;left:5400;top:13368;width:22097;height:250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" strokecolor="black [3213]" strokeweight=".5pt">
                  <v:stroke endarrow="block" joinstyle="miter"/>
                </v:shape>
                <v:rect id="Прямоугольник 183" o:spid="_x0000_s1179" style="position:absolute;left:20297;top:25824;width:14400;height:50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" filled="f" strokecolor="black [3213]" strokeweight="1pt">
                  <v:textbox>
                    <w:txbxContent>
                      <w:p w14:paraId="0F0DFB3B" w14:textId="277ABFCF" w:rsidR="00D254BD" w:rsidRDefault="00D254BD" w:rsidP="002E2495">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Зворотній інжиніринг</w:t>
                        </w:r>
                      </w:p>
                    </w:txbxContent>
                  </v:textbox>
                </v:rect>
                <v:oval id="Овал 184" o:spid="_x0000_s1180" style="position:absolute;left:13163;top:33360;width:28800;height:68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" fillcolor="white [3212]" strokecolor="black [3213]" strokeweight="1pt">
                  <v:stroke joinstyle="miter"/>
                  <v:textbox>
                    <w:txbxContent>
                      <w:p w14:paraId="2BE97BCE" w14:textId="4138A378" w:rsidR="00D254BD" w:rsidRPr="002E2495" w:rsidRDefault="00D254BD" w:rsidP="002E2495">
                        <w:pPr>
                          <w:spacing w:line="240" w:lineRule="auto"/>
                          <w:ind w:left="-170" w:right="-170" w:firstLine="0"/>
                          <w:jc w:val="center"/>
                          <w:rPr>
                            <w:rFonts w:ascii="Times New Roman" w:hAnsi="Times New Roman"/>
                            <w:color w:val="000000" w:themeColor="text1"/>
                            <w:sz w:val="24"/>
                          </w:rPr>
                        </w:pPr>
                        <w:r>
                          <w:rPr>
                            <w:rFonts w:ascii="Times New Roman" w:hAnsi="Times New Roman"/>
                            <w:color w:val="000000" w:themeColor="text1"/>
                            <w:sz w:val="24"/>
                            <w:szCs w:val="24"/>
                            <w:lang w:val="ru-RU"/>
                          </w:rPr>
                          <w:t>Пропозиції щодо реорганізації бізнес-процесів</w:t>
                        </w:r>
                      </w:p>
                    </w:txbxContent>
                  </v:textbox>
                </v:oval>
                <v:oval id="Овал 185" o:spid="_x0000_s1181" style="position:absolute;top:15876;width:10800;height:68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" fillcolor="white [3212]" strokecolor="black [3213]" strokeweight="1pt">
                  <v:stroke joinstyle="miter"/>
                  <v:textbox>
                    <w:txbxContent>
                      <w:p w14:paraId="4F2E274C" w14:textId="7FAA2DC5" w:rsidR="00D254BD" w:rsidRPr="002E2495" w:rsidRDefault="00D254BD" w:rsidP="002E2495">
                        <w:pPr>
                          <w:spacing w:line="240" w:lineRule="auto"/>
                          <w:ind w:left="-170" w:right="-170" w:firstLine="0"/>
                          <w:jc w:val="center"/>
                          <w:rPr>
                            <w:rFonts w:ascii="Times New Roman" w:hAnsi="Times New Roman"/>
                            <w:color w:val="000000" w:themeColor="text1"/>
                            <w:sz w:val="24"/>
                          </w:rPr>
                        </w:pPr>
                        <w:r>
                          <w:rPr>
                            <w:rFonts w:ascii="Times New Roman" w:hAnsi="Times New Roman"/>
                            <w:color w:val="000000" w:themeColor="text1"/>
                            <w:sz w:val="24"/>
                          </w:rPr>
                          <w:t>Цілі</w:t>
                        </w:r>
                      </w:p>
                    </w:txbxContent>
                  </v:textbox>
                </v:oval>
                <v:oval id="Овал 186" o:spid="_x0000_s1182" style="position:absolute;left:12359;top:15876;width:14400;height:68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" fillcolor="white [3212]" strokecolor="black [3213]" strokeweight="1pt">
                  <v:stroke joinstyle="miter"/>
                  <v:textbox>
                    <w:txbxContent>
                      <w:p w14:paraId="3E5323CC" w14:textId="5CCED7E1" w:rsidR="00D254BD" w:rsidRPr="002E2495" w:rsidRDefault="00D254BD" w:rsidP="002E2495">
                        <w:pPr>
                          <w:spacing w:line="240" w:lineRule="auto"/>
                          <w:ind w:left="-170" w:right="-170" w:firstLine="0"/>
                          <w:jc w:val="center"/>
                          <w:rPr>
                            <w:rFonts w:ascii="Times New Roman" w:hAnsi="Times New Roman"/>
                            <w:color w:val="000000" w:themeColor="text1"/>
                            <w:sz w:val="24"/>
                          </w:rPr>
                        </w:pPr>
                        <w:r>
                          <w:rPr>
                            <w:rFonts w:ascii="Times New Roman" w:hAnsi="Times New Roman"/>
                            <w:color w:val="000000" w:themeColor="text1"/>
                            <w:sz w:val="24"/>
                          </w:rPr>
                          <w:t>Ключові фактори успіху</w:t>
                        </w:r>
                      </w:p>
                    </w:txbxContent>
                  </v:textbox>
                </v:oval>
                <v:oval id="Овал 187" o:spid="_x0000_s1183" style="position:absolute;left:28235;top:15876;width:14400;height:68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" fillcolor="white [3212]" strokecolor="black [3213]" strokeweight="1pt">
                  <v:stroke joinstyle="miter"/>
                  <v:textbox>
                    <w:txbxContent>
                      <w:p w14:paraId="3CDB5401" w14:textId="2111B0D5" w:rsidR="00D254BD" w:rsidRPr="002E2495" w:rsidRDefault="00D254BD" w:rsidP="002E2495">
                        <w:pPr>
                          <w:spacing w:line="240" w:lineRule="auto"/>
                          <w:ind w:left="-170" w:right="-170" w:firstLine="0"/>
                          <w:jc w:val="center"/>
                          <w:rPr>
                            <w:rFonts w:ascii="Times New Roman" w:hAnsi="Times New Roman"/>
                            <w:color w:val="000000" w:themeColor="text1"/>
                            <w:sz w:val="24"/>
                          </w:rPr>
                        </w:pPr>
                        <w:r>
                          <w:rPr>
                            <w:rFonts w:ascii="Times New Roman" w:hAnsi="Times New Roman"/>
                            <w:color w:val="000000" w:themeColor="text1"/>
                            <w:sz w:val="24"/>
                          </w:rPr>
                          <w:t>Бізнес-процеси</w:t>
                        </w:r>
                      </w:p>
                    </w:txbxContent>
                  </v:textbox>
                </v:oval>
                <v:oval id="Овал 188" o:spid="_x0000_s1184" style="position:absolute;left:44112;top:15876;width:10795;height:68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" fillcolor="white [3212]" strokecolor="black [3213]" strokeweight="1pt">
                  <v:stroke joinstyle="miter"/>
                  <v:textbox>
                    <w:txbxContent>
                      <w:p w14:paraId="7E1F3B6A" w14:textId="63CBBE6F" w:rsidR="00D254BD" w:rsidRPr="002E2495" w:rsidRDefault="00D254BD" w:rsidP="002E2495">
                        <w:pPr>
                          <w:spacing w:line="240" w:lineRule="auto"/>
                          <w:ind w:left="-170" w:right="-170" w:firstLine="0"/>
                          <w:jc w:val="center"/>
                          <w:rPr>
                            <w:rFonts w:ascii="Times New Roman" w:hAnsi="Times New Roman"/>
                            <w:color w:val="000000" w:themeColor="text1"/>
                            <w:sz w:val="24"/>
                          </w:rPr>
                        </w:pPr>
                        <w:r>
                          <w:rPr>
                            <w:rFonts w:ascii="Times New Roman" w:hAnsi="Times New Roman"/>
                            <w:color w:val="000000" w:themeColor="text1"/>
                            <w:sz w:val="24"/>
                          </w:rPr>
                          <w:t>Пріоритети</w:t>
                        </w:r>
                      </w:p>
                    </w:txbxContent>
                  </v:textbox>
                </v:oval>
                <v:rect id="Прямоугольник 189" o:spid="_x0000_s1185" style="position:absolute;left:20368;top:42203;width:14395;height:50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" filled="f" strokecolor="black [3213]" strokeweight="1pt">
                  <v:textbox>
                    <w:txbxContent>
                      <w:p w14:paraId="28E13A10" w14:textId="41DECB9B" w:rsidR="00D254BD" w:rsidRDefault="00D254BD" w:rsidP="001A35D8">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Прямий інжиніринг</w:t>
                        </w:r>
                      </w:p>
                    </w:txbxContent>
                  </v:textbox>
                </v:rect>
                <v:oval id="Овал 190" o:spid="_x0000_s1186" style="position:absolute;left:18589;top:49236;width:17996;height:6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" fillcolor="white [3212]" strokecolor="black [3213]" strokeweight="1pt">
                  <v:stroke joinstyle="miter"/>
                  <v:textbox>
                    <w:txbxContent>
                      <w:p w14:paraId="56316DB0" w14:textId="4192941D" w:rsidR="00D254BD" w:rsidRPr="002E2495" w:rsidRDefault="00D254BD" w:rsidP="001A35D8">
                        <w:pPr>
                          <w:spacing w:line="240" w:lineRule="auto"/>
                          <w:ind w:left="-170" w:right="-170" w:firstLine="0"/>
                          <w:jc w:val="center"/>
                          <w:rPr>
                            <w:rFonts w:ascii="Times New Roman" w:hAnsi="Times New Roman"/>
                            <w:color w:val="000000" w:themeColor="text1"/>
                            <w:sz w:val="24"/>
                          </w:rPr>
                        </w:pPr>
                        <w:r>
                          <w:rPr>
                            <w:rFonts w:ascii="Times New Roman" w:hAnsi="Times New Roman"/>
                            <w:color w:val="000000" w:themeColor="text1"/>
                            <w:sz w:val="24"/>
                            <w:szCs w:val="24"/>
                            <w:lang w:val="ru-RU"/>
                          </w:rPr>
                          <w:t>Модель бізнес-процесів</w:t>
                        </w:r>
                      </w:p>
                    </w:txbxContent>
                  </v:textbox>
                </v:oval>
                <v:rect id="Прямоугольник 191" o:spid="_x0000_s1187" style="position:absolute;left:20438;top:57878;width:14395;height:50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" filled="f" strokecolor="black [3213]" strokeweight="1pt">
                  <v:textbox>
                    <w:txbxContent>
                      <w:p w14:paraId="46D2D6DC" w14:textId="02023FFD" w:rsidR="00D254BD" w:rsidRDefault="00D254BD" w:rsidP="001A35D8">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Реалізація проекту</w:t>
                        </w:r>
                      </w:p>
                    </w:txbxContent>
                  </v:textbox>
                </v:rect>
                <v:rect id="Прямоугольник 192" o:spid="_x0000_s1188" style="position:absolute;left:20297;top:69032;width:14396;height:50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" filled="f" strokecolor="black [3213]" strokeweight="1pt">
                  <v:textbox>
                    <w:txbxContent>
                      <w:p w14:paraId="234AD004" w14:textId="77777777" w:rsidR="00D254BD" w:rsidRDefault="00D254BD" w:rsidP="00195786">
                        <w:pPr>
                          <w:spacing w:line="240" w:lineRule="auto"/>
                          <w:ind w:left="-170" w:right="-170"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Ідентифікація</w:t>
                        </w:r>
                      </w:p>
                      <w:p w14:paraId="0CF3B7A6" w14:textId="3C3DA0B3" w:rsidR="00D254BD" w:rsidRPr="002E2495" w:rsidRDefault="00D254BD" w:rsidP="00195786">
                        <w:pPr>
                          <w:spacing w:line="240" w:lineRule="auto"/>
                          <w:ind w:left="-170" w:right="-170" w:firstLine="0"/>
                          <w:jc w:val="center"/>
                          <w:rPr>
                            <w:rFonts w:ascii="Times New Roman" w:hAnsi="Times New Roman"/>
                            <w:color w:val="000000" w:themeColor="text1"/>
                            <w:sz w:val="24"/>
                          </w:rPr>
                        </w:pPr>
                        <w:r>
                          <w:rPr>
                            <w:rFonts w:ascii="Times New Roman" w:hAnsi="Times New Roman"/>
                            <w:color w:val="000000" w:themeColor="text1"/>
                            <w:sz w:val="24"/>
                            <w:szCs w:val="24"/>
                            <w:lang w:val="ru-RU"/>
                          </w:rPr>
                          <w:t xml:space="preserve"> бізнес-процесів</w:t>
                        </w:r>
                      </w:p>
                      <w:p w14:paraId="4897EF01" w14:textId="1AAA2900" w:rsidR="00D254BD" w:rsidRDefault="00D254BD" w:rsidP="001A35D8">
                        <w:pPr>
                          <w:spacing w:line="240" w:lineRule="auto"/>
                          <w:ind w:firstLine="0"/>
                          <w:jc w:val="center"/>
                          <w:rPr>
                            <w:rFonts w:ascii="Times New Roman" w:hAnsi="Times New Roman"/>
                            <w:color w:val="000000" w:themeColor="text1"/>
                            <w:sz w:val="24"/>
                            <w:szCs w:val="24"/>
                            <w:lang w:val="ru-RU"/>
                          </w:rPr>
                        </w:pPr>
                      </w:p>
                    </w:txbxContent>
                  </v:textbox>
                </v:rect>
                <v:oval id="Овал 193" o:spid="_x0000_s1189" style="position:absolute;left:502;top:61596;width:18000;height:86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" fillcolor="white [3212]" strokecolor="black [3213]" strokeweight="1pt">
                  <v:stroke joinstyle="miter"/>
                  <v:textbox>
                    <w:txbxContent>
                      <w:p w14:paraId="189D0A95" w14:textId="40C1757D" w:rsidR="00D254BD" w:rsidRPr="002E2495" w:rsidRDefault="00D254BD" w:rsidP="001A35D8">
                        <w:pPr>
                          <w:spacing w:line="240" w:lineRule="auto"/>
                          <w:ind w:left="-170" w:right="-170" w:firstLine="0"/>
                          <w:jc w:val="center"/>
                          <w:rPr>
                            <w:rFonts w:ascii="Times New Roman" w:hAnsi="Times New Roman"/>
                            <w:color w:val="000000" w:themeColor="text1"/>
                            <w:sz w:val="24"/>
                          </w:rPr>
                        </w:pPr>
                        <w:r>
                          <w:rPr>
                            <w:rFonts w:ascii="Times New Roman" w:hAnsi="Times New Roman"/>
                            <w:color w:val="000000" w:themeColor="text1"/>
                            <w:sz w:val="24"/>
                            <w:szCs w:val="24"/>
                            <w:lang w:val="ru-RU"/>
                          </w:rPr>
                          <w:t>Організаційно-економічна система</w:t>
                        </w:r>
                      </w:p>
                    </w:txbxContent>
                  </v:textbox>
                </v:oval>
                <v:oval id="Овал 194" o:spid="_x0000_s1190" style="position:absolute;left:36274;top:61596;width:18000;height:86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" fillcolor="white [3212]" strokecolor="black [3213]" strokeweight="1pt">
                  <v:stroke joinstyle="miter"/>
                  <v:textbox>
                    <w:txbxContent>
                      <w:p w14:paraId="313C4401" w14:textId="6E1CADD8" w:rsidR="00D254BD" w:rsidRPr="002E2495" w:rsidRDefault="00D254BD" w:rsidP="001A35D8">
                        <w:pPr>
                          <w:spacing w:line="240" w:lineRule="auto"/>
                          <w:ind w:left="-170" w:right="-170" w:firstLine="0"/>
                          <w:jc w:val="center"/>
                          <w:rPr>
                            <w:rFonts w:ascii="Times New Roman" w:hAnsi="Times New Roman"/>
                            <w:color w:val="000000" w:themeColor="text1"/>
                            <w:sz w:val="24"/>
                          </w:rPr>
                        </w:pPr>
                        <w:r>
                          <w:rPr>
                            <w:rFonts w:ascii="Times New Roman" w:hAnsi="Times New Roman"/>
                            <w:color w:val="000000" w:themeColor="text1"/>
                            <w:sz w:val="24"/>
                            <w:szCs w:val="24"/>
                            <w:lang w:val="ru-RU"/>
                          </w:rPr>
                          <w:t>Інформаційна система</w:t>
                        </w:r>
                      </w:p>
                    </w:txbxContent>
                  </v:textbox>
                </v:oval>
                <v:oval id="Овал 195" o:spid="_x0000_s1191" style="position:absolute;left:13093;top:76367;width:28800;height:64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" fillcolor="white [3212]" strokecolor="black [3213]" strokeweight="1pt">
                  <v:stroke joinstyle="miter"/>
                  <v:textbox>
                    <w:txbxContent>
                      <w:p w14:paraId="1BEE22A1" w14:textId="77777777" w:rsidR="00D254BD" w:rsidRDefault="00D254BD" w:rsidP="001A35D8">
                        <w:pPr>
                          <w:spacing w:line="240" w:lineRule="auto"/>
                          <w:ind w:left="-170" w:right="-170"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 xml:space="preserve">Система бізнес-процесів, </w:t>
                        </w:r>
                      </w:p>
                      <w:p w14:paraId="36A06451" w14:textId="73EE66E4" w:rsidR="00D254BD" w:rsidRPr="002E2495" w:rsidRDefault="00D254BD" w:rsidP="001A35D8">
                        <w:pPr>
                          <w:spacing w:line="240" w:lineRule="auto"/>
                          <w:ind w:left="-170" w:right="-170" w:firstLine="0"/>
                          <w:jc w:val="center"/>
                          <w:rPr>
                            <w:rFonts w:ascii="Times New Roman" w:hAnsi="Times New Roman"/>
                            <w:color w:val="000000" w:themeColor="text1"/>
                            <w:sz w:val="24"/>
                          </w:rPr>
                        </w:pPr>
                        <w:r>
                          <w:rPr>
                            <w:rFonts w:ascii="Times New Roman" w:hAnsi="Times New Roman"/>
                            <w:color w:val="000000" w:themeColor="text1"/>
                            <w:sz w:val="24"/>
                            <w:szCs w:val="24"/>
                            <w:lang w:val="ru-RU"/>
                          </w:rPr>
                          <w:t>що функціонує</w:t>
                        </w:r>
                      </w:p>
                    </w:txbxContent>
                  </v:textbox>
                </v:oval>
                <v:shape id="Прямая со стрелкой 196" o:spid="_x0000_s1192" type="#_x0000_t32" style="position:absolute;left:27487;top:6477;width:10;height:186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" strokecolor="black [3213]" strokeweight=".5pt">
                  <v:stroke endarrow="block" joinstyle="miter"/>
                </v:shape>
                <v:shape id="Прямая со стрелкой 197" o:spid="_x0000_s1193" type="#_x0000_t32" style="position:absolute;left:19557;top:13367;width:7938;height:250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" strokecolor="black [3213]" strokeweight=".5pt">
                  <v:stroke endarrow="block" joinstyle="miter"/>
                </v:shape>
                <v:shape id="Прямая со стрелкой 198" o:spid="_x0000_s1194" type="#_x0000_t32" style="position:absolute;left:27495;top:13367;width:7937;height:250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" strokecolor="black [3213]" strokeweight=".5pt">
                  <v:stroke endarrow="block" joinstyle="miter"/>
                </v:shape>
                <v:shape id="Прямая со стрелкой 199" o:spid="_x0000_s1195" type="#_x0000_t32" style="position:absolute;left:27495;top:13367;width:22010;height:250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" strokecolor="black [3213]" strokeweight=".5pt">
                  <v:stroke endarrow="block" joinstyle="miter"/>
                </v:shape>
                <v:shape id="Прямая со стрелкой 200" o:spid="_x0000_s1196" type="#_x0000_t32" style="position:absolute;left:5399;top:22713;width:22096;height:310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" strokecolor="black [3213]" strokeweight=".5pt">
                  <v:stroke endarrow="block" joinstyle="miter"/>
                </v:shape>
                <v:shape id="Прямая со стрелкой 201" o:spid="_x0000_s1197" type="#_x0000_t32" style="position:absolute;left:19557;top:22713;width:7938;height:310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" strokecolor="black [3213]" strokeweight=".5pt">
                  <v:stroke endarrow="block" joinstyle="miter"/>
                </v:shape>
                <v:shape id="Прямая со стрелкой 202" o:spid="_x0000_s1198" type="#_x0000_t32" style="position:absolute;left:27495;top:22713;width:7937;height:310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" strokecolor="black [3213]" strokeweight=".5pt">
                  <v:stroke endarrow="block" joinstyle="miter"/>
                </v:shape>
                <v:shape id="Прямая со стрелкой 203" o:spid="_x0000_s1199" type="#_x0000_t32" style="position:absolute;left:27497;top:22715;width:22012;height:310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" strokecolor="black [3213]" strokeweight=".5pt">
                  <v:stroke endarrow="block" joinstyle="miter"/>
                </v:shape>
                <v:shape id="Прямая со стрелкой 204" o:spid="_x0000_s1200" type="#_x0000_t32" style="position:absolute;left:27495;top:30850;width:65;height:250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" strokecolor="black [3213]" strokeweight=".5pt">
                  <v:stroke endarrow="block" joinstyle="miter"/>
                </v:shape>
                <v:shape id="Прямая со стрелкой 205" o:spid="_x0000_s1201" type="#_x0000_t32" style="position:absolute;left:27563;top:40200;width:2;height:200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" strokecolor="black [3213]" strokeweight=".5pt">
                  <v:stroke endarrow="block" joinstyle="miter"/>
                </v:shape>
                <v:shape id="Прямая со стрелкой 206" o:spid="_x0000_s1202" type="#_x0000_t32" style="position:absolute;left:27565;top:47225;width:22;height:201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" strokecolor="black [3213]" strokeweight=".5pt">
                  <v:stroke endarrow="block" joinstyle="miter"/>
                </v:shape>
                <v:shape id="Прямая со стрелкой 207" o:spid="_x0000_s1203" type="#_x0000_t32" style="position:absolute;left:27587;top:55713;width:49;height:216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" strokecolor="black [3213]" strokeweight=".5pt">
                  <v:stroke endarrow="block" joinstyle="miter"/>
                </v:shape>
                <v:shape id="Прямая со стрелкой 208" o:spid="_x0000_s1204" type="#_x0000_t32" style="position:absolute;left:27493;top:74055;width:2;height:231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" strokecolor="black [3213]" strokeweight=".5pt">
                  <v:stroke endarrow="block" joinstyle="miter"/>
                </v:shape>
                <v:shape id="Прямая со стрелкой 209" o:spid="_x0000_s1205" type="#_x0000_t32" style="position:absolute;left:34689;top:68966;width:4217;height:257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" strokecolor="black [3213]" strokeweight=".5pt">
                  <v:stroke endarrow="block" joinstyle="miter"/>
                </v:shape>
                <v:shape id="Прямая со стрелкой 210" o:spid="_x0000_s1206" type="#_x0000_t32" style="position:absolute;left:15864;top:60386;width:4572;height:247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" strokecolor="black [3213]" strokeweight=".5pt">
                  <v:stroke endarrow="block" joinstyle="miter"/>
                </v:shape>
                <v:shape id="Прямая со стрелкой 211" o:spid="_x0000_s1207" type="#_x0000_t32" style="position:absolute;left:15864;top:68966;width:4431;height:25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" strokecolor="black [3213]" strokeweight=".5pt">
                  <v:stroke endarrow="block" joinstyle="miter"/>
                </v:shape>
                <v:shape id="Прямая со стрелкой 212" o:spid="_x0000_s1208" type="#_x0000_t32" style="position:absolute;left:34830;top:60386;width:4076;height:247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" strokecolor="black [3213]" strokeweight=".5pt">
                  <v:stroke endarrow="block" joinstyle="miter"/>
                </v:shape>
                <w10:wrap anchorx="margin"/>
              </v:group>
            </w:pict>
          </mc:Fallback>
        </mc:AlternateContent>
      </w:r>
    </w:p>
    <w:p w14:paraId="05DF3063" w14:textId="0A4F16AC" w:rsidR="00A81B29" w:rsidRPr="00E3016C" w:rsidRDefault="00A81B29" w:rsidP="00A81B29">
      <w:pPr>
        <w:pStyle w:val="afa"/>
        <w:tabs>
          <w:tab w:val="left" w:pos="2962"/>
        </w:tabs>
        <w:spacing w:after="0" w:line="360" w:lineRule="auto"/>
        <w:ind w:firstLine="567"/>
        <w:jc w:val="both"/>
        <w:rPr>
          <w:rFonts w:ascii="Times New Roman" w:hAnsi="Times New Roman"/>
          <w:sz w:val="28"/>
          <w:szCs w:val="28"/>
        </w:rPr>
      </w:pPr>
    </w:p>
    <w:p w14:paraId="6647E29C" w14:textId="6AD3A382" w:rsidR="00A81B29" w:rsidRPr="00E3016C" w:rsidRDefault="00A81B29" w:rsidP="00A81B29">
      <w:pPr>
        <w:pStyle w:val="afa"/>
        <w:tabs>
          <w:tab w:val="left" w:pos="2962"/>
        </w:tabs>
        <w:spacing w:after="0" w:line="360" w:lineRule="auto"/>
        <w:ind w:firstLine="567"/>
        <w:jc w:val="both"/>
        <w:rPr>
          <w:rFonts w:ascii="Times New Roman" w:hAnsi="Times New Roman"/>
          <w:sz w:val="28"/>
          <w:szCs w:val="28"/>
        </w:rPr>
      </w:pPr>
    </w:p>
    <w:p w14:paraId="7896D94B" w14:textId="116F1B37" w:rsidR="00A81B29" w:rsidRPr="00E3016C" w:rsidRDefault="00A81B29" w:rsidP="00A81B29">
      <w:pPr>
        <w:pStyle w:val="afa"/>
        <w:tabs>
          <w:tab w:val="left" w:pos="2962"/>
        </w:tabs>
        <w:spacing w:after="0" w:line="360" w:lineRule="auto"/>
        <w:ind w:firstLine="567"/>
        <w:jc w:val="both"/>
        <w:rPr>
          <w:rFonts w:ascii="Times New Roman" w:hAnsi="Times New Roman"/>
          <w:sz w:val="28"/>
          <w:szCs w:val="28"/>
        </w:rPr>
      </w:pPr>
    </w:p>
    <w:p w14:paraId="1232461C" w14:textId="7A5A8A72" w:rsidR="00A81B29" w:rsidRPr="00E3016C" w:rsidRDefault="00A81B29" w:rsidP="00A81B29">
      <w:pPr>
        <w:pStyle w:val="afa"/>
        <w:tabs>
          <w:tab w:val="left" w:pos="2962"/>
        </w:tabs>
        <w:spacing w:after="0" w:line="360" w:lineRule="auto"/>
        <w:ind w:firstLine="567"/>
        <w:jc w:val="both"/>
        <w:rPr>
          <w:rFonts w:ascii="Times New Roman" w:hAnsi="Times New Roman"/>
          <w:sz w:val="28"/>
          <w:szCs w:val="28"/>
        </w:rPr>
      </w:pPr>
    </w:p>
    <w:p w14:paraId="2497EF70" w14:textId="629C835F" w:rsidR="00A81B29" w:rsidRPr="00E3016C" w:rsidRDefault="00A81B29" w:rsidP="00A81B29">
      <w:pPr>
        <w:pStyle w:val="afa"/>
        <w:tabs>
          <w:tab w:val="left" w:pos="2962"/>
        </w:tabs>
        <w:spacing w:after="0" w:line="360" w:lineRule="auto"/>
        <w:ind w:firstLine="567"/>
        <w:jc w:val="both"/>
        <w:rPr>
          <w:rFonts w:ascii="Times New Roman" w:hAnsi="Times New Roman"/>
          <w:sz w:val="28"/>
          <w:szCs w:val="28"/>
        </w:rPr>
      </w:pPr>
    </w:p>
    <w:p w14:paraId="6545997E" w14:textId="70EEB477" w:rsidR="00A81B29" w:rsidRPr="00E3016C" w:rsidRDefault="00A81B29" w:rsidP="00A81B29">
      <w:pPr>
        <w:pStyle w:val="afa"/>
        <w:tabs>
          <w:tab w:val="left" w:pos="2962"/>
        </w:tabs>
        <w:spacing w:after="0" w:line="360" w:lineRule="auto"/>
        <w:ind w:firstLine="567"/>
        <w:jc w:val="both"/>
        <w:rPr>
          <w:rFonts w:ascii="Times New Roman" w:hAnsi="Times New Roman"/>
          <w:sz w:val="28"/>
          <w:szCs w:val="28"/>
        </w:rPr>
      </w:pPr>
    </w:p>
    <w:p w14:paraId="6701CB96" w14:textId="14B1405C" w:rsidR="00A81B29" w:rsidRPr="00E3016C" w:rsidRDefault="00A81B29" w:rsidP="00A81B29">
      <w:pPr>
        <w:pStyle w:val="afa"/>
        <w:tabs>
          <w:tab w:val="left" w:pos="2962"/>
        </w:tabs>
        <w:spacing w:after="0" w:line="360" w:lineRule="auto"/>
        <w:ind w:firstLine="567"/>
        <w:jc w:val="both"/>
        <w:rPr>
          <w:rFonts w:ascii="Times New Roman" w:hAnsi="Times New Roman"/>
          <w:sz w:val="28"/>
          <w:szCs w:val="28"/>
        </w:rPr>
      </w:pPr>
    </w:p>
    <w:p w14:paraId="29BFA90D" w14:textId="39116B81" w:rsidR="00A81B29" w:rsidRPr="00E3016C" w:rsidRDefault="00A81B29" w:rsidP="00A81B29">
      <w:pPr>
        <w:pStyle w:val="afa"/>
        <w:tabs>
          <w:tab w:val="left" w:pos="2962"/>
        </w:tabs>
        <w:spacing w:after="0" w:line="360" w:lineRule="auto"/>
        <w:ind w:firstLine="567"/>
        <w:jc w:val="both"/>
        <w:rPr>
          <w:rFonts w:ascii="Times New Roman" w:hAnsi="Times New Roman"/>
          <w:sz w:val="28"/>
          <w:szCs w:val="28"/>
        </w:rPr>
      </w:pPr>
    </w:p>
    <w:p w14:paraId="6BE59B02" w14:textId="6063D032" w:rsidR="00A81B29" w:rsidRPr="00E3016C" w:rsidRDefault="00A81B29" w:rsidP="00A81B29">
      <w:pPr>
        <w:pStyle w:val="afa"/>
        <w:tabs>
          <w:tab w:val="left" w:pos="2962"/>
        </w:tabs>
        <w:spacing w:after="0" w:line="360" w:lineRule="auto"/>
        <w:ind w:firstLine="567"/>
        <w:jc w:val="both"/>
        <w:rPr>
          <w:rFonts w:ascii="Times New Roman" w:hAnsi="Times New Roman"/>
          <w:sz w:val="28"/>
          <w:szCs w:val="28"/>
        </w:rPr>
      </w:pPr>
    </w:p>
    <w:p w14:paraId="71516333" w14:textId="545443E4" w:rsidR="00A81B29" w:rsidRPr="00E3016C" w:rsidRDefault="00A81B29" w:rsidP="00A81B29">
      <w:pPr>
        <w:pStyle w:val="afa"/>
        <w:tabs>
          <w:tab w:val="left" w:pos="2962"/>
        </w:tabs>
        <w:spacing w:after="0" w:line="360" w:lineRule="auto"/>
        <w:ind w:firstLine="567"/>
        <w:jc w:val="both"/>
        <w:rPr>
          <w:rFonts w:ascii="Times New Roman" w:hAnsi="Times New Roman"/>
          <w:sz w:val="28"/>
          <w:szCs w:val="28"/>
        </w:rPr>
      </w:pPr>
    </w:p>
    <w:p w14:paraId="3FDDC3E3" w14:textId="7D31FD61" w:rsidR="00A81B29" w:rsidRPr="00E3016C" w:rsidRDefault="00A81B29" w:rsidP="00A81B29">
      <w:pPr>
        <w:pStyle w:val="afa"/>
        <w:tabs>
          <w:tab w:val="left" w:pos="2962"/>
        </w:tabs>
        <w:spacing w:after="0" w:line="360" w:lineRule="auto"/>
        <w:ind w:firstLine="567"/>
        <w:jc w:val="both"/>
        <w:rPr>
          <w:rFonts w:ascii="Times New Roman" w:hAnsi="Times New Roman"/>
          <w:sz w:val="28"/>
          <w:szCs w:val="28"/>
        </w:rPr>
      </w:pPr>
    </w:p>
    <w:p w14:paraId="16F72F42" w14:textId="0C2433E6" w:rsidR="00A81B29" w:rsidRPr="00E3016C" w:rsidRDefault="00A81B29" w:rsidP="00A81B29">
      <w:pPr>
        <w:pStyle w:val="afa"/>
        <w:tabs>
          <w:tab w:val="left" w:pos="2962"/>
        </w:tabs>
        <w:spacing w:after="0" w:line="360" w:lineRule="auto"/>
        <w:ind w:firstLine="567"/>
        <w:jc w:val="both"/>
        <w:rPr>
          <w:rFonts w:ascii="Times New Roman" w:hAnsi="Times New Roman"/>
          <w:sz w:val="28"/>
          <w:szCs w:val="28"/>
        </w:rPr>
      </w:pPr>
    </w:p>
    <w:p w14:paraId="32816A4F" w14:textId="033F8FE6" w:rsidR="00A81B29" w:rsidRPr="00E3016C" w:rsidRDefault="00A81B29" w:rsidP="00A81B29">
      <w:pPr>
        <w:pStyle w:val="afa"/>
        <w:tabs>
          <w:tab w:val="left" w:pos="2962"/>
        </w:tabs>
        <w:spacing w:after="0" w:line="360" w:lineRule="auto"/>
        <w:ind w:firstLine="567"/>
        <w:jc w:val="both"/>
        <w:rPr>
          <w:rFonts w:ascii="Times New Roman" w:hAnsi="Times New Roman"/>
          <w:sz w:val="28"/>
          <w:szCs w:val="28"/>
        </w:rPr>
      </w:pPr>
    </w:p>
    <w:p w14:paraId="413A8644" w14:textId="6160F5CA" w:rsidR="00A81B29" w:rsidRPr="00E3016C" w:rsidRDefault="00A81B29" w:rsidP="00A81B29">
      <w:pPr>
        <w:pStyle w:val="afa"/>
        <w:tabs>
          <w:tab w:val="left" w:pos="2962"/>
        </w:tabs>
        <w:spacing w:after="0" w:line="360" w:lineRule="auto"/>
        <w:ind w:firstLine="567"/>
        <w:jc w:val="both"/>
        <w:rPr>
          <w:rFonts w:ascii="Times New Roman" w:hAnsi="Times New Roman"/>
          <w:sz w:val="28"/>
          <w:szCs w:val="28"/>
        </w:rPr>
      </w:pPr>
    </w:p>
    <w:p w14:paraId="3BC78578" w14:textId="54830AE5" w:rsidR="00A81B29" w:rsidRPr="00E3016C" w:rsidRDefault="00A81B29" w:rsidP="00A81B29">
      <w:pPr>
        <w:pStyle w:val="afa"/>
        <w:tabs>
          <w:tab w:val="left" w:pos="2962"/>
        </w:tabs>
        <w:spacing w:after="0" w:line="360" w:lineRule="auto"/>
        <w:ind w:firstLine="567"/>
        <w:jc w:val="both"/>
        <w:rPr>
          <w:rFonts w:ascii="Times New Roman" w:hAnsi="Times New Roman"/>
          <w:sz w:val="28"/>
          <w:szCs w:val="28"/>
        </w:rPr>
      </w:pPr>
    </w:p>
    <w:p w14:paraId="6EA53CDF" w14:textId="362BCF70" w:rsidR="00A81B29" w:rsidRPr="00E3016C" w:rsidRDefault="00A81B29" w:rsidP="00A81B29">
      <w:pPr>
        <w:pStyle w:val="afa"/>
        <w:tabs>
          <w:tab w:val="left" w:pos="2962"/>
        </w:tabs>
        <w:spacing w:after="0" w:line="360" w:lineRule="auto"/>
        <w:ind w:firstLine="567"/>
        <w:jc w:val="both"/>
        <w:rPr>
          <w:rFonts w:ascii="Times New Roman" w:hAnsi="Times New Roman"/>
          <w:sz w:val="28"/>
          <w:szCs w:val="28"/>
        </w:rPr>
      </w:pPr>
    </w:p>
    <w:p w14:paraId="79A81295" w14:textId="6458DC2E" w:rsidR="00A81B29" w:rsidRPr="00E3016C" w:rsidRDefault="00A81B29" w:rsidP="00A81B29">
      <w:pPr>
        <w:pStyle w:val="afa"/>
        <w:tabs>
          <w:tab w:val="left" w:pos="2962"/>
        </w:tabs>
        <w:spacing w:after="0" w:line="360" w:lineRule="auto"/>
        <w:ind w:firstLine="567"/>
        <w:jc w:val="both"/>
        <w:rPr>
          <w:rFonts w:ascii="Times New Roman" w:hAnsi="Times New Roman"/>
          <w:sz w:val="28"/>
          <w:szCs w:val="28"/>
        </w:rPr>
      </w:pPr>
    </w:p>
    <w:p w14:paraId="390FC1ED" w14:textId="4998058E" w:rsidR="00A81B29" w:rsidRPr="00E3016C" w:rsidRDefault="00A81B29" w:rsidP="00A81B29">
      <w:pPr>
        <w:pStyle w:val="afa"/>
        <w:tabs>
          <w:tab w:val="left" w:pos="2962"/>
        </w:tabs>
        <w:spacing w:after="0" w:line="360" w:lineRule="auto"/>
        <w:ind w:firstLine="567"/>
        <w:jc w:val="both"/>
        <w:rPr>
          <w:rFonts w:ascii="Times New Roman" w:hAnsi="Times New Roman"/>
          <w:sz w:val="28"/>
          <w:szCs w:val="28"/>
        </w:rPr>
      </w:pPr>
    </w:p>
    <w:p w14:paraId="23639D6B" w14:textId="4D8B196B" w:rsidR="00A81B29" w:rsidRPr="00E3016C" w:rsidRDefault="00A81B29" w:rsidP="00A81B29">
      <w:pPr>
        <w:pStyle w:val="afa"/>
        <w:tabs>
          <w:tab w:val="left" w:pos="2962"/>
        </w:tabs>
        <w:spacing w:after="0" w:line="360" w:lineRule="auto"/>
        <w:ind w:firstLine="567"/>
        <w:jc w:val="both"/>
        <w:rPr>
          <w:rFonts w:ascii="Times New Roman" w:hAnsi="Times New Roman"/>
          <w:sz w:val="28"/>
          <w:szCs w:val="28"/>
        </w:rPr>
      </w:pPr>
    </w:p>
    <w:p w14:paraId="283B1112" w14:textId="2E3A29A6" w:rsidR="00A81B29" w:rsidRPr="00E3016C" w:rsidRDefault="00A81B29" w:rsidP="00A81B29">
      <w:pPr>
        <w:pStyle w:val="afa"/>
        <w:tabs>
          <w:tab w:val="left" w:pos="2962"/>
        </w:tabs>
        <w:spacing w:after="0" w:line="360" w:lineRule="auto"/>
        <w:ind w:firstLine="567"/>
        <w:jc w:val="both"/>
        <w:rPr>
          <w:rFonts w:ascii="Times New Roman" w:hAnsi="Times New Roman"/>
          <w:sz w:val="28"/>
          <w:szCs w:val="28"/>
        </w:rPr>
      </w:pPr>
    </w:p>
    <w:p w14:paraId="0D799FB3" w14:textId="06293FC9" w:rsidR="00A81B29" w:rsidRPr="00E3016C" w:rsidRDefault="00A81B29" w:rsidP="00A81B29">
      <w:pPr>
        <w:pStyle w:val="afa"/>
        <w:tabs>
          <w:tab w:val="left" w:pos="2962"/>
        </w:tabs>
        <w:spacing w:after="0" w:line="360" w:lineRule="auto"/>
        <w:ind w:firstLine="567"/>
        <w:jc w:val="both"/>
        <w:rPr>
          <w:rFonts w:ascii="Times New Roman" w:hAnsi="Times New Roman"/>
          <w:sz w:val="28"/>
          <w:szCs w:val="28"/>
        </w:rPr>
      </w:pPr>
    </w:p>
    <w:p w14:paraId="151E4C9C" w14:textId="6ABCAF7C" w:rsidR="00A81B29" w:rsidRPr="00E3016C" w:rsidRDefault="00A81B29" w:rsidP="00A81B29">
      <w:pPr>
        <w:pStyle w:val="afa"/>
        <w:tabs>
          <w:tab w:val="left" w:pos="2962"/>
        </w:tabs>
        <w:spacing w:after="0" w:line="360" w:lineRule="auto"/>
        <w:ind w:firstLine="567"/>
        <w:jc w:val="both"/>
        <w:rPr>
          <w:rFonts w:ascii="Times New Roman" w:hAnsi="Times New Roman"/>
          <w:sz w:val="28"/>
          <w:szCs w:val="28"/>
        </w:rPr>
      </w:pPr>
    </w:p>
    <w:p w14:paraId="00DC6BBE" w14:textId="27918AEE" w:rsidR="00A81B29" w:rsidRPr="00E3016C" w:rsidRDefault="00A81B29" w:rsidP="00A81B29">
      <w:pPr>
        <w:pStyle w:val="afa"/>
        <w:tabs>
          <w:tab w:val="left" w:pos="2962"/>
        </w:tabs>
        <w:spacing w:after="0" w:line="360" w:lineRule="auto"/>
        <w:ind w:firstLine="567"/>
        <w:jc w:val="both"/>
        <w:rPr>
          <w:rFonts w:ascii="Times New Roman" w:hAnsi="Times New Roman"/>
          <w:sz w:val="28"/>
          <w:szCs w:val="28"/>
        </w:rPr>
      </w:pPr>
    </w:p>
    <w:p w14:paraId="2AC6D179" w14:textId="64946051" w:rsidR="001A35D8" w:rsidRPr="00E3016C" w:rsidRDefault="001A35D8" w:rsidP="00A81B29">
      <w:pPr>
        <w:pStyle w:val="afa"/>
        <w:tabs>
          <w:tab w:val="left" w:pos="2962"/>
        </w:tabs>
        <w:spacing w:after="0" w:line="360" w:lineRule="auto"/>
        <w:ind w:firstLine="567"/>
        <w:jc w:val="both"/>
        <w:rPr>
          <w:rFonts w:ascii="Times New Roman" w:hAnsi="Times New Roman"/>
          <w:sz w:val="28"/>
          <w:szCs w:val="28"/>
        </w:rPr>
      </w:pPr>
    </w:p>
    <w:p w14:paraId="5C3BD927" w14:textId="0106B6DD" w:rsidR="00A81B29" w:rsidRPr="00E3016C" w:rsidRDefault="00A81B29" w:rsidP="00A81B29">
      <w:pPr>
        <w:pStyle w:val="afa"/>
        <w:tabs>
          <w:tab w:val="left" w:pos="2962"/>
        </w:tabs>
        <w:spacing w:after="0" w:line="360" w:lineRule="auto"/>
        <w:ind w:firstLine="567"/>
        <w:jc w:val="both"/>
        <w:rPr>
          <w:rFonts w:ascii="Times New Roman" w:hAnsi="Times New Roman"/>
          <w:sz w:val="28"/>
          <w:szCs w:val="28"/>
        </w:rPr>
      </w:pPr>
    </w:p>
    <w:p w14:paraId="79A1F501" w14:textId="3E985F8D" w:rsidR="00DB60F8" w:rsidRPr="00E3016C" w:rsidRDefault="00DB60F8" w:rsidP="00A81B29">
      <w:pPr>
        <w:pStyle w:val="afa"/>
        <w:tabs>
          <w:tab w:val="left" w:pos="2962"/>
        </w:tabs>
        <w:spacing w:after="0" w:line="360" w:lineRule="auto"/>
        <w:ind w:firstLine="567"/>
        <w:jc w:val="both"/>
        <w:rPr>
          <w:rFonts w:ascii="Times New Roman" w:hAnsi="Times New Roman"/>
          <w:sz w:val="28"/>
          <w:szCs w:val="28"/>
        </w:rPr>
      </w:pPr>
    </w:p>
    <w:p w14:paraId="76966FAC" w14:textId="3D948F6D" w:rsidR="00DB60F8" w:rsidRPr="00E3016C" w:rsidRDefault="00DB60F8" w:rsidP="00A81B29">
      <w:pPr>
        <w:pStyle w:val="afa"/>
        <w:tabs>
          <w:tab w:val="left" w:pos="2962"/>
        </w:tabs>
        <w:spacing w:after="0" w:line="360" w:lineRule="auto"/>
        <w:ind w:firstLine="567"/>
        <w:jc w:val="both"/>
        <w:rPr>
          <w:rFonts w:ascii="Times New Roman" w:hAnsi="Times New Roman"/>
          <w:sz w:val="28"/>
          <w:szCs w:val="28"/>
        </w:rPr>
      </w:pPr>
    </w:p>
    <w:p w14:paraId="074F0ECF" w14:textId="77777777" w:rsidR="00DB60F8" w:rsidRPr="00E3016C" w:rsidRDefault="00DB60F8" w:rsidP="00A81B29">
      <w:pPr>
        <w:pStyle w:val="afa"/>
        <w:tabs>
          <w:tab w:val="left" w:pos="2962"/>
        </w:tabs>
        <w:spacing w:after="0" w:line="360" w:lineRule="auto"/>
        <w:ind w:firstLine="567"/>
        <w:jc w:val="both"/>
        <w:rPr>
          <w:rFonts w:ascii="Times New Roman" w:hAnsi="Times New Roman"/>
          <w:sz w:val="28"/>
          <w:szCs w:val="28"/>
        </w:rPr>
      </w:pPr>
    </w:p>
    <w:p w14:paraId="6CAA1A9E" w14:textId="6BF6FC57" w:rsidR="00C54691" w:rsidRPr="00E3016C" w:rsidRDefault="006E003A" w:rsidP="00FC26CC">
      <w:pPr>
        <w:pStyle w:val="afa"/>
        <w:spacing w:after="0" w:line="360" w:lineRule="auto"/>
        <w:jc w:val="center"/>
        <w:rPr>
          <w:rFonts w:ascii="Times New Roman" w:hAnsi="Times New Roman"/>
          <w:sz w:val="28"/>
          <w:szCs w:val="28"/>
        </w:rPr>
      </w:pPr>
      <w:r w:rsidRPr="00E3016C">
        <w:rPr>
          <w:rFonts w:ascii="Times New Roman" w:hAnsi="Times New Roman"/>
          <w:sz w:val="28"/>
          <w:szCs w:val="28"/>
        </w:rPr>
        <w:t>Рис. 2</w:t>
      </w:r>
      <w:r w:rsidR="00C027F8" w:rsidRPr="00E3016C">
        <w:rPr>
          <w:rFonts w:ascii="Times New Roman" w:hAnsi="Times New Roman"/>
          <w:sz w:val="28"/>
          <w:szCs w:val="28"/>
        </w:rPr>
        <w:t>.3. Технологічна мережа реінжинірингу бізнес-процесів</w:t>
      </w:r>
    </w:p>
    <w:p w14:paraId="200F8BA4" w14:textId="4F20773C" w:rsidR="00C54691" w:rsidRPr="00E3016C" w:rsidRDefault="00072116" w:rsidP="00D8153B">
      <w:pPr>
        <w:pStyle w:val="afa"/>
        <w:spacing w:after="0" w:line="360" w:lineRule="auto"/>
        <w:ind w:firstLine="567"/>
        <w:jc w:val="both"/>
        <w:rPr>
          <w:rFonts w:ascii="Times New Roman" w:hAnsi="Times New Roman"/>
          <w:sz w:val="28"/>
          <w:szCs w:val="28"/>
        </w:rPr>
      </w:pPr>
      <w:r w:rsidRPr="00072116">
        <w:rPr>
          <w:rFonts w:ascii="Times New Roman" w:hAnsi="Times New Roman"/>
          <w:sz w:val="28"/>
          <w:szCs w:val="28"/>
        </w:rPr>
        <w:t>Складність реінжиніри</w:t>
      </w:r>
      <w:r>
        <w:rPr>
          <w:rFonts w:ascii="Times New Roman" w:hAnsi="Times New Roman"/>
          <w:sz w:val="28"/>
          <w:szCs w:val="28"/>
        </w:rPr>
        <w:t xml:space="preserve">нгу бізнес-процесів зумовлена </w:t>
      </w:r>
      <w:r w:rsidRPr="00072116">
        <w:rPr>
          <w:rFonts w:ascii="Times New Roman" w:hAnsi="Times New Roman"/>
          <w:sz w:val="28"/>
          <w:szCs w:val="28"/>
        </w:rPr>
        <w:t xml:space="preserve">необхідністю оптимального розподілу ресурсів для набору взаємопов’язаних бізнес-процесів, а також системним характером завдань </w:t>
      </w:r>
      <w:proofErr w:type="spellStart"/>
      <w:r w:rsidRPr="00072116">
        <w:rPr>
          <w:rFonts w:ascii="Times New Roman" w:hAnsi="Times New Roman"/>
          <w:sz w:val="28"/>
          <w:szCs w:val="28"/>
        </w:rPr>
        <w:t>репроектування</w:t>
      </w:r>
      <w:proofErr w:type="spellEnd"/>
      <w:r w:rsidRPr="00072116">
        <w:rPr>
          <w:rFonts w:ascii="Times New Roman" w:hAnsi="Times New Roman"/>
          <w:sz w:val="28"/>
          <w:szCs w:val="28"/>
        </w:rPr>
        <w:t xml:space="preserve"> </w:t>
      </w:r>
      <w:proofErr w:type="spellStart"/>
      <w:r w:rsidRPr="00072116">
        <w:rPr>
          <w:rFonts w:ascii="Times New Roman" w:hAnsi="Times New Roman"/>
          <w:sz w:val="28"/>
          <w:szCs w:val="28"/>
        </w:rPr>
        <w:t>системи.інформаційних</w:t>
      </w:r>
      <w:proofErr w:type="spellEnd"/>
      <w:r w:rsidRPr="00072116">
        <w:rPr>
          <w:rFonts w:ascii="Times New Roman" w:hAnsi="Times New Roman"/>
          <w:sz w:val="28"/>
          <w:szCs w:val="28"/>
        </w:rPr>
        <w:t xml:space="preserve"> систем, економіки та організації.</w:t>
      </w:r>
      <w:r w:rsidR="008C46F7" w:rsidRPr="00E3016C">
        <w:rPr>
          <w:rFonts w:ascii="Times New Roman" w:hAnsi="Times New Roman"/>
          <w:sz w:val="28"/>
          <w:szCs w:val="28"/>
        </w:rPr>
        <w:t xml:space="preserve"> Реінжиніринг бізнес-процесів припускає, що реструктуризація організаційно-економічної системи не може</w:t>
      </w:r>
      <w:r w:rsidR="008C46F7" w:rsidRPr="00E3016C">
        <w:rPr>
          <w:rFonts w:ascii="Times New Roman" w:hAnsi="Times New Roman"/>
          <w:sz w:val="28"/>
          <w:szCs w:val="28"/>
          <w:lang w:val="uk-UA"/>
        </w:rPr>
        <w:t xml:space="preserve"> </w:t>
      </w:r>
      <w:r w:rsidR="008C46F7" w:rsidRPr="00E3016C">
        <w:rPr>
          <w:rFonts w:ascii="Times New Roman" w:hAnsi="Times New Roman"/>
          <w:sz w:val="28"/>
          <w:szCs w:val="28"/>
        </w:rPr>
        <w:t>бути успішно проведена без створення адекватної корпоративної інформаційної системи (КІС). Тому КІС не просто автоматизує існуючі бізнес-процеси «ЯК Є», а забезпечує підтримк</w:t>
      </w:r>
      <w:r w:rsidR="004D6C81">
        <w:rPr>
          <w:rFonts w:ascii="Times New Roman" w:hAnsi="Times New Roman"/>
          <w:sz w:val="28"/>
          <w:szCs w:val="28"/>
        </w:rPr>
        <w:t>у змін організаційно-економічних</w:t>
      </w:r>
      <w:r w:rsidR="008C46F7" w:rsidRPr="00E3016C">
        <w:rPr>
          <w:rFonts w:ascii="Times New Roman" w:hAnsi="Times New Roman"/>
          <w:sz w:val="28"/>
          <w:szCs w:val="28"/>
          <w:lang w:val="uk-UA"/>
        </w:rPr>
        <w:t xml:space="preserve"> </w:t>
      </w:r>
      <w:r w:rsidR="004D6C81">
        <w:rPr>
          <w:rFonts w:ascii="Times New Roman" w:hAnsi="Times New Roman"/>
          <w:sz w:val="28"/>
          <w:szCs w:val="28"/>
        </w:rPr>
        <w:t>систем</w:t>
      </w:r>
      <w:r w:rsidR="008C46F7" w:rsidRPr="00E3016C">
        <w:rPr>
          <w:rFonts w:ascii="Times New Roman" w:hAnsi="Times New Roman"/>
          <w:sz w:val="28"/>
          <w:szCs w:val="28"/>
        </w:rPr>
        <w:t xml:space="preserve"> на принципах «ЯК ПОВИННО БУТИ». Внаслідок цього реорганізація організаційно-економічної системи і проектування КІС </w:t>
      </w:r>
      <w:r w:rsidR="004D6C81" w:rsidRPr="004D6C81">
        <w:rPr>
          <w:rFonts w:ascii="Times New Roman" w:hAnsi="Times New Roman"/>
          <w:sz w:val="28"/>
          <w:szCs w:val="28"/>
        </w:rPr>
        <w:t>відбувалися майже</w:t>
      </w:r>
      <w:r w:rsidR="004D6C81">
        <w:rPr>
          <w:rFonts w:ascii="Times New Roman" w:hAnsi="Times New Roman"/>
          <w:sz w:val="28"/>
          <w:szCs w:val="28"/>
          <w:lang w:val="uk-UA"/>
        </w:rPr>
        <w:t xml:space="preserve"> </w:t>
      </w:r>
      <w:r w:rsidR="008C46F7" w:rsidRPr="00E3016C">
        <w:rPr>
          <w:rFonts w:ascii="Times New Roman" w:hAnsi="Times New Roman"/>
          <w:sz w:val="28"/>
          <w:szCs w:val="28"/>
        </w:rPr>
        <w:t>од</w:t>
      </w:r>
      <w:r w:rsidR="00676E19" w:rsidRPr="00E3016C">
        <w:rPr>
          <w:rFonts w:ascii="Times New Roman" w:hAnsi="Times New Roman"/>
          <w:sz w:val="28"/>
          <w:szCs w:val="28"/>
        </w:rPr>
        <w:t>ночасно, паралельно [31</w:t>
      </w:r>
      <w:r w:rsidR="008C46F7" w:rsidRPr="00E3016C">
        <w:rPr>
          <w:rFonts w:ascii="Times New Roman" w:hAnsi="Times New Roman"/>
          <w:sz w:val="28"/>
          <w:szCs w:val="28"/>
        </w:rPr>
        <w:t>].</w:t>
      </w:r>
    </w:p>
    <w:p w14:paraId="341F5FB4" w14:textId="77777777" w:rsidR="007F3B81" w:rsidRPr="00E3016C" w:rsidRDefault="007F3B81" w:rsidP="007F3B81">
      <w:pPr>
        <w:pStyle w:val="afa"/>
        <w:spacing w:after="0" w:line="360" w:lineRule="auto"/>
        <w:ind w:firstLine="567"/>
        <w:jc w:val="both"/>
        <w:rPr>
          <w:rFonts w:ascii="Times New Roman" w:hAnsi="Times New Roman"/>
          <w:sz w:val="28"/>
          <w:szCs w:val="28"/>
        </w:rPr>
      </w:pPr>
    </w:p>
    <w:p w14:paraId="32A74F6A" w14:textId="5B13342F" w:rsidR="0086466E" w:rsidRPr="00E3016C" w:rsidRDefault="001217FB" w:rsidP="0086466E">
      <w:pPr>
        <w:tabs>
          <w:tab w:val="left" w:pos="1276"/>
        </w:tabs>
        <w:ind w:firstLine="567"/>
        <w:rPr>
          <w:rFonts w:ascii="Times New Roman" w:eastAsia="Times New Roman" w:hAnsi="Times New Roman"/>
          <w:b/>
          <w:color w:val="000000"/>
          <w:sz w:val="28"/>
          <w:szCs w:val="28"/>
          <w:lang w:eastAsia="ru-RU"/>
        </w:rPr>
      </w:pPr>
      <w:r w:rsidRPr="00E3016C">
        <w:rPr>
          <w:rFonts w:ascii="Times New Roman" w:eastAsia="Times New Roman" w:hAnsi="Times New Roman"/>
          <w:b/>
          <w:color w:val="000000"/>
          <w:sz w:val="28"/>
          <w:szCs w:val="28"/>
          <w:lang w:eastAsia="ru-RU"/>
        </w:rPr>
        <w:t xml:space="preserve">2.3. </w:t>
      </w:r>
      <w:r w:rsidR="00383376" w:rsidRPr="00E3016C">
        <w:rPr>
          <w:rFonts w:ascii="Times New Roman" w:eastAsia="Times New Roman" w:hAnsi="Times New Roman"/>
          <w:b/>
          <w:color w:val="000000"/>
          <w:sz w:val="28"/>
          <w:szCs w:val="28"/>
          <w:lang w:eastAsia="ru-RU"/>
        </w:rPr>
        <w:t>Методика впровадження удосконалень у бізнес-процеси</w:t>
      </w:r>
    </w:p>
    <w:p w14:paraId="579E52DF" w14:textId="77777777" w:rsidR="0086466E" w:rsidRPr="00E3016C" w:rsidRDefault="0086466E" w:rsidP="0086466E">
      <w:pPr>
        <w:tabs>
          <w:tab w:val="left" w:pos="1276"/>
        </w:tabs>
        <w:ind w:firstLine="567"/>
        <w:rPr>
          <w:rFonts w:ascii="Times New Roman" w:eastAsia="Times New Roman" w:hAnsi="Times New Roman"/>
          <w:color w:val="000000"/>
          <w:sz w:val="28"/>
          <w:szCs w:val="28"/>
          <w:lang w:eastAsia="ru-RU"/>
        </w:rPr>
      </w:pPr>
    </w:p>
    <w:p w14:paraId="6E263A7D" w14:textId="0068848C" w:rsidR="007141DB" w:rsidRPr="00E3016C" w:rsidRDefault="00BE083B" w:rsidP="007141DB">
      <w:pPr>
        <w:tabs>
          <w:tab w:val="left" w:pos="1276"/>
        </w:tabs>
        <w:ind w:firstLine="567"/>
        <w:rPr>
          <w:rFonts w:ascii="Times New Roman" w:eastAsia="Times New Roman" w:hAnsi="Times New Roman"/>
          <w:color w:val="000000"/>
          <w:sz w:val="28"/>
          <w:szCs w:val="28"/>
          <w:lang w:eastAsia="ru-RU"/>
        </w:rPr>
      </w:pPr>
      <w:r w:rsidRPr="00E3016C">
        <w:rPr>
          <w:rFonts w:ascii="Times New Roman" w:eastAsia="Times New Roman" w:hAnsi="Times New Roman"/>
          <w:color w:val="000000"/>
          <w:sz w:val="28"/>
          <w:szCs w:val="28"/>
          <w:lang w:eastAsia="ru-RU"/>
        </w:rPr>
        <w:t>Удосконалення бізнес-процесу складається з шести етапів і призводить до реалізації найкращого рішення:</w:t>
      </w:r>
    </w:p>
    <w:p w14:paraId="4B9EC7C5" w14:textId="77777777" w:rsidR="007141DB" w:rsidRPr="00E3016C" w:rsidRDefault="007141DB" w:rsidP="007141DB">
      <w:pPr>
        <w:tabs>
          <w:tab w:val="left" w:pos="1276"/>
        </w:tabs>
        <w:ind w:firstLine="567"/>
        <w:rPr>
          <w:rFonts w:ascii="Times New Roman" w:eastAsia="Times New Roman" w:hAnsi="Times New Roman"/>
          <w:color w:val="000000"/>
          <w:sz w:val="28"/>
          <w:szCs w:val="28"/>
          <w:lang w:eastAsia="ru-RU"/>
        </w:rPr>
      </w:pPr>
      <w:r w:rsidRPr="00E3016C">
        <w:rPr>
          <w:rFonts w:ascii="Times New Roman" w:eastAsia="Times New Roman" w:hAnsi="Times New Roman"/>
          <w:color w:val="000000"/>
          <w:sz w:val="28"/>
          <w:szCs w:val="28"/>
          <w:lang w:eastAsia="ru-RU"/>
        </w:rPr>
        <w:t>Фаза I. Організація: Організація поліпшення процесу.</w:t>
      </w:r>
    </w:p>
    <w:p w14:paraId="25629BDF" w14:textId="77777777" w:rsidR="007141DB" w:rsidRPr="00E3016C" w:rsidRDefault="007141DB" w:rsidP="007141DB">
      <w:pPr>
        <w:tabs>
          <w:tab w:val="left" w:pos="1276"/>
        </w:tabs>
        <w:ind w:firstLine="567"/>
        <w:rPr>
          <w:rFonts w:ascii="Times New Roman" w:eastAsia="Times New Roman" w:hAnsi="Times New Roman"/>
          <w:color w:val="000000"/>
          <w:sz w:val="28"/>
          <w:szCs w:val="28"/>
          <w:lang w:eastAsia="ru-RU"/>
        </w:rPr>
      </w:pPr>
      <w:r w:rsidRPr="00E3016C">
        <w:rPr>
          <w:rFonts w:ascii="Times New Roman" w:eastAsia="Times New Roman" w:hAnsi="Times New Roman"/>
          <w:color w:val="000000"/>
          <w:sz w:val="28"/>
          <w:szCs w:val="28"/>
          <w:lang w:eastAsia="ru-RU"/>
        </w:rPr>
        <w:t>Фаза II. Документування: Вибір підходу.</w:t>
      </w:r>
    </w:p>
    <w:p w14:paraId="5302828B" w14:textId="77777777" w:rsidR="007141DB" w:rsidRPr="00E3016C" w:rsidRDefault="007141DB" w:rsidP="007141DB">
      <w:pPr>
        <w:tabs>
          <w:tab w:val="left" w:pos="1276"/>
        </w:tabs>
        <w:ind w:firstLine="567"/>
        <w:rPr>
          <w:rFonts w:ascii="Times New Roman" w:eastAsia="Times New Roman" w:hAnsi="Times New Roman"/>
          <w:color w:val="000000"/>
          <w:sz w:val="28"/>
          <w:szCs w:val="28"/>
          <w:lang w:eastAsia="ru-RU"/>
        </w:rPr>
      </w:pPr>
      <w:r w:rsidRPr="00E3016C">
        <w:rPr>
          <w:rFonts w:ascii="Times New Roman" w:eastAsia="Times New Roman" w:hAnsi="Times New Roman"/>
          <w:color w:val="000000"/>
          <w:sz w:val="28"/>
          <w:szCs w:val="28"/>
          <w:lang w:eastAsia="ru-RU"/>
        </w:rPr>
        <w:t>Фаза III. Аналіз: Визначення можливостей для поліпшень.</w:t>
      </w:r>
    </w:p>
    <w:p w14:paraId="7A1F084B" w14:textId="6D87210C" w:rsidR="007141DB" w:rsidRPr="00E3016C" w:rsidRDefault="007141DB" w:rsidP="007141DB">
      <w:pPr>
        <w:tabs>
          <w:tab w:val="left" w:pos="1276"/>
        </w:tabs>
        <w:ind w:firstLine="567"/>
        <w:rPr>
          <w:rFonts w:ascii="Times New Roman" w:eastAsia="Times New Roman" w:hAnsi="Times New Roman"/>
          <w:color w:val="000000"/>
          <w:sz w:val="28"/>
          <w:szCs w:val="28"/>
          <w:lang w:eastAsia="ru-RU"/>
        </w:rPr>
      </w:pPr>
      <w:r w:rsidRPr="00E3016C">
        <w:rPr>
          <w:rFonts w:ascii="Times New Roman" w:eastAsia="Times New Roman" w:hAnsi="Times New Roman"/>
          <w:color w:val="000000"/>
          <w:sz w:val="28"/>
          <w:szCs w:val="28"/>
          <w:lang w:eastAsia="ru-RU"/>
        </w:rPr>
        <w:t>Фаза IV. Проектування: Проектування нового адміністративного бізнес-процесу.</w:t>
      </w:r>
    </w:p>
    <w:p w14:paraId="138E1006" w14:textId="77777777" w:rsidR="007141DB" w:rsidRPr="00E3016C" w:rsidRDefault="007141DB" w:rsidP="007141DB">
      <w:pPr>
        <w:tabs>
          <w:tab w:val="left" w:pos="1276"/>
        </w:tabs>
        <w:ind w:firstLine="567"/>
        <w:rPr>
          <w:rFonts w:ascii="Times New Roman" w:eastAsia="Times New Roman" w:hAnsi="Times New Roman"/>
          <w:color w:val="000000"/>
          <w:sz w:val="28"/>
          <w:szCs w:val="28"/>
          <w:lang w:eastAsia="ru-RU"/>
        </w:rPr>
      </w:pPr>
      <w:r w:rsidRPr="00E3016C">
        <w:rPr>
          <w:rFonts w:ascii="Times New Roman" w:eastAsia="Times New Roman" w:hAnsi="Times New Roman"/>
          <w:color w:val="000000"/>
          <w:sz w:val="28"/>
          <w:szCs w:val="28"/>
          <w:lang w:eastAsia="ru-RU"/>
        </w:rPr>
        <w:t>Фаза V. Впровадження: Реалізація рішень, направлених в майбутнє.</w:t>
      </w:r>
    </w:p>
    <w:p w14:paraId="1F3B6E4F" w14:textId="010C1126" w:rsidR="007141DB" w:rsidRPr="00E3016C" w:rsidRDefault="007141DB" w:rsidP="007141DB">
      <w:pPr>
        <w:tabs>
          <w:tab w:val="left" w:pos="1276"/>
        </w:tabs>
        <w:ind w:firstLine="567"/>
        <w:rPr>
          <w:rFonts w:ascii="Times New Roman" w:eastAsia="Times New Roman" w:hAnsi="Times New Roman"/>
          <w:color w:val="000000"/>
          <w:sz w:val="28"/>
          <w:szCs w:val="28"/>
          <w:lang w:eastAsia="ru-RU"/>
        </w:rPr>
      </w:pPr>
      <w:r w:rsidRPr="00E3016C">
        <w:rPr>
          <w:rFonts w:ascii="Times New Roman" w:eastAsia="Times New Roman" w:hAnsi="Times New Roman"/>
          <w:color w:val="000000"/>
          <w:sz w:val="28"/>
          <w:szCs w:val="28"/>
          <w:lang w:eastAsia="ru-RU"/>
        </w:rPr>
        <w:t>Фаза VI. Управління: Управління адміністративними бізнес-процесами для постійного поліпшення.</w:t>
      </w:r>
    </w:p>
    <w:p w14:paraId="5712CF8B" w14:textId="64451809" w:rsidR="007141DB" w:rsidRPr="00E3016C" w:rsidRDefault="00BE083B" w:rsidP="00BE083B">
      <w:pPr>
        <w:tabs>
          <w:tab w:val="left" w:pos="1276"/>
        </w:tabs>
        <w:ind w:firstLine="567"/>
        <w:rPr>
          <w:rFonts w:ascii="Times New Roman" w:eastAsia="Times New Roman" w:hAnsi="Times New Roman"/>
          <w:color w:val="000000"/>
          <w:sz w:val="28"/>
          <w:szCs w:val="28"/>
          <w:lang w:eastAsia="ru-RU"/>
        </w:rPr>
      </w:pPr>
      <w:r w:rsidRPr="00E3016C">
        <w:rPr>
          <w:rFonts w:ascii="Times New Roman" w:eastAsia="Times New Roman" w:hAnsi="Times New Roman"/>
          <w:color w:val="000000"/>
          <w:sz w:val="28"/>
          <w:szCs w:val="28"/>
          <w:lang w:eastAsia="ru-RU"/>
        </w:rPr>
        <w:t>Уся робота команди з удосконалення процесів окупається на етапі V. Саме тоді всі результати аналізу даних і креативного мислення інвестуються в розробку рішення, яке дивиться в трансформаційне майбутнє в реальне підвищення продуктивності. Незважаючи на те, що багато зусиль і уваги було приділено перевірці адекватності орієнтованого на майбутнє рішення, а також точності очікуваних витрат і заощаджень, якщо рішення буде реалізовано неналежним чином, весь процес може закінчитися невдачею.</w:t>
      </w:r>
      <w:r w:rsidR="007141DB" w:rsidRPr="00E3016C">
        <w:rPr>
          <w:rFonts w:ascii="Times New Roman" w:eastAsia="Times New Roman" w:hAnsi="Times New Roman"/>
          <w:color w:val="000000"/>
          <w:sz w:val="28"/>
          <w:szCs w:val="28"/>
          <w:lang w:eastAsia="ru-RU"/>
        </w:rPr>
        <w:t xml:space="preserve"> </w:t>
      </w:r>
      <w:r w:rsidRPr="00E3016C">
        <w:rPr>
          <w:rFonts w:ascii="Times New Roman" w:eastAsia="Times New Roman" w:hAnsi="Times New Roman"/>
          <w:color w:val="000000"/>
          <w:sz w:val="28"/>
          <w:szCs w:val="28"/>
          <w:lang w:eastAsia="ru-RU"/>
        </w:rPr>
        <w:t>Власне, саме на цьому етапі проекти вдосконалення бізнес-процесів найчастіше провалюються. Відчувається, що ентузіазм і ентузіазм щодо креативної частини адміністративних заходів з удосконалення бізнес-процесів зник у більш практичній частині – заходах із впровадження. Дуже часто інтереси керівництва зміщуються на новий проект, і, як наслідок, не дотримуються правильних пріоритетів для завершення процесу.</w:t>
      </w:r>
    </w:p>
    <w:p w14:paraId="3218D0C6" w14:textId="2FC7B60A" w:rsidR="00BF6F44" w:rsidRPr="00E3016C" w:rsidRDefault="00BE083B" w:rsidP="00BF6F44">
      <w:pPr>
        <w:tabs>
          <w:tab w:val="left" w:pos="1276"/>
        </w:tabs>
        <w:ind w:firstLine="567"/>
        <w:rPr>
          <w:rFonts w:ascii="Times New Roman" w:eastAsia="Times New Roman" w:hAnsi="Times New Roman"/>
          <w:color w:val="000000"/>
          <w:sz w:val="28"/>
          <w:szCs w:val="28"/>
          <w:lang w:eastAsia="ru-RU"/>
        </w:rPr>
      </w:pPr>
      <w:r w:rsidRPr="00E3016C">
        <w:rPr>
          <w:rFonts w:ascii="Times New Roman" w:eastAsia="Times New Roman" w:hAnsi="Times New Roman"/>
          <w:color w:val="000000"/>
          <w:sz w:val="28"/>
          <w:szCs w:val="28"/>
          <w:lang w:eastAsia="ru-RU"/>
        </w:rPr>
        <w:t>Нові або змінені процеси впроваджуватимуться відповідними менеджерами або контактними групами. На цьому етапі керівник проекту відіграватиме допоміжну роль. Перш за все, вам потрібно переконатися, що різні організаційні вимоги виконані. Слід враховувати наступні моменти:</w:t>
      </w:r>
    </w:p>
    <w:p w14:paraId="205A78C2" w14:textId="030E12C9" w:rsidR="00BF6F44" w:rsidRPr="00E3016C" w:rsidRDefault="00666DC9" w:rsidP="00DB3216">
      <w:pPr>
        <w:pStyle w:val="a3"/>
        <w:numPr>
          <w:ilvl w:val="0"/>
          <w:numId w:val="23"/>
        </w:numPr>
        <w:tabs>
          <w:tab w:val="left" w:pos="851"/>
        </w:tabs>
        <w:spacing w:line="360" w:lineRule="auto"/>
        <w:ind w:left="0" w:firstLine="567"/>
        <w:jc w:val="both"/>
        <w:rPr>
          <w:color w:val="000000"/>
          <w:sz w:val="28"/>
          <w:szCs w:val="28"/>
        </w:rPr>
      </w:pPr>
      <w:proofErr w:type="spellStart"/>
      <w:r w:rsidRPr="00E3016C">
        <w:rPr>
          <w:color w:val="000000"/>
          <w:sz w:val="28"/>
          <w:szCs w:val="28"/>
        </w:rPr>
        <w:t>ч</w:t>
      </w:r>
      <w:r w:rsidR="00BF6F44" w:rsidRPr="00E3016C">
        <w:rPr>
          <w:color w:val="000000"/>
          <w:sz w:val="28"/>
          <w:szCs w:val="28"/>
        </w:rPr>
        <w:t>и</w:t>
      </w:r>
      <w:proofErr w:type="spellEnd"/>
      <w:r w:rsidR="00BF6F44" w:rsidRPr="00E3016C">
        <w:rPr>
          <w:color w:val="000000"/>
          <w:sz w:val="28"/>
          <w:szCs w:val="28"/>
        </w:rPr>
        <w:t xml:space="preserve"> </w:t>
      </w:r>
      <w:r w:rsidR="00DB3216">
        <w:rPr>
          <w:color w:val="000000"/>
          <w:sz w:val="28"/>
          <w:szCs w:val="28"/>
          <w:lang w:val="uk-UA"/>
        </w:rPr>
        <w:t>вистачає</w:t>
      </w:r>
      <w:r w:rsidR="00BF6F44" w:rsidRPr="00E3016C">
        <w:rPr>
          <w:color w:val="000000"/>
          <w:sz w:val="28"/>
          <w:szCs w:val="28"/>
        </w:rPr>
        <w:t xml:space="preserve"> </w:t>
      </w:r>
      <w:r w:rsidR="00DB3216" w:rsidRPr="00DB3216">
        <w:rPr>
          <w:color w:val="000000"/>
          <w:sz w:val="28"/>
          <w:szCs w:val="28"/>
        </w:rPr>
        <w:t xml:space="preserve">кадрового </w:t>
      </w:r>
      <w:proofErr w:type="spellStart"/>
      <w:r w:rsidR="00DB3216" w:rsidRPr="00DB3216">
        <w:rPr>
          <w:color w:val="000000"/>
          <w:sz w:val="28"/>
          <w:szCs w:val="28"/>
        </w:rPr>
        <w:t>потенціалу</w:t>
      </w:r>
      <w:proofErr w:type="spellEnd"/>
      <w:r w:rsidR="00BF6F44" w:rsidRPr="00E3016C">
        <w:rPr>
          <w:color w:val="000000"/>
          <w:sz w:val="28"/>
          <w:szCs w:val="28"/>
        </w:rPr>
        <w:t xml:space="preserve"> для </w:t>
      </w:r>
      <w:proofErr w:type="spellStart"/>
      <w:r w:rsidR="00BF6F44" w:rsidRPr="00E3016C">
        <w:rPr>
          <w:color w:val="000000"/>
          <w:sz w:val="28"/>
          <w:szCs w:val="28"/>
        </w:rPr>
        <w:t>здійснення</w:t>
      </w:r>
      <w:proofErr w:type="spellEnd"/>
      <w:r w:rsidR="00BF6F44" w:rsidRPr="00E3016C">
        <w:rPr>
          <w:color w:val="000000"/>
          <w:sz w:val="28"/>
          <w:szCs w:val="28"/>
        </w:rPr>
        <w:t xml:space="preserve"> </w:t>
      </w:r>
      <w:proofErr w:type="spellStart"/>
      <w:r w:rsidR="00BF6F44" w:rsidRPr="00E3016C">
        <w:rPr>
          <w:color w:val="000000"/>
          <w:sz w:val="28"/>
          <w:szCs w:val="28"/>
        </w:rPr>
        <w:t>адміністративних</w:t>
      </w:r>
      <w:proofErr w:type="spellEnd"/>
      <w:r w:rsidR="00BF6F44" w:rsidRPr="00E3016C">
        <w:rPr>
          <w:color w:val="000000"/>
          <w:sz w:val="28"/>
          <w:szCs w:val="28"/>
        </w:rPr>
        <w:t xml:space="preserve"> </w:t>
      </w:r>
      <w:proofErr w:type="spellStart"/>
      <w:r w:rsidR="00BF6F44" w:rsidRPr="00E3016C">
        <w:rPr>
          <w:color w:val="000000"/>
          <w:sz w:val="28"/>
          <w:szCs w:val="28"/>
        </w:rPr>
        <w:t>бізнес-процесів</w:t>
      </w:r>
      <w:proofErr w:type="spellEnd"/>
      <w:r w:rsidR="00BF6F44" w:rsidRPr="00E3016C">
        <w:rPr>
          <w:color w:val="000000"/>
          <w:sz w:val="28"/>
          <w:szCs w:val="28"/>
        </w:rPr>
        <w:t>.</w:t>
      </w:r>
    </w:p>
    <w:p w14:paraId="68A90F60" w14:textId="1D9CBA41" w:rsidR="00BF6F44" w:rsidRPr="00E3016C" w:rsidRDefault="00666DC9" w:rsidP="0099618A">
      <w:pPr>
        <w:pStyle w:val="a3"/>
        <w:numPr>
          <w:ilvl w:val="0"/>
          <w:numId w:val="23"/>
        </w:numPr>
        <w:tabs>
          <w:tab w:val="left" w:pos="851"/>
        </w:tabs>
        <w:spacing w:line="360" w:lineRule="auto"/>
        <w:ind w:left="0" w:firstLine="567"/>
        <w:jc w:val="both"/>
        <w:rPr>
          <w:color w:val="000000"/>
          <w:sz w:val="28"/>
          <w:szCs w:val="28"/>
        </w:rPr>
      </w:pPr>
      <w:r w:rsidRPr="00E3016C">
        <w:rPr>
          <w:color w:val="000000"/>
          <w:sz w:val="28"/>
          <w:szCs w:val="28"/>
          <w:lang w:val="uk-UA"/>
        </w:rPr>
        <w:t>ч</w:t>
      </w:r>
      <w:r w:rsidR="00DB3216">
        <w:rPr>
          <w:color w:val="000000"/>
          <w:sz w:val="28"/>
          <w:szCs w:val="28"/>
        </w:rPr>
        <w:t xml:space="preserve">и </w:t>
      </w:r>
      <w:proofErr w:type="spellStart"/>
      <w:r w:rsidR="00DB3216">
        <w:rPr>
          <w:color w:val="000000"/>
          <w:sz w:val="28"/>
          <w:szCs w:val="28"/>
        </w:rPr>
        <w:t>достатньо</w:t>
      </w:r>
      <w:proofErr w:type="spellEnd"/>
      <w:r w:rsidR="00BF6F44" w:rsidRPr="00E3016C">
        <w:rPr>
          <w:color w:val="000000"/>
          <w:sz w:val="28"/>
          <w:szCs w:val="28"/>
        </w:rPr>
        <w:t xml:space="preserve"> є </w:t>
      </w:r>
      <w:proofErr w:type="spellStart"/>
      <w:r w:rsidR="00BF6F44" w:rsidRPr="00E3016C">
        <w:rPr>
          <w:color w:val="000000"/>
          <w:sz w:val="28"/>
          <w:szCs w:val="28"/>
        </w:rPr>
        <w:t>інструментів</w:t>
      </w:r>
      <w:proofErr w:type="spellEnd"/>
      <w:r w:rsidR="00BF6F44" w:rsidRPr="00E3016C">
        <w:rPr>
          <w:color w:val="000000"/>
          <w:sz w:val="28"/>
          <w:szCs w:val="28"/>
        </w:rPr>
        <w:t xml:space="preserve">, таких як </w:t>
      </w:r>
      <w:proofErr w:type="spellStart"/>
      <w:r w:rsidR="00DB3216">
        <w:rPr>
          <w:color w:val="000000"/>
          <w:sz w:val="28"/>
          <w:szCs w:val="28"/>
          <w:lang w:val="uk-UA"/>
        </w:rPr>
        <w:t>обладн</w:t>
      </w:r>
      <w:r w:rsidR="00BF6F44" w:rsidRPr="00E3016C">
        <w:rPr>
          <w:color w:val="000000"/>
          <w:sz w:val="28"/>
          <w:szCs w:val="28"/>
        </w:rPr>
        <w:t>ання</w:t>
      </w:r>
      <w:proofErr w:type="spellEnd"/>
      <w:r w:rsidR="00BF6F44" w:rsidRPr="00E3016C">
        <w:rPr>
          <w:color w:val="000000"/>
          <w:sz w:val="28"/>
          <w:szCs w:val="28"/>
        </w:rPr>
        <w:t xml:space="preserve">, </w:t>
      </w:r>
      <w:proofErr w:type="spellStart"/>
      <w:r w:rsidR="00BF6F44" w:rsidRPr="00E3016C">
        <w:rPr>
          <w:color w:val="000000"/>
          <w:sz w:val="28"/>
          <w:szCs w:val="28"/>
        </w:rPr>
        <w:t>системи</w:t>
      </w:r>
      <w:proofErr w:type="spellEnd"/>
      <w:r w:rsidR="00BF6F44" w:rsidRPr="00E3016C">
        <w:rPr>
          <w:color w:val="000000"/>
          <w:sz w:val="28"/>
          <w:szCs w:val="28"/>
        </w:rPr>
        <w:t xml:space="preserve"> </w:t>
      </w:r>
      <w:proofErr w:type="spellStart"/>
      <w:r w:rsidR="00BF6F44" w:rsidRPr="00E3016C">
        <w:rPr>
          <w:color w:val="000000"/>
          <w:sz w:val="28"/>
          <w:szCs w:val="28"/>
        </w:rPr>
        <w:t>документування</w:t>
      </w:r>
      <w:proofErr w:type="spellEnd"/>
      <w:r w:rsidR="00BF6F44" w:rsidRPr="00E3016C">
        <w:rPr>
          <w:color w:val="000000"/>
          <w:sz w:val="28"/>
          <w:szCs w:val="28"/>
        </w:rPr>
        <w:t xml:space="preserve"> і так </w:t>
      </w:r>
      <w:proofErr w:type="spellStart"/>
      <w:r w:rsidR="00BF6F44" w:rsidRPr="00E3016C">
        <w:rPr>
          <w:color w:val="000000"/>
          <w:sz w:val="28"/>
          <w:szCs w:val="28"/>
        </w:rPr>
        <w:t>далі</w:t>
      </w:r>
      <w:proofErr w:type="spellEnd"/>
      <w:r w:rsidR="00BF6F44" w:rsidRPr="00E3016C">
        <w:rPr>
          <w:color w:val="000000"/>
          <w:sz w:val="28"/>
          <w:szCs w:val="28"/>
        </w:rPr>
        <w:t>.</w:t>
      </w:r>
    </w:p>
    <w:p w14:paraId="38BFCDD6" w14:textId="36517A44" w:rsidR="00BF6F44" w:rsidRPr="00E3016C" w:rsidRDefault="00666DC9" w:rsidP="0099618A">
      <w:pPr>
        <w:pStyle w:val="a3"/>
        <w:numPr>
          <w:ilvl w:val="0"/>
          <w:numId w:val="23"/>
        </w:numPr>
        <w:tabs>
          <w:tab w:val="left" w:pos="851"/>
        </w:tabs>
        <w:spacing w:line="360" w:lineRule="auto"/>
        <w:ind w:left="0" w:firstLine="567"/>
        <w:jc w:val="both"/>
        <w:rPr>
          <w:color w:val="000000"/>
          <w:sz w:val="28"/>
          <w:szCs w:val="28"/>
        </w:rPr>
      </w:pPr>
      <w:proofErr w:type="spellStart"/>
      <w:r w:rsidRPr="00E3016C">
        <w:rPr>
          <w:color w:val="000000"/>
          <w:sz w:val="28"/>
          <w:szCs w:val="28"/>
        </w:rPr>
        <w:t>м</w:t>
      </w:r>
      <w:r w:rsidR="00BF6F44" w:rsidRPr="00E3016C">
        <w:rPr>
          <w:color w:val="000000"/>
          <w:sz w:val="28"/>
          <w:szCs w:val="28"/>
        </w:rPr>
        <w:t>одифікацію</w:t>
      </w:r>
      <w:proofErr w:type="spellEnd"/>
      <w:r w:rsidR="00BF6F44" w:rsidRPr="00E3016C">
        <w:rPr>
          <w:color w:val="000000"/>
          <w:sz w:val="28"/>
          <w:szCs w:val="28"/>
        </w:rPr>
        <w:t xml:space="preserve"> </w:t>
      </w:r>
      <w:proofErr w:type="spellStart"/>
      <w:r w:rsidR="00BF6F44" w:rsidRPr="00E3016C">
        <w:rPr>
          <w:color w:val="000000"/>
          <w:sz w:val="28"/>
          <w:szCs w:val="28"/>
        </w:rPr>
        <w:t>існуючої</w:t>
      </w:r>
      <w:proofErr w:type="spellEnd"/>
      <w:r w:rsidR="00BF6F44" w:rsidRPr="00E3016C">
        <w:rPr>
          <w:color w:val="000000"/>
          <w:sz w:val="28"/>
          <w:szCs w:val="28"/>
        </w:rPr>
        <w:t xml:space="preserve"> </w:t>
      </w:r>
      <w:proofErr w:type="spellStart"/>
      <w:r w:rsidR="00BF6F44" w:rsidRPr="00E3016C">
        <w:rPr>
          <w:color w:val="000000"/>
          <w:sz w:val="28"/>
          <w:szCs w:val="28"/>
        </w:rPr>
        <w:t>організаційної</w:t>
      </w:r>
      <w:proofErr w:type="spellEnd"/>
      <w:r w:rsidR="00BF6F44" w:rsidRPr="00E3016C">
        <w:rPr>
          <w:color w:val="000000"/>
          <w:sz w:val="28"/>
          <w:szCs w:val="28"/>
        </w:rPr>
        <w:t xml:space="preserve"> </w:t>
      </w:r>
      <w:proofErr w:type="spellStart"/>
      <w:r w:rsidR="00BF6F44" w:rsidRPr="00E3016C">
        <w:rPr>
          <w:color w:val="000000"/>
          <w:sz w:val="28"/>
          <w:szCs w:val="28"/>
        </w:rPr>
        <w:t>структури</w:t>
      </w:r>
      <w:proofErr w:type="spellEnd"/>
      <w:r w:rsidR="00BF6F44" w:rsidRPr="00E3016C">
        <w:rPr>
          <w:color w:val="000000"/>
          <w:sz w:val="28"/>
          <w:szCs w:val="28"/>
        </w:rPr>
        <w:t>.</w:t>
      </w:r>
    </w:p>
    <w:p w14:paraId="31485D2A" w14:textId="15BE7B7C" w:rsidR="00BF6F44" w:rsidRPr="00E3016C" w:rsidRDefault="00666DC9" w:rsidP="0099618A">
      <w:pPr>
        <w:pStyle w:val="a3"/>
        <w:numPr>
          <w:ilvl w:val="0"/>
          <w:numId w:val="23"/>
        </w:numPr>
        <w:tabs>
          <w:tab w:val="left" w:pos="851"/>
        </w:tabs>
        <w:spacing w:line="360" w:lineRule="auto"/>
        <w:ind w:left="0" w:firstLine="567"/>
        <w:jc w:val="both"/>
        <w:rPr>
          <w:color w:val="000000"/>
          <w:sz w:val="28"/>
          <w:szCs w:val="28"/>
        </w:rPr>
      </w:pPr>
      <w:r w:rsidRPr="00E3016C">
        <w:rPr>
          <w:color w:val="000000"/>
          <w:sz w:val="28"/>
          <w:szCs w:val="28"/>
        </w:rPr>
        <w:t>р</w:t>
      </w:r>
      <w:r w:rsidR="00DB3216">
        <w:rPr>
          <w:color w:val="000000"/>
          <w:sz w:val="28"/>
          <w:szCs w:val="28"/>
        </w:rPr>
        <w:t xml:space="preserve">оботу </w:t>
      </w:r>
      <w:r w:rsidR="00BF6F44" w:rsidRPr="00E3016C">
        <w:rPr>
          <w:color w:val="000000"/>
          <w:sz w:val="28"/>
          <w:szCs w:val="28"/>
        </w:rPr>
        <w:t xml:space="preserve">з </w:t>
      </w:r>
      <w:r w:rsidR="00DB3216">
        <w:rPr>
          <w:color w:val="000000"/>
          <w:sz w:val="28"/>
          <w:szCs w:val="28"/>
          <w:lang w:val="uk-UA"/>
        </w:rPr>
        <w:t>персоналом</w:t>
      </w:r>
      <w:r w:rsidR="00DB3216">
        <w:rPr>
          <w:color w:val="000000"/>
          <w:sz w:val="28"/>
          <w:szCs w:val="28"/>
        </w:rPr>
        <w:t xml:space="preserve">, </w:t>
      </w:r>
      <w:proofErr w:type="spellStart"/>
      <w:r w:rsidR="00DB3216">
        <w:rPr>
          <w:color w:val="000000"/>
          <w:sz w:val="28"/>
          <w:szCs w:val="28"/>
        </w:rPr>
        <w:t>зайнятим</w:t>
      </w:r>
      <w:proofErr w:type="spellEnd"/>
      <w:r w:rsidR="00BF6F44" w:rsidRPr="00E3016C">
        <w:rPr>
          <w:color w:val="000000"/>
          <w:sz w:val="28"/>
          <w:szCs w:val="28"/>
        </w:rPr>
        <w:t xml:space="preserve"> в </w:t>
      </w:r>
      <w:proofErr w:type="spellStart"/>
      <w:r w:rsidR="00BF6F44" w:rsidRPr="00E3016C">
        <w:rPr>
          <w:color w:val="000000"/>
          <w:sz w:val="28"/>
          <w:szCs w:val="28"/>
        </w:rPr>
        <w:t>процесі</w:t>
      </w:r>
      <w:proofErr w:type="spellEnd"/>
      <w:r w:rsidR="00BF6F44" w:rsidRPr="00E3016C">
        <w:rPr>
          <w:color w:val="000000"/>
          <w:sz w:val="28"/>
          <w:szCs w:val="28"/>
        </w:rPr>
        <w:t>.</w:t>
      </w:r>
    </w:p>
    <w:p w14:paraId="402AE69B" w14:textId="12E28E62" w:rsidR="00BF6F44" w:rsidRPr="00E3016C" w:rsidRDefault="00666DC9" w:rsidP="0099618A">
      <w:pPr>
        <w:pStyle w:val="a3"/>
        <w:numPr>
          <w:ilvl w:val="0"/>
          <w:numId w:val="23"/>
        </w:numPr>
        <w:tabs>
          <w:tab w:val="left" w:pos="851"/>
        </w:tabs>
        <w:spacing w:line="360" w:lineRule="auto"/>
        <w:ind w:left="0" w:firstLine="567"/>
        <w:jc w:val="both"/>
        <w:rPr>
          <w:color w:val="000000"/>
          <w:sz w:val="28"/>
          <w:szCs w:val="28"/>
        </w:rPr>
      </w:pPr>
      <w:proofErr w:type="spellStart"/>
      <w:r w:rsidRPr="00E3016C">
        <w:rPr>
          <w:color w:val="000000"/>
          <w:sz w:val="28"/>
          <w:szCs w:val="28"/>
        </w:rPr>
        <w:t>у</w:t>
      </w:r>
      <w:r w:rsidR="00BF6F44" w:rsidRPr="00E3016C">
        <w:rPr>
          <w:color w:val="000000"/>
          <w:sz w:val="28"/>
          <w:szCs w:val="28"/>
        </w:rPr>
        <w:t>правління</w:t>
      </w:r>
      <w:proofErr w:type="spellEnd"/>
      <w:r w:rsidR="00BF6F44" w:rsidRPr="00E3016C">
        <w:rPr>
          <w:color w:val="000000"/>
          <w:sz w:val="28"/>
          <w:szCs w:val="28"/>
        </w:rPr>
        <w:t xml:space="preserve"> переходом </w:t>
      </w:r>
      <w:proofErr w:type="spellStart"/>
      <w:r w:rsidR="00BF6F44" w:rsidRPr="00E3016C">
        <w:rPr>
          <w:color w:val="000000"/>
          <w:sz w:val="28"/>
          <w:szCs w:val="28"/>
        </w:rPr>
        <w:t>від</w:t>
      </w:r>
      <w:proofErr w:type="spellEnd"/>
      <w:r w:rsidR="00BF6F44" w:rsidRPr="00E3016C">
        <w:rPr>
          <w:color w:val="000000"/>
          <w:sz w:val="28"/>
          <w:szCs w:val="28"/>
        </w:rPr>
        <w:t xml:space="preserve"> старого </w:t>
      </w:r>
      <w:proofErr w:type="spellStart"/>
      <w:r w:rsidR="00BF6F44" w:rsidRPr="00E3016C">
        <w:rPr>
          <w:color w:val="000000"/>
          <w:sz w:val="28"/>
          <w:szCs w:val="28"/>
        </w:rPr>
        <w:t>процесу</w:t>
      </w:r>
      <w:proofErr w:type="spellEnd"/>
      <w:r w:rsidR="00BF6F44" w:rsidRPr="00E3016C">
        <w:rPr>
          <w:color w:val="000000"/>
          <w:sz w:val="28"/>
          <w:szCs w:val="28"/>
        </w:rPr>
        <w:t xml:space="preserve"> до нового.</w:t>
      </w:r>
    </w:p>
    <w:p w14:paraId="7777966F" w14:textId="6D414C6B" w:rsidR="00BF6F44" w:rsidRPr="00E3016C" w:rsidRDefault="00DB3216" w:rsidP="0099618A">
      <w:pPr>
        <w:pStyle w:val="a3"/>
        <w:numPr>
          <w:ilvl w:val="0"/>
          <w:numId w:val="23"/>
        </w:numPr>
        <w:tabs>
          <w:tab w:val="left" w:pos="851"/>
        </w:tabs>
        <w:spacing w:line="360" w:lineRule="auto"/>
        <w:ind w:left="0" w:firstLine="567"/>
        <w:jc w:val="both"/>
        <w:rPr>
          <w:color w:val="000000"/>
          <w:sz w:val="28"/>
          <w:szCs w:val="28"/>
        </w:rPr>
      </w:pPr>
      <w:r>
        <w:rPr>
          <w:color w:val="000000"/>
          <w:sz w:val="28"/>
          <w:szCs w:val="28"/>
          <w:lang w:val="uk-UA"/>
        </w:rPr>
        <w:t>по</w:t>
      </w:r>
      <w:proofErr w:type="spellStart"/>
      <w:r w:rsidR="00BF6F44" w:rsidRPr="00E3016C">
        <w:rPr>
          <w:color w:val="000000"/>
          <w:sz w:val="28"/>
          <w:szCs w:val="28"/>
        </w:rPr>
        <w:t>дання</w:t>
      </w:r>
      <w:proofErr w:type="spellEnd"/>
      <w:r w:rsidR="00BF6F44" w:rsidRPr="00E3016C">
        <w:rPr>
          <w:color w:val="000000"/>
          <w:sz w:val="28"/>
          <w:szCs w:val="28"/>
        </w:rPr>
        <w:t xml:space="preserve"> </w:t>
      </w:r>
      <w:proofErr w:type="spellStart"/>
      <w:r w:rsidR="00BF6F44" w:rsidRPr="00E3016C">
        <w:rPr>
          <w:color w:val="000000"/>
          <w:sz w:val="28"/>
          <w:szCs w:val="28"/>
        </w:rPr>
        <w:t>звітів</w:t>
      </w:r>
      <w:proofErr w:type="spellEnd"/>
      <w:r w:rsidR="00BF6F44" w:rsidRPr="00E3016C">
        <w:rPr>
          <w:color w:val="000000"/>
          <w:sz w:val="28"/>
          <w:szCs w:val="28"/>
        </w:rPr>
        <w:t xml:space="preserve"> </w:t>
      </w:r>
      <w:proofErr w:type="spellStart"/>
      <w:r w:rsidR="00BF6F44" w:rsidRPr="00E3016C">
        <w:rPr>
          <w:color w:val="000000"/>
          <w:sz w:val="28"/>
          <w:szCs w:val="28"/>
        </w:rPr>
        <w:t>зовнішнім</w:t>
      </w:r>
      <w:proofErr w:type="spellEnd"/>
      <w:r w:rsidR="00BF6F44" w:rsidRPr="00E3016C">
        <w:rPr>
          <w:color w:val="000000"/>
          <w:sz w:val="28"/>
          <w:szCs w:val="28"/>
        </w:rPr>
        <w:t xml:space="preserve"> аудиторам, </w:t>
      </w:r>
      <w:proofErr w:type="spellStart"/>
      <w:r w:rsidR="00BF6F44" w:rsidRPr="00E3016C">
        <w:rPr>
          <w:color w:val="000000"/>
          <w:sz w:val="28"/>
          <w:szCs w:val="28"/>
        </w:rPr>
        <w:t>які</w:t>
      </w:r>
      <w:proofErr w:type="spellEnd"/>
      <w:r w:rsidR="00BF6F44" w:rsidRPr="00E3016C">
        <w:rPr>
          <w:color w:val="000000"/>
          <w:sz w:val="28"/>
          <w:szCs w:val="28"/>
        </w:rPr>
        <w:t xml:space="preserve"> </w:t>
      </w:r>
      <w:proofErr w:type="spellStart"/>
      <w:r w:rsidR="00BF6F44" w:rsidRPr="00E3016C">
        <w:rPr>
          <w:color w:val="000000"/>
          <w:sz w:val="28"/>
          <w:szCs w:val="28"/>
        </w:rPr>
        <w:t>також</w:t>
      </w:r>
      <w:proofErr w:type="spellEnd"/>
      <w:r w:rsidR="00BF6F44" w:rsidRPr="00E3016C">
        <w:rPr>
          <w:color w:val="000000"/>
          <w:sz w:val="28"/>
          <w:szCs w:val="28"/>
        </w:rPr>
        <w:t xml:space="preserve"> </w:t>
      </w:r>
      <w:r>
        <w:rPr>
          <w:color w:val="000000"/>
          <w:sz w:val="28"/>
          <w:szCs w:val="28"/>
          <w:lang w:val="uk-UA"/>
        </w:rPr>
        <w:t>беруть участь</w:t>
      </w:r>
      <w:r w:rsidR="00BF6F44" w:rsidRPr="00E3016C">
        <w:rPr>
          <w:color w:val="000000"/>
          <w:sz w:val="28"/>
          <w:szCs w:val="28"/>
        </w:rPr>
        <w:t xml:space="preserve"> в </w:t>
      </w:r>
      <w:proofErr w:type="spellStart"/>
      <w:r w:rsidR="00BF6F44" w:rsidRPr="00E3016C">
        <w:rPr>
          <w:color w:val="000000"/>
          <w:sz w:val="28"/>
          <w:szCs w:val="28"/>
        </w:rPr>
        <w:t>адміністративному</w:t>
      </w:r>
      <w:proofErr w:type="spellEnd"/>
      <w:r w:rsidR="00BF6F44" w:rsidRPr="00E3016C">
        <w:rPr>
          <w:color w:val="000000"/>
          <w:sz w:val="28"/>
          <w:szCs w:val="28"/>
        </w:rPr>
        <w:t xml:space="preserve"> </w:t>
      </w:r>
      <w:proofErr w:type="spellStart"/>
      <w:r w:rsidR="00BF6F44" w:rsidRPr="00E3016C">
        <w:rPr>
          <w:color w:val="000000"/>
          <w:sz w:val="28"/>
          <w:szCs w:val="28"/>
        </w:rPr>
        <w:t>бізнес-процесі</w:t>
      </w:r>
      <w:proofErr w:type="spellEnd"/>
      <w:r w:rsidR="00BF6F44" w:rsidRPr="00E3016C">
        <w:rPr>
          <w:color w:val="000000"/>
          <w:sz w:val="28"/>
          <w:szCs w:val="28"/>
        </w:rPr>
        <w:t>.</w:t>
      </w:r>
    </w:p>
    <w:p w14:paraId="3347E246" w14:textId="02C957C4" w:rsidR="007141DB" w:rsidRPr="00E3016C" w:rsidRDefault="00BE083B" w:rsidP="00BF6F44">
      <w:pPr>
        <w:tabs>
          <w:tab w:val="left" w:pos="1276"/>
        </w:tabs>
        <w:ind w:firstLine="567"/>
        <w:rPr>
          <w:rFonts w:ascii="Times New Roman" w:eastAsia="Times New Roman" w:hAnsi="Times New Roman"/>
          <w:color w:val="000000"/>
          <w:sz w:val="28"/>
          <w:szCs w:val="28"/>
          <w:lang w:eastAsia="ru-RU"/>
        </w:rPr>
      </w:pPr>
      <w:r w:rsidRPr="00E3016C">
        <w:rPr>
          <w:rFonts w:ascii="Times New Roman" w:eastAsia="Times New Roman" w:hAnsi="Times New Roman"/>
          <w:color w:val="000000"/>
          <w:sz w:val="28"/>
          <w:szCs w:val="28"/>
          <w:lang w:eastAsia="ru-RU"/>
        </w:rPr>
        <w:t>Коли процес налагоджено, важливо, щоб керівники відділів, контактні групи та керівники проектів відстежували процес, щоб переконатися, що він працює належним чином. Будь-які непередбачені проблеми повинні вирішуватися окремою командою або підгрупою групи вдосконалення процесу.</w:t>
      </w:r>
    </w:p>
    <w:p w14:paraId="0F5AC419" w14:textId="577B23F0" w:rsidR="005A3FDB" w:rsidRPr="00E3016C" w:rsidRDefault="00BE083B" w:rsidP="005A3FDB">
      <w:pPr>
        <w:tabs>
          <w:tab w:val="left" w:pos="1276"/>
        </w:tabs>
        <w:ind w:firstLine="567"/>
        <w:rPr>
          <w:rFonts w:ascii="Times New Roman" w:eastAsia="Times New Roman" w:hAnsi="Times New Roman"/>
          <w:color w:val="000000"/>
          <w:sz w:val="28"/>
          <w:szCs w:val="28"/>
          <w:lang w:eastAsia="ru-RU"/>
        </w:rPr>
      </w:pPr>
      <w:r w:rsidRPr="00E3016C">
        <w:rPr>
          <w:rFonts w:ascii="Times New Roman" w:eastAsia="Times New Roman" w:hAnsi="Times New Roman"/>
          <w:color w:val="000000"/>
          <w:sz w:val="28"/>
          <w:szCs w:val="28"/>
          <w:lang w:eastAsia="ru-RU"/>
        </w:rPr>
        <w:t>У багатьох випадках перед офіційним введенням в експлуатацію нового процесу проводиться етап тестування. Під час цієї фази нова та (частково) існуюча системи працюють одночасно. Якщо після виконання майбутнього тесту на прийнятність системи користувачем новий процес поводиться так, як очікувалося, старий процес буде негайно припинено. Усі питання, пов’язані з етапом тестування, безумовно, були враховані на етапі проектування. Протягом цього періоду організація буде відчувати додатковий тиск через потребу в додатковому персоналі та інструментах.</w:t>
      </w:r>
    </w:p>
    <w:p w14:paraId="1B15E6A3" w14:textId="3ADA3748" w:rsidR="005A3FDB" w:rsidRPr="00E3016C" w:rsidRDefault="00BE083B" w:rsidP="005A3FDB">
      <w:pPr>
        <w:tabs>
          <w:tab w:val="left" w:pos="1276"/>
        </w:tabs>
        <w:ind w:firstLine="567"/>
        <w:rPr>
          <w:rFonts w:ascii="Times New Roman" w:eastAsia="Times New Roman" w:hAnsi="Times New Roman"/>
          <w:color w:val="000000"/>
          <w:sz w:val="28"/>
          <w:szCs w:val="28"/>
          <w:lang w:eastAsia="ru-RU"/>
        </w:rPr>
      </w:pPr>
      <w:r w:rsidRPr="00E3016C">
        <w:rPr>
          <w:rFonts w:ascii="Times New Roman" w:eastAsia="Times New Roman" w:hAnsi="Times New Roman"/>
          <w:color w:val="000000"/>
          <w:sz w:val="28"/>
          <w:szCs w:val="28"/>
          <w:lang w:eastAsia="ru-RU"/>
        </w:rPr>
        <w:t xml:space="preserve">Після того, як новий процес запрацює протягом деякого часу, слід провести оцінку. Цей огляд, проведений керівниками відділів і контактними групами менеджерів проекту, покаже, чи відповідає процес перезапуску всім очікуванням. При необхідності </w:t>
      </w:r>
      <w:proofErr w:type="spellStart"/>
      <w:r w:rsidRPr="00E3016C">
        <w:rPr>
          <w:rFonts w:ascii="Times New Roman" w:eastAsia="Times New Roman" w:hAnsi="Times New Roman"/>
          <w:color w:val="000000"/>
          <w:sz w:val="28"/>
          <w:szCs w:val="28"/>
          <w:lang w:eastAsia="ru-RU"/>
        </w:rPr>
        <w:t>уточнюється</w:t>
      </w:r>
      <w:proofErr w:type="spellEnd"/>
      <w:r w:rsidRPr="00E3016C">
        <w:rPr>
          <w:rFonts w:ascii="Times New Roman" w:eastAsia="Times New Roman" w:hAnsi="Times New Roman"/>
          <w:color w:val="000000"/>
          <w:sz w:val="28"/>
          <w:szCs w:val="28"/>
          <w:lang w:eastAsia="ru-RU"/>
        </w:rPr>
        <w:t xml:space="preserve"> порядок дій. Результати оцінювання слід повідомити команді з удосконалення процесу.</w:t>
      </w:r>
    </w:p>
    <w:p w14:paraId="323DCE76" w14:textId="77777777" w:rsidR="005A3FDB" w:rsidRPr="00E3016C" w:rsidRDefault="005A3FDB" w:rsidP="005A3FDB">
      <w:pPr>
        <w:tabs>
          <w:tab w:val="left" w:pos="1276"/>
        </w:tabs>
        <w:ind w:firstLine="567"/>
        <w:rPr>
          <w:rFonts w:ascii="Times New Roman" w:eastAsia="Times New Roman" w:hAnsi="Times New Roman"/>
          <w:color w:val="000000"/>
          <w:sz w:val="28"/>
          <w:szCs w:val="28"/>
          <w:lang w:eastAsia="ru-RU"/>
        </w:rPr>
      </w:pPr>
      <w:r w:rsidRPr="00E3016C">
        <w:rPr>
          <w:rFonts w:ascii="Times New Roman" w:eastAsia="Times New Roman" w:hAnsi="Times New Roman"/>
          <w:color w:val="000000"/>
          <w:sz w:val="28"/>
          <w:szCs w:val="28"/>
          <w:lang w:eastAsia="ru-RU"/>
        </w:rPr>
        <w:t>Фаза V складається з восьми заходів, а саме:</w:t>
      </w:r>
    </w:p>
    <w:p w14:paraId="41E9C47D" w14:textId="4C924AF7" w:rsidR="005A3FDB" w:rsidRPr="00E3016C" w:rsidRDefault="00BE083B" w:rsidP="0099618A">
      <w:pPr>
        <w:pStyle w:val="a3"/>
        <w:numPr>
          <w:ilvl w:val="0"/>
          <w:numId w:val="24"/>
        </w:numPr>
        <w:tabs>
          <w:tab w:val="left" w:pos="851"/>
          <w:tab w:val="left" w:pos="1276"/>
        </w:tabs>
        <w:spacing w:line="360" w:lineRule="auto"/>
        <w:ind w:left="0" w:firstLine="567"/>
        <w:jc w:val="both"/>
        <w:rPr>
          <w:color w:val="000000"/>
          <w:sz w:val="28"/>
          <w:szCs w:val="28"/>
        </w:rPr>
      </w:pPr>
      <w:proofErr w:type="spellStart"/>
      <w:r w:rsidRPr="00E3016C">
        <w:rPr>
          <w:color w:val="000000"/>
          <w:sz w:val="28"/>
          <w:szCs w:val="28"/>
        </w:rPr>
        <w:t>Формування</w:t>
      </w:r>
      <w:proofErr w:type="spellEnd"/>
      <w:r w:rsidRPr="00E3016C">
        <w:rPr>
          <w:color w:val="000000"/>
          <w:sz w:val="28"/>
          <w:szCs w:val="28"/>
        </w:rPr>
        <w:t xml:space="preserve"> </w:t>
      </w:r>
      <w:proofErr w:type="spellStart"/>
      <w:r w:rsidRPr="00E3016C">
        <w:rPr>
          <w:color w:val="000000"/>
          <w:sz w:val="28"/>
          <w:szCs w:val="28"/>
        </w:rPr>
        <w:t>команди</w:t>
      </w:r>
      <w:proofErr w:type="spellEnd"/>
      <w:r w:rsidRPr="00E3016C">
        <w:rPr>
          <w:color w:val="000000"/>
          <w:sz w:val="28"/>
          <w:szCs w:val="28"/>
        </w:rPr>
        <w:t xml:space="preserve"> з</w:t>
      </w:r>
      <w:r w:rsidR="005A3FDB" w:rsidRPr="00E3016C">
        <w:rPr>
          <w:color w:val="000000"/>
          <w:sz w:val="28"/>
          <w:szCs w:val="28"/>
        </w:rPr>
        <w:t xml:space="preserve"> </w:t>
      </w:r>
      <w:proofErr w:type="spellStart"/>
      <w:r w:rsidR="005A3FDB" w:rsidRPr="00E3016C">
        <w:rPr>
          <w:color w:val="000000"/>
          <w:sz w:val="28"/>
          <w:szCs w:val="28"/>
        </w:rPr>
        <w:t>впровадженн</w:t>
      </w:r>
      <w:r w:rsidRPr="00E3016C">
        <w:rPr>
          <w:color w:val="000000"/>
          <w:sz w:val="28"/>
          <w:szCs w:val="28"/>
        </w:rPr>
        <w:t>я</w:t>
      </w:r>
      <w:proofErr w:type="spellEnd"/>
      <w:r w:rsidR="005A3FDB" w:rsidRPr="00E3016C">
        <w:rPr>
          <w:color w:val="000000"/>
          <w:sz w:val="28"/>
          <w:szCs w:val="28"/>
        </w:rPr>
        <w:t xml:space="preserve"> </w:t>
      </w:r>
      <w:proofErr w:type="spellStart"/>
      <w:r w:rsidR="005A3FDB" w:rsidRPr="00E3016C">
        <w:rPr>
          <w:color w:val="000000"/>
          <w:sz w:val="28"/>
          <w:szCs w:val="28"/>
        </w:rPr>
        <w:t>націленого</w:t>
      </w:r>
      <w:proofErr w:type="spellEnd"/>
      <w:r w:rsidR="005A3FDB" w:rsidRPr="00E3016C">
        <w:rPr>
          <w:color w:val="000000"/>
          <w:sz w:val="28"/>
          <w:szCs w:val="28"/>
        </w:rPr>
        <w:t xml:space="preserve"> на </w:t>
      </w:r>
      <w:proofErr w:type="spellStart"/>
      <w:r w:rsidR="005A3FDB" w:rsidRPr="00E3016C">
        <w:rPr>
          <w:color w:val="000000"/>
          <w:sz w:val="28"/>
          <w:szCs w:val="28"/>
        </w:rPr>
        <w:t>майбутнє</w:t>
      </w:r>
      <w:proofErr w:type="spellEnd"/>
      <w:r w:rsidR="005A3FDB" w:rsidRPr="00E3016C">
        <w:rPr>
          <w:color w:val="000000"/>
          <w:sz w:val="28"/>
          <w:szCs w:val="28"/>
        </w:rPr>
        <w:t xml:space="preserve"> </w:t>
      </w:r>
      <w:proofErr w:type="spellStart"/>
      <w:r w:rsidR="005A3FDB" w:rsidRPr="00E3016C">
        <w:rPr>
          <w:color w:val="000000"/>
          <w:sz w:val="28"/>
          <w:szCs w:val="28"/>
        </w:rPr>
        <w:t>рішення</w:t>
      </w:r>
      <w:proofErr w:type="spellEnd"/>
      <w:r w:rsidR="005A3FDB" w:rsidRPr="00E3016C">
        <w:rPr>
          <w:color w:val="000000"/>
          <w:sz w:val="28"/>
          <w:szCs w:val="28"/>
        </w:rPr>
        <w:t>.</w:t>
      </w:r>
    </w:p>
    <w:p w14:paraId="4023C308" w14:textId="2B905191" w:rsidR="005A3FDB" w:rsidRPr="00E3016C" w:rsidRDefault="005A3FDB" w:rsidP="0099618A">
      <w:pPr>
        <w:pStyle w:val="a3"/>
        <w:numPr>
          <w:ilvl w:val="0"/>
          <w:numId w:val="24"/>
        </w:numPr>
        <w:tabs>
          <w:tab w:val="left" w:pos="851"/>
          <w:tab w:val="left" w:pos="1276"/>
        </w:tabs>
        <w:spacing w:line="360" w:lineRule="auto"/>
        <w:ind w:left="0" w:firstLine="567"/>
        <w:jc w:val="both"/>
        <w:rPr>
          <w:color w:val="000000"/>
          <w:sz w:val="28"/>
          <w:szCs w:val="28"/>
        </w:rPr>
      </w:pPr>
      <w:proofErr w:type="spellStart"/>
      <w:r w:rsidRPr="00E3016C">
        <w:rPr>
          <w:color w:val="000000"/>
          <w:sz w:val="28"/>
          <w:szCs w:val="28"/>
        </w:rPr>
        <w:t>Розробка</w:t>
      </w:r>
      <w:proofErr w:type="spellEnd"/>
      <w:r w:rsidRPr="00E3016C">
        <w:rPr>
          <w:color w:val="000000"/>
          <w:sz w:val="28"/>
          <w:szCs w:val="28"/>
        </w:rPr>
        <w:t xml:space="preserve"> плану </w:t>
      </w:r>
      <w:proofErr w:type="spellStart"/>
      <w:r w:rsidRPr="00E3016C">
        <w:rPr>
          <w:color w:val="000000"/>
          <w:sz w:val="28"/>
          <w:szCs w:val="28"/>
        </w:rPr>
        <w:t>впровадження</w:t>
      </w:r>
      <w:proofErr w:type="spellEnd"/>
      <w:r w:rsidRPr="00E3016C">
        <w:rPr>
          <w:color w:val="000000"/>
          <w:sz w:val="28"/>
          <w:szCs w:val="28"/>
        </w:rPr>
        <w:t>.</w:t>
      </w:r>
    </w:p>
    <w:p w14:paraId="36FDD8A8" w14:textId="415241A6" w:rsidR="005A3FDB" w:rsidRPr="00E3016C" w:rsidRDefault="005A3FDB" w:rsidP="0099618A">
      <w:pPr>
        <w:pStyle w:val="a3"/>
        <w:numPr>
          <w:ilvl w:val="0"/>
          <w:numId w:val="24"/>
        </w:numPr>
        <w:tabs>
          <w:tab w:val="left" w:pos="851"/>
          <w:tab w:val="left" w:pos="1276"/>
        </w:tabs>
        <w:spacing w:line="360" w:lineRule="auto"/>
        <w:ind w:left="0" w:firstLine="567"/>
        <w:jc w:val="both"/>
        <w:rPr>
          <w:color w:val="000000"/>
          <w:sz w:val="28"/>
          <w:szCs w:val="28"/>
        </w:rPr>
      </w:pPr>
      <w:proofErr w:type="spellStart"/>
      <w:r w:rsidRPr="00E3016C">
        <w:rPr>
          <w:color w:val="000000"/>
          <w:sz w:val="28"/>
          <w:szCs w:val="28"/>
        </w:rPr>
        <w:t>Впровадження</w:t>
      </w:r>
      <w:proofErr w:type="spellEnd"/>
      <w:r w:rsidRPr="00E3016C">
        <w:rPr>
          <w:color w:val="000000"/>
          <w:sz w:val="28"/>
          <w:szCs w:val="28"/>
        </w:rPr>
        <w:t xml:space="preserve"> плану на перших 90 </w:t>
      </w:r>
      <w:proofErr w:type="spellStart"/>
      <w:r w:rsidRPr="00E3016C">
        <w:rPr>
          <w:color w:val="000000"/>
          <w:sz w:val="28"/>
          <w:szCs w:val="28"/>
        </w:rPr>
        <w:t>днів</w:t>
      </w:r>
      <w:proofErr w:type="spellEnd"/>
      <w:r w:rsidRPr="00E3016C">
        <w:rPr>
          <w:color w:val="000000"/>
          <w:sz w:val="28"/>
          <w:szCs w:val="28"/>
        </w:rPr>
        <w:t>.</w:t>
      </w:r>
    </w:p>
    <w:p w14:paraId="436D7B33" w14:textId="3C37FCFF" w:rsidR="005A3FDB" w:rsidRPr="00E3016C" w:rsidRDefault="005A3FDB" w:rsidP="0099618A">
      <w:pPr>
        <w:pStyle w:val="a3"/>
        <w:numPr>
          <w:ilvl w:val="0"/>
          <w:numId w:val="24"/>
        </w:numPr>
        <w:tabs>
          <w:tab w:val="left" w:pos="851"/>
          <w:tab w:val="left" w:pos="1276"/>
        </w:tabs>
        <w:spacing w:line="360" w:lineRule="auto"/>
        <w:ind w:left="0" w:firstLine="567"/>
        <w:jc w:val="both"/>
        <w:rPr>
          <w:color w:val="000000"/>
          <w:sz w:val="28"/>
          <w:szCs w:val="28"/>
        </w:rPr>
      </w:pPr>
      <w:proofErr w:type="spellStart"/>
      <w:r w:rsidRPr="00E3016C">
        <w:rPr>
          <w:color w:val="000000"/>
          <w:sz w:val="28"/>
          <w:szCs w:val="28"/>
        </w:rPr>
        <w:t>Впровадження</w:t>
      </w:r>
      <w:proofErr w:type="spellEnd"/>
      <w:r w:rsidRPr="00E3016C">
        <w:rPr>
          <w:color w:val="000000"/>
          <w:sz w:val="28"/>
          <w:szCs w:val="28"/>
        </w:rPr>
        <w:t xml:space="preserve"> </w:t>
      </w:r>
      <w:proofErr w:type="spellStart"/>
      <w:r w:rsidRPr="00E3016C">
        <w:rPr>
          <w:color w:val="000000"/>
          <w:sz w:val="28"/>
          <w:szCs w:val="28"/>
        </w:rPr>
        <w:t>довгострокових</w:t>
      </w:r>
      <w:proofErr w:type="spellEnd"/>
      <w:r w:rsidRPr="00E3016C">
        <w:rPr>
          <w:color w:val="000000"/>
          <w:sz w:val="28"/>
          <w:szCs w:val="28"/>
        </w:rPr>
        <w:t xml:space="preserve"> </w:t>
      </w:r>
      <w:proofErr w:type="spellStart"/>
      <w:r w:rsidRPr="00E3016C">
        <w:rPr>
          <w:color w:val="000000"/>
          <w:sz w:val="28"/>
          <w:szCs w:val="28"/>
        </w:rPr>
        <w:t>поліпшень</w:t>
      </w:r>
      <w:proofErr w:type="spellEnd"/>
      <w:r w:rsidRPr="00E3016C">
        <w:rPr>
          <w:color w:val="000000"/>
          <w:sz w:val="28"/>
          <w:szCs w:val="28"/>
        </w:rPr>
        <w:t>.</w:t>
      </w:r>
    </w:p>
    <w:p w14:paraId="5A1C2905" w14:textId="7FC381AA" w:rsidR="005A3FDB" w:rsidRPr="00E3016C" w:rsidRDefault="005A3FDB" w:rsidP="0099618A">
      <w:pPr>
        <w:pStyle w:val="a3"/>
        <w:numPr>
          <w:ilvl w:val="0"/>
          <w:numId w:val="24"/>
        </w:numPr>
        <w:tabs>
          <w:tab w:val="left" w:pos="851"/>
          <w:tab w:val="left" w:pos="1276"/>
        </w:tabs>
        <w:spacing w:line="360" w:lineRule="auto"/>
        <w:ind w:left="0" w:firstLine="567"/>
        <w:jc w:val="both"/>
        <w:rPr>
          <w:color w:val="000000"/>
          <w:sz w:val="28"/>
          <w:szCs w:val="28"/>
        </w:rPr>
      </w:pPr>
      <w:proofErr w:type="spellStart"/>
      <w:r w:rsidRPr="00E3016C">
        <w:rPr>
          <w:color w:val="000000"/>
          <w:sz w:val="28"/>
          <w:szCs w:val="28"/>
        </w:rPr>
        <w:t>Проведення</w:t>
      </w:r>
      <w:proofErr w:type="spellEnd"/>
      <w:r w:rsidRPr="00E3016C">
        <w:rPr>
          <w:color w:val="000000"/>
          <w:sz w:val="28"/>
          <w:szCs w:val="28"/>
        </w:rPr>
        <w:t xml:space="preserve"> </w:t>
      </w:r>
      <w:proofErr w:type="spellStart"/>
      <w:r w:rsidRPr="00E3016C">
        <w:rPr>
          <w:color w:val="000000"/>
          <w:sz w:val="28"/>
          <w:szCs w:val="28"/>
        </w:rPr>
        <w:t>вимірів</w:t>
      </w:r>
      <w:proofErr w:type="spellEnd"/>
      <w:r w:rsidRPr="00E3016C">
        <w:rPr>
          <w:color w:val="000000"/>
          <w:sz w:val="28"/>
          <w:szCs w:val="28"/>
        </w:rPr>
        <w:t xml:space="preserve"> і </w:t>
      </w:r>
      <w:proofErr w:type="spellStart"/>
      <w:r w:rsidRPr="00E3016C">
        <w:rPr>
          <w:color w:val="000000"/>
          <w:sz w:val="28"/>
          <w:szCs w:val="28"/>
        </w:rPr>
        <w:t>звіт</w:t>
      </w:r>
      <w:proofErr w:type="spellEnd"/>
      <w:r w:rsidRPr="00E3016C">
        <w:rPr>
          <w:color w:val="000000"/>
          <w:sz w:val="28"/>
          <w:szCs w:val="28"/>
        </w:rPr>
        <w:t xml:space="preserve"> про </w:t>
      </w:r>
      <w:proofErr w:type="spellStart"/>
      <w:r w:rsidRPr="00E3016C">
        <w:rPr>
          <w:color w:val="000000"/>
          <w:sz w:val="28"/>
          <w:szCs w:val="28"/>
        </w:rPr>
        <w:t>результати</w:t>
      </w:r>
      <w:proofErr w:type="spellEnd"/>
      <w:r w:rsidRPr="00E3016C">
        <w:rPr>
          <w:color w:val="000000"/>
          <w:sz w:val="28"/>
          <w:szCs w:val="28"/>
        </w:rPr>
        <w:t>.</w:t>
      </w:r>
    </w:p>
    <w:p w14:paraId="055E8853" w14:textId="2749590E" w:rsidR="005A3FDB" w:rsidRPr="00E3016C" w:rsidRDefault="005A3FDB" w:rsidP="0099618A">
      <w:pPr>
        <w:pStyle w:val="a3"/>
        <w:numPr>
          <w:ilvl w:val="0"/>
          <w:numId w:val="24"/>
        </w:numPr>
        <w:tabs>
          <w:tab w:val="left" w:pos="851"/>
          <w:tab w:val="left" w:pos="1276"/>
        </w:tabs>
        <w:spacing w:line="360" w:lineRule="auto"/>
        <w:ind w:left="0" w:firstLine="567"/>
        <w:jc w:val="both"/>
        <w:rPr>
          <w:color w:val="000000"/>
          <w:sz w:val="28"/>
          <w:szCs w:val="28"/>
        </w:rPr>
      </w:pPr>
      <w:proofErr w:type="spellStart"/>
      <w:r w:rsidRPr="00E3016C">
        <w:rPr>
          <w:color w:val="000000"/>
          <w:sz w:val="28"/>
          <w:szCs w:val="28"/>
        </w:rPr>
        <w:t>Проведення</w:t>
      </w:r>
      <w:proofErr w:type="spellEnd"/>
      <w:r w:rsidRPr="00E3016C">
        <w:rPr>
          <w:color w:val="000000"/>
          <w:sz w:val="28"/>
          <w:szCs w:val="28"/>
        </w:rPr>
        <w:t xml:space="preserve"> </w:t>
      </w:r>
      <w:proofErr w:type="spellStart"/>
      <w:r w:rsidRPr="00E3016C">
        <w:rPr>
          <w:color w:val="000000"/>
          <w:sz w:val="28"/>
          <w:szCs w:val="28"/>
        </w:rPr>
        <w:t>періодичних</w:t>
      </w:r>
      <w:proofErr w:type="spellEnd"/>
      <w:r w:rsidRPr="00E3016C">
        <w:rPr>
          <w:color w:val="000000"/>
          <w:sz w:val="28"/>
          <w:szCs w:val="28"/>
        </w:rPr>
        <w:t xml:space="preserve"> </w:t>
      </w:r>
      <w:proofErr w:type="spellStart"/>
      <w:r w:rsidRPr="00E3016C">
        <w:rPr>
          <w:color w:val="000000"/>
          <w:sz w:val="28"/>
          <w:szCs w:val="28"/>
        </w:rPr>
        <w:t>оглядів</w:t>
      </w:r>
      <w:proofErr w:type="spellEnd"/>
      <w:r w:rsidRPr="00E3016C">
        <w:rPr>
          <w:color w:val="000000"/>
          <w:sz w:val="28"/>
          <w:szCs w:val="28"/>
        </w:rPr>
        <w:t>.</w:t>
      </w:r>
    </w:p>
    <w:p w14:paraId="16A09406" w14:textId="75FDF2BC" w:rsidR="005A3FDB" w:rsidRPr="00E3016C" w:rsidRDefault="005A3FDB" w:rsidP="0099618A">
      <w:pPr>
        <w:pStyle w:val="a3"/>
        <w:numPr>
          <w:ilvl w:val="0"/>
          <w:numId w:val="24"/>
        </w:numPr>
        <w:tabs>
          <w:tab w:val="left" w:pos="851"/>
          <w:tab w:val="left" w:pos="1276"/>
        </w:tabs>
        <w:spacing w:line="360" w:lineRule="auto"/>
        <w:ind w:left="0" w:firstLine="567"/>
        <w:jc w:val="both"/>
        <w:rPr>
          <w:color w:val="000000"/>
          <w:sz w:val="28"/>
          <w:szCs w:val="28"/>
        </w:rPr>
      </w:pPr>
      <w:proofErr w:type="spellStart"/>
      <w:r w:rsidRPr="00E3016C">
        <w:rPr>
          <w:color w:val="000000"/>
          <w:sz w:val="28"/>
          <w:szCs w:val="28"/>
        </w:rPr>
        <w:t>Порівняння</w:t>
      </w:r>
      <w:proofErr w:type="spellEnd"/>
      <w:r w:rsidRPr="00E3016C">
        <w:rPr>
          <w:color w:val="000000"/>
          <w:sz w:val="28"/>
          <w:szCs w:val="28"/>
        </w:rPr>
        <w:t xml:space="preserve"> </w:t>
      </w:r>
      <w:proofErr w:type="spellStart"/>
      <w:r w:rsidRPr="00E3016C">
        <w:rPr>
          <w:color w:val="000000"/>
          <w:sz w:val="28"/>
          <w:szCs w:val="28"/>
        </w:rPr>
        <w:t>результатів</w:t>
      </w:r>
      <w:proofErr w:type="spellEnd"/>
      <w:r w:rsidRPr="00E3016C">
        <w:rPr>
          <w:color w:val="000000"/>
          <w:sz w:val="28"/>
          <w:szCs w:val="28"/>
        </w:rPr>
        <w:t xml:space="preserve"> і </w:t>
      </w:r>
      <w:proofErr w:type="spellStart"/>
      <w:r w:rsidRPr="00E3016C">
        <w:rPr>
          <w:color w:val="000000"/>
          <w:sz w:val="28"/>
          <w:szCs w:val="28"/>
        </w:rPr>
        <w:t>цілей</w:t>
      </w:r>
      <w:proofErr w:type="spellEnd"/>
      <w:r w:rsidRPr="00E3016C">
        <w:rPr>
          <w:color w:val="000000"/>
          <w:sz w:val="28"/>
          <w:szCs w:val="28"/>
        </w:rPr>
        <w:t>.</w:t>
      </w:r>
    </w:p>
    <w:p w14:paraId="295B62AD" w14:textId="34331211" w:rsidR="005A3FDB" w:rsidRPr="00E3016C" w:rsidRDefault="005A3FDB" w:rsidP="0099618A">
      <w:pPr>
        <w:pStyle w:val="a3"/>
        <w:numPr>
          <w:ilvl w:val="0"/>
          <w:numId w:val="24"/>
        </w:numPr>
        <w:tabs>
          <w:tab w:val="left" w:pos="851"/>
          <w:tab w:val="left" w:pos="1276"/>
        </w:tabs>
        <w:spacing w:line="360" w:lineRule="auto"/>
        <w:ind w:left="0" w:firstLine="567"/>
        <w:jc w:val="both"/>
        <w:rPr>
          <w:color w:val="000000"/>
          <w:sz w:val="28"/>
          <w:szCs w:val="28"/>
        </w:rPr>
      </w:pPr>
      <w:proofErr w:type="spellStart"/>
      <w:r w:rsidRPr="00E3016C">
        <w:rPr>
          <w:color w:val="000000"/>
          <w:sz w:val="28"/>
          <w:szCs w:val="28"/>
        </w:rPr>
        <w:t>Заохочення</w:t>
      </w:r>
      <w:proofErr w:type="spellEnd"/>
      <w:r w:rsidRPr="00E3016C">
        <w:rPr>
          <w:color w:val="000000"/>
          <w:sz w:val="28"/>
          <w:szCs w:val="28"/>
        </w:rPr>
        <w:t xml:space="preserve"> </w:t>
      </w:r>
      <w:proofErr w:type="spellStart"/>
      <w:r w:rsidRPr="00E3016C">
        <w:rPr>
          <w:color w:val="000000"/>
          <w:sz w:val="28"/>
          <w:szCs w:val="28"/>
        </w:rPr>
        <w:t>членів</w:t>
      </w:r>
      <w:proofErr w:type="spellEnd"/>
      <w:r w:rsidRPr="00E3016C">
        <w:rPr>
          <w:color w:val="000000"/>
          <w:sz w:val="28"/>
          <w:szCs w:val="28"/>
        </w:rPr>
        <w:t xml:space="preserve"> </w:t>
      </w:r>
      <w:proofErr w:type="spellStart"/>
      <w:r w:rsidRPr="00E3016C">
        <w:rPr>
          <w:color w:val="000000"/>
          <w:sz w:val="28"/>
          <w:szCs w:val="28"/>
        </w:rPr>
        <w:t>команди</w:t>
      </w:r>
      <w:proofErr w:type="spellEnd"/>
      <w:r w:rsidRPr="00E3016C">
        <w:rPr>
          <w:color w:val="000000"/>
          <w:sz w:val="28"/>
          <w:szCs w:val="28"/>
        </w:rPr>
        <w:t>.</w:t>
      </w:r>
    </w:p>
    <w:p w14:paraId="1042FA98" w14:textId="37D95E3C" w:rsidR="007141DB" w:rsidRPr="00E3016C" w:rsidRDefault="00BE083B" w:rsidP="005A3FDB">
      <w:pPr>
        <w:tabs>
          <w:tab w:val="left" w:pos="1276"/>
        </w:tabs>
        <w:ind w:firstLine="567"/>
        <w:rPr>
          <w:rFonts w:ascii="Times New Roman" w:eastAsia="Times New Roman" w:hAnsi="Times New Roman"/>
          <w:color w:val="000000"/>
          <w:sz w:val="28"/>
          <w:szCs w:val="28"/>
          <w:lang w:eastAsia="ru-RU"/>
        </w:rPr>
      </w:pPr>
      <w:r w:rsidRPr="00E3016C">
        <w:rPr>
          <w:rFonts w:ascii="Times New Roman" w:eastAsia="Times New Roman" w:hAnsi="Times New Roman"/>
          <w:color w:val="000000"/>
          <w:sz w:val="28"/>
          <w:szCs w:val="28"/>
          <w:lang w:eastAsia="ru-RU"/>
        </w:rPr>
        <w:t>Команда впровадження орієнтованого на майбутнє рішення може бути набрана як з тих самих людей, які створили орієнтоване на майбутнє рішення, так і з інших.</w:t>
      </w:r>
    </w:p>
    <w:p w14:paraId="6E2F69A3" w14:textId="503207A9" w:rsidR="00832661" w:rsidRPr="00E3016C" w:rsidRDefault="00832661" w:rsidP="00832661">
      <w:pPr>
        <w:tabs>
          <w:tab w:val="left" w:pos="1276"/>
        </w:tabs>
        <w:ind w:firstLine="567"/>
        <w:rPr>
          <w:rFonts w:ascii="Times New Roman" w:eastAsia="Times New Roman" w:hAnsi="Times New Roman"/>
          <w:color w:val="000000"/>
          <w:sz w:val="28"/>
          <w:szCs w:val="28"/>
          <w:lang w:eastAsia="ru-RU"/>
        </w:rPr>
      </w:pPr>
      <w:r w:rsidRPr="00E3016C">
        <w:rPr>
          <w:rFonts w:ascii="Times New Roman" w:eastAsia="Times New Roman" w:hAnsi="Times New Roman"/>
          <w:color w:val="000000"/>
          <w:sz w:val="28"/>
          <w:szCs w:val="28"/>
          <w:lang w:eastAsia="ru-RU"/>
        </w:rPr>
        <w:t xml:space="preserve">Дуже часто від фахівців </w:t>
      </w:r>
      <w:r w:rsidR="00237FC4" w:rsidRPr="00E3016C">
        <w:rPr>
          <w:rFonts w:ascii="Times New Roman" w:eastAsia="Times New Roman" w:hAnsi="Times New Roman"/>
          <w:color w:val="000000"/>
          <w:sz w:val="28"/>
          <w:szCs w:val="28"/>
          <w:lang w:eastAsia="ru-RU"/>
        </w:rPr>
        <w:t>потрібно</w:t>
      </w:r>
      <w:r w:rsidRPr="00E3016C">
        <w:rPr>
          <w:rFonts w:ascii="Times New Roman" w:eastAsia="Times New Roman" w:hAnsi="Times New Roman"/>
          <w:color w:val="000000"/>
          <w:sz w:val="28"/>
          <w:szCs w:val="28"/>
          <w:lang w:eastAsia="ru-RU"/>
        </w:rPr>
        <w:t>:</w:t>
      </w:r>
    </w:p>
    <w:p w14:paraId="2BF4957E" w14:textId="01482946" w:rsidR="00832661" w:rsidRPr="00E3016C" w:rsidRDefault="00832661" w:rsidP="0099618A">
      <w:pPr>
        <w:pStyle w:val="a3"/>
        <w:numPr>
          <w:ilvl w:val="0"/>
          <w:numId w:val="25"/>
        </w:numPr>
        <w:tabs>
          <w:tab w:val="left" w:pos="851"/>
        </w:tabs>
        <w:spacing w:line="360" w:lineRule="auto"/>
        <w:ind w:left="0" w:firstLine="567"/>
        <w:jc w:val="both"/>
        <w:rPr>
          <w:color w:val="000000"/>
          <w:sz w:val="28"/>
          <w:szCs w:val="28"/>
        </w:rPr>
      </w:pPr>
      <w:proofErr w:type="spellStart"/>
      <w:r w:rsidRPr="00E3016C">
        <w:rPr>
          <w:color w:val="000000"/>
          <w:sz w:val="28"/>
          <w:szCs w:val="28"/>
        </w:rPr>
        <w:t>Визначити</w:t>
      </w:r>
      <w:proofErr w:type="spellEnd"/>
      <w:r w:rsidRPr="00E3016C">
        <w:rPr>
          <w:color w:val="000000"/>
          <w:sz w:val="28"/>
          <w:szCs w:val="28"/>
        </w:rPr>
        <w:t xml:space="preserve"> проект </w:t>
      </w:r>
      <w:proofErr w:type="spellStart"/>
      <w:r w:rsidRPr="00E3016C">
        <w:rPr>
          <w:color w:val="000000"/>
          <w:sz w:val="28"/>
          <w:szCs w:val="28"/>
        </w:rPr>
        <w:t>процесу</w:t>
      </w:r>
      <w:proofErr w:type="spellEnd"/>
      <w:r w:rsidRPr="00E3016C">
        <w:rPr>
          <w:color w:val="000000"/>
          <w:sz w:val="28"/>
          <w:szCs w:val="28"/>
        </w:rPr>
        <w:t>.</w:t>
      </w:r>
    </w:p>
    <w:p w14:paraId="67107767" w14:textId="1ED25A76" w:rsidR="00832661" w:rsidRPr="00E3016C" w:rsidRDefault="00832661" w:rsidP="0099618A">
      <w:pPr>
        <w:pStyle w:val="a3"/>
        <w:numPr>
          <w:ilvl w:val="0"/>
          <w:numId w:val="25"/>
        </w:numPr>
        <w:tabs>
          <w:tab w:val="left" w:pos="851"/>
        </w:tabs>
        <w:spacing w:line="360" w:lineRule="auto"/>
        <w:ind w:left="0" w:firstLine="567"/>
        <w:jc w:val="both"/>
        <w:rPr>
          <w:color w:val="000000"/>
          <w:sz w:val="28"/>
          <w:szCs w:val="28"/>
        </w:rPr>
      </w:pPr>
      <w:proofErr w:type="spellStart"/>
      <w:r w:rsidRPr="00E3016C">
        <w:rPr>
          <w:color w:val="000000"/>
          <w:sz w:val="28"/>
          <w:szCs w:val="28"/>
        </w:rPr>
        <w:t>Надати</w:t>
      </w:r>
      <w:proofErr w:type="spellEnd"/>
      <w:r w:rsidRPr="00E3016C">
        <w:rPr>
          <w:color w:val="000000"/>
          <w:sz w:val="28"/>
          <w:szCs w:val="28"/>
        </w:rPr>
        <w:t xml:space="preserve"> </w:t>
      </w:r>
      <w:proofErr w:type="spellStart"/>
      <w:r w:rsidRPr="00E3016C">
        <w:rPr>
          <w:color w:val="000000"/>
          <w:sz w:val="28"/>
          <w:szCs w:val="28"/>
        </w:rPr>
        <w:t>необхідне</w:t>
      </w:r>
      <w:proofErr w:type="spellEnd"/>
      <w:r w:rsidRPr="00E3016C">
        <w:rPr>
          <w:color w:val="000000"/>
          <w:sz w:val="28"/>
          <w:szCs w:val="28"/>
        </w:rPr>
        <w:t xml:space="preserve"> </w:t>
      </w:r>
      <w:proofErr w:type="spellStart"/>
      <w:r w:rsidRPr="00E3016C">
        <w:rPr>
          <w:color w:val="000000"/>
          <w:sz w:val="28"/>
          <w:szCs w:val="28"/>
        </w:rPr>
        <w:t>програмне</w:t>
      </w:r>
      <w:proofErr w:type="spellEnd"/>
      <w:r w:rsidRPr="00E3016C">
        <w:rPr>
          <w:color w:val="000000"/>
          <w:sz w:val="28"/>
          <w:szCs w:val="28"/>
        </w:rPr>
        <w:t xml:space="preserve"> </w:t>
      </w:r>
      <w:proofErr w:type="spellStart"/>
      <w:r w:rsidRPr="00E3016C">
        <w:rPr>
          <w:color w:val="000000"/>
          <w:sz w:val="28"/>
          <w:szCs w:val="28"/>
        </w:rPr>
        <w:t>забезпечення</w:t>
      </w:r>
      <w:proofErr w:type="spellEnd"/>
      <w:r w:rsidRPr="00E3016C">
        <w:rPr>
          <w:color w:val="000000"/>
          <w:sz w:val="28"/>
          <w:szCs w:val="28"/>
        </w:rPr>
        <w:t xml:space="preserve"> і </w:t>
      </w:r>
      <w:proofErr w:type="spellStart"/>
      <w:r w:rsidRPr="00E3016C">
        <w:rPr>
          <w:color w:val="000000"/>
          <w:sz w:val="28"/>
          <w:szCs w:val="28"/>
        </w:rPr>
        <w:t>устаткування</w:t>
      </w:r>
      <w:proofErr w:type="spellEnd"/>
      <w:r w:rsidRPr="00E3016C">
        <w:rPr>
          <w:color w:val="000000"/>
          <w:sz w:val="28"/>
          <w:szCs w:val="28"/>
        </w:rPr>
        <w:t xml:space="preserve"> для </w:t>
      </w:r>
      <w:proofErr w:type="spellStart"/>
      <w:r w:rsidRPr="00E3016C">
        <w:rPr>
          <w:color w:val="000000"/>
          <w:sz w:val="28"/>
          <w:szCs w:val="28"/>
        </w:rPr>
        <w:t>інформаційних</w:t>
      </w:r>
      <w:proofErr w:type="spellEnd"/>
      <w:r w:rsidRPr="00E3016C">
        <w:rPr>
          <w:color w:val="000000"/>
          <w:sz w:val="28"/>
          <w:szCs w:val="28"/>
        </w:rPr>
        <w:t xml:space="preserve"> </w:t>
      </w:r>
      <w:proofErr w:type="spellStart"/>
      <w:r w:rsidRPr="00E3016C">
        <w:rPr>
          <w:color w:val="000000"/>
          <w:sz w:val="28"/>
          <w:szCs w:val="28"/>
        </w:rPr>
        <w:t>технологій</w:t>
      </w:r>
      <w:proofErr w:type="spellEnd"/>
      <w:r w:rsidRPr="00E3016C">
        <w:rPr>
          <w:color w:val="000000"/>
          <w:sz w:val="28"/>
          <w:szCs w:val="28"/>
        </w:rPr>
        <w:t>.</w:t>
      </w:r>
    </w:p>
    <w:p w14:paraId="7DC18800" w14:textId="7E7EC6D2" w:rsidR="00832661" w:rsidRPr="00E3016C" w:rsidRDefault="00832661" w:rsidP="0099618A">
      <w:pPr>
        <w:pStyle w:val="a3"/>
        <w:numPr>
          <w:ilvl w:val="0"/>
          <w:numId w:val="25"/>
        </w:numPr>
        <w:tabs>
          <w:tab w:val="left" w:pos="851"/>
        </w:tabs>
        <w:spacing w:line="360" w:lineRule="auto"/>
        <w:ind w:left="0" w:firstLine="567"/>
        <w:jc w:val="both"/>
        <w:rPr>
          <w:color w:val="000000"/>
          <w:sz w:val="28"/>
          <w:szCs w:val="28"/>
        </w:rPr>
      </w:pPr>
      <w:r w:rsidRPr="00E3016C">
        <w:rPr>
          <w:color w:val="000000"/>
          <w:sz w:val="28"/>
          <w:szCs w:val="28"/>
        </w:rPr>
        <w:t xml:space="preserve">Провести </w:t>
      </w:r>
      <w:proofErr w:type="spellStart"/>
      <w:r w:rsidRPr="00E3016C">
        <w:rPr>
          <w:color w:val="000000"/>
          <w:sz w:val="28"/>
          <w:szCs w:val="28"/>
        </w:rPr>
        <w:t>підготовку</w:t>
      </w:r>
      <w:proofErr w:type="spellEnd"/>
      <w:r w:rsidRPr="00E3016C">
        <w:rPr>
          <w:color w:val="000000"/>
          <w:sz w:val="28"/>
          <w:szCs w:val="28"/>
        </w:rPr>
        <w:t xml:space="preserve"> (</w:t>
      </w:r>
      <w:r w:rsidR="00237FC4" w:rsidRPr="00E3016C">
        <w:rPr>
          <w:color w:val="000000"/>
          <w:sz w:val="28"/>
          <w:szCs w:val="28"/>
          <w:lang w:val="uk-UA"/>
        </w:rPr>
        <w:t>на</w:t>
      </w:r>
      <w:proofErr w:type="spellStart"/>
      <w:r w:rsidR="00237FC4" w:rsidRPr="00E3016C">
        <w:rPr>
          <w:color w:val="000000"/>
          <w:sz w:val="28"/>
          <w:szCs w:val="28"/>
        </w:rPr>
        <w:t>вча</w:t>
      </w:r>
      <w:r w:rsidRPr="00E3016C">
        <w:rPr>
          <w:color w:val="000000"/>
          <w:sz w:val="28"/>
          <w:szCs w:val="28"/>
        </w:rPr>
        <w:t>ння</w:t>
      </w:r>
      <w:proofErr w:type="spellEnd"/>
      <w:r w:rsidRPr="00E3016C">
        <w:rPr>
          <w:color w:val="000000"/>
          <w:sz w:val="28"/>
          <w:szCs w:val="28"/>
        </w:rPr>
        <w:t>).</w:t>
      </w:r>
    </w:p>
    <w:p w14:paraId="048B6330" w14:textId="7BAC6FF4" w:rsidR="00832661" w:rsidRPr="00E3016C" w:rsidRDefault="00832661" w:rsidP="0099618A">
      <w:pPr>
        <w:pStyle w:val="a3"/>
        <w:numPr>
          <w:ilvl w:val="0"/>
          <w:numId w:val="25"/>
        </w:numPr>
        <w:tabs>
          <w:tab w:val="left" w:pos="851"/>
        </w:tabs>
        <w:spacing w:line="360" w:lineRule="auto"/>
        <w:ind w:left="0" w:firstLine="567"/>
        <w:jc w:val="both"/>
        <w:rPr>
          <w:color w:val="000000"/>
          <w:sz w:val="28"/>
          <w:szCs w:val="28"/>
        </w:rPr>
      </w:pPr>
      <w:proofErr w:type="spellStart"/>
      <w:r w:rsidRPr="00E3016C">
        <w:rPr>
          <w:color w:val="000000"/>
          <w:sz w:val="28"/>
          <w:szCs w:val="28"/>
        </w:rPr>
        <w:t>Завершити</w:t>
      </w:r>
      <w:proofErr w:type="spellEnd"/>
      <w:r w:rsidRPr="00E3016C">
        <w:rPr>
          <w:color w:val="000000"/>
          <w:sz w:val="28"/>
          <w:szCs w:val="28"/>
        </w:rPr>
        <w:t xml:space="preserve"> </w:t>
      </w:r>
      <w:proofErr w:type="spellStart"/>
      <w:r w:rsidRPr="00E3016C">
        <w:rPr>
          <w:color w:val="000000"/>
          <w:sz w:val="28"/>
          <w:szCs w:val="28"/>
        </w:rPr>
        <w:t>детальне</w:t>
      </w:r>
      <w:proofErr w:type="spellEnd"/>
      <w:r w:rsidRPr="00E3016C">
        <w:rPr>
          <w:color w:val="000000"/>
          <w:sz w:val="28"/>
          <w:szCs w:val="28"/>
        </w:rPr>
        <w:t xml:space="preserve"> </w:t>
      </w:r>
      <w:proofErr w:type="spellStart"/>
      <w:r w:rsidRPr="00E3016C">
        <w:rPr>
          <w:color w:val="000000"/>
          <w:sz w:val="28"/>
          <w:szCs w:val="28"/>
        </w:rPr>
        <w:t>документування</w:t>
      </w:r>
      <w:proofErr w:type="spellEnd"/>
      <w:r w:rsidRPr="00E3016C">
        <w:rPr>
          <w:color w:val="000000"/>
          <w:sz w:val="28"/>
          <w:szCs w:val="28"/>
        </w:rPr>
        <w:t>.</w:t>
      </w:r>
    </w:p>
    <w:p w14:paraId="317EAF2C" w14:textId="2F1205B0" w:rsidR="00832661" w:rsidRPr="00E3016C" w:rsidRDefault="00237FC4" w:rsidP="00832661">
      <w:pPr>
        <w:tabs>
          <w:tab w:val="left" w:pos="1276"/>
        </w:tabs>
        <w:ind w:firstLine="567"/>
        <w:rPr>
          <w:rFonts w:ascii="Times New Roman" w:eastAsia="Times New Roman" w:hAnsi="Times New Roman"/>
          <w:color w:val="000000"/>
          <w:sz w:val="28"/>
          <w:szCs w:val="28"/>
          <w:lang w:eastAsia="ru-RU"/>
        </w:rPr>
      </w:pPr>
      <w:r w:rsidRPr="00E3016C">
        <w:rPr>
          <w:rFonts w:ascii="Times New Roman" w:eastAsia="Times New Roman" w:hAnsi="Times New Roman"/>
          <w:color w:val="000000"/>
          <w:sz w:val="28"/>
          <w:szCs w:val="28"/>
          <w:lang w:eastAsia="ru-RU"/>
        </w:rPr>
        <w:t>У результаті команда впровадження набирає більше персоналу підтримки, щоб націлитися на майбутнє рішення. Команда впровадження, орієнтована на майбутні рішення (надалі – команда розгортання), відповідає за три завдання, а саме:</w:t>
      </w:r>
    </w:p>
    <w:p w14:paraId="6412EE31" w14:textId="5400F406" w:rsidR="00832661" w:rsidRPr="00E3016C" w:rsidRDefault="00832661" w:rsidP="0099618A">
      <w:pPr>
        <w:pStyle w:val="a3"/>
        <w:numPr>
          <w:ilvl w:val="0"/>
          <w:numId w:val="26"/>
        </w:numPr>
        <w:tabs>
          <w:tab w:val="left" w:pos="851"/>
        </w:tabs>
        <w:spacing w:line="360" w:lineRule="auto"/>
        <w:ind w:left="0" w:firstLine="567"/>
        <w:jc w:val="both"/>
        <w:rPr>
          <w:color w:val="000000"/>
          <w:sz w:val="28"/>
          <w:szCs w:val="28"/>
        </w:rPr>
      </w:pPr>
      <w:proofErr w:type="spellStart"/>
      <w:r w:rsidRPr="00E3016C">
        <w:rPr>
          <w:color w:val="000000"/>
          <w:sz w:val="28"/>
          <w:szCs w:val="28"/>
        </w:rPr>
        <w:t>Впровадження</w:t>
      </w:r>
      <w:proofErr w:type="spellEnd"/>
      <w:r w:rsidRPr="00E3016C">
        <w:rPr>
          <w:color w:val="000000"/>
          <w:sz w:val="28"/>
          <w:szCs w:val="28"/>
        </w:rPr>
        <w:t xml:space="preserve"> </w:t>
      </w:r>
      <w:proofErr w:type="spellStart"/>
      <w:r w:rsidRPr="00E3016C">
        <w:rPr>
          <w:color w:val="000000"/>
          <w:sz w:val="28"/>
          <w:szCs w:val="28"/>
        </w:rPr>
        <w:t>націленого</w:t>
      </w:r>
      <w:proofErr w:type="spellEnd"/>
      <w:r w:rsidRPr="00E3016C">
        <w:rPr>
          <w:color w:val="000000"/>
          <w:sz w:val="28"/>
          <w:szCs w:val="28"/>
        </w:rPr>
        <w:t xml:space="preserve"> на </w:t>
      </w:r>
      <w:proofErr w:type="spellStart"/>
      <w:r w:rsidRPr="00E3016C">
        <w:rPr>
          <w:color w:val="000000"/>
          <w:sz w:val="28"/>
          <w:szCs w:val="28"/>
        </w:rPr>
        <w:t>майбутнє</w:t>
      </w:r>
      <w:proofErr w:type="spellEnd"/>
      <w:r w:rsidRPr="00E3016C">
        <w:rPr>
          <w:color w:val="000000"/>
          <w:sz w:val="28"/>
          <w:szCs w:val="28"/>
        </w:rPr>
        <w:t xml:space="preserve"> </w:t>
      </w:r>
      <w:proofErr w:type="spellStart"/>
      <w:r w:rsidRPr="00E3016C">
        <w:rPr>
          <w:color w:val="000000"/>
          <w:sz w:val="28"/>
          <w:szCs w:val="28"/>
        </w:rPr>
        <w:t>рішення</w:t>
      </w:r>
      <w:proofErr w:type="spellEnd"/>
      <w:r w:rsidRPr="00E3016C">
        <w:rPr>
          <w:color w:val="000000"/>
          <w:sz w:val="28"/>
          <w:szCs w:val="28"/>
        </w:rPr>
        <w:t>.</w:t>
      </w:r>
    </w:p>
    <w:p w14:paraId="4548CB61" w14:textId="01FFEADF" w:rsidR="00832661" w:rsidRPr="00E3016C" w:rsidRDefault="00832661" w:rsidP="0099618A">
      <w:pPr>
        <w:pStyle w:val="a3"/>
        <w:numPr>
          <w:ilvl w:val="0"/>
          <w:numId w:val="26"/>
        </w:numPr>
        <w:tabs>
          <w:tab w:val="left" w:pos="851"/>
        </w:tabs>
        <w:spacing w:line="360" w:lineRule="auto"/>
        <w:ind w:left="0" w:firstLine="567"/>
        <w:jc w:val="both"/>
        <w:rPr>
          <w:color w:val="000000"/>
          <w:sz w:val="28"/>
          <w:szCs w:val="28"/>
        </w:rPr>
      </w:pPr>
      <w:proofErr w:type="spellStart"/>
      <w:r w:rsidRPr="00E3016C">
        <w:rPr>
          <w:color w:val="000000"/>
          <w:sz w:val="28"/>
          <w:szCs w:val="28"/>
        </w:rPr>
        <w:t>Впровадження</w:t>
      </w:r>
      <w:proofErr w:type="spellEnd"/>
      <w:r w:rsidRPr="00E3016C">
        <w:rPr>
          <w:color w:val="000000"/>
          <w:sz w:val="28"/>
          <w:szCs w:val="28"/>
        </w:rPr>
        <w:t xml:space="preserve"> плану по </w:t>
      </w:r>
      <w:proofErr w:type="spellStart"/>
      <w:r w:rsidRPr="00E3016C">
        <w:rPr>
          <w:color w:val="000000"/>
          <w:sz w:val="28"/>
          <w:szCs w:val="28"/>
        </w:rPr>
        <w:t>управлінню</w:t>
      </w:r>
      <w:proofErr w:type="spellEnd"/>
      <w:r w:rsidRPr="00E3016C">
        <w:rPr>
          <w:color w:val="000000"/>
          <w:sz w:val="28"/>
          <w:szCs w:val="28"/>
        </w:rPr>
        <w:t xml:space="preserve"> </w:t>
      </w:r>
      <w:proofErr w:type="spellStart"/>
      <w:r w:rsidRPr="00E3016C">
        <w:rPr>
          <w:color w:val="000000"/>
          <w:sz w:val="28"/>
          <w:szCs w:val="28"/>
        </w:rPr>
        <w:t>організаційними</w:t>
      </w:r>
      <w:proofErr w:type="spellEnd"/>
      <w:r w:rsidRPr="00E3016C">
        <w:rPr>
          <w:color w:val="000000"/>
          <w:sz w:val="28"/>
          <w:szCs w:val="28"/>
        </w:rPr>
        <w:t xml:space="preserve"> </w:t>
      </w:r>
      <w:proofErr w:type="spellStart"/>
      <w:r w:rsidRPr="00E3016C">
        <w:rPr>
          <w:color w:val="000000"/>
          <w:sz w:val="28"/>
          <w:szCs w:val="28"/>
        </w:rPr>
        <w:t>змінами</w:t>
      </w:r>
      <w:proofErr w:type="spellEnd"/>
      <w:r w:rsidRPr="00E3016C">
        <w:rPr>
          <w:color w:val="000000"/>
          <w:sz w:val="28"/>
          <w:szCs w:val="28"/>
        </w:rPr>
        <w:t>.</w:t>
      </w:r>
    </w:p>
    <w:p w14:paraId="14AF3291" w14:textId="28A60C8C" w:rsidR="00832661" w:rsidRPr="00E3016C" w:rsidRDefault="00832661" w:rsidP="0099618A">
      <w:pPr>
        <w:pStyle w:val="a3"/>
        <w:numPr>
          <w:ilvl w:val="0"/>
          <w:numId w:val="26"/>
        </w:numPr>
        <w:tabs>
          <w:tab w:val="left" w:pos="851"/>
        </w:tabs>
        <w:spacing w:line="360" w:lineRule="auto"/>
        <w:ind w:left="0" w:firstLine="567"/>
        <w:jc w:val="both"/>
        <w:rPr>
          <w:color w:val="000000"/>
          <w:sz w:val="28"/>
          <w:szCs w:val="28"/>
        </w:rPr>
      </w:pPr>
      <w:proofErr w:type="spellStart"/>
      <w:r w:rsidRPr="00E3016C">
        <w:rPr>
          <w:color w:val="000000"/>
          <w:sz w:val="28"/>
          <w:szCs w:val="28"/>
        </w:rPr>
        <w:t>Вимір</w:t>
      </w:r>
      <w:proofErr w:type="spellEnd"/>
      <w:r w:rsidRPr="00E3016C">
        <w:rPr>
          <w:color w:val="000000"/>
          <w:sz w:val="28"/>
          <w:szCs w:val="28"/>
        </w:rPr>
        <w:t xml:space="preserve"> </w:t>
      </w:r>
      <w:proofErr w:type="spellStart"/>
      <w:r w:rsidRPr="00E3016C">
        <w:rPr>
          <w:color w:val="000000"/>
          <w:sz w:val="28"/>
          <w:szCs w:val="28"/>
        </w:rPr>
        <w:t>впливу</w:t>
      </w:r>
      <w:proofErr w:type="spellEnd"/>
      <w:r w:rsidRPr="00E3016C">
        <w:rPr>
          <w:color w:val="000000"/>
          <w:sz w:val="28"/>
          <w:szCs w:val="28"/>
        </w:rPr>
        <w:t xml:space="preserve"> </w:t>
      </w:r>
      <w:proofErr w:type="spellStart"/>
      <w:r w:rsidRPr="00E3016C">
        <w:rPr>
          <w:color w:val="000000"/>
          <w:sz w:val="28"/>
          <w:szCs w:val="28"/>
        </w:rPr>
        <w:t>майбутніх</w:t>
      </w:r>
      <w:proofErr w:type="spellEnd"/>
      <w:r w:rsidRPr="00E3016C">
        <w:rPr>
          <w:color w:val="000000"/>
          <w:sz w:val="28"/>
          <w:szCs w:val="28"/>
        </w:rPr>
        <w:t xml:space="preserve"> </w:t>
      </w:r>
      <w:proofErr w:type="spellStart"/>
      <w:r w:rsidRPr="00E3016C">
        <w:rPr>
          <w:color w:val="000000"/>
          <w:sz w:val="28"/>
          <w:szCs w:val="28"/>
        </w:rPr>
        <w:t>змін</w:t>
      </w:r>
      <w:proofErr w:type="spellEnd"/>
      <w:r w:rsidRPr="00E3016C">
        <w:rPr>
          <w:color w:val="000000"/>
          <w:sz w:val="28"/>
          <w:szCs w:val="28"/>
        </w:rPr>
        <w:t>.</w:t>
      </w:r>
    </w:p>
    <w:p w14:paraId="6C497299" w14:textId="4B19D88A" w:rsidR="00832661" w:rsidRPr="00E3016C" w:rsidRDefault="00237FC4" w:rsidP="00832661">
      <w:pPr>
        <w:tabs>
          <w:tab w:val="left" w:pos="1276"/>
        </w:tabs>
        <w:ind w:firstLine="567"/>
        <w:rPr>
          <w:rFonts w:ascii="Times New Roman" w:eastAsia="Times New Roman" w:hAnsi="Times New Roman"/>
          <w:color w:val="000000"/>
          <w:sz w:val="28"/>
          <w:szCs w:val="28"/>
          <w:lang w:eastAsia="ru-RU"/>
        </w:rPr>
      </w:pPr>
      <w:r w:rsidRPr="00E3016C">
        <w:rPr>
          <w:rFonts w:ascii="Times New Roman" w:eastAsia="Times New Roman" w:hAnsi="Times New Roman"/>
          <w:color w:val="000000"/>
          <w:sz w:val="28"/>
          <w:szCs w:val="28"/>
          <w:lang w:eastAsia="ru-RU"/>
        </w:rPr>
        <w:t xml:space="preserve">У більшості випадків члени команди є чудовими агентами технічних змін, але вони </w:t>
      </w:r>
      <w:proofErr w:type="spellStart"/>
      <w:r w:rsidRPr="00E3016C">
        <w:rPr>
          <w:rFonts w:ascii="Times New Roman" w:eastAsia="Times New Roman" w:hAnsi="Times New Roman"/>
          <w:color w:val="000000"/>
          <w:sz w:val="28"/>
          <w:szCs w:val="28"/>
          <w:lang w:eastAsia="ru-RU"/>
        </w:rPr>
        <w:t>рідко</w:t>
      </w:r>
      <w:proofErr w:type="spellEnd"/>
      <w:r w:rsidRPr="00E3016C">
        <w:rPr>
          <w:rFonts w:ascii="Times New Roman" w:eastAsia="Times New Roman" w:hAnsi="Times New Roman"/>
          <w:color w:val="000000"/>
          <w:sz w:val="28"/>
          <w:szCs w:val="28"/>
          <w:lang w:eastAsia="ru-RU"/>
        </w:rPr>
        <w:t xml:space="preserve"> усвідомлюють свою роль агентів змін у процесі управління змінами організації.</w:t>
      </w:r>
    </w:p>
    <w:p w14:paraId="048622E1" w14:textId="07432CC9" w:rsidR="00832661" w:rsidRPr="00E3016C" w:rsidRDefault="00237FC4" w:rsidP="00832661">
      <w:pPr>
        <w:tabs>
          <w:tab w:val="left" w:pos="1276"/>
        </w:tabs>
        <w:ind w:firstLine="567"/>
        <w:rPr>
          <w:rFonts w:ascii="Times New Roman" w:eastAsia="Times New Roman" w:hAnsi="Times New Roman"/>
          <w:color w:val="000000"/>
          <w:sz w:val="28"/>
          <w:szCs w:val="28"/>
          <w:lang w:eastAsia="ru-RU"/>
        </w:rPr>
      </w:pPr>
      <w:r w:rsidRPr="00E3016C">
        <w:rPr>
          <w:rFonts w:ascii="Times New Roman" w:eastAsia="Times New Roman" w:hAnsi="Times New Roman"/>
          <w:color w:val="000000"/>
          <w:sz w:val="28"/>
          <w:szCs w:val="28"/>
          <w:lang w:eastAsia="ru-RU"/>
        </w:rPr>
        <w:t>Першим кроком для групи впровадження є навчання її членів щодо процесу вдосконалення, який щойно завершила команда вдосконалення процесу, щоб команда впровадження мала повне розуміння процесу. Наступним кроком у їхньому навчанні є навчання «Управлінню організаційними змінами», що підкреслює їхню роль як агентів змін, пов’язаних із людьми. Кожен член групи впровадження повинен навчитися сприяти змінам в організації. Під час цього тренінгу буде підготовлено ролеву карту зміни проекту та визначено такі ролі:</w:t>
      </w:r>
    </w:p>
    <w:p w14:paraId="28F4B6FB" w14:textId="24F49409" w:rsidR="00832661" w:rsidRPr="00E3016C" w:rsidRDefault="00832661" w:rsidP="0099618A">
      <w:pPr>
        <w:pStyle w:val="a3"/>
        <w:numPr>
          <w:ilvl w:val="0"/>
          <w:numId w:val="26"/>
        </w:numPr>
        <w:tabs>
          <w:tab w:val="left" w:pos="851"/>
        </w:tabs>
        <w:spacing w:line="360" w:lineRule="auto"/>
        <w:ind w:left="0" w:firstLine="567"/>
        <w:jc w:val="both"/>
        <w:rPr>
          <w:color w:val="000000"/>
          <w:sz w:val="28"/>
          <w:szCs w:val="28"/>
        </w:rPr>
      </w:pPr>
      <w:proofErr w:type="spellStart"/>
      <w:r w:rsidRPr="00E3016C">
        <w:rPr>
          <w:color w:val="000000"/>
          <w:sz w:val="28"/>
          <w:szCs w:val="28"/>
        </w:rPr>
        <w:t>Спонсори-ініціатори</w:t>
      </w:r>
      <w:proofErr w:type="spellEnd"/>
      <w:r w:rsidRPr="00E3016C">
        <w:rPr>
          <w:color w:val="000000"/>
          <w:sz w:val="28"/>
          <w:szCs w:val="28"/>
        </w:rPr>
        <w:t>.</w:t>
      </w:r>
    </w:p>
    <w:p w14:paraId="4F1C7939" w14:textId="78714B17" w:rsidR="00832661" w:rsidRPr="00E3016C" w:rsidRDefault="00832661" w:rsidP="0099618A">
      <w:pPr>
        <w:pStyle w:val="a3"/>
        <w:numPr>
          <w:ilvl w:val="0"/>
          <w:numId w:val="26"/>
        </w:numPr>
        <w:tabs>
          <w:tab w:val="left" w:pos="851"/>
        </w:tabs>
        <w:spacing w:line="360" w:lineRule="auto"/>
        <w:ind w:left="0" w:firstLine="567"/>
        <w:jc w:val="both"/>
        <w:rPr>
          <w:color w:val="000000"/>
          <w:sz w:val="28"/>
          <w:szCs w:val="28"/>
        </w:rPr>
      </w:pPr>
      <w:proofErr w:type="spellStart"/>
      <w:r w:rsidRPr="00E3016C">
        <w:rPr>
          <w:color w:val="000000"/>
          <w:sz w:val="28"/>
          <w:szCs w:val="28"/>
        </w:rPr>
        <w:t>Підтримуючі</w:t>
      </w:r>
      <w:proofErr w:type="spellEnd"/>
      <w:r w:rsidRPr="00E3016C">
        <w:rPr>
          <w:color w:val="000000"/>
          <w:sz w:val="28"/>
          <w:szCs w:val="28"/>
        </w:rPr>
        <w:t xml:space="preserve"> </w:t>
      </w:r>
      <w:proofErr w:type="spellStart"/>
      <w:r w:rsidRPr="00E3016C">
        <w:rPr>
          <w:color w:val="000000"/>
          <w:sz w:val="28"/>
          <w:szCs w:val="28"/>
        </w:rPr>
        <w:t>спонсори</w:t>
      </w:r>
      <w:proofErr w:type="spellEnd"/>
      <w:r w:rsidRPr="00E3016C">
        <w:rPr>
          <w:color w:val="000000"/>
          <w:sz w:val="28"/>
          <w:szCs w:val="28"/>
        </w:rPr>
        <w:t>.</w:t>
      </w:r>
    </w:p>
    <w:p w14:paraId="126368D6" w14:textId="6C05F22B" w:rsidR="00832661" w:rsidRPr="00E3016C" w:rsidRDefault="00832661" w:rsidP="0099618A">
      <w:pPr>
        <w:pStyle w:val="a3"/>
        <w:numPr>
          <w:ilvl w:val="0"/>
          <w:numId w:val="26"/>
        </w:numPr>
        <w:tabs>
          <w:tab w:val="left" w:pos="851"/>
        </w:tabs>
        <w:spacing w:line="360" w:lineRule="auto"/>
        <w:ind w:left="0" w:firstLine="567"/>
        <w:jc w:val="both"/>
        <w:rPr>
          <w:color w:val="000000"/>
          <w:sz w:val="28"/>
          <w:szCs w:val="28"/>
        </w:rPr>
      </w:pPr>
      <w:proofErr w:type="spellStart"/>
      <w:r w:rsidRPr="00E3016C">
        <w:rPr>
          <w:color w:val="000000"/>
          <w:sz w:val="28"/>
          <w:szCs w:val="28"/>
        </w:rPr>
        <w:t>Агенти</w:t>
      </w:r>
      <w:proofErr w:type="spellEnd"/>
      <w:r w:rsidRPr="00E3016C">
        <w:rPr>
          <w:color w:val="000000"/>
          <w:sz w:val="28"/>
          <w:szCs w:val="28"/>
        </w:rPr>
        <w:t xml:space="preserve"> </w:t>
      </w:r>
      <w:proofErr w:type="spellStart"/>
      <w:r w:rsidRPr="00E3016C">
        <w:rPr>
          <w:color w:val="000000"/>
          <w:sz w:val="28"/>
          <w:szCs w:val="28"/>
        </w:rPr>
        <w:t>змін</w:t>
      </w:r>
      <w:proofErr w:type="spellEnd"/>
      <w:r w:rsidRPr="00E3016C">
        <w:rPr>
          <w:color w:val="000000"/>
          <w:sz w:val="28"/>
          <w:szCs w:val="28"/>
        </w:rPr>
        <w:t>.</w:t>
      </w:r>
    </w:p>
    <w:p w14:paraId="0AB98727" w14:textId="5703182A" w:rsidR="00832661" w:rsidRPr="00E3016C" w:rsidRDefault="00832661" w:rsidP="0099618A">
      <w:pPr>
        <w:pStyle w:val="a3"/>
        <w:numPr>
          <w:ilvl w:val="0"/>
          <w:numId w:val="26"/>
        </w:numPr>
        <w:tabs>
          <w:tab w:val="left" w:pos="851"/>
        </w:tabs>
        <w:spacing w:line="360" w:lineRule="auto"/>
        <w:ind w:left="0" w:firstLine="567"/>
        <w:jc w:val="both"/>
        <w:rPr>
          <w:color w:val="000000"/>
          <w:sz w:val="28"/>
          <w:szCs w:val="28"/>
        </w:rPr>
      </w:pPr>
      <w:proofErr w:type="spellStart"/>
      <w:r w:rsidRPr="00E3016C">
        <w:rPr>
          <w:color w:val="000000"/>
          <w:sz w:val="28"/>
          <w:szCs w:val="28"/>
        </w:rPr>
        <w:t>Об’єкти</w:t>
      </w:r>
      <w:proofErr w:type="spellEnd"/>
      <w:r w:rsidRPr="00E3016C">
        <w:rPr>
          <w:color w:val="000000"/>
          <w:sz w:val="28"/>
          <w:szCs w:val="28"/>
        </w:rPr>
        <w:t xml:space="preserve"> </w:t>
      </w:r>
      <w:proofErr w:type="spellStart"/>
      <w:r w:rsidRPr="00E3016C">
        <w:rPr>
          <w:color w:val="000000"/>
          <w:sz w:val="28"/>
          <w:szCs w:val="28"/>
        </w:rPr>
        <w:t>змін</w:t>
      </w:r>
      <w:proofErr w:type="spellEnd"/>
      <w:r w:rsidRPr="00E3016C">
        <w:rPr>
          <w:color w:val="000000"/>
          <w:sz w:val="28"/>
          <w:szCs w:val="28"/>
        </w:rPr>
        <w:t>.</w:t>
      </w:r>
    </w:p>
    <w:p w14:paraId="3491B5E9" w14:textId="4938D507" w:rsidR="007141DB" w:rsidRPr="00E3016C" w:rsidRDefault="00832661" w:rsidP="0099618A">
      <w:pPr>
        <w:pStyle w:val="a3"/>
        <w:numPr>
          <w:ilvl w:val="0"/>
          <w:numId w:val="26"/>
        </w:numPr>
        <w:tabs>
          <w:tab w:val="left" w:pos="851"/>
        </w:tabs>
        <w:spacing w:line="360" w:lineRule="auto"/>
        <w:ind w:left="0" w:firstLine="567"/>
        <w:jc w:val="both"/>
        <w:rPr>
          <w:color w:val="000000"/>
          <w:sz w:val="28"/>
          <w:szCs w:val="28"/>
        </w:rPr>
      </w:pPr>
      <w:proofErr w:type="spellStart"/>
      <w:r w:rsidRPr="00E3016C">
        <w:rPr>
          <w:color w:val="000000"/>
          <w:sz w:val="28"/>
          <w:szCs w:val="28"/>
        </w:rPr>
        <w:t>Прибічники</w:t>
      </w:r>
      <w:proofErr w:type="spellEnd"/>
      <w:r w:rsidRPr="00E3016C">
        <w:rPr>
          <w:color w:val="000000"/>
          <w:sz w:val="28"/>
          <w:szCs w:val="28"/>
        </w:rPr>
        <w:t>.</w:t>
      </w:r>
    </w:p>
    <w:p w14:paraId="493A6FEA" w14:textId="6F235C2B" w:rsidR="007C52D1" w:rsidRPr="00E3016C" w:rsidRDefault="007C52D1" w:rsidP="007C52D1">
      <w:pPr>
        <w:tabs>
          <w:tab w:val="left" w:pos="1276"/>
        </w:tabs>
        <w:ind w:firstLine="567"/>
        <w:rPr>
          <w:rFonts w:ascii="Times New Roman" w:eastAsia="Times New Roman" w:hAnsi="Times New Roman"/>
          <w:color w:val="000000"/>
          <w:sz w:val="28"/>
          <w:szCs w:val="28"/>
          <w:lang w:eastAsia="ru-RU"/>
        </w:rPr>
      </w:pPr>
      <w:r w:rsidRPr="00E3016C">
        <w:rPr>
          <w:rFonts w:ascii="Times New Roman" w:eastAsia="Times New Roman" w:hAnsi="Times New Roman"/>
          <w:color w:val="000000"/>
          <w:sz w:val="28"/>
          <w:szCs w:val="28"/>
          <w:lang w:eastAsia="ru-RU"/>
        </w:rPr>
        <w:t xml:space="preserve">3. Розробка плану впровадження. </w:t>
      </w:r>
      <w:r w:rsidR="00385916" w:rsidRPr="00E3016C">
        <w:rPr>
          <w:rFonts w:ascii="Times New Roman" w:eastAsia="Times New Roman" w:hAnsi="Times New Roman"/>
          <w:color w:val="000000"/>
          <w:sz w:val="28"/>
          <w:szCs w:val="28"/>
          <w:lang w:eastAsia="ru-RU"/>
        </w:rPr>
        <w:t>Команді необхідно підготувати детальний план впровадження. Команда впровадження має зосередити свої зусилля на розробці детального плану на наступні 90 днів. Потім готується менш детальний план для решти проекту. Досвідчений у переході між планами впровадження та детальними планами управління організаційними змінами, що включають заходи з управління технічними та організаційними змінами. Комбінація та послідовність заходів, включених до різних функцій, повинні розглядатися з особливою увагою. У більшості проектів кожна функція діє як окрема одиниця. Однак при реалізації перспективного рішення такий підхід є неприйнятним.</w:t>
      </w:r>
    </w:p>
    <w:p w14:paraId="11147D65" w14:textId="32CA41B7" w:rsidR="002172CE" w:rsidRPr="00E3016C" w:rsidRDefault="00385916" w:rsidP="002172CE">
      <w:pPr>
        <w:tabs>
          <w:tab w:val="left" w:pos="1276"/>
        </w:tabs>
        <w:ind w:firstLine="567"/>
        <w:rPr>
          <w:rFonts w:ascii="Times New Roman" w:eastAsia="Times New Roman" w:hAnsi="Times New Roman"/>
          <w:color w:val="000000"/>
          <w:sz w:val="28"/>
          <w:szCs w:val="28"/>
          <w:lang w:eastAsia="ru-RU"/>
        </w:rPr>
      </w:pPr>
      <w:r w:rsidRPr="00E3016C">
        <w:rPr>
          <w:rFonts w:ascii="Times New Roman" w:eastAsia="Times New Roman" w:hAnsi="Times New Roman"/>
          <w:color w:val="000000"/>
          <w:sz w:val="28"/>
          <w:szCs w:val="28"/>
          <w:lang w:eastAsia="ru-RU"/>
        </w:rPr>
        <w:t>Довгостроковий план впровадження використовується для постійного оновлення плану протягом наступних 90 днів. Кожен місяць, який входить до першого місяця детального 90-денного плану, видаляється, а частина довгострокового плану, яка враховується для наступного місяця, деталізується та вноситься до детального 90-денного плану для оновлення.</w:t>
      </w:r>
    </w:p>
    <w:p w14:paraId="44306B60" w14:textId="47BEDB58" w:rsidR="002172CE" w:rsidRPr="00E3016C" w:rsidRDefault="002172CE" w:rsidP="002172CE">
      <w:pPr>
        <w:tabs>
          <w:tab w:val="left" w:pos="1276"/>
        </w:tabs>
        <w:ind w:firstLine="567"/>
        <w:rPr>
          <w:rFonts w:ascii="Times New Roman" w:eastAsia="Times New Roman" w:hAnsi="Times New Roman"/>
          <w:color w:val="000000"/>
          <w:sz w:val="28"/>
          <w:szCs w:val="28"/>
          <w:lang w:eastAsia="ru-RU"/>
        </w:rPr>
      </w:pPr>
      <w:r w:rsidRPr="00E3016C">
        <w:rPr>
          <w:rFonts w:ascii="Times New Roman" w:eastAsia="Times New Roman" w:hAnsi="Times New Roman"/>
          <w:color w:val="000000"/>
          <w:sz w:val="28"/>
          <w:szCs w:val="28"/>
          <w:lang w:eastAsia="ru-RU"/>
        </w:rPr>
        <w:t xml:space="preserve">Впровадження плану на перших 90 днів. </w:t>
      </w:r>
      <w:r w:rsidR="00385916" w:rsidRPr="00E3016C">
        <w:rPr>
          <w:rFonts w:ascii="Times New Roman" w:eastAsia="Times New Roman" w:hAnsi="Times New Roman"/>
          <w:color w:val="000000"/>
          <w:sz w:val="28"/>
          <w:szCs w:val="28"/>
          <w:lang w:eastAsia="ru-RU"/>
        </w:rPr>
        <w:t xml:space="preserve">Зараз команда впровадження має зосередитися на виконанні плану протягом перших 90 днів. Це, мабуть, найважливіша частина проекту розгортання, оскільки вона визначає швидкість усього остаточного розгортання. Зазвичай покращення, внесені в перші 90 днів, є швидкими виправленнями та найменш складними рішеннями для вдосконалення. Великі технологічні зміни </w:t>
      </w:r>
      <w:proofErr w:type="spellStart"/>
      <w:r w:rsidR="00385916" w:rsidRPr="00E3016C">
        <w:rPr>
          <w:rFonts w:ascii="Times New Roman" w:eastAsia="Times New Roman" w:hAnsi="Times New Roman"/>
          <w:color w:val="000000"/>
          <w:sz w:val="28"/>
          <w:szCs w:val="28"/>
          <w:lang w:eastAsia="ru-RU"/>
        </w:rPr>
        <w:t>рідко</w:t>
      </w:r>
      <w:proofErr w:type="spellEnd"/>
      <w:r w:rsidR="00385916" w:rsidRPr="00E3016C">
        <w:rPr>
          <w:rFonts w:ascii="Times New Roman" w:eastAsia="Times New Roman" w:hAnsi="Times New Roman"/>
          <w:color w:val="000000"/>
          <w:sz w:val="28"/>
          <w:szCs w:val="28"/>
          <w:lang w:eastAsia="ru-RU"/>
        </w:rPr>
        <w:t xml:space="preserve"> відбуваються протягом перших 90 днів, оскільки вони вимагають ретельного планування, планування та моделювання. З іншого боку, діяльність з управління організаційними змінами протягом перших 90 днів необхідна не тільки для успішного впровадження початкових удосконалень, запланованих на 90 днів, але й для повного впровадження орієнтованого на рішення </w:t>
      </w:r>
      <w:proofErr w:type="spellStart"/>
      <w:r w:rsidR="00385916" w:rsidRPr="00E3016C">
        <w:rPr>
          <w:rFonts w:ascii="Times New Roman" w:eastAsia="Times New Roman" w:hAnsi="Times New Roman"/>
          <w:color w:val="000000"/>
          <w:sz w:val="28"/>
          <w:szCs w:val="28"/>
          <w:lang w:eastAsia="ru-RU"/>
        </w:rPr>
        <w:t>рішення</w:t>
      </w:r>
      <w:proofErr w:type="spellEnd"/>
      <w:r w:rsidR="00385916" w:rsidRPr="00E3016C">
        <w:rPr>
          <w:rFonts w:ascii="Times New Roman" w:eastAsia="Times New Roman" w:hAnsi="Times New Roman"/>
          <w:color w:val="000000"/>
          <w:sz w:val="28"/>
          <w:szCs w:val="28"/>
          <w:lang w:eastAsia="ru-RU"/>
        </w:rPr>
        <w:t xml:space="preserve"> в майбутньому. Щоб створити відкриту комунікаційну систему, яка працює з нуля, потрібно багато зусиль та уваги. Перший місяць є початком перехідного періоду і є періодом високого стресу для всіх суб'єктів процесу. На цьому етапі потрібна постійна (фінансова) підтримка, а будь-які «чорні діри» мають бути виявлені та негайно закриті.</w:t>
      </w:r>
    </w:p>
    <w:p w14:paraId="2064292C" w14:textId="181D4781" w:rsidR="006005C8" w:rsidRPr="00E3016C" w:rsidRDefault="00385916" w:rsidP="006005C8">
      <w:pPr>
        <w:tabs>
          <w:tab w:val="left" w:pos="1276"/>
        </w:tabs>
        <w:ind w:firstLine="567"/>
        <w:rPr>
          <w:rFonts w:ascii="Times New Roman" w:eastAsia="Times New Roman" w:hAnsi="Times New Roman"/>
          <w:color w:val="000000"/>
          <w:sz w:val="28"/>
          <w:szCs w:val="28"/>
          <w:lang w:eastAsia="ru-RU"/>
        </w:rPr>
      </w:pPr>
      <w:r w:rsidRPr="00E3016C">
        <w:rPr>
          <w:rFonts w:ascii="Times New Roman" w:eastAsia="Times New Roman" w:hAnsi="Times New Roman"/>
          <w:color w:val="000000"/>
          <w:sz w:val="28"/>
          <w:szCs w:val="28"/>
          <w:lang w:eastAsia="ru-RU"/>
        </w:rPr>
        <w:t>Окрім рівня стресу, це також період, коли швидкість поліпшення зазвичай досягає піку. Крім того, на цьому етапі широко використовуються заходи з моніторингу продуктивності, оскільки ці дії визначають точність оцінок команди вдосконалення процесу. Успішне завершення проектів протягом перших 90 днів значно зменшить навантаження на команду розгортання на решту циклу.</w:t>
      </w:r>
    </w:p>
    <w:p w14:paraId="3101B752" w14:textId="37095913" w:rsidR="006005C8" w:rsidRPr="00E3016C" w:rsidRDefault="006005C8" w:rsidP="006005C8">
      <w:pPr>
        <w:tabs>
          <w:tab w:val="left" w:pos="1276"/>
        </w:tabs>
        <w:ind w:firstLine="567"/>
        <w:rPr>
          <w:rFonts w:ascii="Times New Roman" w:eastAsia="Times New Roman" w:hAnsi="Times New Roman"/>
          <w:color w:val="000000"/>
          <w:sz w:val="28"/>
          <w:szCs w:val="28"/>
          <w:lang w:eastAsia="ru-RU"/>
        </w:rPr>
      </w:pPr>
      <w:r w:rsidRPr="00E3016C">
        <w:rPr>
          <w:rFonts w:ascii="Times New Roman" w:eastAsia="Times New Roman" w:hAnsi="Times New Roman"/>
          <w:color w:val="000000"/>
          <w:sz w:val="28"/>
          <w:szCs w:val="28"/>
          <w:lang w:eastAsia="ru-RU"/>
        </w:rPr>
        <w:t xml:space="preserve">Впровадження довгострокових поліпшень. </w:t>
      </w:r>
      <w:r w:rsidR="00385916" w:rsidRPr="00E3016C">
        <w:rPr>
          <w:rFonts w:ascii="Times New Roman" w:eastAsia="Times New Roman" w:hAnsi="Times New Roman"/>
          <w:color w:val="000000"/>
          <w:sz w:val="28"/>
          <w:szCs w:val="28"/>
          <w:lang w:eastAsia="ru-RU"/>
        </w:rPr>
        <w:t>Довгостроковий план впровадження (понад 90 днів) є технічною частиною перспективного рішення. Тут у процес впроваджується нове апаратне та програмне забезпечення. Нове використання інформаційних технологій, інших комп’ютерних додатків і автоматизованих методів вимагає дуже ретельної оцінки та моделювання, перш ніж їх можна буде адаптувати для забезпечення культурної сумісності існуючих підприємств і організацій. Диференційоване покращення може пройти наступні етапи оцінювання:</w:t>
      </w:r>
    </w:p>
    <w:p w14:paraId="0046FD23" w14:textId="06D75D79" w:rsidR="006005C8" w:rsidRPr="00E3016C" w:rsidRDefault="006005C8" w:rsidP="00385916">
      <w:pPr>
        <w:pStyle w:val="a3"/>
        <w:numPr>
          <w:ilvl w:val="0"/>
          <w:numId w:val="28"/>
        </w:numPr>
        <w:tabs>
          <w:tab w:val="left" w:pos="851"/>
        </w:tabs>
        <w:spacing w:line="360" w:lineRule="auto"/>
        <w:ind w:left="0" w:firstLine="567"/>
        <w:jc w:val="both"/>
        <w:rPr>
          <w:color w:val="000000"/>
          <w:sz w:val="28"/>
          <w:szCs w:val="28"/>
        </w:rPr>
      </w:pPr>
      <w:proofErr w:type="spellStart"/>
      <w:r w:rsidRPr="00E3016C">
        <w:rPr>
          <w:color w:val="000000"/>
          <w:sz w:val="28"/>
          <w:szCs w:val="28"/>
        </w:rPr>
        <w:t>Оцінка</w:t>
      </w:r>
      <w:proofErr w:type="spellEnd"/>
      <w:r w:rsidRPr="00E3016C">
        <w:rPr>
          <w:color w:val="000000"/>
          <w:sz w:val="28"/>
          <w:szCs w:val="28"/>
        </w:rPr>
        <w:t xml:space="preserve"> на </w:t>
      </w:r>
      <w:proofErr w:type="spellStart"/>
      <w:r w:rsidRPr="00E3016C">
        <w:rPr>
          <w:color w:val="000000"/>
          <w:sz w:val="28"/>
          <w:szCs w:val="28"/>
        </w:rPr>
        <w:t>рівні</w:t>
      </w:r>
      <w:proofErr w:type="spellEnd"/>
      <w:r w:rsidRPr="00E3016C">
        <w:rPr>
          <w:color w:val="000000"/>
          <w:sz w:val="28"/>
          <w:szCs w:val="28"/>
        </w:rPr>
        <w:t xml:space="preserve"> </w:t>
      </w:r>
      <w:proofErr w:type="spellStart"/>
      <w:r w:rsidRPr="00E3016C">
        <w:rPr>
          <w:color w:val="000000"/>
          <w:sz w:val="28"/>
          <w:szCs w:val="28"/>
        </w:rPr>
        <w:t>документів</w:t>
      </w:r>
      <w:proofErr w:type="spellEnd"/>
      <w:r w:rsidRPr="00E3016C">
        <w:rPr>
          <w:color w:val="000000"/>
          <w:sz w:val="28"/>
          <w:szCs w:val="28"/>
        </w:rPr>
        <w:t xml:space="preserve">. </w:t>
      </w:r>
      <w:proofErr w:type="spellStart"/>
      <w:r w:rsidR="00385916" w:rsidRPr="00E3016C">
        <w:rPr>
          <w:color w:val="000000"/>
          <w:sz w:val="28"/>
          <w:szCs w:val="28"/>
        </w:rPr>
        <w:t>Порівняйте</w:t>
      </w:r>
      <w:proofErr w:type="spellEnd"/>
      <w:r w:rsidR="00385916" w:rsidRPr="00E3016C">
        <w:rPr>
          <w:color w:val="000000"/>
          <w:sz w:val="28"/>
          <w:szCs w:val="28"/>
        </w:rPr>
        <w:t xml:space="preserve"> характеристики </w:t>
      </w:r>
      <w:proofErr w:type="spellStart"/>
      <w:r w:rsidR="00385916" w:rsidRPr="00E3016C">
        <w:rPr>
          <w:color w:val="000000"/>
          <w:sz w:val="28"/>
          <w:szCs w:val="28"/>
        </w:rPr>
        <w:t>продуктивності</w:t>
      </w:r>
      <w:proofErr w:type="spellEnd"/>
      <w:r w:rsidR="00385916" w:rsidRPr="00E3016C">
        <w:rPr>
          <w:color w:val="000000"/>
          <w:sz w:val="28"/>
          <w:szCs w:val="28"/>
        </w:rPr>
        <w:t xml:space="preserve"> </w:t>
      </w:r>
      <w:proofErr w:type="spellStart"/>
      <w:r w:rsidR="00385916" w:rsidRPr="00E3016C">
        <w:rPr>
          <w:color w:val="000000"/>
          <w:sz w:val="28"/>
          <w:szCs w:val="28"/>
        </w:rPr>
        <w:t>комп’ютерної</w:t>
      </w:r>
      <w:proofErr w:type="spellEnd"/>
      <w:r w:rsidR="00385916" w:rsidRPr="00E3016C">
        <w:rPr>
          <w:color w:val="000000"/>
          <w:sz w:val="28"/>
          <w:szCs w:val="28"/>
        </w:rPr>
        <w:t xml:space="preserve"> </w:t>
      </w:r>
      <w:proofErr w:type="spellStart"/>
      <w:r w:rsidR="00385916" w:rsidRPr="00E3016C">
        <w:rPr>
          <w:color w:val="000000"/>
          <w:sz w:val="28"/>
          <w:szCs w:val="28"/>
        </w:rPr>
        <w:t>системи</w:t>
      </w:r>
      <w:proofErr w:type="spellEnd"/>
      <w:r w:rsidR="00385916" w:rsidRPr="00E3016C">
        <w:rPr>
          <w:color w:val="000000"/>
          <w:sz w:val="28"/>
          <w:szCs w:val="28"/>
        </w:rPr>
        <w:t xml:space="preserve"> </w:t>
      </w:r>
      <w:proofErr w:type="spellStart"/>
      <w:r w:rsidR="00385916" w:rsidRPr="00E3016C">
        <w:rPr>
          <w:color w:val="000000"/>
          <w:sz w:val="28"/>
          <w:szCs w:val="28"/>
        </w:rPr>
        <w:t>або</w:t>
      </w:r>
      <w:proofErr w:type="spellEnd"/>
      <w:r w:rsidR="00385916" w:rsidRPr="00E3016C">
        <w:rPr>
          <w:color w:val="000000"/>
          <w:sz w:val="28"/>
          <w:szCs w:val="28"/>
        </w:rPr>
        <w:t xml:space="preserve"> </w:t>
      </w:r>
      <w:proofErr w:type="spellStart"/>
      <w:r w:rsidR="00385916" w:rsidRPr="00E3016C">
        <w:rPr>
          <w:color w:val="000000"/>
          <w:sz w:val="28"/>
          <w:szCs w:val="28"/>
        </w:rPr>
        <w:t>автоматизованого</w:t>
      </w:r>
      <w:proofErr w:type="spellEnd"/>
      <w:r w:rsidR="00385916" w:rsidRPr="00E3016C">
        <w:rPr>
          <w:color w:val="000000"/>
          <w:sz w:val="28"/>
          <w:szCs w:val="28"/>
        </w:rPr>
        <w:t xml:space="preserve"> пристрою з </w:t>
      </w:r>
      <w:proofErr w:type="spellStart"/>
      <w:r w:rsidR="00385916" w:rsidRPr="00E3016C">
        <w:rPr>
          <w:color w:val="000000"/>
          <w:sz w:val="28"/>
          <w:szCs w:val="28"/>
        </w:rPr>
        <w:t>вимогами</w:t>
      </w:r>
      <w:proofErr w:type="spellEnd"/>
      <w:r w:rsidR="00385916" w:rsidRPr="00E3016C">
        <w:rPr>
          <w:color w:val="000000"/>
          <w:sz w:val="28"/>
          <w:szCs w:val="28"/>
        </w:rPr>
        <w:t xml:space="preserve"> </w:t>
      </w:r>
      <w:proofErr w:type="spellStart"/>
      <w:r w:rsidR="00385916" w:rsidRPr="00E3016C">
        <w:rPr>
          <w:color w:val="000000"/>
          <w:sz w:val="28"/>
          <w:szCs w:val="28"/>
        </w:rPr>
        <w:t>програми</w:t>
      </w:r>
      <w:proofErr w:type="spellEnd"/>
      <w:r w:rsidR="00385916" w:rsidRPr="00E3016C">
        <w:rPr>
          <w:color w:val="000000"/>
          <w:sz w:val="28"/>
          <w:szCs w:val="28"/>
        </w:rPr>
        <w:t xml:space="preserve">. </w:t>
      </w:r>
      <w:proofErr w:type="spellStart"/>
      <w:r w:rsidR="00385916" w:rsidRPr="00E3016C">
        <w:rPr>
          <w:color w:val="000000"/>
          <w:sz w:val="28"/>
          <w:szCs w:val="28"/>
        </w:rPr>
        <w:t>Це</w:t>
      </w:r>
      <w:proofErr w:type="spellEnd"/>
      <w:r w:rsidR="00385916" w:rsidRPr="00E3016C">
        <w:rPr>
          <w:color w:val="000000"/>
          <w:sz w:val="28"/>
          <w:szCs w:val="28"/>
        </w:rPr>
        <w:t xml:space="preserve"> часто </w:t>
      </w:r>
      <w:proofErr w:type="spellStart"/>
      <w:r w:rsidR="00385916" w:rsidRPr="00E3016C">
        <w:rPr>
          <w:color w:val="000000"/>
          <w:sz w:val="28"/>
          <w:szCs w:val="28"/>
        </w:rPr>
        <w:t>призводить</w:t>
      </w:r>
      <w:proofErr w:type="spellEnd"/>
      <w:r w:rsidR="00385916" w:rsidRPr="00E3016C">
        <w:rPr>
          <w:color w:val="000000"/>
          <w:sz w:val="28"/>
          <w:szCs w:val="28"/>
        </w:rPr>
        <w:t xml:space="preserve"> до </w:t>
      </w:r>
      <w:proofErr w:type="spellStart"/>
      <w:r w:rsidR="00385916" w:rsidRPr="00E3016C">
        <w:rPr>
          <w:color w:val="000000"/>
          <w:sz w:val="28"/>
          <w:szCs w:val="28"/>
        </w:rPr>
        <w:t>необхідності</w:t>
      </w:r>
      <w:proofErr w:type="spellEnd"/>
      <w:r w:rsidR="00385916" w:rsidRPr="00E3016C">
        <w:rPr>
          <w:color w:val="000000"/>
          <w:sz w:val="28"/>
          <w:szCs w:val="28"/>
        </w:rPr>
        <w:t xml:space="preserve"> </w:t>
      </w:r>
      <w:proofErr w:type="spellStart"/>
      <w:r w:rsidR="00385916" w:rsidRPr="00E3016C">
        <w:rPr>
          <w:color w:val="000000"/>
          <w:sz w:val="28"/>
          <w:szCs w:val="28"/>
        </w:rPr>
        <w:t>оновлення</w:t>
      </w:r>
      <w:proofErr w:type="spellEnd"/>
      <w:r w:rsidR="00385916" w:rsidRPr="00E3016C">
        <w:rPr>
          <w:color w:val="000000"/>
          <w:sz w:val="28"/>
          <w:szCs w:val="28"/>
        </w:rPr>
        <w:t xml:space="preserve"> </w:t>
      </w:r>
      <w:proofErr w:type="spellStart"/>
      <w:r w:rsidR="00385916" w:rsidRPr="00E3016C">
        <w:rPr>
          <w:color w:val="000000"/>
          <w:sz w:val="28"/>
          <w:szCs w:val="28"/>
        </w:rPr>
        <w:t>програмного</w:t>
      </w:r>
      <w:proofErr w:type="spellEnd"/>
      <w:r w:rsidR="00385916" w:rsidRPr="00E3016C">
        <w:rPr>
          <w:color w:val="000000"/>
          <w:sz w:val="28"/>
          <w:szCs w:val="28"/>
        </w:rPr>
        <w:t xml:space="preserve"> та </w:t>
      </w:r>
      <w:proofErr w:type="spellStart"/>
      <w:r w:rsidR="00385916" w:rsidRPr="00E3016C">
        <w:rPr>
          <w:color w:val="000000"/>
          <w:sz w:val="28"/>
          <w:szCs w:val="28"/>
        </w:rPr>
        <w:t>апаратного</w:t>
      </w:r>
      <w:proofErr w:type="spellEnd"/>
      <w:r w:rsidR="00385916" w:rsidRPr="00E3016C">
        <w:rPr>
          <w:color w:val="000000"/>
          <w:sz w:val="28"/>
          <w:szCs w:val="28"/>
        </w:rPr>
        <w:t xml:space="preserve"> </w:t>
      </w:r>
      <w:proofErr w:type="spellStart"/>
      <w:r w:rsidR="00385916" w:rsidRPr="00E3016C">
        <w:rPr>
          <w:color w:val="000000"/>
          <w:sz w:val="28"/>
          <w:szCs w:val="28"/>
        </w:rPr>
        <w:t>забезпечення</w:t>
      </w:r>
      <w:proofErr w:type="spellEnd"/>
      <w:r w:rsidR="00385916" w:rsidRPr="00E3016C">
        <w:rPr>
          <w:color w:val="000000"/>
          <w:sz w:val="28"/>
          <w:szCs w:val="28"/>
        </w:rPr>
        <w:t xml:space="preserve"> перед </w:t>
      </w:r>
      <w:proofErr w:type="spellStart"/>
      <w:r w:rsidR="00385916" w:rsidRPr="00E3016C">
        <w:rPr>
          <w:color w:val="000000"/>
          <w:sz w:val="28"/>
          <w:szCs w:val="28"/>
        </w:rPr>
        <w:t>емуляцією</w:t>
      </w:r>
      <w:proofErr w:type="spellEnd"/>
      <w:r w:rsidR="00385916" w:rsidRPr="00E3016C">
        <w:rPr>
          <w:color w:val="000000"/>
          <w:sz w:val="28"/>
          <w:szCs w:val="28"/>
        </w:rPr>
        <w:t>.</w:t>
      </w:r>
    </w:p>
    <w:p w14:paraId="406BC3B4" w14:textId="16C47632" w:rsidR="006005C8" w:rsidRPr="00E3016C" w:rsidRDefault="006005C8" w:rsidP="00385916">
      <w:pPr>
        <w:pStyle w:val="a3"/>
        <w:numPr>
          <w:ilvl w:val="0"/>
          <w:numId w:val="28"/>
        </w:numPr>
        <w:tabs>
          <w:tab w:val="left" w:pos="851"/>
        </w:tabs>
        <w:spacing w:line="360" w:lineRule="auto"/>
        <w:ind w:left="0" w:firstLine="567"/>
        <w:jc w:val="both"/>
        <w:rPr>
          <w:color w:val="000000"/>
          <w:sz w:val="28"/>
          <w:szCs w:val="28"/>
        </w:rPr>
      </w:pPr>
      <w:proofErr w:type="spellStart"/>
      <w:r w:rsidRPr="00E3016C">
        <w:rPr>
          <w:color w:val="000000"/>
          <w:sz w:val="28"/>
          <w:szCs w:val="28"/>
        </w:rPr>
        <w:t>Імітаційне</w:t>
      </w:r>
      <w:proofErr w:type="spellEnd"/>
      <w:r w:rsidRPr="00E3016C">
        <w:rPr>
          <w:color w:val="000000"/>
          <w:sz w:val="28"/>
          <w:szCs w:val="28"/>
        </w:rPr>
        <w:t xml:space="preserve"> </w:t>
      </w:r>
      <w:proofErr w:type="spellStart"/>
      <w:r w:rsidRPr="00E3016C">
        <w:rPr>
          <w:color w:val="000000"/>
          <w:sz w:val="28"/>
          <w:szCs w:val="28"/>
        </w:rPr>
        <w:t>моделювання</w:t>
      </w:r>
      <w:proofErr w:type="spellEnd"/>
      <w:r w:rsidRPr="00E3016C">
        <w:rPr>
          <w:color w:val="000000"/>
          <w:sz w:val="28"/>
          <w:szCs w:val="28"/>
        </w:rPr>
        <w:t xml:space="preserve">. </w:t>
      </w:r>
      <w:r w:rsidR="00385916" w:rsidRPr="00E3016C">
        <w:rPr>
          <w:color w:val="000000"/>
          <w:sz w:val="28"/>
          <w:szCs w:val="28"/>
        </w:rPr>
        <w:t xml:space="preserve">Часто </w:t>
      </w:r>
      <w:proofErr w:type="spellStart"/>
      <w:r w:rsidR="00385916" w:rsidRPr="00E3016C">
        <w:rPr>
          <w:color w:val="000000"/>
          <w:sz w:val="28"/>
          <w:szCs w:val="28"/>
        </w:rPr>
        <w:t>можна</w:t>
      </w:r>
      <w:proofErr w:type="spellEnd"/>
      <w:r w:rsidR="00385916" w:rsidRPr="00E3016C">
        <w:rPr>
          <w:color w:val="000000"/>
          <w:sz w:val="28"/>
          <w:szCs w:val="28"/>
        </w:rPr>
        <w:t xml:space="preserve"> </w:t>
      </w:r>
      <w:proofErr w:type="spellStart"/>
      <w:r w:rsidR="00385916" w:rsidRPr="00E3016C">
        <w:rPr>
          <w:color w:val="000000"/>
          <w:sz w:val="28"/>
          <w:szCs w:val="28"/>
        </w:rPr>
        <w:t>підготувати</w:t>
      </w:r>
      <w:proofErr w:type="spellEnd"/>
      <w:r w:rsidR="00385916" w:rsidRPr="00E3016C">
        <w:rPr>
          <w:color w:val="000000"/>
          <w:sz w:val="28"/>
          <w:szCs w:val="28"/>
        </w:rPr>
        <w:t xml:space="preserve"> </w:t>
      </w:r>
      <w:proofErr w:type="spellStart"/>
      <w:r w:rsidR="00385916" w:rsidRPr="00E3016C">
        <w:rPr>
          <w:color w:val="000000"/>
          <w:sz w:val="28"/>
          <w:szCs w:val="28"/>
        </w:rPr>
        <w:t>комп’ютерне</w:t>
      </w:r>
      <w:proofErr w:type="spellEnd"/>
      <w:r w:rsidR="00385916" w:rsidRPr="00E3016C">
        <w:rPr>
          <w:color w:val="000000"/>
          <w:sz w:val="28"/>
          <w:szCs w:val="28"/>
        </w:rPr>
        <w:t xml:space="preserve"> </w:t>
      </w:r>
      <w:proofErr w:type="spellStart"/>
      <w:r w:rsidR="00385916" w:rsidRPr="00E3016C">
        <w:rPr>
          <w:color w:val="000000"/>
          <w:sz w:val="28"/>
          <w:szCs w:val="28"/>
        </w:rPr>
        <w:t>моделювання</w:t>
      </w:r>
      <w:proofErr w:type="spellEnd"/>
      <w:r w:rsidR="00385916" w:rsidRPr="00E3016C">
        <w:rPr>
          <w:color w:val="000000"/>
          <w:sz w:val="28"/>
          <w:szCs w:val="28"/>
        </w:rPr>
        <w:t xml:space="preserve">, </w:t>
      </w:r>
      <w:proofErr w:type="spellStart"/>
      <w:r w:rsidR="00385916" w:rsidRPr="00E3016C">
        <w:rPr>
          <w:color w:val="000000"/>
          <w:sz w:val="28"/>
          <w:szCs w:val="28"/>
        </w:rPr>
        <w:t>щоб</w:t>
      </w:r>
      <w:proofErr w:type="spellEnd"/>
      <w:r w:rsidR="00385916" w:rsidRPr="00E3016C">
        <w:rPr>
          <w:color w:val="000000"/>
          <w:sz w:val="28"/>
          <w:szCs w:val="28"/>
        </w:rPr>
        <w:t xml:space="preserve"> </w:t>
      </w:r>
      <w:proofErr w:type="spellStart"/>
      <w:r w:rsidR="00385916" w:rsidRPr="00E3016C">
        <w:rPr>
          <w:color w:val="000000"/>
          <w:sz w:val="28"/>
          <w:szCs w:val="28"/>
        </w:rPr>
        <w:t>скласти</w:t>
      </w:r>
      <w:proofErr w:type="spellEnd"/>
      <w:r w:rsidR="00385916" w:rsidRPr="00E3016C">
        <w:rPr>
          <w:color w:val="000000"/>
          <w:sz w:val="28"/>
          <w:szCs w:val="28"/>
        </w:rPr>
        <w:t xml:space="preserve"> </w:t>
      </w:r>
      <w:proofErr w:type="spellStart"/>
      <w:r w:rsidR="00385916" w:rsidRPr="00E3016C">
        <w:rPr>
          <w:color w:val="000000"/>
          <w:sz w:val="28"/>
          <w:szCs w:val="28"/>
        </w:rPr>
        <w:t>повну</w:t>
      </w:r>
      <w:proofErr w:type="spellEnd"/>
      <w:r w:rsidR="00385916" w:rsidRPr="00E3016C">
        <w:rPr>
          <w:color w:val="000000"/>
          <w:sz w:val="28"/>
          <w:szCs w:val="28"/>
        </w:rPr>
        <w:t xml:space="preserve"> картину </w:t>
      </w:r>
      <w:proofErr w:type="spellStart"/>
      <w:r w:rsidR="00385916" w:rsidRPr="00E3016C">
        <w:rPr>
          <w:color w:val="000000"/>
          <w:sz w:val="28"/>
          <w:szCs w:val="28"/>
        </w:rPr>
        <w:t>покращення</w:t>
      </w:r>
      <w:proofErr w:type="spellEnd"/>
      <w:r w:rsidR="00385916" w:rsidRPr="00E3016C">
        <w:rPr>
          <w:color w:val="000000"/>
          <w:sz w:val="28"/>
          <w:szCs w:val="28"/>
        </w:rPr>
        <w:t xml:space="preserve">. </w:t>
      </w:r>
      <w:proofErr w:type="spellStart"/>
      <w:r w:rsidR="00385916" w:rsidRPr="00E3016C">
        <w:rPr>
          <w:color w:val="000000"/>
          <w:sz w:val="28"/>
          <w:szCs w:val="28"/>
        </w:rPr>
        <w:t>Потім</w:t>
      </w:r>
      <w:proofErr w:type="spellEnd"/>
      <w:r w:rsidR="00385916" w:rsidRPr="00E3016C">
        <w:rPr>
          <w:color w:val="000000"/>
          <w:sz w:val="28"/>
          <w:szCs w:val="28"/>
        </w:rPr>
        <w:t xml:space="preserve"> </w:t>
      </w:r>
      <w:proofErr w:type="spellStart"/>
      <w:r w:rsidR="00385916" w:rsidRPr="00E3016C">
        <w:rPr>
          <w:color w:val="000000"/>
          <w:sz w:val="28"/>
          <w:szCs w:val="28"/>
        </w:rPr>
        <w:t>ця</w:t>
      </w:r>
      <w:proofErr w:type="spellEnd"/>
      <w:r w:rsidR="00385916" w:rsidRPr="00E3016C">
        <w:rPr>
          <w:color w:val="000000"/>
          <w:sz w:val="28"/>
          <w:szCs w:val="28"/>
        </w:rPr>
        <w:t xml:space="preserve"> модель </w:t>
      </w:r>
      <w:proofErr w:type="spellStart"/>
      <w:r w:rsidR="00385916" w:rsidRPr="00E3016C">
        <w:rPr>
          <w:color w:val="000000"/>
          <w:sz w:val="28"/>
          <w:szCs w:val="28"/>
        </w:rPr>
        <w:t>запускається</w:t>
      </w:r>
      <w:proofErr w:type="spellEnd"/>
      <w:r w:rsidR="00385916" w:rsidRPr="00E3016C">
        <w:rPr>
          <w:color w:val="000000"/>
          <w:sz w:val="28"/>
          <w:szCs w:val="28"/>
        </w:rPr>
        <w:t xml:space="preserve"> для </w:t>
      </w:r>
      <w:proofErr w:type="spellStart"/>
      <w:r w:rsidR="00385916" w:rsidRPr="00E3016C">
        <w:rPr>
          <w:color w:val="000000"/>
          <w:sz w:val="28"/>
          <w:szCs w:val="28"/>
        </w:rPr>
        <w:t>виявлення</w:t>
      </w:r>
      <w:proofErr w:type="spellEnd"/>
      <w:r w:rsidR="00385916" w:rsidRPr="00E3016C">
        <w:rPr>
          <w:color w:val="000000"/>
          <w:sz w:val="28"/>
          <w:szCs w:val="28"/>
        </w:rPr>
        <w:t xml:space="preserve"> </w:t>
      </w:r>
      <w:proofErr w:type="spellStart"/>
      <w:r w:rsidR="00385916" w:rsidRPr="00E3016C">
        <w:rPr>
          <w:color w:val="000000"/>
          <w:sz w:val="28"/>
          <w:szCs w:val="28"/>
        </w:rPr>
        <w:t>потенційних</w:t>
      </w:r>
      <w:proofErr w:type="spellEnd"/>
      <w:r w:rsidR="00385916" w:rsidRPr="00E3016C">
        <w:rPr>
          <w:color w:val="000000"/>
          <w:sz w:val="28"/>
          <w:szCs w:val="28"/>
        </w:rPr>
        <w:t xml:space="preserve"> проблем, </w:t>
      </w:r>
      <w:proofErr w:type="spellStart"/>
      <w:r w:rsidR="00385916" w:rsidRPr="00E3016C">
        <w:rPr>
          <w:color w:val="000000"/>
          <w:sz w:val="28"/>
          <w:szCs w:val="28"/>
        </w:rPr>
        <w:t>пов’язаних</w:t>
      </w:r>
      <w:proofErr w:type="spellEnd"/>
      <w:r w:rsidR="00385916" w:rsidRPr="00E3016C">
        <w:rPr>
          <w:color w:val="000000"/>
          <w:sz w:val="28"/>
          <w:szCs w:val="28"/>
        </w:rPr>
        <w:t xml:space="preserve"> </w:t>
      </w:r>
      <w:proofErr w:type="spellStart"/>
      <w:r w:rsidR="00385916" w:rsidRPr="00E3016C">
        <w:rPr>
          <w:color w:val="000000"/>
          <w:sz w:val="28"/>
          <w:szCs w:val="28"/>
        </w:rPr>
        <w:t>із</w:t>
      </w:r>
      <w:proofErr w:type="spellEnd"/>
      <w:r w:rsidR="00385916" w:rsidRPr="00E3016C">
        <w:rPr>
          <w:color w:val="000000"/>
          <w:sz w:val="28"/>
          <w:szCs w:val="28"/>
        </w:rPr>
        <w:t xml:space="preserve"> </w:t>
      </w:r>
      <w:proofErr w:type="spellStart"/>
      <w:r w:rsidR="00385916" w:rsidRPr="00E3016C">
        <w:rPr>
          <w:color w:val="000000"/>
          <w:sz w:val="28"/>
          <w:szCs w:val="28"/>
        </w:rPr>
        <w:t>запропонованим</w:t>
      </w:r>
      <w:proofErr w:type="spellEnd"/>
      <w:r w:rsidR="00385916" w:rsidRPr="00E3016C">
        <w:rPr>
          <w:color w:val="000000"/>
          <w:sz w:val="28"/>
          <w:szCs w:val="28"/>
        </w:rPr>
        <w:t xml:space="preserve"> </w:t>
      </w:r>
      <w:proofErr w:type="spellStart"/>
      <w:r w:rsidR="00385916" w:rsidRPr="00E3016C">
        <w:rPr>
          <w:color w:val="000000"/>
          <w:sz w:val="28"/>
          <w:szCs w:val="28"/>
        </w:rPr>
        <w:t>покращенням</w:t>
      </w:r>
      <w:proofErr w:type="spellEnd"/>
      <w:r w:rsidR="00385916" w:rsidRPr="00E3016C">
        <w:rPr>
          <w:color w:val="000000"/>
          <w:sz w:val="28"/>
          <w:szCs w:val="28"/>
        </w:rPr>
        <w:t>.</w:t>
      </w:r>
    </w:p>
    <w:p w14:paraId="645BE1F9" w14:textId="18C4B3CD" w:rsidR="006005C8" w:rsidRPr="00E3016C" w:rsidRDefault="006005C8" w:rsidP="00385916">
      <w:pPr>
        <w:pStyle w:val="a3"/>
        <w:numPr>
          <w:ilvl w:val="0"/>
          <w:numId w:val="28"/>
        </w:numPr>
        <w:tabs>
          <w:tab w:val="left" w:pos="851"/>
        </w:tabs>
        <w:spacing w:line="360" w:lineRule="auto"/>
        <w:ind w:left="0" w:firstLine="567"/>
        <w:jc w:val="both"/>
        <w:rPr>
          <w:color w:val="000000"/>
          <w:sz w:val="28"/>
          <w:szCs w:val="28"/>
        </w:rPr>
      </w:pPr>
      <w:proofErr w:type="spellStart"/>
      <w:r w:rsidRPr="00E3016C">
        <w:rPr>
          <w:color w:val="000000"/>
          <w:sz w:val="28"/>
          <w:szCs w:val="28"/>
        </w:rPr>
        <w:t>Моделювання</w:t>
      </w:r>
      <w:proofErr w:type="spellEnd"/>
      <w:r w:rsidRPr="00E3016C">
        <w:rPr>
          <w:color w:val="000000"/>
          <w:sz w:val="28"/>
          <w:szCs w:val="28"/>
        </w:rPr>
        <w:t xml:space="preserve"> в конференц-</w:t>
      </w:r>
      <w:proofErr w:type="spellStart"/>
      <w:r w:rsidRPr="00E3016C">
        <w:rPr>
          <w:color w:val="000000"/>
          <w:sz w:val="28"/>
          <w:szCs w:val="28"/>
        </w:rPr>
        <w:t>залі</w:t>
      </w:r>
      <w:proofErr w:type="spellEnd"/>
      <w:r w:rsidRPr="00E3016C">
        <w:rPr>
          <w:color w:val="000000"/>
          <w:sz w:val="28"/>
          <w:szCs w:val="28"/>
        </w:rPr>
        <w:t xml:space="preserve">. </w:t>
      </w:r>
      <w:proofErr w:type="spellStart"/>
      <w:r w:rsidR="00385916" w:rsidRPr="00E3016C">
        <w:rPr>
          <w:color w:val="000000"/>
          <w:sz w:val="28"/>
          <w:szCs w:val="28"/>
        </w:rPr>
        <w:t>Надається</w:t>
      </w:r>
      <w:proofErr w:type="spellEnd"/>
      <w:r w:rsidR="00385916" w:rsidRPr="00E3016C">
        <w:rPr>
          <w:color w:val="000000"/>
          <w:sz w:val="28"/>
          <w:szCs w:val="28"/>
        </w:rPr>
        <w:t xml:space="preserve"> модель для </w:t>
      </w:r>
      <w:proofErr w:type="spellStart"/>
      <w:r w:rsidR="00385916" w:rsidRPr="00E3016C">
        <w:rPr>
          <w:color w:val="000000"/>
          <w:sz w:val="28"/>
          <w:szCs w:val="28"/>
        </w:rPr>
        <w:t>відтворення</w:t>
      </w:r>
      <w:proofErr w:type="spellEnd"/>
      <w:r w:rsidR="00385916" w:rsidRPr="00E3016C">
        <w:rPr>
          <w:color w:val="000000"/>
          <w:sz w:val="28"/>
          <w:szCs w:val="28"/>
        </w:rPr>
        <w:t xml:space="preserve"> </w:t>
      </w:r>
      <w:proofErr w:type="spellStart"/>
      <w:r w:rsidR="00385916" w:rsidRPr="00E3016C">
        <w:rPr>
          <w:color w:val="000000"/>
          <w:sz w:val="28"/>
          <w:szCs w:val="28"/>
        </w:rPr>
        <w:t>запропонованого</w:t>
      </w:r>
      <w:proofErr w:type="spellEnd"/>
      <w:r w:rsidR="00385916" w:rsidRPr="00E3016C">
        <w:rPr>
          <w:color w:val="000000"/>
          <w:sz w:val="28"/>
          <w:szCs w:val="28"/>
        </w:rPr>
        <w:t xml:space="preserve"> </w:t>
      </w:r>
      <w:proofErr w:type="spellStart"/>
      <w:r w:rsidR="00385916" w:rsidRPr="00E3016C">
        <w:rPr>
          <w:color w:val="000000"/>
          <w:sz w:val="28"/>
          <w:szCs w:val="28"/>
        </w:rPr>
        <w:t>рішення</w:t>
      </w:r>
      <w:proofErr w:type="spellEnd"/>
      <w:r w:rsidR="00385916" w:rsidRPr="00E3016C">
        <w:rPr>
          <w:color w:val="000000"/>
          <w:sz w:val="28"/>
          <w:szCs w:val="28"/>
        </w:rPr>
        <w:t xml:space="preserve">. </w:t>
      </w:r>
      <w:proofErr w:type="spellStart"/>
      <w:r w:rsidR="00385916" w:rsidRPr="00E3016C">
        <w:rPr>
          <w:color w:val="000000"/>
          <w:sz w:val="28"/>
          <w:szCs w:val="28"/>
        </w:rPr>
        <w:t>Ця</w:t>
      </w:r>
      <w:proofErr w:type="spellEnd"/>
      <w:r w:rsidR="00385916" w:rsidRPr="00E3016C">
        <w:rPr>
          <w:color w:val="000000"/>
          <w:sz w:val="28"/>
          <w:szCs w:val="28"/>
        </w:rPr>
        <w:t xml:space="preserve"> модель </w:t>
      </w:r>
      <w:proofErr w:type="spellStart"/>
      <w:r w:rsidR="00385916" w:rsidRPr="00E3016C">
        <w:rPr>
          <w:color w:val="000000"/>
          <w:sz w:val="28"/>
          <w:szCs w:val="28"/>
        </w:rPr>
        <w:t>використовується</w:t>
      </w:r>
      <w:proofErr w:type="spellEnd"/>
      <w:r w:rsidR="00385916" w:rsidRPr="00E3016C">
        <w:rPr>
          <w:color w:val="000000"/>
          <w:sz w:val="28"/>
          <w:szCs w:val="28"/>
        </w:rPr>
        <w:t xml:space="preserve">, </w:t>
      </w:r>
      <w:proofErr w:type="spellStart"/>
      <w:r w:rsidR="00385916" w:rsidRPr="00E3016C">
        <w:rPr>
          <w:color w:val="000000"/>
          <w:sz w:val="28"/>
          <w:szCs w:val="28"/>
        </w:rPr>
        <w:t>щоб</w:t>
      </w:r>
      <w:proofErr w:type="spellEnd"/>
      <w:r w:rsidR="00385916" w:rsidRPr="00E3016C">
        <w:rPr>
          <w:color w:val="000000"/>
          <w:sz w:val="28"/>
          <w:szCs w:val="28"/>
        </w:rPr>
        <w:t xml:space="preserve"> </w:t>
      </w:r>
      <w:proofErr w:type="spellStart"/>
      <w:r w:rsidR="00385916" w:rsidRPr="00E3016C">
        <w:rPr>
          <w:color w:val="000000"/>
          <w:sz w:val="28"/>
          <w:szCs w:val="28"/>
        </w:rPr>
        <w:t>переконатися</w:t>
      </w:r>
      <w:proofErr w:type="spellEnd"/>
      <w:r w:rsidR="00385916" w:rsidRPr="00E3016C">
        <w:rPr>
          <w:color w:val="000000"/>
          <w:sz w:val="28"/>
          <w:szCs w:val="28"/>
        </w:rPr>
        <w:t xml:space="preserve">, </w:t>
      </w:r>
      <w:proofErr w:type="spellStart"/>
      <w:r w:rsidR="00385916" w:rsidRPr="00E3016C">
        <w:rPr>
          <w:color w:val="000000"/>
          <w:sz w:val="28"/>
          <w:szCs w:val="28"/>
        </w:rPr>
        <w:t>що</w:t>
      </w:r>
      <w:proofErr w:type="spellEnd"/>
      <w:r w:rsidR="00385916" w:rsidRPr="00E3016C">
        <w:rPr>
          <w:color w:val="000000"/>
          <w:sz w:val="28"/>
          <w:szCs w:val="28"/>
        </w:rPr>
        <w:t xml:space="preserve"> </w:t>
      </w:r>
      <w:proofErr w:type="spellStart"/>
      <w:r w:rsidR="00385916" w:rsidRPr="00E3016C">
        <w:rPr>
          <w:color w:val="000000"/>
          <w:sz w:val="28"/>
          <w:szCs w:val="28"/>
        </w:rPr>
        <w:t>рішення</w:t>
      </w:r>
      <w:proofErr w:type="spellEnd"/>
      <w:r w:rsidR="00385916" w:rsidRPr="00E3016C">
        <w:rPr>
          <w:color w:val="000000"/>
          <w:sz w:val="28"/>
          <w:szCs w:val="28"/>
        </w:rPr>
        <w:t xml:space="preserve"> </w:t>
      </w:r>
      <w:proofErr w:type="spellStart"/>
      <w:r w:rsidR="00385916" w:rsidRPr="00E3016C">
        <w:rPr>
          <w:color w:val="000000"/>
          <w:sz w:val="28"/>
          <w:szCs w:val="28"/>
        </w:rPr>
        <w:t>дасть</w:t>
      </w:r>
      <w:proofErr w:type="spellEnd"/>
      <w:r w:rsidR="00385916" w:rsidRPr="00E3016C">
        <w:rPr>
          <w:color w:val="000000"/>
          <w:sz w:val="28"/>
          <w:szCs w:val="28"/>
        </w:rPr>
        <w:t xml:space="preserve"> </w:t>
      </w:r>
      <w:proofErr w:type="spellStart"/>
      <w:r w:rsidR="00385916" w:rsidRPr="00E3016C">
        <w:rPr>
          <w:color w:val="000000"/>
          <w:sz w:val="28"/>
          <w:szCs w:val="28"/>
        </w:rPr>
        <w:t>бажані</w:t>
      </w:r>
      <w:proofErr w:type="spellEnd"/>
      <w:r w:rsidR="00385916" w:rsidRPr="00E3016C">
        <w:rPr>
          <w:color w:val="000000"/>
          <w:sz w:val="28"/>
          <w:szCs w:val="28"/>
        </w:rPr>
        <w:t xml:space="preserve"> </w:t>
      </w:r>
      <w:proofErr w:type="spellStart"/>
      <w:r w:rsidR="00385916" w:rsidRPr="00E3016C">
        <w:rPr>
          <w:color w:val="000000"/>
          <w:sz w:val="28"/>
          <w:szCs w:val="28"/>
        </w:rPr>
        <w:t>результати</w:t>
      </w:r>
      <w:proofErr w:type="spellEnd"/>
      <w:r w:rsidR="00385916" w:rsidRPr="00E3016C">
        <w:rPr>
          <w:color w:val="000000"/>
          <w:sz w:val="28"/>
          <w:szCs w:val="28"/>
        </w:rPr>
        <w:t xml:space="preserve">, і </w:t>
      </w:r>
      <w:proofErr w:type="spellStart"/>
      <w:r w:rsidR="00385916" w:rsidRPr="00E3016C">
        <w:rPr>
          <w:color w:val="000000"/>
          <w:sz w:val="28"/>
          <w:szCs w:val="28"/>
        </w:rPr>
        <w:t>визначити</w:t>
      </w:r>
      <w:proofErr w:type="spellEnd"/>
      <w:r w:rsidR="00385916" w:rsidRPr="00E3016C">
        <w:rPr>
          <w:color w:val="000000"/>
          <w:sz w:val="28"/>
          <w:szCs w:val="28"/>
        </w:rPr>
        <w:t xml:space="preserve"> </w:t>
      </w:r>
      <w:proofErr w:type="spellStart"/>
      <w:r w:rsidR="00385916" w:rsidRPr="00E3016C">
        <w:rPr>
          <w:color w:val="000000"/>
          <w:sz w:val="28"/>
          <w:szCs w:val="28"/>
        </w:rPr>
        <w:t>додаткові</w:t>
      </w:r>
      <w:proofErr w:type="spellEnd"/>
      <w:r w:rsidR="00385916" w:rsidRPr="00E3016C">
        <w:rPr>
          <w:color w:val="000000"/>
          <w:sz w:val="28"/>
          <w:szCs w:val="28"/>
        </w:rPr>
        <w:t xml:space="preserve"> </w:t>
      </w:r>
      <w:proofErr w:type="spellStart"/>
      <w:r w:rsidR="00385916" w:rsidRPr="00E3016C">
        <w:rPr>
          <w:color w:val="000000"/>
          <w:sz w:val="28"/>
          <w:szCs w:val="28"/>
        </w:rPr>
        <w:t>зміни</w:t>
      </w:r>
      <w:proofErr w:type="spellEnd"/>
      <w:r w:rsidR="00385916" w:rsidRPr="00E3016C">
        <w:rPr>
          <w:color w:val="000000"/>
          <w:sz w:val="28"/>
          <w:szCs w:val="28"/>
        </w:rPr>
        <w:t xml:space="preserve">. </w:t>
      </w:r>
      <w:proofErr w:type="spellStart"/>
      <w:r w:rsidR="00385916" w:rsidRPr="00E3016C">
        <w:rPr>
          <w:color w:val="000000"/>
          <w:sz w:val="28"/>
          <w:szCs w:val="28"/>
        </w:rPr>
        <w:t>Зазвичай</w:t>
      </w:r>
      <w:proofErr w:type="spellEnd"/>
      <w:r w:rsidR="00385916" w:rsidRPr="00E3016C">
        <w:rPr>
          <w:color w:val="000000"/>
          <w:sz w:val="28"/>
          <w:szCs w:val="28"/>
        </w:rPr>
        <w:t xml:space="preserve"> </w:t>
      </w:r>
      <w:proofErr w:type="spellStart"/>
      <w:r w:rsidR="00385916" w:rsidRPr="00E3016C">
        <w:rPr>
          <w:color w:val="000000"/>
          <w:sz w:val="28"/>
          <w:szCs w:val="28"/>
        </w:rPr>
        <w:t>це</w:t>
      </w:r>
      <w:proofErr w:type="spellEnd"/>
      <w:r w:rsidR="00385916" w:rsidRPr="00E3016C">
        <w:rPr>
          <w:color w:val="000000"/>
          <w:sz w:val="28"/>
          <w:szCs w:val="28"/>
        </w:rPr>
        <w:t xml:space="preserve"> </w:t>
      </w:r>
      <w:proofErr w:type="spellStart"/>
      <w:r w:rsidR="00385916" w:rsidRPr="00E3016C">
        <w:rPr>
          <w:color w:val="000000"/>
          <w:sz w:val="28"/>
          <w:szCs w:val="28"/>
        </w:rPr>
        <w:t>повністю</w:t>
      </w:r>
      <w:proofErr w:type="spellEnd"/>
      <w:r w:rsidR="00385916" w:rsidRPr="00E3016C">
        <w:rPr>
          <w:color w:val="000000"/>
          <w:sz w:val="28"/>
          <w:szCs w:val="28"/>
        </w:rPr>
        <w:t xml:space="preserve"> </w:t>
      </w:r>
      <w:proofErr w:type="spellStart"/>
      <w:r w:rsidR="00385916" w:rsidRPr="00E3016C">
        <w:rPr>
          <w:color w:val="000000"/>
          <w:sz w:val="28"/>
          <w:szCs w:val="28"/>
        </w:rPr>
        <w:t>ручний</w:t>
      </w:r>
      <w:proofErr w:type="spellEnd"/>
      <w:r w:rsidR="00385916" w:rsidRPr="00E3016C">
        <w:rPr>
          <w:color w:val="000000"/>
          <w:sz w:val="28"/>
          <w:szCs w:val="28"/>
        </w:rPr>
        <w:t xml:space="preserve"> </w:t>
      </w:r>
      <w:proofErr w:type="spellStart"/>
      <w:r w:rsidR="00385916" w:rsidRPr="00E3016C">
        <w:rPr>
          <w:color w:val="000000"/>
          <w:sz w:val="28"/>
          <w:szCs w:val="28"/>
        </w:rPr>
        <w:t>процес</w:t>
      </w:r>
      <w:proofErr w:type="spellEnd"/>
      <w:r w:rsidR="00385916" w:rsidRPr="00E3016C">
        <w:rPr>
          <w:color w:val="000000"/>
          <w:sz w:val="28"/>
          <w:szCs w:val="28"/>
        </w:rPr>
        <w:t xml:space="preserve">, у </w:t>
      </w:r>
      <w:proofErr w:type="spellStart"/>
      <w:r w:rsidR="00385916" w:rsidRPr="00E3016C">
        <w:rPr>
          <w:color w:val="000000"/>
          <w:sz w:val="28"/>
          <w:szCs w:val="28"/>
        </w:rPr>
        <w:t>якому</w:t>
      </w:r>
      <w:proofErr w:type="spellEnd"/>
      <w:r w:rsidR="00385916" w:rsidRPr="00E3016C">
        <w:rPr>
          <w:color w:val="000000"/>
          <w:sz w:val="28"/>
          <w:szCs w:val="28"/>
        </w:rPr>
        <w:t xml:space="preserve"> </w:t>
      </w:r>
      <w:proofErr w:type="spellStart"/>
      <w:r w:rsidR="00385916" w:rsidRPr="00E3016C">
        <w:rPr>
          <w:color w:val="000000"/>
          <w:sz w:val="28"/>
          <w:szCs w:val="28"/>
        </w:rPr>
        <w:t>багато</w:t>
      </w:r>
      <w:proofErr w:type="spellEnd"/>
      <w:r w:rsidR="00385916" w:rsidRPr="00E3016C">
        <w:rPr>
          <w:color w:val="000000"/>
          <w:sz w:val="28"/>
          <w:szCs w:val="28"/>
        </w:rPr>
        <w:t xml:space="preserve"> людей </w:t>
      </w:r>
      <w:proofErr w:type="spellStart"/>
      <w:r w:rsidR="00385916" w:rsidRPr="00E3016C">
        <w:rPr>
          <w:color w:val="000000"/>
          <w:sz w:val="28"/>
          <w:szCs w:val="28"/>
        </w:rPr>
        <w:t>працює</w:t>
      </w:r>
      <w:proofErr w:type="spellEnd"/>
      <w:r w:rsidR="00385916" w:rsidRPr="00E3016C">
        <w:rPr>
          <w:color w:val="000000"/>
          <w:sz w:val="28"/>
          <w:szCs w:val="28"/>
        </w:rPr>
        <w:t xml:space="preserve"> за </w:t>
      </w:r>
      <w:proofErr w:type="spellStart"/>
      <w:r w:rsidR="00385916" w:rsidRPr="00E3016C">
        <w:rPr>
          <w:color w:val="000000"/>
          <w:sz w:val="28"/>
          <w:szCs w:val="28"/>
        </w:rPr>
        <w:t>лаштунками</w:t>
      </w:r>
      <w:proofErr w:type="spellEnd"/>
      <w:r w:rsidR="00385916" w:rsidRPr="00E3016C">
        <w:rPr>
          <w:color w:val="000000"/>
          <w:sz w:val="28"/>
          <w:szCs w:val="28"/>
        </w:rPr>
        <w:t xml:space="preserve">, </w:t>
      </w:r>
      <w:proofErr w:type="spellStart"/>
      <w:r w:rsidR="00385916" w:rsidRPr="00E3016C">
        <w:rPr>
          <w:color w:val="000000"/>
          <w:sz w:val="28"/>
          <w:szCs w:val="28"/>
        </w:rPr>
        <w:t>емулюючи</w:t>
      </w:r>
      <w:proofErr w:type="spellEnd"/>
      <w:r w:rsidR="00385916" w:rsidRPr="00E3016C">
        <w:rPr>
          <w:color w:val="000000"/>
          <w:sz w:val="28"/>
          <w:szCs w:val="28"/>
        </w:rPr>
        <w:t xml:space="preserve"> </w:t>
      </w:r>
      <w:proofErr w:type="spellStart"/>
      <w:r w:rsidR="00385916" w:rsidRPr="00E3016C">
        <w:rPr>
          <w:color w:val="000000"/>
          <w:sz w:val="28"/>
          <w:szCs w:val="28"/>
        </w:rPr>
        <w:t>апаратне</w:t>
      </w:r>
      <w:proofErr w:type="spellEnd"/>
      <w:r w:rsidR="00385916" w:rsidRPr="00E3016C">
        <w:rPr>
          <w:color w:val="000000"/>
          <w:sz w:val="28"/>
          <w:szCs w:val="28"/>
        </w:rPr>
        <w:t xml:space="preserve"> та </w:t>
      </w:r>
      <w:proofErr w:type="spellStart"/>
      <w:r w:rsidR="00385916" w:rsidRPr="00E3016C">
        <w:rPr>
          <w:color w:val="000000"/>
          <w:sz w:val="28"/>
          <w:szCs w:val="28"/>
        </w:rPr>
        <w:t>програмне</w:t>
      </w:r>
      <w:proofErr w:type="spellEnd"/>
      <w:r w:rsidR="00385916" w:rsidRPr="00E3016C">
        <w:rPr>
          <w:color w:val="000000"/>
          <w:sz w:val="28"/>
          <w:szCs w:val="28"/>
        </w:rPr>
        <w:t xml:space="preserve"> </w:t>
      </w:r>
      <w:proofErr w:type="spellStart"/>
      <w:r w:rsidR="00385916" w:rsidRPr="00E3016C">
        <w:rPr>
          <w:color w:val="000000"/>
          <w:sz w:val="28"/>
          <w:szCs w:val="28"/>
        </w:rPr>
        <w:t>забезпечення</w:t>
      </w:r>
      <w:proofErr w:type="spellEnd"/>
      <w:r w:rsidR="00385916" w:rsidRPr="00E3016C">
        <w:rPr>
          <w:color w:val="000000"/>
          <w:sz w:val="28"/>
          <w:szCs w:val="28"/>
        </w:rPr>
        <w:t>.</w:t>
      </w:r>
    </w:p>
    <w:p w14:paraId="13517B10" w14:textId="20A2049F" w:rsidR="006005C8" w:rsidRPr="00E3016C" w:rsidRDefault="006005C8" w:rsidP="00FC08DD">
      <w:pPr>
        <w:pStyle w:val="a3"/>
        <w:numPr>
          <w:ilvl w:val="0"/>
          <w:numId w:val="28"/>
        </w:numPr>
        <w:tabs>
          <w:tab w:val="left" w:pos="851"/>
        </w:tabs>
        <w:spacing w:line="360" w:lineRule="auto"/>
        <w:ind w:left="0" w:firstLine="567"/>
        <w:jc w:val="both"/>
        <w:rPr>
          <w:color w:val="000000"/>
          <w:sz w:val="28"/>
          <w:szCs w:val="28"/>
        </w:rPr>
      </w:pPr>
      <w:proofErr w:type="spellStart"/>
      <w:r w:rsidRPr="00E3016C">
        <w:rPr>
          <w:color w:val="000000"/>
          <w:sz w:val="28"/>
          <w:szCs w:val="28"/>
        </w:rPr>
        <w:t>Натурний</w:t>
      </w:r>
      <w:proofErr w:type="spellEnd"/>
      <w:r w:rsidRPr="00E3016C">
        <w:rPr>
          <w:color w:val="000000"/>
          <w:sz w:val="28"/>
          <w:szCs w:val="28"/>
        </w:rPr>
        <w:t xml:space="preserve"> </w:t>
      </w:r>
      <w:proofErr w:type="spellStart"/>
      <w:r w:rsidRPr="00E3016C">
        <w:rPr>
          <w:color w:val="000000"/>
          <w:sz w:val="28"/>
          <w:szCs w:val="28"/>
        </w:rPr>
        <w:t>експеримент</w:t>
      </w:r>
      <w:proofErr w:type="spellEnd"/>
      <w:r w:rsidRPr="00E3016C">
        <w:rPr>
          <w:color w:val="000000"/>
          <w:sz w:val="28"/>
          <w:szCs w:val="28"/>
        </w:rPr>
        <w:t xml:space="preserve">. </w:t>
      </w:r>
      <w:proofErr w:type="spellStart"/>
      <w:r w:rsidR="00FC08DD" w:rsidRPr="00E3016C">
        <w:rPr>
          <w:color w:val="000000"/>
          <w:sz w:val="28"/>
          <w:szCs w:val="28"/>
        </w:rPr>
        <w:t>Частина</w:t>
      </w:r>
      <w:proofErr w:type="spellEnd"/>
      <w:r w:rsidR="00FC08DD" w:rsidRPr="00E3016C">
        <w:rPr>
          <w:color w:val="000000"/>
          <w:sz w:val="28"/>
          <w:szCs w:val="28"/>
        </w:rPr>
        <w:t xml:space="preserve"> </w:t>
      </w:r>
      <w:proofErr w:type="spellStart"/>
      <w:r w:rsidR="00FC08DD" w:rsidRPr="00E3016C">
        <w:rPr>
          <w:color w:val="000000"/>
          <w:sz w:val="28"/>
          <w:szCs w:val="28"/>
        </w:rPr>
        <w:t>організації</w:t>
      </w:r>
      <w:proofErr w:type="spellEnd"/>
      <w:r w:rsidR="00FC08DD" w:rsidRPr="00E3016C">
        <w:rPr>
          <w:color w:val="000000"/>
          <w:sz w:val="28"/>
          <w:szCs w:val="28"/>
        </w:rPr>
        <w:t xml:space="preserve">, яка </w:t>
      </w:r>
      <w:proofErr w:type="spellStart"/>
      <w:r w:rsidR="00FC08DD" w:rsidRPr="00E3016C">
        <w:rPr>
          <w:color w:val="000000"/>
          <w:sz w:val="28"/>
          <w:szCs w:val="28"/>
        </w:rPr>
        <w:t>використовується</w:t>
      </w:r>
      <w:proofErr w:type="spellEnd"/>
      <w:r w:rsidR="00FC08DD" w:rsidRPr="00E3016C">
        <w:rPr>
          <w:color w:val="000000"/>
          <w:sz w:val="28"/>
          <w:szCs w:val="28"/>
        </w:rPr>
        <w:t xml:space="preserve"> для </w:t>
      </w:r>
      <w:proofErr w:type="spellStart"/>
      <w:r w:rsidR="00FC08DD" w:rsidRPr="00E3016C">
        <w:rPr>
          <w:color w:val="000000"/>
          <w:sz w:val="28"/>
          <w:szCs w:val="28"/>
        </w:rPr>
        <w:t>впровадження</w:t>
      </w:r>
      <w:proofErr w:type="spellEnd"/>
      <w:r w:rsidR="00FC08DD" w:rsidRPr="00E3016C">
        <w:rPr>
          <w:color w:val="000000"/>
          <w:sz w:val="28"/>
          <w:szCs w:val="28"/>
        </w:rPr>
        <w:t xml:space="preserve"> </w:t>
      </w:r>
      <w:proofErr w:type="spellStart"/>
      <w:r w:rsidR="00FC08DD" w:rsidRPr="00E3016C">
        <w:rPr>
          <w:color w:val="000000"/>
          <w:sz w:val="28"/>
          <w:szCs w:val="28"/>
        </w:rPr>
        <w:t>запропонованого</w:t>
      </w:r>
      <w:proofErr w:type="spellEnd"/>
      <w:r w:rsidR="00FC08DD" w:rsidRPr="00E3016C">
        <w:rPr>
          <w:color w:val="000000"/>
          <w:sz w:val="28"/>
          <w:szCs w:val="28"/>
        </w:rPr>
        <w:t xml:space="preserve"> </w:t>
      </w:r>
      <w:proofErr w:type="spellStart"/>
      <w:r w:rsidR="00FC08DD" w:rsidRPr="00E3016C">
        <w:rPr>
          <w:color w:val="000000"/>
          <w:sz w:val="28"/>
          <w:szCs w:val="28"/>
        </w:rPr>
        <w:t>вдосконалення</w:t>
      </w:r>
      <w:proofErr w:type="spellEnd"/>
      <w:r w:rsidR="00FC08DD" w:rsidRPr="00E3016C">
        <w:rPr>
          <w:color w:val="000000"/>
          <w:sz w:val="28"/>
          <w:szCs w:val="28"/>
        </w:rPr>
        <w:t xml:space="preserve">. </w:t>
      </w:r>
      <w:proofErr w:type="spellStart"/>
      <w:r w:rsidR="00FC08DD" w:rsidRPr="00E3016C">
        <w:rPr>
          <w:color w:val="000000"/>
          <w:sz w:val="28"/>
          <w:szCs w:val="28"/>
        </w:rPr>
        <w:t>Цей</w:t>
      </w:r>
      <w:proofErr w:type="spellEnd"/>
      <w:r w:rsidR="00FC08DD" w:rsidRPr="00E3016C">
        <w:rPr>
          <w:color w:val="000000"/>
          <w:sz w:val="28"/>
          <w:szCs w:val="28"/>
        </w:rPr>
        <w:t xml:space="preserve"> </w:t>
      </w:r>
      <w:proofErr w:type="spellStart"/>
      <w:r w:rsidR="00FC08DD" w:rsidRPr="00E3016C">
        <w:rPr>
          <w:color w:val="000000"/>
          <w:sz w:val="28"/>
          <w:szCs w:val="28"/>
        </w:rPr>
        <w:t>обмежений</w:t>
      </w:r>
      <w:proofErr w:type="spellEnd"/>
      <w:r w:rsidR="00FC08DD" w:rsidRPr="00E3016C">
        <w:rPr>
          <w:color w:val="000000"/>
          <w:sz w:val="28"/>
          <w:szCs w:val="28"/>
        </w:rPr>
        <w:t xml:space="preserve"> </w:t>
      </w:r>
      <w:proofErr w:type="spellStart"/>
      <w:r w:rsidR="00FC08DD" w:rsidRPr="00E3016C">
        <w:rPr>
          <w:color w:val="000000"/>
          <w:sz w:val="28"/>
          <w:szCs w:val="28"/>
        </w:rPr>
        <w:t>досвід</w:t>
      </w:r>
      <w:proofErr w:type="spellEnd"/>
      <w:r w:rsidR="00FC08DD" w:rsidRPr="00E3016C">
        <w:rPr>
          <w:color w:val="000000"/>
          <w:sz w:val="28"/>
          <w:szCs w:val="28"/>
        </w:rPr>
        <w:t xml:space="preserve"> </w:t>
      </w:r>
      <w:proofErr w:type="spellStart"/>
      <w:r w:rsidR="00FC08DD" w:rsidRPr="00E3016C">
        <w:rPr>
          <w:color w:val="000000"/>
          <w:sz w:val="28"/>
          <w:szCs w:val="28"/>
        </w:rPr>
        <w:t>призначений</w:t>
      </w:r>
      <w:proofErr w:type="spellEnd"/>
      <w:r w:rsidR="00FC08DD" w:rsidRPr="00E3016C">
        <w:rPr>
          <w:color w:val="000000"/>
          <w:sz w:val="28"/>
          <w:szCs w:val="28"/>
        </w:rPr>
        <w:t xml:space="preserve"> для </w:t>
      </w:r>
      <w:proofErr w:type="spellStart"/>
      <w:r w:rsidR="00FC08DD" w:rsidRPr="00E3016C">
        <w:rPr>
          <w:color w:val="000000"/>
          <w:sz w:val="28"/>
          <w:szCs w:val="28"/>
        </w:rPr>
        <w:t>виявлення</w:t>
      </w:r>
      <w:proofErr w:type="spellEnd"/>
      <w:r w:rsidR="00FC08DD" w:rsidRPr="00E3016C">
        <w:rPr>
          <w:color w:val="000000"/>
          <w:sz w:val="28"/>
          <w:szCs w:val="28"/>
        </w:rPr>
        <w:t xml:space="preserve"> будь-</w:t>
      </w:r>
      <w:proofErr w:type="spellStart"/>
      <w:r w:rsidR="00FC08DD" w:rsidRPr="00E3016C">
        <w:rPr>
          <w:color w:val="000000"/>
          <w:sz w:val="28"/>
          <w:szCs w:val="28"/>
        </w:rPr>
        <w:t>яких</w:t>
      </w:r>
      <w:proofErr w:type="spellEnd"/>
      <w:r w:rsidR="00FC08DD" w:rsidRPr="00E3016C">
        <w:rPr>
          <w:color w:val="000000"/>
          <w:sz w:val="28"/>
          <w:szCs w:val="28"/>
        </w:rPr>
        <w:t xml:space="preserve"> </w:t>
      </w:r>
      <w:proofErr w:type="spellStart"/>
      <w:r w:rsidR="00FC08DD" w:rsidRPr="00E3016C">
        <w:rPr>
          <w:color w:val="000000"/>
          <w:sz w:val="28"/>
          <w:szCs w:val="28"/>
        </w:rPr>
        <w:t>непередбачених</w:t>
      </w:r>
      <w:proofErr w:type="spellEnd"/>
      <w:r w:rsidR="00FC08DD" w:rsidRPr="00E3016C">
        <w:rPr>
          <w:color w:val="000000"/>
          <w:sz w:val="28"/>
          <w:szCs w:val="28"/>
        </w:rPr>
        <w:t xml:space="preserve"> проблем і </w:t>
      </w:r>
      <w:proofErr w:type="spellStart"/>
      <w:r w:rsidR="00FC08DD" w:rsidRPr="00E3016C">
        <w:rPr>
          <w:color w:val="000000"/>
          <w:sz w:val="28"/>
          <w:szCs w:val="28"/>
        </w:rPr>
        <w:t>перевірки</w:t>
      </w:r>
      <w:proofErr w:type="spellEnd"/>
      <w:r w:rsidR="00FC08DD" w:rsidRPr="00E3016C">
        <w:rPr>
          <w:color w:val="000000"/>
          <w:sz w:val="28"/>
          <w:szCs w:val="28"/>
        </w:rPr>
        <w:t xml:space="preserve"> </w:t>
      </w:r>
      <w:proofErr w:type="spellStart"/>
      <w:r w:rsidR="00FC08DD" w:rsidRPr="00E3016C">
        <w:rPr>
          <w:color w:val="000000"/>
          <w:sz w:val="28"/>
          <w:szCs w:val="28"/>
        </w:rPr>
        <w:t>ефективності</w:t>
      </w:r>
      <w:proofErr w:type="spellEnd"/>
      <w:r w:rsidR="00FC08DD" w:rsidRPr="00E3016C">
        <w:rPr>
          <w:color w:val="000000"/>
          <w:sz w:val="28"/>
          <w:szCs w:val="28"/>
        </w:rPr>
        <w:t xml:space="preserve"> </w:t>
      </w:r>
      <w:proofErr w:type="spellStart"/>
      <w:r w:rsidR="00FC08DD" w:rsidRPr="00E3016C">
        <w:rPr>
          <w:color w:val="000000"/>
          <w:sz w:val="28"/>
          <w:szCs w:val="28"/>
        </w:rPr>
        <w:t>рішення</w:t>
      </w:r>
      <w:proofErr w:type="spellEnd"/>
      <w:r w:rsidR="00FC08DD" w:rsidRPr="00E3016C">
        <w:rPr>
          <w:color w:val="000000"/>
          <w:sz w:val="28"/>
          <w:szCs w:val="28"/>
        </w:rPr>
        <w:t xml:space="preserve"> перед </w:t>
      </w:r>
      <w:proofErr w:type="spellStart"/>
      <w:r w:rsidR="00FC08DD" w:rsidRPr="00E3016C">
        <w:rPr>
          <w:color w:val="000000"/>
          <w:sz w:val="28"/>
          <w:szCs w:val="28"/>
        </w:rPr>
        <w:t>його</w:t>
      </w:r>
      <w:proofErr w:type="spellEnd"/>
      <w:r w:rsidR="00FC08DD" w:rsidRPr="00E3016C">
        <w:rPr>
          <w:color w:val="000000"/>
          <w:sz w:val="28"/>
          <w:szCs w:val="28"/>
        </w:rPr>
        <w:t xml:space="preserve"> </w:t>
      </w:r>
      <w:proofErr w:type="spellStart"/>
      <w:r w:rsidR="00FC08DD" w:rsidRPr="00E3016C">
        <w:rPr>
          <w:color w:val="000000"/>
          <w:sz w:val="28"/>
          <w:szCs w:val="28"/>
        </w:rPr>
        <w:t>розгортанням</w:t>
      </w:r>
      <w:proofErr w:type="spellEnd"/>
      <w:r w:rsidR="00FC08DD" w:rsidRPr="00E3016C">
        <w:rPr>
          <w:color w:val="000000"/>
          <w:sz w:val="28"/>
          <w:szCs w:val="28"/>
        </w:rPr>
        <w:t xml:space="preserve"> у </w:t>
      </w:r>
      <w:proofErr w:type="spellStart"/>
      <w:r w:rsidR="00FC08DD" w:rsidRPr="00E3016C">
        <w:rPr>
          <w:color w:val="000000"/>
          <w:sz w:val="28"/>
          <w:szCs w:val="28"/>
        </w:rPr>
        <w:t>всій</w:t>
      </w:r>
      <w:proofErr w:type="spellEnd"/>
      <w:r w:rsidR="00FC08DD" w:rsidRPr="00E3016C">
        <w:rPr>
          <w:color w:val="000000"/>
          <w:sz w:val="28"/>
          <w:szCs w:val="28"/>
        </w:rPr>
        <w:t xml:space="preserve"> </w:t>
      </w:r>
      <w:proofErr w:type="spellStart"/>
      <w:r w:rsidR="00FC08DD" w:rsidRPr="00E3016C">
        <w:rPr>
          <w:color w:val="000000"/>
          <w:sz w:val="28"/>
          <w:szCs w:val="28"/>
        </w:rPr>
        <w:t>організації</w:t>
      </w:r>
      <w:proofErr w:type="spellEnd"/>
      <w:r w:rsidR="00FC08DD" w:rsidRPr="00E3016C">
        <w:rPr>
          <w:color w:val="000000"/>
          <w:sz w:val="28"/>
          <w:szCs w:val="28"/>
        </w:rPr>
        <w:t>. </w:t>
      </w:r>
    </w:p>
    <w:p w14:paraId="3775DF34" w14:textId="2F4086F5" w:rsidR="00180538" w:rsidRPr="00E3016C" w:rsidRDefault="00522DD4" w:rsidP="00522DD4">
      <w:pPr>
        <w:pStyle w:val="a3"/>
        <w:numPr>
          <w:ilvl w:val="0"/>
          <w:numId w:val="28"/>
        </w:numPr>
        <w:tabs>
          <w:tab w:val="left" w:pos="851"/>
        </w:tabs>
        <w:spacing w:line="360" w:lineRule="auto"/>
        <w:ind w:left="0" w:firstLine="567"/>
        <w:jc w:val="both"/>
        <w:rPr>
          <w:color w:val="000000"/>
          <w:sz w:val="28"/>
          <w:szCs w:val="28"/>
        </w:rPr>
      </w:pPr>
      <w:r w:rsidRPr="00522DD4">
        <w:rPr>
          <w:color w:val="000000"/>
          <w:sz w:val="28"/>
          <w:szCs w:val="28"/>
        </w:rPr>
        <w:t xml:space="preserve">Коли </w:t>
      </w:r>
      <w:proofErr w:type="spellStart"/>
      <w:r w:rsidRPr="00522DD4">
        <w:rPr>
          <w:color w:val="000000"/>
          <w:sz w:val="28"/>
          <w:szCs w:val="28"/>
        </w:rPr>
        <w:t>орієнтоване</w:t>
      </w:r>
      <w:proofErr w:type="spellEnd"/>
      <w:r w:rsidRPr="00522DD4">
        <w:rPr>
          <w:color w:val="000000"/>
          <w:sz w:val="28"/>
          <w:szCs w:val="28"/>
        </w:rPr>
        <w:t xml:space="preserve"> на </w:t>
      </w:r>
      <w:proofErr w:type="spellStart"/>
      <w:r w:rsidRPr="00522DD4">
        <w:rPr>
          <w:color w:val="000000"/>
          <w:sz w:val="28"/>
          <w:szCs w:val="28"/>
        </w:rPr>
        <w:t>майбутнє</w:t>
      </w:r>
      <w:proofErr w:type="spellEnd"/>
      <w:r w:rsidRPr="00522DD4">
        <w:rPr>
          <w:color w:val="000000"/>
          <w:sz w:val="28"/>
          <w:szCs w:val="28"/>
        </w:rPr>
        <w:t xml:space="preserve"> </w:t>
      </w:r>
      <w:proofErr w:type="spellStart"/>
      <w:r w:rsidRPr="00522DD4">
        <w:rPr>
          <w:color w:val="000000"/>
          <w:sz w:val="28"/>
          <w:szCs w:val="28"/>
        </w:rPr>
        <w:t>рішення</w:t>
      </w:r>
      <w:proofErr w:type="spellEnd"/>
      <w:r w:rsidRPr="00522DD4">
        <w:rPr>
          <w:color w:val="000000"/>
          <w:sz w:val="28"/>
          <w:szCs w:val="28"/>
        </w:rPr>
        <w:t xml:space="preserve"> буде </w:t>
      </w:r>
      <w:proofErr w:type="spellStart"/>
      <w:r w:rsidRPr="00522DD4">
        <w:rPr>
          <w:color w:val="000000"/>
          <w:sz w:val="28"/>
          <w:szCs w:val="28"/>
        </w:rPr>
        <w:t>впроваджено</w:t>
      </w:r>
      <w:proofErr w:type="spellEnd"/>
      <w:r w:rsidR="006005C8" w:rsidRPr="00E3016C">
        <w:rPr>
          <w:color w:val="000000"/>
          <w:sz w:val="28"/>
          <w:szCs w:val="28"/>
        </w:rPr>
        <w:t xml:space="preserve">, </w:t>
      </w:r>
      <w:proofErr w:type="spellStart"/>
      <w:r w:rsidR="006005C8" w:rsidRPr="00E3016C">
        <w:rPr>
          <w:color w:val="000000"/>
          <w:sz w:val="28"/>
          <w:szCs w:val="28"/>
        </w:rPr>
        <w:t>довгостроковий</w:t>
      </w:r>
      <w:proofErr w:type="spellEnd"/>
      <w:r w:rsidR="006005C8" w:rsidRPr="00E3016C">
        <w:rPr>
          <w:color w:val="000000"/>
          <w:sz w:val="28"/>
          <w:szCs w:val="28"/>
        </w:rPr>
        <w:t xml:space="preserve"> план </w:t>
      </w:r>
      <w:proofErr w:type="spellStart"/>
      <w:r w:rsidR="006005C8" w:rsidRPr="00E3016C">
        <w:rPr>
          <w:color w:val="000000"/>
          <w:sz w:val="28"/>
          <w:szCs w:val="28"/>
        </w:rPr>
        <w:t>впровадження</w:t>
      </w:r>
      <w:proofErr w:type="spellEnd"/>
      <w:r w:rsidR="006005C8" w:rsidRPr="00E3016C">
        <w:rPr>
          <w:color w:val="000000"/>
          <w:sz w:val="28"/>
          <w:szCs w:val="28"/>
        </w:rPr>
        <w:t xml:space="preserve"> </w:t>
      </w:r>
      <w:proofErr w:type="spellStart"/>
      <w:r w:rsidR="006005C8" w:rsidRPr="00E3016C">
        <w:rPr>
          <w:color w:val="000000"/>
          <w:sz w:val="28"/>
          <w:szCs w:val="28"/>
        </w:rPr>
        <w:t>деталізуватиме</w:t>
      </w:r>
      <w:proofErr w:type="spellEnd"/>
      <w:r w:rsidR="006005C8" w:rsidRPr="00E3016C">
        <w:rPr>
          <w:color w:val="000000"/>
          <w:sz w:val="28"/>
          <w:szCs w:val="28"/>
        </w:rPr>
        <w:t xml:space="preserve"> і </w:t>
      </w:r>
      <w:proofErr w:type="spellStart"/>
      <w:r w:rsidR="006005C8" w:rsidRPr="00E3016C">
        <w:rPr>
          <w:color w:val="000000"/>
          <w:sz w:val="28"/>
          <w:szCs w:val="28"/>
        </w:rPr>
        <w:t>включатиметься</w:t>
      </w:r>
      <w:proofErr w:type="spellEnd"/>
      <w:r w:rsidR="006005C8" w:rsidRPr="00E3016C">
        <w:rPr>
          <w:color w:val="000000"/>
          <w:sz w:val="28"/>
          <w:szCs w:val="28"/>
        </w:rPr>
        <w:t xml:space="preserve"> в</w:t>
      </w:r>
      <w:r w:rsidR="00180538" w:rsidRPr="00E3016C">
        <w:rPr>
          <w:color w:val="000000"/>
          <w:sz w:val="28"/>
          <w:szCs w:val="28"/>
        </w:rPr>
        <w:t xml:space="preserve"> </w:t>
      </w:r>
      <w:proofErr w:type="spellStart"/>
      <w:r w:rsidR="00180538" w:rsidRPr="00E3016C">
        <w:rPr>
          <w:color w:val="000000"/>
          <w:sz w:val="28"/>
          <w:szCs w:val="28"/>
        </w:rPr>
        <w:t>черговий</w:t>
      </w:r>
      <w:proofErr w:type="spellEnd"/>
      <w:r w:rsidR="00180538" w:rsidRPr="00E3016C">
        <w:rPr>
          <w:color w:val="000000"/>
          <w:sz w:val="28"/>
          <w:szCs w:val="28"/>
        </w:rPr>
        <w:t xml:space="preserve"> 90-дненний план. </w:t>
      </w:r>
      <w:proofErr w:type="spellStart"/>
      <w:r w:rsidR="00180538" w:rsidRPr="00E3016C">
        <w:rPr>
          <w:color w:val="000000"/>
          <w:sz w:val="28"/>
          <w:szCs w:val="28"/>
        </w:rPr>
        <w:t>Цей</w:t>
      </w:r>
      <w:proofErr w:type="spellEnd"/>
      <w:r w:rsidR="00180538" w:rsidRPr="00E3016C">
        <w:rPr>
          <w:color w:val="000000"/>
          <w:sz w:val="28"/>
          <w:szCs w:val="28"/>
        </w:rPr>
        <w:t xml:space="preserve"> </w:t>
      </w:r>
      <w:proofErr w:type="spellStart"/>
      <w:r w:rsidR="00180538" w:rsidRPr="00E3016C">
        <w:rPr>
          <w:color w:val="000000"/>
          <w:sz w:val="28"/>
          <w:szCs w:val="28"/>
        </w:rPr>
        <w:t>процес</w:t>
      </w:r>
      <w:proofErr w:type="spellEnd"/>
      <w:r w:rsidR="00180538" w:rsidRPr="00E3016C">
        <w:rPr>
          <w:color w:val="000000"/>
          <w:sz w:val="28"/>
          <w:szCs w:val="28"/>
        </w:rPr>
        <w:t xml:space="preserve"> </w:t>
      </w:r>
      <w:proofErr w:type="spellStart"/>
      <w:r w:rsidR="00180538" w:rsidRPr="00E3016C">
        <w:rPr>
          <w:color w:val="000000"/>
          <w:sz w:val="28"/>
          <w:szCs w:val="28"/>
        </w:rPr>
        <w:t>повторюватиметься</w:t>
      </w:r>
      <w:proofErr w:type="spellEnd"/>
      <w:r w:rsidR="00180538" w:rsidRPr="00E3016C">
        <w:rPr>
          <w:color w:val="000000"/>
          <w:sz w:val="28"/>
          <w:szCs w:val="28"/>
        </w:rPr>
        <w:t xml:space="preserve"> </w:t>
      </w:r>
      <w:proofErr w:type="spellStart"/>
      <w:r w:rsidR="00180538" w:rsidRPr="00E3016C">
        <w:rPr>
          <w:color w:val="000000"/>
          <w:sz w:val="28"/>
          <w:szCs w:val="28"/>
        </w:rPr>
        <w:t>кожні</w:t>
      </w:r>
      <w:proofErr w:type="spellEnd"/>
      <w:r w:rsidR="00180538" w:rsidRPr="00E3016C">
        <w:rPr>
          <w:color w:val="000000"/>
          <w:sz w:val="28"/>
          <w:szCs w:val="28"/>
        </w:rPr>
        <w:t xml:space="preserve"> 30 </w:t>
      </w:r>
      <w:proofErr w:type="spellStart"/>
      <w:r w:rsidR="00180538" w:rsidRPr="00E3016C">
        <w:rPr>
          <w:color w:val="000000"/>
          <w:sz w:val="28"/>
          <w:szCs w:val="28"/>
        </w:rPr>
        <w:t>днів</w:t>
      </w:r>
      <w:proofErr w:type="spellEnd"/>
      <w:r>
        <w:rPr>
          <w:color w:val="000000"/>
          <w:sz w:val="28"/>
          <w:szCs w:val="28"/>
          <w:lang w:val="uk-UA"/>
        </w:rPr>
        <w:t xml:space="preserve"> до завершення</w:t>
      </w:r>
      <w:r>
        <w:rPr>
          <w:color w:val="000000"/>
          <w:sz w:val="28"/>
          <w:szCs w:val="28"/>
        </w:rPr>
        <w:t xml:space="preserve"> </w:t>
      </w:r>
      <w:proofErr w:type="spellStart"/>
      <w:r w:rsidR="00180538" w:rsidRPr="00E3016C">
        <w:rPr>
          <w:color w:val="000000"/>
          <w:sz w:val="28"/>
          <w:szCs w:val="28"/>
        </w:rPr>
        <w:t>впровадження</w:t>
      </w:r>
      <w:proofErr w:type="spellEnd"/>
      <w:r w:rsidR="00180538" w:rsidRPr="00E3016C">
        <w:rPr>
          <w:color w:val="000000"/>
          <w:sz w:val="28"/>
          <w:szCs w:val="28"/>
        </w:rPr>
        <w:t>.</w:t>
      </w:r>
    </w:p>
    <w:p w14:paraId="618015D3" w14:textId="625F83BE" w:rsidR="00180538" w:rsidRPr="00E3016C" w:rsidRDefault="00180538" w:rsidP="00FC08DD">
      <w:pPr>
        <w:pStyle w:val="a3"/>
        <w:numPr>
          <w:ilvl w:val="0"/>
          <w:numId w:val="28"/>
        </w:numPr>
        <w:tabs>
          <w:tab w:val="left" w:pos="851"/>
        </w:tabs>
        <w:spacing w:line="360" w:lineRule="auto"/>
        <w:ind w:left="0" w:firstLine="567"/>
        <w:jc w:val="both"/>
        <w:rPr>
          <w:color w:val="000000"/>
          <w:sz w:val="28"/>
          <w:szCs w:val="28"/>
        </w:rPr>
      </w:pPr>
      <w:proofErr w:type="spellStart"/>
      <w:r w:rsidRPr="00E3016C">
        <w:rPr>
          <w:color w:val="000000"/>
          <w:sz w:val="28"/>
          <w:szCs w:val="28"/>
        </w:rPr>
        <w:t>Вимір</w:t>
      </w:r>
      <w:proofErr w:type="spellEnd"/>
      <w:r w:rsidRPr="00E3016C">
        <w:rPr>
          <w:color w:val="000000"/>
          <w:sz w:val="28"/>
          <w:szCs w:val="28"/>
        </w:rPr>
        <w:t xml:space="preserve"> і </w:t>
      </w:r>
      <w:proofErr w:type="spellStart"/>
      <w:r w:rsidRPr="00E3016C">
        <w:rPr>
          <w:color w:val="000000"/>
          <w:sz w:val="28"/>
          <w:szCs w:val="28"/>
        </w:rPr>
        <w:t>складання</w:t>
      </w:r>
      <w:proofErr w:type="spellEnd"/>
      <w:r w:rsidRPr="00E3016C">
        <w:rPr>
          <w:color w:val="000000"/>
          <w:sz w:val="28"/>
          <w:szCs w:val="28"/>
        </w:rPr>
        <w:t xml:space="preserve"> </w:t>
      </w:r>
      <w:proofErr w:type="spellStart"/>
      <w:r w:rsidRPr="00E3016C">
        <w:rPr>
          <w:color w:val="000000"/>
          <w:sz w:val="28"/>
          <w:szCs w:val="28"/>
        </w:rPr>
        <w:t>звіту</w:t>
      </w:r>
      <w:proofErr w:type="spellEnd"/>
      <w:r w:rsidRPr="00E3016C">
        <w:rPr>
          <w:color w:val="000000"/>
          <w:sz w:val="28"/>
          <w:szCs w:val="28"/>
        </w:rPr>
        <w:t xml:space="preserve"> за результатами </w:t>
      </w:r>
      <w:proofErr w:type="spellStart"/>
      <w:r w:rsidRPr="00E3016C">
        <w:rPr>
          <w:color w:val="000000"/>
          <w:sz w:val="28"/>
          <w:szCs w:val="28"/>
        </w:rPr>
        <w:t>поліпшення</w:t>
      </w:r>
      <w:proofErr w:type="spellEnd"/>
      <w:r w:rsidRPr="00E3016C">
        <w:rPr>
          <w:color w:val="000000"/>
          <w:sz w:val="28"/>
          <w:szCs w:val="28"/>
        </w:rPr>
        <w:t xml:space="preserve">. </w:t>
      </w:r>
      <w:r w:rsidR="00FC08DD" w:rsidRPr="00E3016C">
        <w:rPr>
          <w:color w:val="000000"/>
          <w:sz w:val="28"/>
          <w:szCs w:val="28"/>
        </w:rPr>
        <w:t xml:space="preserve">Регулярно, через </w:t>
      </w:r>
      <w:proofErr w:type="spellStart"/>
      <w:r w:rsidR="00FC08DD" w:rsidRPr="00E3016C">
        <w:rPr>
          <w:color w:val="000000"/>
          <w:sz w:val="28"/>
          <w:szCs w:val="28"/>
        </w:rPr>
        <w:t>рівні</w:t>
      </w:r>
      <w:proofErr w:type="spellEnd"/>
      <w:r w:rsidR="00FC08DD" w:rsidRPr="00E3016C">
        <w:rPr>
          <w:color w:val="000000"/>
          <w:sz w:val="28"/>
          <w:szCs w:val="28"/>
        </w:rPr>
        <w:t xml:space="preserve"> </w:t>
      </w:r>
      <w:proofErr w:type="spellStart"/>
      <w:r w:rsidR="00FC08DD" w:rsidRPr="00E3016C">
        <w:rPr>
          <w:color w:val="000000"/>
          <w:sz w:val="28"/>
          <w:szCs w:val="28"/>
        </w:rPr>
        <w:t>проміжки</w:t>
      </w:r>
      <w:proofErr w:type="spellEnd"/>
      <w:r w:rsidR="00FC08DD" w:rsidRPr="00E3016C">
        <w:rPr>
          <w:color w:val="000000"/>
          <w:sz w:val="28"/>
          <w:szCs w:val="28"/>
        </w:rPr>
        <w:t xml:space="preserve"> часу (</w:t>
      </w:r>
      <w:proofErr w:type="spellStart"/>
      <w:r w:rsidR="00FC08DD" w:rsidRPr="00E3016C">
        <w:rPr>
          <w:color w:val="000000"/>
          <w:sz w:val="28"/>
          <w:szCs w:val="28"/>
        </w:rPr>
        <w:t>приблизно</w:t>
      </w:r>
      <w:proofErr w:type="spellEnd"/>
      <w:r w:rsidR="00FC08DD" w:rsidRPr="00E3016C">
        <w:rPr>
          <w:color w:val="000000"/>
          <w:sz w:val="28"/>
          <w:szCs w:val="28"/>
        </w:rPr>
        <w:t xml:space="preserve"> </w:t>
      </w:r>
      <w:proofErr w:type="spellStart"/>
      <w:r w:rsidR="00FC08DD" w:rsidRPr="00E3016C">
        <w:rPr>
          <w:color w:val="000000"/>
          <w:sz w:val="28"/>
          <w:szCs w:val="28"/>
        </w:rPr>
        <w:t>місяць</w:t>
      </w:r>
      <w:proofErr w:type="spellEnd"/>
      <w:r w:rsidR="00FC08DD" w:rsidRPr="00E3016C">
        <w:rPr>
          <w:color w:val="000000"/>
          <w:sz w:val="28"/>
          <w:szCs w:val="28"/>
        </w:rPr>
        <w:t xml:space="preserve">), команда </w:t>
      </w:r>
      <w:proofErr w:type="spellStart"/>
      <w:r w:rsidR="00FC08DD" w:rsidRPr="00E3016C">
        <w:rPr>
          <w:color w:val="000000"/>
          <w:sz w:val="28"/>
          <w:szCs w:val="28"/>
        </w:rPr>
        <w:t>впровадження</w:t>
      </w:r>
      <w:proofErr w:type="spellEnd"/>
      <w:r w:rsidR="00FC08DD" w:rsidRPr="00E3016C">
        <w:rPr>
          <w:color w:val="000000"/>
          <w:sz w:val="28"/>
          <w:szCs w:val="28"/>
        </w:rPr>
        <w:t xml:space="preserve"> повинна </w:t>
      </w:r>
      <w:proofErr w:type="spellStart"/>
      <w:r w:rsidR="00FC08DD" w:rsidRPr="00E3016C">
        <w:rPr>
          <w:color w:val="000000"/>
          <w:sz w:val="28"/>
          <w:szCs w:val="28"/>
        </w:rPr>
        <w:t>готувати</w:t>
      </w:r>
      <w:proofErr w:type="spellEnd"/>
      <w:r w:rsidR="00FC08DD" w:rsidRPr="00E3016C">
        <w:rPr>
          <w:color w:val="000000"/>
          <w:sz w:val="28"/>
          <w:szCs w:val="28"/>
        </w:rPr>
        <w:t xml:space="preserve"> </w:t>
      </w:r>
      <w:proofErr w:type="spellStart"/>
      <w:r w:rsidR="00FC08DD" w:rsidRPr="00E3016C">
        <w:rPr>
          <w:color w:val="000000"/>
          <w:sz w:val="28"/>
          <w:szCs w:val="28"/>
        </w:rPr>
        <w:t>аналіз</w:t>
      </w:r>
      <w:proofErr w:type="spellEnd"/>
      <w:r w:rsidR="00FC08DD" w:rsidRPr="00E3016C">
        <w:rPr>
          <w:color w:val="000000"/>
          <w:sz w:val="28"/>
          <w:szCs w:val="28"/>
        </w:rPr>
        <w:t xml:space="preserve"> </w:t>
      </w:r>
      <w:proofErr w:type="spellStart"/>
      <w:r w:rsidR="00FC08DD" w:rsidRPr="00E3016C">
        <w:rPr>
          <w:color w:val="000000"/>
          <w:sz w:val="28"/>
          <w:szCs w:val="28"/>
        </w:rPr>
        <w:t>випадку</w:t>
      </w:r>
      <w:proofErr w:type="spellEnd"/>
      <w:r w:rsidR="00FC08DD" w:rsidRPr="00E3016C">
        <w:rPr>
          <w:color w:val="000000"/>
          <w:sz w:val="28"/>
          <w:szCs w:val="28"/>
        </w:rPr>
        <w:t xml:space="preserve">. </w:t>
      </w:r>
      <w:proofErr w:type="spellStart"/>
      <w:r w:rsidR="00FC08DD" w:rsidRPr="00E3016C">
        <w:rPr>
          <w:color w:val="000000"/>
          <w:sz w:val="28"/>
          <w:szCs w:val="28"/>
        </w:rPr>
        <w:t>Звіт</w:t>
      </w:r>
      <w:proofErr w:type="spellEnd"/>
      <w:r w:rsidR="00FC08DD" w:rsidRPr="00E3016C">
        <w:rPr>
          <w:color w:val="000000"/>
          <w:sz w:val="28"/>
          <w:szCs w:val="28"/>
        </w:rPr>
        <w:t xml:space="preserve"> повинен </w:t>
      </w:r>
      <w:proofErr w:type="spellStart"/>
      <w:r w:rsidR="00FC08DD" w:rsidRPr="00E3016C">
        <w:rPr>
          <w:color w:val="000000"/>
          <w:sz w:val="28"/>
          <w:szCs w:val="28"/>
        </w:rPr>
        <w:t>містити</w:t>
      </w:r>
      <w:proofErr w:type="spellEnd"/>
      <w:r w:rsidR="00FC08DD" w:rsidRPr="00E3016C">
        <w:rPr>
          <w:color w:val="000000"/>
          <w:sz w:val="28"/>
          <w:szCs w:val="28"/>
        </w:rPr>
        <w:t>:</w:t>
      </w:r>
    </w:p>
    <w:p w14:paraId="09D228EE" w14:textId="15DDB851" w:rsidR="00180538" w:rsidRPr="00E3016C" w:rsidRDefault="00180538" w:rsidP="0099618A">
      <w:pPr>
        <w:pStyle w:val="a3"/>
        <w:numPr>
          <w:ilvl w:val="0"/>
          <w:numId w:val="28"/>
        </w:numPr>
        <w:tabs>
          <w:tab w:val="left" w:pos="851"/>
        </w:tabs>
        <w:spacing w:line="360" w:lineRule="auto"/>
        <w:ind w:left="0" w:firstLine="567"/>
        <w:jc w:val="both"/>
        <w:rPr>
          <w:color w:val="000000"/>
          <w:sz w:val="28"/>
          <w:szCs w:val="28"/>
        </w:rPr>
      </w:pPr>
      <w:proofErr w:type="spellStart"/>
      <w:r w:rsidRPr="00E3016C">
        <w:rPr>
          <w:color w:val="000000"/>
          <w:sz w:val="28"/>
          <w:szCs w:val="28"/>
        </w:rPr>
        <w:t>Поточні</w:t>
      </w:r>
      <w:proofErr w:type="spellEnd"/>
      <w:r w:rsidRPr="00E3016C">
        <w:rPr>
          <w:color w:val="000000"/>
          <w:sz w:val="28"/>
          <w:szCs w:val="28"/>
        </w:rPr>
        <w:t xml:space="preserve"> </w:t>
      </w:r>
      <w:proofErr w:type="spellStart"/>
      <w:r w:rsidRPr="00E3016C">
        <w:rPr>
          <w:color w:val="000000"/>
          <w:sz w:val="28"/>
          <w:szCs w:val="28"/>
        </w:rPr>
        <w:t>досягнення</w:t>
      </w:r>
      <w:proofErr w:type="spellEnd"/>
      <w:r w:rsidRPr="00E3016C">
        <w:rPr>
          <w:color w:val="000000"/>
          <w:sz w:val="28"/>
          <w:szCs w:val="28"/>
        </w:rPr>
        <w:t xml:space="preserve"> в </w:t>
      </w:r>
      <w:proofErr w:type="spellStart"/>
      <w:r w:rsidRPr="00E3016C">
        <w:rPr>
          <w:color w:val="000000"/>
          <w:sz w:val="28"/>
          <w:szCs w:val="28"/>
        </w:rPr>
        <w:t>порівнянні</w:t>
      </w:r>
      <w:proofErr w:type="spellEnd"/>
      <w:r w:rsidRPr="00E3016C">
        <w:rPr>
          <w:color w:val="000000"/>
          <w:sz w:val="28"/>
          <w:szCs w:val="28"/>
        </w:rPr>
        <w:t xml:space="preserve"> з планом.</w:t>
      </w:r>
    </w:p>
    <w:p w14:paraId="5E78EDCD" w14:textId="04875E77" w:rsidR="00180538" w:rsidRPr="00E3016C" w:rsidRDefault="00180538" w:rsidP="0099618A">
      <w:pPr>
        <w:pStyle w:val="a3"/>
        <w:numPr>
          <w:ilvl w:val="0"/>
          <w:numId w:val="28"/>
        </w:numPr>
        <w:tabs>
          <w:tab w:val="left" w:pos="851"/>
        </w:tabs>
        <w:spacing w:line="360" w:lineRule="auto"/>
        <w:ind w:left="0" w:firstLine="567"/>
        <w:jc w:val="both"/>
        <w:rPr>
          <w:color w:val="000000"/>
          <w:sz w:val="28"/>
          <w:szCs w:val="28"/>
        </w:rPr>
      </w:pPr>
      <w:proofErr w:type="spellStart"/>
      <w:r w:rsidRPr="00E3016C">
        <w:rPr>
          <w:color w:val="000000"/>
          <w:sz w:val="28"/>
          <w:szCs w:val="28"/>
        </w:rPr>
        <w:t>Оновлений</w:t>
      </w:r>
      <w:proofErr w:type="spellEnd"/>
      <w:r w:rsidRPr="00E3016C">
        <w:rPr>
          <w:color w:val="000000"/>
          <w:sz w:val="28"/>
          <w:szCs w:val="28"/>
        </w:rPr>
        <w:t xml:space="preserve"> </w:t>
      </w:r>
      <w:proofErr w:type="spellStart"/>
      <w:r w:rsidRPr="00E3016C">
        <w:rPr>
          <w:color w:val="000000"/>
          <w:sz w:val="28"/>
          <w:szCs w:val="28"/>
        </w:rPr>
        <w:t>детальний</w:t>
      </w:r>
      <w:proofErr w:type="spellEnd"/>
      <w:r w:rsidRPr="00E3016C">
        <w:rPr>
          <w:color w:val="000000"/>
          <w:sz w:val="28"/>
          <w:szCs w:val="28"/>
        </w:rPr>
        <w:t xml:space="preserve"> 90-денний план.</w:t>
      </w:r>
    </w:p>
    <w:p w14:paraId="5383ED61" w14:textId="416027FA" w:rsidR="00180538" w:rsidRPr="00E3016C" w:rsidRDefault="00180538" w:rsidP="00FC08DD">
      <w:pPr>
        <w:pStyle w:val="a3"/>
        <w:numPr>
          <w:ilvl w:val="0"/>
          <w:numId w:val="28"/>
        </w:numPr>
        <w:tabs>
          <w:tab w:val="left" w:pos="851"/>
        </w:tabs>
        <w:spacing w:line="360" w:lineRule="auto"/>
        <w:ind w:left="0" w:firstLine="567"/>
        <w:jc w:val="both"/>
        <w:rPr>
          <w:color w:val="000000"/>
          <w:sz w:val="28"/>
          <w:szCs w:val="28"/>
        </w:rPr>
      </w:pPr>
      <w:proofErr w:type="spellStart"/>
      <w:r w:rsidRPr="00E3016C">
        <w:rPr>
          <w:color w:val="000000"/>
          <w:sz w:val="28"/>
          <w:szCs w:val="28"/>
        </w:rPr>
        <w:t>Результати</w:t>
      </w:r>
      <w:proofErr w:type="spellEnd"/>
      <w:r w:rsidRPr="00E3016C">
        <w:rPr>
          <w:color w:val="000000"/>
          <w:sz w:val="28"/>
          <w:szCs w:val="28"/>
        </w:rPr>
        <w:t xml:space="preserve"> </w:t>
      </w:r>
      <w:proofErr w:type="spellStart"/>
      <w:r w:rsidRPr="00E3016C">
        <w:rPr>
          <w:color w:val="000000"/>
          <w:sz w:val="28"/>
          <w:szCs w:val="28"/>
        </w:rPr>
        <w:t>поліпшення</w:t>
      </w:r>
      <w:proofErr w:type="spellEnd"/>
      <w:r w:rsidRPr="00E3016C">
        <w:rPr>
          <w:color w:val="000000"/>
          <w:sz w:val="28"/>
          <w:szCs w:val="28"/>
        </w:rPr>
        <w:t xml:space="preserve"> в </w:t>
      </w:r>
      <w:proofErr w:type="spellStart"/>
      <w:r w:rsidRPr="00E3016C">
        <w:rPr>
          <w:color w:val="000000"/>
          <w:sz w:val="28"/>
          <w:szCs w:val="28"/>
        </w:rPr>
        <w:t>порівнянні</w:t>
      </w:r>
      <w:proofErr w:type="spellEnd"/>
      <w:r w:rsidRPr="00E3016C">
        <w:rPr>
          <w:color w:val="000000"/>
          <w:sz w:val="28"/>
          <w:szCs w:val="28"/>
        </w:rPr>
        <w:t xml:space="preserve"> з прогнозами. </w:t>
      </w:r>
      <w:proofErr w:type="spellStart"/>
      <w:r w:rsidR="00FC08DD" w:rsidRPr="00E3016C">
        <w:rPr>
          <w:color w:val="000000"/>
          <w:sz w:val="28"/>
          <w:szCs w:val="28"/>
        </w:rPr>
        <w:t>Важливо</w:t>
      </w:r>
      <w:proofErr w:type="spellEnd"/>
      <w:r w:rsidR="00FC08DD" w:rsidRPr="00E3016C">
        <w:rPr>
          <w:color w:val="000000"/>
          <w:sz w:val="28"/>
          <w:szCs w:val="28"/>
        </w:rPr>
        <w:t xml:space="preserve"> </w:t>
      </w:r>
      <w:proofErr w:type="spellStart"/>
      <w:r w:rsidR="00FC08DD" w:rsidRPr="00E3016C">
        <w:rPr>
          <w:color w:val="000000"/>
          <w:sz w:val="28"/>
          <w:szCs w:val="28"/>
        </w:rPr>
        <w:t>розуміти</w:t>
      </w:r>
      <w:proofErr w:type="spellEnd"/>
      <w:r w:rsidR="00FC08DD" w:rsidRPr="00E3016C">
        <w:rPr>
          <w:color w:val="000000"/>
          <w:sz w:val="28"/>
          <w:szCs w:val="28"/>
        </w:rPr>
        <w:t xml:space="preserve">, </w:t>
      </w:r>
      <w:proofErr w:type="spellStart"/>
      <w:r w:rsidR="00FC08DD" w:rsidRPr="00E3016C">
        <w:rPr>
          <w:color w:val="000000"/>
          <w:sz w:val="28"/>
          <w:szCs w:val="28"/>
        </w:rPr>
        <w:t>що</w:t>
      </w:r>
      <w:proofErr w:type="spellEnd"/>
      <w:r w:rsidR="00FC08DD" w:rsidRPr="00E3016C">
        <w:rPr>
          <w:color w:val="000000"/>
          <w:sz w:val="28"/>
          <w:szCs w:val="28"/>
        </w:rPr>
        <w:t xml:space="preserve"> </w:t>
      </w:r>
      <w:proofErr w:type="spellStart"/>
      <w:r w:rsidR="00FC08DD" w:rsidRPr="00E3016C">
        <w:rPr>
          <w:color w:val="000000"/>
          <w:sz w:val="28"/>
          <w:szCs w:val="28"/>
        </w:rPr>
        <w:t>багато</w:t>
      </w:r>
      <w:proofErr w:type="spellEnd"/>
      <w:r w:rsidR="00FC08DD" w:rsidRPr="00E3016C">
        <w:rPr>
          <w:color w:val="000000"/>
          <w:sz w:val="28"/>
          <w:szCs w:val="28"/>
        </w:rPr>
        <w:t xml:space="preserve"> </w:t>
      </w:r>
      <w:proofErr w:type="spellStart"/>
      <w:r w:rsidR="00FC08DD" w:rsidRPr="00E3016C">
        <w:rPr>
          <w:color w:val="000000"/>
          <w:sz w:val="28"/>
          <w:szCs w:val="28"/>
        </w:rPr>
        <w:t>вдосконалень</w:t>
      </w:r>
      <w:proofErr w:type="spellEnd"/>
      <w:r w:rsidR="00FC08DD" w:rsidRPr="00E3016C">
        <w:rPr>
          <w:color w:val="000000"/>
          <w:sz w:val="28"/>
          <w:szCs w:val="28"/>
        </w:rPr>
        <w:t xml:space="preserve"> </w:t>
      </w:r>
      <w:proofErr w:type="spellStart"/>
      <w:r w:rsidR="00FC08DD" w:rsidRPr="00E3016C">
        <w:rPr>
          <w:color w:val="000000"/>
          <w:sz w:val="28"/>
          <w:szCs w:val="28"/>
        </w:rPr>
        <w:t>пов’язані</w:t>
      </w:r>
      <w:proofErr w:type="spellEnd"/>
      <w:r w:rsidR="00FC08DD" w:rsidRPr="00E3016C">
        <w:rPr>
          <w:color w:val="000000"/>
          <w:sz w:val="28"/>
          <w:szCs w:val="28"/>
        </w:rPr>
        <w:t xml:space="preserve"> з кривою </w:t>
      </w:r>
      <w:proofErr w:type="spellStart"/>
      <w:r w:rsidR="00FC08DD" w:rsidRPr="00E3016C">
        <w:rPr>
          <w:color w:val="000000"/>
          <w:sz w:val="28"/>
          <w:szCs w:val="28"/>
        </w:rPr>
        <w:t>навчання</w:t>
      </w:r>
      <w:proofErr w:type="spellEnd"/>
      <w:r w:rsidR="00FC08DD" w:rsidRPr="00E3016C">
        <w:rPr>
          <w:color w:val="000000"/>
          <w:sz w:val="28"/>
          <w:szCs w:val="28"/>
        </w:rPr>
        <w:t xml:space="preserve">, суть </w:t>
      </w:r>
      <w:proofErr w:type="spellStart"/>
      <w:r w:rsidR="00FC08DD" w:rsidRPr="00E3016C">
        <w:rPr>
          <w:color w:val="000000"/>
          <w:sz w:val="28"/>
          <w:szCs w:val="28"/>
        </w:rPr>
        <w:t>якої</w:t>
      </w:r>
      <w:proofErr w:type="spellEnd"/>
      <w:r w:rsidR="00FC08DD" w:rsidRPr="00E3016C">
        <w:rPr>
          <w:color w:val="000000"/>
          <w:sz w:val="28"/>
          <w:szCs w:val="28"/>
        </w:rPr>
        <w:t xml:space="preserve"> </w:t>
      </w:r>
      <w:proofErr w:type="spellStart"/>
      <w:r w:rsidR="00FC08DD" w:rsidRPr="00E3016C">
        <w:rPr>
          <w:color w:val="000000"/>
          <w:sz w:val="28"/>
          <w:szCs w:val="28"/>
        </w:rPr>
        <w:t>полягає</w:t>
      </w:r>
      <w:proofErr w:type="spellEnd"/>
      <w:r w:rsidR="00FC08DD" w:rsidRPr="00E3016C">
        <w:rPr>
          <w:color w:val="000000"/>
          <w:sz w:val="28"/>
          <w:szCs w:val="28"/>
        </w:rPr>
        <w:t xml:space="preserve"> в тому, </w:t>
      </w:r>
      <w:proofErr w:type="spellStart"/>
      <w:r w:rsidR="00FC08DD" w:rsidRPr="00E3016C">
        <w:rPr>
          <w:color w:val="000000"/>
          <w:sz w:val="28"/>
          <w:szCs w:val="28"/>
        </w:rPr>
        <w:t>що</w:t>
      </w:r>
      <w:proofErr w:type="spellEnd"/>
      <w:r w:rsidR="00FC08DD" w:rsidRPr="00E3016C">
        <w:rPr>
          <w:color w:val="000000"/>
          <w:sz w:val="28"/>
          <w:szCs w:val="28"/>
        </w:rPr>
        <w:t xml:space="preserve"> максимального </w:t>
      </w:r>
      <w:proofErr w:type="spellStart"/>
      <w:r w:rsidR="00FC08DD" w:rsidRPr="00E3016C">
        <w:rPr>
          <w:color w:val="000000"/>
          <w:sz w:val="28"/>
          <w:szCs w:val="28"/>
        </w:rPr>
        <w:t>рівня</w:t>
      </w:r>
      <w:proofErr w:type="spellEnd"/>
      <w:r w:rsidR="00FC08DD" w:rsidRPr="00E3016C">
        <w:rPr>
          <w:color w:val="000000"/>
          <w:sz w:val="28"/>
          <w:szCs w:val="28"/>
        </w:rPr>
        <w:t xml:space="preserve"> </w:t>
      </w:r>
      <w:proofErr w:type="spellStart"/>
      <w:r w:rsidR="00FC08DD" w:rsidRPr="00E3016C">
        <w:rPr>
          <w:color w:val="000000"/>
          <w:sz w:val="28"/>
          <w:szCs w:val="28"/>
        </w:rPr>
        <w:t>вдосконалення</w:t>
      </w:r>
      <w:proofErr w:type="spellEnd"/>
      <w:r w:rsidR="00FC08DD" w:rsidRPr="00E3016C">
        <w:rPr>
          <w:color w:val="000000"/>
          <w:sz w:val="28"/>
          <w:szCs w:val="28"/>
        </w:rPr>
        <w:t xml:space="preserve"> </w:t>
      </w:r>
      <w:proofErr w:type="spellStart"/>
      <w:r w:rsidR="00FC08DD" w:rsidRPr="00E3016C">
        <w:rPr>
          <w:color w:val="000000"/>
          <w:sz w:val="28"/>
          <w:szCs w:val="28"/>
        </w:rPr>
        <w:t>можна</w:t>
      </w:r>
      <w:proofErr w:type="spellEnd"/>
      <w:r w:rsidR="00FC08DD" w:rsidRPr="00E3016C">
        <w:rPr>
          <w:color w:val="000000"/>
          <w:sz w:val="28"/>
          <w:szCs w:val="28"/>
        </w:rPr>
        <w:t xml:space="preserve"> </w:t>
      </w:r>
      <w:proofErr w:type="spellStart"/>
      <w:r w:rsidR="00FC08DD" w:rsidRPr="00E3016C">
        <w:rPr>
          <w:color w:val="000000"/>
          <w:sz w:val="28"/>
          <w:szCs w:val="28"/>
        </w:rPr>
        <w:t>досягти</w:t>
      </w:r>
      <w:proofErr w:type="spellEnd"/>
      <w:r w:rsidR="00FC08DD" w:rsidRPr="00E3016C">
        <w:rPr>
          <w:color w:val="000000"/>
          <w:sz w:val="28"/>
          <w:szCs w:val="28"/>
        </w:rPr>
        <w:t xml:space="preserve"> </w:t>
      </w:r>
      <w:proofErr w:type="spellStart"/>
      <w:r w:rsidR="00FC08DD" w:rsidRPr="00E3016C">
        <w:rPr>
          <w:color w:val="000000"/>
          <w:sz w:val="28"/>
          <w:szCs w:val="28"/>
        </w:rPr>
        <w:t>лише</w:t>
      </w:r>
      <w:proofErr w:type="spellEnd"/>
      <w:r w:rsidR="00FC08DD" w:rsidRPr="00E3016C">
        <w:rPr>
          <w:color w:val="000000"/>
          <w:sz w:val="28"/>
          <w:szCs w:val="28"/>
        </w:rPr>
        <w:t xml:space="preserve"> за </w:t>
      </w:r>
      <w:proofErr w:type="spellStart"/>
      <w:r w:rsidR="00FC08DD" w:rsidRPr="00E3016C">
        <w:rPr>
          <w:color w:val="000000"/>
          <w:sz w:val="28"/>
          <w:szCs w:val="28"/>
        </w:rPr>
        <w:t>умови</w:t>
      </w:r>
      <w:proofErr w:type="spellEnd"/>
      <w:r w:rsidR="00FC08DD" w:rsidRPr="00E3016C">
        <w:rPr>
          <w:color w:val="000000"/>
          <w:sz w:val="28"/>
          <w:szCs w:val="28"/>
        </w:rPr>
        <w:t xml:space="preserve"> </w:t>
      </w:r>
      <w:proofErr w:type="spellStart"/>
      <w:r w:rsidR="00FC08DD" w:rsidRPr="00E3016C">
        <w:rPr>
          <w:color w:val="000000"/>
          <w:sz w:val="28"/>
          <w:szCs w:val="28"/>
        </w:rPr>
        <w:t>максимальної</w:t>
      </w:r>
      <w:proofErr w:type="spellEnd"/>
      <w:r w:rsidR="00FC08DD" w:rsidRPr="00E3016C">
        <w:rPr>
          <w:color w:val="000000"/>
          <w:sz w:val="28"/>
          <w:szCs w:val="28"/>
        </w:rPr>
        <w:t xml:space="preserve"> </w:t>
      </w:r>
      <w:proofErr w:type="spellStart"/>
      <w:r w:rsidR="00FC08DD" w:rsidRPr="00E3016C">
        <w:rPr>
          <w:color w:val="000000"/>
          <w:sz w:val="28"/>
          <w:szCs w:val="28"/>
        </w:rPr>
        <w:t>операційної</w:t>
      </w:r>
      <w:proofErr w:type="spellEnd"/>
      <w:r w:rsidR="00FC08DD" w:rsidRPr="00E3016C">
        <w:rPr>
          <w:color w:val="000000"/>
          <w:sz w:val="28"/>
          <w:szCs w:val="28"/>
        </w:rPr>
        <w:t xml:space="preserve"> </w:t>
      </w:r>
      <w:proofErr w:type="spellStart"/>
      <w:r w:rsidR="00FC08DD" w:rsidRPr="00E3016C">
        <w:rPr>
          <w:color w:val="000000"/>
          <w:sz w:val="28"/>
          <w:szCs w:val="28"/>
        </w:rPr>
        <w:t>ефективності</w:t>
      </w:r>
      <w:proofErr w:type="spellEnd"/>
      <w:r w:rsidR="00FC08DD" w:rsidRPr="00E3016C">
        <w:rPr>
          <w:color w:val="000000"/>
          <w:sz w:val="28"/>
          <w:szCs w:val="28"/>
        </w:rPr>
        <w:t>.</w:t>
      </w:r>
    </w:p>
    <w:p w14:paraId="0736855F" w14:textId="1048E12A" w:rsidR="00180538" w:rsidRPr="00E3016C" w:rsidRDefault="00180538" w:rsidP="0099618A">
      <w:pPr>
        <w:pStyle w:val="a3"/>
        <w:numPr>
          <w:ilvl w:val="0"/>
          <w:numId w:val="28"/>
        </w:numPr>
        <w:tabs>
          <w:tab w:val="left" w:pos="851"/>
        </w:tabs>
        <w:spacing w:line="360" w:lineRule="auto"/>
        <w:ind w:left="0" w:firstLine="567"/>
        <w:jc w:val="both"/>
        <w:rPr>
          <w:color w:val="000000"/>
          <w:sz w:val="28"/>
          <w:szCs w:val="28"/>
        </w:rPr>
      </w:pPr>
      <w:proofErr w:type="spellStart"/>
      <w:r w:rsidRPr="00E3016C">
        <w:rPr>
          <w:color w:val="000000"/>
          <w:sz w:val="28"/>
          <w:szCs w:val="28"/>
        </w:rPr>
        <w:t>Витрати</w:t>
      </w:r>
      <w:proofErr w:type="spellEnd"/>
      <w:r w:rsidRPr="00E3016C">
        <w:rPr>
          <w:color w:val="000000"/>
          <w:sz w:val="28"/>
          <w:szCs w:val="28"/>
        </w:rPr>
        <w:t xml:space="preserve"> в </w:t>
      </w:r>
      <w:proofErr w:type="spellStart"/>
      <w:r w:rsidRPr="00E3016C">
        <w:rPr>
          <w:color w:val="000000"/>
          <w:sz w:val="28"/>
          <w:szCs w:val="28"/>
        </w:rPr>
        <w:t>порівнянні</w:t>
      </w:r>
      <w:proofErr w:type="spellEnd"/>
      <w:r w:rsidRPr="00E3016C">
        <w:rPr>
          <w:color w:val="000000"/>
          <w:sz w:val="28"/>
          <w:szCs w:val="28"/>
        </w:rPr>
        <w:t xml:space="preserve"> </w:t>
      </w:r>
      <w:proofErr w:type="spellStart"/>
      <w:r w:rsidRPr="00E3016C">
        <w:rPr>
          <w:color w:val="000000"/>
          <w:sz w:val="28"/>
          <w:szCs w:val="28"/>
        </w:rPr>
        <w:t>із</w:t>
      </w:r>
      <w:proofErr w:type="spellEnd"/>
      <w:r w:rsidRPr="00E3016C">
        <w:rPr>
          <w:color w:val="000000"/>
          <w:sz w:val="28"/>
          <w:szCs w:val="28"/>
        </w:rPr>
        <w:t xml:space="preserve"> </w:t>
      </w:r>
      <w:proofErr w:type="spellStart"/>
      <w:r w:rsidRPr="00E3016C">
        <w:rPr>
          <w:color w:val="000000"/>
          <w:sz w:val="28"/>
          <w:szCs w:val="28"/>
        </w:rPr>
        <w:t>запланованим</w:t>
      </w:r>
      <w:proofErr w:type="spellEnd"/>
      <w:r w:rsidRPr="00E3016C">
        <w:rPr>
          <w:color w:val="000000"/>
          <w:sz w:val="28"/>
          <w:szCs w:val="28"/>
        </w:rPr>
        <w:t xml:space="preserve"> бюджетом.</w:t>
      </w:r>
    </w:p>
    <w:p w14:paraId="51A74CE6" w14:textId="33A3A315" w:rsidR="00180538" w:rsidRPr="00E3016C" w:rsidRDefault="00180538" w:rsidP="0099618A">
      <w:pPr>
        <w:pStyle w:val="a3"/>
        <w:numPr>
          <w:ilvl w:val="0"/>
          <w:numId w:val="28"/>
        </w:numPr>
        <w:tabs>
          <w:tab w:val="left" w:pos="851"/>
        </w:tabs>
        <w:spacing w:line="360" w:lineRule="auto"/>
        <w:ind w:left="0" w:firstLine="567"/>
        <w:jc w:val="both"/>
        <w:rPr>
          <w:color w:val="000000"/>
          <w:sz w:val="28"/>
          <w:szCs w:val="28"/>
        </w:rPr>
      </w:pPr>
      <w:proofErr w:type="spellStart"/>
      <w:r w:rsidRPr="00E3016C">
        <w:rPr>
          <w:color w:val="000000"/>
          <w:sz w:val="28"/>
          <w:szCs w:val="28"/>
        </w:rPr>
        <w:t>Результати</w:t>
      </w:r>
      <w:proofErr w:type="spellEnd"/>
      <w:r w:rsidRPr="00E3016C">
        <w:rPr>
          <w:color w:val="000000"/>
          <w:sz w:val="28"/>
          <w:szCs w:val="28"/>
        </w:rPr>
        <w:t xml:space="preserve"> </w:t>
      </w:r>
      <w:proofErr w:type="spellStart"/>
      <w:r w:rsidRPr="00E3016C">
        <w:rPr>
          <w:color w:val="000000"/>
          <w:sz w:val="28"/>
          <w:szCs w:val="28"/>
        </w:rPr>
        <w:t>всіх</w:t>
      </w:r>
      <w:proofErr w:type="spellEnd"/>
      <w:r w:rsidRPr="00E3016C">
        <w:rPr>
          <w:color w:val="000000"/>
          <w:sz w:val="28"/>
          <w:szCs w:val="28"/>
        </w:rPr>
        <w:t xml:space="preserve"> </w:t>
      </w:r>
      <w:proofErr w:type="spellStart"/>
      <w:r w:rsidRPr="00E3016C">
        <w:rPr>
          <w:color w:val="000000"/>
          <w:sz w:val="28"/>
          <w:szCs w:val="28"/>
        </w:rPr>
        <w:t>досліджень</w:t>
      </w:r>
      <w:proofErr w:type="spellEnd"/>
      <w:r w:rsidRPr="00E3016C">
        <w:rPr>
          <w:color w:val="000000"/>
          <w:sz w:val="28"/>
          <w:szCs w:val="28"/>
        </w:rPr>
        <w:t xml:space="preserve"> по </w:t>
      </w:r>
      <w:proofErr w:type="spellStart"/>
      <w:r w:rsidRPr="00E3016C">
        <w:rPr>
          <w:color w:val="000000"/>
          <w:sz w:val="28"/>
          <w:szCs w:val="28"/>
        </w:rPr>
        <w:t>управлінню</w:t>
      </w:r>
      <w:proofErr w:type="spellEnd"/>
      <w:r w:rsidRPr="00E3016C">
        <w:rPr>
          <w:color w:val="000000"/>
          <w:sz w:val="28"/>
          <w:szCs w:val="28"/>
        </w:rPr>
        <w:t xml:space="preserve"> </w:t>
      </w:r>
      <w:proofErr w:type="spellStart"/>
      <w:r w:rsidRPr="00E3016C">
        <w:rPr>
          <w:color w:val="000000"/>
          <w:sz w:val="28"/>
          <w:szCs w:val="28"/>
        </w:rPr>
        <w:t>організаційними</w:t>
      </w:r>
      <w:proofErr w:type="spellEnd"/>
      <w:r w:rsidRPr="00E3016C">
        <w:rPr>
          <w:color w:val="000000"/>
          <w:sz w:val="28"/>
          <w:szCs w:val="28"/>
        </w:rPr>
        <w:t xml:space="preserve"> </w:t>
      </w:r>
      <w:proofErr w:type="spellStart"/>
      <w:r w:rsidRPr="00E3016C">
        <w:rPr>
          <w:color w:val="000000"/>
          <w:sz w:val="28"/>
          <w:szCs w:val="28"/>
        </w:rPr>
        <w:t>змінами</w:t>
      </w:r>
      <w:proofErr w:type="spellEnd"/>
      <w:r w:rsidRPr="00E3016C">
        <w:rPr>
          <w:color w:val="000000"/>
          <w:sz w:val="28"/>
          <w:szCs w:val="28"/>
        </w:rPr>
        <w:t>.</w:t>
      </w:r>
    </w:p>
    <w:p w14:paraId="1A3E0706" w14:textId="63F5FC49" w:rsidR="00180538" w:rsidRPr="00E3016C" w:rsidRDefault="00180538" w:rsidP="0099618A">
      <w:pPr>
        <w:pStyle w:val="a3"/>
        <w:numPr>
          <w:ilvl w:val="0"/>
          <w:numId w:val="28"/>
        </w:numPr>
        <w:tabs>
          <w:tab w:val="left" w:pos="851"/>
        </w:tabs>
        <w:spacing w:line="360" w:lineRule="auto"/>
        <w:ind w:left="0" w:firstLine="567"/>
        <w:jc w:val="both"/>
        <w:rPr>
          <w:color w:val="000000"/>
          <w:sz w:val="28"/>
          <w:szCs w:val="28"/>
        </w:rPr>
      </w:pPr>
      <w:r w:rsidRPr="00E3016C">
        <w:rPr>
          <w:color w:val="000000"/>
          <w:sz w:val="28"/>
          <w:szCs w:val="28"/>
        </w:rPr>
        <w:t>Будь-</w:t>
      </w:r>
      <w:proofErr w:type="spellStart"/>
      <w:r w:rsidRPr="00E3016C">
        <w:rPr>
          <w:color w:val="000000"/>
          <w:sz w:val="28"/>
          <w:szCs w:val="28"/>
        </w:rPr>
        <w:t>які</w:t>
      </w:r>
      <w:proofErr w:type="spellEnd"/>
      <w:r w:rsidRPr="00E3016C">
        <w:rPr>
          <w:color w:val="000000"/>
          <w:sz w:val="28"/>
          <w:szCs w:val="28"/>
        </w:rPr>
        <w:t xml:space="preserve"> </w:t>
      </w:r>
      <w:proofErr w:type="spellStart"/>
      <w:r w:rsidRPr="00E3016C">
        <w:rPr>
          <w:color w:val="000000"/>
          <w:sz w:val="28"/>
          <w:szCs w:val="28"/>
        </w:rPr>
        <w:t>непередбачені</w:t>
      </w:r>
      <w:proofErr w:type="spellEnd"/>
      <w:r w:rsidRPr="00E3016C">
        <w:rPr>
          <w:color w:val="000000"/>
          <w:sz w:val="28"/>
          <w:szCs w:val="28"/>
        </w:rPr>
        <w:t xml:space="preserve"> </w:t>
      </w:r>
      <w:proofErr w:type="spellStart"/>
      <w:r w:rsidRPr="00E3016C">
        <w:rPr>
          <w:color w:val="000000"/>
          <w:sz w:val="28"/>
          <w:szCs w:val="28"/>
        </w:rPr>
        <w:t>проблеми</w:t>
      </w:r>
      <w:proofErr w:type="spellEnd"/>
      <w:r w:rsidRPr="00E3016C">
        <w:rPr>
          <w:color w:val="000000"/>
          <w:sz w:val="28"/>
          <w:szCs w:val="28"/>
        </w:rPr>
        <w:t>.</w:t>
      </w:r>
    </w:p>
    <w:p w14:paraId="3D68CCC1" w14:textId="77777777" w:rsidR="00180538" w:rsidRPr="00E3016C" w:rsidRDefault="00180538" w:rsidP="00180538">
      <w:pPr>
        <w:tabs>
          <w:tab w:val="left" w:pos="1276"/>
        </w:tabs>
        <w:ind w:firstLine="567"/>
        <w:rPr>
          <w:rFonts w:ascii="Times New Roman" w:eastAsia="Times New Roman" w:hAnsi="Times New Roman"/>
          <w:color w:val="000000"/>
          <w:sz w:val="28"/>
          <w:szCs w:val="28"/>
          <w:lang w:eastAsia="ru-RU"/>
        </w:rPr>
      </w:pPr>
      <w:r w:rsidRPr="00E3016C">
        <w:rPr>
          <w:rFonts w:ascii="Times New Roman" w:eastAsia="Times New Roman" w:hAnsi="Times New Roman"/>
          <w:color w:val="000000"/>
          <w:sz w:val="28"/>
          <w:szCs w:val="28"/>
          <w:lang w:eastAsia="ru-RU"/>
        </w:rPr>
        <w:t xml:space="preserve">Ці звіти про стан справ слід представити виконавчій команді і постійним спонсорам. </w:t>
      </w:r>
    </w:p>
    <w:p w14:paraId="6DF1705C" w14:textId="4B585513" w:rsidR="00180538" w:rsidRPr="00E3016C" w:rsidRDefault="00FC08DD" w:rsidP="00180538">
      <w:pPr>
        <w:tabs>
          <w:tab w:val="left" w:pos="1276"/>
        </w:tabs>
        <w:ind w:firstLine="567"/>
        <w:rPr>
          <w:rFonts w:ascii="Times New Roman" w:eastAsia="Times New Roman" w:hAnsi="Times New Roman"/>
          <w:color w:val="000000"/>
          <w:sz w:val="28"/>
          <w:szCs w:val="28"/>
          <w:lang w:eastAsia="ru-RU"/>
        </w:rPr>
      </w:pPr>
      <w:r w:rsidRPr="00E3016C">
        <w:rPr>
          <w:rFonts w:ascii="Times New Roman" w:eastAsia="Times New Roman" w:hAnsi="Times New Roman"/>
          <w:color w:val="000000"/>
          <w:sz w:val="28"/>
          <w:szCs w:val="28"/>
          <w:lang w:eastAsia="ru-RU"/>
        </w:rPr>
        <w:t>Виконуйте періодичні перевірки. Команда впровадження повинна проводити дуже короткі періодичні огляди прогресу з поточними спонсорами та зацікавленими членами команди управління. На початку процесу впровадження ці оцінки слід проводити щомісяця. Після перших 90 днів їх слід приймати одразу після завершення наступної великої менструації або принаймні кожні 90 днів.</w:t>
      </w:r>
    </w:p>
    <w:p w14:paraId="311FB50E" w14:textId="277C9241" w:rsidR="00A37D91" w:rsidRPr="00E3016C" w:rsidRDefault="00180538" w:rsidP="00A37D91">
      <w:pPr>
        <w:tabs>
          <w:tab w:val="left" w:pos="1276"/>
        </w:tabs>
        <w:ind w:firstLine="567"/>
        <w:rPr>
          <w:rFonts w:ascii="Times New Roman" w:eastAsia="Times New Roman" w:hAnsi="Times New Roman"/>
          <w:color w:val="000000"/>
          <w:sz w:val="28"/>
          <w:szCs w:val="28"/>
          <w:lang w:eastAsia="ru-RU"/>
        </w:rPr>
      </w:pPr>
      <w:r w:rsidRPr="00E3016C">
        <w:rPr>
          <w:rFonts w:ascii="Times New Roman" w:eastAsia="Times New Roman" w:hAnsi="Times New Roman"/>
          <w:color w:val="000000"/>
          <w:sz w:val="28"/>
          <w:szCs w:val="28"/>
          <w:lang w:eastAsia="ru-RU"/>
        </w:rPr>
        <w:t xml:space="preserve">4. Порівняння результатів з цілями. </w:t>
      </w:r>
      <w:r w:rsidR="00FC08DD" w:rsidRPr="00E3016C">
        <w:rPr>
          <w:rFonts w:ascii="Times New Roman" w:eastAsia="Times New Roman" w:hAnsi="Times New Roman"/>
          <w:color w:val="000000"/>
          <w:sz w:val="28"/>
          <w:szCs w:val="28"/>
          <w:lang w:eastAsia="ru-RU"/>
        </w:rPr>
        <w:t>Наприкінці процесу впровадження результати слід порівняти з цілями проекту вдосконалення. Крім того, необхідно детально розрахувати окупність інвестицій за три роки. На цьому етапі команда вдосконалення процесів і команда впровадження повинні провести остаточне обговорення та аналіз завершеного проекту вдосконалення бізнес-процесів. Остаточний аналіз має бути зосереджений на виявленні інноваційних підходів, які використовує та чи інша команда, які можна застосувати до інших адміністративних бізнес-процесів, а також на помилках, допущених у процесі вдосконалення. Результати аналізу повинні бути задокументовані.</w:t>
      </w:r>
    </w:p>
    <w:p w14:paraId="427F0300" w14:textId="52BFA8E1" w:rsidR="00A37D91" w:rsidRPr="00E3016C" w:rsidRDefault="00A37D91" w:rsidP="00FC08DD">
      <w:pPr>
        <w:tabs>
          <w:tab w:val="left" w:pos="1276"/>
        </w:tabs>
        <w:ind w:firstLine="567"/>
        <w:rPr>
          <w:rFonts w:ascii="Times New Roman" w:hAnsi="Times New Roman"/>
          <w:color w:val="000000"/>
          <w:sz w:val="28"/>
          <w:szCs w:val="28"/>
        </w:rPr>
      </w:pPr>
      <w:r w:rsidRPr="00E3016C">
        <w:rPr>
          <w:rFonts w:ascii="Times New Roman" w:eastAsia="Times New Roman" w:hAnsi="Times New Roman"/>
          <w:color w:val="000000"/>
          <w:sz w:val="28"/>
          <w:szCs w:val="28"/>
          <w:lang w:eastAsia="ru-RU"/>
        </w:rPr>
        <w:t xml:space="preserve">Заохочення членів команди. </w:t>
      </w:r>
      <w:r w:rsidR="00FC08DD" w:rsidRPr="00E3016C">
        <w:rPr>
          <w:rFonts w:ascii="Times New Roman" w:eastAsia="Times New Roman" w:hAnsi="Times New Roman"/>
          <w:color w:val="000000"/>
          <w:sz w:val="28"/>
          <w:szCs w:val="28"/>
          <w:lang w:eastAsia="ru-RU"/>
        </w:rPr>
        <w:t>Дуже важливо заохочувати бажану поведінку, якщо адміністрація хоче, щоб ця поведінка повторювалася в майбутньому. Більшість книг TQM присвячені мотивуванню людей використовувати три «П»: Почесна грамота на стіні, поплескування по плечу, знайомство з керівництвом.</w:t>
      </w:r>
    </w:p>
    <w:p w14:paraId="5E56D73E" w14:textId="56653583" w:rsidR="007141DB" w:rsidRPr="00E3016C" w:rsidRDefault="00A37D91" w:rsidP="00A37D91">
      <w:pPr>
        <w:tabs>
          <w:tab w:val="left" w:pos="1276"/>
        </w:tabs>
        <w:ind w:firstLine="567"/>
        <w:rPr>
          <w:rFonts w:ascii="Times New Roman" w:eastAsia="Times New Roman" w:hAnsi="Times New Roman"/>
          <w:color w:val="000000"/>
          <w:sz w:val="28"/>
          <w:szCs w:val="28"/>
          <w:lang w:eastAsia="ru-RU"/>
        </w:rPr>
      </w:pPr>
      <w:r w:rsidRPr="00E3016C">
        <w:rPr>
          <w:rFonts w:ascii="Times New Roman" w:eastAsia="Times New Roman" w:hAnsi="Times New Roman"/>
          <w:color w:val="000000"/>
          <w:sz w:val="28"/>
          <w:szCs w:val="28"/>
          <w:lang w:eastAsia="ru-RU"/>
        </w:rPr>
        <w:t xml:space="preserve">Це все непогано, але в проектах з поліпшення бізнес-процесів необхідно додати четверте П – поплескування по гаманцю. </w:t>
      </w:r>
      <w:r w:rsidR="00D90D06" w:rsidRPr="00D90D06">
        <w:rPr>
          <w:rFonts w:ascii="Times New Roman" w:eastAsia="Times New Roman" w:hAnsi="Times New Roman"/>
          <w:color w:val="000000"/>
          <w:sz w:val="28"/>
          <w:szCs w:val="28"/>
          <w:lang w:eastAsia="ru-RU"/>
        </w:rPr>
        <w:t xml:space="preserve">Проект удосконалення бізнес-процесів призведе до значного підвищення прибутковості, і цей </w:t>
      </w:r>
      <w:proofErr w:type="spellStart"/>
      <w:r w:rsidR="00D90D06" w:rsidRPr="00D90D06">
        <w:rPr>
          <w:rFonts w:ascii="Times New Roman" w:eastAsia="Times New Roman" w:hAnsi="Times New Roman"/>
          <w:color w:val="000000"/>
          <w:sz w:val="28"/>
          <w:szCs w:val="28"/>
          <w:lang w:eastAsia="ru-RU"/>
        </w:rPr>
        <w:t>кешбек</w:t>
      </w:r>
      <w:proofErr w:type="spellEnd"/>
      <w:r w:rsidR="00D90D06" w:rsidRPr="00D90D06">
        <w:rPr>
          <w:rFonts w:ascii="Times New Roman" w:eastAsia="Times New Roman" w:hAnsi="Times New Roman"/>
          <w:color w:val="000000"/>
          <w:sz w:val="28"/>
          <w:szCs w:val="28"/>
          <w:lang w:eastAsia="ru-RU"/>
        </w:rPr>
        <w:t xml:space="preserve"> має бути розподілений між організацією та двома командами, які реалізували проект. Винагороди слід давати якомога ближче до моменту, коли спостерігається бажана поведінка, оскільки саме тоді винагорода є найбільш ефективною. Пам’ятаючи про це, важливо винагородити команду вдосконалення процесів, як тільки керівництво схвали</w:t>
      </w:r>
      <w:r w:rsidR="00D90D06">
        <w:rPr>
          <w:rFonts w:ascii="Times New Roman" w:eastAsia="Times New Roman" w:hAnsi="Times New Roman"/>
          <w:color w:val="000000"/>
          <w:sz w:val="28"/>
          <w:szCs w:val="28"/>
          <w:lang w:eastAsia="ru-RU"/>
        </w:rPr>
        <w:t>ть рішення дивитися в майбутнє.</w:t>
      </w:r>
    </w:p>
    <w:p w14:paraId="18FFBAC5" w14:textId="63462572" w:rsidR="00631C81" w:rsidRPr="00E3016C" w:rsidRDefault="00631C81" w:rsidP="00631C81">
      <w:pPr>
        <w:tabs>
          <w:tab w:val="left" w:pos="1276"/>
        </w:tabs>
        <w:ind w:firstLine="567"/>
        <w:rPr>
          <w:rFonts w:ascii="Times New Roman" w:eastAsia="Times New Roman" w:hAnsi="Times New Roman"/>
          <w:color w:val="000000"/>
          <w:sz w:val="28"/>
          <w:szCs w:val="28"/>
          <w:lang w:eastAsia="ru-RU"/>
        </w:rPr>
      </w:pPr>
      <w:r w:rsidRPr="00E3016C">
        <w:rPr>
          <w:rFonts w:ascii="Times New Roman" w:eastAsia="Times New Roman" w:hAnsi="Times New Roman"/>
          <w:color w:val="000000"/>
          <w:sz w:val="28"/>
          <w:szCs w:val="28"/>
          <w:lang w:eastAsia="ru-RU"/>
        </w:rPr>
        <w:t xml:space="preserve">Із завершенням Фази V, націлене на майбутнє рішення перетворено в процес «як є», і його вплив на діяльність процесу виміряний. </w:t>
      </w:r>
      <w:r w:rsidR="00D90D06" w:rsidRPr="00D90D06">
        <w:rPr>
          <w:rFonts w:ascii="Times New Roman" w:eastAsia="Times New Roman" w:hAnsi="Times New Roman"/>
          <w:color w:val="000000"/>
          <w:sz w:val="28"/>
          <w:szCs w:val="28"/>
          <w:lang w:eastAsia="ru-RU"/>
        </w:rPr>
        <w:t>Якщо процес пройшов добре, керівництво було задоволене результатами та добре винагородило членів групи проектування та реалізації. Можна приймати вітання – але не можна зупинятися на досягнутому. Організація досягла значного прогресу у своїй роботі і тепер має перейти до етапу управлін</w:t>
      </w:r>
      <w:r w:rsidR="00D90D06">
        <w:rPr>
          <w:rFonts w:ascii="Times New Roman" w:eastAsia="Times New Roman" w:hAnsi="Times New Roman"/>
          <w:color w:val="000000"/>
          <w:sz w:val="28"/>
          <w:szCs w:val="28"/>
          <w:lang w:eastAsia="ru-RU"/>
        </w:rPr>
        <w:t>ня та постійного вдосконалення</w:t>
      </w:r>
      <w:r w:rsidRPr="00E3016C">
        <w:rPr>
          <w:rFonts w:ascii="Times New Roman" w:eastAsia="Times New Roman" w:hAnsi="Times New Roman"/>
          <w:color w:val="000000"/>
          <w:sz w:val="28"/>
          <w:szCs w:val="28"/>
          <w:lang w:eastAsia="ru-RU"/>
        </w:rPr>
        <w:t xml:space="preserve"> – Фази VI.</w:t>
      </w:r>
    </w:p>
    <w:p w14:paraId="206B939E" w14:textId="300CEBD9" w:rsidR="00383376" w:rsidRPr="00E3016C" w:rsidRDefault="00230979" w:rsidP="0086466E">
      <w:pPr>
        <w:tabs>
          <w:tab w:val="left" w:pos="1276"/>
        </w:tabs>
        <w:ind w:firstLine="567"/>
        <w:rPr>
          <w:rFonts w:ascii="Times New Roman" w:eastAsia="Times New Roman" w:hAnsi="Times New Roman"/>
          <w:color w:val="000000"/>
          <w:sz w:val="28"/>
          <w:szCs w:val="28"/>
          <w:lang w:eastAsia="ru-RU"/>
        </w:rPr>
      </w:pPr>
      <w:r w:rsidRPr="00230979">
        <w:rPr>
          <w:rFonts w:ascii="Times New Roman" w:eastAsia="Times New Roman" w:hAnsi="Times New Roman"/>
          <w:color w:val="000000"/>
          <w:sz w:val="28"/>
          <w:szCs w:val="28"/>
          <w:lang w:eastAsia="ru-RU"/>
        </w:rPr>
        <w:t>Можна також зазначити, що, незважаючи на впровадження перспективного рішення та вимірювання його ефективності, процес управління змінами в організації ще не завершено. Для більшості серйозних змін процес управління змінами в організації триватиме місяцями або навіть роками, залежно від рівня залученості, який організація бажає отримати від об’єктів змін, для підтримки рі</w:t>
      </w:r>
      <w:r>
        <w:rPr>
          <w:rFonts w:ascii="Times New Roman" w:eastAsia="Times New Roman" w:hAnsi="Times New Roman"/>
          <w:color w:val="000000"/>
          <w:sz w:val="28"/>
          <w:szCs w:val="28"/>
          <w:lang w:eastAsia="ru-RU"/>
        </w:rPr>
        <w:t>шень, орієнтованих на майбутнє.</w:t>
      </w:r>
    </w:p>
    <w:p w14:paraId="566B8003" w14:textId="77777777" w:rsidR="008A1848" w:rsidRPr="00E3016C" w:rsidRDefault="00B47C5B" w:rsidP="00A57E01">
      <w:pPr>
        <w:pStyle w:val="2"/>
        <w:pageBreakBefore/>
        <w:spacing w:before="0" w:after="0"/>
        <w:ind w:firstLine="567"/>
        <w:jc w:val="center"/>
        <w:rPr>
          <w:rFonts w:ascii="Times New Roman" w:hAnsi="Times New Roman"/>
          <w:i w:val="0"/>
          <w:color w:val="000000"/>
        </w:rPr>
      </w:pPr>
      <w:r w:rsidRPr="00E3016C">
        <w:rPr>
          <w:rFonts w:ascii="Times New Roman" w:hAnsi="Times New Roman"/>
          <w:i w:val="0"/>
          <w:color w:val="000000"/>
        </w:rPr>
        <w:t xml:space="preserve">Висновки до розділу </w:t>
      </w:r>
      <w:r w:rsidR="00DC50D6" w:rsidRPr="00E3016C">
        <w:rPr>
          <w:rFonts w:ascii="Times New Roman" w:hAnsi="Times New Roman"/>
          <w:i w:val="0"/>
          <w:color w:val="000000"/>
        </w:rPr>
        <w:t>2</w:t>
      </w:r>
    </w:p>
    <w:p w14:paraId="751AD7B7" w14:textId="77777777" w:rsidR="002520E8" w:rsidRPr="00E3016C" w:rsidRDefault="002520E8" w:rsidP="00825D04">
      <w:pPr>
        <w:tabs>
          <w:tab w:val="left" w:pos="1134"/>
        </w:tabs>
        <w:ind w:firstLine="567"/>
        <w:rPr>
          <w:rFonts w:ascii="Times New Roman" w:hAnsi="Times New Roman"/>
          <w:color w:val="000000"/>
          <w:sz w:val="28"/>
          <w:szCs w:val="28"/>
        </w:rPr>
      </w:pPr>
    </w:p>
    <w:p w14:paraId="394A9F6C" w14:textId="77777777" w:rsidR="00523B58" w:rsidRPr="00E3016C" w:rsidRDefault="00523B58" w:rsidP="00523B58">
      <w:pPr>
        <w:pStyle w:val="afa"/>
        <w:spacing w:after="0" w:line="360" w:lineRule="auto"/>
        <w:ind w:firstLine="567"/>
        <w:jc w:val="both"/>
        <w:rPr>
          <w:rFonts w:ascii="Times New Roman" w:hAnsi="Times New Roman"/>
          <w:sz w:val="28"/>
          <w:szCs w:val="28"/>
        </w:rPr>
      </w:pPr>
      <w:r w:rsidRPr="00E3016C">
        <w:rPr>
          <w:rFonts w:ascii="Times New Roman" w:hAnsi="Times New Roman"/>
          <w:sz w:val="28"/>
          <w:szCs w:val="28"/>
        </w:rPr>
        <w:t>При моделюванні систем загалом і конкретно для цілей структурного аналізу використовуються різні моделі, які відображають:</w:t>
      </w:r>
    </w:p>
    <w:p w14:paraId="7ED2C2B4" w14:textId="77777777" w:rsidR="00523B58" w:rsidRPr="00E3016C" w:rsidRDefault="00523B58" w:rsidP="00523B58">
      <w:pPr>
        <w:pStyle w:val="afa"/>
        <w:numPr>
          <w:ilvl w:val="0"/>
          <w:numId w:val="9"/>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функції, які буде виконувати система;</w:t>
      </w:r>
    </w:p>
    <w:p w14:paraId="768476BD" w14:textId="77777777" w:rsidR="00523B58" w:rsidRPr="00E3016C" w:rsidRDefault="00523B58" w:rsidP="00523B58">
      <w:pPr>
        <w:pStyle w:val="afa"/>
        <w:numPr>
          <w:ilvl w:val="0"/>
          <w:numId w:val="9"/>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процеси, що забезпечують виконання зазначених функцій;</w:t>
      </w:r>
    </w:p>
    <w:p w14:paraId="52CC1A88" w14:textId="77777777" w:rsidR="00523B58" w:rsidRPr="00E3016C" w:rsidRDefault="00523B58" w:rsidP="00523B58">
      <w:pPr>
        <w:pStyle w:val="afa"/>
        <w:numPr>
          <w:ilvl w:val="0"/>
          <w:numId w:val="9"/>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дані, необхідні для виконанн</w:t>
      </w:r>
      <w:r w:rsidRPr="00E3016C">
        <w:rPr>
          <w:rFonts w:ascii="Times New Roman" w:hAnsi="Times New Roman"/>
          <w:sz w:val="28"/>
          <w:szCs w:val="28"/>
          <w:lang w:val="uk-UA"/>
        </w:rPr>
        <w:t>я</w:t>
      </w:r>
      <w:r w:rsidRPr="00E3016C">
        <w:rPr>
          <w:rFonts w:ascii="Times New Roman" w:hAnsi="Times New Roman"/>
          <w:sz w:val="28"/>
          <w:szCs w:val="28"/>
        </w:rPr>
        <w:t xml:space="preserve"> функцій, і </w:t>
      </w:r>
      <w:r w:rsidRPr="00E3016C">
        <w:rPr>
          <w:rFonts w:ascii="Times New Roman" w:hAnsi="Times New Roman"/>
          <w:sz w:val="28"/>
          <w:szCs w:val="28"/>
          <w:lang w:val="uk-UA"/>
        </w:rPr>
        <w:t>зв’язки</w:t>
      </w:r>
      <w:r w:rsidRPr="00E3016C">
        <w:rPr>
          <w:rFonts w:ascii="Times New Roman" w:hAnsi="Times New Roman"/>
          <w:sz w:val="28"/>
          <w:szCs w:val="28"/>
        </w:rPr>
        <w:t xml:space="preserve"> між цими даними;</w:t>
      </w:r>
    </w:p>
    <w:p w14:paraId="7B22C691" w14:textId="77777777" w:rsidR="00523B58" w:rsidRPr="00E3016C" w:rsidRDefault="00523B58" w:rsidP="00523B58">
      <w:pPr>
        <w:pStyle w:val="afa"/>
        <w:numPr>
          <w:ilvl w:val="0"/>
          <w:numId w:val="9"/>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організаційна структура, що забезпечує виконання функцій;</w:t>
      </w:r>
    </w:p>
    <w:p w14:paraId="0028AFDA" w14:textId="77777777" w:rsidR="00523B58" w:rsidRPr="00E3016C" w:rsidRDefault="00523B58" w:rsidP="00523B58">
      <w:pPr>
        <w:pStyle w:val="afa"/>
        <w:numPr>
          <w:ilvl w:val="0"/>
          <w:numId w:val="9"/>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матеріальні та інформаційні потоки, що виникають під час виконання</w:t>
      </w:r>
      <w:r w:rsidRPr="00E3016C">
        <w:rPr>
          <w:rFonts w:ascii="Times New Roman" w:hAnsi="Times New Roman"/>
          <w:sz w:val="28"/>
          <w:szCs w:val="28"/>
          <w:lang w:val="uk-UA"/>
        </w:rPr>
        <w:t xml:space="preserve"> </w:t>
      </w:r>
      <w:r w:rsidRPr="00E3016C">
        <w:rPr>
          <w:rFonts w:ascii="Times New Roman" w:hAnsi="Times New Roman"/>
          <w:sz w:val="28"/>
          <w:szCs w:val="28"/>
        </w:rPr>
        <w:t>функцій.</w:t>
      </w:r>
    </w:p>
    <w:p w14:paraId="5D8CD343" w14:textId="5C4DBE0A" w:rsidR="00E1238E" w:rsidRPr="00523B58" w:rsidRDefault="00523B58" w:rsidP="00523B58">
      <w:pPr>
        <w:pStyle w:val="afa"/>
        <w:spacing w:after="0" w:line="360" w:lineRule="auto"/>
        <w:ind w:firstLine="567"/>
        <w:jc w:val="both"/>
        <w:rPr>
          <w:rFonts w:ascii="Times New Roman" w:hAnsi="Times New Roman"/>
          <w:color w:val="000000"/>
          <w:sz w:val="28"/>
          <w:szCs w:val="28"/>
          <w:lang w:val="uk-UA"/>
        </w:rPr>
      </w:pPr>
      <w:r w:rsidRPr="00E3016C">
        <w:rPr>
          <w:rFonts w:ascii="Times New Roman" w:hAnsi="Times New Roman"/>
          <w:sz w:val="28"/>
          <w:szCs w:val="28"/>
        </w:rPr>
        <w:t>З багатьох інструментів, пропонованих для виконання структурного аналізу, найбільш часто використовуваний і найбільш ефективний:</w:t>
      </w:r>
      <w:r>
        <w:rPr>
          <w:rFonts w:ascii="Times New Roman" w:hAnsi="Times New Roman"/>
          <w:sz w:val="28"/>
          <w:szCs w:val="28"/>
          <w:lang w:val="uk-UA"/>
        </w:rPr>
        <w:t xml:space="preserve"> </w:t>
      </w:r>
      <w:r w:rsidRPr="00E3016C">
        <w:rPr>
          <w:rFonts w:ascii="Times New Roman" w:hAnsi="Times New Roman"/>
          <w:sz w:val="28"/>
          <w:szCs w:val="28"/>
        </w:rPr>
        <w:t>DFD (</w:t>
      </w:r>
      <w:proofErr w:type="spellStart"/>
      <w:r w:rsidRPr="00E3016C">
        <w:rPr>
          <w:rFonts w:ascii="Times New Roman" w:hAnsi="Times New Roman"/>
          <w:sz w:val="28"/>
          <w:szCs w:val="28"/>
        </w:rPr>
        <w:t>Data</w:t>
      </w:r>
      <w:proofErr w:type="spellEnd"/>
      <w:r w:rsidRPr="00E3016C">
        <w:rPr>
          <w:rFonts w:ascii="Times New Roman" w:hAnsi="Times New Roman"/>
          <w:sz w:val="28"/>
          <w:szCs w:val="28"/>
        </w:rPr>
        <w:t xml:space="preserve"> </w:t>
      </w:r>
      <w:proofErr w:type="spellStart"/>
      <w:r w:rsidRPr="00E3016C">
        <w:rPr>
          <w:rFonts w:ascii="Times New Roman" w:hAnsi="Times New Roman"/>
          <w:sz w:val="28"/>
          <w:szCs w:val="28"/>
        </w:rPr>
        <w:t>Flow</w:t>
      </w:r>
      <w:proofErr w:type="spellEnd"/>
      <w:r w:rsidRPr="00E3016C">
        <w:rPr>
          <w:rFonts w:ascii="Times New Roman" w:hAnsi="Times New Roman"/>
          <w:sz w:val="28"/>
          <w:szCs w:val="28"/>
        </w:rPr>
        <w:t xml:space="preserve"> </w:t>
      </w:r>
      <w:proofErr w:type="spellStart"/>
      <w:r w:rsidRPr="00E3016C">
        <w:rPr>
          <w:rFonts w:ascii="Times New Roman" w:hAnsi="Times New Roman"/>
          <w:sz w:val="28"/>
          <w:szCs w:val="28"/>
        </w:rPr>
        <w:t>Diagrams</w:t>
      </w:r>
      <w:proofErr w:type="spellEnd"/>
      <w:r w:rsidRPr="00E3016C">
        <w:rPr>
          <w:rFonts w:ascii="Times New Roman" w:hAnsi="Times New Roman"/>
          <w:sz w:val="28"/>
          <w:szCs w:val="28"/>
        </w:rPr>
        <w:t>)</w:t>
      </w:r>
      <w:r>
        <w:rPr>
          <w:rFonts w:ascii="Times New Roman" w:hAnsi="Times New Roman"/>
          <w:sz w:val="28"/>
          <w:szCs w:val="28"/>
          <w:lang w:val="uk-UA"/>
        </w:rPr>
        <w:t>;</w:t>
      </w:r>
      <w:r w:rsidRPr="00E3016C">
        <w:rPr>
          <w:rFonts w:ascii="Times New Roman" w:hAnsi="Times New Roman"/>
          <w:sz w:val="28"/>
          <w:szCs w:val="28"/>
        </w:rPr>
        <w:t xml:space="preserve"> STD (</w:t>
      </w:r>
      <w:proofErr w:type="spellStart"/>
      <w:r w:rsidRPr="00E3016C">
        <w:rPr>
          <w:rFonts w:ascii="Times New Roman" w:hAnsi="Times New Roman"/>
          <w:sz w:val="28"/>
          <w:szCs w:val="28"/>
        </w:rPr>
        <w:t>State</w:t>
      </w:r>
      <w:proofErr w:type="spellEnd"/>
      <w:r w:rsidRPr="00E3016C">
        <w:rPr>
          <w:rFonts w:ascii="Times New Roman" w:hAnsi="Times New Roman"/>
          <w:sz w:val="28"/>
          <w:szCs w:val="28"/>
        </w:rPr>
        <w:t xml:space="preserve"> </w:t>
      </w:r>
      <w:proofErr w:type="spellStart"/>
      <w:r w:rsidRPr="00E3016C">
        <w:rPr>
          <w:rFonts w:ascii="Times New Roman" w:hAnsi="Times New Roman"/>
          <w:sz w:val="28"/>
          <w:szCs w:val="28"/>
        </w:rPr>
        <w:t>Transition</w:t>
      </w:r>
      <w:proofErr w:type="spellEnd"/>
      <w:r w:rsidRPr="00E3016C">
        <w:rPr>
          <w:rFonts w:ascii="Times New Roman" w:hAnsi="Times New Roman"/>
          <w:sz w:val="28"/>
          <w:szCs w:val="28"/>
        </w:rPr>
        <w:t xml:space="preserve"> </w:t>
      </w:r>
      <w:proofErr w:type="spellStart"/>
      <w:r w:rsidRPr="00E3016C">
        <w:rPr>
          <w:rFonts w:ascii="Times New Roman" w:hAnsi="Times New Roman"/>
          <w:sz w:val="28"/>
          <w:szCs w:val="28"/>
        </w:rPr>
        <w:t>Diagrams</w:t>
      </w:r>
      <w:proofErr w:type="spellEnd"/>
      <w:r w:rsidRPr="00E3016C">
        <w:rPr>
          <w:rFonts w:ascii="Times New Roman" w:hAnsi="Times New Roman"/>
          <w:sz w:val="28"/>
          <w:szCs w:val="28"/>
        </w:rPr>
        <w:t>)</w:t>
      </w:r>
      <w:r>
        <w:rPr>
          <w:rFonts w:ascii="Times New Roman" w:hAnsi="Times New Roman"/>
          <w:sz w:val="28"/>
          <w:szCs w:val="28"/>
          <w:lang w:val="uk-UA"/>
        </w:rPr>
        <w:t xml:space="preserve">; </w:t>
      </w:r>
      <w:r w:rsidRPr="00E3016C">
        <w:rPr>
          <w:rFonts w:ascii="Times New Roman" w:hAnsi="Times New Roman"/>
          <w:sz w:val="28"/>
          <w:szCs w:val="28"/>
        </w:rPr>
        <w:t>ERD (</w:t>
      </w:r>
      <w:proofErr w:type="spellStart"/>
      <w:r w:rsidRPr="00E3016C">
        <w:rPr>
          <w:rFonts w:ascii="Times New Roman" w:hAnsi="Times New Roman"/>
          <w:sz w:val="28"/>
          <w:szCs w:val="28"/>
        </w:rPr>
        <w:t>Entity</w:t>
      </w:r>
      <w:proofErr w:type="spellEnd"/>
      <w:r w:rsidRPr="00E3016C">
        <w:rPr>
          <w:rFonts w:ascii="Times New Roman" w:hAnsi="Times New Roman"/>
          <w:sz w:val="28"/>
          <w:szCs w:val="28"/>
        </w:rPr>
        <w:t xml:space="preserve"> – </w:t>
      </w:r>
      <w:proofErr w:type="spellStart"/>
      <w:r w:rsidRPr="00E3016C">
        <w:rPr>
          <w:rFonts w:ascii="Times New Roman" w:hAnsi="Times New Roman"/>
          <w:sz w:val="28"/>
          <w:szCs w:val="28"/>
        </w:rPr>
        <w:t>Relationship</w:t>
      </w:r>
      <w:proofErr w:type="spellEnd"/>
      <w:r w:rsidRPr="00E3016C">
        <w:rPr>
          <w:rFonts w:ascii="Times New Roman" w:hAnsi="Times New Roman"/>
          <w:sz w:val="28"/>
          <w:szCs w:val="28"/>
        </w:rPr>
        <w:t xml:space="preserve"> </w:t>
      </w:r>
      <w:proofErr w:type="spellStart"/>
      <w:r w:rsidRPr="00E3016C">
        <w:rPr>
          <w:rFonts w:ascii="Times New Roman" w:hAnsi="Times New Roman"/>
          <w:sz w:val="28"/>
          <w:szCs w:val="28"/>
        </w:rPr>
        <w:t>Diagrams</w:t>
      </w:r>
      <w:proofErr w:type="spellEnd"/>
      <w:r w:rsidRPr="00E3016C">
        <w:rPr>
          <w:rFonts w:ascii="Times New Roman" w:hAnsi="Times New Roman"/>
          <w:sz w:val="28"/>
          <w:szCs w:val="28"/>
        </w:rPr>
        <w:t>)</w:t>
      </w:r>
      <w:r>
        <w:rPr>
          <w:rFonts w:ascii="Times New Roman" w:hAnsi="Times New Roman"/>
          <w:sz w:val="28"/>
          <w:szCs w:val="28"/>
          <w:lang w:val="uk-UA"/>
        </w:rPr>
        <w:t xml:space="preserve">; </w:t>
      </w:r>
      <w:r w:rsidRPr="00E3016C">
        <w:rPr>
          <w:rFonts w:ascii="Times New Roman" w:hAnsi="Times New Roman"/>
          <w:sz w:val="28"/>
          <w:szCs w:val="28"/>
        </w:rPr>
        <w:t>FDD (</w:t>
      </w:r>
      <w:proofErr w:type="spellStart"/>
      <w:r w:rsidRPr="00E3016C">
        <w:rPr>
          <w:rFonts w:ascii="Times New Roman" w:hAnsi="Times New Roman"/>
          <w:sz w:val="28"/>
          <w:szCs w:val="28"/>
        </w:rPr>
        <w:t>Fun</w:t>
      </w:r>
      <w:r>
        <w:rPr>
          <w:rFonts w:ascii="Times New Roman" w:hAnsi="Times New Roman"/>
          <w:sz w:val="28"/>
          <w:szCs w:val="28"/>
        </w:rPr>
        <w:t>ctional</w:t>
      </w:r>
      <w:proofErr w:type="spellEnd"/>
      <w:r>
        <w:rPr>
          <w:rFonts w:ascii="Times New Roman" w:hAnsi="Times New Roman"/>
          <w:sz w:val="28"/>
          <w:szCs w:val="28"/>
        </w:rPr>
        <w:t xml:space="preserve"> </w:t>
      </w:r>
      <w:proofErr w:type="spellStart"/>
      <w:r>
        <w:rPr>
          <w:rFonts w:ascii="Times New Roman" w:hAnsi="Times New Roman"/>
          <w:sz w:val="28"/>
          <w:szCs w:val="28"/>
        </w:rPr>
        <w:t>Decomposition</w:t>
      </w:r>
      <w:proofErr w:type="spellEnd"/>
      <w:r>
        <w:rPr>
          <w:rFonts w:ascii="Times New Roman" w:hAnsi="Times New Roman"/>
          <w:sz w:val="28"/>
          <w:szCs w:val="28"/>
        </w:rPr>
        <w:t xml:space="preserve"> </w:t>
      </w:r>
      <w:proofErr w:type="spellStart"/>
      <w:r>
        <w:rPr>
          <w:rFonts w:ascii="Times New Roman" w:hAnsi="Times New Roman"/>
          <w:sz w:val="28"/>
          <w:szCs w:val="28"/>
        </w:rPr>
        <w:t>Diagrams</w:t>
      </w:r>
      <w:proofErr w:type="spellEnd"/>
      <w:r>
        <w:rPr>
          <w:rFonts w:ascii="Times New Roman" w:hAnsi="Times New Roman"/>
          <w:sz w:val="28"/>
          <w:szCs w:val="28"/>
        </w:rPr>
        <w:t>)</w:t>
      </w:r>
      <w:r>
        <w:rPr>
          <w:rFonts w:ascii="Times New Roman" w:hAnsi="Times New Roman"/>
          <w:sz w:val="28"/>
          <w:szCs w:val="28"/>
          <w:lang w:val="uk-UA"/>
        </w:rPr>
        <w:t xml:space="preserve">; </w:t>
      </w:r>
      <w:r w:rsidRPr="00E3016C">
        <w:rPr>
          <w:rFonts w:ascii="Times New Roman" w:hAnsi="Times New Roman"/>
          <w:sz w:val="28"/>
          <w:szCs w:val="28"/>
        </w:rPr>
        <w:t>SADT (</w:t>
      </w:r>
      <w:proofErr w:type="spellStart"/>
      <w:r w:rsidRPr="00E3016C">
        <w:rPr>
          <w:rFonts w:ascii="Times New Roman" w:hAnsi="Times New Roman"/>
          <w:sz w:val="28"/>
          <w:szCs w:val="28"/>
        </w:rPr>
        <w:t>Structured</w:t>
      </w:r>
      <w:proofErr w:type="spellEnd"/>
      <w:r w:rsidRPr="00E3016C">
        <w:rPr>
          <w:rFonts w:ascii="Times New Roman" w:hAnsi="Times New Roman"/>
          <w:sz w:val="28"/>
          <w:szCs w:val="28"/>
        </w:rPr>
        <w:t xml:space="preserve"> </w:t>
      </w:r>
      <w:proofErr w:type="spellStart"/>
      <w:r w:rsidRPr="00E3016C">
        <w:rPr>
          <w:rFonts w:ascii="Times New Roman" w:hAnsi="Times New Roman"/>
          <w:sz w:val="28"/>
          <w:szCs w:val="28"/>
        </w:rPr>
        <w:t>Analysis</w:t>
      </w:r>
      <w:proofErr w:type="spellEnd"/>
      <w:r w:rsidRPr="00E3016C">
        <w:rPr>
          <w:rFonts w:ascii="Times New Roman" w:hAnsi="Times New Roman"/>
          <w:sz w:val="28"/>
          <w:szCs w:val="28"/>
        </w:rPr>
        <w:t xml:space="preserve"> </w:t>
      </w:r>
      <w:proofErr w:type="spellStart"/>
      <w:r w:rsidRPr="00E3016C">
        <w:rPr>
          <w:rFonts w:ascii="Times New Roman" w:hAnsi="Times New Roman"/>
          <w:sz w:val="28"/>
          <w:szCs w:val="28"/>
        </w:rPr>
        <w:t>and</w:t>
      </w:r>
      <w:proofErr w:type="spellEnd"/>
      <w:r w:rsidRPr="00E3016C">
        <w:rPr>
          <w:rFonts w:ascii="Times New Roman" w:hAnsi="Times New Roman"/>
          <w:sz w:val="28"/>
          <w:szCs w:val="28"/>
        </w:rPr>
        <w:t xml:space="preserve"> </w:t>
      </w:r>
      <w:proofErr w:type="spellStart"/>
      <w:r w:rsidRPr="00E3016C">
        <w:rPr>
          <w:rFonts w:ascii="Times New Roman" w:hAnsi="Times New Roman"/>
          <w:sz w:val="28"/>
          <w:szCs w:val="28"/>
        </w:rPr>
        <w:t>Design</w:t>
      </w:r>
      <w:proofErr w:type="spellEnd"/>
      <w:r w:rsidRPr="00E3016C">
        <w:rPr>
          <w:rFonts w:ascii="Times New Roman" w:hAnsi="Times New Roman"/>
          <w:sz w:val="28"/>
          <w:szCs w:val="28"/>
        </w:rPr>
        <w:t xml:space="preserve"> </w:t>
      </w:r>
      <w:proofErr w:type="spellStart"/>
      <w:r w:rsidRPr="00E3016C">
        <w:rPr>
          <w:rFonts w:ascii="Times New Roman" w:hAnsi="Times New Roman"/>
          <w:sz w:val="28"/>
          <w:szCs w:val="28"/>
        </w:rPr>
        <w:t>Technique</w:t>
      </w:r>
      <w:proofErr w:type="spellEnd"/>
      <w:r w:rsidRPr="00E3016C">
        <w:rPr>
          <w:rFonts w:ascii="Times New Roman" w:hAnsi="Times New Roman"/>
          <w:sz w:val="28"/>
          <w:szCs w:val="28"/>
        </w:rPr>
        <w:t>)</w:t>
      </w:r>
      <w:r>
        <w:rPr>
          <w:rFonts w:ascii="Times New Roman" w:hAnsi="Times New Roman"/>
          <w:sz w:val="28"/>
          <w:szCs w:val="28"/>
          <w:lang w:val="uk-UA"/>
        </w:rPr>
        <w:t xml:space="preserve">; </w:t>
      </w:r>
      <w:r w:rsidRPr="00E3016C">
        <w:rPr>
          <w:rFonts w:ascii="Times New Roman" w:hAnsi="Times New Roman"/>
          <w:sz w:val="28"/>
          <w:szCs w:val="28"/>
        </w:rPr>
        <w:t>сімейство IDEF (</w:t>
      </w:r>
      <w:proofErr w:type="spellStart"/>
      <w:r w:rsidRPr="00E3016C">
        <w:rPr>
          <w:rFonts w:ascii="Times New Roman" w:hAnsi="Times New Roman"/>
          <w:sz w:val="28"/>
          <w:szCs w:val="28"/>
        </w:rPr>
        <w:t>Integration</w:t>
      </w:r>
      <w:proofErr w:type="spellEnd"/>
      <w:r w:rsidRPr="00E3016C">
        <w:rPr>
          <w:rFonts w:ascii="Times New Roman" w:hAnsi="Times New Roman"/>
          <w:sz w:val="28"/>
          <w:szCs w:val="28"/>
        </w:rPr>
        <w:t xml:space="preserve"> </w:t>
      </w:r>
      <w:proofErr w:type="spellStart"/>
      <w:r w:rsidRPr="00E3016C">
        <w:rPr>
          <w:rFonts w:ascii="Times New Roman" w:hAnsi="Times New Roman"/>
          <w:sz w:val="28"/>
          <w:szCs w:val="28"/>
        </w:rPr>
        <w:t>Definition</w:t>
      </w:r>
      <w:proofErr w:type="spellEnd"/>
      <w:r w:rsidRPr="00E3016C">
        <w:rPr>
          <w:rFonts w:ascii="Times New Roman" w:hAnsi="Times New Roman"/>
          <w:sz w:val="28"/>
          <w:szCs w:val="28"/>
        </w:rPr>
        <w:t xml:space="preserve"> </w:t>
      </w:r>
      <w:proofErr w:type="spellStart"/>
      <w:r w:rsidRPr="00E3016C">
        <w:rPr>
          <w:rFonts w:ascii="Times New Roman" w:hAnsi="Times New Roman"/>
          <w:sz w:val="28"/>
          <w:szCs w:val="28"/>
        </w:rPr>
        <w:t>for</w:t>
      </w:r>
      <w:proofErr w:type="spellEnd"/>
      <w:r w:rsidRPr="00E3016C">
        <w:rPr>
          <w:rFonts w:ascii="Times New Roman" w:hAnsi="Times New Roman"/>
          <w:sz w:val="28"/>
          <w:szCs w:val="28"/>
        </w:rPr>
        <w:t xml:space="preserve"> </w:t>
      </w:r>
      <w:proofErr w:type="spellStart"/>
      <w:r w:rsidRPr="00E3016C">
        <w:rPr>
          <w:rFonts w:ascii="Times New Roman" w:hAnsi="Times New Roman"/>
          <w:sz w:val="28"/>
          <w:szCs w:val="28"/>
        </w:rPr>
        <w:t>Function</w:t>
      </w:r>
      <w:proofErr w:type="spellEnd"/>
      <w:r w:rsidRPr="00E3016C">
        <w:rPr>
          <w:rFonts w:ascii="Times New Roman" w:hAnsi="Times New Roman"/>
          <w:sz w:val="28"/>
          <w:szCs w:val="28"/>
        </w:rPr>
        <w:t xml:space="preserve"> </w:t>
      </w:r>
      <w:proofErr w:type="spellStart"/>
      <w:r w:rsidRPr="00E3016C">
        <w:rPr>
          <w:rFonts w:ascii="Times New Roman" w:hAnsi="Times New Roman"/>
          <w:sz w:val="28"/>
          <w:szCs w:val="28"/>
        </w:rPr>
        <w:t>Modeling</w:t>
      </w:r>
      <w:proofErr w:type="spellEnd"/>
      <w:r w:rsidRPr="00E3016C">
        <w:rPr>
          <w:rFonts w:ascii="Times New Roman" w:hAnsi="Times New Roman"/>
          <w:sz w:val="28"/>
          <w:szCs w:val="28"/>
        </w:rPr>
        <w:t>)</w:t>
      </w:r>
      <w:r>
        <w:rPr>
          <w:rFonts w:ascii="Times New Roman" w:hAnsi="Times New Roman"/>
          <w:sz w:val="28"/>
          <w:szCs w:val="28"/>
          <w:lang w:val="uk-UA"/>
        </w:rPr>
        <w:t>.</w:t>
      </w:r>
    </w:p>
    <w:p w14:paraId="04556E62" w14:textId="501B3E9B" w:rsidR="00301498" w:rsidRPr="00300C1C" w:rsidRDefault="00590ACF" w:rsidP="00300C1C">
      <w:pPr>
        <w:tabs>
          <w:tab w:val="left" w:pos="1134"/>
        </w:tabs>
        <w:ind w:firstLine="567"/>
        <w:rPr>
          <w:rFonts w:ascii="Times New Roman" w:hAnsi="Times New Roman"/>
          <w:color w:val="000000"/>
          <w:sz w:val="28"/>
          <w:szCs w:val="28"/>
        </w:rPr>
      </w:pPr>
      <w:r w:rsidRPr="00590ACF">
        <w:rPr>
          <w:rFonts w:ascii="Times New Roman" w:hAnsi="Times New Roman"/>
          <w:color w:val="000000"/>
          <w:sz w:val="28"/>
          <w:szCs w:val="28"/>
        </w:rPr>
        <w:t xml:space="preserve">Робота по інжинірингу нового бізнесу </w:t>
      </w:r>
      <w:r w:rsidR="00300C1C" w:rsidRPr="00300C1C">
        <w:rPr>
          <w:rFonts w:ascii="Times New Roman" w:hAnsi="Times New Roman"/>
          <w:color w:val="000000"/>
          <w:sz w:val="28"/>
          <w:szCs w:val="28"/>
        </w:rPr>
        <w:t xml:space="preserve">передбачає створення одного або кількох нових процесів, їх проектування, розробку допоміжних інформаційних систем тощо. отримати перероблену бізнес-модель. При цьому в якості вихідних даних використовується специфікація цілей компанії. Від цього кроку значною мірою залежить результат усього проекту </w:t>
      </w:r>
      <w:proofErr w:type="spellStart"/>
      <w:r w:rsidR="00300C1C" w:rsidRPr="00300C1C">
        <w:rPr>
          <w:rFonts w:ascii="Times New Roman" w:hAnsi="Times New Roman"/>
          <w:color w:val="000000"/>
          <w:sz w:val="28"/>
          <w:szCs w:val="28"/>
        </w:rPr>
        <w:t>рефакторингу</w:t>
      </w:r>
      <w:proofErr w:type="spellEnd"/>
      <w:r w:rsidR="00300C1C" w:rsidRPr="00300C1C">
        <w:rPr>
          <w:rFonts w:ascii="Times New Roman" w:hAnsi="Times New Roman"/>
          <w:color w:val="000000"/>
          <w:sz w:val="28"/>
          <w:szCs w:val="28"/>
        </w:rPr>
        <w:t>.</w:t>
      </w:r>
    </w:p>
    <w:p w14:paraId="1046350E" w14:textId="49EC08F4" w:rsidR="00301498" w:rsidRPr="00E3016C" w:rsidRDefault="00590ACF" w:rsidP="00E53ED9">
      <w:pPr>
        <w:tabs>
          <w:tab w:val="left" w:pos="1134"/>
        </w:tabs>
        <w:ind w:firstLine="567"/>
        <w:rPr>
          <w:rFonts w:ascii="Times New Roman" w:hAnsi="Times New Roman"/>
          <w:color w:val="000000"/>
          <w:sz w:val="28"/>
          <w:szCs w:val="28"/>
        </w:rPr>
      </w:pPr>
      <w:r w:rsidRPr="00590ACF">
        <w:rPr>
          <w:rFonts w:ascii="Times New Roman" w:hAnsi="Times New Roman"/>
          <w:color w:val="000000"/>
          <w:sz w:val="28"/>
          <w:szCs w:val="28"/>
        </w:rPr>
        <w:t>Удосконалення бізнес-процесу складається з шести етапів і призводить до реалізації найкращого рішення:</w:t>
      </w:r>
      <w:r>
        <w:rPr>
          <w:rFonts w:ascii="Times New Roman" w:hAnsi="Times New Roman"/>
          <w:color w:val="000000"/>
          <w:sz w:val="28"/>
          <w:szCs w:val="28"/>
        </w:rPr>
        <w:t xml:space="preserve"> </w:t>
      </w:r>
      <w:r w:rsidRPr="00590ACF">
        <w:rPr>
          <w:rFonts w:ascii="Times New Roman" w:hAnsi="Times New Roman"/>
          <w:color w:val="000000"/>
          <w:sz w:val="28"/>
          <w:szCs w:val="28"/>
        </w:rPr>
        <w:t>Фаза I. Організація:</w:t>
      </w:r>
      <w:r>
        <w:rPr>
          <w:rFonts w:ascii="Times New Roman" w:hAnsi="Times New Roman"/>
          <w:color w:val="000000"/>
          <w:sz w:val="28"/>
          <w:szCs w:val="28"/>
        </w:rPr>
        <w:t xml:space="preserve"> Організація поліпшення </w:t>
      </w:r>
      <w:proofErr w:type="spellStart"/>
      <w:r>
        <w:rPr>
          <w:rFonts w:ascii="Times New Roman" w:hAnsi="Times New Roman"/>
          <w:color w:val="000000"/>
          <w:sz w:val="28"/>
          <w:szCs w:val="28"/>
        </w:rPr>
        <w:t>процесу;</w:t>
      </w:r>
      <w:r w:rsidRPr="00590ACF">
        <w:rPr>
          <w:rFonts w:ascii="Times New Roman" w:hAnsi="Times New Roman"/>
          <w:color w:val="000000"/>
          <w:sz w:val="28"/>
          <w:szCs w:val="28"/>
        </w:rPr>
        <w:t>Фаза</w:t>
      </w:r>
      <w:proofErr w:type="spellEnd"/>
      <w:r w:rsidRPr="00590ACF">
        <w:rPr>
          <w:rFonts w:ascii="Times New Roman" w:hAnsi="Times New Roman"/>
          <w:color w:val="000000"/>
          <w:sz w:val="28"/>
          <w:szCs w:val="28"/>
        </w:rPr>
        <w:t xml:space="preserve"> II</w:t>
      </w:r>
      <w:r>
        <w:rPr>
          <w:rFonts w:ascii="Times New Roman" w:hAnsi="Times New Roman"/>
          <w:color w:val="000000"/>
          <w:sz w:val="28"/>
          <w:szCs w:val="28"/>
        </w:rPr>
        <w:t xml:space="preserve">. Документування: Вибір підходу; </w:t>
      </w:r>
      <w:r w:rsidRPr="00590ACF">
        <w:rPr>
          <w:rFonts w:ascii="Times New Roman" w:hAnsi="Times New Roman"/>
          <w:color w:val="000000"/>
          <w:sz w:val="28"/>
          <w:szCs w:val="28"/>
        </w:rPr>
        <w:t>Фаза III. Аналіз: Визна</w:t>
      </w:r>
      <w:r>
        <w:rPr>
          <w:rFonts w:ascii="Times New Roman" w:hAnsi="Times New Roman"/>
          <w:color w:val="000000"/>
          <w:sz w:val="28"/>
          <w:szCs w:val="28"/>
        </w:rPr>
        <w:t xml:space="preserve">чення можливостей для поліпшень; </w:t>
      </w:r>
      <w:r w:rsidRPr="00590ACF">
        <w:rPr>
          <w:rFonts w:ascii="Times New Roman" w:hAnsi="Times New Roman"/>
          <w:color w:val="000000"/>
          <w:sz w:val="28"/>
          <w:szCs w:val="28"/>
        </w:rPr>
        <w:t>Фаза IV. Проектування: Проектування нового а</w:t>
      </w:r>
      <w:r>
        <w:rPr>
          <w:rFonts w:ascii="Times New Roman" w:hAnsi="Times New Roman"/>
          <w:color w:val="000000"/>
          <w:sz w:val="28"/>
          <w:szCs w:val="28"/>
        </w:rPr>
        <w:t xml:space="preserve">дміністративного бізнес-процесу; </w:t>
      </w:r>
      <w:r w:rsidRPr="00590ACF">
        <w:rPr>
          <w:rFonts w:ascii="Times New Roman" w:hAnsi="Times New Roman"/>
          <w:color w:val="000000"/>
          <w:sz w:val="28"/>
          <w:szCs w:val="28"/>
        </w:rPr>
        <w:t>Фаза V. Впровадження: Реалізація</w:t>
      </w:r>
      <w:r>
        <w:rPr>
          <w:rFonts w:ascii="Times New Roman" w:hAnsi="Times New Roman"/>
          <w:color w:val="000000"/>
          <w:sz w:val="28"/>
          <w:szCs w:val="28"/>
        </w:rPr>
        <w:t xml:space="preserve"> рішень, направлених в майбутнє; </w:t>
      </w:r>
      <w:r w:rsidRPr="00590ACF">
        <w:rPr>
          <w:rFonts w:ascii="Times New Roman" w:hAnsi="Times New Roman"/>
          <w:color w:val="000000"/>
          <w:sz w:val="28"/>
          <w:szCs w:val="28"/>
        </w:rPr>
        <w:t>Фаза VI. Управління: Управління адміністративними бізнес-процесами для постійного поліпшення.</w:t>
      </w:r>
    </w:p>
    <w:p w14:paraId="7E91A4A7" w14:textId="77777777" w:rsidR="00904733" w:rsidRPr="00E3016C" w:rsidRDefault="003129E7" w:rsidP="00200D54">
      <w:pPr>
        <w:pageBreakBefore/>
        <w:ind w:firstLine="0"/>
        <w:jc w:val="center"/>
        <w:rPr>
          <w:rFonts w:ascii="Times New Roman" w:hAnsi="Times New Roman"/>
          <w:b/>
          <w:sz w:val="28"/>
          <w:szCs w:val="28"/>
        </w:rPr>
      </w:pPr>
      <w:bookmarkStart w:id="3" w:name="_Toc503790703"/>
      <w:r w:rsidRPr="00E3016C">
        <w:rPr>
          <w:rFonts w:ascii="Times New Roman" w:hAnsi="Times New Roman"/>
          <w:b/>
          <w:sz w:val="28"/>
          <w:szCs w:val="28"/>
        </w:rPr>
        <w:t>РОЗДІЛ 3</w:t>
      </w:r>
    </w:p>
    <w:bookmarkEnd w:id="3"/>
    <w:p w14:paraId="3466896A" w14:textId="28AA0756" w:rsidR="00CB5436" w:rsidRPr="00E3016C" w:rsidRDefault="002D22E5" w:rsidP="00200D54">
      <w:pPr>
        <w:ind w:firstLine="0"/>
        <w:jc w:val="center"/>
        <w:rPr>
          <w:rFonts w:ascii="Times New Roman" w:eastAsia="Times New Roman" w:hAnsi="Times New Roman"/>
          <w:b/>
          <w:bCs/>
          <w:color w:val="000000"/>
          <w:kern w:val="32"/>
          <w:sz w:val="28"/>
          <w:szCs w:val="28"/>
          <w:lang w:eastAsia="x-none"/>
        </w:rPr>
      </w:pPr>
      <w:r w:rsidRPr="00E3016C">
        <w:rPr>
          <w:rFonts w:ascii="Times New Roman" w:eastAsia="Times New Roman" w:hAnsi="Times New Roman"/>
          <w:b/>
          <w:bCs/>
          <w:color w:val="000000"/>
          <w:kern w:val="32"/>
          <w:sz w:val="28"/>
          <w:szCs w:val="28"/>
          <w:lang w:eastAsia="x-none"/>
        </w:rPr>
        <w:t>ФОРМУВАННЯ ЕФЕКТИВНОЇ СИСТЕМИ УПРАВЛІННЯ БІЗНЕС-ПРОЦЕСАМИ НА ПІДПРИЄМСТВІ</w:t>
      </w:r>
    </w:p>
    <w:p w14:paraId="5CB26CF7" w14:textId="77777777" w:rsidR="003067AE" w:rsidRPr="00E3016C" w:rsidRDefault="003067AE" w:rsidP="003067AE">
      <w:pPr>
        <w:tabs>
          <w:tab w:val="left" w:pos="1276"/>
        </w:tabs>
        <w:ind w:firstLine="567"/>
        <w:rPr>
          <w:rFonts w:ascii="Times New Roman" w:eastAsia="Times New Roman" w:hAnsi="Times New Roman"/>
          <w:color w:val="000000"/>
          <w:sz w:val="28"/>
          <w:szCs w:val="28"/>
          <w:lang w:eastAsia="ru-RU"/>
        </w:rPr>
      </w:pPr>
    </w:p>
    <w:p w14:paraId="440B282E" w14:textId="6ACBF306" w:rsidR="003067AE" w:rsidRPr="00E3016C" w:rsidRDefault="003067AE" w:rsidP="003067AE">
      <w:pPr>
        <w:pStyle w:val="a3"/>
        <w:tabs>
          <w:tab w:val="left" w:pos="1723"/>
        </w:tabs>
        <w:adjustRightInd/>
        <w:spacing w:line="360" w:lineRule="auto"/>
        <w:ind w:left="0" w:firstLine="567"/>
        <w:contextualSpacing w:val="0"/>
        <w:jc w:val="both"/>
        <w:rPr>
          <w:b/>
          <w:sz w:val="28"/>
          <w:szCs w:val="28"/>
          <w:lang w:val="uk-UA"/>
        </w:rPr>
      </w:pPr>
      <w:r w:rsidRPr="00E3016C">
        <w:rPr>
          <w:b/>
          <w:sz w:val="28"/>
          <w:szCs w:val="28"/>
          <w:lang w:val="uk-UA"/>
        </w:rPr>
        <w:t>3.1</w:t>
      </w:r>
      <w:r w:rsidR="0010022A" w:rsidRPr="00E3016C">
        <w:rPr>
          <w:b/>
          <w:sz w:val="28"/>
          <w:szCs w:val="28"/>
          <w:lang w:val="uk-UA"/>
        </w:rPr>
        <w:t>.</w:t>
      </w:r>
      <w:r w:rsidRPr="00E3016C">
        <w:rPr>
          <w:b/>
          <w:sz w:val="28"/>
          <w:szCs w:val="28"/>
          <w:lang w:val="uk-UA"/>
        </w:rPr>
        <w:t xml:space="preserve"> </w:t>
      </w:r>
      <w:proofErr w:type="spellStart"/>
      <w:r w:rsidR="002D22E5" w:rsidRPr="00E3016C">
        <w:rPr>
          <w:b/>
          <w:sz w:val="28"/>
          <w:szCs w:val="28"/>
        </w:rPr>
        <w:t>Оптимізація</w:t>
      </w:r>
      <w:proofErr w:type="spellEnd"/>
      <w:r w:rsidR="002D22E5" w:rsidRPr="00E3016C">
        <w:rPr>
          <w:b/>
          <w:sz w:val="28"/>
          <w:szCs w:val="28"/>
        </w:rPr>
        <w:t xml:space="preserve"> </w:t>
      </w:r>
      <w:proofErr w:type="spellStart"/>
      <w:r w:rsidR="002D22E5" w:rsidRPr="00E3016C">
        <w:rPr>
          <w:b/>
          <w:sz w:val="28"/>
          <w:szCs w:val="28"/>
        </w:rPr>
        <w:t>управління</w:t>
      </w:r>
      <w:proofErr w:type="spellEnd"/>
      <w:r w:rsidR="002D22E5" w:rsidRPr="00E3016C">
        <w:rPr>
          <w:b/>
          <w:sz w:val="28"/>
          <w:szCs w:val="28"/>
        </w:rPr>
        <w:t xml:space="preserve"> </w:t>
      </w:r>
      <w:proofErr w:type="spellStart"/>
      <w:r w:rsidR="002D22E5" w:rsidRPr="00E3016C">
        <w:rPr>
          <w:b/>
          <w:sz w:val="28"/>
          <w:szCs w:val="28"/>
        </w:rPr>
        <w:t>бізнес-процесами</w:t>
      </w:r>
      <w:proofErr w:type="spellEnd"/>
      <w:r w:rsidR="002D22E5" w:rsidRPr="00E3016C">
        <w:rPr>
          <w:b/>
          <w:sz w:val="28"/>
          <w:szCs w:val="28"/>
        </w:rPr>
        <w:t xml:space="preserve"> на </w:t>
      </w:r>
      <w:proofErr w:type="spellStart"/>
      <w:r w:rsidR="002D22E5" w:rsidRPr="00E3016C">
        <w:rPr>
          <w:b/>
          <w:sz w:val="28"/>
          <w:szCs w:val="28"/>
        </w:rPr>
        <w:t>підприємстві</w:t>
      </w:r>
      <w:proofErr w:type="spellEnd"/>
    </w:p>
    <w:p w14:paraId="7B114E7D" w14:textId="4279FFD3" w:rsidR="003067AE" w:rsidRPr="00E3016C" w:rsidRDefault="003067AE" w:rsidP="00EA5E1D">
      <w:pPr>
        <w:pStyle w:val="afa"/>
        <w:spacing w:after="0" w:line="360" w:lineRule="auto"/>
        <w:ind w:firstLine="567"/>
        <w:jc w:val="both"/>
        <w:rPr>
          <w:rFonts w:ascii="Times New Roman" w:hAnsi="Times New Roman"/>
          <w:sz w:val="28"/>
          <w:szCs w:val="28"/>
        </w:rPr>
      </w:pPr>
    </w:p>
    <w:p w14:paraId="4E845465" w14:textId="64E46662" w:rsidR="00593DC8" w:rsidRPr="00E3016C" w:rsidRDefault="00593DC8" w:rsidP="00EA5E1D">
      <w:pPr>
        <w:pStyle w:val="afa"/>
        <w:spacing w:after="0" w:line="360" w:lineRule="auto"/>
        <w:ind w:firstLine="567"/>
        <w:jc w:val="both"/>
        <w:rPr>
          <w:rFonts w:ascii="Times New Roman" w:hAnsi="Times New Roman"/>
          <w:sz w:val="28"/>
          <w:szCs w:val="28"/>
        </w:rPr>
      </w:pPr>
      <w:r w:rsidRPr="00E3016C">
        <w:rPr>
          <w:rFonts w:ascii="Times New Roman" w:hAnsi="Times New Roman"/>
          <w:sz w:val="28"/>
          <w:szCs w:val="28"/>
        </w:rPr>
        <w:t xml:space="preserve">Управління бізнес-процесами – </w:t>
      </w:r>
      <w:r w:rsidR="00F60E96" w:rsidRPr="00F60E96">
        <w:rPr>
          <w:rFonts w:ascii="Times New Roman" w:hAnsi="Times New Roman"/>
          <w:sz w:val="28"/>
          <w:szCs w:val="28"/>
        </w:rPr>
        <w:t>набір методів і засобів впливу на управління бізнесом шляхом планування, організації, просування та контролю за розробкою продукту, маркетингом і збутом, постачанням, виробництвом, обслуговуванням, доставкою, доставкою з метою задоволення вимог клієнтів і п</w:t>
      </w:r>
      <w:r w:rsidR="00F60E96">
        <w:rPr>
          <w:rFonts w:ascii="Times New Roman" w:hAnsi="Times New Roman"/>
          <w:sz w:val="28"/>
          <w:szCs w:val="28"/>
        </w:rPr>
        <w:t>ідвищення ефективності бізнесу.</w:t>
      </w:r>
      <w:r w:rsidRPr="00E3016C">
        <w:rPr>
          <w:rFonts w:ascii="Times New Roman" w:hAnsi="Times New Roman"/>
          <w:sz w:val="28"/>
          <w:szCs w:val="28"/>
        </w:rPr>
        <w:t xml:space="preserve"> Впровадження процесно-орієнтованого управління може дати компаніям такі переваги:</w:t>
      </w:r>
    </w:p>
    <w:p w14:paraId="45A67D4F" w14:textId="545BE45F" w:rsidR="00593DC8" w:rsidRPr="00E3016C" w:rsidRDefault="00593DC8" w:rsidP="0099618A">
      <w:pPr>
        <w:pStyle w:val="afa"/>
        <w:numPr>
          <w:ilvl w:val="0"/>
          <w:numId w:val="30"/>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управління бізнес-процесами середньо</w:t>
      </w:r>
      <w:r w:rsidR="00F60E96">
        <w:rPr>
          <w:rFonts w:ascii="Times New Roman" w:hAnsi="Times New Roman"/>
          <w:sz w:val="28"/>
          <w:szCs w:val="28"/>
          <w:lang w:val="uk-UA"/>
        </w:rPr>
        <w:t>ю</w:t>
      </w:r>
      <w:r w:rsidR="00F60E96">
        <w:rPr>
          <w:rFonts w:ascii="Times New Roman" w:hAnsi="Times New Roman"/>
          <w:sz w:val="28"/>
          <w:szCs w:val="28"/>
        </w:rPr>
        <w:t xml:space="preserve"> ланкою менеджменту</w:t>
      </w:r>
      <w:r w:rsidRPr="00E3016C">
        <w:rPr>
          <w:rFonts w:ascii="Times New Roman" w:hAnsi="Times New Roman"/>
          <w:sz w:val="28"/>
          <w:szCs w:val="28"/>
        </w:rPr>
        <w:t>;</w:t>
      </w:r>
    </w:p>
    <w:p w14:paraId="1F2218A4" w14:textId="5082DE57" w:rsidR="00593DC8" w:rsidRPr="00E3016C" w:rsidRDefault="00F60E96" w:rsidP="00F60E96">
      <w:pPr>
        <w:pStyle w:val="afa"/>
        <w:numPr>
          <w:ilvl w:val="0"/>
          <w:numId w:val="30"/>
        </w:numPr>
        <w:tabs>
          <w:tab w:val="left" w:pos="851"/>
        </w:tabs>
        <w:spacing w:after="0" w:line="360" w:lineRule="auto"/>
        <w:ind w:left="0" w:firstLine="567"/>
        <w:jc w:val="both"/>
        <w:rPr>
          <w:rFonts w:ascii="Times New Roman" w:hAnsi="Times New Roman"/>
          <w:sz w:val="28"/>
          <w:szCs w:val="28"/>
        </w:rPr>
      </w:pPr>
      <w:r w:rsidRPr="00F60E96">
        <w:rPr>
          <w:rFonts w:ascii="Times New Roman" w:hAnsi="Times New Roman"/>
          <w:sz w:val="28"/>
          <w:szCs w:val="28"/>
        </w:rPr>
        <w:t>зменшення важливості</w:t>
      </w:r>
      <w:r>
        <w:rPr>
          <w:rFonts w:ascii="Times New Roman" w:hAnsi="Times New Roman"/>
          <w:sz w:val="28"/>
          <w:szCs w:val="28"/>
          <w:lang w:val="uk-UA"/>
        </w:rPr>
        <w:t xml:space="preserve"> </w:t>
      </w:r>
      <w:r w:rsidR="00593DC8" w:rsidRPr="00E3016C">
        <w:rPr>
          <w:rFonts w:ascii="Times New Roman" w:hAnsi="Times New Roman"/>
          <w:sz w:val="28"/>
          <w:szCs w:val="28"/>
        </w:rPr>
        <w:t xml:space="preserve">функціонального управління, </w:t>
      </w:r>
      <w:r>
        <w:rPr>
          <w:rFonts w:ascii="Times New Roman" w:hAnsi="Times New Roman"/>
          <w:sz w:val="28"/>
          <w:szCs w:val="28"/>
          <w:lang w:val="uk-UA"/>
        </w:rPr>
        <w:t>де кожен</w:t>
      </w:r>
      <w:r w:rsidR="00593DC8" w:rsidRPr="00E3016C">
        <w:rPr>
          <w:rFonts w:ascii="Times New Roman" w:hAnsi="Times New Roman"/>
          <w:sz w:val="28"/>
          <w:szCs w:val="28"/>
        </w:rPr>
        <w:t xml:space="preserve"> структурний підрозділ контролює лише процеси;</w:t>
      </w:r>
    </w:p>
    <w:p w14:paraId="7A18165A" w14:textId="3151583E" w:rsidR="00593DC8" w:rsidRPr="00E3016C" w:rsidRDefault="00F60E96" w:rsidP="0099618A">
      <w:pPr>
        <w:pStyle w:val="afa"/>
        <w:numPr>
          <w:ilvl w:val="0"/>
          <w:numId w:val="30"/>
        </w:numPr>
        <w:tabs>
          <w:tab w:val="left" w:pos="851"/>
        </w:tabs>
        <w:spacing w:after="0" w:line="360" w:lineRule="auto"/>
        <w:ind w:left="0" w:firstLine="567"/>
        <w:jc w:val="both"/>
        <w:rPr>
          <w:rFonts w:ascii="Times New Roman" w:hAnsi="Times New Roman"/>
          <w:sz w:val="28"/>
          <w:szCs w:val="28"/>
        </w:rPr>
      </w:pPr>
      <w:r>
        <w:rPr>
          <w:rFonts w:ascii="Times New Roman" w:hAnsi="Times New Roman"/>
          <w:sz w:val="28"/>
          <w:szCs w:val="28"/>
        </w:rPr>
        <w:t>розширення контролю за рухом</w:t>
      </w:r>
      <w:r w:rsidR="00593DC8" w:rsidRPr="00E3016C">
        <w:rPr>
          <w:rFonts w:ascii="Times New Roman" w:hAnsi="Times New Roman"/>
          <w:sz w:val="28"/>
          <w:szCs w:val="28"/>
        </w:rPr>
        <w:t xml:space="preserve"> бізнес-процес</w:t>
      </w:r>
      <w:r>
        <w:rPr>
          <w:rFonts w:ascii="Times New Roman" w:hAnsi="Times New Roman"/>
          <w:sz w:val="28"/>
          <w:szCs w:val="28"/>
        </w:rPr>
        <w:t>ів від управління матеріалами до продажів</w:t>
      </w:r>
      <w:r w:rsidR="00593DC8" w:rsidRPr="00E3016C">
        <w:rPr>
          <w:rFonts w:ascii="Times New Roman" w:hAnsi="Times New Roman"/>
          <w:sz w:val="28"/>
          <w:szCs w:val="28"/>
        </w:rPr>
        <w:t>, підвищення відповідальності організаційних одиниць за бізнес-процеси;</w:t>
      </w:r>
    </w:p>
    <w:p w14:paraId="091E858B" w14:textId="0DFE75E3" w:rsidR="00593DC8" w:rsidRPr="00E3016C" w:rsidRDefault="00593DC8" w:rsidP="0099618A">
      <w:pPr>
        <w:pStyle w:val="afa"/>
        <w:numPr>
          <w:ilvl w:val="0"/>
          <w:numId w:val="30"/>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 xml:space="preserve">виявлення проблемних місць при реалізації бізнес-процесів, виявлення винних, </w:t>
      </w:r>
      <w:r w:rsidR="00F60E96">
        <w:rPr>
          <w:rFonts w:ascii="Times New Roman" w:hAnsi="Times New Roman"/>
          <w:sz w:val="28"/>
          <w:szCs w:val="28"/>
          <w:lang w:val="uk-UA"/>
        </w:rPr>
        <w:t>оперативне</w:t>
      </w:r>
      <w:r w:rsidRPr="00E3016C">
        <w:rPr>
          <w:rFonts w:ascii="Times New Roman" w:hAnsi="Times New Roman"/>
          <w:sz w:val="28"/>
          <w:szCs w:val="28"/>
        </w:rPr>
        <w:t xml:space="preserve"> усунення «вузьких місць»;</w:t>
      </w:r>
    </w:p>
    <w:p w14:paraId="72F5C8EF" w14:textId="222EFB4A" w:rsidR="00593DC8" w:rsidRPr="00E3016C" w:rsidRDefault="00F60E96" w:rsidP="0099618A">
      <w:pPr>
        <w:pStyle w:val="afa"/>
        <w:numPr>
          <w:ilvl w:val="0"/>
          <w:numId w:val="30"/>
        </w:numPr>
        <w:tabs>
          <w:tab w:val="left" w:pos="851"/>
        </w:tabs>
        <w:spacing w:after="0" w:line="360" w:lineRule="auto"/>
        <w:ind w:left="0" w:firstLine="567"/>
        <w:jc w:val="both"/>
        <w:rPr>
          <w:rFonts w:ascii="Times New Roman" w:hAnsi="Times New Roman"/>
          <w:sz w:val="28"/>
          <w:szCs w:val="28"/>
        </w:rPr>
      </w:pPr>
      <w:r>
        <w:rPr>
          <w:rFonts w:ascii="Times New Roman" w:hAnsi="Times New Roman"/>
          <w:sz w:val="28"/>
          <w:szCs w:val="28"/>
          <w:lang w:val="uk-UA"/>
        </w:rPr>
        <w:t>підвищення</w:t>
      </w:r>
      <w:r w:rsidR="00593DC8" w:rsidRPr="00E3016C">
        <w:rPr>
          <w:rFonts w:ascii="Times New Roman" w:hAnsi="Times New Roman"/>
          <w:sz w:val="28"/>
          <w:szCs w:val="28"/>
        </w:rPr>
        <w:t xml:space="preserve"> </w:t>
      </w:r>
      <w:proofErr w:type="spellStart"/>
      <w:r w:rsidR="00593DC8" w:rsidRPr="00E3016C">
        <w:rPr>
          <w:rFonts w:ascii="Times New Roman" w:hAnsi="Times New Roman"/>
          <w:sz w:val="28"/>
          <w:szCs w:val="28"/>
        </w:rPr>
        <w:t>віповідаьлності</w:t>
      </w:r>
      <w:proofErr w:type="spellEnd"/>
      <w:r w:rsidR="00593DC8" w:rsidRPr="00E3016C">
        <w:rPr>
          <w:rFonts w:ascii="Times New Roman" w:hAnsi="Times New Roman"/>
          <w:sz w:val="28"/>
          <w:szCs w:val="28"/>
        </w:rPr>
        <w:t xml:space="preserve"> підрозділів управління бізнес-процесами в межах своєї компетенції, що підвищить відповідальність </w:t>
      </w:r>
      <w:r>
        <w:rPr>
          <w:rFonts w:ascii="Times New Roman" w:hAnsi="Times New Roman"/>
          <w:sz w:val="28"/>
          <w:szCs w:val="28"/>
          <w:lang w:val="uk-UA"/>
        </w:rPr>
        <w:t>керівника</w:t>
      </w:r>
      <w:r w:rsidR="00593DC8" w:rsidRPr="00E3016C">
        <w:rPr>
          <w:rFonts w:ascii="Times New Roman" w:hAnsi="Times New Roman"/>
          <w:sz w:val="28"/>
          <w:szCs w:val="28"/>
        </w:rPr>
        <w:t xml:space="preserve"> процесів.</w:t>
      </w:r>
    </w:p>
    <w:p w14:paraId="7485AF7B" w14:textId="37744A29" w:rsidR="00593DC8" w:rsidRPr="00E3016C" w:rsidRDefault="00941E75" w:rsidP="00EA5E1D">
      <w:pPr>
        <w:pStyle w:val="afa"/>
        <w:spacing w:after="0" w:line="360" w:lineRule="auto"/>
        <w:ind w:firstLine="567"/>
        <w:jc w:val="both"/>
        <w:rPr>
          <w:rFonts w:ascii="Times New Roman" w:hAnsi="Times New Roman"/>
          <w:sz w:val="28"/>
          <w:szCs w:val="28"/>
          <w:lang w:val="uk-UA"/>
        </w:rPr>
      </w:pPr>
      <w:r w:rsidRPr="00941E75">
        <w:rPr>
          <w:rFonts w:ascii="Times New Roman" w:hAnsi="Times New Roman"/>
          <w:sz w:val="28"/>
          <w:szCs w:val="28"/>
          <w:lang w:val="uk-UA"/>
        </w:rPr>
        <w:t>Оптимізація спрямована на підвищення ефективності, результативності та адаптивності бізнес-процесів. Тому концепцію оптимізації бізнес-процесів слід розглядати в контексті вдоскона</w:t>
      </w:r>
      <w:r>
        <w:rPr>
          <w:rFonts w:ascii="Times New Roman" w:hAnsi="Times New Roman"/>
          <w:sz w:val="28"/>
          <w:szCs w:val="28"/>
          <w:lang w:val="uk-UA"/>
        </w:rPr>
        <w:t>лення та вдосконалення бізнесу.</w:t>
      </w:r>
    </w:p>
    <w:p w14:paraId="47AA0A21" w14:textId="6DB1DD9B" w:rsidR="00593DC8" w:rsidRPr="00E3016C" w:rsidRDefault="00593DC8" w:rsidP="00941E75">
      <w:pPr>
        <w:pStyle w:val="afa"/>
        <w:spacing w:after="0" w:line="360" w:lineRule="auto"/>
        <w:ind w:firstLine="567"/>
        <w:jc w:val="both"/>
        <w:rPr>
          <w:rFonts w:ascii="Times New Roman" w:hAnsi="Times New Roman"/>
          <w:sz w:val="28"/>
          <w:szCs w:val="28"/>
          <w:lang w:val="uk-UA"/>
        </w:rPr>
      </w:pPr>
      <w:r w:rsidRPr="00E3016C">
        <w:rPr>
          <w:rFonts w:ascii="Times New Roman" w:hAnsi="Times New Roman"/>
          <w:sz w:val="28"/>
          <w:szCs w:val="28"/>
          <w:lang w:val="uk-UA"/>
        </w:rPr>
        <w:t xml:space="preserve">Оптимізація бізнес-процесів – </w:t>
      </w:r>
      <w:r w:rsidR="00941E75" w:rsidRPr="00941E75">
        <w:rPr>
          <w:rFonts w:ascii="Times New Roman" w:hAnsi="Times New Roman"/>
          <w:sz w:val="28"/>
          <w:szCs w:val="28"/>
          <w:lang w:val="uk-UA"/>
        </w:rPr>
        <w:t>це аспект організаційного розвитку, де власник процесу вживає ряд кроків для визначення, аналізу та вдосконалення існуючих бізнес-процесів у компанії на основі таких цілей, як:</w:t>
      </w:r>
      <w:r w:rsidR="00941E75">
        <w:rPr>
          <w:rFonts w:ascii="Times New Roman" w:hAnsi="Times New Roman"/>
          <w:sz w:val="28"/>
          <w:szCs w:val="28"/>
          <w:lang w:val="uk-UA"/>
        </w:rPr>
        <w:t xml:space="preserve"> </w:t>
      </w:r>
      <w:r w:rsidR="00941E75" w:rsidRPr="00941E75">
        <w:rPr>
          <w:rFonts w:ascii="Times New Roman" w:hAnsi="Times New Roman"/>
          <w:sz w:val="28"/>
          <w:szCs w:val="28"/>
          <w:lang w:val="uk-UA"/>
        </w:rPr>
        <w:t>збільшити прибуток і продуктивність, зменшити витрати тощо. BPI також є способом модифікації існуючих бізнес-процесів для покращення якості продукту чи послуги на основ</w:t>
      </w:r>
      <w:r w:rsidR="00941E75">
        <w:rPr>
          <w:rFonts w:ascii="Times New Roman" w:hAnsi="Times New Roman"/>
          <w:sz w:val="28"/>
          <w:szCs w:val="28"/>
          <w:lang w:val="uk-UA"/>
        </w:rPr>
        <w:t>і потреб клієнтів і споживачів.</w:t>
      </w:r>
    </w:p>
    <w:p w14:paraId="615364FC" w14:textId="77777777" w:rsidR="00593DC8" w:rsidRPr="00E3016C" w:rsidRDefault="00593DC8" w:rsidP="00EA5E1D">
      <w:pPr>
        <w:pStyle w:val="afa"/>
        <w:spacing w:after="0" w:line="360" w:lineRule="auto"/>
        <w:ind w:firstLine="567"/>
        <w:jc w:val="both"/>
        <w:rPr>
          <w:rFonts w:ascii="Times New Roman" w:hAnsi="Times New Roman"/>
          <w:sz w:val="28"/>
          <w:szCs w:val="28"/>
          <w:lang w:val="uk-UA"/>
        </w:rPr>
      </w:pPr>
      <w:r w:rsidRPr="00E3016C">
        <w:rPr>
          <w:rFonts w:ascii="Times New Roman" w:hAnsi="Times New Roman"/>
          <w:sz w:val="28"/>
          <w:szCs w:val="28"/>
          <w:lang w:val="uk-UA"/>
        </w:rPr>
        <w:t>До основних принципів оптимізації бізнес-процесів належать:</w:t>
      </w:r>
    </w:p>
    <w:p w14:paraId="6E886180" w14:textId="4D86AC1E" w:rsidR="000C1368" w:rsidRPr="00E3016C" w:rsidRDefault="00593DC8" w:rsidP="0099618A">
      <w:pPr>
        <w:pStyle w:val="afa"/>
        <w:numPr>
          <w:ilvl w:val="0"/>
          <w:numId w:val="31"/>
        </w:numPr>
        <w:tabs>
          <w:tab w:val="left" w:pos="851"/>
        </w:tabs>
        <w:spacing w:after="0" w:line="360" w:lineRule="auto"/>
        <w:ind w:left="0" w:firstLine="567"/>
        <w:jc w:val="both"/>
        <w:rPr>
          <w:rFonts w:ascii="Times New Roman" w:hAnsi="Times New Roman"/>
          <w:sz w:val="28"/>
          <w:szCs w:val="28"/>
          <w:lang w:val="uk-UA"/>
        </w:rPr>
      </w:pPr>
      <w:r w:rsidRPr="00E3016C">
        <w:rPr>
          <w:rFonts w:ascii="Times New Roman" w:hAnsi="Times New Roman"/>
          <w:sz w:val="28"/>
          <w:szCs w:val="28"/>
          <w:lang w:val="uk-UA"/>
        </w:rPr>
        <w:t>погодження вдосконалення бізнес-процесів зі стратегічними бізнес-цілями;</w:t>
      </w:r>
    </w:p>
    <w:p w14:paraId="04F9FCF6" w14:textId="686BABED" w:rsidR="00593DC8" w:rsidRPr="00E3016C" w:rsidRDefault="00593DC8" w:rsidP="0099618A">
      <w:pPr>
        <w:pStyle w:val="afa"/>
        <w:numPr>
          <w:ilvl w:val="0"/>
          <w:numId w:val="31"/>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орієнтованість на внутрішнього та зовнішнього споживача;</w:t>
      </w:r>
    </w:p>
    <w:p w14:paraId="056A235E" w14:textId="05AF97EA" w:rsidR="00593DC8" w:rsidRPr="00E3016C" w:rsidRDefault="00593DC8" w:rsidP="0099618A">
      <w:pPr>
        <w:pStyle w:val="afa"/>
        <w:numPr>
          <w:ilvl w:val="0"/>
          <w:numId w:val="31"/>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наявність критеріїв оптимізації бізнес-процесів;</w:t>
      </w:r>
    </w:p>
    <w:p w14:paraId="53DB70E3" w14:textId="3C63A64D" w:rsidR="00593DC8" w:rsidRPr="00E3016C" w:rsidRDefault="00593DC8" w:rsidP="0099618A">
      <w:pPr>
        <w:pStyle w:val="afa"/>
        <w:numPr>
          <w:ilvl w:val="0"/>
          <w:numId w:val="31"/>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наявність власників бізнес-процесів, відповідальних їх оптимізацію.</w:t>
      </w:r>
    </w:p>
    <w:p w14:paraId="2486A6F5" w14:textId="730412C8" w:rsidR="00593DC8" w:rsidRPr="00E3016C" w:rsidRDefault="00941E75" w:rsidP="00EA5E1D">
      <w:pPr>
        <w:pStyle w:val="afa"/>
        <w:spacing w:after="0" w:line="360" w:lineRule="auto"/>
        <w:ind w:firstLine="567"/>
        <w:jc w:val="both"/>
        <w:rPr>
          <w:rFonts w:ascii="Times New Roman" w:hAnsi="Times New Roman"/>
          <w:sz w:val="28"/>
          <w:szCs w:val="28"/>
        </w:rPr>
      </w:pPr>
      <w:r w:rsidRPr="00941E75">
        <w:rPr>
          <w:rFonts w:ascii="Times New Roman" w:hAnsi="Times New Roman"/>
          <w:sz w:val="28"/>
          <w:szCs w:val="28"/>
        </w:rPr>
        <w:t>Аналізуючи критерії оптимізації бізнес-процесів, ми виявили, що оптимізація процесів часто оц</w:t>
      </w:r>
      <w:r>
        <w:rPr>
          <w:rFonts w:ascii="Times New Roman" w:hAnsi="Times New Roman"/>
          <w:sz w:val="28"/>
          <w:szCs w:val="28"/>
        </w:rPr>
        <w:t>інюється за такими параметрами:</w:t>
      </w:r>
    </w:p>
    <w:p w14:paraId="5CBFCD75" w14:textId="1ED3CB2D" w:rsidR="00593DC8" w:rsidRPr="00E3016C" w:rsidRDefault="00593DC8" w:rsidP="0099618A">
      <w:pPr>
        <w:pStyle w:val="afa"/>
        <w:numPr>
          <w:ilvl w:val="0"/>
          <w:numId w:val="32"/>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якість кінцевого результату бізнес-процесу;</w:t>
      </w:r>
    </w:p>
    <w:p w14:paraId="4539F425" w14:textId="6EF9444F" w:rsidR="00593DC8" w:rsidRPr="00E3016C" w:rsidRDefault="00593DC8" w:rsidP="0099618A">
      <w:pPr>
        <w:pStyle w:val="afa"/>
        <w:numPr>
          <w:ilvl w:val="0"/>
          <w:numId w:val="32"/>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якість та зміст проміжних результатів (по кожній операції);</w:t>
      </w:r>
    </w:p>
    <w:p w14:paraId="5B5805D5" w14:textId="6BBE8654" w:rsidR="00593DC8" w:rsidRPr="00E3016C" w:rsidRDefault="00593DC8" w:rsidP="0099618A">
      <w:pPr>
        <w:pStyle w:val="afa"/>
        <w:numPr>
          <w:ilvl w:val="0"/>
          <w:numId w:val="32"/>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зміст дій виконавців під час виконання операцій;</w:t>
      </w:r>
    </w:p>
    <w:p w14:paraId="5AE4A6C7" w14:textId="073439A2" w:rsidR="00593DC8" w:rsidRPr="00E3016C" w:rsidRDefault="00593DC8" w:rsidP="0099618A">
      <w:pPr>
        <w:pStyle w:val="afa"/>
        <w:numPr>
          <w:ilvl w:val="0"/>
          <w:numId w:val="32"/>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компактність та несуперечність схем бізнес-процесів;</w:t>
      </w:r>
    </w:p>
    <w:p w14:paraId="10DEF770" w14:textId="7993ABBA" w:rsidR="00593DC8" w:rsidRPr="00E3016C" w:rsidRDefault="00593DC8" w:rsidP="0099618A">
      <w:pPr>
        <w:pStyle w:val="afa"/>
        <w:numPr>
          <w:ilvl w:val="0"/>
          <w:numId w:val="32"/>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ефективність управління бізнес-процесами.</w:t>
      </w:r>
    </w:p>
    <w:p w14:paraId="7B092781" w14:textId="39AA5A61" w:rsidR="00593DC8" w:rsidRPr="00E3016C" w:rsidRDefault="00941E75" w:rsidP="00EA5E1D">
      <w:pPr>
        <w:pStyle w:val="afa"/>
        <w:spacing w:after="0" w:line="360" w:lineRule="auto"/>
        <w:ind w:firstLine="567"/>
        <w:jc w:val="both"/>
        <w:rPr>
          <w:rFonts w:ascii="Times New Roman" w:hAnsi="Times New Roman"/>
          <w:sz w:val="28"/>
          <w:szCs w:val="28"/>
        </w:rPr>
      </w:pPr>
      <w:r w:rsidRPr="00941E75">
        <w:rPr>
          <w:rFonts w:ascii="Times New Roman" w:hAnsi="Times New Roman"/>
          <w:sz w:val="28"/>
          <w:szCs w:val="28"/>
        </w:rPr>
        <w:t>Хоча для оптимізації кожного бізнес-процесу завжди використовується індивідуальний підхід, існують фундаментальні принципи вдосконалення, які в багатьох випадках призвод</w:t>
      </w:r>
      <w:r>
        <w:rPr>
          <w:rFonts w:ascii="Times New Roman" w:hAnsi="Times New Roman"/>
          <w:sz w:val="28"/>
          <w:szCs w:val="28"/>
        </w:rPr>
        <w:t xml:space="preserve">ять до позитивних результатів: </w:t>
      </w:r>
    </w:p>
    <w:p w14:paraId="293D66F7" w14:textId="4739AA82" w:rsidR="00593DC8" w:rsidRPr="00E3016C" w:rsidRDefault="00593DC8" w:rsidP="0099618A">
      <w:pPr>
        <w:pStyle w:val="afa"/>
        <w:numPr>
          <w:ilvl w:val="0"/>
          <w:numId w:val="33"/>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 xml:space="preserve">горизонтальне стискування процесу, коли кілька </w:t>
      </w:r>
      <w:proofErr w:type="spellStart"/>
      <w:r w:rsidRPr="00E3016C">
        <w:rPr>
          <w:rFonts w:ascii="Times New Roman" w:hAnsi="Times New Roman"/>
          <w:sz w:val="28"/>
          <w:szCs w:val="28"/>
        </w:rPr>
        <w:t>підпроцесів</w:t>
      </w:r>
      <w:proofErr w:type="spellEnd"/>
      <w:r w:rsidRPr="00E3016C">
        <w:rPr>
          <w:rFonts w:ascii="Times New Roman" w:hAnsi="Times New Roman"/>
          <w:sz w:val="28"/>
          <w:szCs w:val="28"/>
        </w:rPr>
        <w:t xml:space="preserve"> об'єднуються в один;</w:t>
      </w:r>
    </w:p>
    <w:p w14:paraId="33A3E92C" w14:textId="78F07E36" w:rsidR="00593DC8" w:rsidRPr="00E3016C" w:rsidRDefault="00593DC8" w:rsidP="0099618A">
      <w:pPr>
        <w:pStyle w:val="afa"/>
        <w:numPr>
          <w:ilvl w:val="0"/>
          <w:numId w:val="33"/>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вертикальне стиснення процесу (розширення прав та можливостей співробітників та кожної людини);</w:t>
      </w:r>
    </w:p>
    <w:p w14:paraId="323515DA" w14:textId="3D26E157" w:rsidR="00593DC8" w:rsidRPr="00E3016C" w:rsidRDefault="00593DC8" w:rsidP="0099618A">
      <w:pPr>
        <w:pStyle w:val="afa"/>
        <w:numPr>
          <w:ilvl w:val="0"/>
          <w:numId w:val="33"/>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вибір іншого варіанта процесу територіального перенесення процесу у найбільш підходяще місце з метою скорочення кількості перевірок та управлінських дій;</w:t>
      </w:r>
    </w:p>
    <w:p w14:paraId="29095F09" w14:textId="179FAD09" w:rsidR="000C1368" w:rsidRPr="00E3016C" w:rsidRDefault="00593DC8" w:rsidP="0099618A">
      <w:pPr>
        <w:pStyle w:val="afa"/>
        <w:numPr>
          <w:ilvl w:val="0"/>
          <w:numId w:val="33"/>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зменшення кількості погоджень – єдина точка контакту надається менеджером чи автоматизованою системою.</w:t>
      </w:r>
    </w:p>
    <w:p w14:paraId="5452ED01" w14:textId="021654DF" w:rsidR="000C1368" w:rsidRPr="00E3016C" w:rsidRDefault="00941E75" w:rsidP="00EA5E1D">
      <w:pPr>
        <w:pStyle w:val="afa"/>
        <w:spacing w:after="0" w:line="360" w:lineRule="auto"/>
        <w:ind w:firstLine="567"/>
        <w:jc w:val="both"/>
        <w:rPr>
          <w:rFonts w:ascii="Times New Roman" w:hAnsi="Times New Roman"/>
          <w:sz w:val="28"/>
          <w:szCs w:val="28"/>
        </w:rPr>
      </w:pPr>
      <w:r w:rsidRPr="00941E75">
        <w:rPr>
          <w:rFonts w:ascii="Times New Roman" w:hAnsi="Times New Roman"/>
          <w:sz w:val="28"/>
          <w:szCs w:val="28"/>
        </w:rPr>
        <w:t>Методи вдосконалення бізнес-процесів можна розділити на дві категорії залежно від тривалості часу т</w:t>
      </w:r>
      <w:r>
        <w:rPr>
          <w:rFonts w:ascii="Times New Roman" w:hAnsi="Times New Roman"/>
          <w:sz w:val="28"/>
          <w:szCs w:val="28"/>
        </w:rPr>
        <w:t>а ступеня зміни бізнес-процесу.</w:t>
      </w:r>
      <w:r w:rsidR="00593DC8" w:rsidRPr="00E3016C">
        <w:rPr>
          <w:rFonts w:ascii="Times New Roman" w:hAnsi="Times New Roman"/>
          <w:sz w:val="28"/>
          <w:szCs w:val="28"/>
        </w:rPr>
        <w:t xml:space="preserve"> Розрізняють короткострокові та довгострокові методи (рис. 3.1).</w:t>
      </w:r>
    </w:p>
    <w:p w14:paraId="461EDB51" w14:textId="29D0677A" w:rsidR="00382FC6" w:rsidRPr="00E3016C" w:rsidRDefault="00C520DA" w:rsidP="00EA5E1D">
      <w:pPr>
        <w:pStyle w:val="afa"/>
        <w:spacing w:after="0" w:line="360" w:lineRule="auto"/>
        <w:ind w:firstLine="567"/>
        <w:jc w:val="both"/>
        <w:rPr>
          <w:rFonts w:ascii="Times New Roman" w:hAnsi="Times New Roman"/>
          <w:sz w:val="28"/>
          <w:szCs w:val="28"/>
        </w:rPr>
      </w:pPr>
      <w:r w:rsidRPr="00E3016C">
        <w:rPr>
          <w:rFonts w:ascii="Times New Roman" w:hAnsi="Times New Roman"/>
          <w:noProof/>
          <w:sz w:val="28"/>
          <w:szCs w:val="28"/>
          <w:lang w:val="ru-RU" w:eastAsia="ru-RU"/>
        </w:rPr>
        <mc:AlternateContent>
          <mc:Choice Requires="wpg">
            <w:drawing>
              <wp:anchor distT="0" distB="0" distL="114300" distR="114300" simplePos="0" relativeHeight="252070912" behindDoc="0" locked="0" layoutInCell="1" allowOverlap="1" wp14:anchorId="3B1E8C7C" wp14:editId="60F385B6">
                <wp:simplePos x="0" y="0"/>
                <wp:positionH relativeFrom="margin">
                  <wp:align>center</wp:align>
                </wp:positionH>
                <wp:positionV relativeFrom="paragraph">
                  <wp:posOffset>85668</wp:posOffset>
                </wp:positionV>
                <wp:extent cx="4595018" cy="4467056"/>
                <wp:effectExtent l="114300" t="0" r="148590" b="10160"/>
                <wp:wrapNone/>
                <wp:docPr id="245" name="Группа 245"/>
                <wp:cNvGraphicFramePr/>
                <a:graphic xmlns:a="http://schemas.openxmlformats.org/drawingml/2006/main">
                  <a:graphicData uri="http://schemas.microsoft.com/office/word/2010/wordprocessingGroup">
                    <wpg:wgp>
                      <wpg:cNvGrpSpPr/>
                      <wpg:grpSpPr>
                        <a:xfrm>
                          <a:off x="0" y="0"/>
                          <a:ext cx="4595018" cy="4467056"/>
                          <a:chOff x="-1" y="0"/>
                          <a:chExt cx="4595018" cy="4467056"/>
                        </a:xfrm>
                      </wpg:grpSpPr>
                      <wps:wsp>
                        <wps:cNvPr id="219" name="Прямоугольник 219"/>
                        <wps:cNvSpPr/>
                        <wps:spPr>
                          <a:xfrm>
                            <a:off x="497940" y="0"/>
                            <a:ext cx="3599155" cy="43179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72C5F69" w14:textId="52EE69C7" w:rsidR="00D254BD" w:rsidRPr="00702290" w:rsidRDefault="00D254BD" w:rsidP="00F413B3">
                              <w:pPr>
                                <w:spacing w:line="240" w:lineRule="auto"/>
                                <w:ind w:firstLine="0"/>
                                <w:jc w:val="center"/>
                                <w:rPr>
                                  <w:rFonts w:ascii="Times New Roman" w:hAnsi="Times New Roman"/>
                                  <w:color w:val="000000" w:themeColor="text1"/>
                                  <w:sz w:val="28"/>
                                  <w:szCs w:val="24"/>
                                  <w:lang w:val="ru-RU"/>
                                </w:rPr>
                              </w:pPr>
                              <w:r>
                                <w:rPr>
                                  <w:rFonts w:ascii="Times New Roman" w:hAnsi="Times New Roman"/>
                                  <w:color w:val="000000" w:themeColor="text1"/>
                                  <w:sz w:val="28"/>
                                  <w:szCs w:val="24"/>
                                  <w:lang w:val="ru-RU"/>
                                </w:rPr>
                                <w:t>Методи удосконалення бізнес-процесів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18" name="Прямоугольник 218"/>
                        <wps:cNvSpPr/>
                        <wps:spPr>
                          <a:xfrm>
                            <a:off x="0" y="751438"/>
                            <a:ext cx="2159635" cy="50101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2E73CB9" w14:textId="70CC493C" w:rsidR="00D254BD" w:rsidRDefault="00D254BD" w:rsidP="00F413B3">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Короткострокові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20" name="Прямоугольник 220"/>
                        <wps:cNvSpPr/>
                        <wps:spPr>
                          <a:xfrm>
                            <a:off x="2435382" y="751438"/>
                            <a:ext cx="2159635" cy="5016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55F07BC" w14:textId="59632ACD" w:rsidR="00D254BD" w:rsidRDefault="00D254BD" w:rsidP="00F413B3">
                              <w:pPr>
                                <w:spacing w:line="240" w:lineRule="auto"/>
                                <w:ind w:firstLine="0"/>
                                <w:jc w:val="center"/>
                                <w:rPr>
                                  <w:rFonts w:ascii="Times New Roman" w:hAnsi="Times New Roman"/>
                                  <w:color w:val="000000" w:themeColor="text1"/>
                                  <w:sz w:val="24"/>
                                  <w:szCs w:val="24"/>
                                  <w:lang w:val="ru-RU"/>
                                </w:rPr>
                              </w:pPr>
                              <w:r w:rsidRPr="00702290">
                                <w:rPr>
                                  <w:rFonts w:ascii="Times New Roman" w:hAnsi="Times New Roman"/>
                                  <w:color w:val="000000" w:themeColor="text1"/>
                                  <w:sz w:val="24"/>
                                  <w:szCs w:val="24"/>
                                  <w:lang w:val="ru-RU"/>
                                </w:rPr>
                                <w:t>Д</w:t>
                              </w:r>
                              <w:r>
                                <w:rPr>
                                  <w:rFonts w:ascii="Times New Roman" w:hAnsi="Times New Roman"/>
                                  <w:color w:val="000000" w:themeColor="text1"/>
                                  <w:sz w:val="24"/>
                                  <w:szCs w:val="24"/>
                                  <w:lang w:val="ru-RU"/>
                                </w:rPr>
                                <w:t>овгострокові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22" name="Прямоугольник 222"/>
                        <wps:cNvSpPr/>
                        <wps:spPr>
                          <a:xfrm>
                            <a:off x="2435382" y="1367073"/>
                            <a:ext cx="1800000" cy="502229"/>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3E1927B" w14:textId="26E974D5" w:rsidR="00D254BD" w:rsidRDefault="00D254BD" w:rsidP="00F413B3">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Перепроектування бізнес-процесів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23" name="Прямоугольник 223"/>
                        <wps:cNvSpPr/>
                        <wps:spPr>
                          <a:xfrm>
                            <a:off x="353085" y="1367073"/>
                            <a:ext cx="1799590" cy="50101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E1384D7" w14:textId="5F409B9A" w:rsidR="00D254BD" w:rsidRDefault="00D254BD" w:rsidP="00F413B3">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Метод швидкого аналізу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24" name="Прямоугольник 224"/>
                        <wps:cNvSpPr/>
                        <wps:spPr>
                          <a:xfrm>
                            <a:off x="2435382" y="2018923"/>
                            <a:ext cx="1800000" cy="501638"/>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F554A22" w14:textId="1A733450" w:rsidR="00D254BD" w:rsidRDefault="00D254BD" w:rsidP="00F413B3">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Спрощення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25" name="Прямоугольник 225"/>
                        <wps:cNvSpPr/>
                        <wps:spPr>
                          <a:xfrm>
                            <a:off x="353085" y="2018923"/>
                            <a:ext cx="1799590" cy="50101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42955F0" w14:textId="7F4BD595" w:rsidR="00D254BD" w:rsidRDefault="00D254BD" w:rsidP="00F413B3">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Ідеалізація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26" name="Прямоугольник 226"/>
                        <wps:cNvSpPr/>
                        <wps:spPr>
                          <a:xfrm>
                            <a:off x="2435382" y="2670772"/>
                            <a:ext cx="1800000" cy="501638"/>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AC8AD77" w14:textId="283A1C20" w:rsidR="00D254BD" w:rsidRDefault="00D254BD" w:rsidP="00F413B3">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Бенчмаркінг</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30" name="Соединительная линия уступом 230"/>
                        <wps:cNvCnPr>
                          <a:stCxn id="219" idx="2"/>
                          <a:endCxn id="218" idx="0"/>
                        </wps:cNvCnPr>
                        <wps:spPr>
                          <a:xfrm rot="5400000">
                            <a:off x="1528803" y="-17277"/>
                            <a:ext cx="319615" cy="1217658"/>
                          </a:xfrm>
                          <a:prstGeom prst="bentConnector3">
                            <a:avLst>
                              <a:gd name="adj1" fmla="val 50000"/>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31" name="Соединительная линия уступом 231"/>
                        <wps:cNvCnPr>
                          <a:stCxn id="219" idx="2"/>
                          <a:endCxn id="220" idx="0"/>
                        </wps:cNvCnPr>
                        <wps:spPr>
                          <a:xfrm rot="16200000" flipH="1">
                            <a:off x="2746452" y="-17268"/>
                            <a:ext cx="319615" cy="1217640"/>
                          </a:xfrm>
                          <a:prstGeom prst="bentConnector3">
                            <a:avLst>
                              <a:gd name="adj1" fmla="val 50000"/>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33" name="Соединительная линия уступом 233"/>
                        <wps:cNvCnPr>
                          <a:stCxn id="220" idx="3"/>
                          <a:endCxn id="222" idx="3"/>
                        </wps:cNvCnPr>
                        <wps:spPr>
                          <a:xfrm flipH="1">
                            <a:off x="4235237" y="1002159"/>
                            <a:ext cx="359623" cy="615860"/>
                          </a:xfrm>
                          <a:prstGeom prst="bentConnector3">
                            <a:avLst>
                              <a:gd name="adj1" fmla="val -33556"/>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34" name="Соединительная линия уступом 234"/>
                        <wps:cNvCnPr>
                          <a:stCxn id="220" idx="3"/>
                          <a:endCxn id="224" idx="3"/>
                        </wps:cNvCnPr>
                        <wps:spPr>
                          <a:xfrm flipH="1">
                            <a:off x="4235237" y="1002159"/>
                            <a:ext cx="359623" cy="1267346"/>
                          </a:xfrm>
                          <a:prstGeom prst="bentConnector3">
                            <a:avLst>
                              <a:gd name="adj1" fmla="val -33556"/>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35" name="Соединительная линия уступом 235"/>
                        <wps:cNvCnPr>
                          <a:stCxn id="220" idx="3"/>
                          <a:endCxn id="226" idx="3"/>
                        </wps:cNvCnPr>
                        <wps:spPr>
                          <a:xfrm flipH="1">
                            <a:off x="4235237" y="1002159"/>
                            <a:ext cx="359623" cy="1919127"/>
                          </a:xfrm>
                          <a:prstGeom prst="bentConnector3">
                            <a:avLst>
                              <a:gd name="adj1" fmla="val -33556"/>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36" name="Соединительная линия уступом 236"/>
                        <wps:cNvCnPr>
                          <a:stCxn id="218" idx="1"/>
                          <a:endCxn id="223" idx="1"/>
                        </wps:cNvCnPr>
                        <wps:spPr>
                          <a:xfrm rot="10800000" flipH="1" flipV="1">
                            <a:off x="-1" y="1001842"/>
                            <a:ext cx="353073" cy="615570"/>
                          </a:xfrm>
                          <a:prstGeom prst="bentConnector3">
                            <a:avLst>
                              <a:gd name="adj1" fmla="val -31782"/>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37" name="Соединительная линия уступом 237"/>
                        <wps:cNvCnPr>
                          <a:stCxn id="218" idx="1"/>
                          <a:endCxn id="225" idx="1"/>
                        </wps:cNvCnPr>
                        <wps:spPr>
                          <a:xfrm rot="10800000" flipH="1" flipV="1">
                            <a:off x="-1" y="1001842"/>
                            <a:ext cx="353073" cy="1267352"/>
                          </a:xfrm>
                          <a:prstGeom prst="bentConnector3">
                            <a:avLst>
                              <a:gd name="adj1" fmla="val -31782"/>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38" name="Соединительная линия уступом 238"/>
                        <wps:cNvCnPr>
                          <a:stCxn id="218" idx="1"/>
                          <a:endCxn id="227" idx="1"/>
                        </wps:cNvCnPr>
                        <wps:spPr>
                          <a:xfrm rot="10800000" flipH="1" flipV="1">
                            <a:off x="-1" y="1001841"/>
                            <a:ext cx="353073" cy="1919133"/>
                          </a:xfrm>
                          <a:prstGeom prst="bentConnector3">
                            <a:avLst>
                              <a:gd name="adj1" fmla="val -31782"/>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27" name="Прямоугольник 227"/>
                        <wps:cNvSpPr/>
                        <wps:spPr>
                          <a:xfrm>
                            <a:off x="353085" y="2670772"/>
                            <a:ext cx="1799590" cy="50101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F4AF357" w14:textId="26D3AC50" w:rsidR="00D254BD" w:rsidRDefault="00D254BD" w:rsidP="00F413B3">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Статистичне управління процесами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39" name="Соединительная линия уступом 239"/>
                        <wps:cNvCnPr/>
                        <wps:spPr>
                          <a:xfrm rot="10800000" flipH="1" flipV="1">
                            <a:off x="0" y="995881"/>
                            <a:ext cx="355600" cy="2577741"/>
                          </a:xfrm>
                          <a:prstGeom prst="bentConnector3">
                            <a:avLst>
                              <a:gd name="adj1" fmla="val -31557"/>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40" name="Соединительная линия уступом 240"/>
                        <wps:cNvCnPr/>
                        <wps:spPr>
                          <a:xfrm rot="10800000" flipH="1" flipV="1">
                            <a:off x="0" y="995881"/>
                            <a:ext cx="355600" cy="3212963"/>
                          </a:xfrm>
                          <a:prstGeom prst="bentConnector3">
                            <a:avLst>
                              <a:gd name="adj1" fmla="val -31557"/>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29" name="Прямоугольник 229"/>
                        <wps:cNvSpPr/>
                        <wps:spPr>
                          <a:xfrm>
                            <a:off x="353085" y="3331675"/>
                            <a:ext cx="1799590" cy="50101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1066721" w14:textId="6C542741" w:rsidR="00D254BD" w:rsidRDefault="00D254BD" w:rsidP="00F413B3">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Аналіз робочих осередків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41" name="Прямоугольник 241"/>
                        <wps:cNvSpPr/>
                        <wps:spPr>
                          <a:xfrm>
                            <a:off x="2435382" y="3331675"/>
                            <a:ext cx="1800000" cy="501638"/>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76EFACF" w14:textId="07E959AA" w:rsidR="00D254BD" w:rsidRDefault="00D254BD" w:rsidP="008A5C45">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Реінжиніринг</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28" name="Прямоугольник 228"/>
                        <wps:cNvSpPr/>
                        <wps:spPr>
                          <a:xfrm>
                            <a:off x="353085" y="3965418"/>
                            <a:ext cx="1800000" cy="501638"/>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FDEA46F" w14:textId="01D21E3A" w:rsidR="00D254BD" w:rsidRDefault="00D254BD" w:rsidP="00F413B3">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Метод структуризації функцій якості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44" name="Соединительная линия уступом 244"/>
                        <wps:cNvCnPr>
                          <a:stCxn id="220" idx="3"/>
                          <a:endCxn id="241" idx="3"/>
                        </wps:cNvCnPr>
                        <wps:spPr>
                          <a:xfrm flipH="1">
                            <a:off x="4235237" y="1002159"/>
                            <a:ext cx="359623" cy="2579961"/>
                          </a:xfrm>
                          <a:prstGeom prst="bentConnector3">
                            <a:avLst>
                              <a:gd name="adj1" fmla="val -33556"/>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3B1E8C7C" id="Группа 245" o:spid="_x0000_s1209" style="position:absolute;left:0;text-align:left;margin-left:0;margin-top:6.75pt;width:361.8pt;height:351.75pt;z-index:252070912;mso-position-horizontal:center;mso-position-horizontal-relative:margin" coordorigin="" coordsize="45950,446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">
                <v:rect id="Прямоугольник 219" o:spid="_x0000_s1210" style="position:absolute;left:4979;width:35991;height:43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" filled="f" strokecolor="black [3213]" strokeweight="1pt">
                  <v:textbox>
                    <w:txbxContent>
                      <w:p w14:paraId="372C5F69" w14:textId="52EE69C7" w:rsidR="00D254BD" w:rsidRPr="00702290" w:rsidRDefault="00D254BD" w:rsidP="00F413B3">
                        <w:pPr>
                          <w:spacing w:line="240" w:lineRule="auto"/>
                          <w:ind w:firstLine="0"/>
                          <w:jc w:val="center"/>
                          <w:rPr>
                            <w:rFonts w:ascii="Times New Roman" w:hAnsi="Times New Roman"/>
                            <w:color w:val="000000" w:themeColor="text1"/>
                            <w:sz w:val="28"/>
                            <w:szCs w:val="24"/>
                            <w:lang w:val="ru-RU"/>
                          </w:rPr>
                        </w:pPr>
                        <w:r>
                          <w:rPr>
                            <w:rFonts w:ascii="Times New Roman" w:hAnsi="Times New Roman"/>
                            <w:color w:val="000000" w:themeColor="text1"/>
                            <w:sz w:val="28"/>
                            <w:szCs w:val="24"/>
                            <w:lang w:val="ru-RU"/>
                          </w:rPr>
                          <w:t>Методи удосконалення бізнес-процесів</w:t>
                        </w:r>
                      </w:p>
                    </w:txbxContent>
                  </v:textbox>
                </v:rect>
                <v:rect id="Прямоугольник 218" o:spid="_x0000_s1211" style="position:absolute;top:7514;width:21596;height:5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" filled="f" strokecolor="black [3213]" strokeweight="1pt">
                  <v:textbox>
                    <w:txbxContent>
                      <w:p w14:paraId="72E73CB9" w14:textId="70CC493C" w:rsidR="00D254BD" w:rsidRDefault="00D254BD" w:rsidP="00F413B3">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Короткострокові</w:t>
                        </w:r>
                      </w:p>
                    </w:txbxContent>
                  </v:textbox>
                </v:rect>
                <v:rect id="Прямоугольник 220" o:spid="_x0000_s1212" style="position:absolute;left:24353;top:7514;width:21597;height:5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" filled="f" strokecolor="black [3213]" strokeweight="1pt">
                  <v:textbox>
                    <w:txbxContent>
                      <w:p w14:paraId="255F07BC" w14:textId="59632ACD" w:rsidR="00D254BD" w:rsidRDefault="00D254BD" w:rsidP="00F413B3">
                        <w:pPr>
                          <w:spacing w:line="240" w:lineRule="auto"/>
                          <w:ind w:firstLine="0"/>
                          <w:jc w:val="center"/>
                          <w:rPr>
                            <w:rFonts w:ascii="Times New Roman" w:hAnsi="Times New Roman"/>
                            <w:color w:val="000000" w:themeColor="text1"/>
                            <w:sz w:val="24"/>
                            <w:szCs w:val="24"/>
                            <w:lang w:val="ru-RU"/>
                          </w:rPr>
                        </w:pPr>
                        <w:r w:rsidRPr="00702290">
                          <w:rPr>
                            <w:rFonts w:ascii="Times New Roman" w:hAnsi="Times New Roman"/>
                            <w:color w:val="000000" w:themeColor="text1"/>
                            <w:sz w:val="24"/>
                            <w:szCs w:val="24"/>
                            <w:lang w:val="ru-RU"/>
                          </w:rPr>
                          <w:t>Д</w:t>
                        </w:r>
                        <w:r>
                          <w:rPr>
                            <w:rFonts w:ascii="Times New Roman" w:hAnsi="Times New Roman"/>
                            <w:color w:val="000000" w:themeColor="text1"/>
                            <w:sz w:val="24"/>
                            <w:szCs w:val="24"/>
                            <w:lang w:val="ru-RU"/>
                          </w:rPr>
                          <w:t>овгострокові</w:t>
                        </w:r>
                      </w:p>
                    </w:txbxContent>
                  </v:textbox>
                </v:rect>
                <v:rect id="Прямоугольник 222" o:spid="_x0000_s1213" style="position:absolute;left:24353;top:13670;width:18000;height:50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" filled="f" strokecolor="black [3213]" strokeweight="1pt">
                  <v:textbox>
                    <w:txbxContent>
                      <w:p w14:paraId="33E1927B" w14:textId="26E974D5" w:rsidR="00D254BD" w:rsidRDefault="00D254BD" w:rsidP="00F413B3">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Перепроектування бізнес-процесів</w:t>
                        </w:r>
                      </w:p>
                    </w:txbxContent>
                  </v:textbox>
                </v:rect>
                <v:rect id="Прямоугольник 223" o:spid="_x0000_s1214" style="position:absolute;left:3530;top:13670;width:17996;height:5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" filled="f" strokecolor="black [3213]" strokeweight="1pt">
                  <v:textbox>
                    <w:txbxContent>
                      <w:p w14:paraId="4E1384D7" w14:textId="5F409B9A" w:rsidR="00D254BD" w:rsidRDefault="00D254BD" w:rsidP="00F413B3">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Метод швидкого аналізу</w:t>
                        </w:r>
                      </w:p>
                    </w:txbxContent>
                  </v:textbox>
                </v:rect>
                <v:rect id="Прямоугольник 224" o:spid="_x0000_s1215" style="position:absolute;left:24353;top:20189;width:18000;height:5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" filled="f" strokecolor="black [3213]" strokeweight="1pt">
                  <v:textbox>
                    <w:txbxContent>
                      <w:p w14:paraId="5F554A22" w14:textId="1A733450" w:rsidR="00D254BD" w:rsidRDefault="00D254BD" w:rsidP="00F413B3">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Спрощення</w:t>
                        </w:r>
                      </w:p>
                    </w:txbxContent>
                  </v:textbox>
                </v:rect>
                <v:rect id="Прямоугольник 225" o:spid="_x0000_s1216" style="position:absolute;left:3530;top:20189;width:17996;height:5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" filled="f" strokecolor="black [3213]" strokeweight="1pt">
                  <v:textbox>
                    <w:txbxContent>
                      <w:p w14:paraId="242955F0" w14:textId="7F4BD595" w:rsidR="00D254BD" w:rsidRDefault="00D254BD" w:rsidP="00F413B3">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Ідеалізація</w:t>
                        </w:r>
                      </w:p>
                    </w:txbxContent>
                  </v:textbox>
                </v:rect>
                <v:rect id="Прямоугольник 226" o:spid="_x0000_s1217" style="position:absolute;left:24353;top:26707;width:18000;height:50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" filled="f" strokecolor="black [3213]" strokeweight="1pt">
                  <v:textbox>
                    <w:txbxContent>
                      <w:p w14:paraId="0AC8AD77" w14:textId="283A1C20" w:rsidR="00D254BD" w:rsidRDefault="00D254BD" w:rsidP="00F413B3">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Бенчмаркінг</w:t>
                        </w:r>
                      </w:p>
                    </w:txbxContent>
                  </v:textbox>
                </v:rect>
                <v:shape id="Соединительная линия уступом 230" o:spid="_x0000_s1218" type="#_x0000_t34" style="position:absolute;left:15288;top:-174;width:3196;height:12177;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" strokecolor="black [3213]" strokeweight=".5pt">
                  <v:stroke endarrow="block"/>
                </v:shape>
                <v:shape id="Соединительная линия уступом 231" o:spid="_x0000_s1219" type="#_x0000_t34" style="position:absolute;left:27464;top:-173;width:3196;height:12176;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" strokecolor="black [3213]" strokeweight=".5pt">
                  <v:stroke endarrow="block"/>
                </v:shape>
                <v:shape id="Соединительная линия уступом 233" o:spid="_x0000_s1220" type="#_x0000_t34" style="position:absolute;left:42352;top:10021;width:3596;height:6159;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" adj="-7248" strokecolor="black [3213]" strokeweight=".5pt">
                  <v:stroke endarrow="block"/>
                </v:shape>
                <v:shape id="Соединительная линия уступом 234" o:spid="_x0000_s1221" type="#_x0000_t34" style="position:absolute;left:42352;top:10021;width:3596;height:12674;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" adj="-7248" strokecolor="black [3213]" strokeweight=".5pt">
                  <v:stroke endarrow="block"/>
                </v:shape>
                <v:shape id="Соединительная линия уступом 235" o:spid="_x0000_s1222" type="#_x0000_t34" style="position:absolute;left:42352;top:10021;width:3596;height:19191;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" adj="-7248" strokecolor="black [3213]" strokeweight=".5pt">
                  <v:stroke endarrow="block"/>
                </v:shape>
                <v:shape id="Соединительная линия уступом 236" o:spid="_x0000_s1223" type="#_x0000_t34" style="position:absolute;top:10018;width:3530;height:6156;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" adj="-6865" strokecolor="black [3213]" strokeweight=".5pt">
                  <v:stroke endarrow="block"/>
                </v:shape>
                <v:shape id="Соединительная линия уступом 237" o:spid="_x0000_s1224" type="#_x0000_t34" style="position:absolute;top:10018;width:3530;height:12673;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" adj="-6865" strokecolor="black [3213]" strokeweight=".5pt">
                  <v:stroke endarrow="block"/>
                </v:shape>
                <v:shape id="Соединительная линия уступом 238" o:spid="_x0000_s1225" type="#_x0000_t34" style="position:absolute;top:10018;width:3530;height:19191;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" adj="-6865" strokecolor="black [3213]" strokeweight=".5pt">
                  <v:stroke endarrow="block"/>
                </v:shape>
                <v:rect id="Прямоугольник 227" o:spid="_x0000_s1226" style="position:absolute;left:3530;top:26707;width:17996;height:5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" filled="f" strokecolor="black [3213]" strokeweight="1pt">
                  <v:textbox>
                    <w:txbxContent>
                      <w:p w14:paraId="2F4AF357" w14:textId="26D3AC50" w:rsidR="00D254BD" w:rsidRDefault="00D254BD" w:rsidP="00F413B3">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Статистичне управління процесами</w:t>
                        </w:r>
                      </w:p>
                    </w:txbxContent>
                  </v:textbox>
                </v:rect>
                <v:shape id="Соединительная линия уступом 239" o:spid="_x0000_s1227" type="#_x0000_t34" style="position:absolute;top:9958;width:3556;height:25778;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" adj="-6816" strokecolor="black [3213]" strokeweight=".5pt">
                  <v:stroke endarrow="block"/>
                </v:shape>
                <v:shape id="Соединительная линия уступом 240" o:spid="_x0000_s1228" type="#_x0000_t34" style="position:absolute;top:9958;width:3556;height:32130;rotation:18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" adj="-6816" strokecolor="black [3213]" strokeweight=".5pt">
                  <v:stroke endarrow="block"/>
                </v:shape>
                <v:rect id="Прямоугольник 229" o:spid="_x0000_s1229" style="position:absolute;left:3530;top:33316;width:17996;height:50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" filled="f" strokecolor="black [3213]" strokeweight="1pt">
                  <v:textbox>
                    <w:txbxContent>
                      <w:p w14:paraId="01066721" w14:textId="6C542741" w:rsidR="00D254BD" w:rsidRDefault="00D254BD" w:rsidP="00F413B3">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Аналіз робочих осередків</w:t>
                        </w:r>
                      </w:p>
                    </w:txbxContent>
                  </v:textbox>
                </v:rect>
                <v:rect id="Прямоугольник 241" o:spid="_x0000_s1230" style="position:absolute;left:24353;top:33316;width:18000;height:50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" filled="f" strokecolor="black [3213]" strokeweight="1pt">
                  <v:textbox>
                    <w:txbxContent>
                      <w:p w14:paraId="076EFACF" w14:textId="07E959AA" w:rsidR="00D254BD" w:rsidRDefault="00D254BD" w:rsidP="008A5C45">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Реінжиніринг</w:t>
                        </w:r>
                      </w:p>
                    </w:txbxContent>
                  </v:textbox>
                </v:rect>
                <v:rect id="Прямоугольник 228" o:spid="_x0000_s1231" style="position:absolute;left:3530;top:39654;width:18000;height:5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" filled="f" strokecolor="black [3213]" strokeweight="1pt">
                  <v:textbox>
                    <w:txbxContent>
                      <w:p w14:paraId="0FDEA46F" w14:textId="01D21E3A" w:rsidR="00D254BD" w:rsidRDefault="00D254BD" w:rsidP="00F413B3">
                        <w:pPr>
                          <w:spacing w:line="240"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Метод структуризації функцій якості</w:t>
                        </w:r>
                      </w:p>
                    </w:txbxContent>
                  </v:textbox>
                </v:rect>
                <v:shape id="Соединительная линия уступом 244" o:spid="_x0000_s1232" type="#_x0000_t34" style="position:absolute;left:42352;top:10021;width:3596;height:2580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" adj="-7248" strokecolor="black [3213]" strokeweight=".5pt">
                  <v:stroke endarrow="block"/>
                </v:shape>
                <w10:wrap anchorx="margin"/>
              </v:group>
            </w:pict>
          </mc:Fallback>
        </mc:AlternateContent>
      </w:r>
    </w:p>
    <w:p w14:paraId="2B81318F" w14:textId="41CA90C6" w:rsidR="00382FC6" w:rsidRPr="00E3016C" w:rsidRDefault="00382FC6" w:rsidP="00EA5E1D">
      <w:pPr>
        <w:pStyle w:val="afa"/>
        <w:spacing w:after="0" w:line="360" w:lineRule="auto"/>
        <w:ind w:firstLine="567"/>
        <w:jc w:val="both"/>
        <w:rPr>
          <w:rFonts w:ascii="Times New Roman" w:hAnsi="Times New Roman"/>
          <w:sz w:val="28"/>
          <w:szCs w:val="28"/>
        </w:rPr>
      </w:pPr>
    </w:p>
    <w:p w14:paraId="1320C583" w14:textId="2F23F064" w:rsidR="00382FC6" w:rsidRPr="00E3016C" w:rsidRDefault="00382FC6" w:rsidP="00EA5E1D">
      <w:pPr>
        <w:pStyle w:val="afa"/>
        <w:spacing w:after="0" w:line="360" w:lineRule="auto"/>
        <w:ind w:firstLine="567"/>
        <w:jc w:val="both"/>
        <w:rPr>
          <w:rFonts w:ascii="Times New Roman" w:hAnsi="Times New Roman"/>
          <w:sz w:val="28"/>
          <w:szCs w:val="28"/>
        </w:rPr>
      </w:pPr>
    </w:p>
    <w:p w14:paraId="39BACAC3" w14:textId="5C7052A0" w:rsidR="00382FC6" w:rsidRPr="00E3016C" w:rsidRDefault="00382FC6" w:rsidP="00EA5E1D">
      <w:pPr>
        <w:pStyle w:val="afa"/>
        <w:spacing w:after="0" w:line="360" w:lineRule="auto"/>
        <w:ind w:firstLine="567"/>
        <w:jc w:val="both"/>
        <w:rPr>
          <w:rFonts w:ascii="Times New Roman" w:hAnsi="Times New Roman"/>
          <w:sz w:val="28"/>
          <w:szCs w:val="28"/>
        </w:rPr>
      </w:pPr>
    </w:p>
    <w:p w14:paraId="144F2560" w14:textId="27215051" w:rsidR="00382FC6" w:rsidRPr="00E3016C" w:rsidRDefault="00382FC6" w:rsidP="00EA5E1D">
      <w:pPr>
        <w:pStyle w:val="afa"/>
        <w:spacing w:after="0" w:line="360" w:lineRule="auto"/>
        <w:ind w:firstLine="567"/>
        <w:jc w:val="both"/>
        <w:rPr>
          <w:rFonts w:ascii="Times New Roman" w:hAnsi="Times New Roman"/>
          <w:sz w:val="28"/>
          <w:szCs w:val="28"/>
        </w:rPr>
      </w:pPr>
    </w:p>
    <w:p w14:paraId="7DC637BE" w14:textId="04EB8F14" w:rsidR="00382FC6" w:rsidRPr="00E3016C" w:rsidRDefault="00382FC6" w:rsidP="00EA5E1D">
      <w:pPr>
        <w:pStyle w:val="afa"/>
        <w:spacing w:after="0" w:line="360" w:lineRule="auto"/>
        <w:ind w:firstLine="567"/>
        <w:jc w:val="both"/>
        <w:rPr>
          <w:rFonts w:ascii="Times New Roman" w:hAnsi="Times New Roman"/>
          <w:sz w:val="28"/>
          <w:szCs w:val="28"/>
        </w:rPr>
      </w:pPr>
    </w:p>
    <w:p w14:paraId="5BDC9974" w14:textId="61CE138F" w:rsidR="00382FC6" w:rsidRPr="00E3016C" w:rsidRDefault="00382FC6" w:rsidP="00EA5E1D">
      <w:pPr>
        <w:pStyle w:val="afa"/>
        <w:spacing w:after="0" w:line="360" w:lineRule="auto"/>
        <w:ind w:firstLine="567"/>
        <w:jc w:val="both"/>
        <w:rPr>
          <w:rFonts w:ascii="Times New Roman" w:hAnsi="Times New Roman"/>
          <w:sz w:val="28"/>
          <w:szCs w:val="28"/>
        </w:rPr>
      </w:pPr>
    </w:p>
    <w:p w14:paraId="6534F9F1" w14:textId="60678959" w:rsidR="00382FC6" w:rsidRPr="00E3016C" w:rsidRDefault="00382FC6" w:rsidP="00EA5E1D">
      <w:pPr>
        <w:pStyle w:val="afa"/>
        <w:spacing w:after="0" w:line="360" w:lineRule="auto"/>
        <w:ind w:firstLine="567"/>
        <w:jc w:val="both"/>
        <w:rPr>
          <w:rFonts w:ascii="Times New Roman" w:hAnsi="Times New Roman"/>
          <w:sz w:val="28"/>
          <w:szCs w:val="28"/>
        </w:rPr>
      </w:pPr>
    </w:p>
    <w:p w14:paraId="2F670B28" w14:textId="4D3BEFCB" w:rsidR="00382FC6" w:rsidRPr="00E3016C" w:rsidRDefault="00382FC6" w:rsidP="00EA5E1D">
      <w:pPr>
        <w:pStyle w:val="afa"/>
        <w:spacing w:after="0" w:line="360" w:lineRule="auto"/>
        <w:ind w:firstLine="567"/>
        <w:jc w:val="both"/>
        <w:rPr>
          <w:rFonts w:ascii="Times New Roman" w:hAnsi="Times New Roman"/>
          <w:sz w:val="28"/>
          <w:szCs w:val="28"/>
        </w:rPr>
      </w:pPr>
    </w:p>
    <w:p w14:paraId="31C75A2A" w14:textId="027E2571" w:rsidR="00382FC6" w:rsidRPr="00E3016C" w:rsidRDefault="00382FC6" w:rsidP="00EA5E1D">
      <w:pPr>
        <w:pStyle w:val="afa"/>
        <w:spacing w:after="0" w:line="360" w:lineRule="auto"/>
        <w:ind w:firstLine="567"/>
        <w:jc w:val="both"/>
        <w:rPr>
          <w:rFonts w:ascii="Times New Roman" w:hAnsi="Times New Roman"/>
          <w:sz w:val="28"/>
          <w:szCs w:val="28"/>
        </w:rPr>
      </w:pPr>
    </w:p>
    <w:p w14:paraId="0C31C5C3" w14:textId="1449E961" w:rsidR="00382FC6" w:rsidRPr="00E3016C" w:rsidRDefault="00382FC6" w:rsidP="00EA5E1D">
      <w:pPr>
        <w:pStyle w:val="afa"/>
        <w:spacing w:after="0" w:line="360" w:lineRule="auto"/>
        <w:ind w:firstLine="567"/>
        <w:jc w:val="both"/>
        <w:rPr>
          <w:rFonts w:ascii="Times New Roman" w:hAnsi="Times New Roman"/>
          <w:sz w:val="28"/>
          <w:szCs w:val="28"/>
        </w:rPr>
      </w:pPr>
    </w:p>
    <w:p w14:paraId="728ADB6B" w14:textId="55FC66C9" w:rsidR="00382FC6" w:rsidRPr="00E3016C" w:rsidRDefault="00382FC6" w:rsidP="00EA5E1D">
      <w:pPr>
        <w:pStyle w:val="afa"/>
        <w:spacing w:after="0" w:line="360" w:lineRule="auto"/>
        <w:ind w:firstLine="567"/>
        <w:jc w:val="both"/>
        <w:rPr>
          <w:rFonts w:ascii="Times New Roman" w:hAnsi="Times New Roman"/>
          <w:sz w:val="28"/>
          <w:szCs w:val="28"/>
        </w:rPr>
      </w:pPr>
    </w:p>
    <w:p w14:paraId="6DF13064" w14:textId="4F0F6BF8" w:rsidR="00382FC6" w:rsidRPr="00E3016C" w:rsidRDefault="00382FC6" w:rsidP="00EA5E1D">
      <w:pPr>
        <w:pStyle w:val="afa"/>
        <w:spacing w:after="0" w:line="360" w:lineRule="auto"/>
        <w:ind w:firstLine="567"/>
        <w:jc w:val="both"/>
        <w:rPr>
          <w:rFonts w:ascii="Times New Roman" w:hAnsi="Times New Roman"/>
          <w:sz w:val="28"/>
          <w:szCs w:val="28"/>
        </w:rPr>
      </w:pPr>
    </w:p>
    <w:p w14:paraId="1DADE256" w14:textId="69F89AB4" w:rsidR="00382FC6" w:rsidRPr="00E3016C" w:rsidRDefault="00382FC6" w:rsidP="00EA5E1D">
      <w:pPr>
        <w:pStyle w:val="afa"/>
        <w:spacing w:after="0" w:line="360" w:lineRule="auto"/>
        <w:ind w:firstLine="567"/>
        <w:jc w:val="both"/>
        <w:rPr>
          <w:rFonts w:ascii="Times New Roman" w:hAnsi="Times New Roman"/>
          <w:sz w:val="28"/>
          <w:szCs w:val="28"/>
        </w:rPr>
      </w:pPr>
    </w:p>
    <w:p w14:paraId="0AAD866F" w14:textId="7043660F" w:rsidR="00382FC6" w:rsidRPr="00E3016C" w:rsidRDefault="00382FC6" w:rsidP="00EA5E1D">
      <w:pPr>
        <w:pStyle w:val="afa"/>
        <w:spacing w:after="0" w:line="360" w:lineRule="auto"/>
        <w:ind w:firstLine="567"/>
        <w:jc w:val="both"/>
        <w:rPr>
          <w:rFonts w:ascii="Times New Roman" w:hAnsi="Times New Roman"/>
          <w:sz w:val="28"/>
          <w:szCs w:val="28"/>
        </w:rPr>
      </w:pPr>
    </w:p>
    <w:p w14:paraId="5D2A4794" w14:textId="77777777" w:rsidR="00382FC6" w:rsidRPr="00E3016C" w:rsidRDefault="00382FC6" w:rsidP="00EA5E1D">
      <w:pPr>
        <w:pStyle w:val="afa"/>
        <w:spacing w:after="0" w:line="360" w:lineRule="auto"/>
        <w:ind w:firstLine="567"/>
        <w:jc w:val="both"/>
        <w:rPr>
          <w:rFonts w:ascii="Times New Roman" w:hAnsi="Times New Roman"/>
          <w:sz w:val="28"/>
          <w:szCs w:val="28"/>
        </w:rPr>
      </w:pPr>
    </w:p>
    <w:p w14:paraId="204277F6" w14:textId="0AA22166" w:rsidR="00593DC8" w:rsidRPr="00E3016C" w:rsidRDefault="00593DC8" w:rsidP="00FC26CC">
      <w:pPr>
        <w:pStyle w:val="afa"/>
        <w:spacing w:after="0" w:line="360" w:lineRule="auto"/>
        <w:jc w:val="center"/>
        <w:rPr>
          <w:rFonts w:ascii="Times New Roman" w:hAnsi="Times New Roman"/>
          <w:sz w:val="28"/>
          <w:szCs w:val="28"/>
        </w:rPr>
      </w:pPr>
      <w:r w:rsidRPr="00E3016C">
        <w:rPr>
          <w:rFonts w:ascii="Times New Roman" w:hAnsi="Times New Roman"/>
          <w:sz w:val="28"/>
          <w:szCs w:val="28"/>
        </w:rPr>
        <w:t>Рис</w:t>
      </w:r>
      <w:r w:rsidR="00FC26CC" w:rsidRPr="00E3016C">
        <w:rPr>
          <w:rFonts w:ascii="Times New Roman" w:hAnsi="Times New Roman"/>
          <w:sz w:val="28"/>
          <w:szCs w:val="28"/>
          <w:lang w:val="uk-UA"/>
        </w:rPr>
        <w:t xml:space="preserve">. </w:t>
      </w:r>
      <w:r w:rsidRPr="00E3016C">
        <w:rPr>
          <w:rFonts w:ascii="Times New Roman" w:hAnsi="Times New Roman"/>
          <w:sz w:val="28"/>
          <w:szCs w:val="28"/>
        </w:rPr>
        <w:t>3.1. Метод</w:t>
      </w:r>
      <w:r w:rsidR="00EC4E91" w:rsidRPr="00E3016C">
        <w:rPr>
          <w:rFonts w:ascii="Times New Roman" w:hAnsi="Times New Roman"/>
          <w:sz w:val="28"/>
          <w:szCs w:val="28"/>
        </w:rPr>
        <w:t>и удосконалення бізнес-процесів</w:t>
      </w:r>
    </w:p>
    <w:p w14:paraId="797E76E9" w14:textId="77777777" w:rsidR="00EC4E91" w:rsidRPr="00E3016C" w:rsidRDefault="00EC4E91" w:rsidP="00EA5E1D">
      <w:pPr>
        <w:pStyle w:val="afa"/>
        <w:spacing w:after="0" w:line="360" w:lineRule="auto"/>
        <w:ind w:firstLine="567"/>
        <w:jc w:val="both"/>
        <w:rPr>
          <w:rFonts w:ascii="Times New Roman" w:hAnsi="Times New Roman"/>
          <w:sz w:val="28"/>
          <w:szCs w:val="28"/>
        </w:rPr>
      </w:pPr>
    </w:p>
    <w:p w14:paraId="3100D2D0" w14:textId="11185D66" w:rsidR="00593DC8" w:rsidRPr="00E3016C" w:rsidRDefault="00E0011B" w:rsidP="00EA5E1D">
      <w:pPr>
        <w:pStyle w:val="afa"/>
        <w:spacing w:after="0" w:line="360" w:lineRule="auto"/>
        <w:ind w:firstLine="567"/>
        <w:jc w:val="both"/>
        <w:rPr>
          <w:rFonts w:ascii="Times New Roman" w:hAnsi="Times New Roman"/>
          <w:sz w:val="28"/>
          <w:szCs w:val="28"/>
        </w:rPr>
      </w:pPr>
      <w:r w:rsidRPr="00E0011B">
        <w:rPr>
          <w:rFonts w:ascii="Times New Roman" w:hAnsi="Times New Roman"/>
          <w:sz w:val="28"/>
          <w:szCs w:val="28"/>
        </w:rPr>
        <w:t xml:space="preserve">Гнучкий аналітичний метод базується на виявленні проблем, які виникають під час реалізації окремих бізнес-процесів за участю групи експертів, дослідженні та аналізі можливих </w:t>
      </w:r>
      <w:proofErr w:type="spellStart"/>
      <w:r w:rsidRPr="00E0011B">
        <w:rPr>
          <w:rFonts w:ascii="Times New Roman" w:hAnsi="Times New Roman"/>
          <w:sz w:val="28"/>
          <w:szCs w:val="28"/>
        </w:rPr>
        <w:t>розв’язків</w:t>
      </w:r>
      <w:proofErr w:type="spellEnd"/>
      <w:r w:rsidRPr="00E0011B">
        <w:rPr>
          <w:rFonts w:ascii="Times New Roman" w:hAnsi="Times New Roman"/>
          <w:sz w:val="28"/>
          <w:szCs w:val="28"/>
        </w:rPr>
        <w:t xml:space="preserve"> проблем, вибраних тем і своєчасному вживанні заходів щод</w:t>
      </w:r>
      <w:r>
        <w:rPr>
          <w:rFonts w:ascii="Times New Roman" w:hAnsi="Times New Roman"/>
          <w:sz w:val="28"/>
          <w:szCs w:val="28"/>
        </w:rPr>
        <w:t>о їх удосконалення [11, с. 54].</w:t>
      </w:r>
    </w:p>
    <w:p w14:paraId="7FBBBA60" w14:textId="6603DAA0" w:rsidR="000C1368" w:rsidRPr="00E3016C" w:rsidRDefault="00E0011B" w:rsidP="00EA5E1D">
      <w:pPr>
        <w:pStyle w:val="afa"/>
        <w:spacing w:after="0" w:line="360" w:lineRule="auto"/>
        <w:ind w:firstLine="567"/>
        <w:jc w:val="both"/>
        <w:rPr>
          <w:rFonts w:ascii="Times New Roman" w:hAnsi="Times New Roman"/>
          <w:sz w:val="28"/>
          <w:szCs w:val="28"/>
        </w:rPr>
      </w:pPr>
      <w:r w:rsidRPr="00E0011B">
        <w:rPr>
          <w:rFonts w:ascii="Times New Roman" w:hAnsi="Times New Roman"/>
          <w:sz w:val="28"/>
          <w:szCs w:val="28"/>
        </w:rPr>
        <w:t>Метод ідеалізації бізнес-процесів базується на підході до ідеальних систем, який широко використовується в системному підході, який намагається розробити ідеальні бізнес-процеси. Після розробки необхідно визначити частини, які не можуть бути безпосередньо застосован</w:t>
      </w:r>
      <w:r>
        <w:rPr>
          <w:rFonts w:ascii="Times New Roman" w:hAnsi="Times New Roman"/>
          <w:sz w:val="28"/>
          <w:szCs w:val="28"/>
        </w:rPr>
        <w:t>і на практиці [7].</w:t>
      </w:r>
    </w:p>
    <w:p w14:paraId="3047306C" w14:textId="25C8D647" w:rsidR="00593DC8" w:rsidRPr="00E3016C" w:rsidRDefault="00E0011B" w:rsidP="00E0011B">
      <w:pPr>
        <w:pStyle w:val="afa"/>
        <w:spacing w:after="0" w:line="360" w:lineRule="auto"/>
        <w:ind w:firstLine="567"/>
        <w:jc w:val="both"/>
        <w:rPr>
          <w:rFonts w:ascii="Times New Roman" w:hAnsi="Times New Roman"/>
          <w:sz w:val="28"/>
          <w:szCs w:val="28"/>
        </w:rPr>
      </w:pPr>
      <w:r w:rsidRPr="00E0011B">
        <w:rPr>
          <w:rFonts w:ascii="Times New Roman" w:hAnsi="Times New Roman"/>
          <w:sz w:val="28"/>
          <w:szCs w:val="28"/>
        </w:rPr>
        <w:t>Основною метою статистичного управління бізнес-процесами є виявлення факторів, що впливають на їх ефективність, і розділення їх на дві групи:</w:t>
      </w:r>
      <w:r>
        <w:rPr>
          <w:rFonts w:ascii="Times New Roman" w:hAnsi="Times New Roman"/>
          <w:sz w:val="28"/>
          <w:szCs w:val="28"/>
          <w:lang w:val="uk-UA"/>
        </w:rPr>
        <w:t xml:space="preserve"> </w:t>
      </w:r>
      <w:r w:rsidRPr="00E0011B">
        <w:rPr>
          <w:rFonts w:ascii="Times New Roman" w:hAnsi="Times New Roman"/>
          <w:sz w:val="28"/>
          <w:szCs w:val="28"/>
        </w:rPr>
        <w:t>фактори, що викликають хронічні коливання в біз</w:t>
      </w:r>
      <w:r>
        <w:rPr>
          <w:rFonts w:ascii="Times New Roman" w:hAnsi="Times New Roman"/>
          <w:sz w:val="28"/>
          <w:szCs w:val="28"/>
        </w:rPr>
        <w:t>нес-процесі; спорадичні змінні.</w:t>
      </w:r>
    </w:p>
    <w:p w14:paraId="361973FB" w14:textId="50EACBBB" w:rsidR="00593DC8" w:rsidRPr="00E3016C" w:rsidRDefault="00E0011B" w:rsidP="00EA5E1D">
      <w:pPr>
        <w:pStyle w:val="afa"/>
        <w:spacing w:after="0" w:line="360" w:lineRule="auto"/>
        <w:ind w:firstLine="567"/>
        <w:jc w:val="both"/>
        <w:rPr>
          <w:rFonts w:ascii="Times New Roman" w:hAnsi="Times New Roman"/>
          <w:sz w:val="28"/>
          <w:szCs w:val="28"/>
        </w:rPr>
      </w:pPr>
      <w:r w:rsidRPr="00E0011B">
        <w:rPr>
          <w:rFonts w:ascii="Times New Roman" w:hAnsi="Times New Roman"/>
          <w:sz w:val="28"/>
          <w:szCs w:val="28"/>
        </w:rPr>
        <w:t>Метод функціональної структури якості допомагає визначити зв'язки між вимогами та засобами їх реалізації, а також проаналізувати збережені зв'язки. Цей метод реалізується шляхом побудови спеціальної таблиці (званої «будинком якості»), де накопичуються результати досліджень бізнес-процесів. </w:t>
      </w:r>
    </w:p>
    <w:p w14:paraId="0983285F" w14:textId="77777777" w:rsidR="00593DC8" w:rsidRPr="00E3016C" w:rsidRDefault="00593DC8" w:rsidP="00EA5E1D">
      <w:pPr>
        <w:pStyle w:val="afa"/>
        <w:spacing w:after="0" w:line="360" w:lineRule="auto"/>
        <w:ind w:firstLine="567"/>
        <w:jc w:val="both"/>
        <w:rPr>
          <w:rFonts w:ascii="Times New Roman" w:hAnsi="Times New Roman"/>
          <w:sz w:val="28"/>
          <w:szCs w:val="28"/>
        </w:rPr>
      </w:pPr>
      <w:r w:rsidRPr="00E3016C">
        <w:rPr>
          <w:rFonts w:ascii="Times New Roman" w:hAnsi="Times New Roman"/>
          <w:sz w:val="28"/>
          <w:szCs w:val="28"/>
        </w:rPr>
        <w:t>Аналіз робочого місця – це чітке визначення технічних вимог до продукту чи послуги, які необхідні внутрішньому чи зовнішньому споживачеві.</w:t>
      </w:r>
    </w:p>
    <w:p w14:paraId="07B0833B" w14:textId="1CB965B6" w:rsidR="00593DC8" w:rsidRPr="00E3016C" w:rsidRDefault="00593DC8" w:rsidP="00EA5E1D">
      <w:pPr>
        <w:pStyle w:val="afa"/>
        <w:spacing w:after="0" w:line="360" w:lineRule="auto"/>
        <w:ind w:firstLine="567"/>
        <w:jc w:val="both"/>
        <w:rPr>
          <w:rFonts w:ascii="Times New Roman" w:hAnsi="Times New Roman"/>
          <w:sz w:val="28"/>
          <w:szCs w:val="28"/>
        </w:rPr>
      </w:pPr>
      <w:proofErr w:type="spellStart"/>
      <w:r w:rsidRPr="00E3016C">
        <w:rPr>
          <w:rFonts w:ascii="Times New Roman" w:hAnsi="Times New Roman"/>
          <w:sz w:val="28"/>
          <w:szCs w:val="28"/>
        </w:rPr>
        <w:t>Редизайн</w:t>
      </w:r>
      <w:proofErr w:type="spellEnd"/>
      <w:r w:rsidRPr="00E3016C">
        <w:rPr>
          <w:rFonts w:ascii="Times New Roman" w:hAnsi="Times New Roman"/>
          <w:sz w:val="28"/>
          <w:szCs w:val="28"/>
        </w:rPr>
        <w:t xml:space="preserve"> бізнес-процесів – </w:t>
      </w:r>
      <w:r w:rsidR="00E0011B" w:rsidRPr="00E0011B">
        <w:rPr>
          <w:rFonts w:ascii="Times New Roman" w:hAnsi="Times New Roman"/>
          <w:sz w:val="28"/>
          <w:szCs w:val="28"/>
        </w:rPr>
        <w:t xml:space="preserve">це вдосконалений метод, який базується на детальному аналізі існуючих бізнес-процесів і передбачає, що принципово нова версія цього бізнес-процесу не створюється, а існуючий процес включено в нову версію бізнес-процесу. стратегічні цілі </w:t>
      </w:r>
      <w:r w:rsidR="00E0011B">
        <w:rPr>
          <w:rFonts w:ascii="Times New Roman" w:hAnsi="Times New Roman"/>
          <w:sz w:val="28"/>
          <w:szCs w:val="28"/>
        </w:rPr>
        <w:t>компанії.</w:t>
      </w:r>
    </w:p>
    <w:p w14:paraId="4EBC2A6E" w14:textId="6C5D6B4D" w:rsidR="000C1368" w:rsidRPr="00E3016C" w:rsidRDefault="00593DC8" w:rsidP="00E0011B">
      <w:pPr>
        <w:pStyle w:val="afa"/>
        <w:spacing w:after="0" w:line="360" w:lineRule="auto"/>
        <w:ind w:firstLine="567"/>
        <w:jc w:val="both"/>
        <w:rPr>
          <w:rFonts w:ascii="Times New Roman" w:hAnsi="Times New Roman"/>
          <w:sz w:val="28"/>
          <w:szCs w:val="28"/>
        </w:rPr>
      </w:pPr>
      <w:proofErr w:type="spellStart"/>
      <w:r w:rsidRPr="00E3016C">
        <w:rPr>
          <w:rFonts w:ascii="Times New Roman" w:hAnsi="Times New Roman"/>
          <w:sz w:val="28"/>
          <w:szCs w:val="28"/>
        </w:rPr>
        <w:t>Бенчмаркінг</w:t>
      </w:r>
      <w:proofErr w:type="spellEnd"/>
      <w:r w:rsidRPr="00E3016C">
        <w:rPr>
          <w:rFonts w:ascii="Times New Roman" w:hAnsi="Times New Roman"/>
          <w:sz w:val="28"/>
          <w:szCs w:val="28"/>
        </w:rPr>
        <w:t xml:space="preserve"> – </w:t>
      </w:r>
      <w:r w:rsidR="00E0011B" w:rsidRPr="00E0011B">
        <w:rPr>
          <w:rFonts w:ascii="Times New Roman" w:hAnsi="Times New Roman"/>
          <w:sz w:val="28"/>
          <w:szCs w:val="28"/>
        </w:rPr>
        <w:t xml:space="preserve">це інновація, яка дозволяє вам знаходити, оцінювати та навчати найкращих прикладів того, як ваші конкуренти ведуть бізнес. </w:t>
      </w:r>
      <w:proofErr w:type="spellStart"/>
      <w:r w:rsidR="00E0011B" w:rsidRPr="00E0011B">
        <w:rPr>
          <w:rFonts w:ascii="Times New Roman" w:hAnsi="Times New Roman"/>
          <w:sz w:val="28"/>
          <w:szCs w:val="28"/>
        </w:rPr>
        <w:t>Бенчмаркінг</w:t>
      </w:r>
      <w:proofErr w:type="spellEnd"/>
      <w:r w:rsidR="00E0011B" w:rsidRPr="00E0011B">
        <w:rPr>
          <w:rFonts w:ascii="Times New Roman" w:hAnsi="Times New Roman"/>
          <w:sz w:val="28"/>
          <w:szCs w:val="28"/>
        </w:rPr>
        <w:t xml:space="preserve"> дешевший і менш ризикований, але його можна використовувати лише в тому випадку, якщо компанія має вільний доступ до інформації про діяльність сторонніх компаній, що не завжди так. Бізнес-процеси можна покращити кількома способами:</w:t>
      </w:r>
      <w:r w:rsidR="00E0011B">
        <w:rPr>
          <w:rFonts w:ascii="Times New Roman" w:hAnsi="Times New Roman"/>
          <w:sz w:val="28"/>
          <w:szCs w:val="28"/>
          <w:lang w:val="uk-UA"/>
        </w:rPr>
        <w:t xml:space="preserve"> </w:t>
      </w:r>
      <w:r w:rsidR="00E0011B" w:rsidRPr="00E0011B">
        <w:rPr>
          <w:rFonts w:ascii="Times New Roman" w:hAnsi="Times New Roman"/>
          <w:sz w:val="28"/>
          <w:szCs w:val="28"/>
        </w:rPr>
        <w:t>через процес постійного вдосконалення (еволюційний шлях) і періодичних фундаментальних змін (революційний шлях). </w:t>
      </w:r>
    </w:p>
    <w:p w14:paraId="02A07D6D" w14:textId="6487FF2A" w:rsidR="00593DC8" w:rsidRPr="00E3016C" w:rsidRDefault="00593DC8" w:rsidP="00EA5E1D">
      <w:pPr>
        <w:pStyle w:val="afa"/>
        <w:spacing w:after="0" w:line="360" w:lineRule="auto"/>
        <w:ind w:firstLine="567"/>
        <w:jc w:val="both"/>
        <w:rPr>
          <w:rFonts w:ascii="Times New Roman" w:hAnsi="Times New Roman"/>
          <w:sz w:val="28"/>
          <w:szCs w:val="28"/>
        </w:rPr>
      </w:pPr>
      <w:r w:rsidRPr="00E3016C">
        <w:rPr>
          <w:rFonts w:ascii="Times New Roman" w:hAnsi="Times New Roman"/>
          <w:sz w:val="28"/>
          <w:szCs w:val="28"/>
        </w:rPr>
        <w:t xml:space="preserve">Реінжиніринг – </w:t>
      </w:r>
      <w:r w:rsidR="00E0011B" w:rsidRPr="00E0011B">
        <w:rPr>
          <w:rFonts w:ascii="Times New Roman" w:hAnsi="Times New Roman"/>
          <w:sz w:val="28"/>
          <w:szCs w:val="28"/>
        </w:rPr>
        <w:t>це фундаментальний розвиток і кардинальний розвиток бізнес-процесів, які значно покращують ключові показники ефективності. Такий підхід дозволяє по-новому поглянути на призначення бізнес-процесу і повністю обійти існуючий бізнес-процес і структуру. </w:t>
      </w:r>
    </w:p>
    <w:p w14:paraId="7E6D7AB0" w14:textId="27138D7E" w:rsidR="00593DC8" w:rsidRPr="00E3016C" w:rsidRDefault="00E0011B" w:rsidP="00EA5E1D">
      <w:pPr>
        <w:pStyle w:val="afa"/>
        <w:spacing w:after="0" w:line="360" w:lineRule="auto"/>
        <w:ind w:firstLine="567"/>
        <w:jc w:val="both"/>
        <w:rPr>
          <w:rFonts w:ascii="Times New Roman" w:hAnsi="Times New Roman"/>
          <w:sz w:val="28"/>
          <w:szCs w:val="28"/>
        </w:rPr>
      </w:pPr>
      <w:r w:rsidRPr="00E0011B">
        <w:rPr>
          <w:rFonts w:ascii="Times New Roman" w:hAnsi="Times New Roman"/>
          <w:sz w:val="28"/>
          <w:szCs w:val="28"/>
        </w:rPr>
        <w:t xml:space="preserve">Більшість методів оптимізації опосередковано пов'язані з проблемою оптимізації бізнес-процесів і досить широко висвітлені в літературі. Наприклад, група аналітичних методів є допоміжним інструментом для виявлення помилок і проблем у бізнес-процесах з метою їх покращення. Насправді методи </w:t>
      </w:r>
      <w:proofErr w:type="spellStart"/>
      <w:r w:rsidRPr="00E0011B">
        <w:rPr>
          <w:rFonts w:ascii="Times New Roman" w:hAnsi="Times New Roman"/>
          <w:sz w:val="28"/>
          <w:szCs w:val="28"/>
        </w:rPr>
        <w:t>бенчмаркінгу</w:t>
      </w:r>
      <w:proofErr w:type="spellEnd"/>
      <w:r w:rsidRPr="00E0011B">
        <w:rPr>
          <w:rFonts w:ascii="Times New Roman" w:hAnsi="Times New Roman"/>
          <w:sz w:val="28"/>
          <w:szCs w:val="28"/>
        </w:rPr>
        <w:t xml:space="preserve">, аутсорсингу, </w:t>
      </w:r>
      <w:proofErr w:type="spellStart"/>
      <w:r w:rsidRPr="00E0011B">
        <w:rPr>
          <w:rFonts w:ascii="Times New Roman" w:hAnsi="Times New Roman"/>
          <w:sz w:val="28"/>
          <w:szCs w:val="28"/>
        </w:rPr>
        <w:t>кайдзен</w:t>
      </w:r>
      <w:proofErr w:type="spellEnd"/>
      <w:r w:rsidRPr="00E0011B">
        <w:rPr>
          <w:rFonts w:ascii="Times New Roman" w:hAnsi="Times New Roman"/>
          <w:sz w:val="28"/>
          <w:szCs w:val="28"/>
        </w:rPr>
        <w:t xml:space="preserve"> і шести сигм особливо цікаві (таблиця 3.1). </w:t>
      </w:r>
    </w:p>
    <w:p w14:paraId="3E9D8AB0" w14:textId="3F8DA7C3" w:rsidR="0039262D" w:rsidRPr="00E3016C" w:rsidRDefault="004949CE" w:rsidP="0039262D">
      <w:pPr>
        <w:pStyle w:val="afa"/>
        <w:spacing w:after="0" w:line="360" w:lineRule="auto"/>
        <w:ind w:firstLine="567"/>
        <w:jc w:val="right"/>
        <w:rPr>
          <w:rFonts w:ascii="Times New Roman" w:hAnsi="Times New Roman"/>
          <w:sz w:val="28"/>
          <w:szCs w:val="28"/>
        </w:rPr>
      </w:pPr>
      <w:r w:rsidRPr="00E3016C">
        <w:rPr>
          <w:rFonts w:ascii="Times New Roman" w:hAnsi="Times New Roman"/>
          <w:sz w:val="28"/>
          <w:szCs w:val="28"/>
        </w:rPr>
        <w:t>Таблиця 3.1</w:t>
      </w:r>
      <w:r w:rsidR="00593DC8" w:rsidRPr="00E3016C">
        <w:rPr>
          <w:rFonts w:ascii="Times New Roman" w:hAnsi="Times New Roman"/>
          <w:sz w:val="28"/>
          <w:szCs w:val="28"/>
        </w:rPr>
        <w:t xml:space="preserve"> </w:t>
      </w:r>
    </w:p>
    <w:p w14:paraId="65EE7C6C" w14:textId="69A8B959" w:rsidR="000C1368" w:rsidRPr="00E0011B" w:rsidRDefault="00593DC8" w:rsidP="00FC26CC">
      <w:pPr>
        <w:pStyle w:val="afa"/>
        <w:spacing w:after="0" w:line="360" w:lineRule="auto"/>
        <w:jc w:val="center"/>
        <w:rPr>
          <w:rFonts w:ascii="Times New Roman" w:hAnsi="Times New Roman"/>
          <w:sz w:val="28"/>
          <w:szCs w:val="28"/>
          <w:lang w:val="en-US"/>
        </w:rPr>
      </w:pPr>
      <w:r w:rsidRPr="00E3016C">
        <w:rPr>
          <w:rFonts w:ascii="Times New Roman" w:hAnsi="Times New Roman"/>
          <w:sz w:val="28"/>
          <w:szCs w:val="28"/>
        </w:rPr>
        <w:t>Порівняльний аналіз методів оптимізації</w:t>
      </w:r>
      <w:r w:rsidR="00E0011B">
        <w:rPr>
          <w:rFonts w:ascii="Times New Roman" w:hAnsi="Times New Roman"/>
          <w:sz w:val="28"/>
          <w:szCs w:val="28"/>
          <w:lang w:val="en-US"/>
        </w:rPr>
        <w:t xml:space="preserve"> [11]</w:t>
      </w:r>
    </w:p>
    <w:tbl>
      <w:tblPr>
        <w:tblStyle w:val="a7"/>
        <w:tblW w:w="9296" w:type="dxa"/>
        <w:jc w:val="center"/>
        <w:tblLook w:val="04A0" w:firstRow="1" w:lastRow="0" w:firstColumn="1" w:lastColumn="0" w:noHBand="0" w:noVBand="1"/>
      </w:tblPr>
      <w:tblGrid>
        <w:gridCol w:w="2324"/>
        <w:gridCol w:w="2324"/>
        <w:gridCol w:w="2324"/>
        <w:gridCol w:w="2324"/>
      </w:tblGrid>
      <w:tr w:rsidR="00392825" w:rsidRPr="00E3016C" w14:paraId="716EB818" w14:textId="77777777" w:rsidTr="00392825">
        <w:trPr>
          <w:jc w:val="center"/>
        </w:trPr>
        <w:tc>
          <w:tcPr>
            <w:tcW w:w="2324" w:type="dxa"/>
            <w:tcBorders>
              <w:top w:val="single" w:sz="4" w:space="0" w:color="auto"/>
              <w:left w:val="single" w:sz="4" w:space="0" w:color="auto"/>
              <w:bottom w:val="single" w:sz="4" w:space="0" w:color="auto"/>
              <w:right w:val="single" w:sz="4" w:space="0" w:color="auto"/>
            </w:tcBorders>
            <w:vAlign w:val="center"/>
          </w:tcPr>
          <w:p w14:paraId="71A92756" w14:textId="6A52B4D6" w:rsidR="00392825" w:rsidRPr="00E3016C" w:rsidRDefault="00392825" w:rsidP="001572D7">
            <w:pPr>
              <w:pStyle w:val="afa"/>
              <w:spacing w:before="60" w:after="60" w:line="240" w:lineRule="auto"/>
              <w:ind w:left="-57" w:right="-57"/>
              <w:jc w:val="center"/>
              <w:rPr>
                <w:rFonts w:ascii="Times New Roman" w:hAnsi="Times New Roman"/>
                <w:sz w:val="28"/>
                <w:szCs w:val="28"/>
                <w:lang w:val="en-US"/>
              </w:rPr>
            </w:pPr>
            <w:r w:rsidRPr="00E3016C">
              <w:rPr>
                <w:rFonts w:ascii="Times New Roman" w:hAnsi="Times New Roman"/>
                <w:sz w:val="28"/>
                <w:szCs w:val="28"/>
                <w:lang w:val="en-US"/>
              </w:rPr>
              <w:t>Six Sigma</w:t>
            </w:r>
          </w:p>
        </w:tc>
        <w:tc>
          <w:tcPr>
            <w:tcW w:w="2324" w:type="dxa"/>
            <w:tcBorders>
              <w:top w:val="single" w:sz="4" w:space="0" w:color="auto"/>
              <w:left w:val="single" w:sz="4" w:space="0" w:color="auto"/>
              <w:bottom w:val="single" w:sz="4" w:space="0" w:color="auto"/>
              <w:right w:val="single" w:sz="4" w:space="0" w:color="auto"/>
            </w:tcBorders>
            <w:vAlign w:val="center"/>
          </w:tcPr>
          <w:p w14:paraId="0156F5CC" w14:textId="0F1C4FDD" w:rsidR="00392825" w:rsidRPr="00E3016C" w:rsidRDefault="00392825" w:rsidP="001572D7">
            <w:pPr>
              <w:pStyle w:val="afa"/>
              <w:spacing w:before="60" w:after="60" w:line="240" w:lineRule="auto"/>
              <w:ind w:left="-57" w:right="-57"/>
              <w:jc w:val="center"/>
              <w:rPr>
                <w:rFonts w:ascii="Times New Roman" w:hAnsi="Times New Roman"/>
                <w:sz w:val="28"/>
                <w:szCs w:val="28"/>
                <w:lang w:val="en-US"/>
              </w:rPr>
            </w:pPr>
            <w:r w:rsidRPr="00E3016C">
              <w:rPr>
                <w:rFonts w:ascii="Times New Roman" w:hAnsi="Times New Roman"/>
                <w:sz w:val="28"/>
                <w:szCs w:val="28"/>
                <w:lang w:val="en-US"/>
              </w:rPr>
              <w:t>Kaizen</w:t>
            </w:r>
          </w:p>
        </w:tc>
        <w:tc>
          <w:tcPr>
            <w:tcW w:w="2324" w:type="dxa"/>
            <w:tcBorders>
              <w:top w:val="single" w:sz="4" w:space="0" w:color="auto"/>
              <w:left w:val="single" w:sz="4" w:space="0" w:color="auto"/>
              <w:bottom w:val="single" w:sz="4" w:space="0" w:color="auto"/>
              <w:right w:val="single" w:sz="4" w:space="0" w:color="auto"/>
            </w:tcBorders>
          </w:tcPr>
          <w:p w14:paraId="3855973A" w14:textId="6CFC778D" w:rsidR="00392825" w:rsidRPr="00E3016C" w:rsidRDefault="00392825" w:rsidP="001572D7">
            <w:pPr>
              <w:pStyle w:val="afa"/>
              <w:spacing w:before="60" w:after="60" w:line="240" w:lineRule="auto"/>
              <w:ind w:left="-57" w:right="-57"/>
              <w:jc w:val="center"/>
              <w:rPr>
                <w:rFonts w:ascii="Times New Roman" w:hAnsi="Times New Roman"/>
                <w:sz w:val="28"/>
                <w:szCs w:val="28"/>
                <w:lang w:val="uk-UA"/>
              </w:rPr>
            </w:pPr>
            <w:proofErr w:type="spellStart"/>
            <w:r w:rsidRPr="00E3016C">
              <w:rPr>
                <w:rFonts w:ascii="Times New Roman" w:hAnsi="Times New Roman"/>
                <w:sz w:val="28"/>
                <w:szCs w:val="28"/>
                <w:lang w:val="uk-UA"/>
              </w:rPr>
              <w:t>Бенчмаркінг</w:t>
            </w:r>
            <w:proofErr w:type="spellEnd"/>
          </w:p>
        </w:tc>
        <w:tc>
          <w:tcPr>
            <w:tcW w:w="2324" w:type="dxa"/>
            <w:tcBorders>
              <w:top w:val="single" w:sz="4" w:space="0" w:color="auto"/>
              <w:left w:val="single" w:sz="4" w:space="0" w:color="auto"/>
              <w:bottom w:val="single" w:sz="4" w:space="0" w:color="auto"/>
              <w:right w:val="single" w:sz="4" w:space="0" w:color="auto"/>
            </w:tcBorders>
            <w:vAlign w:val="center"/>
          </w:tcPr>
          <w:p w14:paraId="002047CA" w14:textId="5FD6C339" w:rsidR="00392825" w:rsidRPr="00E3016C" w:rsidRDefault="00392825" w:rsidP="001572D7">
            <w:pPr>
              <w:pStyle w:val="afa"/>
              <w:spacing w:before="60" w:after="60" w:line="240" w:lineRule="auto"/>
              <w:ind w:left="-57" w:right="-57"/>
              <w:jc w:val="center"/>
              <w:rPr>
                <w:rFonts w:ascii="Times New Roman" w:hAnsi="Times New Roman"/>
                <w:sz w:val="28"/>
                <w:szCs w:val="28"/>
                <w:lang w:val="uk-UA"/>
              </w:rPr>
            </w:pPr>
            <w:r w:rsidRPr="00E3016C">
              <w:rPr>
                <w:rFonts w:ascii="Times New Roman" w:hAnsi="Times New Roman"/>
                <w:sz w:val="28"/>
                <w:szCs w:val="28"/>
                <w:lang w:val="uk-UA"/>
              </w:rPr>
              <w:t>Аутсорсинг</w:t>
            </w:r>
          </w:p>
        </w:tc>
      </w:tr>
      <w:tr w:rsidR="00392825" w:rsidRPr="00E3016C" w14:paraId="56D3AC01" w14:textId="77777777" w:rsidTr="00392825">
        <w:trPr>
          <w:jc w:val="center"/>
        </w:trPr>
        <w:tc>
          <w:tcPr>
            <w:tcW w:w="9296" w:type="dxa"/>
            <w:gridSpan w:val="4"/>
            <w:tcBorders>
              <w:top w:val="single" w:sz="4" w:space="0" w:color="auto"/>
              <w:left w:val="single" w:sz="4" w:space="0" w:color="auto"/>
              <w:bottom w:val="single" w:sz="4" w:space="0" w:color="auto"/>
              <w:right w:val="single" w:sz="4" w:space="0" w:color="auto"/>
            </w:tcBorders>
            <w:vAlign w:val="center"/>
          </w:tcPr>
          <w:p w14:paraId="6B167000" w14:textId="5585D9C0" w:rsidR="00392825" w:rsidRPr="00E3016C" w:rsidRDefault="00392825" w:rsidP="00392825">
            <w:pPr>
              <w:pStyle w:val="afa"/>
              <w:spacing w:before="60" w:after="60" w:line="240" w:lineRule="auto"/>
              <w:ind w:left="-57" w:right="-57"/>
              <w:jc w:val="center"/>
              <w:rPr>
                <w:rFonts w:ascii="Times New Roman" w:hAnsi="Times New Roman"/>
                <w:sz w:val="24"/>
                <w:szCs w:val="28"/>
                <w:lang w:val="uk-UA"/>
              </w:rPr>
            </w:pPr>
            <w:r w:rsidRPr="00E3016C">
              <w:rPr>
                <w:rFonts w:ascii="Times New Roman" w:hAnsi="Times New Roman"/>
                <w:sz w:val="24"/>
                <w:szCs w:val="28"/>
                <w:lang w:val="uk-UA"/>
              </w:rPr>
              <w:t>Об’єкт</w:t>
            </w:r>
          </w:p>
        </w:tc>
      </w:tr>
      <w:tr w:rsidR="00392825" w:rsidRPr="00E3016C" w14:paraId="3FA948B1" w14:textId="77777777" w:rsidTr="006D174A">
        <w:trPr>
          <w:jc w:val="center"/>
        </w:trPr>
        <w:tc>
          <w:tcPr>
            <w:tcW w:w="2324" w:type="dxa"/>
            <w:tcBorders>
              <w:top w:val="single" w:sz="4" w:space="0" w:color="auto"/>
              <w:left w:val="single" w:sz="4" w:space="0" w:color="auto"/>
              <w:bottom w:val="single" w:sz="4" w:space="0" w:color="auto"/>
              <w:right w:val="single" w:sz="4" w:space="0" w:color="auto"/>
            </w:tcBorders>
          </w:tcPr>
          <w:p w14:paraId="117A93E2" w14:textId="2297B3C2" w:rsidR="00392825" w:rsidRPr="00E3016C" w:rsidRDefault="00392825" w:rsidP="006D174A">
            <w:pPr>
              <w:pStyle w:val="afa"/>
              <w:spacing w:before="60" w:after="60" w:line="240" w:lineRule="auto"/>
              <w:ind w:left="-57" w:right="-57"/>
              <w:rPr>
                <w:rFonts w:ascii="Times New Roman" w:hAnsi="Times New Roman"/>
                <w:sz w:val="24"/>
                <w:szCs w:val="28"/>
                <w:lang w:val="uk-UA"/>
              </w:rPr>
            </w:pPr>
            <w:r w:rsidRPr="00E3016C">
              <w:rPr>
                <w:rFonts w:ascii="Times New Roman" w:hAnsi="Times New Roman"/>
                <w:sz w:val="24"/>
                <w:szCs w:val="28"/>
                <w:lang w:val="uk-UA"/>
              </w:rPr>
              <w:t>Операції бізнес-процесу</w:t>
            </w:r>
          </w:p>
        </w:tc>
        <w:tc>
          <w:tcPr>
            <w:tcW w:w="2324" w:type="dxa"/>
            <w:tcBorders>
              <w:top w:val="single" w:sz="4" w:space="0" w:color="auto"/>
              <w:left w:val="single" w:sz="4" w:space="0" w:color="auto"/>
              <w:bottom w:val="single" w:sz="4" w:space="0" w:color="auto"/>
              <w:right w:val="single" w:sz="4" w:space="0" w:color="auto"/>
            </w:tcBorders>
          </w:tcPr>
          <w:p w14:paraId="2687FFB3" w14:textId="1BD92864" w:rsidR="00392825" w:rsidRPr="00E3016C" w:rsidRDefault="00392825" w:rsidP="006D174A">
            <w:pPr>
              <w:pStyle w:val="afa"/>
              <w:spacing w:before="60" w:after="60" w:line="240" w:lineRule="auto"/>
              <w:ind w:left="-57" w:right="-57"/>
              <w:rPr>
                <w:rFonts w:ascii="Times New Roman" w:hAnsi="Times New Roman"/>
                <w:sz w:val="24"/>
                <w:szCs w:val="28"/>
                <w:lang w:val="uk-UA"/>
              </w:rPr>
            </w:pPr>
            <w:r w:rsidRPr="00E3016C">
              <w:rPr>
                <w:rFonts w:ascii="Times New Roman" w:hAnsi="Times New Roman"/>
                <w:sz w:val="24"/>
                <w:szCs w:val="28"/>
                <w:lang w:val="uk-UA"/>
              </w:rPr>
              <w:t>Система бізнес-процесів, товари та послуги</w:t>
            </w:r>
          </w:p>
        </w:tc>
        <w:tc>
          <w:tcPr>
            <w:tcW w:w="2324" w:type="dxa"/>
            <w:tcBorders>
              <w:top w:val="single" w:sz="4" w:space="0" w:color="auto"/>
              <w:left w:val="single" w:sz="4" w:space="0" w:color="auto"/>
              <w:bottom w:val="single" w:sz="4" w:space="0" w:color="auto"/>
              <w:right w:val="single" w:sz="4" w:space="0" w:color="auto"/>
            </w:tcBorders>
          </w:tcPr>
          <w:p w14:paraId="5D3A383F" w14:textId="56BDBAB6" w:rsidR="00392825" w:rsidRPr="00E3016C" w:rsidRDefault="00392825" w:rsidP="006D174A">
            <w:pPr>
              <w:pStyle w:val="afa"/>
              <w:spacing w:before="60" w:after="60" w:line="240" w:lineRule="auto"/>
              <w:ind w:left="-57" w:right="-57"/>
              <w:rPr>
                <w:rFonts w:ascii="Times New Roman" w:hAnsi="Times New Roman"/>
                <w:sz w:val="24"/>
                <w:szCs w:val="28"/>
                <w:lang w:val="uk-UA"/>
              </w:rPr>
            </w:pPr>
            <w:r w:rsidRPr="00E3016C">
              <w:rPr>
                <w:rFonts w:ascii="Times New Roman" w:hAnsi="Times New Roman"/>
                <w:sz w:val="24"/>
                <w:szCs w:val="28"/>
                <w:lang w:val="uk-UA"/>
              </w:rPr>
              <w:t>Бізнес-процеси з більш високими показниками якості</w:t>
            </w:r>
          </w:p>
        </w:tc>
        <w:tc>
          <w:tcPr>
            <w:tcW w:w="2324" w:type="dxa"/>
            <w:tcBorders>
              <w:top w:val="single" w:sz="4" w:space="0" w:color="auto"/>
              <w:left w:val="single" w:sz="4" w:space="0" w:color="auto"/>
              <w:bottom w:val="single" w:sz="4" w:space="0" w:color="auto"/>
              <w:right w:val="single" w:sz="4" w:space="0" w:color="auto"/>
            </w:tcBorders>
          </w:tcPr>
          <w:p w14:paraId="4A692B27" w14:textId="46CA9E4C" w:rsidR="00392825" w:rsidRPr="00E3016C" w:rsidRDefault="00392825" w:rsidP="006D174A">
            <w:pPr>
              <w:pStyle w:val="afa"/>
              <w:spacing w:before="60" w:after="60" w:line="240" w:lineRule="auto"/>
              <w:ind w:left="-57" w:right="-57"/>
              <w:rPr>
                <w:rFonts w:ascii="Times New Roman" w:hAnsi="Times New Roman"/>
                <w:sz w:val="24"/>
                <w:szCs w:val="28"/>
                <w:lang w:val="uk-UA"/>
              </w:rPr>
            </w:pPr>
            <w:r w:rsidRPr="00E3016C">
              <w:rPr>
                <w:rFonts w:ascii="Times New Roman" w:hAnsi="Times New Roman"/>
                <w:sz w:val="24"/>
                <w:szCs w:val="28"/>
                <w:lang w:val="uk-UA"/>
              </w:rPr>
              <w:t>Допоміжні бізнес-процеси з низькими показниками якості</w:t>
            </w:r>
          </w:p>
        </w:tc>
      </w:tr>
      <w:tr w:rsidR="00392825" w:rsidRPr="00E3016C" w14:paraId="2AA9DD73" w14:textId="77777777" w:rsidTr="00392825">
        <w:trPr>
          <w:jc w:val="center"/>
        </w:trPr>
        <w:tc>
          <w:tcPr>
            <w:tcW w:w="9296" w:type="dxa"/>
            <w:gridSpan w:val="4"/>
            <w:tcBorders>
              <w:top w:val="single" w:sz="4" w:space="0" w:color="auto"/>
              <w:left w:val="single" w:sz="4" w:space="0" w:color="auto"/>
              <w:bottom w:val="single" w:sz="4" w:space="0" w:color="auto"/>
              <w:right w:val="single" w:sz="4" w:space="0" w:color="auto"/>
            </w:tcBorders>
            <w:vAlign w:val="center"/>
          </w:tcPr>
          <w:p w14:paraId="4A549A22" w14:textId="6C7E8CED" w:rsidR="00392825" w:rsidRPr="00E3016C" w:rsidRDefault="00392825" w:rsidP="00392825">
            <w:pPr>
              <w:pStyle w:val="afa"/>
              <w:spacing w:before="60" w:after="60" w:line="240" w:lineRule="auto"/>
              <w:ind w:left="-57" w:right="-57"/>
              <w:jc w:val="center"/>
              <w:rPr>
                <w:rFonts w:ascii="Times New Roman" w:hAnsi="Times New Roman"/>
                <w:sz w:val="24"/>
                <w:szCs w:val="28"/>
                <w:lang w:val="uk-UA"/>
              </w:rPr>
            </w:pPr>
            <w:r w:rsidRPr="00E3016C">
              <w:rPr>
                <w:rFonts w:ascii="Times New Roman" w:hAnsi="Times New Roman"/>
                <w:sz w:val="24"/>
                <w:szCs w:val="28"/>
                <w:lang w:val="uk-UA"/>
              </w:rPr>
              <w:t>Мета</w:t>
            </w:r>
          </w:p>
        </w:tc>
      </w:tr>
      <w:tr w:rsidR="00392825" w:rsidRPr="00E3016C" w14:paraId="31EB9A7E" w14:textId="77777777" w:rsidTr="006D174A">
        <w:trPr>
          <w:jc w:val="center"/>
        </w:trPr>
        <w:tc>
          <w:tcPr>
            <w:tcW w:w="2324" w:type="dxa"/>
            <w:tcBorders>
              <w:top w:val="single" w:sz="4" w:space="0" w:color="auto"/>
              <w:left w:val="single" w:sz="4" w:space="0" w:color="auto"/>
              <w:bottom w:val="single" w:sz="4" w:space="0" w:color="auto"/>
              <w:right w:val="single" w:sz="4" w:space="0" w:color="auto"/>
            </w:tcBorders>
          </w:tcPr>
          <w:p w14:paraId="51A1491C" w14:textId="20E1A7BD" w:rsidR="00392825" w:rsidRPr="00E3016C" w:rsidRDefault="00392825" w:rsidP="006D174A">
            <w:pPr>
              <w:pStyle w:val="afa"/>
              <w:spacing w:before="60" w:after="60" w:line="240" w:lineRule="auto"/>
              <w:ind w:left="-57" w:right="-57"/>
              <w:rPr>
                <w:rFonts w:ascii="Times New Roman" w:hAnsi="Times New Roman"/>
                <w:sz w:val="24"/>
                <w:szCs w:val="28"/>
                <w:lang w:val="uk-UA"/>
              </w:rPr>
            </w:pPr>
            <w:r w:rsidRPr="00E3016C">
              <w:rPr>
                <w:rFonts w:ascii="Times New Roman" w:hAnsi="Times New Roman"/>
                <w:sz w:val="24"/>
                <w:szCs w:val="28"/>
                <w:lang w:val="uk-UA"/>
              </w:rPr>
              <w:t xml:space="preserve">Досягнення рівня дефектності не більше 3,4 дефектів на </w:t>
            </w:r>
            <w:proofErr w:type="spellStart"/>
            <w:r w:rsidRPr="00E3016C">
              <w:rPr>
                <w:rFonts w:ascii="Times New Roman" w:hAnsi="Times New Roman"/>
                <w:sz w:val="24"/>
                <w:szCs w:val="28"/>
                <w:lang w:val="uk-UA"/>
              </w:rPr>
              <w:t>мілйон</w:t>
            </w:r>
            <w:proofErr w:type="spellEnd"/>
            <w:r w:rsidRPr="00E3016C">
              <w:rPr>
                <w:rFonts w:ascii="Times New Roman" w:hAnsi="Times New Roman"/>
                <w:sz w:val="24"/>
                <w:szCs w:val="28"/>
                <w:lang w:val="uk-UA"/>
              </w:rPr>
              <w:t xml:space="preserve"> операцій</w:t>
            </w:r>
          </w:p>
        </w:tc>
        <w:tc>
          <w:tcPr>
            <w:tcW w:w="2324" w:type="dxa"/>
            <w:tcBorders>
              <w:top w:val="single" w:sz="4" w:space="0" w:color="auto"/>
              <w:left w:val="single" w:sz="4" w:space="0" w:color="auto"/>
              <w:bottom w:val="single" w:sz="4" w:space="0" w:color="auto"/>
              <w:right w:val="single" w:sz="4" w:space="0" w:color="auto"/>
            </w:tcBorders>
          </w:tcPr>
          <w:p w14:paraId="337EAA30" w14:textId="7821490B" w:rsidR="00392825" w:rsidRPr="00E3016C" w:rsidRDefault="00392825" w:rsidP="006D174A">
            <w:pPr>
              <w:pStyle w:val="afa"/>
              <w:spacing w:before="60" w:after="60" w:line="240" w:lineRule="auto"/>
              <w:ind w:left="-57" w:right="-57"/>
              <w:rPr>
                <w:rFonts w:ascii="Times New Roman" w:hAnsi="Times New Roman"/>
                <w:sz w:val="24"/>
                <w:szCs w:val="28"/>
                <w:lang w:val="uk-UA"/>
              </w:rPr>
            </w:pPr>
            <w:r w:rsidRPr="00E3016C">
              <w:rPr>
                <w:rFonts w:ascii="Times New Roman" w:hAnsi="Times New Roman"/>
                <w:sz w:val="24"/>
                <w:szCs w:val="28"/>
                <w:lang w:val="uk-UA"/>
              </w:rPr>
              <w:t>Постійне поліпшення якості бізнес-процесів</w:t>
            </w:r>
          </w:p>
        </w:tc>
        <w:tc>
          <w:tcPr>
            <w:tcW w:w="2324" w:type="dxa"/>
            <w:tcBorders>
              <w:top w:val="single" w:sz="4" w:space="0" w:color="auto"/>
              <w:left w:val="single" w:sz="4" w:space="0" w:color="auto"/>
              <w:bottom w:val="single" w:sz="4" w:space="0" w:color="auto"/>
              <w:right w:val="single" w:sz="4" w:space="0" w:color="auto"/>
            </w:tcBorders>
          </w:tcPr>
          <w:p w14:paraId="657314D3" w14:textId="0D01803F" w:rsidR="00392825" w:rsidRPr="00E3016C" w:rsidRDefault="00392825" w:rsidP="006D174A">
            <w:pPr>
              <w:pStyle w:val="afa"/>
              <w:spacing w:before="60" w:after="60" w:line="240" w:lineRule="auto"/>
              <w:ind w:left="-57" w:right="-57"/>
              <w:rPr>
                <w:rFonts w:ascii="Times New Roman" w:hAnsi="Times New Roman"/>
                <w:sz w:val="24"/>
                <w:szCs w:val="28"/>
                <w:lang w:val="uk-UA"/>
              </w:rPr>
            </w:pPr>
            <w:r w:rsidRPr="00E3016C">
              <w:rPr>
                <w:rFonts w:ascii="Times New Roman" w:hAnsi="Times New Roman"/>
                <w:sz w:val="24"/>
                <w:szCs w:val="28"/>
                <w:lang w:val="uk-UA"/>
              </w:rPr>
              <w:t>Визначення причин високої якості бізнес-процесів на еталонних підприємствах</w:t>
            </w:r>
          </w:p>
        </w:tc>
        <w:tc>
          <w:tcPr>
            <w:tcW w:w="2324" w:type="dxa"/>
            <w:tcBorders>
              <w:top w:val="single" w:sz="4" w:space="0" w:color="auto"/>
              <w:left w:val="single" w:sz="4" w:space="0" w:color="auto"/>
              <w:bottom w:val="single" w:sz="4" w:space="0" w:color="auto"/>
              <w:right w:val="single" w:sz="4" w:space="0" w:color="auto"/>
            </w:tcBorders>
          </w:tcPr>
          <w:p w14:paraId="1D53C650" w14:textId="6EF57A34" w:rsidR="00392825" w:rsidRPr="00E3016C" w:rsidRDefault="00392825" w:rsidP="006D174A">
            <w:pPr>
              <w:pStyle w:val="afa"/>
              <w:spacing w:before="60" w:after="60" w:line="240" w:lineRule="auto"/>
              <w:ind w:left="-57" w:right="-57"/>
              <w:rPr>
                <w:rFonts w:ascii="Times New Roman" w:hAnsi="Times New Roman"/>
                <w:sz w:val="24"/>
                <w:szCs w:val="28"/>
                <w:lang w:val="uk-UA"/>
              </w:rPr>
            </w:pPr>
            <w:r w:rsidRPr="00E3016C">
              <w:rPr>
                <w:rFonts w:ascii="Times New Roman" w:hAnsi="Times New Roman"/>
                <w:sz w:val="24"/>
                <w:szCs w:val="28"/>
                <w:lang w:val="uk-UA"/>
              </w:rPr>
              <w:t>Підвищення загального рівня якості основного бізнес-процесу, зниження витрат</w:t>
            </w:r>
          </w:p>
        </w:tc>
      </w:tr>
      <w:tr w:rsidR="00392825" w:rsidRPr="00E3016C" w14:paraId="4ECCD56F" w14:textId="77777777" w:rsidTr="00392825">
        <w:trPr>
          <w:jc w:val="center"/>
        </w:trPr>
        <w:tc>
          <w:tcPr>
            <w:tcW w:w="9296" w:type="dxa"/>
            <w:gridSpan w:val="4"/>
            <w:tcBorders>
              <w:top w:val="single" w:sz="4" w:space="0" w:color="auto"/>
              <w:left w:val="single" w:sz="4" w:space="0" w:color="auto"/>
              <w:bottom w:val="single" w:sz="4" w:space="0" w:color="auto"/>
              <w:right w:val="single" w:sz="4" w:space="0" w:color="auto"/>
            </w:tcBorders>
            <w:vAlign w:val="center"/>
          </w:tcPr>
          <w:p w14:paraId="55483958" w14:textId="3AF7A6CE" w:rsidR="00392825" w:rsidRPr="00E3016C" w:rsidRDefault="00392825" w:rsidP="00392825">
            <w:pPr>
              <w:pStyle w:val="afa"/>
              <w:spacing w:before="60" w:after="60" w:line="240" w:lineRule="auto"/>
              <w:ind w:left="-57" w:right="-57"/>
              <w:jc w:val="center"/>
              <w:rPr>
                <w:rFonts w:ascii="Times New Roman" w:hAnsi="Times New Roman"/>
                <w:sz w:val="24"/>
                <w:szCs w:val="28"/>
                <w:lang w:val="uk-UA"/>
              </w:rPr>
            </w:pPr>
            <w:r w:rsidRPr="00E3016C">
              <w:rPr>
                <w:rFonts w:ascii="Times New Roman" w:hAnsi="Times New Roman"/>
                <w:sz w:val="24"/>
                <w:szCs w:val="28"/>
                <w:lang w:val="uk-UA"/>
              </w:rPr>
              <w:t>Результат</w:t>
            </w:r>
          </w:p>
        </w:tc>
      </w:tr>
      <w:tr w:rsidR="00392825" w:rsidRPr="00E3016C" w14:paraId="515F7021" w14:textId="77777777" w:rsidTr="006D174A">
        <w:trPr>
          <w:jc w:val="center"/>
        </w:trPr>
        <w:tc>
          <w:tcPr>
            <w:tcW w:w="2324" w:type="dxa"/>
            <w:tcBorders>
              <w:top w:val="single" w:sz="4" w:space="0" w:color="auto"/>
              <w:left w:val="single" w:sz="4" w:space="0" w:color="auto"/>
              <w:bottom w:val="single" w:sz="4" w:space="0" w:color="auto"/>
              <w:right w:val="single" w:sz="4" w:space="0" w:color="auto"/>
            </w:tcBorders>
          </w:tcPr>
          <w:p w14:paraId="2324F5D1" w14:textId="71637503" w:rsidR="00392825" w:rsidRPr="00E3016C" w:rsidRDefault="001572D7" w:rsidP="006D174A">
            <w:pPr>
              <w:pStyle w:val="afa"/>
              <w:spacing w:before="60" w:after="60" w:line="240" w:lineRule="auto"/>
              <w:ind w:left="-57" w:right="-57"/>
              <w:rPr>
                <w:rFonts w:ascii="Times New Roman" w:hAnsi="Times New Roman"/>
                <w:sz w:val="24"/>
                <w:szCs w:val="28"/>
                <w:lang w:val="uk-UA"/>
              </w:rPr>
            </w:pPr>
            <w:r w:rsidRPr="00E3016C">
              <w:rPr>
                <w:rFonts w:ascii="Times New Roman" w:hAnsi="Times New Roman"/>
                <w:sz w:val="24"/>
                <w:szCs w:val="28"/>
                <w:lang w:val="uk-UA"/>
              </w:rPr>
              <w:t>Підвищення рентабельності діяльності у результаті усунення дефектів і причин їх появи</w:t>
            </w:r>
          </w:p>
        </w:tc>
        <w:tc>
          <w:tcPr>
            <w:tcW w:w="2324" w:type="dxa"/>
            <w:tcBorders>
              <w:top w:val="single" w:sz="4" w:space="0" w:color="auto"/>
              <w:left w:val="single" w:sz="4" w:space="0" w:color="auto"/>
              <w:bottom w:val="single" w:sz="4" w:space="0" w:color="auto"/>
              <w:right w:val="single" w:sz="4" w:space="0" w:color="auto"/>
            </w:tcBorders>
          </w:tcPr>
          <w:p w14:paraId="5BF71B61" w14:textId="07A3FFF5" w:rsidR="00392825" w:rsidRPr="00E3016C" w:rsidRDefault="001572D7" w:rsidP="006D174A">
            <w:pPr>
              <w:pStyle w:val="afa"/>
              <w:spacing w:before="60" w:after="60" w:line="240" w:lineRule="auto"/>
              <w:ind w:left="-57" w:right="-57"/>
              <w:rPr>
                <w:rFonts w:ascii="Times New Roman" w:hAnsi="Times New Roman"/>
                <w:sz w:val="24"/>
                <w:szCs w:val="28"/>
                <w:lang w:val="uk-UA"/>
              </w:rPr>
            </w:pPr>
            <w:r w:rsidRPr="00E3016C">
              <w:rPr>
                <w:rFonts w:ascii="Times New Roman" w:hAnsi="Times New Roman"/>
                <w:sz w:val="24"/>
                <w:szCs w:val="28"/>
                <w:lang w:val="uk-UA"/>
              </w:rPr>
              <w:t>Закріплення позицій на ринку, за рахунок конкурентних переваг, високої якості продукції та скорочення витрат</w:t>
            </w:r>
          </w:p>
        </w:tc>
        <w:tc>
          <w:tcPr>
            <w:tcW w:w="2324" w:type="dxa"/>
            <w:tcBorders>
              <w:top w:val="single" w:sz="4" w:space="0" w:color="auto"/>
              <w:left w:val="single" w:sz="4" w:space="0" w:color="auto"/>
              <w:bottom w:val="single" w:sz="4" w:space="0" w:color="auto"/>
              <w:right w:val="single" w:sz="4" w:space="0" w:color="auto"/>
            </w:tcBorders>
          </w:tcPr>
          <w:p w14:paraId="5DDB2721" w14:textId="0D322B71" w:rsidR="00392825" w:rsidRPr="00E3016C" w:rsidRDefault="00E41693" w:rsidP="006D174A">
            <w:pPr>
              <w:pStyle w:val="afa"/>
              <w:spacing w:before="60" w:after="60" w:line="240" w:lineRule="auto"/>
              <w:ind w:left="-57" w:right="-57"/>
              <w:rPr>
                <w:rFonts w:ascii="Times New Roman" w:hAnsi="Times New Roman"/>
                <w:sz w:val="24"/>
                <w:szCs w:val="28"/>
                <w:lang w:val="uk-UA"/>
              </w:rPr>
            </w:pPr>
            <w:r w:rsidRPr="00E3016C">
              <w:rPr>
                <w:rFonts w:ascii="Times New Roman" w:hAnsi="Times New Roman"/>
                <w:sz w:val="24"/>
                <w:szCs w:val="28"/>
                <w:lang w:val="uk-UA"/>
              </w:rPr>
              <w:t>Виявлення важливих факторів проблеми, їх ознак для підготовки варіантів можливих рішень та їх реалізації</w:t>
            </w:r>
          </w:p>
        </w:tc>
        <w:tc>
          <w:tcPr>
            <w:tcW w:w="2324" w:type="dxa"/>
            <w:tcBorders>
              <w:top w:val="single" w:sz="4" w:space="0" w:color="auto"/>
              <w:left w:val="single" w:sz="4" w:space="0" w:color="auto"/>
              <w:bottom w:val="single" w:sz="4" w:space="0" w:color="auto"/>
              <w:right w:val="single" w:sz="4" w:space="0" w:color="auto"/>
            </w:tcBorders>
          </w:tcPr>
          <w:p w14:paraId="31E24AE1" w14:textId="4C726550" w:rsidR="00392825" w:rsidRPr="00E3016C" w:rsidRDefault="00E41693" w:rsidP="006D174A">
            <w:pPr>
              <w:pStyle w:val="afa"/>
              <w:spacing w:before="60" w:after="60" w:line="240" w:lineRule="auto"/>
              <w:ind w:left="-57" w:right="-57"/>
              <w:rPr>
                <w:rFonts w:ascii="Times New Roman" w:hAnsi="Times New Roman"/>
                <w:sz w:val="24"/>
                <w:szCs w:val="28"/>
                <w:lang w:val="uk-UA"/>
              </w:rPr>
            </w:pPr>
            <w:r w:rsidRPr="00E3016C">
              <w:rPr>
                <w:rFonts w:ascii="Times New Roman" w:hAnsi="Times New Roman"/>
                <w:sz w:val="24"/>
                <w:szCs w:val="28"/>
                <w:lang w:val="uk-UA"/>
              </w:rPr>
              <w:t>Поліпшення обслуговування,; створення іміджу, що асоціюється з якістю; скорочення часу виконання робіт, зниження витрат</w:t>
            </w:r>
          </w:p>
        </w:tc>
      </w:tr>
      <w:tr w:rsidR="00392825" w:rsidRPr="00E3016C" w14:paraId="625B838D" w14:textId="77777777" w:rsidTr="00392825">
        <w:trPr>
          <w:jc w:val="center"/>
        </w:trPr>
        <w:tc>
          <w:tcPr>
            <w:tcW w:w="9296" w:type="dxa"/>
            <w:gridSpan w:val="4"/>
            <w:tcBorders>
              <w:top w:val="single" w:sz="4" w:space="0" w:color="auto"/>
              <w:left w:val="single" w:sz="4" w:space="0" w:color="auto"/>
              <w:bottom w:val="single" w:sz="4" w:space="0" w:color="auto"/>
              <w:right w:val="single" w:sz="4" w:space="0" w:color="auto"/>
            </w:tcBorders>
            <w:vAlign w:val="center"/>
          </w:tcPr>
          <w:p w14:paraId="1A9BB42B" w14:textId="5B409FB9" w:rsidR="00392825" w:rsidRPr="00E3016C" w:rsidRDefault="00FC038E" w:rsidP="00392825">
            <w:pPr>
              <w:pStyle w:val="afa"/>
              <w:spacing w:before="60" w:after="60" w:line="240" w:lineRule="auto"/>
              <w:ind w:left="-57" w:right="-57"/>
              <w:jc w:val="center"/>
              <w:rPr>
                <w:rFonts w:ascii="Times New Roman" w:hAnsi="Times New Roman"/>
                <w:sz w:val="24"/>
                <w:szCs w:val="28"/>
                <w:lang w:val="uk-UA"/>
              </w:rPr>
            </w:pPr>
            <w:r w:rsidRPr="00E3016C">
              <w:rPr>
                <w:rFonts w:ascii="Times New Roman" w:hAnsi="Times New Roman"/>
                <w:sz w:val="24"/>
                <w:szCs w:val="28"/>
                <w:lang w:val="uk-UA"/>
              </w:rPr>
              <w:t>Недоліки</w:t>
            </w:r>
          </w:p>
        </w:tc>
      </w:tr>
      <w:tr w:rsidR="00392825" w:rsidRPr="00E3016C" w14:paraId="617EABB9" w14:textId="77777777" w:rsidTr="006D174A">
        <w:trPr>
          <w:jc w:val="center"/>
        </w:trPr>
        <w:tc>
          <w:tcPr>
            <w:tcW w:w="2324" w:type="dxa"/>
            <w:tcBorders>
              <w:top w:val="single" w:sz="4" w:space="0" w:color="auto"/>
              <w:left w:val="single" w:sz="4" w:space="0" w:color="auto"/>
              <w:bottom w:val="single" w:sz="4" w:space="0" w:color="auto"/>
              <w:right w:val="single" w:sz="4" w:space="0" w:color="auto"/>
            </w:tcBorders>
          </w:tcPr>
          <w:p w14:paraId="6BD2AAD3" w14:textId="12EFAB63" w:rsidR="00392825" w:rsidRPr="00E3016C" w:rsidRDefault="00A10148" w:rsidP="006D174A">
            <w:pPr>
              <w:pStyle w:val="afa"/>
              <w:spacing w:before="60" w:after="60" w:line="240" w:lineRule="auto"/>
              <w:ind w:left="-57" w:right="-57"/>
              <w:rPr>
                <w:rFonts w:ascii="Times New Roman" w:hAnsi="Times New Roman"/>
                <w:sz w:val="24"/>
                <w:szCs w:val="28"/>
                <w:lang w:val="uk-UA"/>
              </w:rPr>
            </w:pPr>
            <w:r w:rsidRPr="00E3016C">
              <w:rPr>
                <w:rFonts w:ascii="Times New Roman" w:hAnsi="Times New Roman"/>
                <w:sz w:val="24"/>
                <w:szCs w:val="28"/>
                <w:lang w:val="uk-UA"/>
              </w:rPr>
              <w:t xml:space="preserve">Ігноруються можливості для підвищення якості </w:t>
            </w:r>
            <w:proofErr w:type="spellStart"/>
            <w:r w:rsidRPr="00E3016C">
              <w:rPr>
                <w:rFonts w:ascii="Times New Roman" w:hAnsi="Times New Roman"/>
                <w:sz w:val="24"/>
                <w:szCs w:val="28"/>
                <w:lang w:val="uk-UA"/>
              </w:rPr>
              <w:t>процессів</w:t>
            </w:r>
            <w:proofErr w:type="spellEnd"/>
            <w:r w:rsidRPr="00E3016C">
              <w:rPr>
                <w:rFonts w:ascii="Times New Roman" w:hAnsi="Times New Roman"/>
                <w:sz w:val="24"/>
                <w:szCs w:val="28"/>
                <w:lang w:val="uk-UA"/>
              </w:rPr>
              <w:t>: скорочення часу виконання, оптимізація робочих місць</w:t>
            </w:r>
          </w:p>
        </w:tc>
        <w:tc>
          <w:tcPr>
            <w:tcW w:w="2324" w:type="dxa"/>
            <w:tcBorders>
              <w:top w:val="single" w:sz="4" w:space="0" w:color="auto"/>
              <w:left w:val="single" w:sz="4" w:space="0" w:color="auto"/>
              <w:bottom w:val="single" w:sz="4" w:space="0" w:color="auto"/>
              <w:right w:val="single" w:sz="4" w:space="0" w:color="auto"/>
            </w:tcBorders>
          </w:tcPr>
          <w:p w14:paraId="0BF046B5" w14:textId="311B573F" w:rsidR="00392825" w:rsidRPr="00E3016C" w:rsidRDefault="00A10148" w:rsidP="006D174A">
            <w:pPr>
              <w:pStyle w:val="afa"/>
              <w:spacing w:before="60" w:after="60" w:line="240" w:lineRule="auto"/>
              <w:ind w:left="-57" w:right="-57"/>
              <w:rPr>
                <w:rFonts w:ascii="Times New Roman" w:hAnsi="Times New Roman"/>
                <w:sz w:val="24"/>
                <w:szCs w:val="28"/>
                <w:lang w:val="uk-UA"/>
              </w:rPr>
            </w:pPr>
            <w:r w:rsidRPr="00E3016C">
              <w:rPr>
                <w:rFonts w:ascii="Times New Roman" w:hAnsi="Times New Roman"/>
                <w:sz w:val="24"/>
                <w:szCs w:val="28"/>
                <w:lang w:val="uk-UA"/>
              </w:rPr>
              <w:t>Складність адаптації інструментів до рівня корпоративної культури; не передбачено проведення радикальних змін</w:t>
            </w:r>
          </w:p>
        </w:tc>
        <w:tc>
          <w:tcPr>
            <w:tcW w:w="2324" w:type="dxa"/>
            <w:tcBorders>
              <w:top w:val="single" w:sz="4" w:space="0" w:color="auto"/>
              <w:left w:val="single" w:sz="4" w:space="0" w:color="auto"/>
              <w:bottom w:val="single" w:sz="4" w:space="0" w:color="auto"/>
              <w:right w:val="single" w:sz="4" w:space="0" w:color="auto"/>
            </w:tcBorders>
          </w:tcPr>
          <w:p w14:paraId="2D6BE1A7" w14:textId="6DEE5D85" w:rsidR="00392825" w:rsidRPr="00E3016C" w:rsidRDefault="00A10148" w:rsidP="006D174A">
            <w:pPr>
              <w:pStyle w:val="afa"/>
              <w:spacing w:before="60" w:after="60" w:line="240" w:lineRule="auto"/>
              <w:ind w:left="-57" w:right="-57"/>
              <w:rPr>
                <w:rFonts w:ascii="Times New Roman" w:hAnsi="Times New Roman"/>
                <w:sz w:val="24"/>
                <w:szCs w:val="28"/>
                <w:lang w:val="uk-UA"/>
              </w:rPr>
            </w:pPr>
            <w:r w:rsidRPr="00E3016C">
              <w:rPr>
                <w:rFonts w:ascii="Times New Roman" w:hAnsi="Times New Roman"/>
                <w:sz w:val="24"/>
                <w:szCs w:val="28"/>
                <w:lang w:val="uk-UA"/>
              </w:rPr>
              <w:t>Перенесення проблем або помилок, що виникають у функціонуванні еталонних бізнес-процесів</w:t>
            </w:r>
          </w:p>
        </w:tc>
        <w:tc>
          <w:tcPr>
            <w:tcW w:w="2324" w:type="dxa"/>
            <w:tcBorders>
              <w:top w:val="single" w:sz="4" w:space="0" w:color="auto"/>
              <w:left w:val="single" w:sz="4" w:space="0" w:color="auto"/>
              <w:bottom w:val="single" w:sz="4" w:space="0" w:color="auto"/>
              <w:right w:val="single" w:sz="4" w:space="0" w:color="auto"/>
            </w:tcBorders>
          </w:tcPr>
          <w:p w14:paraId="1BD55084" w14:textId="2D3F1EB6" w:rsidR="00392825" w:rsidRPr="00E3016C" w:rsidRDefault="00A10148" w:rsidP="006D174A">
            <w:pPr>
              <w:pStyle w:val="afa"/>
              <w:spacing w:before="60" w:after="60" w:line="240" w:lineRule="auto"/>
              <w:ind w:left="-57" w:right="-57"/>
              <w:rPr>
                <w:rFonts w:ascii="Times New Roman" w:hAnsi="Times New Roman"/>
                <w:sz w:val="24"/>
                <w:szCs w:val="28"/>
                <w:lang w:val="uk-UA"/>
              </w:rPr>
            </w:pPr>
            <w:r w:rsidRPr="00E3016C">
              <w:rPr>
                <w:rFonts w:ascii="Times New Roman" w:hAnsi="Times New Roman"/>
                <w:sz w:val="24"/>
                <w:szCs w:val="28"/>
                <w:lang w:val="uk-UA"/>
              </w:rPr>
              <w:t xml:space="preserve">Ризики, пов’язані з можливими </w:t>
            </w:r>
            <w:proofErr w:type="spellStart"/>
            <w:r w:rsidRPr="00E3016C">
              <w:rPr>
                <w:rFonts w:ascii="Times New Roman" w:hAnsi="Times New Roman"/>
                <w:sz w:val="24"/>
                <w:szCs w:val="28"/>
                <w:lang w:val="uk-UA"/>
              </w:rPr>
              <w:t>збоями</w:t>
            </w:r>
            <w:proofErr w:type="spellEnd"/>
            <w:r w:rsidRPr="00E3016C">
              <w:rPr>
                <w:rFonts w:ascii="Times New Roman" w:hAnsi="Times New Roman"/>
                <w:sz w:val="24"/>
                <w:szCs w:val="28"/>
                <w:lang w:val="uk-UA"/>
              </w:rPr>
              <w:t xml:space="preserve"> в обслуговуванні та зниженням якості основного бізнес-процесу</w:t>
            </w:r>
          </w:p>
        </w:tc>
      </w:tr>
      <w:tr w:rsidR="00392825" w:rsidRPr="00E3016C" w14:paraId="4047FD8A" w14:textId="77777777" w:rsidTr="00392825">
        <w:trPr>
          <w:trHeight w:val="103"/>
          <w:jc w:val="center"/>
        </w:trPr>
        <w:tc>
          <w:tcPr>
            <w:tcW w:w="9296" w:type="dxa"/>
            <w:gridSpan w:val="4"/>
            <w:tcBorders>
              <w:top w:val="single" w:sz="4" w:space="0" w:color="auto"/>
              <w:left w:val="single" w:sz="4" w:space="0" w:color="auto"/>
              <w:bottom w:val="single" w:sz="4" w:space="0" w:color="auto"/>
              <w:right w:val="single" w:sz="4" w:space="0" w:color="auto"/>
            </w:tcBorders>
            <w:vAlign w:val="center"/>
          </w:tcPr>
          <w:p w14:paraId="3BB8EC24" w14:textId="3A7B98AE" w:rsidR="00392825" w:rsidRPr="00E3016C" w:rsidRDefault="00EC6C3B" w:rsidP="00392825">
            <w:pPr>
              <w:pStyle w:val="afa"/>
              <w:spacing w:before="60" w:after="60" w:line="240" w:lineRule="auto"/>
              <w:ind w:left="-57" w:right="-57"/>
              <w:jc w:val="center"/>
              <w:rPr>
                <w:rFonts w:ascii="Times New Roman" w:hAnsi="Times New Roman"/>
                <w:sz w:val="24"/>
                <w:szCs w:val="28"/>
                <w:lang w:val="uk-UA"/>
              </w:rPr>
            </w:pPr>
            <w:r w:rsidRPr="00E3016C">
              <w:rPr>
                <w:rFonts w:ascii="Times New Roman" w:hAnsi="Times New Roman"/>
                <w:sz w:val="24"/>
                <w:szCs w:val="28"/>
                <w:lang w:val="uk-UA"/>
              </w:rPr>
              <w:t>Переваги</w:t>
            </w:r>
          </w:p>
        </w:tc>
      </w:tr>
      <w:tr w:rsidR="00392825" w:rsidRPr="00E3016C" w14:paraId="4969D695" w14:textId="77777777" w:rsidTr="006D174A">
        <w:trPr>
          <w:trHeight w:val="103"/>
          <w:jc w:val="center"/>
        </w:trPr>
        <w:tc>
          <w:tcPr>
            <w:tcW w:w="2324" w:type="dxa"/>
            <w:tcBorders>
              <w:top w:val="single" w:sz="4" w:space="0" w:color="auto"/>
              <w:left w:val="single" w:sz="4" w:space="0" w:color="auto"/>
              <w:bottom w:val="single" w:sz="4" w:space="0" w:color="auto"/>
              <w:right w:val="single" w:sz="4" w:space="0" w:color="auto"/>
            </w:tcBorders>
          </w:tcPr>
          <w:p w14:paraId="02362F63" w14:textId="2357B6EF" w:rsidR="00392825" w:rsidRPr="00E3016C" w:rsidRDefault="00EC6C3B" w:rsidP="006D174A">
            <w:pPr>
              <w:pStyle w:val="afa"/>
              <w:spacing w:before="60" w:after="60" w:line="240" w:lineRule="auto"/>
              <w:ind w:left="-57" w:right="-57"/>
              <w:rPr>
                <w:rFonts w:ascii="Times New Roman" w:hAnsi="Times New Roman"/>
                <w:sz w:val="24"/>
                <w:szCs w:val="28"/>
                <w:lang w:val="uk-UA"/>
              </w:rPr>
            </w:pPr>
            <w:r w:rsidRPr="00E3016C">
              <w:rPr>
                <w:rFonts w:ascii="Times New Roman" w:hAnsi="Times New Roman"/>
                <w:sz w:val="24"/>
                <w:szCs w:val="28"/>
                <w:lang w:val="uk-UA"/>
              </w:rPr>
              <w:t>Інструментарій та способи підвищення якості пов’язані між собою, що забезпечує простоту та ефективність використання</w:t>
            </w:r>
          </w:p>
        </w:tc>
        <w:tc>
          <w:tcPr>
            <w:tcW w:w="2324" w:type="dxa"/>
            <w:tcBorders>
              <w:top w:val="single" w:sz="4" w:space="0" w:color="auto"/>
              <w:left w:val="single" w:sz="4" w:space="0" w:color="auto"/>
              <w:bottom w:val="single" w:sz="4" w:space="0" w:color="auto"/>
              <w:right w:val="single" w:sz="4" w:space="0" w:color="auto"/>
            </w:tcBorders>
          </w:tcPr>
          <w:p w14:paraId="73C4ACEC" w14:textId="2849DF02" w:rsidR="00392825" w:rsidRPr="00E3016C" w:rsidRDefault="00EC6C3B" w:rsidP="006D174A">
            <w:pPr>
              <w:pStyle w:val="afa"/>
              <w:spacing w:before="60" w:after="60" w:line="240" w:lineRule="auto"/>
              <w:ind w:left="-57" w:right="-57"/>
              <w:rPr>
                <w:rFonts w:ascii="Times New Roman" w:hAnsi="Times New Roman"/>
                <w:sz w:val="24"/>
                <w:szCs w:val="28"/>
                <w:lang w:val="uk-UA"/>
              </w:rPr>
            </w:pPr>
            <w:r w:rsidRPr="00E3016C">
              <w:rPr>
                <w:rFonts w:ascii="Times New Roman" w:hAnsi="Times New Roman"/>
                <w:sz w:val="24"/>
                <w:szCs w:val="28"/>
                <w:lang w:val="uk-UA"/>
              </w:rPr>
              <w:t>Системне управління якістю бізнес-процесів на всіх етапах створення доданої вартості кінцевого продукту</w:t>
            </w:r>
          </w:p>
        </w:tc>
        <w:tc>
          <w:tcPr>
            <w:tcW w:w="2324" w:type="dxa"/>
            <w:tcBorders>
              <w:top w:val="single" w:sz="4" w:space="0" w:color="auto"/>
              <w:left w:val="single" w:sz="4" w:space="0" w:color="auto"/>
              <w:bottom w:val="single" w:sz="4" w:space="0" w:color="auto"/>
              <w:right w:val="single" w:sz="4" w:space="0" w:color="auto"/>
            </w:tcBorders>
          </w:tcPr>
          <w:p w14:paraId="5B2AD046" w14:textId="7AA8CD4E" w:rsidR="00392825" w:rsidRPr="00E3016C" w:rsidRDefault="00EC6C3B" w:rsidP="006D174A">
            <w:pPr>
              <w:pStyle w:val="afa"/>
              <w:spacing w:before="60" w:after="60" w:line="240" w:lineRule="auto"/>
              <w:ind w:left="-57" w:right="-57"/>
              <w:rPr>
                <w:rFonts w:ascii="Times New Roman" w:hAnsi="Times New Roman"/>
                <w:sz w:val="24"/>
                <w:szCs w:val="28"/>
                <w:lang w:val="uk-UA"/>
              </w:rPr>
            </w:pPr>
            <w:r w:rsidRPr="00E3016C">
              <w:rPr>
                <w:rFonts w:ascii="Times New Roman" w:hAnsi="Times New Roman"/>
                <w:sz w:val="24"/>
                <w:szCs w:val="28"/>
                <w:lang w:val="uk-UA"/>
              </w:rPr>
              <w:t>Незначний час та витрати, зусилля, що необхідні для підвищення якості бізнес-процесу</w:t>
            </w:r>
          </w:p>
        </w:tc>
        <w:tc>
          <w:tcPr>
            <w:tcW w:w="2324" w:type="dxa"/>
            <w:tcBorders>
              <w:top w:val="single" w:sz="4" w:space="0" w:color="auto"/>
              <w:left w:val="single" w:sz="4" w:space="0" w:color="auto"/>
              <w:bottom w:val="single" w:sz="4" w:space="0" w:color="auto"/>
              <w:right w:val="single" w:sz="4" w:space="0" w:color="auto"/>
            </w:tcBorders>
          </w:tcPr>
          <w:p w14:paraId="1484E5A0" w14:textId="0F8536C8" w:rsidR="00392825" w:rsidRPr="00E3016C" w:rsidRDefault="00EC6C3B" w:rsidP="006D174A">
            <w:pPr>
              <w:pStyle w:val="afa"/>
              <w:spacing w:before="60" w:after="60" w:line="240" w:lineRule="auto"/>
              <w:ind w:left="-57" w:right="-57"/>
              <w:rPr>
                <w:rFonts w:ascii="Times New Roman" w:hAnsi="Times New Roman"/>
                <w:sz w:val="24"/>
                <w:szCs w:val="28"/>
                <w:lang w:val="uk-UA"/>
              </w:rPr>
            </w:pPr>
            <w:r w:rsidRPr="00E3016C">
              <w:rPr>
                <w:rFonts w:ascii="Times New Roman" w:hAnsi="Times New Roman"/>
                <w:sz w:val="24"/>
                <w:szCs w:val="28"/>
                <w:lang w:val="uk-UA"/>
              </w:rPr>
              <w:t>Можливість максимальної концентрації на основних бізнес-процесах</w:t>
            </w:r>
          </w:p>
        </w:tc>
      </w:tr>
    </w:tbl>
    <w:p w14:paraId="55B8F634" w14:textId="1903333C" w:rsidR="000C1368" w:rsidRPr="001D7A9D" w:rsidRDefault="000C1368" w:rsidP="00EA5E1D">
      <w:pPr>
        <w:pStyle w:val="afa"/>
        <w:spacing w:after="0" w:line="360" w:lineRule="auto"/>
        <w:ind w:firstLine="567"/>
        <w:jc w:val="both"/>
        <w:rPr>
          <w:rFonts w:ascii="Times New Roman" w:hAnsi="Times New Roman"/>
          <w:sz w:val="28"/>
          <w:szCs w:val="28"/>
          <w:lang w:val="ru-RU"/>
        </w:rPr>
      </w:pPr>
    </w:p>
    <w:p w14:paraId="1998DD14" w14:textId="2220D19C" w:rsidR="000B0495" w:rsidRPr="00E3016C" w:rsidRDefault="00AA2B8C" w:rsidP="00EA5E1D">
      <w:pPr>
        <w:pStyle w:val="afa"/>
        <w:spacing w:after="0" w:line="360" w:lineRule="auto"/>
        <w:ind w:firstLine="567"/>
        <w:jc w:val="both"/>
        <w:rPr>
          <w:rFonts w:ascii="Times New Roman" w:hAnsi="Times New Roman"/>
          <w:sz w:val="28"/>
          <w:szCs w:val="28"/>
        </w:rPr>
      </w:pPr>
      <w:r w:rsidRPr="00AA2B8C">
        <w:rPr>
          <w:rFonts w:ascii="Times New Roman" w:hAnsi="Times New Roman"/>
          <w:sz w:val="28"/>
          <w:szCs w:val="28"/>
        </w:rPr>
        <w:t>Оптимізація особливо важлива для вдосконалення бізнес-процесів у великих організаціях із багатьма складними процесами, оскільки вона дозволяє враховувати вплив на ресурси та ринок. Проте найкраща ефективність досягається завдяки поєднанню реінжинірингу бізнес-процесів як першого етапу розвитку організації процесу та оптимізації процесу на другому етапі організаційного розвитку. Тому ми виділяємо такі переваги оптимі</w:t>
      </w:r>
      <w:r>
        <w:rPr>
          <w:rFonts w:ascii="Times New Roman" w:hAnsi="Times New Roman"/>
          <w:sz w:val="28"/>
          <w:szCs w:val="28"/>
        </w:rPr>
        <w:t>зації бізнес-процесів компанії:</w:t>
      </w:r>
    </w:p>
    <w:p w14:paraId="5622CF3F" w14:textId="2D424949" w:rsidR="00593DC8" w:rsidRPr="00E3016C" w:rsidRDefault="00AA2B8C" w:rsidP="0099618A">
      <w:pPr>
        <w:pStyle w:val="afa"/>
        <w:numPr>
          <w:ilvl w:val="0"/>
          <w:numId w:val="34"/>
        </w:numPr>
        <w:tabs>
          <w:tab w:val="left" w:pos="851"/>
        </w:tabs>
        <w:spacing w:after="0" w:line="360" w:lineRule="auto"/>
        <w:ind w:left="0" w:firstLine="567"/>
        <w:jc w:val="both"/>
        <w:rPr>
          <w:rFonts w:ascii="Times New Roman" w:hAnsi="Times New Roman"/>
          <w:sz w:val="28"/>
          <w:szCs w:val="28"/>
        </w:rPr>
      </w:pPr>
      <w:r>
        <w:rPr>
          <w:rFonts w:ascii="Times New Roman" w:hAnsi="Times New Roman"/>
          <w:sz w:val="28"/>
          <w:szCs w:val="28"/>
          <w:lang w:val="uk-UA"/>
        </w:rPr>
        <w:t>зменш</w:t>
      </w:r>
      <w:proofErr w:type="spellStart"/>
      <w:r w:rsidR="00593DC8" w:rsidRPr="00E3016C">
        <w:rPr>
          <w:rFonts w:ascii="Times New Roman" w:hAnsi="Times New Roman"/>
          <w:sz w:val="28"/>
          <w:szCs w:val="28"/>
        </w:rPr>
        <w:t>ення</w:t>
      </w:r>
      <w:proofErr w:type="spellEnd"/>
      <w:r w:rsidR="00593DC8" w:rsidRPr="00E3016C">
        <w:rPr>
          <w:rFonts w:ascii="Times New Roman" w:hAnsi="Times New Roman"/>
          <w:sz w:val="28"/>
          <w:szCs w:val="28"/>
        </w:rPr>
        <w:t xml:space="preserve"> витрат, </w:t>
      </w:r>
      <w:r>
        <w:rPr>
          <w:rFonts w:ascii="Times New Roman" w:hAnsi="Times New Roman"/>
          <w:sz w:val="28"/>
          <w:szCs w:val="28"/>
          <w:lang w:val="uk-UA"/>
        </w:rPr>
        <w:t>часу</w:t>
      </w:r>
      <w:r w:rsidR="00593DC8" w:rsidRPr="00E3016C">
        <w:rPr>
          <w:rFonts w:ascii="Times New Roman" w:hAnsi="Times New Roman"/>
          <w:sz w:val="28"/>
          <w:szCs w:val="28"/>
        </w:rPr>
        <w:t xml:space="preserve"> та кількості помилок у кожному </w:t>
      </w:r>
      <w:r>
        <w:rPr>
          <w:rFonts w:ascii="Times New Roman" w:hAnsi="Times New Roman"/>
          <w:sz w:val="28"/>
          <w:szCs w:val="28"/>
        </w:rPr>
        <w:t>аналізованому</w:t>
      </w:r>
      <w:r w:rsidR="00593DC8" w:rsidRPr="00E3016C">
        <w:rPr>
          <w:rFonts w:ascii="Times New Roman" w:hAnsi="Times New Roman"/>
          <w:sz w:val="28"/>
          <w:szCs w:val="28"/>
        </w:rPr>
        <w:t xml:space="preserve"> процесі;</w:t>
      </w:r>
    </w:p>
    <w:p w14:paraId="62FC4D18" w14:textId="04F90C84" w:rsidR="000C1368" w:rsidRPr="00E3016C" w:rsidRDefault="00593DC8" w:rsidP="0099618A">
      <w:pPr>
        <w:pStyle w:val="afa"/>
        <w:numPr>
          <w:ilvl w:val="0"/>
          <w:numId w:val="34"/>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 xml:space="preserve">навчання співробітників та </w:t>
      </w:r>
      <w:r w:rsidR="00AA2B8C">
        <w:rPr>
          <w:rFonts w:ascii="Times New Roman" w:hAnsi="Times New Roman"/>
          <w:sz w:val="28"/>
          <w:szCs w:val="28"/>
          <w:lang w:val="uk-UA"/>
        </w:rPr>
        <w:t>менеджерів</w:t>
      </w:r>
      <w:r w:rsidRPr="00E3016C">
        <w:rPr>
          <w:rFonts w:ascii="Times New Roman" w:hAnsi="Times New Roman"/>
          <w:sz w:val="28"/>
          <w:szCs w:val="28"/>
        </w:rPr>
        <w:t xml:space="preserve"> компанії чіткому розумінню того, як, коли, хто і повинен робити для досягнення цілей;</w:t>
      </w:r>
    </w:p>
    <w:p w14:paraId="44315F76" w14:textId="08575305" w:rsidR="00593DC8" w:rsidRPr="00E3016C" w:rsidRDefault="00593DC8" w:rsidP="0099618A">
      <w:pPr>
        <w:pStyle w:val="afa"/>
        <w:numPr>
          <w:ilvl w:val="0"/>
          <w:numId w:val="34"/>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інтеграція з корпоративною стратегією та ключовими показниками ефективності;</w:t>
      </w:r>
    </w:p>
    <w:p w14:paraId="35281213" w14:textId="15690F6C" w:rsidR="00593DC8" w:rsidRPr="00E3016C" w:rsidRDefault="00AA2B8C" w:rsidP="0099618A">
      <w:pPr>
        <w:pStyle w:val="afa"/>
        <w:numPr>
          <w:ilvl w:val="0"/>
          <w:numId w:val="34"/>
        </w:numPr>
        <w:tabs>
          <w:tab w:val="left" w:pos="851"/>
        </w:tabs>
        <w:spacing w:after="0" w:line="360" w:lineRule="auto"/>
        <w:ind w:left="0" w:firstLine="567"/>
        <w:jc w:val="both"/>
        <w:rPr>
          <w:rFonts w:ascii="Times New Roman" w:hAnsi="Times New Roman"/>
          <w:sz w:val="28"/>
          <w:szCs w:val="28"/>
        </w:rPr>
      </w:pPr>
      <w:r>
        <w:rPr>
          <w:rFonts w:ascii="Times New Roman" w:hAnsi="Times New Roman"/>
          <w:sz w:val="28"/>
          <w:szCs w:val="28"/>
          <w:lang w:val="uk-UA"/>
        </w:rPr>
        <w:t>здатність</w:t>
      </w:r>
      <w:r w:rsidR="00593DC8" w:rsidRPr="00E3016C">
        <w:rPr>
          <w:rFonts w:ascii="Times New Roman" w:hAnsi="Times New Roman"/>
          <w:sz w:val="28"/>
          <w:szCs w:val="28"/>
        </w:rPr>
        <w:t xml:space="preserve"> підготуватися до успішного, продуманого та ефективного впровадження </w:t>
      </w:r>
      <w:r>
        <w:rPr>
          <w:rFonts w:ascii="Times New Roman" w:hAnsi="Times New Roman"/>
          <w:sz w:val="28"/>
          <w:szCs w:val="28"/>
          <w:lang w:val="en-US"/>
        </w:rPr>
        <w:t>IT</w:t>
      </w:r>
      <w:r w:rsidR="00593DC8" w:rsidRPr="00E3016C">
        <w:rPr>
          <w:rFonts w:ascii="Times New Roman" w:hAnsi="Times New Roman"/>
          <w:sz w:val="28"/>
          <w:szCs w:val="28"/>
        </w:rPr>
        <w:t>;</w:t>
      </w:r>
    </w:p>
    <w:p w14:paraId="5D4A456E" w14:textId="0F936B84" w:rsidR="00593DC8" w:rsidRPr="00E3016C" w:rsidRDefault="00593DC8" w:rsidP="00AA2B8C">
      <w:pPr>
        <w:pStyle w:val="afa"/>
        <w:numPr>
          <w:ilvl w:val="0"/>
          <w:numId w:val="34"/>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 xml:space="preserve">можливість підготуватися до </w:t>
      </w:r>
      <w:r w:rsidR="00AA2B8C" w:rsidRPr="00AA2B8C">
        <w:rPr>
          <w:rFonts w:ascii="Times New Roman" w:hAnsi="Times New Roman"/>
          <w:sz w:val="28"/>
          <w:szCs w:val="28"/>
        </w:rPr>
        <w:t>ефективної та збалансованої організаційної трансформації</w:t>
      </w:r>
      <w:r w:rsidRPr="00E3016C">
        <w:rPr>
          <w:rFonts w:ascii="Times New Roman" w:hAnsi="Times New Roman"/>
          <w:sz w:val="28"/>
          <w:szCs w:val="28"/>
        </w:rPr>
        <w:t>;</w:t>
      </w:r>
    </w:p>
    <w:p w14:paraId="055687B3" w14:textId="7F3315A0" w:rsidR="00593DC8" w:rsidRPr="00E3016C" w:rsidRDefault="00AA2B8C" w:rsidP="0099618A">
      <w:pPr>
        <w:pStyle w:val="afa"/>
        <w:numPr>
          <w:ilvl w:val="0"/>
          <w:numId w:val="34"/>
        </w:numPr>
        <w:tabs>
          <w:tab w:val="left" w:pos="851"/>
        </w:tabs>
        <w:spacing w:after="0" w:line="360" w:lineRule="auto"/>
        <w:ind w:left="0" w:firstLine="567"/>
        <w:jc w:val="both"/>
        <w:rPr>
          <w:rFonts w:ascii="Times New Roman" w:hAnsi="Times New Roman"/>
          <w:sz w:val="28"/>
          <w:szCs w:val="28"/>
        </w:rPr>
      </w:pPr>
      <w:r>
        <w:rPr>
          <w:rFonts w:ascii="Times New Roman" w:hAnsi="Times New Roman"/>
          <w:sz w:val="28"/>
          <w:szCs w:val="28"/>
          <w:lang w:val="uk-UA"/>
        </w:rPr>
        <w:t>збільшити</w:t>
      </w:r>
      <w:r w:rsidR="00593DC8" w:rsidRPr="00E3016C">
        <w:rPr>
          <w:rFonts w:ascii="Times New Roman" w:hAnsi="Times New Roman"/>
          <w:sz w:val="28"/>
          <w:szCs w:val="28"/>
        </w:rPr>
        <w:t xml:space="preserve"> керованість підприємства;</w:t>
      </w:r>
    </w:p>
    <w:p w14:paraId="63A07F5E" w14:textId="6040BE1A" w:rsidR="00593DC8" w:rsidRPr="00E3016C" w:rsidRDefault="00593DC8" w:rsidP="0099618A">
      <w:pPr>
        <w:pStyle w:val="afa"/>
        <w:numPr>
          <w:ilvl w:val="0"/>
          <w:numId w:val="34"/>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покр</w:t>
      </w:r>
      <w:r w:rsidR="00AA2B8C">
        <w:rPr>
          <w:rFonts w:ascii="Times New Roman" w:hAnsi="Times New Roman"/>
          <w:sz w:val="28"/>
          <w:szCs w:val="28"/>
        </w:rPr>
        <w:t xml:space="preserve">ащити взаємодію співробітників </w:t>
      </w:r>
      <w:r w:rsidRPr="00E3016C">
        <w:rPr>
          <w:rFonts w:ascii="Times New Roman" w:hAnsi="Times New Roman"/>
          <w:sz w:val="28"/>
          <w:szCs w:val="28"/>
        </w:rPr>
        <w:t xml:space="preserve">з </w:t>
      </w:r>
      <w:r w:rsidR="00AA2B8C">
        <w:rPr>
          <w:rFonts w:ascii="Times New Roman" w:hAnsi="Times New Roman"/>
          <w:sz w:val="28"/>
          <w:szCs w:val="28"/>
          <w:lang w:val="uk-UA"/>
        </w:rPr>
        <w:t>керівництвом</w:t>
      </w:r>
      <w:r w:rsidRPr="00E3016C">
        <w:rPr>
          <w:rFonts w:ascii="Times New Roman" w:hAnsi="Times New Roman"/>
          <w:sz w:val="28"/>
          <w:szCs w:val="28"/>
        </w:rPr>
        <w:t xml:space="preserve"> компанії;</w:t>
      </w:r>
    </w:p>
    <w:p w14:paraId="1F4332D6" w14:textId="7D9CE440" w:rsidR="00593DC8" w:rsidRPr="00E3016C" w:rsidRDefault="00593DC8" w:rsidP="0099618A">
      <w:pPr>
        <w:pStyle w:val="afa"/>
        <w:numPr>
          <w:ilvl w:val="0"/>
          <w:numId w:val="34"/>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підхід до сертифікації за стандартами 180: 9000;</w:t>
      </w:r>
    </w:p>
    <w:p w14:paraId="7001EE9E" w14:textId="61A10642" w:rsidR="00593DC8" w:rsidRPr="00E3016C" w:rsidRDefault="00593DC8" w:rsidP="0099618A">
      <w:pPr>
        <w:pStyle w:val="afa"/>
        <w:numPr>
          <w:ilvl w:val="0"/>
          <w:numId w:val="34"/>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підвищення інвестиційн</w:t>
      </w:r>
      <w:r w:rsidR="00623E4E" w:rsidRPr="00E3016C">
        <w:rPr>
          <w:rFonts w:ascii="Times New Roman" w:hAnsi="Times New Roman"/>
          <w:sz w:val="28"/>
          <w:szCs w:val="28"/>
        </w:rPr>
        <w:t>ої привабливості підприємства [</w:t>
      </w:r>
      <w:r w:rsidR="00623E4E" w:rsidRPr="00E3016C">
        <w:rPr>
          <w:rFonts w:ascii="Times New Roman" w:hAnsi="Times New Roman"/>
          <w:sz w:val="28"/>
          <w:szCs w:val="28"/>
          <w:lang w:val="uk-UA"/>
        </w:rPr>
        <w:t>11</w:t>
      </w:r>
      <w:r w:rsidRPr="00E3016C">
        <w:rPr>
          <w:rFonts w:ascii="Times New Roman" w:hAnsi="Times New Roman"/>
          <w:sz w:val="28"/>
          <w:szCs w:val="28"/>
        </w:rPr>
        <w:t>].</w:t>
      </w:r>
    </w:p>
    <w:p w14:paraId="385BD4AB" w14:textId="152C0A0E" w:rsidR="000C1368" w:rsidRPr="00E3016C" w:rsidRDefault="00593DC8" w:rsidP="00EA5E1D">
      <w:pPr>
        <w:pStyle w:val="afa"/>
        <w:spacing w:after="0" w:line="360" w:lineRule="auto"/>
        <w:ind w:firstLine="567"/>
        <w:jc w:val="both"/>
        <w:rPr>
          <w:rFonts w:ascii="Times New Roman" w:hAnsi="Times New Roman"/>
          <w:sz w:val="28"/>
          <w:szCs w:val="28"/>
        </w:rPr>
      </w:pPr>
      <w:r w:rsidRPr="00E3016C">
        <w:rPr>
          <w:rFonts w:ascii="Times New Roman" w:hAnsi="Times New Roman"/>
          <w:sz w:val="28"/>
          <w:szCs w:val="28"/>
        </w:rPr>
        <w:t>При оптимізації бізнес-процесів можна виявити та усунути такі фактори: дублювання функцій, вузькі місця, надмірно високі експлуатаційні витрати, низька якість роботи.</w:t>
      </w:r>
    </w:p>
    <w:p w14:paraId="41CFCF15" w14:textId="05D88D06" w:rsidR="000C1368" w:rsidRPr="00E3016C" w:rsidRDefault="000C1368" w:rsidP="003067AE">
      <w:pPr>
        <w:pStyle w:val="afa"/>
        <w:spacing w:after="0" w:line="360" w:lineRule="auto"/>
        <w:ind w:firstLine="567"/>
        <w:jc w:val="both"/>
        <w:rPr>
          <w:rFonts w:ascii="Times New Roman" w:hAnsi="Times New Roman"/>
          <w:sz w:val="28"/>
          <w:szCs w:val="28"/>
        </w:rPr>
      </w:pPr>
    </w:p>
    <w:p w14:paraId="5FA6DAAC" w14:textId="1A811783" w:rsidR="00072F4D" w:rsidRPr="00E3016C" w:rsidRDefault="00072F4D" w:rsidP="003067AE">
      <w:pPr>
        <w:pStyle w:val="afa"/>
        <w:spacing w:after="0" w:line="360" w:lineRule="auto"/>
        <w:ind w:firstLine="567"/>
        <w:jc w:val="both"/>
        <w:rPr>
          <w:rFonts w:ascii="Times New Roman" w:hAnsi="Times New Roman"/>
          <w:sz w:val="28"/>
          <w:szCs w:val="28"/>
        </w:rPr>
      </w:pPr>
    </w:p>
    <w:p w14:paraId="656FB05D" w14:textId="331F9B41" w:rsidR="009B1477" w:rsidRPr="00E3016C" w:rsidRDefault="009B1477" w:rsidP="003067AE">
      <w:pPr>
        <w:pStyle w:val="afa"/>
        <w:spacing w:after="0" w:line="360" w:lineRule="auto"/>
        <w:ind w:firstLine="567"/>
        <w:jc w:val="both"/>
        <w:rPr>
          <w:rFonts w:ascii="Times New Roman" w:hAnsi="Times New Roman"/>
          <w:sz w:val="28"/>
          <w:szCs w:val="28"/>
        </w:rPr>
      </w:pPr>
    </w:p>
    <w:p w14:paraId="5E93EC4C" w14:textId="77777777" w:rsidR="009B1477" w:rsidRPr="00E3016C" w:rsidRDefault="009B1477" w:rsidP="003067AE">
      <w:pPr>
        <w:pStyle w:val="afa"/>
        <w:spacing w:after="0" w:line="360" w:lineRule="auto"/>
        <w:ind w:firstLine="567"/>
        <w:jc w:val="both"/>
        <w:rPr>
          <w:rFonts w:ascii="Times New Roman" w:hAnsi="Times New Roman"/>
          <w:sz w:val="28"/>
          <w:szCs w:val="28"/>
        </w:rPr>
      </w:pPr>
    </w:p>
    <w:p w14:paraId="75C3DC63" w14:textId="77777777" w:rsidR="00072F4D" w:rsidRPr="00E3016C" w:rsidRDefault="00072F4D" w:rsidP="003067AE">
      <w:pPr>
        <w:pStyle w:val="afa"/>
        <w:spacing w:after="0" w:line="360" w:lineRule="auto"/>
        <w:ind w:firstLine="567"/>
        <w:jc w:val="both"/>
        <w:rPr>
          <w:rFonts w:ascii="Times New Roman" w:hAnsi="Times New Roman"/>
          <w:sz w:val="28"/>
          <w:szCs w:val="28"/>
        </w:rPr>
      </w:pPr>
    </w:p>
    <w:p w14:paraId="5FD74520" w14:textId="7095649B" w:rsidR="007F3B81" w:rsidRPr="00E3016C" w:rsidRDefault="003067AE" w:rsidP="007F3B81">
      <w:pPr>
        <w:tabs>
          <w:tab w:val="left" w:pos="1276"/>
        </w:tabs>
        <w:ind w:firstLine="567"/>
        <w:rPr>
          <w:rFonts w:ascii="Times New Roman" w:eastAsia="Times New Roman" w:hAnsi="Times New Roman"/>
          <w:b/>
          <w:color w:val="000000"/>
          <w:sz w:val="28"/>
          <w:szCs w:val="28"/>
          <w:lang w:eastAsia="ru-RU"/>
        </w:rPr>
      </w:pPr>
      <w:r w:rsidRPr="00E3016C">
        <w:rPr>
          <w:rFonts w:ascii="Times New Roman" w:eastAsia="Times New Roman" w:hAnsi="Times New Roman"/>
          <w:b/>
          <w:color w:val="000000"/>
          <w:sz w:val="28"/>
          <w:szCs w:val="28"/>
          <w:lang w:eastAsia="ru-RU"/>
        </w:rPr>
        <w:t xml:space="preserve">3.2. </w:t>
      </w:r>
      <w:r w:rsidR="002D22E5" w:rsidRPr="00E3016C">
        <w:rPr>
          <w:rFonts w:ascii="Times New Roman" w:eastAsia="Times New Roman" w:hAnsi="Times New Roman"/>
          <w:b/>
          <w:color w:val="000000"/>
          <w:sz w:val="28"/>
          <w:szCs w:val="28"/>
          <w:lang w:eastAsia="ru-RU"/>
        </w:rPr>
        <w:t>Проведення реінжинірингу основних бізнес-процесів при впровадженні інноваційних технологій</w:t>
      </w:r>
    </w:p>
    <w:p w14:paraId="6083B87C" w14:textId="77777777" w:rsidR="007F3B81" w:rsidRPr="00E3016C" w:rsidRDefault="007F3B81" w:rsidP="007F3B81">
      <w:pPr>
        <w:tabs>
          <w:tab w:val="left" w:pos="1276"/>
        </w:tabs>
        <w:ind w:firstLine="567"/>
        <w:rPr>
          <w:rFonts w:ascii="Times New Roman" w:eastAsia="Times New Roman" w:hAnsi="Times New Roman"/>
          <w:color w:val="000000"/>
          <w:sz w:val="28"/>
          <w:szCs w:val="28"/>
          <w:lang w:eastAsia="ru-RU"/>
        </w:rPr>
      </w:pPr>
    </w:p>
    <w:p w14:paraId="5DA51DE1" w14:textId="37041614" w:rsidR="00CF3A1E" w:rsidRPr="00E3016C" w:rsidRDefault="00BE39E1" w:rsidP="00CF3A1E">
      <w:pPr>
        <w:tabs>
          <w:tab w:val="left" w:pos="1276"/>
        </w:tabs>
        <w:ind w:firstLine="567"/>
        <w:rPr>
          <w:rFonts w:ascii="Times New Roman" w:eastAsia="Times New Roman" w:hAnsi="Times New Roman"/>
          <w:color w:val="000000"/>
          <w:sz w:val="28"/>
          <w:szCs w:val="28"/>
          <w:lang w:eastAsia="ru-RU"/>
        </w:rPr>
      </w:pPr>
      <w:r w:rsidRPr="00BE39E1">
        <w:rPr>
          <w:rFonts w:ascii="Times New Roman" w:eastAsia="Times New Roman" w:hAnsi="Times New Roman"/>
          <w:color w:val="000000"/>
          <w:sz w:val="28"/>
          <w:szCs w:val="28"/>
          <w:lang w:eastAsia="ru-RU"/>
        </w:rPr>
        <w:t xml:space="preserve">Наразі державна підтримка сприяє проникненню інновацій у бізнес. Але, як показує практика, «для компанії це не гарантує підвищення ефективності в економічному та соціальному середовищі, незважаючи на те, що інноваційні проекти мають великий потенціал»[23] ]. Це пояснюється тим, що реінжиніринг бізнес-процесів під час впровадження не реалізується або реалізується неефективно. У більшості організацій керівники використовують інтуїтивно зрозумілий підхід до </w:t>
      </w:r>
      <w:proofErr w:type="spellStart"/>
      <w:r w:rsidRPr="00BE39E1">
        <w:rPr>
          <w:rFonts w:ascii="Times New Roman" w:eastAsia="Times New Roman" w:hAnsi="Times New Roman"/>
          <w:color w:val="000000"/>
          <w:sz w:val="28"/>
          <w:szCs w:val="28"/>
          <w:lang w:eastAsia="ru-RU"/>
        </w:rPr>
        <w:t>редизайну</w:t>
      </w:r>
      <w:proofErr w:type="spellEnd"/>
      <w:r w:rsidRPr="00BE39E1">
        <w:rPr>
          <w:rFonts w:ascii="Times New Roman" w:eastAsia="Times New Roman" w:hAnsi="Times New Roman"/>
          <w:color w:val="000000"/>
          <w:sz w:val="28"/>
          <w:szCs w:val="28"/>
          <w:lang w:eastAsia="ru-RU"/>
        </w:rPr>
        <w:t xml:space="preserve"> бізнес-процесі</w:t>
      </w:r>
      <w:r>
        <w:rPr>
          <w:rFonts w:ascii="Times New Roman" w:eastAsia="Times New Roman" w:hAnsi="Times New Roman"/>
          <w:color w:val="000000"/>
          <w:sz w:val="28"/>
          <w:szCs w:val="28"/>
          <w:lang w:eastAsia="ru-RU"/>
        </w:rPr>
        <w:t>в, що дає позитивні результати.</w:t>
      </w:r>
    </w:p>
    <w:p w14:paraId="572EF0AB" w14:textId="72DAC595" w:rsidR="000C1368" w:rsidRPr="00E3016C" w:rsidRDefault="00BE39E1" w:rsidP="007F3B81">
      <w:pPr>
        <w:tabs>
          <w:tab w:val="left" w:pos="1276"/>
        </w:tabs>
        <w:ind w:firstLine="567"/>
        <w:rPr>
          <w:rFonts w:ascii="Times New Roman" w:eastAsia="Times New Roman" w:hAnsi="Times New Roman"/>
          <w:color w:val="000000"/>
          <w:sz w:val="28"/>
          <w:szCs w:val="28"/>
          <w:lang w:eastAsia="ru-RU"/>
        </w:rPr>
      </w:pPr>
      <w:r w:rsidRPr="00BE39E1">
        <w:rPr>
          <w:rFonts w:ascii="Times New Roman" w:eastAsia="Times New Roman" w:hAnsi="Times New Roman"/>
          <w:color w:val="000000"/>
          <w:sz w:val="28"/>
          <w:szCs w:val="28"/>
          <w:lang w:eastAsia="ru-RU"/>
        </w:rPr>
        <w:t>Ефективна реструктуризація критичних бізнес-процесів потребує системного підходу, який охоплює всі етапи від підготовки</w:t>
      </w:r>
      <w:r>
        <w:rPr>
          <w:rFonts w:ascii="Times New Roman" w:eastAsia="Times New Roman" w:hAnsi="Times New Roman"/>
          <w:color w:val="000000"/>
          <w:sz w:val="28"/>
          <w:szCs w:val="28"/>
          <w:lang w:eastAsia="ru-RU"/>
        </w:rPr>
        <w:t xml:space="preserve"> до впровадження.</w:t>
      </w:r>
      <w:r w:rsidR="00CF3A1E" w:rsidRPr="00E3016C">
        <w:rPr>
          <w:rFonts w:ascii="Times New Roman" w:eastAsia="Times New Roman" w:hAnsi="Times New Roman"/>
          <w:color w:val="000000"/>
          <w:sz w:val="28"/>
          <w:szCs w:val="28"/>
          <w:lang w:eastAsia="ru-RU"/>
        </w:rPr>
        <w:t xml:space="preserve"> Розроблена схема етапів технології реінжинірингу основних бізнес-п</w:t>
      </w:r>
      <w:r w:rsidR="006E003A" w:rsidRPr="00E3016C">
        <w:rPr>
          <w:rFonts w:ascii="Times New Roman" w:eastAsia="Times New Roman" w:hAnsi="Times New Roman"/>
          <w:color w:val="000000"/>
          <w:sz w:val="28"/>
          <w:szCs w:val="28"/>
          <w:lang w:eastAsia="ru-RU"/>
        </w:rPr>
        <w:t>роцесів представлена на рис. 3.2</w:t>
      </w:r>
      <w:r w:rsidR="00CF3A1E" w:rsidRPr="00E3016C">
        <w:rPr>
          <w:rFonts w:ascii="Times New Roman" w:eastAsia="Times New Roman" w:hAnsi="Times New Roman"/>
          <w:color w:val="000000"/>
          <w:sz w:val="28"/>
          <w:szCs w:val="28"/>
          <w:lang w:eastAsia="ru-RU"/>
        </w:rPr>
        <w:t>.</w:t>
      </w:r>
    </w:p>
    <w:p w14:paraId="4EC6AF73" w14:textId="4DC30918" w:rsidR="00072F4D" w:rsidRPr="00E3016C" w:rsidRDefault="00072F4D" w:rsidP="007F3B81">
      <w:pPr>
        <w:tabs>
          <w:tab w:val="left" w:pos="1276"/>
        </w:tabs>
        <w:ind w:firstLine="567"/>
        <w:rPr>
          <w:rFonts w:ascii="Times New Roman" w:eastAsia="Times New Roman" w:hAnsi="Times New Roman"/>
          <w:color w:val="000000"/>
          <w:sz w:val="28"/>
          <w:szCs w:val="28"/>
          <w:lang w:eastAsia="ru-RU"/>
        </w:rPr>
      </w:pPr>
      <w:r w:rsidRPr="00E3016C">
        <w:rPr>
          <w:rFonts w:ascii="Times New Roman" w:eastAsia="Times New Roman" w:hAnsi="Times New Roman"/>
          <w:color w:val="000000"/>
          <w:sz w:val="28"/>
          <w:szCs w:val="28"/>
          <w:lang w:eastAsia="ru-RU"/>
        </w:rPr>
        <w:t xml:space="preserve">Реінжиніринг </w:t>
      </w:r>
      <w:r w:rsidR="00BE39E1" w:rsidRPr="00BE39E1">
        <w:rPr>
          <w:rFonts w:ascii="Times New Roman" w:eastAsia="Times New Roman" w:hAnsi="Times New Roman"/>
          <w:color w:val="000000"/>
          <w:sz w:val="28"/>
          <w:szCs w:val="28"/>
          <w:lang w:eastAsia="ru-RU"/>
        </w:rPr>
        <w:t xml:space="preserve">ключових бізнес-процесів відповідно до кроків, запропонованих методом, дозволить оцінити їх ефективність перед внесенням прямих змін до ключових бізнес-процесів, що дозволить уникнути суттєвих втрат грошових ресурсів в ефективному випадку. Після повної зміни основного бізнес-процесу та періоду роботи проводиться порівняльний аналіз фактичних і прогнозованих показників. За результатами аналізу приймається рішення про необхідність вдосконалення ключових бізнес-процесів. </w:t>
      </w:r>
      <w:r w:rsidRPr="00E3016C">
        <w:rPr>
          <w:rFonts w:ascii="Times New Roman" w:eastAsia="Times New Roman" w:hAnsi="Times New Roman"/>
          <w:color w:val="000000"/>
          <w:sz w:val="28"/>
          <w:szCs w:val="28"/>
          <w:lang w:eastAsia="ru-RU"/>
        </w:rPr>
        <w:t>Якщо рішення ефективне, рекомендується слідувати основному бізнес-процесу, як показано на рис. 3.</w:t>
      </w:r>
      <w:r w:rsidR="006E003A" w:rsidRPr="00E3016C">
        <w:rPr>
          <w:rFonts w:ascii="Times New Roman" w:eastAsia="Times New Roman" w:hAnsi="Times New Roman"/>
          <w:color w:val="000000"/>
          <w:sz w:val="28"/>
          <w:szCs w:val="28"/>
          <w:lang w:eastAsia="ru-RU"/>
        </w:rPr>
        <w:t>3</w:t>
      </w:r>
      <w:r w:rsidRPr="00E3016C">
        <w:rPr>
          <w:rFonts w:ascii="Times New Roman" w:eastAsia="Times New Roman" w:hAnsi="Times New Roman"/>
          <w:color w:val="000000"/>
          <w:sz w:val="28"/>
          <w:szCs w:val="28"/>
          <w:lang w:eastAsia="ru-RU"/>
        </w:rPr>
        <w:t>.</w:t>
      </w:r>
    </w:p>
    <w:p w14:paraId="38184928" w14:textId="518930F9" w:rsidR="00072F4D" w:rsidRPr="00E3016C" w:rsidRDefault="00072F4D" w:rsidP="007F3B81">
      <w:pPr>
        <w:tabs>
          <w:tab w:val="left" w:pos="1276"/>
        </w:tabs>
        <w:ind w:firstLine="567"/>
        <w:rPr>
          <w:rFonts w:ascii="Times New Roman" w:eastAsia="Times New Roman" w:hAnsi="Times New Roman"/>
          <w:color w:val="000000"/>
          <w:sz w:val="28"/>
          <w:szCs w:val="28"/>
          <w:lang w:eastAsia="ru-RU"/>
        </w:rPr>
      </w:pPr>
    </w:p>
    <w:p w14:paraId="17289AF9" w14:textId="0F0CCADC" w:rsidR="00072F4D" w:rsidRPr="00E3016C" w:rsidRDefault="00072F4D" w:rsidP="007F3B81">
      <w:pPr>
        <w:tabs>
          <w:tab w:val="left" w:pos="1276"/>
        </w:tabs>
        <w:ind w:firstLine="567"/>
        <w:rPr>
          <w:rFonts w:ascii="Times New Roman" w:eastAsia="Times New Roman" w:hAnsi="Times New Roman"/>
          <w:color w:val="000000"/>
          <w:sz w:val="28"/>
          <w:szCs w:val="28"/>
          <w:lang w:eastAsia="ru-RU"/>
        </w:rPr>
      </w:pPr>
    </w:p>
    <w:p w14:paraId="78CF1902" w14:textId="421A5A4A" w:rsidR="00072F4D" w:rsidRPr="00E3016C" w:rsidRDefault="00072F4D" w:rsidP="007F3B81">
      <w:pPr>
        <w:tabs>
          <w:tab w:val="left" w:pos="1276"/>
        </w:tabs>
        <w:ind w:firstLine="567"/>
        <w:rPr>
          <w:rFonts w:ascii="Times New Roman" w:eastAsia="Times New Roman" w:hAnsi="Times New Roman"/>
          <w:color w:val="000000"/>
          <w:sz w:val="28"/>
          <w:szCs w:val="28"/>
          <w:lang w:eastAsia="ru-RU"/>
        </w:rPr>
      </w:pPr>
    </w:p>
    <w:p w14:paraId="08068F8B" w14:textId="766DE097" w:rsidR="00072F4D" w:rsidRPr="00E3016C" w:rsidRDefault="00072F4D" w:rsidP="007F3B81">
      <w:pPr>
        <w:tabs>
          <w:tab w:val="left" w:pos="1276"/>
        </w:tabs>
        <w:ind w:firstLine="567"/>
        <w:rPr>
          <w:rFonts w:ascii="Times New Roman" w:eastAsia="Times New Roman" w:hAnsi="Times New Roman"/>
          <w:color w:val="000000"/>
          <w:sz w:val="28"/>
          <w:szCs w:val="28"/>
          <w:lang w:eastAsia="ru-RU"/>
        </w:rPr>
      </w:pPr>
    </w:p>
    <w:p w14:paraId="704E0673" w14:textId="1190355E" w:rsidR="00072F4D" w:rsidRPr="00E3016C" w:rsidRDefault="00072F4D" w:rsidP="007F3B81">
      <w:pPr>
        <w:tabs>
          <w:tab w:val="left" w:pos="1276"/>
        </w:tabs>
        <w:ind w:firstLine="567"/>
        <w:rPr>
          <w:rFonts w:ascii="Times New Roman" w:eastAsia="Times New Roman" w:hAnsi="Times New Roman"/>
          <w:color w:val="000000"/>
          <w:sz w:val="28"/>
          <w:szCs w:val="28"/>
          <w:lang w:eastAsia="ru-RU"/>
        </w:rPr>
      </w:pPr>
    </w:p>
    <w:p w14:paraId="645BFFFC" w14:textId="7F7DB551" w:rsidR="00072F4D" w:rsidRPr="00E3016C" w:rsidRDefault="00072F4D" w:rsidP="007F3B81">
      <w:pPr>
        <w:tabs>
          <w:tab w:val="left" w:pos="1276"/>
        </w:tabs>
        <w:ind w:firstLine="567"/>
        <w:rPr>
          <w:rFonts w:ascii="Times New Roman" w:eastAsia="Times New Roman" w:hAnsi="Times New Roman"/>
          <w:color w:val="000000"/>
          <w:sz w:val="28"/>
          <w:szCs w:val="28"/>
          <w:lang w:eastAsia="ru-RU"/>
        </w:rPr>
      </w:pPr>
    </w:p>
    <w:p w14:paraId="14A1D845" w14:textId="77777777" w:rsidR="00072F4D" w:rsidRPr="00E3016C" w:rsidRDefault="00072F4D" w:rsidP="007F3B81">
      <w:pPr>
        <w:tabs>
          <w:tab w:val="left" w:pos="1276"/>
        </w:tabs>
        <w:ind w:firstLine="567"/>
        <w:rPr>
          <w:rFonts w:ascii="Times New Roman" w:eastAsia="Times New Roman" w:hAnsi="Times New Roman"/>
          <w:color w:val="000000"/>
          <w:sz w:val="28"/>
          <w:szCs w:val="28"/>
          <w:lang w:eastAsia="ru-RU"/>
        </w:rPr>
      </w:pPr>
    </w:p>
    <w:p w14:paraId="02A19ACF" w14:textId="6714F2F9" w:rsidR="000C1368" w:rsidRPr="00E3016C" w:rsidRDefault="00F1732A" w:rsidP="007F3B81">
      <w:pPr>
        <w:tabs>
          <w:tab w:val="left" w:pos="1276"/>
        </w:tabs>
        <w:ind w:firstLine="567"/>
        <w:rPr>
          <w:rFonts w:ascii="Times New Roman" w:eastAsia="Times New Roman" w:hAnsi="Times New Roman"/>
          <w:color w:val="000000"/>
          <w:sz w:val="28"/>
          <w:szCs w:val="28"/>
          <w:lang w:eastAsia="ru-RU"/>
        </w:rPr>
      </w:pPr>
      <w:r w:rsidRPr="00E3016C">
        <w:rPr>
          <w:rFonts w:ascii="Times New Roman" w:eastAsia="Times New Roman" w:hAnsi="Times New Roman"/>
          <w:noProof/>
          <w:color w:val="000000"/>
          <w:sz w:val="28"/>
          <w:szCs w:val="28"/>
          <w:lang w:val="ru-RU" w:eastAsia="ru-RU"/>
        </w:rPr>
        <mc:AlternateContent>
          <mc:Choice Requires="wpg">
            <w:drawing>
              <wp:anchor distT="0" distB="0" distL="114300" distR="114300" simplePos="0" relativeHeight="252157952" behindDoc="0" locked="0" layoutInCell="1" allowOverlap="1" wp14:anchorId="29BA26E1" wp14:editId="40DAEDB9">
                <wp:simplePos x="0" y="0"/>
                <wp:positionH relativeFrom="margin">
                  <wp:align>center</wp:align>
                </wp:positionH>
                <wp:positionV relativeFrom="paragraph">
                  <wp:posOffset>165100</wp:posOffset>
                </wp:positionV>
                <wp:extent cx="5133022" cy="7858500"/>
                <wp:effectExtent l="0" t="0" r="10795" b="0"/>
                <wp:wrapNone/>
                <wp:docPr id="269" name="Группа 269"/>
                <wp:cNvGraphicFramePr/>
                <a:graphic xmlns:a="http://schemas.openxmlformats.org/drawingml/2006/main">
                  <a:graphicData uri="http://schemas.microsoft.com/office/word/2010/wordprocessingGroup">
                    <wpg:wgp>
                      <wpg:cNvGrpSpPr/>
                      <wpg:grpSpPr>
                        <a:xfrm>
                          <a:off x="0" y="0"/>
                          <a:ext cx="5133022" cy="7858500"/>
                          <a:chOff x="0" y="0"/>
                          <a:chExt cx="5133022" cy="7858500"/>
                        </a:xfrm>
                      </wpg:grpSpPr>
                      <wps:wsp>
                        <wps:cNvPr id="57" name="Правая фигурная скобка 57"/>
                        <wps:cNvSpPr/>
                        <wps:spPr>
                          <a:xfrm rot="10800000">
                            <a:off x="517525" y="0"/>
                            <a:ext cx="216000" cy="2844000"/>
                          </a:xfrm>
                          <a:prstGeom prst="rightBrace">
                            <a:avLst>
                              <a:gd name="adj1" fmla="val 113811"/>
                              <a:gd name="adj2" fmla="val 50000"/>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13" name="Прямоугольник 113"/>
                        <wps:cNvSpPr/>
                        <wps:spPr>
                          <a:xfrm>
                            <a:off x="1698625" y="0"/>
                            <a:ext cx="2519680" cy="468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35FA745" w14:textId="4315382A" w:rsidR="00D254BD" w:rsidRPr="00C75196" w:rsidRDefault="00D254BD" w:rsidP="00A82B5D">
                              <w:pPr>
                                <w:spacing w:line="240" w:lineRule="auto"/>
                                <w:ind w:firstLine="0"/>
                                <w:jc w:val="center"/>
                                <w:rPr>
                                  <w:rFonts w:ascii="Times New Roman" w:hAnsi="Times New Roman"/>
                                  <w:color w:val="000000" w:themeColor="text1"/>
                                  <w:szCs w:val="24"/>
                                  <w:lang w:val="ru-RU"/>
                                </w:rPr>
                              </w:pPr>
                              <w:r w:rsidRPr="00C75196">
                                <w:rPr>
                                  <w:rFonts w:ascii="Times New Roman" w:hAnsi="Times New Roman"/>
                                  <w:color w:val="000000" w:themeColor="text1"/>
                                  <w:szCs w:val="24"/>
                                  <w:lang w:val="ru-RU"/>
                                </w:rPr>
                                <w:t>Постановка цілей і завдань реінжинірингу бізнес-процесів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8" name="Прямая со стрелкой 128"/>
                        <wps:cNvCnPr>
                          <a:stCxn id="113" idx="2"/>
                          <a:endCxn id="156" idx="0"/>
                        </wps:cNvCnPr>
                        <wps:spPr>
                          <a:xfrm>
                            <a:off x="2958282" y="467978"/>
                            <a:ext cx="160" cy="116194"/>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54" name="Прямоугольник 154"/>
                        <wps:cNvSpPr/>
                        <wps:spPr>
                          <a:xfrm rot="16200000">
                            <a:off x="-809625" y="1162050"/>
                            <a:ext cx="2159635" cy="5400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E6354B9" w14:textId="6111EB74" w:rsidR="00D254BD" w:rsidRPr="00C75196" w:rsidRDefault="00D254BD" w:rsidP="00EF49BB">
                              <w:pPr>
                                <w:spacing w:line="240" w:lineRule="auto"/>
                                <w:ind w:firstLine="0"/>
                                <w:jc w:val="center"/>
                                <w:rPr>
                                  <w:rFonts w:ascii="Times New Roman" w:hAnsi="Times New Roman"/>
                                  <w:color w:val="000000" w:themeColor="text1"/>
                                  <w:szCs w:val="24"/>
                                  <w:lang w:val="ru-RU"/>
                                </w:rPr>
                              </w:pPr>
                              <w:r w:rsidRPr="00C75196">
                                <w:rPr>
                                  <w:rFonts w:ascii="Times New Roman" w:hAnsi="Times New Roman"/>
                                  <w:color w:val="000000" w:themeColor="text1"/>
                                  <w:szCs w:val="24"/>
                                  <w:lang w:val="ru-RU"/>
                                </w:rPr>
                                <w:t>Підготовка до реінжинірингу бізнес-процесів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56" name="Прямоугольник 156"/>
                        <wps:cNvSpPr/>
                        <wps:spPr>
                          <a:xfrm>
                            <a:off x="1698625" y="584200"/>
                            <a:ext cx="2520000" cy="468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81E23B5" w14:textId="04060C22" w:rsidR="00D254BD" w:rsidRPr="00C75196" w:rsidRDefault="00D254BD" w:rsidP="004526EB">
                              <w:pPr>
                                <w:spacing w:line="240" w:lineRule="auto"/>
                                <w:ind w:firstLine="0"/>
                                <w:jc w:val="center"/>
                                <w:rPr>
                                  <w:rFonts w:ascii="Times New Roman" w:hAnsi="Times New Roman"/>
                                  <w:color w:val="000000" w:themeColor="text1"/>
                                  <w:szCs w:val="24"/>
                                  <w:lang w:val="ru-RU"/>
                                </w:rPr>
                              </w:pPr>
                              <w:r w:rsidRPr="00C75196">
                                <w:rPr>
                                  <w:rFonts w:ascii="Times New Roman" w:hAnsi="Times New Roman"/>
                                  <w:color w:val="000000" w:themeColor="text1"/>
                                  <w:szCs w:val="24"/>
                                  <w:lang w:val="ru-RU"/>
                                </w:rPr>
                                <w:t>Визначення керівника реінжинірингу бізнес-процесів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57" name="Прямоугольник 157"/>
                        <wps:cNvSpPr/>
                        <wps:spPr>
                          <a:xfrm>
                            <a:off x="1698625" y="1168400"/>
                            <a:ext cx="2520000" cy="468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118A6B2" w14:textId="0402B9D9" w:rsidR="00D254BD" w:rsidRPr="00C75196" w:rsidRDefault="00D254BD" w:rsidP="004526EB">
                              <w:pPr>
                                <w:spacing w:line="240" w:lineRule="auto"/>
                                <w:ind w:firstLine="0"/>
                                <w:jc w:val="center"/>
                                <w:rPr>
                                  <w:rFonts w:ascii="Times New Roman" w:hAnsi="Times New Roman"/>
                                  <w:color w:val="000000" w:themeColor="text1"/>
                                  <w:szCs w:val="24"/>
                                  <w:lang w:val="ru-RU"/>
                                </w:rPr>
                              </w:pPr>
                              <w:r w:rsidRPr="00C75196">
                                <w:rPr>
                                  <w:rFonts w:ascii="Times New Roman" w:hAnsi="Times New Roman"/>
                                  <w:color w:val="000000" w:themeColor="text1"/>
                                  <w:szCs w:val="24"/>
                                  <w:lang w:val="ru-RU"/>
                                </w:rPr>
                                <w:t>Виявлення бізнес-процесів, що потребують реінжинірингу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77" name="Прямоугольник 177"/>
                        <wps:cNvSpPr/>
                        <wps:spPr>
                          <a:xfrm>
                            <a:off x="1698625" y="1752600"/>
                            <a:ext cx="2520000" cy="468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EF43DA9" w14:textId="77777777" w:rsidR="00D254BD" w:rsidRPr="00C75196" w:rsidRDefault="00D254BD" w:rsidP="004526EB">
                              <w:pPr>
                                <w:spacing w:line="240" w:lineRule="auto"/>
                                <w:ind w:firstLine="0"/>
                                <w:jc w:val="center"/>
                                <w:rPr>
                                  <w:rFonts w:ascii="Times New Roman" w:hAnsi="Times New Roman"/>
                                  <w:color w:val="000000" w:themeColor="text1"/>
                                  <w:szCs w:val="24"/>
                                  <w:lang w:val="ru-RU"/>
                                </w:rPr>
                              </w:pPr>
                              <w:r w:rsidRPr="00C75196">
                                <w:rPr>
                                  <w:rFonts w:ascii="Times New Roman" w:hAnsi="Times New Roman"/>
                                  <w:color w:val="000000" w:themeColor="text1"/>
                                  <w:szCs w:val="24"/>
                                  <w:lang w:val="ru-RU"/>
                                </w:rPr>
                                <w:t xml:space="preserve">Побудова системи </w:t>
                              </w:r>
                            </w:p>
                            <w:p w14:paraId="603D6C54" w14:textId="7C06E10A" w:rsidR="00D254BD" w:rsidRPr="00C75196" w:rsidRDefault="00D254BD" w:rsidP="004526EB">
                              <w:pPr>
                                <w:spacing w:line="240" w:lineRule="auto"/>
                                <w:ind w:firstLine="0"/>
                                <w:jc w:val="center"/>
                                <w:rPr>
                                  <w:rFonts w:ascii="Times New Roman" w:hAnsi="Times New Roman"/>
                                  <w:color w:val="000000" w:themeColor="text1"/>
                                  <w:szCs w:val="24"/>
                                  <w:lang w:val="ru-RU"/>
                                </w:rPr>
                              </w:pPr>
                              <w:r w:rsidRPr="00C75196">
                                <w:rPr>
                                  <w:rFonts w:ascii="Times New Roman" w:hAnsi="Times New Roman"/>
                                  <w:color w:val="000000" w:themeColor="text1"/>
                                  <w:szCs w:val="24"/>
                                  <w:lang w:val="ru-RU"/>
                                </w:rPr>
                                <w:t>реінжинірингу бізнес-процесів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78" name="Прямоугольник 178"/>
                        <wps:cNvSpPr/>
                        <wps:spPr>
                          <a:xfrm>
                            <a:off x="1698625" y="2336800"/>
                            <a:ext cx="2519680" cy="46799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76C3F2F" w14:textId="77777777" w:rsidR="00D254BD" w:rsidRPr="00C75196" w:rsidRDefault="00D254BD" w:rsidP="004526EB">
                              <w:pPr>
                                <w:spacing w:line="240" w:lineRule="auto"/>
                                <w:ind w:firstLine="0"/>
                                <w:jc w:val="center"/>
                                <w:rPr>
                                  <w:rFonts w:ascii="Times New Roman" w:hAnsi="Times New Roman"/>
                                  <w:color w:val="000000" w:themeColor="text1"/>
                                  <w:szCs w:val="24"/>
                                  <w:lang w:val="ru-RU"/>
                                </w:rPr>
                              </w:pPr>
                              <w:r w:rsidRPr="00C75196">
                                <w:rPr>
                                  <w:rFonts w:ascii="Times New Roman" w:hAnsi="Times New Roman"/>
                                  <w:color w:val="000000" w:themeColor="text1"/>
                                  <w:szCs w:val="24"/>
                                  <w:lang w:val="ru-RU"/>
                                </w:rPr>
                                <w:t xml:space="preserve">Формування команди </w:t>
                              </w:r>
                            </w:p>
                            <w:p w14:paraId="13A4A158" w14:textId="232C5958" w:rsidR="00D254BD" w:rsidRPr="00C75196" w:rsidRDefault="00D254BD" w:rsidP="004526EB">
                              <w:pPr>
                                <w:spacing w:line="240" w:lineRule="auto"/>
                                <w:ind w:firstLine="0"/>
                                <w:jc w:val="center"/>
                                <w:rPr>
                                  <w:rFonts w:ascii="Times New Roman" w:hAnsi="Times New Roman"/>
                                  <w:color w:val="000000" w:themeColor="text1"/>
                                  <w:szCs w:val="24"/>
                                  <w:lang w:val="ru-RU"/>
                                </w:rPr>
                              </w:pPr>
                              <w:r w:rsidRPr="00C75196">
                                <w:rPr>
                                  <w:rFonts w:ascii="Times New Roman" w:hAnsi="Times New Roman"/>
                                  <w:color w:val="000000" w:themeColor="text1"/>
                                  <w:szCs w:val="24"/>
                                  <w:lang w:val="ru-RU"/>
                                </w:rPr>
                                <w:t>з реінжинірингу бізнес-процесів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81" name="Прямоугольник 181"/>
                        <wps:cNvSpPr/>
                        <wps:spPr>
                          <a:xfrm>
                            <a:off x="1698625" y="2921000"/>
                            <a:ext cx="2519680" cy="46799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87FD6CC" w14:textId="0BB39B33" w:rsidR="00D254BD" w:rsidRPr="00C75196" w:rsidRDefault="00D254BD" w:rsidP="00595C50">
                              <w:pPr>
                                <w:spacing w:line="240" w:lineRule="auto"/>
                                <w:ind w:firstLine="0"/>
                                <w:jc w:val="center"/>
                                <w:rPr>
                                  <w:rFonts w:ascii="Times New Roman" w:hAnsi="Times New Roman"/>
                                  <w:color w:val="000000" w:themeColor="text1"/>
                                  <w:szCs w:val="24"/>
                                  <w:lang w:val="ru-RU"/>
                                </w:rPr>
                              </w:pPr>
                              <w:r w:rsidRPr="00C75196">
                                <w:rPr>
                                  <w:rFonts w:ascii="Times New Roman" w:hAnsi="Times New Roman"/>
                                  <w:color w:val="000000" w:themeColor="text1"/>
                                  <w:szCs w:val="24"/>
                                  <w:lang w:val="ru-RU"/>
                                </w:rPr>
                                <w:t>Збір об'єктивної інформації про хід основного бізнес-процесу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13" name="Прямоугольник 213"/>
                        <wps:cNvSpPr/>
                        <wps:spPr>
                          <a:xfrm>
                            <a:off x="1698625" y="3517900"/>
                            <a:ext cx="2519680" cy="46799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C6729AE" w14:textId="22428A51" w:rsidR="00D254BD" w:rsidRPr="00C75196" w:rsidRDefault="00D254BD" w:rsidP="00595C50">
                              <w:pPr>
                                <w:spacing w:line="240" w:lineRule="auto"/>
                                <w:ind w:firstLine="0"/>
                                <w:jc w:val="center"/>
                                <w:rPr>
                                  <w:rFonts w:ascii="Times New Roman" w:hAnsi="Times New Roman"/>
                                  <w:color w:val="000000" w:themeColor="text1"/>
                                  <w:szCs w:val="24"/>
                                  <w:lang w:val="ru-RU"/>
                                </w:rPr>
                              </w:pPr>
                              <w:r w:rsidRPr="00C75196">
                                <w:rPr>
                                  <w:rFonts w:ascii="Times New Roman" w:hAnsi="Times New Roman"/>
                                  <w:color w:val="000000" w:themeColor="text1"/>
                                  <w:szCs w:val="24"/>
                                  <w:lang w:val="ru-RU"/>
                                </w:rPr>
                                <w:t>Оцінка бізнес-процесу «як є», його моделювання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15" name="Прямоугольник 215"/>
                        <wps:cNvSpPr/>
                        <wps:spPr>
                          <a:xfrm>
                            <a:off x="1698625" y="4102100"/>
                            <a:ext cx="2519680" cy="612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7742BEE" w14:textId="0E60C500" w:rsidR="00D254BD" w:rsidRPr="00C75196" w:rsidRDefault="00D254BD" w:rsidP="00595C50">
                              <w:pPr>
                                <w:spacing w:line="240" w:lineRule="auto"/>
                                <w:ind w:firstLine="0"/>
                                <w:jc w:val="center"/>
                                <w:rPr>
                                  <w:rFonts w:ascii="Times New Roman" w:hAnsi="Times New Roman"/>
                                  <w:color w:val="000000" w:themeColor="text1"/>
                                  <w:szCs w:val="24"/>
                                  <w:lang w:val="ru-RU"/>
                                </w:rPr>
                              </w:pPr>
                              <w:r w:rsidRPr="00C75196">
                                <w:rPr>
                                  <w:rFonts w:ascii="Times New Roman" w:hAnsi="Times New Roman"/>
                                  <w:color w:val="000000" w:themeColor="text1"/>
                                  <w:szCs w:val="24"/>
                                  <w:lang w:val="ru-RU"/>
                                </w:rPr>
                                <w:t>Про</w:t>
                              </w:r>
                              <w:r>
                                <w:rPr>
                                  <w:rFonts w:ascii="Times New Roman" w:hAnsi="Times New Roman"/>
                                  <w:color w:val="000000" w:themeColor="text1"/>
                                  <w:szCs w:val="24"/>
                                  <w:lang w:val="ru-RU"/>
                                </w:rPr>
                                <w:t>в</w:t>
                              </w:r>
                              <w:r w:rsidRPr="00C75196">
                                <w:rPr>
                                  <w:rFonts w:ascii="Times New Roman" w:hAnsi="Times New Roman"/>
                                  <w:color w:val="000000" w:themeColor="text1"/>
                                  <w:szCs w:val="24"/>
                                  <w:lang w:val="ru-RU"/>
                                </w:rPr>
                                <w:t>едення досліджень щодо підвищення ефективності бізнес-процесу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16" name="Прямоугольник 216"/>
                        <wps:cNvSpPr/>
                        <wps:spPr>
                          <a:xfrm>
                            <a:off x="1012825" y="4826000"/>
                            <a:ext cx="1799590" cy="57594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F7BFAF7" w14:textId="4C311D6A" w:rsidR="00D254BD" w:rsidRPr="00C75196" w:rsidRDefault="00D254BD" w:rsidP="00595C50">
                              <w:pPr>
                                <w:spacing w:line="240" w:lineRule="auto"/>
                                <w:ind w:firstLine="0"/>
                                <w:jc w:val="center"/>
                                <w:rPr>
                                  <w:rFonts w:ascii="Times New Roman" w:hAnsi="Times New Roman"/>
                                  <w:color w:val="000000" w:themeColor="text1"/>
                                  <w:szCs w:val="24"/>
                                  <w:lang w:val="ru-RU"/>
                                </w:rPr>
                              </w:pPr>
                              <w:r w:rsidRPr="00C75196">
                                <w:rPr>
                                  <w:rFonts w:ascii="Times New Roman" w:hAnsi="Times New Roman"/>
                                  <w:color w:val="000000" w:themeColor="text1"/>
                                  <w:szCs w:val="24"/>
                                  <w:lang w:val="ru-RU"/>
                                </w:rPr>
                                <w:t>Використання потенціалу внутрішнього середвища підприємства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17" name="Прямоугольник 217"/>
                        <wps:cNvSpPr/>
                        <wps:spPr>
                          <a:xfrm>
                            <a:off x="3108325" y="4826000"/>
                            <a:ext cx="1799590" cy="57594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D9752ED" w14:textId="6383995D" w:rsidR="00D254BD" w:rsidRPr="00C75196" w:rsidRDefault="00D254BD" w:rsidP="00595C50">
                              <w:pPr>
                                <w:spacing w:line="240" w:lineRule="auto"/>
                                <w:ind w:firstLine="0"/>
                                <w:jc w:val="center"/>
                                <w:rPr>
                                  <w:rFonts w:ascii="Times New Roman" w:hAnsi="Times New Roman"/>
                                  <w:color w:val="000000" w:themeColor="text1"/>
                                  <w:szCs w:val="24"/>
                                  <w:lang w:val="ru-RU"/>
                                </w:rPr>
                              </w:pPr>
                              <w:r w:rsidRPr="00C75196">
                                <w:rPr>
                                  <w:rFonts w:ascii="Times New Roman" w:hAnsi="Times New Roman"/>
                                  <w:color w:val="000000" w:themeColor="text1"/>
                                  <w:szCs w:val="24"/>
                                  <w:lang w:val="ru-RU"/>
                                </w:rPr>
                                <w:t>Використання інновацій</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21" name="Прямоугольник 221"/>
                        <wps:cNvSpPr/>
                        <wps:spPr>
                          <a:xfrm>
                            <a:off x="1698625" y="5524500"/>
                            <a:ext cx="2519680" cy="576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5B83233" w14:textId="310E57DD" w:rsidR="00D254BD" w:rsidRPr="00C75196" w:rsidRDefault="00D254BD" w:rsidP="00595C50">
                              <w:pPr>
                                <w:spacing w:line="240" w:lineRule="auto"/>
                                <w:ind w:firstLine="0"/>
                                <w:jc w:val="center"/>
                                <w:rPr>
                                  <w:rFonts w:ascii="Times New Roman" w:hAnsi="Times New Roman"/>
                                  <w:color w:val="000000" w:themeColor="text1"/>
                                  <w:szCs w:val="24"/>
                                  <w:lang w:val="ru-RU"/>
                                </w:rPr>
                              </w:pPr>
                              <w:r w:rsidRPr="00C75196">
                                <w:rPr>
                                  <w:rFonts w:ascii="Times New Roman" w:hAnsi="Times New Roman"/>
                                  <w:color w:val="000000" w:themeColor="text1"/>
                                  <w:szCs w:val="24"/>
                                  <w:lang w:val="ru-RU"/>
                                </w:rPr>
                                <w:t>Моделювання бізнес-процесів «як має бути», визначення прогнозних показників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32" name="Прямоугольник 232"/>
                        <wps:cNvSpPr/>
                        <wps:spPr>
                          <a:xfrm>
                            <a:off x="1698625" y="6210300"/>
                            <a:ext cx="2519680" cy="46799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28A6E07" w14:textId="328EB4B0" w:rsidR="00D254BD" w:rsidRPr="00C75196" w:rsidRDefault="00D254BD" w:rsidP="00595C50">
                              <w:pPr>
                                <w:spacing w:line="240" w:lineRule="auto"/>
                                <w:ind w:firstLine="0"/>
                                <w:jc w:val="center"/>
                                <w:rPr>
                                  <w:rFonts w:ascii="Times New Roman" w:hAnsi="Times New Roman"/>
                                  <w:color w:val="000000" w:themeColor="text1"/>
                                  <w:szCs w:val="24"/>
                                  <w:lang w:val="ru-RU"/>
                                </w:rPr>
                              </w:pPr>
                              <w:r w:rsidRPr="00C75196">
                                <w:rPr>
                                  <w:rFonts w:ascii="Times New Roman" w:hAnsi="Times New Roman"/>
                                  <w:color w:val="000000" w:themeColor="text1"/>
                                  <w:szCs w:val="24"/>
                                  <w:lang w:val="ru-RU"/>
                                </w:rPr>
                                <w:t>Аналіз доцільності реінжинірингу бізнес-процесів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42" name="Прямоугольник 242"/>
                        <wps:cNvSpPr/>
                        <wps:spPr>
                          <a:xfrm>
                            <a:off x="1698625" y="6794500"/>
                            <a:ext cx="2519680" cy="288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EF74F5E" w14:textId="1DFC2003" w:rsidR="00D254BD" w:rsidRPr="00C75196" w:rsidRDefault="00D254BD" w:rsidP="00595C50">
                              <w:pPr>
                                <w:spacing w:line="240" w:lineRule="auto"/>
                                <w:ind w:firstLine="0"/>
                                <w:jc w:val="center"/>
                                <w:rPr>
                                  <w:rFonts w:ascii="Times New Roman" w:hAnsi="Times New Roman"/>
                                  <w:color w:val="000000" w:themeColor="text1"/>
                                  <w:szCs w:val="24"/>
                                  <w:lang w:val="ru-RU"/>
                                </w:rPr>
                              </w:pPr>
                              <w:r w:rsidRPr="00C75196">
                                <w:rPr>
                                  <w:rFonts w:ascii="Times New Roman" w:hAnsi="Times New Roman"/>
                                  <w:color w:val="000000" w:themeColor="text1"/>
                                  <w:szCs w:val="24"/>
                                  <w:lang w:val="ru-RU"/>
                                </w:rPr>
                                <w:t>Впровадження змін у бізнес-процеси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43" name="Прямоугольник 243"/>
                        <wps:cNvSpPr/>
                        <wps:spPr>
                          <a:xfrm>
                            <a:off x="1698625" y="7200900"/>
                            <a:ext cx="2519680" cy="612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4D81468" w14:textId="3452B2B6" w:rsidR="00D254BD" w:rsidRPr="00C75196" w:rsidRDefault="00D254BD" w:rsidP="00595C50">
                              <w:pPr>
                                <w:spacing w:line="240" w:lineRule="auto"/>
                                <w:ind w:firstLine="0"/>
                                <w:jc w:val="center"/>
                                <w:rPr>
                                  <w:rFonts w:ascii="Times New Roman" w:hAnsi="Times New Roman"/>
                                  <w:color w:val="000000" w:themeColor="text1"/>
                                  <w:szCs w:val="24"/>
                                  <w:lang w:val="ru-RU"/>
                                </w:rPr>
                              </w:pPr>
                              <w:r w:rsidRPr="00C75196">
                                <w:rPr>
                                  <w:rFonts w:ascii="Times New Roman" w:hAnsi="Times New Roman"/>
                                  <w:color w:val="000000" w:themeColor="text1"/>
                                  <w:szCs w:val="24"/>
                                  <w:lang w:val="ru-RU"/>
                                </w:rPr>
                                <w:t>Аналіз планової та фактичної системи показників основного бізнес-процесу після його реінжинірингу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46" name="Прямая со стрелкой 246"/>
                        <wps:cNvCnPr>
                          <a:stCxn id="215" idx="2"/>
                          <a:endCxn id="221" idx="0"/>
                        </wps:cNvCnPr>
                        <wps:spPr>
                          <a:xfrm>
                            <a:off x="2958282" y="4713875"/>
                            <a:ext cx="0" cy="810361"/>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47" name="Прямая со стрелкой 247"/>
                        <wps:cNvCnPr/>
                        <wps:spPr>
                          <a:xfrm rot="16200000">
                            <a:off x="2587625" y="355600"/>
                            <a:ext cx="0" cy="5039995"/>
                          </a:xfrm>
                          <a:prstGeom prst="straightConnector1">
                            <a:avLst/>
                          </a:prstGeom>
                          <a:ln>
                            <a:solidFill>
                              <a:schemeClr val="tx1"/>
                            </a:solidFill>
                            <a:prstDash val="dash"/>
                            <a:tailEnd type="none"/>
                          </a:ln>
                        </wps:spPr>
                        <wps:style>
                          <a:lnRef idx="1">
                            <a:schemeClr val="accent1"/>
                          </a:lnRef>
                          <a:fillRef idx="0">
                            <a:schemeClr val="accent1"/>
                          </a:fillRef>
                          <a:effectRef idx="0">
                            <a:schemeClr val="accent1"/>
                          </a:effectRef>
                          <a:fontRef idx="minor">
                            <a:schemeClr val="tx1"/>
                          </a:fontRef>
                        </wps:style>
                        <wps:bodyPr/>
                      </wps:wsp>
                      <wps:wsp>
                        <wps:cNvPr id="248" name="Прямая со стрелкой 248"/>
                        <wps:cNvCnPr/>
                        <wps:spPr>
                          <a:xfrm rot="16200000">
                            <a:off x="2613025" y="2933700"/>
                            <a:ext cx="0" cy="5039995"/>
                          </a:xfrm>
                          <a:prstGeom prst="straightConnector1">
                            <a:avLst/>
                          </a:prstGeom>
                          <a:ln>
                            <a:solidFill>
                              <a:schemeClr val="tx1"/>
                            </a:solidFill>
                            <a:prstDash val="dash"/>
                            <a:tailEnd type="none"/>
                          </a:ln>
                        </wps:spPr>
                        <wps:style>
                          <a:lnRef idx="1">
                            <a:schemeClr val="accent1"/>
                          </a:lnRef>
                          <a:fillRef idx="0">
                            <a:schemeClr val="accent1"/>
                          </a:fillRef>
                          <a:effectRef idx="0">
                            <a:schemeClr val="accent1"/>
                          </a:effectRef>
                          <a:fontRef idx="minor">
                            <a:schemeClr val="tx1"/>
                          </a:fontRef>
                        </wps:style>
                        <wps:bodyPr/>
                      </wps:wsp>
                      <wps:wsp>
                        <wps:cNvPr id="249" name="Прямая со стрелкой 249"/>
                        <wps:cNvCnPr/>
                        <wps:spPr>
                          <a:xfrm rot="16200000">
                            <a:off x="2613025" y="4229100"/>
                            <a:ext cx="0" cy="5039995"/>
                          </a:xfrm>
                          <a:prstGeom prst="straightConnector1">
                            <a:avLst/>
                          </a:prstGeom>
                          <a:ln>
                            <a:solidFill>
                              <a:schemeClr val="tx1"/>
                            </a:solidFill>
                            <a:prstDash val="dash"/>
                            <a:tailEnd type="none"/>
                          </a:ln>
                        </wps:spPr>
                        <wps:style>
                          <a:lnRef idx="1">
                            <a:schemeClr val="accent1"/>
                          </a:lnRef>
                          <a:fillRef idx="0">
                            <a:schemeClr val="accent1"/>
                          </a:fillRef>
                          <a:effectRef idx="0">
                            <a:schemeClr val="accent1"/>
                          </a:effectRef>
                          <a:fontRef idx="minor">
                            <a:schemeClr val="tx1"/>
                          </a:fontRef>
                        </wps:style>
                        <wps:bodyPr/>
                      </wps:wsp>
                      <wps:wsp>
                        <wps:cNvPr id="250" name="Правая фигурная скобка 250"/>
                        <wps:cNvSpPr/>
                        <wps:spPr>
                          <a:xfrm rot="10800000">
                            <a:off x="517525" y="2921000"/>
                            <a:ext cx="216000" cy="2484000"/>
                          </a:xfrm>
                          <a:prstGeom prst="rightBrace">
                            <a:avLst>
                              <a:gd name="adj1" fmla="val 113811"/>
                              <a:gd name="adj2" fmla="val 50000"/>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51" name="Прямоугольник 251"/>
                        <wps:cNvSpPr/>
                        <wps:spPr>
                          <a:xfrm rot="16200000">
                            <a:off x="-809625" y="3917950"/>
                            <a:ext cx="2159635" cy="5400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726D712" w14:textId="1EE30183" w:rsidR="00D254BD" w:rsidRPr="00C75196" w:rsidRDefault="00D254BD" w:rsidP="001421E9">
                              <w:pPr>
                                <w:spacing w:line="240" w:lineRule="auto"/>
                                <w:ind w:firstLine="0"/>
                                <w:jc w:val="center"/>
                                <w:rPr>
                                  <w:rFonts w:ascii="Times New Roman" w:hAnsi="Times New Roman"/>
                                  <w:color w:val="000000" w:themeColor="text1"/>
                                  <w:szCs w:val="24"/>
                                  <w:lang w:val="ru-RU"/>
                                </w:rPr>
                              </w:pPr>
                              <w:r>
                                <w:rPr>
                                  <w:rFonts w:ascii="Times New Roman" w:hAnsi="Times New Roman"/>
                                  <w:color w:val="000000" w:themeColor="text1"/>
                                  <w:szCs w:val="24"/>
                                  <w:lang w:val="ru-RU"/>
                                </w:rPr>
                                <w:t>Б</w:t>
                              </w:r>
                              <w:r w:rsidRPr="001421E9">
                                <w:rPr>
                                  <w:rFonts w:ascii="Times New Roman" w:hAnsi="Times New Roman"/>
                                  <w:color w:val="000000" w:themeColor="text1"/>
                                  <w:szCs w:val="24"/>
                                  <w:lang w:val="ru-RU"/>
                                </w:rPr>
                                <w:t>ізнес-процес «як є»</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52" name="Прямоугольник 252"/>
                        <wps:cNvSpPr/>
                        <wps:spPr>
                          <a:xfrm rot="16200000">
                            <a:off x="-269875" y="5842000"/>
                            <a:ext cx="1079500" cy="5397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3077C16" w14:textId="6FC78A41" w:rsidR="00D254BD" w:rsidRPr="00C75196" w:rsidRDefault="00D254BD" w:rsidP="001421E9">
                              <w:pPr>
                                <w:spacing w:line="240" w:lineRule="auto"/>
                                <w:ind w:firstLine="0"/>
                                <w:jc w:val="center"/>
                                <w:rPr>
                                  <w:rFonts w:ascii="Times New Roman" w:hAnsi="Times New Roman"/>
                                  <w:color w:val="000000" w:themeColor="text1"/>
                                  <w:szCs w:val="24"/>
                                  <w:lang w:val="ru-RU"/>
                                </w:rPr>
                              </w:pPr>
                              <w:r>
                                <w:rPr>
                                  <w:rFonts w:ascii="Times New Roman" w:hAnsi="Times New Roman"/>
                                  <w:color w:val="000000" w:themeColor="text1"/>
                                  <w:szCs w:val="24"/>
                                  <w:lang w:val="ru-RU"/>
                                </w:rPr>
                                <w:t>Б</w:t>
                              </w:r>
                              <w:r w:rsidRPr="001421E9">
                                <w:rPr>
                                  <w:rFonts w:ascii="Times New Roman" w:hAnsi="Times New Roman"/>
                                  <w:color w:val="000000" w:themeColor="text1"/>
                                  <w:szCs w:val="24"/>
                                  <w:lang w:val="ru-RU"/>
                                </w:rPr>
                                <w:t xml:space="preserve">ізнес-процес «як </w:t>
                              </w:r>
                              <w:r>
                                <w:rPr>
                                  <w:rFonts w:ascii="Times New Roman" w:hAnsi="Times New Roman"/>
                                  <w:color w:val="000000" w:themeColor="text1"/>
                                  <w:szCs w:val="24"/>
                                  <w:lang w:val="ru-RU"/>
                                </w:rPr>
                                <w:t>ма</w:t>
                              </w:r>
                              <w:r w:rsidRPr="001421E9">
                                <w:rPr>
                                  <w:rFonts w:ascii="Times New Roman" w:hAnsi="Times New Roman"/>
                                  <w:color w:val="000000" w:themeColor="text1"/>
                                  <w:szCs w:val="24"/>
                                  <w:lang w:val="ru-RU"/>
                                </w:rPr>
                                <w:t>є</w:t>
                              </w:r>
                              <w:r>
                                <w:rPr>
                                  <w:rFonts w:ascii="Times New Roman" w:hAnsi="Times New Roman"/>
                                  <w:color w:val="000000" w:themeColor="text1"/>
                                  <w:szCs w:val="24"/>
                                  <w:lang w:val="ru-RU"/>
                                </w:rPr>
                                <w:t xml:space="preserve"> бути</w:t>
                              </w:r>
                              <w:r w:rsidRPr="001421E9">
                                <w:rPr>
                                  <w:rFonts w:ascii="Times New Roman" w:hAnsi="Times New Roman"/>
                                  <w:color w:val="000000" w:themeColor="text1"/>
                                  <w:szCs w:val="24"/>
                                  <w:lang w:val="ru-RU"/>
                                </w:rPr>
                                <w:t>»</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53" name="Прямоугольник 253"/>
                        <wps:cNvSpPr/>
                        <wps:spPr>
                          <a:xfrm rot="16200000">
                            <a:off x="-269875" y="7048500"/>
                            <a:ext cx="1080000" cy="5400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D1DBA40" w14:textId="62FCED01" w:rsidR="00D254BD" w:rsidRPr="00C75196" w:rsidRDefault="00D254BD" w:rsidP="001421E9">
                              <w:pPr>
                                <w:spacing w:line="240" w:lineRule="auto"/>
                                <w:ind w:firstLine="0"/>
                                <w:jc w:val="center"/>
                                <w:rPr>
                                  <w:rFonts w:ascii="Times New Roman" w:hAnsi="Times New Roman"/>
                                  <w:color w:val="000000" w:themeColor="text1"/>
                                  <w:szCs w:val="24"/>
                                  <w:lang w:val="ru-RU"/>
                                </w:rPr>
                              </w:pPr>
                              <w:r w:rsidRPr="00C75196">
                                <w:rPr>
                                  <w:rFonts w:ascii="Times New Roman" w:hAnsi="Times New Roman"/>
                                  <w:color w:val="000000" w:themeColor="text1"/>
                                  <w:szCs w:val="24"/>
                                  <w:lang w:val="ru-RU"/>
                                </w:rPr>
                                <w:t>Впровадження змін</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54" name="Правая фигурная скобка 254"/>
                        <wps:cNvSpPr/>
                        <wps:spPr>
                          <a:xfrm rot="10800000">
                            <a:off x="517525" y="5524500"/>
                            <a:ext cx="216000" cy="1188000"/>
                          </a:xfrm>
                          <a:prstGeom prst="rightBrace">
                            <a:avLst>
                              <a:gd name="adj1" fmla="val 113811"/>
                              <a:gd name="adj2" fmla="val 50000"/>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55" name="Правая фигурная скобка 255"/>
                        <wps:cNvSpPr/>
                        <wps:spPr>
                          <a:xfrm rot="10800000">
                            <a:off x="517525" y="6794500"/>
                            <a:ext cx="216000" cy="1008000"/>
                          </a:xfrm>
                          <a:prstGeom prst="rightBrace">
                            <a:avLst>
                              <a:gd name="adj1" fmla="val 113811"/>
                              <a:gd name="adj2" fmla="val 50000"/>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56" name="Прямая со стрелкой 256"/>
                        <wps:cNvCnPr>
                          <a:stCxn id="156" idx="2"/>
                          <a:endCxn id="157" idx="0"/>
                        </wps:cNvCnPr>
                        <wps:spPr>
                          <a:xfrm>
                            <a:off x="2958442" y="1052150"/>
                            <a:ext cx="0" cy="116194"/>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57" name="Прямая со стрелкой 257"/>
                        <wps:cNvCnPr>
                          <a:stCxn id="157" idx="2"/>
                          <a:endCxn id="177" idx="0"/>
                        </wps:cNvCnPr>
                        <wps:spPr>
                          <a:xfrm>
                            <a:off x="2958442" y="1636322"/>
                            <a:ext cx="0" cy="116194"/>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58" name="Прямая со стрелкой 258"/>
                        <wps:cNvCnPr>
                          <a:stCxn id="177" idx="2"/>
                          <a:endCxn id="178" idx="0"/>
                        </wps:cNvCnPr>
                        <wps:spPr>
                          <a:xfrm flipH="1">
                            <a:off x="2958465" y="2220600"/>
                            <a:ext cx="160" cy="1162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59" name="Прямая со стрелкой 259"/>
                        <wps:cNvCnPr>
                          <a:stCxn id="178" idx="2"/>
                          <a:endCxn id="181" idx="0"/>
                        </wps:cNvCnPr>
                        <wps:spPr>
                          <a:xfrm>
                            <a:off x="2958282" y="2804661"/>
                            <a:ext cx="0" cy="1162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60" name="Прямая со стрелкой 260"/>
                        <wps:cNvCnPr>
                          <a:stCxn id="181" idx="2"/>
                          <a:endCxn id="213" idx="0"/>
                        </wps:cNvCnPr>
                        <wps:spPr>
                          <a:xfrm>
                            <a:off x="2958282" y="3388834"/>
                            <a:ext cx="0" cy="128898"/>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61" name="Прямая со стрелкой 261"/>
                        <wps:cNvCnPr>
                          <a:stCxn id="213" idx="2"/>
                          <a:endCxn id="215" idx="0"/>
                        </wps:cNvCnPr>
                        <wps:spPr>
                          <a:xfrm>
                            <a:off x="2958282" y="3985705"/>
                            <a:ext cx="0" cy="116199"/>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62" name="Прямая со стрелкой 262"/>
                        <wps:cNvCnPr/>
                        <wps:spPr>
                          <a:xfrm>
                            <a:off x="2111568" y="4718613"/>
                            <a:ext cx="0" cy="107157"/>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63" name="Прямая со стрелкой 263"/>
                        <wps:cNvCnPr/>
                        <wps:spPr>
                          <a:xfrm flipV="1">
                            <a:off x="2257425" y="4712348"/>
                            <a:ext cx="0" cy="1080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64" name="Прямая со стрелкой 264"/>
                        <wps:cNvCnPr/>
                        <wps:spPr>
                          <a:xfrm flipV="1">
                            <a:off x="3623647" y="4715685"/>
                            <a:ext cx="0" cy="1080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65" name="Прямая со стрелкой 265"/>
                        <wps:cNvCnPr/>
                        <wps:spPr>
                          <a:xfrm>
                            <a:off x="3797462" y="4712348"/>
                            <a:ext cx="0" cy="1080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66" name="Прямая со стрелкой 266"/>
                        <wps:cNvCnPr>
                          <a:stCxn id="221" idx="2"/>
                          <a:endCxn id="232" idx="0"/>
                        </wps:cNvCnPr>
                        <wps:spPr>
                          <a:xfrm>
                            <a:off x="2958465" y="6100500"/>
                            <a:ext cx="0" cy="1098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67" name="Прямая со стрелкой 267"/>
                        <wps:cNvCnPr>
                          <a:stCxn id="232" idx="2"/>
                          <a:endCxn id="242" idx="0"/>
                        </wps:cNvCnPr>
                        <wps:spPr>
                          <a:xfrm>
                            <a:off x="2958282" y="6677977"/>
                            <a:ext cx="0" cy="116199"/>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68" name="Прямая со стрелкой 268"/>
                        <wps:cNvCnPr>
                          <a:stCxn id="242" idx="2"/>
                          <a:endCxn id="243" idx="0"/>
                        </wps:cNvCnPr>
                        <wps:spPr>
                          <a:xfrm>
                            <a:off x="2958465" y="7082500"/>
                            <a:ext cx="0" cy="1184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29BA26E1" id="Группа 269" o:spid="_x0000_s1233" style="position:absolute;left:0;text-align:left;margin-left:0;margin-top:13pt;width:404.15pt;height:618.8pt;z-index:252157952;mso-position-horizontal:center;mso-position-horizontal-relative:margin" coordsize="51330,785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">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Правая фигурная скобка 57" o:spid="_x0000_s1234" type="#_x0000_t88" style="position:absolute;left:5175;width:2160;height:28440;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" adj="1867" strokecolor="black [3213]" strokeweight=".5pt">
                  <v:stroke joinstyle="miter"/>
                </v:shape>
                <v:rect id="Прямоугольник 113" o:spid="_x0000_s1235" style="position:absolute;left:16986;width:25197;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" filled="f" strokecolor="black [3213]" strokeweight="1pt">
                  <v:textbox>
                    <w:txbxContent>
                      <w:p w14:paraId="735FA745" w14:textId="4315382A" w:rsidR="00D254BD" w:rsidRPr="00C75196" w:rsidRDefault="00D254BD" w:rsidP="00A82B5D">
                        <w:pPr>
                          <w:spacing w:line="240" w:lineRule="auto"/>
                          <w:ind w:firstLine="0"/>
                          <w:jc w:val="center"/>
                          <w:rPr>
                            <w:rFonts w:ascii="Times New Roman" w:hAnsi="Times New Roman"/>
                            <w:color w:val="000000" w:themeColor="text1"/>
                            <w:szCs w:val="24"/>
                            <w:lang w:val="ru-RU"/>
                          </w:rPr>
                        </w:pPr>
                        <w:r w:rsidRPr="00C75196">
                          <w:rPr>
                            <w:rFonts w:ascii="Times New Roman" w:hAnsi="Times New Roman"/>
                            <w:color w:val="000000" w:themeColor="text1"/>
                            <w:szCs w:val="24"/>
                            <w:lang w:val="ru-RU"/>
                          </w:rPr>
                          <w:t>Постановка цілей і завдань реінжинірингу бізнес-процесів</w:t>
                        </w:r>
                      </w:p>
                    </w:txbxContent>
                  </v:textbox>
                </v:rect>
                <v:shape id="Прямая со стрелкой 128" o:spid="_x0000_s1236" type="#_x0000_t32" style="position:absolute;left:29582;top:4679;width:2;height:11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" strokecolor="black [3213]" strokeweight=".5pt">
                  <v:stroke endarrow="block" joinstyle="miter"/>
                </v:shape>
                <v:rect id="Прямоугольник 154" o:spid="_x0000_s1237" style="position:absolute;left:-8097;top:11620;width:21596;height:54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" filled="f" stroked="f" strokeweight="1pt">
                  <v:textbox>
                    <w:txbxContent>
                      <w:p w14:paraId="2E6354B9" w14:textId="6111EB74" w:rsidR="00D254BD" w:rsidRPr="00C75196" w:rsidRDefault="00D254BD" w:rsidP="00EF49BB">
                        <w:pPr>
                          <w:spacing w:line="240" w:lineRule="auto"/>
                          <w:ind w:firstLine="0"/>
                          <w:jc w:val="center"/>
                          <w:rPr>
                            <w:rFonts w:ascii="Times New Roman" w:hAnsi="Times New Roman"/>
                            <w:color w:val="000000" w:themeColor="text1"/>
                            <w:szCs w:val="24"/>
                            <w:lang w:val="ru-RU"/>
                          </w:rPr>
                        </w:pPr>
                        <w:r w:rsidRPr="00C75196">
                          <w:rPr>
                            <w:rFonts w:ascii="Times New Roman" w:hAnsi="Times New Roman"/>
                            <w:color w:val="000000" w:themeColor="text1"/>
                            <w:szCs w:val="24"/>
                            <w:lang w:val="ru-RU"/>
                          </w:rPr>
                          <w:t>Підготовка до реінжинірингу бізнес-процесів</w:t>
                        </w:r>
                      </w:p>
                    </w:txbxContent>
                  </v:textbox>
                </v:rect>
                <v:rect id="Прямоугольник 156" o:spid="_x0000_s1238" style="position:absolute;left:16986;top:5842;width:25200;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" filled="f" strokecolor="black [3213]" strokeweight="1pt">
                  <v:textbox>
                    <w:txbxContent>
                      <w:p w14:paraId="781E23B5" w14:textId="04060C22" w:rsidR="00D254BD" w:rsidRPr="00C75196" w:rsidRDefault="00D254BD" w:rsidP="004526EB">
                        <w:pPr>
                          <w:spacing w:line="240" w:lineRule="auto"/>
                          <w:ind w:firstLine="0"/>
                          <w:jc w:val="center"/>
                          <w:rPr>
                            <w:rFonts w:ascii="Times New Roman" w:hAnsi="Times New Roman"/>
                            <w:color w:val="000000" w:themeColor="text1"/>
                            <w:szCs w:val="24"/>
                            <w:lang w:val="ru-RU"/>
                          </w:rPr>
                        </w:pPr>
                        <w:r w:rsidRPr="00C75196">
                          <w:rPr>
                            <w:rFonts w:ascii="Times New Roman" w:hAnsi="Times New Roman"/>
                            <w:color w:val="000000" w:themeColor="text1"/>
                            <w:szCs w:val="24"/>
                            <w:lang w:val="ru-RU"/>
                          </w:rPr>
                          <w:t>Визначення керівника реінжинірингу бізнес-процесів</w:t>
                        </w:r>
                      </w:p>
                    </w:txbxContent>
                  </v:textbox>
                </v:rect>
                <v:rect id="Прямоугольник 157" o:spid="_x0000_s1239" style="position:absolute;left:16986;top:11684;width:25200;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" filled="f" strokecolor="black [3213]" strokeweight="1pt">
                  <v:textbox>
                    <w:txbxContent>
                      <w:p w14:paraId="5118A6B2" w14:textId="0402B9D9" w:rsidR="00D254BD" w:rsidRPr="00C75196" w:rsidRDefault="00D254BD" w:rsidP="004526EB">
                        <w:pPr>
                          <w:spacing w:line="240" w:lineRule="auto"/>
                          <w:ind w:firstLine="0"/>
                          <w:jc w:val="center"/>
                          <w:rPr>
                            <w:rFonts w:ascii="Times New Roman" w:hAnsi="Times New Roman"/>
                            <w:color w:val="000000" w:themeColor="text1"/>
                            <w:szCs w:val="24"/>
                            <w:lang w:val="ru-RU"/>
                          </w:rPr>
                        </w:pPr>
                        <w:r w:rsidRPr="00C75196">
                          <w:rPr>
                            <w:rFonts w:ascii="Times New Roman" w:hAnsi="Times New Roman"/>
                            <w:color w:val="000000" w:themeColor="text1"/>
                            <w:szCs w:val="24"/>
                            <w:lang w:val="ru-RU"/>
                          </w:rPr>
                          <w:t>Виявлення бізнес-процесів, що потребують реінжинірингу</w:t>
                        </w:r>
                      </w:p>
                    </w:txbxContent>
                  </v:textbox>
                </v:rect>
                <v:rect id="Прямоугольник 177" o:spid="_x0000_s1240" style="position:absolute;left:16986;top:17526;width:25200;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" filled="f" strokecolor="black [3213]" strokeweight="1pt">
                  <v:textbox>
                    <w:txbxContent>
                      <w:p w14:paraId="2EF43DA9" w14:textId="77777777" w:rsidR="00D254BD" w:rsidRPr="00C75196" w:rsidRDefault="00D254BD" w:rsidP="004526EB">
                        <w:pPr>
                          <w:spacing w:line="240" w:lineRule="auto"/>
                          <w:ind w:firstLine="0"/>
                          <w:jc w:val="center"/>
                          <w:rPr>
                            <w:rFonts w:ascii="Times New Roman" w:hAnsi="Times New Roman"/>
                            <w:color w:val="000000" w:themeColor="text1"/>
                            <w:szCs w:val="24"/>
                            <w:lang w:val="ru-RU"/>
                          </w:rPr>
                        </w:pPr>
                        <w:r w:rsidRPr="00C75196">
                          <w:rPr>
                            <w:rFonts w:ascii="Times New Roman" w:hAnsi="Times New Roman"/>
                            <w:color w:val="000000" w:themeColor="text1"/>
                            <w:szCs w:val="24"/>
                            <w:lang w:val="ru-RU"/>
                          </w:rPr>
                          <w:t xml:space="preserve">Побудова системи </w:t>
                        </w:r>
                      </w:p>
                      <w:p w14:paraId="603D6C54" w14:textId="7C06E10A" w:rsidR="00D254BD" w:rsidRPr="00C75196" w:rsidRDefault="00D254BD" w:rsidP="004526EB">
                        <w:pPr>
                          <w:spacing w:line="240" w:lineRule="auto"/>
                          <w:ind w:firstLine="0"/>
                          <w:jc w:val="center"/>
                          <w:rPr>
                            <w:rFonts w:ascii="Times New Roman" w:hAnsi="Times New Roman"/>
                            <w:color w:val="000000" w:themeColor="text1"/>
                            <w:szCs w:val="24"/>
                            <w:lang w:val="ru-RU"/>
                          </w:rPr>
                        </w:pPr>
                        <w:r w:rsidRPr="00C75196">
                          <w:rPr>
                            <w:rFonts w:ascii="Times New Roman" w:hAnsi="Times New Roman"/>
                            <w:color w:val="000000" w:themeColor="text1"/>
                            <w:szCs w:val="24"/>
                            <w:lang w:val="ru-RU"/>
                          </w:rPr>
                          <w:t>реінжинірингу бізнес-процесів</w:t>
                        </w:r>
                      </w:p>
                    </w:txbxContent>
                  </v:textbox>
                </v:rect>
                <v:rect id="Прямоугольник 178" o:spid="_x0000_s1241" style="position:absolute;left:16986;top:23368;width:25197;height:46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" filled="f" strokecolor="black [3213]" strokeweight="1pt">
                  <v:textbox>
                    <w:txbxContent>
                      <w:p w14:paraId="776C3F2F" w14:textId="77777777" w:rsidR="00D254BD" w:rsidRPr="00C75196" w:rsidRDefault="00D254BD" w:rsidP="004526EB">
                        <w:pPr>
                          <w:spacing w:line="240" w:lineRule="auto"/>
                          <w:ind w:firstLine="0"/>
                          <w:jc w:val="center"/>
                          <w:rPr>
                            <w:rFonts w:ascii="Times New Roman" w:hAnsi="Times New Roman"/>
                            <w:color w:val="000000" w:themeColor="text1"/>
                            <w:szCs w:val="24"/>
                            <w:lang w:val="ru-RU"/>
                          </w:rPr>
                        </w:pPr>
                        <w:r w:rsidRPr="00C75196">
                          <w:rPr>
                            <w:rFonts w:ascii="Times New Roman" w:hAnsi="Times New Roman"/>
                            <w:color w:val="000000" w:themeColor="text1"/>
                            <w:szCs w:val="24"/>
                            <w:lang w:val="ru-RU"/>
                          </w:rPr>
                          <w:t xml:space="preserve">Формування команди </w:t>
                        </w:r>
                      </w:p>
                      <w:p w14:paraId="13A4A158" w14:textId="232C5958" w:rsidR="00D254BD" w:rsidRPr="00C75196" w:rsidRDefault="00D254BD" w:rsidP="004526EB">
                        <w:pPr>
                          <w:spacing w:line="240" w:lineRule="auto"/>
                          <w:ind w:firstLine="0"/>
                          <w:jc w:val="center"/>
                          <w:rPr>
                            <w:rFonts w:ascii="Times New Roman" w:hAnsi="Times New Roman"/>
                            <w:color w:val="000000" w:themeColor="text1"/>
                            <w:szCs w:val="24"/>
                            <w:lang w:val="ru-RU"/>
                          </w:rPr>
                        </w:pPr>
                        <w:r w:rsidRPr="00C75196">
                          <w:rPr>
                            <w:rFonts w:ascii="Times New Roman" w:hAnsi="Times New Roman"/>
                            <w:color w:val="000000" w:themeColor="text1"/>
                            <w:szCs w:val="24"/>
                            <w:lang w:val="ru-RU"/>
                          </w:rPr>
                          <w:t>з реінжинірингу бізнес-процесів</w:t>
                        </w:r>
                      </w:p>
                    </w:txbxContent>
                  </v:textbox>
                </v:rect>
                <v:rect id="Прямоугольник 181" o:spid="_x0000_s1242" style="position:absolute;left:16986;top:29210;width:25197;height:46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" filled="f" strokecolor="black [3213]" strokeweight="1pt">
                  <v:textbox>
                    <w:txbxContent>
                      <w:p w14:paraId="587FD6CC" w14:textId="0BB39B33" w:rsidR="00D254BD" w:rsidRPr="00C75196" w:rsidRDefault="00D254BD" w:rsidP="00595C50">
                        <w:pPr>
                          <w:spacing w:line="240" w:lineRule="auto"/>
                          <w:ind w:firstLine="0"/>
                          <w:jc w:val="center"/>
                          <w:rPr>
                            <w:rFonts w:ascii="Times New Roman" w:hAnsi="Times New Roman"/>
                            <w:color w:val="000000" w:themeColor="text1"/>
                            <w:szCs w:val="24"/>
                            <w:lang w:val="ru-RU"/>
                          </w:rPr>
                        </w:pPr>
                        <w:r w:rsidRPr="00C75196">
                          <w:rPr>
                            <w:rFonts w:ascii="Times New Roman" w:hAnsi="Times New Roman"/>
                            <w:color w:val="000000" w:themeColor="text1"/>
                            <w:szCs w:val="24"/>
                            <w:lang w:val="ru-RU"/>
                          </w:rPr>
                          <w:t>Збір об'єктивної інформації про хід основного бізнес-процесу</w:t>
                        </w:r>
                      </w:p>
                    </w:txbxContent>
                  </v:textbox>
                </v:rect>
                <v:rect id="Прямоугольник 213" o:spid="_x0000_s1243" style="position:absolute;left:16986;top:35179;width:25197;height:46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" filled="f" strokecolor="black [3213]" strokeweight="1pt">
                  <v:textbox>
                    <w:txbxContent>
                      <w:p w14:paraId="3C6729AE" w14:textId="22428A51" w:rsidR="00D254BD" w:rsidRPr="00C75196" w:rsidRDefault="00D254BD" w:rsidP="00595C50">
                        <w:pPr>
                          <w:spacing w:line="240" w:lineRule="auto"/>
                          <w:ind w:firstLine="0"/>
                          <w:jc w:val="center"/>
                          <w:rPr>
                            <w:rFonts w:ascii="Times New Roman" w:hAnsi="Times New Roman"/>
                            <w:color w:val="000000" w:themeColor="text1"/>
                            <w:szCs w:val="24"/>
                            <w:lang w:val="ru-RU"/>
                          </w:rPr>
                        </w:pPr>
                        <w:r w:rsidRPr="00C75196">
                          <w:rPr>
                            <w:rFonts w:ascii="Times New Roman" w:hAnsi="Times New Roman"/>
                            <w:color w:val="000000" w:themeColor="text1"/>
                            <w:szCs w:val="24"/>
                            <w:lang w:val="ru-RU"/>
                          </w:rPr>
                          <w:t>Оцінка бізнес-процесу «як є», його моделювання</w:t>
                        </w:r>
                      </w:p>
                    </w:txbxContent>
                  </v:textbox>
                </v:rect>
                <v:rect id="Прямоугольник 215" o:spid="_x0000_s1244" style="position:absolute;left:16986;top:41021;width:25197;height:61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" filled="f" strokecolor="black [3213]" strokeweight="1pt">
                  <v:textbox>
                    <w:txbxContent>
                      <w:p w14:paraId="47742BEE" w14:textId="0E60C500" w:rsidR="00D254BD" w:rsidRPr="00C75196" w:rsidRDefault="00D254BD" w:rsidP="00595C50">
                        <w:pPr>
                          <w:spacing w:line="240" w:lineRule="auto"/>
                          <w:ind w:firstLine="0"/>
                          <w:jc w:val="center"/>
                          <w:rPr>
                            <w:rFonts w:ascii="Times New Roman" w:hAnsi="Times New Roman"/>
                            <w:color w:val="000000" w:themeColor="text1"/>
                            <w:szCs w:val="24"/>
                            <w:lang w:val="ru-RU"/>
                          </w:rPr>
                        </w:pPr>
                        <w:r w:rsidRPr="00C75196">
                          <w:rPr>
                            <w:rFonts w:ascii="Times New Roman" w:hAnsi="Times New Roman"/>
                            <w:color w:val="000000" w:themeColor="text1"/>
                            <w:szCs w:val="24"/>
                            <w:lang w:val="ru-RU"/>
                          </w:rPr>
                          <w:t>Про</w:t>
                        </w:r>
                        <w:r>
                          <w:rPr>
                            <w:rFonts w:ascii="Times New Roman" w:hAnsi="Times New Roman"/>
                            <w:color w:val="000000" w:themeColor="text1"/>
                            <w:szCs w:val="24"/>
                            <w:lang w:val="ru-RU"/>
                          </w:rPr>
                          <w:t>в</w:t>
                        </w:r>
                        <w:r w:rsidRPr="00C75196">
                          <w:rPr>
                            <w:rFonts w:ascii="Times New Roman" w:hAnsi="Times New Roman"/>
                            <w:color w:val="000000" w:themeColor="text1"/>
                            <w:szCs w:val="24"/>
                            <w:lang w:val="ru-RU"/>
                          </w:rPr>
                          <w:t>едення досліджень щодо підвищення ефективності бізнес-процесу</w:t>
                        </w:r>
                      </w:p>
                    </w:txbxContent>
                  </v:textbox>
                </v:rect>
                <v:rect id="Прямоугольник 216" o:spid="_x0000_s1245" style="position:absolute;left:10128;top:48260;width:17996;height:57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" filled="f" strokecolor="black [3213]" strokeweight="1pt">
                  <v:textbox>
                    <w:txbxContent>
                      <w:p w14:paraId="3F7BFAF7" w14:textId="4C311D6A" w:rsidR="00D254BD" w:rsidRPr="00C75196" w:rsidRDefault="00D254BD" w:rsidP="00595C50">
                        <w:pPr>
                          <w:spacing w:line="240" w:lineRule="auto"/>
                          <w:ind w:firstLine="0"/>
                          <w:jc w:val="center"/>
                          <w:rPr>
                            <w:rFonts w:ascii="Times New Roman" w:hAnsi="Times New Roman"/>
                            <w:color w:val="000000" w:themeColor="text1"/>
                            <w:szCs w:val="24"/>
                            <w:lang w:val="ru-RU"/>
                          </w:rPr>
                        </w:pPr>
                        <w:r w:rsidRPr="00C75196">
                          <w:rPr>
                            <w:rFonts w:ascii="Times New Roman" w:hAnsi="Times New Roman"/>
                            <w:color w:val="000000" w:themeColor="text1"/>
                            <w:szCs w:val="24"/>
                            <w:lang w:val="ru-RU"/>
                          </w:rPr>
                          <w:t>Використання потенціалу внутрішнього середвища підприємства</w:t>
                        </w:r>
                      </w:p>
                    </w:txbxContent>
                  </v:textbox>
                </v:rect>
                <v:rect id="Прямоугольник 217" o:spid="_x0000_s1246" style="position:absolute;left:31083;top:48260;width:17996;height:57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" filled="f" strokecolor="black [3213]" strokeweight="1pt">
                  <v:textbox>
                    <w:txbxContent>
                      <w:p w14:paraId="7D9752ED" w14:textId="6383995D" w:rsidR="00D254BD" w:rsidRPr="00C75196" w:rsidRDefault="00D254BD" w:rsidP="00595C50">
                        <w:pPr>
                          <w:spacing w:line="240" w:lineRule="auto"/>
                          <w:ind w:firstLine="0"/>
                          <w:jc w:val="center"/>
                          <w:rPr>
                            <w:rFonts w:ascii="Times New Roman" w:hAnsi="Times New Roman"/>
                            <w:color w:val="000000" w:themeColor="text1"/>
                            <w:szCs w:val="24"/>
                            <w:lang w:val="ru-RU"/>
                          </w:rPr>
                        </w:pPr>
                        <w:r w:rsidRPr="00C75196">
                          <w:rPr>
                            <w:rFonts w:ascii="Times New Roman" w:hAnsi="Times New Roman"/>
                            <w:color w:val="000000" w:themeColor="text1"/>
                            <w:szCs w:val="24"/>
                            <w:lang w:val="ru-RU"/>
                          </w:rPr>
                          <w:t>Використання інновацій</w:t>
                        </w:r>
                      </w:p>
                    </w:txbxContent>
                  </v:textbox>
                </v:rect>
                <v:rect id="Прямоугольник 221" o:spid="_x0000_s1247" style="position:absolute;left:16986;top:55245;width:25197;height:57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" filled="f" strokecolor="black [3213]" strokeweight="1pt">
                  <v:textbox>
                    <w:txbxContent>
                      <w:p w14:paraId="35B83233" w14:textId="310E57DD" w:rsidR="00D254BD" w:rsidRPr="00C75196" w:rsidRDefault="00D254BD" w:rsidP="00595C50">
                        <w:pPr>
                          <w:spacing w:line="240" w:lineRule="auto"/>
                          <w:ind w:firstLine="0"/>
                          <w:jc w:val="center"/>
                          <w:rPr>
                            <w:rFonts w:ascii="Times New Roman" w:hAnsi="Times New Roman"/>
                            <w:color w:val="000000" w:themeColor="text1"/>
                            <w:szCs w:val="24"/>
                            <w:lang w:val="ru-RU"/>
                          </w:rPr>
                        </w:pPr>
                        <w:r w:rsidRPr="00C75196">
                          <w:rPr>
                            <w:rFonts w:ascii="Times New Roman" w:hAnsi="Times New Roman"/>
                            <w:color w:val="000000" w:themeColor="text1"/>
                            <w:szCs w:val="24"/>
                            <w:lang w:val="ru-RU"/>
                          </w:rPr>
                          <w:t>Моделювання бізнес-процесів «як має бути», визначення прогнозних показників</w:t>
                        </w:r>
                      </w:p>
                    </w:txbxContent>
                  </v:textbox>
                </v:rect>
                <v:rect id="Прямоугольник 232" o:spid="_x0000_s1248" style="position:absolute;left:16986;top:62103;width:25197;height:46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" filled="f" strokecolor="black [3213]" strokeweight="1pt">
                  <v:textbox>
                    <w:txbxContent>
                      <w:p w14:paraId="328A6E07" w14:textId="328EB4B0" w:rsidR="00D254BD" w:rsidRPr="00C75196" w:rsidRDefault="00D254BD" w:rsidP="00595C50">
                        <w:pPr>
                          <w:spacing w:line="240" w:lineRule="auto"/>
                          <w:ind w:firstLine="0"/>
                          <w:jc w:val="center"/>
                          <w:rPr>
                            <w:rFonts w:ascii="Times New Roman" w:hAnsi="Times New Roman"/>
                            <w:color w:val="000000" w:themeColor="text1"/>
                            <w:szCs w:val="24"/>
                            <w:lang w:val="ru-RU"/>
                          </w:rPr>
                        </w:pPr>
                        <w:r w:rsidRPr="00C75196">
                          <w:rPr>
                            <w:rFonts w:ascii="Times New Roman" w:hAnsi="Times New Roman"/>
                            <w:color w:val="000000" w:themeColor="text1"/>
                            <w:szCs w:val="24"/>
                            <w:lang w:val="ru-RU"/>
                          </w:rPr>
                          <w:t>Аналіз доцільності реінжинірингу бізнес-процесів</w:t>
                        </w:r>
                      </w:p>
                    </w:txbxContent>
                  </v:textbox>
                </v:rect>
                <v:rect id="Прямоугольник 242" o:spid="_x0000_s1249" style="position:absolute;left:16986;top:67945;width:25197;height: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" filled="f" strokecolor="black [3213]" strokeweight="1pt">
                  <v:textbox>
                    <w:txbxContent>
                      <w:p w14:paraId="4EF74F5E" w14:textId="1DFC2003" w:rsidR="00D254BD" w:rsidRPr="00C75196" w:rsidRDefault="00D254BD" w:rsidP="00595C50">
                        <w:pPr>
                          <w:spacing w:line="240" w:lineRule="auto"/>
                          <w:ind w:firstLine="0"/>
                          <w:jc w:val="center"/>
                          <w:rPr>
                            <w:rFonts w:ascii="Times New Roman" w:hAnsi="Times New Roman"/>
                            <w:color w:val="000000" w:themeColor="text1"/>
                            <w:szCs w:val="24"/>
                            <w:lang w:val="ru-RU"/>
                          </w:rPr>
                        </w:pPr>
                        <w:r w:rsidRPr="00C75196">
                          <w:rPr>
                            <w:rFonts w:ascii="Times New Roman" w:hAnsi="Times New Roman"/>
                            <w:color w:val="000000" w:themeColor="text1"/>
                            <w:szCs w:val="24"/>
                            <w:lang w:val="ru-RU"/>
                          </w:rPr>
                          <w:t>Впровадження змін у бізнес-процеси</w:t>
                        </w:r>
                      </w:p>
                    </w:txbxContent>
                  </v:textbox>
                </v:rect>
                <v:rect id="Прямоугольник 243" o:spid="_x0000_s1250" style="position:absolute;left:16986;top:72009;width:25197;height:61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" filled="f" strokecolor="black [3213]" strokeweight="1pt">
                  <v:textbox>
                    <w:txbxContent>
                      <w:p w14:paraId="24D81468" w14:textId="3452B2B6" w:rsidR="00D254BD" w:rsidRPr="00C75196" w:rsidRDefault="00D254BD" w:rsidP="00595C50">
                        <w:pPr>
                          <w:spacing w:line="240" w:lineRule="auto"/>
                          <w:ind w:firstLine="0"/>
                          <w:jc w:val="center"/>
                          <w:rPr>
                            <w:rFonts w:ascii="Times New Roman" w:hAnsi="Times New Roman"/>
                            <w:color w:val="000000" w:themeColor="text1"/>
                            <w:szCs w:val="24"/>
                            <w:lang w:val="ru-RU"/>
                          </w:rPr>
                        </w:pPr>
                        <w:r w:rsidRPr="00C75196">
                          <w:rPr>
                            <w:rFonts w:ascii="Times New Roman" w:hAnsi="Times New Roman"/>
                            <w:color w:val="000000" w:themeColor="text1"/>
                            <w:szCs w:val="24"/>
                            <w:lang w:val="ru-RU"/>
                          </w:rPr>
                          <w:t>Аналіз планової та фактичної системи показників основного бізнес-процесу після його реінжинірингу</w:t>
                        </w:r>
                      </w:p>
                    </w:txbxContent>
                  </v:textbox>
                </v:rect>
                <v:shape id="Прямая со стрелкой 246" o:spid="_x0000_s1251" type="#_x0000_t32" style="position:absolute;left:29582;top:47138;width:0;height:810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" strokecolor="black [3213]" strokeweight=".5pt">
                  <v:stroke endarrow="block" joinstyle="miter"/>
                </v:shape>
                <v:shape id="Прямая со стрелкой 247" o:spid="_x0000_s1252" type="#_x0000_t32" style="position:absolute;left:25876;top:3555;width:0;height:50400;rotation:-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" strokecolor="black [3213]" strokeweight=".5pt">
                  <v:stroke dashstyle="dash" joinstyle="miter"/>
                </v:shape>
                <v:shape id="Прямая со стрелкой 248" o:spid="_x0000_s1253" type="#_x0000_t32" style="position:absolute;left:26130;top:29336;width:0;height:50400;rotation:-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" strokecolor="black [3213]" strokeweight=".5pt">
                  <v:stroke dashstyle="dash" joinstyle="miter"/>
                </v:shape>
                <v:shape id="Прямая со стрелкой 249" o:spid="_x0000_s1254" type="#_x0000_t32" style="position:absolute;left:26130;top:42290;width:0;height:50400;rotation:-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" strokecolor="black [3213]" strokeweight=".5pt">
                  <v:stroke dashstyle="dash" joinstyle="miter"/>
                </v:shape>
                <v:shape id="Правая фигурная скобка 250" o:spid="_x0000_s1255" type="#_x0000_t88" style="position:absolute;left:5175;top:29210;width:2160;height:24840;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" adj="2138" strokecolor="black [3213]" strokeweight=".5pt">
                  <v:stroke joinstyle="miter"/>
                </v:shape>
                <v:rect id="Прямоугольник 251" o:spid="_x0000_s1256" style="position:absolute;left:-8097;top:39179;width:21596;height:54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" filled="f" stroked="f" strokeweight="1pt">
                  <v:textbox>
                    <w:txbxContent>
                      <w:p w14:paraId="2726D712" w14:textId="1EE30183" w:rsidR="00D254BD" w:rsidRPr="00C75196" w:rsidRDefault="00D254BD" w:rsidP="001421E9">
                        <w:pPr>
                          <w:spacing w:line="240" w:lineRule="auto"/>
                          <w:ind w:firstLine="0"/>
                          <w:jc w:val="center"/>
                          <w:rPr>
                            <w:rFonts w:ascii="Times New Roman" w:hAnsi="Times New Roman"/>
                            <w:color w:val="000000" w:themeColor="text1"/>
                            <w:szCs w:val="24"/>
                            <w:lang w:val="ru-RU"/>
                          </w:rPr>
                        </w:pPr>
                        <w:r>
                          <w:rPr>
                            <w:rFonts w:ascii="Times New Roman" w:hAnsi="Times New Roman"/>
                            <w:color w:val="000000" w:themeColor="text1"/>
                            <w:szCs w:val="24"/>
                            <w:lang w:val="ru-RU"/>
                          </w:rPr>
                          <w:t>Б</w:t>
                        </w:r>
                        <w:r w:rsidRPr="001421E9">
                          <w:rPr>
                            <w:rFonts w:ascii="Times New Roman" w:hAnsi="Times New Roman"/>
                            <w:color w:val="000000" w:themeColor="text1"/>
                            <w:szCs w:val="24"/>
                            <w:lang w:val="ru-RU"/>
                          </w:rPr>
                          <w:t>ізнес-процес «як є»</w:t>
                        </w:r>
                      </w:p>
                    </w:txbxContent>
                  </v:textbox>
                </v:rect>
                <v:rect id="Прямоугольник 252" o:spid="_x0000_s1257" style="position:absolute;left:-2699;top:58420;width:10795;height:539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" filled="f" stroked="f" strokeweight="1pt">
                  <v:textbox>
                    <w:txbxContent>
                      <w:p w14:paraId="63077C16" w14:textId="6FC78A41" w:rsidR="00D254BD" w:rsidRPr="00C75196" w:rsidRDefault="00D254BD" w:rsidP="001421E9">
                        <w:pPr>
                          <w:spacing w:line="240" w:lineRule="auto"/>
                          <w:ind w:firstLine="0"/>
                          <w:jc w:val="center"/>
                          <w:rPr>
                            <w:rFonts w:ascii="Times New Roman" w:hAnsi="Times New Roman"/>
                            <w:color w:val="000000" w:themeColor="text1"/>
                            <w:szCs w:val="24"/>
                            <w:lang w:val="ru-RU"/>
                          </w:rPr>
                        </w:pPr>
                        <w:r>
                          <w:rPr>
                            <w:rFonts w:ascii="Times New Roman" w:hAnsi="Times New Roman"/>
                            <w:color w:val="000000" w:themeColor="text1"/>
                            <w:szCs w:val="24"/>
                            <w:lang w:val="ru-RU"/>
                          </w:rPr>
                          <w:t>Б</w:t>
                        </w:r>
                        <w:r w:rsidRPr="001421E9">
                          <w:rPr>
                            <w:rFonts w:ascii="Times New Roman" w:hAnsi="Times New Roman"/>
                            <w:color w:val="000000" w:themeColor="text1"/>
                            <w:szCs w:val="24"/>
                            <w:lang w:val="ru-RU"/>
                          </w:rPr>
                          <w:t xml:space="preserve">ізнес-процес «як </w:t>
                        </w:r>
                        <w:r>
                          <w:rPr>
                            <w:rFonts w:ascii="Times New Roman" w:hAnsi="Times New Roman"/>
                            <w:color w:val="000000" w:themeColor="text1"/>
                            <w:szCs w:val="24"/>
                            <w:lang w:val="ru-RU"/>
                          </w:rPr>
                          <w:t>ма</w:t>
                        </w:r>
                        <w:r w:rsidRPr="001421E9">
                          <w:rPr>
                            <w:rFonts w:ascii="Times New Roman" w:hAnsi="Times New Roman"/>
                            <w:color w:val="000000" w:themeColor="text1"/>
                            <w:szCs w:val="24"/>
                            <w:lang w:val="ru-RU"/>
                          </w:rPr>
                          <w:t>є</w:t>
                        </w:r>
                        <w:r>
                          <w:rPr>
                            <w:rFonts w:ascii="Times New Roman" w:hAnsi="Times New Roman"/>
                            <w:color w:val="000000" w:themeColor="text1"/>
                            <w:szCs w:val="24"/>
                            <w:lang w:val="ru-RU"/>
                          </w:rPr>
                          <w:t xml:space="preserve"> бути</w:t>
                        </w:r>
                        <w:r w:rsidRPr="001421E9">
                          <w:rPr>
                            <w:rFonts w:ascii="Times New Roman" w:hAnsi="Times New Roman"/>
                            <w:color w:val="000000" w:themeColor="text1"/>
                            <w:szCs w:val="24"/>
                            <w:lang w:val="ru-RU"/>
                          </w:rPr>
                          <w:t>»</w:t>
                        </w:r>
                      </w:p>
                    </w:txbxContent>
                  </v:textbox>
                </v:rect>
                <v:rect id="Прямоугольник 253" o:spid="_x0000_s1258" style="position:absolute;left:-2699;top:70485;width:10800;height:54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" filled="f" stroked="f" strokeweight="1pt">
                  <v:textbox>
                    <w:txbxContent>
                      <w:p w14:paraId="4D1DBA40" w14:textId="62FCED01" w:rsidR="00D254BD" w:rsidRPr="00C75196" w:rsidRDefault="00D254BD" w:rsidP="001421E9">
                        <w:pPr>
                          <w:spacing w:line="240" w:lineRule="auto"/>
                          <w:ind w:firstLine="0"/>
                          <w:jc w:val="center"/>
                          <w:rPr>
                            <w:rFonts w:ascii="Times New Roman" w:hAnsi="Times New Roman"/>
                            <w:color w:val="000000" w:themeColor="text1"/>
                            <w:szCs w:val="24"/>
                            <w:lang w:val="ru-RU"/>
                          </w:rPr>
                        </w:pPr>
                        <w:r w:rsidRPr="00C75196">
                          <w:rPr>
                            <w:rFonts w:ascii="Times New Roman" w:hAnsi="Times New Roman"/>
                            <w:color w:val="000000" w:themeColor="text1"/>
                            <w:szCs w:val="24"/>
                            <w:lang w:val="ru-RU"/>
                          </w:rPr>
                          <w:t>Впровадження змін</w:t>
                        </w:r>
                      </w:p>
                    </w:txbxContent>
                  </v:textbox>
                </v:rect>
                <v:shape id="Правая фигурная скобка 254" o:spid="_x0000_s1259" type="#_x0000_t88" style="position:absolute;left:5175;top:55245;width:2160;height:11880;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" adj="4470" strokecolor="black [3213]" strokeweight=".5pt">
                  <v:stroke joinstyle="miter"/>
                </v:shape>
                <v:shape id="Правая фигурная скобка 255" o:spid="_x0000_s1260" type="#_x0000_t88" style="position:absolute;left:5175;top:67945;width:2160;height:10080;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" adj="5268" strokecolor="black [3213]" strokeweight=".5pt">
                  <v:stroke joinstyle="miter"/>
                </v:shape>
                <v:shape id="Прямая со стрелкой 256" o:spid="_x0000_s1261" type="#_x0000_t32" style="position:absolute;left:29584;top:10521;width:0;height:11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" strokecolor="black [3213]" strokeweight=".5pt">
                  <v:stroke endarrow="block" joinstyle="miter"/>
                </v:shape>
                <v:shape id="Прямая со стрелкой 257" o:spid="_x0000_s1262" type="#_x0000_t32" style="position:absolute;left:29584;top:16363;width:0;height:11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" strokecolor="black [3213]" strokeweight=".5pt">
                  <v:stroke endarrow="block" joinstyle="miter"/>
                </v:shape>
                <v:shape id="Прямая со стрелкой 258" o:spid="_x0000_s1263" type="#_x0000_t32" style="position:absolute;left:29584;top:22206;width:2;height:116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" strokecolor="black [3213]" strokeweight=".5pt">
                  <v:stroke endarrow="block" joinstyle="miter"/>
                </v:shape>
                <v:shape id="Прямая со стрелкой 259" o:spid="_x0000_s1264" type="#_x0000_t32" style="position:absolute;left:29582;top:28046;width:0;height:11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" strokecolor="black [3213]" strokeweight=".5pt">
                  <v:stroke endarrow="block" joinstyle="miter"/>
                </v:shape>
                <v:shape id="Прямая со стрелкой 260" o:spid="_x0000_s1265" type="#_x0000_t32" style="position:absolute;left:29582;top:33888;width:0;height:128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" strokecolor="black [3213]" strokeweight=".5pt">
                  <v:stroke endarrow="block" joinstyle="miter"/>
                </v:shape>
                <v:shape id="Прямая со стрелкой 261" o:spid="_x0000_s1266" type="#_x0000_t32" style="position:absolute;left:29582;top:39857;width:0;height:11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" strokecolor="black [3213]" strokeweight=".5pt">
                  <v:stroke endarrow="block" joinstyle="miter"/>
                </v:shape>
                <v:shape id="Прямая со стрелкой 262" o:spid="_x0000_s1267" type="#_x0000_t32" style="position:absolute;left:21115;top:47186;width:0;height:107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" strokecolor="black [3213]" strokeweight=".5pt">
                  <v:stroke endarrow="block" joinstyle="miter"/>
                </v:shape>
                <v:shape id="Прямая со стрелкой 263" o:spid="_x0000_s1268" type="#_x0000_t32" style="position:absolute;left:22574;top:47123;width:0;height:108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" strokecolor="black [3213]" strokeweight=".5pt">
                  <v:stroke endarrow="block" joinstyle="miter"/>
                </v:shape>
                <v:shape id="Прямая со стрелкой 264" o:spid="_x0000_s1269" type="#_x0000_t32" style="position:absolute;left:36236;top:47156;width:0;height:108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" strokecolor="black [3213]" strokeweight=".5pt">
                  <v:stroke endarrow="block" joinstyle="miter"/>
                </v:shape>
                <v:shape id="Прямая со стрелкой 265" o:spid="_x0000_s1270" type="#_x0000_t32" style="position:absolute;left:37974;top:47123;width:0;height:10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" strokecolor="black [3213]" strokeweight=".5pt">
                  <v:stroke endarrow="block" joinstyle="miter"/>
                </v:shape>
                <v:shape id="Прямая со стрелкой 266" o:spid="_x0000_s1271" type="#_x0000_t32" style="position:absolute;left:29584;top:61005;width:0;height:109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" strokecolor="black [3213]" strokeweight=".5pt">
                  <v:stroke endarrow="block" joinstyle="miter"/>
                </v:shape>
                <v:shape id="Прямая со стрелкой 267" o:spid="_x0000_s1272" type="#_x0000_t32" style="position:absolute;left:29582;top:66779;width:0;height:11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" strokecolor="black [3213]" strokeweight=".5pt">
                  <v:stroke endarrow="block" joinstyle="miter"/>
                </v:shape>
                <v:shape id="Прямая со стрелкой 268" o:spid="_x0000_s1273" type="#_x0000_t32" style="position:absolute;left:29584;top:70825;width:0;height:118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" strokecolor="black [3213]" strokeweight=".5pt">
                  <v:stroke endarrow="block" joinstyle="miter"/>
                </v:shape>
                <w10:wrap anchorx="margin"/>
              </v:group>
            </w:pict>
          </mc:Fallback>
        </mc:AlternateContent>
      </w:r>
    </w:p>
    <w:p w14:paraId="0C7B3AD4" w14:textId="1771451D" w:rsidR="001E57C1" w:rsidRPr="00E3016C" w:rsidRDefault="001E57C1" w:rsidP="007F3B81">
      <w:pPr>
        <w:tabs>
          <w:tab w:val="left" w:pos="1276"/>
        </w:tabs>
        <w:ind w:firstLine="567"/>
        <w:rPr>
          <w:rFonts w:ascii="Times New Roman" w:eastAsia="Times New Roman" w:hAnsi="Times New Roman"/>
          <w:color w:val="000000"/>
          <w:sz w:val="28"/>
          <w:szCs w:val="28"/>
          <w:lang w:eastAsia="ru-RU"/>
        </w:rPr>
      </w:pPr>
    </w:p>
    <w:p w14:paraId="41E491A9" w14:textId="16714771" w:rsidR="001E57C1" w:rsidRPr="00E3016C" w:rsidRDefault="001E57C1" w:rsidP="007F3B81">
      <w:pPr>
        <w:tabs>
          <w:tab w:val="left" w:pos="1276"/>
        </w:tabs>
        <w:ind w:firstLine="567"/>
        <w:rPr>
          <w:rFonts w:ascii="Times New Roman" w:eastAsia="Times New Roman" w:hAnsi="Times New Roman"/>
          <w:color w:val="000000"/>
          <w:sz w:val="28"/>
          <w:szCs w:val="28"/>
          <w:lang w:eastAsia="ru-RU"/>
        </w:rPr>
      </w:pPr>
    </w:p>
    <w:p w14:paraId="03CD38ED" w14:textId="1CE56C40" w:rsidR="001E57C1" w:rsidRPr="00E3016C" w:rsidRDefault="001E57C1" w:rsidP="007F3B81">
      <w:pPr>
        <w:tabs>
          <w:tab w:val="left" w:pos="1276"/>
        </w:tabs>
        <w:ind w:firstLine="567"/>
        <w:rPr>
          <w:rFonts w:ascii="Times New Roman" w:eastAsia="Times New Roman" w:hAnsi="Times New Roman"/>
          <w:color w:val="000000"/>
          <w:sz w:val="28"/>
          <w:szCs w:val="28"/>
          <w:lang w:eastAsia="ru-RU"/>
        </w:rPr>
      </w:pPr>
    </w:p>
    <w:p w14:paraId="310A5FE2" w14:textId="068981F1" w:rsidR="001E57C1" w:rsidRPr="00E3016C" w:rsidRDefault="001E57C1" w:rsidP="007F3B81">
      <w:pPr>
        <w:tabs>
          <w:tab w:val="left" w:pos="1276"/>
        </w:tabs>
        <w:ind w:firstLine="567"/>
        <w:rPr>
          <w:rFonts w:ascii="Times New Roman" w:eastAsia="Times New Roman" w:hAnsi="Times New Roman"/>
          <w:color w:val="000000"/>
          <w:sz w:val="28"/>
          <w:szCs w:val="28"/>
          <w:lang w:eastAsia="ru-RU"/>
        </w:rPr>
      </w:pPr>
    </w:p>
    <w:p w14:paraId="28F0833A" w14:textId="76F3E1D5" w:rsidR="001E57C1" w:rsidRPr="00E3016C" w:rsidRDefault="001E57C1" w:rsidP="007F3B81">
      <w:pPr>
        <w:tabs>
          <w:tab w:val="left" w:pos="1276"/>
        </w:tabs>
        <w:ind w:firstLine="567"/>
        <w:rPr>
          <w:rFonts w:ascii="Times New Roman" w:eastAsia="Times New Roman" w:hAnsi="Times New Roman"/>
          <w:color w:val="000000"/>
          <w:sz w:val="28"/>
          <w:szCs w:val="28"/>
          <w:lang w:eastAsia="ru-RU"/>
        </w:rPr>
      </w:pPr>
    </w:p>
    <w:p w14:paraId="78A6487B" w14:textId="0F37E9CF" w:rsidR="001E57C1" w:rsidRPr="00E3016C" w:rsidRDefault="001E57C1" w:rsidP="007F3B81">
      <w:pPr>
        <w:tabs>
          <w:tab w:val="left" w:pos="1276"/>
        </w:tabs>
        <w:ind w:firstLine="567"/>
        <w:rPr>
          <w:rFonts w:ascii="Times New Roman" w:eastAsia="Times New Roman" w:hAnsi="Times New Roman"/>
          <w:color w:val="000000"/>
          <w:sz w:val="28"/>
          <w:szCs w:val="28"/>
          <w:lang w:eastAsia="ru-RU"/>
        </w:rPr>
      </w:pPr>
    </w:p>
    <w:p w14:paraId="06FAC827" w14:textId="582414A9" w:rsidR="001E57C1" w:rsidRPr="00E3016C" w:rsidRDefault="001E57C1" w:rsidP="007F3B81">
      <w:pPr>
        <w:tabs>
          <w:tab w:val="left" w:pos="1276"/>
        </w:tabs>
        <w:ind w:firstLine="567"/>
        <w:rPr>
          <w:rFonts w:ascii="Times New Roman" w:eastAsia="Times New Roman" w:hAnsi="Times New Roman"/>
          <w:color w:val="000000"/>
          <w:sz w:val="28"/>
          <w:szCs w:val="28"/>
          <w:lang w:eastAsia="ru-RU"/>
        </w:rPr>
      </w:pPr>
    </w:p>
    <w:p w14:paraId="3655E965" w14:textId="18374EC8" w:rsidR="001E57C1" w:rsidRPr="00E3016C" w:rsidRDefault="001E57C1" w:rsidP="007F3B81">
      <w:pPr>
        <w:tabs>
          <w:tab w:val="left" w:pos="1276"/>
        </w:tabs>
        <w:ind w:firstLine="567"/>
        <w:rPr>
          <w:rFonts w:ascii="Times New Roman" w:eastAsia="Times New Roman" w:hAnsi="Times New Roman"/>
          <w:color w:val="000000"/>
          <w:sz w:val="28"/>
          <w:szCs w:val="28"/>
          <w:lang w:eastAsia="ru-RU"/>
        </w:rPr>
      </w:pPr>
    </w:p>
    <w:p w14:paraId="0DFB4175" w14:textId="56EC0499" w:rsidR="001E57C1" w:rsidRPr="00E3016C" w:rsidRDefault="001E57C1" w:rsidP="007F3B81">
      <w:pPr>
        <w:tabs>
          <w:tab w:val="left" w:pos="1276"/>
        </w:tabs>
        <w:ind w:firstLine="567"/>
        <w:rPr>
          <w:rFonts w:ascii="Times New Roman" w:eastAsia="Times New Roman" w:hAnsi="Times New Roman"/>
          <w:color w:val="000000"/>
          <w:sz w:val="28"/>
          <w:szCs w:val="28"/>
          <w:lang w:eastAsia="ru-RU"/>
        </w:rPr>
      </w:pPr>
    </w:p>
    <w:p w14:paraId="25643C32" w14:textId="09167E13" w:rsidR="001E57C1" w:rsidRPr="00E3016C" w:rsidRDefault="001E57C1" w:rsidP="007F3B81">
      <w:pPr>
        <w:tabs>
          <w:tab w:val="left" w:pos="1276"/>
        </w:tabs>
        <w:ind w:firstLine="567"/>
        <w:rPr>
          <w:rFonts w:ascii="Times New Roman" w:eastAsia="Times New Roman" w:hAnsi="Times New Roman"/>
          <w:color w:val="000000"/>
          <w:sz w:val="28"/>
          <w:szCs w:val="28"/>
          <w:lang w:eastAsia="ru-RU"/>
        </w:rPr>
      </w:pPr>
    </w:p>
    <w:p w14:paraId="355A47F0" w14:textId="31FDFCB7" w:rsidR="001E57C1" w:rsidRPr="00E3016C" w:rsidRDefault="001E57C1" w:rsidP="007F3B81">
      <w:pPr>
        <w:tabs>
          <w:tab w:val="left" w:pos="1276"/>
        </w:tabs>
        <w:ind w:firstLine="567"/>
        <w:rPr>
          <w:rFonts w:ascii="Times New Roman" w:eastAsia="Times New Roman" w:hAnsi="Times New Roman"/>
          <w:color w:val="000000"/>
          <w:sz w:val="28"/>
          <w:szCs w:val="28"/>
          <w:lang w:eastAsia="ru-RU"/>
        </w:rPr>
      </w:pPr>
    </w:p>
    <w:p w14:paraId="1513A9BF" w14:textId="562AB37B" w:rsidR="001E57C1" w:rsidRPr="00E3016C" w:rsidRDefault="001E57C1" w:rsidP="007F3B81">
      <w:pPr>
        <w:tabs>
          <w:tab w:val="left" w:pos="1276"/>
        </w:tabs>
        <w:ind w:firstLine="567"/>
        <w:rPr>
          <w:rFonts w:ascii="Times New Roman" w:eastAsia="Times New Roman" w:hAnsi="Times New Roman"/>
          <w:color w:val="000000"/>
          <w:sz w:val="28"/>
          <w:szCs w:val="28"/>
          <w:lang w:eastAsia="ru-RU"/>
        </w:rPr>
      </w:pPr>
    </w:p>
    <w:p w14:paraId="37194147" w14:textId="5780C90C" w:rsidR="001E57C1" w:rsidRPr="00E3016C" w:rsidRDefault="001E57C1" w:rsidP="007F3B81">
      <w:pPr>
        <w:tabs>
          <w:tab w:val="left" w:pos="1276"/>
        </w:tabs>
        <w:ind w:firstLine="567"/>
        <w:rPr>
          <w:rFonts w:ascii="Times New Roman" w:eastAsia="Times New Roman" w:hAnsi="Times New Roman"/>
          <w:color w:val="000000"/>
          <w:sz w:val="28"/>
          <w:szCs w:val="28"/>
          <w:lang w:eastAsia="ru-RU"/>
        </w:rPr>
      </w:pPr>
    </w:p>
    <w:p w14:paraId="1ADADAB9" w14:textId="50372D58" w:rsidR="001E57C1" w:rsidRPr="00E3016C" w:rsidRDefault="001E57C1" w:rsidP="007F3B81">
      <w:pPr>
        <w:tabs>
          <w:tab w:val="left" w:pos="1276"/>
        </w:tabs>
        <w:ind w:firstLine="567"/>
        <w:rPr>
          <w:rFonts w:ascii="Times New Roman" w:eastAsia="Times New Roman" w:hAnsi="Times New Roman"/>
          <w:color w:val="000000"/>
          <w:sz w:val="28"/>
          <w:szCs w:val="28"/>
          <w:lang w:eastAsia="ru-RU"/>
        </w:rPr>
      </w:pPr>
    </w:p>
    <w:p w14:paraId="38516A26" w14:textId="187B0BC0" w:rsidR="001E57C1" w:rsidRPr="00E3016C" w:rsidRDefault="001E57C1" w:rsidP="007F3B81">
      <w:pPr>
        <w:tabs>
          <w:tab w:val="left" w:pos="1276"/>
        </w:tabs>
        <w:ind w:firstLine="567"/>
        <w:rPr>
          <w:rFonts w:ascii="Times New Roman" w:eastAsia="Times New Roman" w:hAnsi="Times New Roman"/>
          <w:color w:val="000000"/>
          <w:sz w:val="28"/>
          <w:szCs w:val="28"/>
          <w:lang w:eastAsia="ru-RU"/>
        </w:rPr>
      </w:pPr>
    </w:p>
    <w:p w14:paraId="50A1D5B7" w14:textId="307F6ADA" w:rsidR="001E57C1" w:rsidRPr="00E3016C" w:rsidRDefault="001E57C1" w:rsidP="007F3B81">
      <w:pPr>
        <w:tabs>
          <w:tab w:val="left" w:pos="1276"/>
        </w:tabs>
        <w:ind w:firstLine="567"/>
        <w:rPr>
          <w:rFonts w:ascii="Times New Roman" w:eastAsia="Times New Roman" w:hAnsi="Times New Roman"/>
          <w:color w:val="000000"/>
          <w:sz w:val="28"/>
          <w:szCs w:val="28"/>
          <w:lang w:eastAsia="ru-RU"/>
        </w:rPr>
      </w:pPr>
    </w:p>
    <w:p w14:paraId="33314EFA" w14:textId="61C6D9E9" w:rsidR="001E57C1" w:rsidRPr="00E3016C" w:rsidRDefault="001E57C1" w:rsidP="007F3B81">
      <w:pPr>
        <w:tabs>
          <w:tab w:val="left" w:pos="1276"/>
        </w:tabs>
        <w:ind w:firstLine="567"/>
        <w:rPr>
          <w:rFonts w:ascii="Times New Roman" w:eastAsia="Times New Roman" w:hAnsi="Times New Roman"/>
          <w:color w:val="000000"/>
          <w:sz w:val="28"/>
          <w:szCs w:val="28"/>
          <w:lang w:eastAsia="ru-RU"/>
        </w:rPr>
      </w:pPr>
    </w:p>
    <w:p w14:paraId="71A4DB57" w14:textId="1FB6DFB6" w:rsidR="001E57C1" w:rsidRPr="00E3016C" w:rsidRDefault="001E57C1" w:rsidP="007F3B81">
      <w:pPr>
        <w:tabs>
          <w:tab w:val="left" w:pos="1276"/>
        </w:tabs>
        <w:ind w:firstLine="567"/>
        <w:rPr>
          <w:rFonts w:ascii="Times New Roman" w:eastAsia="Times New Roman" w:hAnsi="Times New Roman"/>
          <w:color w:val="000000"/>
          <w:sz w:val="28"/>
          <w:szCs w:val="28"/>
          <w:lang w:eastAsia="ru-RU"/>
        </w:rPr>
      </w:pPr>
    </w:p>
    <w:p w14:paraId="7CEAD53A" w14:textId="0922901D" w:rsidR="001E57C1" w:rsidRPr="00E3016C" w:rsidRDefault="001E57C1" w:rsidP="007F3B81">
      <w:pPr>
        <w:tabs>
          <w:tab w:val="left" w:pos="1276"/>
        </w:tabs>
        <w:ind w:firstLine="567"/>
        <w:rPr>
          <w:rFonts w:ascii="Times New Roman" w:eastAsia="Times New Roman" w:hAnsi="Times New Roman"/>
          <w:color w:val="000000"/>
          <w:sz w:val="28"/>
          <w:szCs w:val="28"/>
          <w:lang w:eastAsia="ru-RU"/>
        </w:rPr>
      </w:pPr>
    </w:p>
    <w:p w14:paraId="257FE1EA" w14:textId="71CC5661" w:rsidR="001E57C1" w:rsidRPr="00E3016C" w:rsidRDefault="001E57C1" w:rsidP="007F3B81">
      <w:pPr>
        <w:tabs>
          <w:tab w:val="left" w:pos="1276"/>
        </w:tabs>
        <w:ind w:firstLine="567"/>
        <w:rPr>
          <w:rFonts w:ascii="Times New Roman" w:eastAsia="Times New Roman" w:hAnsi="Times New Roman"/>
          <w:color w:val="000000"/>
          <w:sz w:val="28"/>
          <w:szCs w:val="28"/>
          <w:lang w:eastAsia="ru-RU"/>
        </w:rPr>
      </w:pPr>
    </w:p>
    <w:p w14:paraId="5FDC9E1F" w14:textId="7AAC1AF0" w:rsidR="001E57C1" w:rsidRPr="00E3016C" w:rsidRDefault="001E57C1" w:rsidP="007F3B81">
      <w:pPr>
        <w:tabs>
          <w:tab w:val="left" w:pos="1276"/>
        </w:tabs>
        <w:ind w:firstLine="567"/>
        <w:rPr>
          <w:rFonts w:ascii="Times New Roman" w:eastAsia="Times New Roman" w:hAnsi="Times New Roman"/>
          <w:color w:val="000000"/>
          <w:sz w:val="28"/>
          <w:szCs w:val="28"/>
          <w:lang w:eastAsia="ru-RU"/>
        </w:rPr>
      </w:pPr>
    </w:p>
    <w:p w14:paraId="3288D728" w14:textId="2DA4D95A" w:rsidR="001E57C1" w:rsidRPr="00E3016C" w:rsidRDefault="001E57C1" w:rsidP="007F3B81">
      <w:pPr>
        <w:tabs>
          <w:tab w:val="left" w:pos="1276"/>
        </w:tabs>
        <w:ind w:firstLine="567"/>
        <w:rPr>
          <w:rFonts w:ascii="Times New Roman" w:eastAsia="Times New Roman" w:hAnsi="Times New Roman"/>
          <w:color w:val="000000"/>
          <w:sz w:val="28"/>
          <w:szCs w:val="28"/>
          <w:lang w:eastAsia="ru-RU"/>
        </w:rPr>
      </w:pPr>
    </w:p>
    <w:p w14:paraId="00AB7A21" w14:textId="2FB6017F" w:rsidR="001E57C1" w:rsidRPr="00E3016C" w:rsidRDefault="001E57C1" w:rsidP="007F3B81">
      <w:pPr>
        <w:tabs>
          <w:tab w:val="left" w:pos="1276"/>
        </w:tabs>
        <w:ind w:firstLine="567"/>
        <w:rPr>
          <w:rFonts w:ascii="Times New Roman" w:eastAsia="Times New Roman" w:hAnsi="Times New Roman"/>
          <w:color w:val="000000"/>
          <w:sz w:val="28"/>
          <w:szCs w:val="28"/>
          <w:lang w:eastAsia="ru-RU"/>
        </w:rPr>
      </w:pPr>
    </w:p>
    <w:p w14:paraId="583074C5" w14:textId="0C6C5A2C" w:rsidR="001E57C1" w:rsidRPr="00E3016C" w:rsidRDefault="001E57C1" w:rsidP="007F3B81">
      <w:pPr>
        <w:tabs>
          <w:tab w:val="left" w:pos="1276"/>
        </w:tabs>
        <w:ind w:firstLine="567"/>
        <w:rPr>
          <w:rFonts w:ascii="Times New Roman" w:eastAsia="Times New Roman" w:hAnsi="Times New Roman"/>
          <w:color w:val="000000"/>
          <w:sz w:val="28"/>
          <w:szCs w:val="28"/>
          <w:lang w:eastAsia="ru-RU"/>
        </w:rPr>
      </w:pPr>
    </w:p>
    <w:p w14:paraId="2DE048A1" w14:textId="48DB17D8" w:rsidR="001E57C1" w:rsidRPr="00E3016C" w:rsidRDefault="001E57C1" w:rsidP="007F3B81">
      <w:pPr>
        <w:tabs>
          <w:tab w:val="left" w:pos="1276"/>
        </w:tabs>
        <w:ind w:firstLine="567"/>
        <w:rPr>
          <w:rFonts w:ascii="Times New Roman" w:eastAsia="Times New Roman" w:hAnsi="Times New Roman"/>
          <w:color w:val="000000"/>
          <w:sz w:val="28"/>
          <w:szCs w:val="28"/>
          <w:lang w:eastAsia="ru-RU"/>
        </w:rPr>
      </w:pPr>
    </w:p>
    <w:p w14:paraId="182E9569" w14:textId="77777777" w:rsidR="001E57C1" w:rsidRPr="00E3016C" w:rsidRDefault="001E57C1" w:rsidP="007F3B81">
      <w:pPr>
        <w:tabs>
          <w:tab w:val="left" w:pos="1276"/>
        </w:tabs>
        <w:ind w:firstLine="567"/>
        <w:rPr>
          <w:rFonts w:ascii="Times New Roman" w:eastAsia="Times New Roman" w:hAnsi="Times New Roman"/>
          <w:color w:val="000000"/>
          <w:sz w:val="28"/>
          <w:szCs w:val="28"/>
          <w:lang w:eastAsia="ru-RU"/>
        </w:rPr>
      </w:pPr>
    </w:p>
    <w:p w14:paraId="59EA7EB0" w14:textId="5F2BC346" w:rsidR="000C1368" w:rsidRPr="00E3016C" w:rsidRDefault="00FC26CC" w:rsidP="00FC26CC">
      <w:pPr>
        <w:tabs>
          <w:tab w:val="left" w:pos="1276"/>
        </w:tabs>
        <w:ind w:firstLine="0"/>
        <w:jc w:val="center"/>
        <w:rPr>
          <w:rFonts w:ascii="Times New Roman" w:eastAsia="Times New Roman" w:hAnsi="Times New Roman"/>
          <w:color w:val="000000"/>
          <w:sz w:val="28"/>
          <w:szCs w:val="28"/>
          <w:lang w:eastAsia="ru-RU"/>
        </w:rPr>
      </w:pPr>
      <w:r w:rsidRPr="00E3016C">
        <w:rPr>
          <w:rFonts w:ascii="Times New Roman" w:eastAsia="Times New Roman" w:hAnsi="Times New Roman"/>
          <w:color w:val="000000"/>
          <w:sz w:val="28"/>
          <w:szCs w:val="28"/>
          <w:lang w:eastAsia="ru-RU"/>
        </w:rPr>
        <w:t>Рис.</w:t>
      </w:r>
      <w:r w:rsidR="00CF3A1E" w:rsidRPr="00E3016C">
        <w:rPr>
          <w:rFonts w:ascii="Times New Roman" w:eastAsia="Times New Roman" w:hAnsi="Times New Roman"/>
          <w:color w:val="000000"/>
          <w:sz w:val="28"/>
          <w:szCs w:val="28"/>
          <w:lang w:eastAsia="ru-RU"/>
        </w:rPr>
        <w:t xml:space="preserve"> 3.</w:t>
      </w:r>
      <w:r w:rsidR="006E003A" w:rsidRPr="00E3016C">
        <w:rPr>
          <w:rFonts w:ascii="Times New Roman" w:eastAsia="Times New Roman" w:hAnsi="Times New Roman"/>
          <w:color w:val="000000"/>
          <w:sz w:val="28"/>
          <w:szCs w:val="28"/>
          <w:lang w:eastAsia="ru-RU"/>
        </w:rPr>
        <w:t>2</w:t>
      </w:r>
      <w:r w:rsidRPr="00E3016C">
        <w:rPr>
          <w:rFonts w:ascii="Times New Roman" w:eastAsia="Times New Roman" w:hAnsi="Times New Roman"/>
          <w:color w:val="000000"/>
          <w:sz w:val="28"/>
          <w:szCs w:val="28"/>
          <w:lang w:eastAsia="ru-RU"/>
        </w:rPr>
        <w:t xml:space="preserve">. </w:t>
      </w:r>
      <w:r w:rsidR="00CF3A1E" w:rsidRPr="00E3016C">
        <w:rPr>
          <w:rFonts w:ascii="Times New Roman" w:eastAsia="Times New Roman" w:hAnsi="Times New Roman"/>
          <w:color w:val="000000"/>
          <w:sz w:val="28"/>
          <w:szCs w:val="28"/>
          <w:lang w:eastAsia="ru-RU"/>
        </w:rPr>
        <w:t>Алгорит</w:t>
      </w:r>
      <w:r w:rsidRPr="00E3016C">
        <w:rPr>
          <w:rFonts w:ascii="Times New Roman" w:eastAsia="Times New Roman" w:hAnsi="Times New Roman"/>
          <w:color w:val="000000"/>
          <w:sz w:val="28"/>
          <w:szCs w:val="28"/>
          <w:lang w:eastAsia="ru-RU"/>
        </w:rPr>
        <w:t>м реінжинірингу бізнес-процесів.</w:t>
      </w:r>
    </w:p>
    <w:p w14:paraId="36071094" w14:textId="7E262930" w:rsidR="000C1368" w:rsidRPr="00E3016C" w:rsidRDefault="000C1368" w:rsidP="007F3B81">
      <w:pPr>
        <w:tabs>
          <w:tab w:val="left" w:pos="1276"/>
        </w:tabs>
        <w:ind w:firstLine="567"/>
        <w:rPr>
          <w:rFonts w:ascii="Times New Roman" w:eastAsia="Times New Roman" w:hAnsi="Times New Roman"/>
          <w:color w:val="000000"/>
          <w:sz w:val="28"/>
          <w:szCs w:val="28"/>
          <w:lang w:eastAsia="ru-RU"/>
        </w:rPr>
      </w:pPr>
    </w:p>
    <w:p w14:paraId="190707A8" w14:textId="69055116" w:rsidR="000C1368" w:rsidRPr="00E3016C" w:rsidRDefault="000C1368" w:rsidP="007F3B81">
      <w:pPr>
        <w:tabs>
          <w:tab w:val="left" w:pos="1276"/>
        </w:tabs>
        <w:ind w:firstLine="567"/>
        <w:rPr>
          <w:rFonts w:ascii="Times New Roman" w:eastAsia="Times New Roman" w:hAnsi="Times New Roman"/>
          <w:color w:val="000000"/>
          <w:sz w:val="28"/>
          <w:szCs w:val="28"/>
          <w:lang w:eastAsia="ru-RU"/>
        </w:rPr>
      </w:pPr>
    </w:p>
    <w:p w14:paraId="36C2F512" w14:textId="1BCF04BF" w:rsidR="005318BD" w:rsidRPr="00E3016C" w:rsidRDefault="002123D1" w:rsidP="007F3B81">
      <w:pPr>
        <w:tabs>
          <w:tab w:val="left" w:pos="1276"/>
        </w:tabs>
        <w:ind w:firstLine="567"/>
        <w:rPr>
          <w:rFonts w:ascii="Times New Roman" w:eastAsia="Times New Roman" w:hAnsi="Times New Roman"/>
          <w:color w:val="000000"/>
          <w:sz w:val="28"/>
          <w:szCs w:val="28"/>
          <w:lang w:eastAsia="ru-RU"/>
        </w:rPr>
      </w:pPr>
      <w:r w:rsidRPr="00E3016C">
        <w:rPr>
          <w:rFonts w:ascii="Times New Roman" w:eastAsia="Times New Roman" w:hAnsi="Times New Roman"/>
          <w:noProof/>
          <w:color w:val="000000"/>
          <w:sz w:val="28"/>
          <w:szCs w:val="28"/>
          <w:lang w:val="ru-RU" w:eastAsia="ru-RU"/>
        </w:rPr>
        <mc:AlternateContent>
          <mc:Choice Requires="wpg">
            <w:drawing>
              <wp:anchor distT="0" distB="0" distL="114300" distR="114300" simplePos="0" relativeHeight="252220416" behindDoc="0" locked="0" layoutInCell="1" allowOverlap="1" wp14:anchorId="6FF5DD7D" wp14:editId="7D2F8CA3">
                <wp:simplePos x="0" y="0"/>
                <wp:positionH relativeFrom="margin">
                  <wp:align>center</wp:align>
                </wp:positionH>
                <wp:positionV relativeFrom="paragraph">
                  <wp:posOffset>194310</wp:posOffset>
                </wp:positionV>
                <wp:extent cx="5910400" cy="4862200"/>
                <wp:effectExtent l="0" t="0" r="14605" b="14605"/>
                <wp:wrapNone/>
                <wp:docPr id="303" name="Группа 303"/>
                <wp:cNvGraphicFramePr/>
                <a:graphic xmlns:a="http://schemas.openxmlformats.org/drawingml/2006/main">
                  <a:graphicData uri="http://schemas.microsoft.com/office/word/2010/wordprocessingGroup">
                    <wpg:wgp>
                      <wpg:cNvGrpSpPr/>
                      <wpg:grpSpPr>
                        <a:xfrm>
                          <a:off x="0" y="0"/>
                          <a:ext cx="5910400" cy="4862200"/>
                          <a:chOff x="0" y="0"/>
                          <a:chExt cx="5910400" cy="4862200"/>
                        </a:xfrm>
                      </wpg:grpSpPr>
                      <wps:wsp>
                        <wps:cNvPr id="273" name="Прямоугольник 273"/>
                        <wps:cNvSpPr/>
                        <wps:spPr>
                          <a:xfrm>
                            <a:off x="1701800" y="0"/>
                            <a:ext cx="2519045" cy="46736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24C0FA3" w14:textId="6E574E71" w:rsidR="00D254BD" w:rsidRPr="00C75196" w:rsidRDefault="00D254BD" w:rsidP="00687770">
                              <w:pPr>
                                <w:spacing w:line="240" w:lineRule="auto"/>
                                <w:ind w:firstLine="0"/>
                                <w:jc w:val="center"/>
                                <w:rPr>
                                  <w:rFonts w:ascii="Times New Roman" w:hAnsi="Times New Roman"/>
                                  <w:color w:val="000000" w:themeColor="text1"/>
                                  <w:szCs w:val="24"/>
                                  <w:lang w:val="ru-RU"/>
                                </w:rPr>
                              </w:pPr>
                              <w:r>
                                <w:rPr>
                                  <w:rFonts w:ascii="Times New Roman" w:hAnsi="Times New Roman"/>
                                  <w:color w:val="000000" w:themeColor="text1"/>
                                  <w:szCs w:val="24"/>
                                  <w:lang w:val="ru-RU"/>
                                </w:rPr>
                                <w:t>Моделювання, оцінка та аналіз основного бізнес-процесу «як є»</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75" name="Прямая со стрелкой 275"/>
                        <wps:cNvCnPr>
                          <a:stCxn id="276" idx="2"/>
                          <a:endCxn id="277" idx="0"/>
                        </wps:cNvCnPr>
                        <wps:spPr>
                          <a:xfrm>
                            <a:off x="2961323" y="1221600"/>
                            <a:ext cx="0" cy="1373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76" name="Прямоугольник 276"/>
                        <wps:cNvSpPr/>
                        <wps:spPr>
                          <a:xfrm>
                            <a:off x="1701800" y="609600"/>
                            <a:ext cx="2519045" cy="612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B6EC52C" w14:textId="310CFD84" w:rsidR="00D254BD" w:rsidRPr="00C75196" w:rsidRDefault="00D254BD" w:rsidP="00687770">
                              <w:pPr>
                                <w:spacing w:line="240" w:lineRule="auto"/>
                                <w:ind w:firstLine="0"/>
                                <w:jc w:val="center"/>
                                <w:rPr>
                                  <w:rFonts w:ascii="Times New Roman" w:hAnsi="Times New Roman"/>
                                  <w:color w:val="000000" w:themeColor="text1"/>
                                  <w:szCs w:val="24"/>
                                  <w:lang w:val="ru-RU"/>
                                </w:rPr>
                              </w:pPr>
                              <w:r>
                                <w:rPr>
                                  <w:rFonts w:ascii="Times New Roman" w:hAnsi="Times New Roman"/>
                                  <w:color w:val="000000" w:themeColor="text1"/>
                                  <w:szCs w:val="24"/>
                                  <w:lang w:val="ru-RU"/>
                                </w:rPr>
                                <w:t>Проведення досліджень щодо підвищення ефективності основного бізнес-процесу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77" name="Прямоугольник 277"/>
                        <wps:cNvSpPr/>
                        <wps:spPr>
                          <a:xfrm>
                            <a:off x="1701800" y="1358900"/>
                            <a:ext cx="2519045" cy="612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B20E7D6" w14:textId="54374522" w:rsidR="00D254BD" w:rsidRPr="00C75196" w:rsidRDefault="00D254BD" w:rsidP="00E9646B">
                              <w:pPr>
                                <w:spacing w:line="240" w:lineRule="auto"/>
                                <w:ind w:firstLine="0"/>
                                <w:jc w:val="center"/>
                                <w:rPr>
                                  <w:rFonts w:ascii="Times New Roman" w:hAnsi="Times New Roman"/>
                                  <w:color w:val="000000" w:themeColor="text1"/>
                                  <w:szCs w:val="24"/>
                                  <w:lang w:val="ru-RU"/>
                                </w:rPr>
                              </w:pPr>
                              <w:r>
                                <w:rPr>
                                  <w:rFonts w:ascii="Times New Roman" w:hAnsi="Times New Roman"/>
                                  <w:color w:val="000000" w:themeColor="text1"/>
                                  <w:szCs w:val="24"/>
                                  <w:lang w:val="ru-RU"/>
                                </w:rPr>
                                <w:t>Моделювання основного бізнес-процесу «як має бути», отримання прогностичних показників</w:t>
                              </w:r>
                            </w:p>
                            <w:p w14:paraId="31E9986A" w14:textId="3078F377" w:rsidR="00D254BD" w:rsidRPr="00C75196" w:rsidRDefault="00D254BD" w:rsidP="00E9646B">
                              <w:pPr>
                                <w:spacing w:line="240" w:lineRule="auto"/>
                                <w:ind w:firstLine="0"/>
                                <w:jc w:val="center"/>
                                <w:rPr>
                                  <w:rFonts w:ascii="Times New Roman" w:hAnsi="Times New Roman"/>
                                  <w:color w:val="000000" w:themeColor="text1"/>
                                  <w:szCs w:val="24"/>
                                  <w:lang w:val="ru-RU"/>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78" name="Прямоугольник 278"/>
                        <wps:cNvSpPr/>
                        <wps:spPr>
                          <a:xfrm>
                            <a:off x="1701800" y="2120900"/>
                            <a:ext cx="2519045" cy="46799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4B4E28F" w14:textId="0D3763A8" w:rsidR="00D254BD" w:rsidRPr="00C75196" w:rsidRDefault="00D254BD" w:rsidP="00E9646B">
                              <w:pPr>
                                <w:spacing w:line="240" w:lineRule="auto"/>
                                <w:ind w:firstLine="0"/>
                                <w:jc w:val="center"/>
                                <w:rPr>
                                  <w:rFonts w:ascii="Times New Roman" w:hAnsi="Times New Roman"/>
                                  <w:color w:val="000000" w:themeColor="text1"/>
                                  <w:szCs w:val="24"/>
                                  <w:lang w:val="ru-RU"/>
                                </w:rPr>
                              </w:pPr>
                              <w:r>
                                <w:rPr>
                                  <w:rFonts w:ascii="Times New Roman" w:hAnsi="Times New Roman"/>
                                  <w:color w:val="000000" w:themeColor="text1"/>
                                  <w:szCs w:val="24"/>
                                  <w:lang w:val="ru-RU"/>
                                </w:rPr>
                                <w:t>Аналіз ефективності удосконалення основного бізнес-процесу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79" name="Прямоугольник 279"/>
                        <wps:cNvSpPr/>
                        <wps:spPr>
                          <a:xfrm>
                            <a:off x="1701800" y="2837237"/>
                            <a:ext cx="2519045" cy="468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C2718DF" w14:textId="77777777" w:rsidR="00D254BD" w:rsidRDefault="00D254BD" w:rsidP="00E9646B">
                              <w:pPr>
                                <w:spacing w:line="240" w:lineRule="auto"/>
                                <w:ind w:firstLine="0"/>
                                <w:jc w:val="center"/>
                                <w:rPr>
                                  <w:rFonts w:ascii="Times New Roman" w:hAnsi="Times New Roman"/>
                                  <w:color w:val="000000" w:themeColor="text1"/>
                                  <w:szCs w:val="24"/>
                                  <w:lang w:val="ru-RU"/>
                                </w:rPr>
                              </w:pPr>
                              <w:r>
                                <w:rPr>
                                  <w:rFonts w:ascii="Times New Roman" w:hAnsi="Times New Roman"/>
                                  <w:color w:val="000000" w:themeColor="text1"/>
                                  <w:szCs w:val="24"/>
                                  <w:lang w:val="ru-RU"/>
                                </w:rPr>
                                <w:t xml:space="preserve">Впровадження змін </w:t>
                              </w:r>
                            </w:p>
                            <w:p w14:paraId="712AA961" w14:textId="68E74AA2" w:rsidR="00D254BD" w:rsidRPr="00C75196" w:rsidRDefault="00D254BD" w:rsidP="00E9646B">
                              <w:pPr>
                                <w:spacing w:line="240" w:lineRule="auto"/>
                                <w:ind w:firstLine="0"/>
                                <w:jc w:val="center"/>
                                <w:rPr>
                                  <w:rFonts w:ascii="Times New Roman" w:hAnsi="Times New Roman"/>
                                  <w:color w:val="000000" w:themeColor="text1"/>
                                  <w:szCs w:val="24"/>
                                  <w:lang w:val="ru-RU"/>
                                </w:rPr>
                              </w:pPr>
                              <w:r>
                                <w:rPr>
                                  <w:rFonts w:ascii="Times New Roman" w:hAnsi="Times New Roman"/>
                                  <w:color w:val="000000" w:themeColor="text1"/>
                                  <w:szCs w:val="24"/>
                                  <w:lang w:val="ru-RU"/>
                                </w:rPr>
                                <w:t>в основний бізнес-процес</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80" name="Прямоугольник 280"/>
                        <wps:cNvSpPr/>
                        <wps:spPr>
                          <a:xfrm>
                            <a:off x="1701800" y="3543300"/>
                            <a:ext cx="2519045" cy="61150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9DB94F9" w14:textId="4127899D" w:rsidR="00D254BD" w:rsidRPr="00C75196" w:rsidRDefault="00D254BD" w:rsidP="002641A0">
                              <w:pPr>
                                <w:spacing w:line="240" w:lineRule="auto"/>
                                <w:ind w:firstLine="0"/>
                                <w:jc w:val="center"/>
                                <w:rPr>
                                  <w:rFonts w:ascii="Times New Roman" w:hAnsi="Times New Roman"/>
                                  <w:color w:val="000000" w:themeColor="text1"/>
                                  <w:szCs w:val="24"/>
                                  <w:lang w:val="ru-RU"/>
                                </w:rPr>
                              </w:pPr>
                              <w:r>
                                <w:rPr>
                                  <w:rFonts w:ascii="Times New Roman" w:hAnsi="Times New Roman"/>
                                  <w:color w:val="000000" w:themeColor="text1"/>
                                  <w:szCs w:val="24"/>
                                  <w:lang w:val="ru-RU"/>
                                </w:rPr>
                                <w:t>Аналіз планової та фактичної системи показників основного бізнес-процесу після впровадження</w:t>
                              </w:r>
                            </w:p>
                            <w:p w14:paraId="07EF035B" w14:textId="77777777" w:rsidR="00D254BD" w:rsidRPr="00C75196" w:rsidRDefault="00D254BD" w:rsidP="002641A0">
                              <w:pPr>
                                <w:spacing w:line="240" w:lineRule="auto"/>
                                <w:ind w:firstLine="0"/>
                                <w:jc w:val="center"/>
                                <w:rPr>
                                  <w:rFonts w:ascii="Times New Roman" w:hAnsi="Times New Roman"/>
                                  <w:color w:val="000000" w:themeColor="text1"/>
                                  <w:szCs w:val="24"/>
                                  <w:lang w:val="ru-RU"/>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81" name="Прямоугольник 281"/>
                        <wps:cNvSpPr/>
                        <wps:spPr>
                          <a:xfrm>
                            <a:off x="1701800" y="4394200"/>
                            <a:ext cx="2519045" cy="468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4876909" w14:textId="1C951759" w:rsidR="00D254BD" w:rsidRPr="00C75196" w:rsidRDefault="00D254BD" w:rsidP="002641A0">
                              <w:pPr>
                                <w:spacing w:line="240" w:lineRule="auto"/>
                                <w:ind w:firstLine="0"/>
                                <w:jc w:val="center"/>
                                <w:rPr>
                                  <w:rFonts w:ascii="Times New Roman" w:hAnsi="Times New Roman"/>
                                  <w:color w:val="000000" w:themeColor="text1"/>
                                  <w:szCs w:val="24"/>
                                  <w:lang w:val="ru-RU"/>
                                </w:rPr>
                              </w:pPr>
                              <w:r>
                                <w:rPr>
                                  <w:rFonts w:ascii="Times New Roman" w:hAnsi="Times New Roman"/>
                                  <w:color w:val="000000" w:themeColor="text1"/>
                                  <w:szCs w:val="24"/>
                                  <w:lang w:val="ru-RU"/>
                                </w:rPr>
                                <w:t>Реалізація основного бізнес-процесу без змін</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82" name="Прямоугольник 282"/>
                        <wps:cNvSpPr/>
                        <wps:spPr>
                          <a:xfrm>
                            <a:off x="0" y="1358900"/>
                            <a:ext cx="1440000" cy="612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E16035D" w14:textId="5405BFAA" w:rsidR="00D254BD" w:rsidRPr="00C75196" w:rsidRDefault="00D254BD" w:rsidP="00AF2D7A">
                              <w:pPr>
                                <w:spacing w:line="240" w:lineRule="auto"/>
                                <w:ind w:firstLine="0"/>
                                <w:jc w:val="center"/>
                                <w:rPr>
                                  <w:rFonts w:ascii="Times New Roman" w:hAnsi="Times New Roman"/>
                                  <w:color w:val="000000" w:themeColor="text1"/>
                                  <w:szCs w:val="24"/>
                                  <w:lang w:val="ru-RU"/>
                                </w:rPr>
                              </w:pPr>
                              <w:r>
                                <w:rPr>
                                  <w:rFonts w:ascii="Times New Roman" w:hAnsi="Times New Roman"/>
                                  <w:color w:val="000000" w:themeColor="text1"/>
                                  <w:szCs w:val="24"/>
                                  <w:lang w:val="ru-RU"/>
                                </w:rPr>
                                <w:t xml:space="preserve">Зміна вимог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83" name="Прямоугольник 283"/>
                        <wps:cNvSpPr/>
                        <wps:spPr>
                          <a:xfrm>
                            <a:off x="4470400" y="1358900"/>
                            <a:ext cx="1440000" cy="612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AB9F93" w14:textId="02A18F03" w:rsidR="00D254BD" w:rsidRPr="00C75196" w:rsidRDefault="00D254BD" w:rsidP="00AF2D7A">
                              <w:pPr>
                                <w:spacing w:line="240" w:lineRule="auto"/>
                                <w:ind w:firstLine="0"/>
                                <w:jc w:val="center"/>
                                <w:rPr>
                                  <w:rFonts w:ascii="Times New Roman" w:hAnsi="Times New Roman"/>
                                  <w:color w:val="000000" w:themeColor="text1"/>
                                  <w:szCs w:val="24"/>
                                  <w:lang w:val="ru-RU"/>
                                </w:rPr>
                              </w:pPr>
                              <w:r>
                                <w:rPr>
                                  <w:rFonts w:ascii="Times New Roman" w:hAnsi="Times New Roman"/>
                                  <w:color w:val="000000" w:themeColor="text1"/>
                                  <w:szCs w:val="24"/>
                                  <w:lang w:val="ru-RU"/>
                                </w:rPr>
                                <w:t>Удосконалення основного бізнес-процесу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84" name="Прямоугольник 284"/>
                        <wps:cNvSpPr/>
                        <wps:spPr>
                          <a:xfrm>
                            <a:off x="698500" y="2051407"/>
                            <a:ext cx="1115695" cy="35941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09E7A3F" w14:textId="77777777" w:rsidR="00D254BD" w:rsidRPr="00854596" w:rsidRDefault="00D254BD" w:rsidP="009402FB">
                              <w:pPr>
                                <w:spacing w:line="192" w:lineRule="auto"/>
                                <w:ind w:firstLine="0"/>
                                <w:contextualSpacing/>
                                <w:jc w:val="center"/>
                                <w:rPr>
                                  <w:rFonts w:ascii="Times New Roman" w:hAnsi="Times New Roman"/>
                                  <w:color w:val="000000" w:themeColor="text1"/>
                                  <w:sz w:val="18"/>
                                  <w:szCs w:val="24"/>
                                  <w:lang w:val="ru-RU"/>
                                </w:rPr>
                              </w:pPr>
                              <w:r w:rsidRPr="00854596">
                                <w:rPr>
                                  <w:rFonts w:ascii="Times New Roman" w:hAnsi="Times New Roman"/>
                                  <w:color w:val="000000" w:themeColor="text1"/>
                                  <w:sz w:val="18"/>
                                  <w:szCs w:val="24"/>
                                  <w:lang w:val="ru-RU"/>
                                </w:rPr>
                                <w:t xml:space="preserve">Поставлена мета </w:t>
                              </w:r>
                            </w:p>
                            <w:p w14:paraId="5FD58872" w14:textId="17BE0A51" w:rsidR="00D254BD" w:rsidRPr="00854596" w:rsidRDefault="00D254BD" w:rsidP="009402FB">
                              <w:pPr>
                                <w:spacing w:line="192" w:lineRule="auto"/>
                                <w:ind w:firstLine="0"/>
                                <w:contextualSpacing/>
                                <w:jc w:val="center"/>
                                <w:rPr>
                                  <w:rFonts w:ascii="Times New Roman" w:hAnsi="Times New Roman"/>
                                  <w:b/>
                                  <w:color w:val="000000" w:themeColor="text1"/>
                                  <w:sz w:val="18"/>
                                  <w:szCs w:val="24"/>
                                  <w:lang w:val="ru-RU"/>
                                </w:rPr>
                              </w:pPr>
                              <w:r w:rsidRPr="00854596">
                                <w:rPr>
                                  <w:rFonts w:ascii="Times New Roman" w:hAnsi="Times New Roman"/>
                                  <w:b/>
                                  <w:color w:val="000000" w:themeColor="text1"/>
                                  <w:sz w:val="18"/>
                                  <w:szCs w:val="24"/>
                                  <w:lang w:val="ru-RU"/>
                                </w:rPr>
                                <w:t xml:space="preserve">не досягнута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85" name="Соединительная линия уступом 285"/>
                        <wps:cNvCnPr>
                          <a:stCxn id="283" idx="0"/>
                          <a:endCxn id="276" idx="3"/>
                        </wps:cNvCnPr>
                        <wps:spPr>
                          <a:xfrm rot="16200000" flipV="1">
                            <a:off x="4483611" y="652508"/>
                            <a:ext cx="443300" cy="969481"/>
                          </a:xfrm>
                          <a:prstGeom prst="bentConnector2">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86" name="Соединительная линия уступом 286"/>
                        <wps:cNvCnPr>
                          <a:stCxn id="282" idx="0"/>
                          <a:endCxn id="276" idx="1"/>
                        </wps:cNvCnPr>
                        <wps:spPr>
                          <a:xfrm rot="5400000" flipH="1" flipV="1">
                            <a:off x="989250" y="646350"/>
                            <a:ext cx="443300" cy="981800"/>
                          </a:xfrm>
                          <a:prstGeom prst="bentConnector2">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87" name="Прямая со стрелкой 287"/>
                        <wps:cNvCnPr>
                          <a:stCxn id="273" idx="2"/>
                          <a:endCxn id="276" idx="0"/>
                        </wps:cNvCnPr>
                        <wps:spPr>
                          <a:xfrm>
                            <a:off x="2961323" y="467360"/>
                            <a:ext cx="0" cy="14224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88" name="Прямая со стрелкой 288"/>
                        <wps:cNvCnPr>
                          <a:stCxn id="277" idx="2"/>
                          <a:endCxn id="278" idx="0"/>
                        </wps:cNvCnPr>
                        <wps:spPr>
                          <a:xfrm>
                            <a:off x="2961095" y="1970898"/>
                            <a:ext cx="0" cy="1500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89" name="Прямая со стрелкой 289"/>
                        <wps:cNvCnPr>
                          <a:stCxn id="278" idx="2"/>
                          <a:endCxn id="279" idx="0"/>
                        </wps:cNvCnPr>
                        <wps:spPr>
                          <a:xfrm>
                            <a:off x="2961323" y="2588895"/>
                            <a:ext cx="0" cy="248342"/>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90" name="Прямая со стрелкой 290"/>
                        <wps:cNvCnPr>
                          <a:stCxn id="279" idx="2"/>
                          <a:endCxn id="280" idx="0"/>
                        </wps:cNvCnPr>
                        <wps:spPr>
                          <a:xfrm>
                            <a:off x="2961323" y="3305237"/>
                            <a:ext cx="0" cy="238063"/>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91" name="Прямая со стрелкой 291"/>
                        <wps:cNvCnPr>
                          <a:stCxn id="280" idx="2"/>
                          <a:endCxn id="281" idx="0"/>
                        </wps:cNvCnPr>
                        <wps:spPr>
                          <a:xfrm>
                            <a:off x="2961095" y="4154800"/>
                            <a:ext cx="0" cy="23939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92" name="Соединительная линия уступом 292"/>
                        <wps:cNvCnPr>
                          <a:stCxn id="280" idx="3"/>
                          <a:endCxn id="283" idx="2"/>
                        </wps:cNvCnPr>
                        <wps:spPr>
                          <a:xfrm flipV="1">
                            <a:off x="4220520" y="1970898"/>
                            <a:ext cx="969481" cy="1878150"/>
                          </a:xfrm>
                          <a:prstGeom prst="bentConnector2">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93" name="Соединительная линия уступом 293"/>
                        <wps:cNvCnPr>
                          <a:stCxn id="280" idx="1"/>
                          <a:endCxn id="282" idx="2"/>
                        </wps:cNvCnPr>
                        <wps:spPr>
                          <a:xfrm rot="10800000">
                            <a:off x="719945" y="1970898"/>
                            <a:ext cx="981724" cy="1878150"/>
                          </a:xfrm>
                          <a:prstGeom prst="bentConnector2">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94" name="Соединительная линия уступом 294"/>
                        <wps:cNvCnPr>
                          <a:stCxn id="279" idx="1"/>
                          <a:endCxn id="282" idx="2"/>
                        </wps:cNvCnPr>
                        <wps:spPr>
                          <a:xfrm rot="10800000">
                            <a:off x="720000" y="1970901"/>
                            <a:ext cx="981800" cy="1100337"/>
                          </a:xfrm>
                          <a:prstGeom prst="bentConnector2">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95" name="Соединительная линия уступом 295"/>
                        <wps:cNvCnPr>
                          <a:stCxn id="278" idx="1"/>
                          <a:endCxn id="282" idx="2"/>
                        </wps:cNvCnPr>
                        <wps:spPr>
                          <a:xfrm rot="10800000">
                            <a:off x="720000" y="1970900"/>
                            <a:ext cx="981800" cy="383998"/>
                          </a:xfrm>
                          <a:prstGeom prst="bentConnector2">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96" name="Прямоугольник 296"/>
                        <wps:cNvSpPr/>
                        <wps:spPr>
                          <a:xfrm>
                            <a:off x="698500" y="2775022"/>
                            <a:ext cx="1116000" cy="3600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3B99AD0" w14:textId="77777777" w:rsidR="00D254BD" w:rsidRPr="00854596" w:rsidRDefault="00D254BD" w:rsidP="00854596">
                              <w:pPr>
                                <w:spacing w:line="192" w:lineRule="auto"/>
                                <w:ind w:firstLine="0"/>
                                <w:contextualSpacing/>
                                <w:jc w:val="center"/>
                                <w:rPr>
                                  <w:rFonts w:ascii="Times New Roman" w:hAnsi="Times New Roman"/>
                                  <w:color w:val="000000" w:themeColor="text1"/>
                                  <w:sz w:val="18"/>
                                  <w:szCs w:val="24"/>
                                  <w:lang w:val="ru-RU"/>
                                </w:rPr>
                              </w:pPr>
                              <w:r w:rsidRPr="00854596">
                                <w:rPr>
                                  <w:rFonts w:ascii="Times New Roman" w:hAnsi="Times New Roman"/>
                                  <w:color w:val="000000" w:themeColor="text1"/>
                                  <w:sz w:val="18"/>
                                  <w:szCs w:val="24"/>
                                  <w:lang w:val="ru-RU"/>
                                </w:rPr>
                                <w:t xml:space="preserve">Поставлена мета </w:t>
                              </w:r>
                            </w:p>
                            <w:p w14:paraId="32750557" w14:textId="77777777" w:rsidR="00D254BD" w:rsidRPr="00854596" w:rsidRDefault="00D254BD" w:rsidP="00854596">
                              <w:pPr>
                                <w:spacing w:line="192" w:lineRule="auto"/>
                                <w:ind w:firstLine="0"/>
                                <w:contextualSpacing/>
                                <w:jc w:val="center"/>
                                <w:rPr>
                                  <w:rFonts w:ascii="Times New Roman" w:hAnsi="Times New Roman"/>
                                  <w:b/>
                                  <w:color w:val="000000" w:themeColor="text1"/>
                                  <w:sz w:val="18"/>
                                  <w:szCs w:val="24"/>
                                  <w:lang w:val="ru-RU"/>
                                </w:rPr>
                              </w:pPr>
                              <w:r w:rsidRPr="00854596">
                                <w:rPr>
                                  <w:rFonts w:ascii="Times New Roman" w:hAnsi="Times New Roman"/>
                                  <w:b/>
                                  <w:color w:val="000000" w:themeColor="text1"/>
                                  <w:sz w:val="18"/>
                                  <w:szCs w:val="24"/>
                                  <w:lang w:val="ru-RU"/>
                                </w:rPr>
                                <w:t xml:space="preserve">не досягнута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7" name="Прямоугольник 297"/>
                        <wps:cNvSpPr/>
                        <wps:spPr>
                          <a:xfrm>
                            <a:off x="698500" y="3533596"/>
                            <a:ext cx="1115695" cy="35941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5CA28D7" w14:textId="77777777" w:rsidR="00D254BD" w:rsidRPr="00854596" w:rsidRDefault="00D254BD" w:rsidP="00854596">
                              <w:pPr>
                                <w:spacing w:line="192" w:lineRule="auto"/>
                                <w:ind w:firstLine="0"/>
                                <w:contextualSpacing/>
                                <w:jc w:val="center"/>
                                <w:rPr>
                                  <w:rFonts w:ascii="Times New Roman" w:hAnsi="Times New Roman"/>
                                  <w:color w:val="000000" w:themeColor="text1"/>
                                  <w:sz w:val="18"/>
                                  <w:szCs w:val="24"/>
                                  <w:lang w:val="ru-RU"/>
                                </w:rPr>
                              </w:pPr>
                              <w:r w:rsidRPr="00854596">
                                <w:rPr>
                                  <w:rFonts w:ascii="Times New Roman" w:hAnsi="Times New Roman"/>
                                  <w:color w:val="000000" w:themeColor="text1"/>
                                  <w:sz w:val="18"/>
                                  <w:szCs w:val="24"/>
                                  <w:lang w:val="ru-RU"/>
                                </w:rPr>
                                <w:t xml:space="preserve">Поставлена мета </w:t>
                              </w:r>
                            </w:p>
                            <w:p w14:paraId="178D9AC6" w14:textId="77777777" w:rsidR="00D254BD" w:rsidRPr="00854596" w:rsidRDefault="00D254BD" w:rsidP="00854596">
                              <w:pPr>
                                <w:spacing w:line="192" w:lineRule="auto"/>
                                <w:ind w:firstLine="0"/>
                                <w:contextualSpacing/>
                                <w:jc w:val="center"/>
                                <w:rPr>
                                  <w:rFonts w:ascii="Times New Roman" w:hAnsi="Times New Roman"/>
                                  <w:b/>
                                  <w:color w:val="000000" w:themeColor="text1"/>
                                  <w:sz w:val="18"/>
                                  <w:szCs w:val="24"/>
                                  <w:lang w:val="ru-RU"/>
                                </w:rPr>
                              </w:pPr>
                              <w:r w:rsidRPr="00854596">
                                <w:rPr>
                                  <w:rFonts w:ascii="Times New Roman" w:hAnsi="Times New Roman"/>
                                  <w:b/>
                                  <w:color w:val="000000" w:themeColor="text1"/>
                                  <w:sz w:val="18"/>
                                  <w:szCs w:val="24"/>
                                  <w:lang w:val="ru-RU"/>
                                </w:rPr>
                                <w:t xml:space="preserve">не досягнута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8" name="Прямоугольник 298"/>
                        <wps:cNvSpPr/>
                        <wps:spPr>
                          <a:xfrm>
                            <a:off x="4152900" y="3533596"/>
                            <a:ext cx="1115695" cy="35941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D41262E" w14:textId="77777777" w:rsidR="00D254BD" w:rsidRPr="00854596" w:rsidRDefault="00D254BD" w:rsidP="00854596">
                              <w:pPr>
                                <w:spacing w:line="192" w:lineRule="auto"/>
                                <w:ind w:firstLine="0"/>
                                <w:contextualSpacing/>
                                <w:jc w:val="center"/>
                                <w:rPr>
                                  <w:rFonts w:ascii="Times New Roman" w:hAnsi="Times New Roman"/>
                                  <w:color w:val="000000" w:themeColor="text1"/>
                                  <w:sz w:val="18"/>
                                  <w:szCs w:val="24"/>
                                  <w:lang w:val="ru-RU"/>
                                </w:rPr>
                              </w:pPr>
                              <w:r w:rsidRPr="00854596">
                                <w:rPr>
                                  <w:rFonts w:ascii="Times New Roman" w:hAnsi="Times New Roman"/>
                                  <w:color w:val="000000" w:themeColor="text1"/>
                                  <w:sz w:val="18"/>
                                  <w:szCs w:val="24"/>
                                  <w:lang w:val="ru-RU"/>
                                </w:rPr>
                                <w:t xml:space="preserve">Поставлена мета </w:t>
                              </w:r>
                            </w:p>
                            <w:p w14:paraId="67626CEE" w14:textId="77777777" w:rsidR="00D254BD" w:rsidRPr="00854596" w:rsidRDefault="00D254BD" w:rsidP="00854596">
                              <w:pPr>
                                <w:spacing w:line="192" w:lineRule="auto"/>
                                <w:ind w:firstLine="0"/>
                                <w:contextualSpacing/>
                                <w:jc w:val="center"/>
                                <w:rPr>
                                  <w:rFonts w:ascii="Times New Roman" w:hAnsi="Times New Roman"/>
                                  <w:b/>
                                  <w:color w:val="000000" w:themeColor="text1"/>
                                  <w:sz w:val="18"/>
                                  <w:szCs w:val="24"/>
                                  <w:lang w:val="ru-RU"/>
                                </w:rPr>
                              </w:pPr>
                              <w:r w:rsidRPr="00854596">
                                <w:rPr>
                                  <w:rFonts w:ascii="Times New Roman" w:hAnsi="Times New Roman"/>
                                  <w:b/>
                                  <w:color w:val="000000" w:themeColor="text1"/>
                                  <w:sz w:val="18"/>
                                  <w:szCs w:val="24"/>
                                  <w:lang w:val="ru-RU"/>
                                </w:rPr>
                                <w:t xml:space="preserve">не досягнута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9" name="Прямоугольник 299"/>
                        <wps:cNvSpPr/>
                        <wps:spPr>
                          <a:xfrm>
                            <a:off x="3111500" y="2534863"/>
                            <a:ext cx="1115695" cy="35941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74F84BC" w14:textId="77777777" w:rsidR="00D254BD" w:rsidRPr="00854596" w:rsidRDefault="00D254BD" w:rsidP="00854596">
                              <w:pPr>
                                <w:spacing w:line="192" w:lineRule="auto"/>
                                <w:ind w:firstLine="0"/>
                                <w:contextualSpacing/>
                                <w:jc w:val="center"/>
                                <w:rPr>
                                  <w:rFonts w:ascii="Times New Roman" w:hAnsi="Times New Roman"/>
                                  <w:color w:val="000000" w:themeColor="text1"/>
                                  <w:sz w:val="18"/>
                                  <w:szCs w:val="24"/>
                                  <w:lang w:val="ru-RU"/>
                                </w:rPr>
                              </w:pPr>
                              <w:r w:rsidRPr="00854596">
                                <w:rPr>
                                  <w:rFonts w:ascii="Times New Roman" w:hAnsi="Times New Roman"/>
                                  <w:color w:val="000000" w:themeColor="text1"/>
                                  <w:sz w:val="18"/>
                                  <w:szCs w:val="24"/>
                                  <w:lang w:val="ru-RU"/>
                                </w:rPr>
                                <w:t xml:space="preserve">Поставлена мета </w:t>
                              </w:r>
                            </w:p>
                            <w:p w14:paraId="40A4255F" w14:textId="0C690C87" w:rsidR="00D254BD" w:rsidRPr="00854596" w:rsidRDefault="00D254BD" w:rsidP="00854596">
                              <w:pPr>
                                <w:spacing w:line="192" w:lineRule="auto"/>
                                <w:ind w:firstLine="0"/>
                                <w:contextualSpacing/>
                                <w:jc w:val="center"/>
                                <w:rPr>
                                  <w:rFonts w:ascii="Times New Roman" w:hAnsi="Times New Roman"/>
                                  <w:b/>
                                  <w:color w:val="000000" w:themeColor="text1"/>
                                  <w:sz w:val="18"/>
                                  <w:szCs w:val="24"/>
                                  <w:lang w:val="ru-RU"/>
                                </w:rPr>
                              </w:pPr>
                              <w:r w:rsidRPr="00854596">
                                <w:rPr>
                                  <w:rFonts w:ascii="Times New Roman" w:hAnsi="Times New Roman"/>
                                  <w:b/>
                                  <w:color w:val="000000" w:themeColor="text1"/>
                                  <w:sz w:val="18"/>
                                  <w:szCs w:val="24"/>
                                  <w:lang w:val="ru-RU"/>
                                </w:rPr>
                                <w:t xml:space="preserve">досягнута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01" name="Прямоугольник 301"/>
                        <wps:cNvSpPr/>
                        <wps:spPr>
                          <a:xfrm>
                            <a:off x="3111500" y="3238500"/>
                            <a:ext cx="1116000" cy="3600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088DBAB" w14:textId="77777777" w:rsidR="00D254BD" w:rsidRPr="00854596" w:rsidRDefault="00D254BD" w:rsidP="00854596">
                              <w:pPr>
                                <w:spacing w:line="192" w:lineRule="auto"/>
                                <w:ind w:firstLine="0"/>
                                <w:contextualSpacing/>
                                <w:jc w:val="center"/>
                                <w:rPr>
                                  <w:rFonts w:ascii="Times New Roman" w:hAnsi="Times New Roman"/>
                                  <w:color w:val="000000" w:themeColor="text1"/>
                                  <w:sz w:val="18"/>
                                  <w:szCs w:val="24"/>
                                  <w:lang w:val="ru-RU"/>
                                </w:rPr>
                              </w:pPr>
                              <w:r w:rsidRPr="00854596">
                                <w:rPr>
                                  <w:rFonts w:ascii="Times New Roman" w:hAnsi="Times New Roman"/>
                                  <w:color w:val="000000" w:themeColor="text1"/>
                                  <w:sz w:val="18"/>
                                  <w:szCs w:val="24"/>
                                  <w:lang w:val="ru-RU"/>
                                </w:rPr>
                                <w:t xml:space="preserve">Поставлена мета </w:t>
                              </w:r>
                            </w:p>
                            <w:p w14:paraId="6D5FF0E8" w14:textId="77777777" w:rsidR="00D254BD" w:rsidRPr="00854596" w:rsidRDefault="00D254BD" w:rsidP="00854596">
                              <w:pPr>
                                <w:spacing w:line="192" w:lineRule="auto"/>
                                <w:ind w:firstLine="0"/>
                                <w:contextualSpacing/>
                                <w:jc w:val="center"/>
                                <w:rPr>
                                  <w:rFonts w:ascii="Times New Roman" w:hAnsi="Times New Roman"/>
                                  <w:b/>
                                  <w:color w:val="000000" w:themeColor="text1"/>
                                  <w:sz w:val="18"/>
                                  <w:szCs w:val="24"/>
                                  <w:lang w:val="ru-RU"/>
                                </w:rPr>
                              </w:pPr>
                              <w:r w:rsidRPr="00854596">
                                <w:rPr>
                                  <w:rFonts w:ascii="Times New Roman" w:hAnsi="Times New Roman"/>
                                  <w:b/>
                                  <w:color w:val="000000" w:themeColor="text1"/>
                                  <w:sz w:val="18"/>
                                  <w:szCs w:val="24"/>
                                  <w:lang w:val="ru-RU"/>
                                </w:rPr>
                                <w:t xml:space="preserve">досягнута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02" name="Прямоугольник 302"/>
                        <wps:cNvSpPr/>
                        <wps:spPr>
                          <a:xfrm>
                            <a:off x="3111500" y="4094252"/>
                            <a:ext cx="1116000" cy="3600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4C2CF4C" w14:textId="77777777" w:rsidR="00D254BD" w:rsidRPr="00854596" w:rsidRDefault="00D254BD" w:rsidP="00854596">
                              <w:pPr>
                                <w:spacing w:line="192" w:lineRule="auto"/>
                                <w:ind w:firstLine="0"/>
                                <w:contextualSpacing/>
                                <w:jc w:val="center"/>
                                <w:rPr>
                                  <w:rFonts w:ascii="Times New Roman" w:hAnsi="Times New Roman"/>
                                  <w:color w:val="000000" w:themeColor="text1"/>
                                  <w:sz w:val="18"/>
                                  <w:szCs w:val="24"/>
                                  <w:lang w:val="ru-RU"/>
                                </w:rPr>
                              </w:pPr>
                              <w:r w:rsidRPr="00854596">
                                <w:rPr>
                                  <w:rFonts w:ascii="Times New Roman" w:hAnsi="Times New Roman"/>
                                  <w:color w:val="000000" w:themeColor="text1"/>
                                  <w:sz w:val="18"/>
                                  <w:szCs w:val="24"/>
                                  <w:lang w:val="ru-RU"/>
                                </w:rPr>
                                <w:t xml:space="preserve">Поставлена мета </w:t>
                              </w:r>
                            </w:p>
                            <w:p w14:paraId="1097533B" w14:textId="77777777" w:rsidR="00D254BD" w:rsidRPr="00854596" w:rsidRDefault="00D254BD" w:rsidP="00854596">
                              <w:pPr>
                                <w:spacing w:line="192" w:lineRule="auto"/>
                                <w:ind w:firstLine="0"/>
                                <w:contextualSpacing/>
                                <w:jc w:val="center"/>
                                <w:rPr>
                                  <w:rFonts w:ascii="Times New Roman" w:hAnsi="Times New Roman"/>
                                  <w:b/>
                                  <w:color w:val="000000" w:themeColor="text1"/>
                                  <w:sz w:val="18"/>
                                  <w:szCs w:val="24"/>
                                  <w:lang w:val="ru-RU"/>
                                </w:rPr>
                              </w:pPr>
                              <w:r w:rsidRPr="00854596">
                                <w:rPr>
                                  <w:rFonts w:ascii="Times New Roman" w:hAnsi="Times New Roman"/>
                                  <w:b/>
                                  <w:color w:val="000000" w:themeColor="text1"/>
                                  <w:sz w:val="18"/>
                                  <w:szCs w:val="24"/>
                                  <w:lang w:val="ru-RU"/>
                                </w:rPr>
                                <w:t xml:space="preserve">досягнута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6FF5DD7D" id="Группа 303" o:spid="_x0000_s1274" style="position:absolute;left:0;text-align:left;margin-left:0;margin-top:15.3pt;width:465.4pt;height:382.85pt;z-index:252220416;mso-position-horizontal:center;mso-position-horizontal-relative:margin" coordsize="59104,486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">
                <v:rect id="Прямоугольник 273" o:spid="_x0000_s1275" style="position:absolute;left:17018;width:25190;height:46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" filled="f" strokecolor="black [3213]" strokeweight="1pt">
                  <v:textbox>
                    <w:txbxContent>
                      <w:p w14:paraId="424C0FA3" w14:textId="6E574E71" w:rsidR="00D254BD" w:rsidRPr="00C75196" w:rsidRDefault="00D254BD" w:rsidP="00687770">
                        <w:pPr>
                          <w:spacing w:line="240" w:lineRule="auto"/>
                          <w:ind w:firstLine="0"/>
                          <w:jc w:val="center"/>
                          <w:rPr>
                            <w:rFonts w:ascii="Times New Roman" w:hAnsi="Times New Roman"/>
                            <w:color w:val="000000" w:themeColor="text1"/>
                            <w:szCs w:val="24"/>
                            <w:lang w:val="ru-RU"/>
                          </w:rPr>
                        </w:pPr>
                        <w:r>
                          <w:rPr>
                            <w:rFonts w:ascii="Times New Roman" w:hAnsi="Times New Roman"/>
                            <w:color w:val="000000" w:themeColor="text1"/>
                            <w:szCs w:val="24"/>
                            <w:lang w:val="ru-RU"/>
                          </w:rPr>
                          <w:t>Моделювання, оцінка та аналіз основного бізнес-процесу «як є»</w:t>
                        </w:r>
                      </w:p>
                    </w:txbxContent>
                  </v:textbox>
                </v:rect>
                <v:shape id="Прямая со стрелкой 275" o:spid="_x0000_s1276" type="#_x0000_t32" style="position:absolute;left:29613;top:12216;width:0;height:137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" strokecolor="black [3213]" strokeweight=".5pt">
                  <v:stroke endarrow="block" joinstyle="miter"/>
                </v:shape>
                <v:rect id="Прямоугольник 276" o:spid="_x0000_s1277" style="position:absolute;left:17018;top:6096;width:25190;height:61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" filled="f" strokecolor="black [3213]" strokeweight="1pt">
                  <v:textbox>
                    <w:txbxContent>
                      <w:p w14:paraId="4B6EC52C" w14:textId="310CFD84" w:rsidR="00D254BD" w:rsidRPr="00C75196" w:rsidRDefault="00D254BD" w:rsidP="00687770">
                        <w:pPr>
                          <w:spacing w:line="240" w:lineRule="auto"/>
                          <w:ind w:firstLine="0"/>
                          <w:jc w:val="center"/>
                          <w:rPr>
                            <w:rFonts w:ascii="Times New Roman" w:hAnsi="Times New Roman"/>
                            <w:color w:val="000000" w:themeColor="text1"/>
                            <w:szCs w:val="24"/>
                            <w:lang w:val="ru-RU"/>
                          </w:rPr>
                        </w:pPr>
                        <w:r>
                          <w:rPr>
                            <w:rFonts w:ascii="Times New Roman" w:hAnsi="Times New Roman"/>
                            <w:color w:val="000000" w:themeColor="text1"/>
                            <w:szCs w:val="24"/>
                            <w:lang w:val="ru-RU"/>
                          </w:rPr>
                          <w:t>Проведення досліджень щодо підвищення ефективності основного бізнес-процесу</w:t>
                        </w:r>
                      </w:p>
                    </w:txbxContent>
                  </v:textbox>
                </v:rect>
                <v:rect id="Прямоугольник 277" o:spid="_x0000_s1278" style="position:absolute;left:17018;top:13589;width:25190;height:61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" filled="f" strokecolor="black [3213]" strokeweight="1pt">
                  <v:textbox>
                    <w:txbxContent>
                      <w:p w14:paraId="2B20E7D6" w14:textId="54374522" w:rsidR="00D254BD" w:rsidRPr="00C75196" w:rsidRDefault="00D254BD" w:rsidP="00E9646B">
                        <w:pPr>
                          <w:spacing w:line="240" w:lineRule="auto"/>
                          <w:ind w:firstLine="0"/>
                          <w:jc w:val="center"/>
                          <w:rPr>
                            <w:rFonts w:ascii="Times New Roman" w:hAnsi="Times New Roman"/>
                            <w:color w:val="000000" w:themeColor="text1"/>
                            <w:szCs w:val="24"/>
                            <w:lang w:val="ru-RU"/>
                          </w:rPr>
                        </w:pPr>
                        <w:r>
                          <w:rPr>
                            <w:rFonts w:ascii="Times New Roman" w:hAnsi="Times New Roman"/>
                            <w:color w:val="000000" w:themeColor="text1"/>
                            <w:szCs w:val="24"/>
                            <w:lang w:val="ru-RU"/>
                          </w:rPr>
                          <w:t>Моделювання основного бізнес-процесу «як має бути», отримання прогностичних показників</w:t>
                        </w:r>
                      </w:p>
                      <w:p w14:paraId="31E9986A" w14:textId="3078F377" w:rsidR="00D254BD" w:rsidRPr="00C75196" w:rsidRDefault="00D254BD" w:rsidP="00E9646B">
                        <w:pPr>
                          <w:spacing w:line="240" w:lineRule="auto"/>
                          <w:ind w:firstLine="0"/>
                          <w:jc w:val="center"/>
                          <w:rPr>
                            <w:rFonts w:ascii="Times New Roman" w:hAnsi="Times New Roman"/>
                            <w:color w:val="000000" w:themeColor="text1"/>
                            <w:szCs w:val="24"/>
                            <w:lang w:val="ru-RU"/>
                          </w:rPr>
                        </w:pPr>
                      </w:p>
                    </w:txbxContent>
                  </v:textbox>
                </v:rect>
                <v:rect id="Прямоугольник 278" o:spid="_x0000_s1279" style="position:absolute;left:17018;top:21209;width:25190;height:46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" filled="f" strokecolor="black [3213]" strokeweight="1pt">
                  <v:textbox>
                    <w:txbxContent>
                      <w:p w14:paraId="04B4E28F" w14:textId="0D3763A8" w:rsidR="00D254BD" w:rsidRPr="00C75196" w:rsidRDefault="00D254BD" w:rsidP="00E9646B">
                        <w:pPr>
                          <w:spacing w:line="240" w:lineRule="auto"/>
                          <w:ind w:firstLine="0"/>
                          <w:jc w:val="center"/>
                          <w:rPr>
                            <w:rFonts w:ascii="Times New Roman" w:hAnsi="Times New Roman"/>
                            <w:color w:val="000000" w:themeColor="text1"/>
                            <w:szCs w:val="24"/>
                            <w:lang w:val="ru-RU"/>
                          </w:rPr>
                        </w:pPr>
                        <w:r>
                          <w:rPr>
                            <w:rFonts w:ascii="Times New Roman" w:hAnsi="Times New Roman"/>
                            <w:color w:val="000000" w:themeColor="text1"/>
                            <w:szCs w:val="24"/>
                            <w:lang w:val="ru-RU"/>
                          </w:rPr>
                          <w:t>Аналіз ефективності удосконалення основного бізнес-процесу</w:t>
                        </w:r>
                      </w:p>
                    </w:txbxContent>
                  </v:textbox>
                </v:rect>
                <v:rect id="Прямоугольник 279" o:spid="_x0000_s1280" style="position:absolute;left:17018;top:28372;width:25190;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" filled="f" strokecolor="black [3213]" strokeweight="1pt">
                  <v:textbox>
                    <w:txbxContent>
                      <w:p w14:paraId="0C2718DF" w14:textId="77777777" w:rsidR="00D254BD" w:rsidRDefault="00D254BD" w:rsidP="00E9646B">
                        <w:pPr>
                          <w:spacing w:line="240" w:lineRule="auto"/>
                          <w:ind w:firstLine="0"/>
                          <w:jc w:val="center"/>
                          <w:rPr>
                            <w:rFonts w:ascii="Times New Roman" w:hAnsi="Times New Roman"/>
                            <w:color w:val="000000" w:themeColor="text1"/>
                            <w:szCs w:val="24"/>
                            <w:lang w:val="ru-RU"/>
                          </w:rPr>
                        </w:pPr>
                        <w:r>
                          <w:rPr>
                            <w:rFonts w:ascii="Times New Roman" w:hAnsi="Times New Roman"/>
                            <w:color w:val="000000" w:themeColor="text1"/>
                            <w:szCs w:val="24"/>
                            <w:lang w:val="ru-RU"/>
                          </w:rPr>
                          <w:t xml:space="preserve">Впровадження змін </w:t>
                        </w:r>
                      </w:p>
                      <w:p w14:paraId="712AA961" w14:textId="68E74AA2" w:rsidR="00D254BD" w:rsidRPr="00C75196" w:rsidRDefault="00D254BD" w:rsidP="00E9646B">
                        <w:pPr>
                          <w:spacing w:line="240" w:lineRule="auto"/>
                          <w:ind w:firstLine="0"/>
                          <w:jc w:val="center"/>
                          <w:rPr>
                            <w:rFonts w:ascii="Times New Roman" w:hAnsi="Times New Roman"/>
                            <w:color w:val="000000" w:themeColor="text1"/>
                            <w:szCs w:val="24"/>
                            <w:lang w:val="ru-RU"/>
                          </w:rPr>
                        </w:pPr>
                        <w:r>
                          <w:rPr>
                            <w:rFonts w:ascii="Times New Roman" w:hAnsi="Times New Roman"/>
                            <w:color w:val="000000" w:themeColor="text1"/>
                            <w:szCs w:val="24"/>
                            <w:lang w:val="ru-RU"/>
                          </w:rPr>
                          <w:t>в основний бізнес-процес</w:t>
                        </w:r>
                      </w:p>
                    </w:txbxContent>
                  </v:textbox>
                </v:rect>
                <v:rect id="Прямоугольник 280" o:spid="_x0000_s1281" style="position:absolute;left:17018;top:35433;width:25190;height:61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" filled="f" strokecolor="black [3213]" strokeweight="1pt">
                  <v:textbox>
                    <w:txbxContent>
                      <w:p w14:paraId="49DB94F9" w14:textId="4127899D" w:rsidR="00D254BD" w:rsidRPr="00C75196" w:rsidRDefault="00D254BD" w:rsidP="002641A0">
                        <w:pPr>
                          <w:spacing w:line="240" w:lineRule="auto"/>
                          <w:ind w:firstLine="0"/>
                          <w:jc w:val="center"/>
                          <w:rPr>
                            <w:rFonts w:ascii="Times New Roman" w:hAnsi="Times New Roman"/>
                            <w:color w:val="000000" w:themeColor="text1"/>
                            <w:szCs w:val="24"/>
                            <w:lang w:val="ru-RU"/>
                          </w:rPr>
                        </w:pPr>
                        <w:r>
                          <w:rPr>
                            <w:rFonts w:ascii="Times New Roman" w:hAnsi="Times New Roman"/>
                            <w:color w:val="000000" w:themeColor="text1"/>
                            <w:szCs w:val="24"/>
                            <w:lang w:val="ru-RU"/>
                          </w:rPr>
                          <w:t>Аналіз планової та фактичної системи показників основного бізнес-процесу після впровадження</w:t>
                        </w:r>
                      </w:p>
                      <w:p w14:paraId="07EF035B" w14:textId="77777777" w:rsidR="00D254BD" w:rsidRPr="00C75196" w:rsidRDefault="00D254BD" w:rsidP="002641A0">
                        <w:pPr>
                          <w:spacing w:line="240" w:lineRule="auto"/>
                          <w:ind w:firstLine="0"/>
                          <w:jc w:val="center"/>
                          <w:rPr>
                            <w:rFonts w:ascii="Times New Roman" w:hAnsi="Times New Roman"/>
                            <w:color w:val="000000" w:themeColor="text1"/>
                            <w:szCs w:val="24"/>
                            <w:lang w:val="ru-RU"/>
                          </w:rPr>
                        </w:pPr>
                      </w:p>
                    </w:txbxContent>
                  </v:textbox>
                </v:rect>
                <v:rect id="Прямоугольник 281" o:spid="_x0000_s1282" style="position:absolute;left:17018;top:43942;width:25190;height:46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" filled="f" strokecolor="black [3213]" strokeweight="1pt">
                  <v:textbox>
                    <w:txbxContent>
                      <w:p w14:paraId="64876909" w14:textId="1C951759" w:rsidR="00D254BD" w:rsidRPr="00C75196" w:rsidRDefault="00D254BD" w:rsidP="002641A0">
                        <w:pPr>
                          <w:spacing w:line="240" w:lineRule="auto"/>
                          <w:ind w:firstLine="0"/>
                          <w:jc w:val="center"/>
                          <w:rPr>
                            <w:rFonts w:ascii="Times New Roman" w:hAnsi="Times New Roman"/>
                            <w:color w:val="000000" w:themeColor="text1"/>
                            <w:szCs w:val="24"/>
                            <w:lang w:val="ru-RU"/>
                          </w:rPr>
                        </w:pPr>
                        <w:r>
                          <w:rPr>
                            <w:rFonts w:ascii="Times New Roman" w:hAnsi="Times New Roman"/>
                            <w:color w:val="000000" w:themeColor="text1"/>
                            <w:szCs w:val="24"/>
                            <w:lang w:val="ru-RU"/>
                          </w:rPr>
                          <w:t>Реалізація основного бізнес-процесу без змін</w:t>
                        </w:r>
                      </w:p>
                    </w:txbxContent>
                  </v:textbox>
                </v:rect>
                <v:rect id="Прямоугольник 282" o:spid="_x0000_s1283" style="position:absolute;top:13589;width:14400;height:61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" filled="f" strokecolor="black [3213]" strokeweight="1pt">
                  <v:textbox>
                    <w:txbxContent>
                      <w:p w14:paraId="0E16035D" w14:textId="5405BFAA" w:rsidR="00D254BD" w:rsidRPr="00C75196" w:rsidRDefault="00D254BD" w:rsidP="00AF2D7A">
                        <w:pPr>
                          <w:spacing w:line="240" w:lineRule="auto"/>
                          <w:ind w:firstLine="0"/>
                          <w:jc w:val="center"/>
                          <w:rPr>
                            <w:rFonts w:ascii="Times New Roman" w:hAnsi="Times New Roman"/>
                            <w:color w:val="000000" w:themeColor="text1"/>
                            <w:szCs w:val="24"/>
                            <w:lang w:val="ru-RU"/>
                          </w:rPr>
                        </w:pPr>
                        <w:r>
                          <w:rPr>
                            <w:rFonts w:ascii="Times New Roman" w:hAnsi="Times New Roman"/>
                            <w:color w:val="000000" w:themeColor="text1"/>
                            <w:szCs w:val="24"/>
                            <w:lang w:val="ru-RU"/>
                          </w:rPr>
                          <w:t xml:space="preserve">Зміна вимог </w:t>
                        </w:r>
                      </w:p>
                    </w:txbxContent>
                  </v:textbox>
                </v:rect>
                <v:rect id="Прямоугольник 283" o:spid="_x0000_s1284" style="position:absolute;left:44704;top:13589;width:14400;height:61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" filled="f" strokecolor="black [3213]" strokeweight="1pt">
                  <v:textbox>
                    <w:txbxContent>
                      <w:p w14:paraId="53AB9F93" w14:textId="02A18F03" w:rsidR="00D254BD" w:rsidRPr="00C75196" w:rsidRDefault="00D254BD" w:rsidP="00AF2D7A">
                        <w:pPr>
                          <w:spacing w:line="240" w:lineRule="auto"/>
                          <w:ind w:firstLine="0"/>
                          <w:jc w:val="center"/>
                          <w:rPr>
                            <w:rFonts w:ascii="Times New Roman" w:hAnsi="Times New Roman"/>
                            <w:color w:val="000000" w:themeColor="text1"/>
                            <w:szCs w:val="24"/>
                            <w:lang w:val="ru-RU"/>
                          </w:rPr>
                        </w:pPr>
                        <w:r>
                          <w:rPr>
                            <w:rFonts w:ascii="Times New Roman" w:hAnsi="Times New Roman"/>
                            <w:color w:val="000000" w:themeColor="text1"/>
                            <w:szCs w:val="24"/>
                            <w:lang w:val="ru-RU"/>
                          </w:rPr>
                          <w:t>Удосконалення основного бізнес-процесу</w:t>
                        </w:r>
                      </w:p>
                    </w:txbxContent>
                  </v:textbox>
                </v:rect>
                <v:rect id="Прямоугольник 284" o:spid="_x0000_s1285" style="position:absolute;left:6985;top:20514;width:11156;height:3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" filled="f" stroked="f" strokeweight="1pt">
                  <v:textbox>
                    <w:txbxContent>
                      <w:p w14:paraId="709E7A3F" w14:textId="77777777" w:rsidR="00D254BD" w:rsidRPr="00854596" w:rsidRDefault="00D254BD" w:rsidP="009402FB">
                        <w:pPr>
                          <w:spacing w:line="192" w:lineRule="auto"/>
                          <w:ind w:firstLine="0"/>
                          <w:contextualSpacing/>
                          <w:jc w:val="center"/>
                          <w:rPr>
                            <w:rFonts w:ascii="Times New Roman" w:hAnsi="Times New Roman"/>
                            <w:color w:val="000000" w:themeColor="text1"/>
                            <w:sz w:val="18"/>
                            <w:szCs w:val="24"/>
                            <w:lang w:val="ru-RU"/>
                          </w:rPr>
                        </w:pPr>
                        <w:r w:rsidRPr="00854596">
                          <w:rPr>
                            <w:rFonts w:ascii="Times New Roman" w:hAnsi="Times New Roman"/>
                            <w:color w:val="000000" w:themeColor="text1"/>
                            <w:sz w:val="18"/>
                            <w:szCs w:val="24"/>
                            <w:lang w:val="ru-RU"/>
                          </w:rPr>
                          <w:t xml:space="preserve">Поставлена мета </w:t>
                        </w:r>
                      </w:p>
                      <w:p w14:paraId="5FD58872" w14:textId="17BE0A51" w:rsidR="00D254BD" w:rsidRPr="00854596" w:rsidRDefault="00D254BD" w:rsidP="009402FB">
                        <w:pPr>
                          <w:spacing w:line="192" w:lineRule="auto"/>
                          <w:ind w:firstLine="0"/>
                          <w:contextualSpacing/>
                          <w:jc w:val="center"/>
                          <w:rPr>
                            <w:rFonts w:ascii="Times New Roman" w:hAnsi="Times New Roman"/>
                            <w:b/>
                            <w:color w:val="000000" w:themeColor="text1"/>
                            <w:sz w:val="18"/>
                            <w:szCs w:val="24"/>
                            <w:lang w:val="ru-RU"/>
                          </w:rPr>
                        </w:pPr>
                        <w:r w:rsidRPr="00854596">
                          <w:rPr>
                            <w:rFonts w:ascii="Times New Roman" w:hAnsi="Times New Roman"/>
                            <w:b/>
                            <w:color w:val="000000" w:themeColor="text1"/>
                            <w:sz w:val="18"/>
                            <w:szCs w:val="24"/>
                            <w:lang w:val="ru-RU"/>
                          </w:rPr>
                          <w:t xml:space="preserve">не досягнута </w:t>
                        </w:r>
                      </w:p>
                    </w:txbxContent>
                  </v:textbox>
                </v:rect>
                <v:shapetype id="_x0000_t33" coordsize="21600,21600" o:spt="33" o:oned="t" path="m,l21600,r,21600e" filled="f">
                  <v:stroke joinstyle="miter"/>
                  <v:path arrowok="t" fillok="f" o:connecttype="none"/>
                  <o:lock v:ext="edit" shapetype="t"/>
                </v:shapetype>
                <v:shape id="Соединительная линия уступом 285" o:spid="_x0000_s1286" type="#_x0000_t33" style="position:absolute;left:44836;top:6524;width:4433;height:9695;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" strokecolor="black [3213]" strokeweight=".5pt">
                  <v:stroke endarrow="block"/>
                </v:shape>
                <v:shape id="Соединительная линия уступом 286" o:spid="_x0000_s1287" type="#_x0000_t33" style="position:absolute;left:9892;top:6464;width:4433;height:9818;rotation:9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" strokecolor="black [3213]" strokeweight=".5pt">
                  <v:stroke endarrow="block"/>
                </v:shape>
                <v:shape id="Прямая со стрелкой 287" o:spid="_x0000_s1288" type="#_x0000_t32" style="position:absolute;left:29613;top:4673;width:0;height:142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" strokecolor="black [3213]" strokeweight=".5pt">
                  <v:stroke endarrow="block" joinstyle="miter"/>
                </v:shape>
                <v:shape id="Прямая со стрелкой 288" o:spid="_x0000_s1289" type="#_x0000_t32" style="position:absolute;left:29610;top:19708;width:0;height:15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" strokecolor="black [3213]" strokeweight=".5pt">
                  <v:stroke endarrow="block" joinstyle="miter"/>
                </v:shape>
                <v:shape id="Прямая со стрелкой 289" o:spid="_x0000_s1290" type="#_x0000_t32" style="position:absolute;left:29613;top:25888;width:0;height:248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" strokecolor="black [3213]" strokeweight=".5pt">
                  <v:stroke endarrow="block" joinstyle="miter"/>
                </v:shape>
                <v:shape id="Прямая со стрелкой 290" o:spid="_x0000_s1291" type="#_x0000_t32" style="position:absolute;left:29613;top:33052;width:0;height:238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" strokecolor="black [3213]" strokeweight=".5pt">
                  <v:stroke endarrow="block" joinstyle="miter"/>
                </v:shape>
                <v:shape id="Прямая со стрелкой 291" o:spid="_x0000_s1292" type="#_x0000_t32" style="position:absolute;left:29610;top:41548;width:0;height:239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" strokecolor="black [3213]" strokeweight=".5pt">
                  <v:stroke endarrow="block" joinstyle="miter"/>
                </v:shape>
                <v:shape id="Соединительная линия уступом 292" o:spid="_x0000_s1293" type="#_x0000_t33" style="position:absolute;left:42205;top:19708;width:9695;height:18782;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" strokecolor="black [3213]" strokeweight=".5pt">
                  <v:stroke endarrow="block"/>
                </v:shape>
                <v:shape id="Соединительная линия уступом 293" o:spid="_x0000_s1294" type="#_x0000_t33" style="position:absolute;left:7199;top:19708;width:9817;height:18782;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" strokecolor="black [3213]" strokeweight=".5pt">
                  <v:stroke endarrow="block"/>
                </v:shape>
                <v:shape id="Соединительная линия уступом 294" o:spid="_x0000_s1295" type="#_x0000_t33" style="position:absolute;left:7200;top:19709;width:9818;height:11003;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" strokecolor="black [3213]" strokeweight=".5pt">
                  <v:stroke endarrow="block"/>
                </v:shape>
                <v:shape id="Соединительная линия уступом 295" o:spid="_x0000_s1296" type="#_x0000_t33" style="position:absolute;left:7200;top:19709;width:9818;height:3839;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" strokecolor="black [3213]" strokeweight=".5pt">
                  <v:stroke endarrow="block"/>
                </v:shape>
                <v:rect id="Прямоугольник 296" o:spid="_x0000_s1297" style="position:absolute;left:6985;top:27750;width:11160;height:3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" filled="f" stroked="f" strokeweight="1pt">
                  <v:textbox>
                    <w:txbxContent>
                      <w:p w14:paraId="73B99AD0" w14:textId="77777777" w:rsidR="00D254BD" w:rsidRPr="00854596" w:rsidRDefault="00D254BD" w:rsidP="00854596">
                        <w:pPr>
                          <w:spacing w:line="192" w:lineRule="auto"/>
                          <w:ind w:firstLine="0"/>
                          <w:contextualSpacing/>
                          <w:jc w:val="center"/>
                          <w:rPr>
                            <w:rFonts w:ascii="Times New Roman" w:hAnsi="Times New Roman"/>
                            <w:color w:val="000000" w:themeColor="text1"/>
                            <w:sz w:val="18"/>
                            <w:szCs w:val="24"/>
                            <w:lang w:val="ru-RU"/>
                          </w:rPr>
                        </w:pPr>
                        <w:r w:rsidRPr="00854596">
                          <w:rPr>
                            <w:rFonts w:ascii="Times New Roman" w:hAnsi="Times New Roman"/>
                            <w:color w:val="000000" w:themeColor="text1"/>
                            <w:sz w:val="18"/>
                            <w:szCs w:val="24"/>
                            <w:lang w:val="ru-RU"/>
                          </w:rPr>
                          <w:t xml:space="preserve">Поставлена мета </w:t>
                        </w:r>
                      </w:p>
                      <w:p w14:paraId="32750557" w14:textId="77777777" w:rsidR="00D254BD" w:rsidRPr="00854596" w:rsidRDefault="00D254BD" w:rsidP="00854596">
                        <w:pPr>
                          <w:spacing w:line="192" w:lineRule="auto"/>
                          <w:ind w:firstLine="0"/>
                          <w:contextualSpacing/>
                          <w:jc w:val="center"/>
                          <w:rPr>
                            <w:rFonts w:ascii="Times New Roman" w:hAnsi="Times New Roman"/>
                            <w:b/>
                            <w:color w:val="000000" w:themeColor="text1"/>
                            <w:sz w:val="18"/>
                            <w:szCs w:val="24"/>
                            <w:lang w:val="ru-RU"/>
                          </w:rPr>
                        </w:pPr>
                        <w:r w:rsidRPr="00854596">
                          <w:rPr>
                            <w:rFonts w:ascii="Times New Roman" w:hAnsi="Times New Roman"/>
                            <w:b/>
                            <w:color w:val="000000" w:themeColor="text1"/>
                            <w:sz w:val="18"/>
                            <w:szCs w:val="24"/>
                            <w:lang w:val="ru-RU"/>
                          </w:rPr>
                          <w:t xml:space="preserve">не досягнута </w:t>
                        </w:r>
                      </w:p>
                    </w:txbxContent>
                  </v:textbox>
                </v:rect>
                <v:rect id="Прямоугольник 297" o:spid="_x0000_s1298" style="position:absolute;left:6985;top:35335;width:11156;height:35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" filled="f" stroked="f" strokeweight="1pt">
                  <v:textbox>
                    <w:txbxContent>
                      <w:p w14:paraId="65CA28D7" w14:textId="77777777" w:rsidR="00D254BD" w:rsidRPr="00854596" w:rsidRDefault="00D254BD" w:rsidP="00854596">
                        <w:pPr>
                          <w:spacing w:line="192" w:lineRule="auto"/>
                          <w:ind w:firstLine="0"/>
                          <w:contextualSpacing/>
                          <w:jc w:val="center"/>
                          <w:rPr>
                            <w:rFonts w:ascii="Times New Roman" w:hAnsi="Times New Roman"/>
                            <w:color w:val="000000" w:themeColor="text1"/>
                            <w:sz w:val="18"/>
                            <w:szCs w:val="24"/>
                            <w:lang w:val="ru-RU"/>
                          </w:rPr>
                        </w:pPr>
                        <w:r w:rsidRPr="00854596">
                          <w:rPr>
                            <w:rFonts w:ascii="Times New Roman" w:hAnsi="Times New Roman"/>
                            <w:color w:val="000000" w:themeColor="text1"/>
                            <w:sz w:val="18"/>
                            <w:szCs w:val="24"/>
                            <w:lang w:val="ru-RU"/>
                          </w:rPr>
                          <w:t xml:space="preserve">Поставлена мета </w:t>
                        </w:r>
                      </w:p>
                      <w:p w14:paraId="178D9AC6" w14:textId="77777777" w:rsidR="00D254BD" w:rsidRPr="00854596" w:rsidRDefault="00D254BD" w:rsidP="00854596">
                        <w:pPr>
                          <w:spacing w:line="192" w:lineRule="auto"/>
                          <w:ind w:firstLine="0"/>
                          <w:contextualSpacing/>
                          <w:jc w:val="center"/>
                          <w:rPr>
                            <w:rFonts w:ascii="Times New Roman" w:hAnsi="Times New Roman"/>
                            <w:b/>
                            <w:color w:val="000000" w:themeColor="text1"/>
                            <w:sz w:val="18"/>
                            <w:szCs w:val="24"/>
                            <w:lang w:val="ru-RU"/>
                          </w:rPr>
                        </w:pPr>
                        <w:r w:rsidRPr="00854596">
                          <w:rPr>
                            <w:rFonts w:ascii="Times New Roman" w:hAnsi="Times New Roman"/>
                            <w:b/>
                            <w:color w:val="000000" w:themeColor="text1"/>
                            <w:sz w:val="18"/>
                            <w:szCs w:val="24"/>
                            <w:lang w:val="ru-RU"/>
                          </w:rPr>
                          <w:t xml:space="preserve">не досягнута </w:t>
                        </w:r>
                      </w:p>
                    </w:txbxContent>
                  </v:textbox>
                </v:rect>
                <v:rect id="Прямоугольник 298" o:spid="_x0000_s1299" style="position:absolute;left:41529;top:35335;width:11156;height:35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" filled="f" stroked="f" strokeweight="1pt">
                  <v:textbox>
                    <w:txbxContent>
                      <w:p w14:paraId="1D41262E" w14:textId="77777777" w:rsidR="00D254BD" w:rsidRPr="00854596" w:rsidRDefault="00D254BD" w:rsidP="00854596">
                        <w:pPr>
                          <w:spacing w:line="192" w:lineRule="auto"/>
                          <w:ind w:firstLine="0"/>
                          <w:contextualSpacing/>
                          <w:jc w:val="center"/>
                          <w:rPr>
                            <w:rFonts w:ascii="Times New Roman" w:hAnsi="Times New Roman"/>
                            <w:color w:val="000000" w:themeColor="text1"/>
                            <w:sz w:val="18"/>
                            <w:szCs w:val="24"/>
                            <w:lang w:val="ru-RU"/>
                          </w:rPr>
                        </w:pPr>
                        <w:r w:rsidRPr="00854596">
                          <w:rPr>
                            <w:rFonts w:ascii="Times New Roman" w:hAnsi="Times New Roman"/>
                            <w:color w:val="000000" w:themeColor="text1"/>
                            <w:sz w:val="18"/>
                            <w:szCs w:val="24"/>
                            <w:lang w:val="ru-RU"/>
                          </w:rPr>
                          <w:t xml:space="preserve">Поставлена мета </w:t>
                        </w:r>
                      </w:p>
                      <w:p w14:paraId="67626CEE" w14:textId="77777777" w:rsidR="00D254BD" w:rsidRPr="00854596" w:rsidRDefault="00D254BD" w:rsidP="00854596">
                        <w:pPr>
                          <w:spacing w:line="192" w:lineRule="auto"/>
                          <w:ind w:firstLine="0"/>
                          <w:contextualSpacing/>
                          <w:jc w:val="center"/>
                          <w:rPr>
                            <w:rFonts w:ascii="Times New Roman" w:hAnsi="Times New Roman"/>
                            <w:b/>
                            <w:color w:val="000000" w:themeColor="text1"/>
                            <w:sz w:val="18"/>
                            <w:szCs w:val="24"/>
                            <w:lang w:val="ru-RU"/>
                          </w:rPr>
                        </w:pPr>
                        <w:r w:rsidRPr="00854596">
                          <w:rPr>
                            <w:rFonts w:ascii="Times New Roman" w:hAnsi="Times New Roman"/>
                            <w:b/>
                            <w:color w:val="000000" w:themeColor="text1"/>
                            <w:sz w:val="18"/>
                            <w:szCs w:val="24"/>
                            <w:lang w:val="ru-RU"/>
                          </w:rPr>
                          <w:t xml:space="preserve">не досягнута </w:t>
                        </w:r>
                      </w:p>
                    </w:txbxContent>
                  </v:textbox>
                </v:rect>
                <v:rect id="Прямоугольник 299" o:spid="_x0000_s1300" style="position:absolute;left:31115;top:25348;width:11156;height:35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" filled="f" stroked="f" strokeweight="1pt">
                  <v:textbox>
                    <w:txbxContent>
                      <w:p w14:paraId="774F84BC" w14:textId="77777777" w:rsidR="00D254BD" w:rsidRPr="00854596" w:rsidRDefault="00D254BD" w:rsidP="00854596">
                        <w:pPr>
                          <w:spacing w:line="192" w:lineRule="auto"/>
                          <w:ind w:firstLine="0"/>
                          <w:contextualSpacing/>
                          <w:jc w:val="center"/>
                          <w:rPr>
                            <w:rFonts w:ascii="Times New Roman" w:hAnsi="Times New Roman"/>
                            <w:color w:val="000000" w:themeColor="text1"/>
                            <w:sz w:val="18"/>
                            <w:szCs w:val="24"/>
                            <w:lang w:val="ru-RU"/>
                          </w:rPr>
                        </w:pPr>
                        <w:r w:rsidRPr="00854596">
                          <w:rPr>
                            <w:rFonts w:ascii="Times New Roman" w:hAnsi="Times New Roman"/>
                            <w:color w:val="000000" w:themeColor="text1"/>
                            <w:sz w:val="18"/>
                            <w:szCs w:val="24"/>
                            <w:lang w:val="ru-RU"/>
                          </w:rPr>
                          <w:t xml:space="preserve">Поставлена мета </w:t>
                        </w:r>
                      </w:p>
                      <w:p w14:paraId="40A4255F" w14:textId="0C690C87" w:rsidR="00D254BD" w:rsidRPr="00854596" w:rsidRDefault="00D254BD" w:rsidP="00854596">
                        <w:pPr>
                          <w:spacing w:line="192" w:lineRule="auto"/>
                          <w:ind w:firstLine="0"/>
                          <w:contextualSpacing/>
                          <w:jc w:val="center"/>
                          <w:rPr>
                            <w:rFonts w:ascii="Times New Roman" w:hAnsi="Times New Roman"/>
                            <w:b/>
                            <w:color w:val="000000" w:themeColor="text1"/>
                            <w:sz w:val="18"/>
                            <w:szCs w:val="24"/>
                            <w:lang w:val="ru-RU"/>
                          </w:rPr>
                        </w:pPr>
                        <w:r w:rsidRPr="00854596">
                          <w:rPr>
                            <w:rFonts w:ascii="Times New Roman" w:hAnsi="Times New Roman"/>
                            <w:b/>
                            <w:color w:val="000000" w:themeColor="text1"/>
                            <w:sz w:val="18"/>
                            <w:szCs w:val="24"/>
                            <w:lang w:val="ru-RU"/>
                          </w:rPr>
                          <w:t xml:space="preserve">досягнута </w:t>
                        </w:r>
                      </w:p>
                    </w:txbxContent>
                  </v:textbox>
                </v:rect>
                <v:rect id="Прямоугольник 301" o:spid="_x0000_s1301" style="position:absolute;left:31115;top:32385;width:11160;height:3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" filled="f" stroked="f" strokeweight="1pt">
                  <v:textbox>
                    <w:txbxContent>
                      <w:p w14:paraId="1088DBAB" w14:textId="77777777" w:rsidR="00D254BD" w:rsidRPr="00854596" w:rsidRDefault="00D254BD" w:rsidP="00854596">
                        <w:pPr>
                          <w:spacing w:line="192" w:lineRule="auto"/>
                          <w:ind w:firstLine="0"/>
                          <w:contextualSpacing/>
                          <w:jc w:val="center"/>
                          <w:rPr>
                            <w:rFonts w:ascii="Times New Roman" w:hAnsi="Times New Roman"/>
                            <w:color w:val="000000" w:themeColor="text1"/>
                            <w:sz w:val="18"/>
                            <w:szCs w:val="24"/>
                            <w:lang w:val="ru-RU"/>
                          </w:rPr>
                        </w:pPr>
                        <w:r w:rsidRPr="00854596">
                          <w:rPr>
                            <w:rFonts w:ascii="Times New Roman" w:hAnsi="Times New Roman"/>
                            <w:color w:val="000000" w:themeColor="text1"/>
                            <w:sz w:val="18"/>
                            <w:szCs w:val="24"/>
                            <w:lang w:val="ru-RU"/>
                          </w:rPr>
                          <w:t xml:space="preserve">Поставлена мета </w:t>
                        </w:r>
                      </w:p>
                      <w:p w14:paraId="6D5FF0E8" w14:textId="77777777" w:rsidR="00D254BD" w:rsidRPr="00854596" w:rsidRDefault="00D254BD" w:rsidP="00854596">
                        <w:pPr>
                          <w:spacing w:line="192" w:lineRule="auto"/>
                          <w:ind w:firstLine="0"/>
                          <w:contextualSpacing/>
                          <w:jc w:val="center"/>
                          <w:rPr>
                            <w:rFonts w:ascii="Times New Roman" w:hAnsi="Times New Roman"/>
                            <w:b/>
                            <w:color w:val="000000" w:themeColor="text1"/>
                            <w:sz w:val="18"/>
                            <w:szCs w:val="24"/>
                            <w:lang w:val="ru-RU"/>
                          </w:rPr>
                        </w:pPr>
                        <w:r w:rsidRPr="00854596">
                          <w:rPr>
                            <w:rFonts w:ascii="Times New Roman" w:hAnsi="Times New Roman"/>
                            <w:b/>
                            <w:color w:val="000000" w:themeColor="text1"/>
                            <w:sz w:val="18"/>
                            <w:szCs w:val="24"/>
                            <w:lang w:val="ru-RU"/>
                          </w:rPr>
                          <w:t xml:space="preserve">досягнута </w:t>
                        </w:r>
                      </w:p>
                    </w:txbxContent>
                  </v:textbox>
                </v:rect>
                <v:rect id="Прямоугольник 302" o:spid="_x0000_s1302" style="position:absolute;left:31115;top:40942;width:11160;height:3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" filled="f" stroked="f" strokeweight="1pt">
                  <v:textbox>
                    <w:txbxContent>
                      <w:p w14:paraId="14C2CF4C" w14:textId="77777777" w:rsidR="00D254BD" w:rsidRPr="00854596" w:rsidRDefault="00D254BD" w:rsidP="00854596">
                        <w:pPr>
                          <w:spacing w:line="192" w:lineRule="auto"/>
                          <w:ind w:firstLine="0"/>
                          <w:contextualSpacing/>
                          <w:jc w:val="center"/>
                          <w:rPr>
                            <w:rFonts w:ascii="Times New Roman" w:hAnsi="Times New Roman"/>
                            <w:color w:val="000000" w:themeColor="text1"/>
                            <w:sz w:val="18"/>
                            <w:szCs w:val="24"/>
                            <w:lang w:val="ru-RU"/>
                          </w:rPr>
                        </w:pPr>
                        <w:r w:rsidRPr="00854596">
                          <w:rPr>
                            <w:rFonts w:ascii="Times New Roman" w:hAnsi="Times New Roman"/>
                            <w:color w:val="000000" w:themeColor="text1"/>
                            <w:sz w:val="18"/>
                            <w:szCs w:val="24"/>
                            <w:lang w:val="ru-RU"/>
                          </w:rPr>
                          <w:t xml:space="preserve">Поставлена мета </w:t>
                        </w:r>
                      </w:p>
                      <w:p w14:paraId="1097533B" w14:textId="77777777" w:rsidR="00D254BD" w:rsidRPr="00854596" w:rsidRDefault="00D254BD" w:rsidP="00854596">
                        <w:pPr>
                          <w:spacing w:line="192" w:lineRule="auto"/>
                          <w:ind w:firstLine="0"/>
                          <w:contextualSpacing/>
                          <w:jc w:val="center"/>
                          <w:rPr>
                            <w:rFonts w:ascii="Times New Roman" w:hAnsi="Times New Roman"/>
                            <w:b/>
                            <w:color w:val="000000" w:themeColor="text1"/>
                            <w:sz w:val="18"/>
                            <w:szCs w:val="24"/>
                            <w:lang w:val="ru-RU"/>
                          </w:rPr>
                        </w:pPr>
                        <w:r w:rsidRPr="00854596">
                          <w:rPr>
                            <w:rFonts w:ascii="Times New Roman" w:hAnsi="Times New Roman"/>
                            <w:b/>
                            <w:color w:val="000000" w:themeColor="text1"/>
                            <w:sz w:val="18"/>
                            <w:szCs w:val="24"/>
                            <w:lang w:val="ru-RU"/>
                          </w:rPr>
                          <w:t xml:space="preserve">досягнута </w:t>
                        </w:r>
                      </w:p>
                    </w:txbxContent>
                  </v:textbox>
                </v:rect>
                <w10:wrap anchorx="margin"/>
              </v:group>
            </w:pict>
          </mc:Fallback>
        </mc:AlternateContent>
      </w:r>
    </w:p>
    <w:p w14:paraId="2B7588C8" w14:textId="5B4F8377" w:rsidR="005318BD" w:rsidRPr="00E3016C" w:rsidRDefault="005318BD" w:rsidP="007F3B81">
      <w:pPr>
        <w:tabs>
          <w:tab w:val="left" w:pos="1276"/>
        </w:tabs>
        <w:ind w:firstLine="567"/>
        <w:rPr>
          <w:rFonts w:ascii="Times New Roman" w:eastAsia="Times New Roman" w:hAnsi="Times New Roman"/>
          <w:color w:val="000000"/>
          <w:sz w:val="28"/>
          <w:szCs w:val="28"/>
          <w:lang w:eastAsia="ru-RU"/>
        </w:rPr>
      </w:pPr>
    </w:p>
    <w:p w14:paraId="0F26A578" w14:textId="2FB2FAA6" w:rsidR="005318BD" w:rsidRPr="00E3016C" w:rsidRDefault="005318BD" w:rsidP="007F3B81">
      <w:pPr>
        <w:tabs>
          <w:tab w:val="left" w:pos="1276"/>
        </w:tabs>
        <w:ind w:firstLine="567"/>
        <w:rPr>
          <w:rFonts w:ascii="Times New Roman" w:eastAsia="Times New Roman" w:hAnsi="Times New Roman"/>
          <w:color w:val="000000"/>
          <w:sz w:val="28"/>
          <w:szCs w:val="28"/>
          <w:lang w:eastAsia="ru-RU"/>
        </w:rPr>
      </w:pPr>
    </w:p>
    <w:p w14:paraId="6854C5F2" w14:textId="7FE48237" w:rsidR="005318BD" w:rsidRPr="00E3016C" w:rsidRDefault="005318BD" w:rsidP="007F3B81">
      <w:pPr>
        <w:tabs>
          <w:tab w:val="left" w:pos="1276"/>
        </w:tabs>
        <w:ind w:firstLine="567"/>
        <w:rPr>
          <w:rFonts w:ascii="Times New Roman" w:eastAsia="Times New Roman" w:hAnsi="Times New Roman"/>
          <w:color w:val="000000"/>
          <w:sz w:val="28"/>
          <w:szCs w:val="28"/>
          <w:lang w:eastAsia="ru-RU"/>
        </w:rPr>
      </w:pPr>
    </w:p>
    <w:p w14:paraId="2075F6A0" w14:textId="60C3E58D" w:rsidR="005318BD" w:rsidRPr="00E3016C" w:rsidRDefault="005318BD" w:rsidP="007F3B81">
      <w:pPr>
        <w:tabs>
          <w:tab w:val="left" w:pos="1276"/>
        </w:tabs>
        <w:ind w:firstLine="567"/>
        <w:rPr>
          <w:rFonts w:ascii="Times New Roman" w:eastAsia="Times New Roman" w:hAnsi="Times New Roman"/>
          <w:color w:val="000000"/>
          <w:sz w:val="28"/>
          <w:szCs w:val="28"/>
          <w:lang w:eastAsia="ru-RU"/>
        </w:rPr>
      </w:pPr>
    </w:p>
    <w:p w14:paraId="2E26170D" w14:textId="23253FB5" w:rsidR="005318BD" w:rsidRPr="00E3016C" w:rsidRDefault="005318BD" w:rsidP="007F3B81">
      <w:pPr>
        <w:tabs>
          <w:tab w:val="left" w:pos="1276"/>
        </w:tabs>
        <w:ind w:firstLine="567"/>
        <w:rPr>
          <w:rFonts w:ascii="Times New Roman" w:eastAsia="Times New Roman" w:hAnsi="Times New Roman"/>
          <w:color w:val="000000"/>
          <w:sz w:val="28"/>
          <w:szCs w:val="28"/>
          <w:lang w:eastAsia="ru-RU"/>
        </w:rPr>
      </w:pPr>
    </w:p>
    <w:p w14:paraId="2ED264D4" w14:textId="1CF43B09" w:rsidR="005318BD" w:rsidRPr="00E3016C" w:rsidRDefault="005318BD" w:rsidP="007F3B81">
      <w:pPr>
        <w:tabs>
          <w:tab w:val="left" w:pos="1276"/>
        </w:tabs>
        <w:ind w:firstLine="567"/>
        <w:rPr>
          <w:rFonts w:ascii="Times New Roman" w:eastAsia="Times New Roman" w:hAnsi="Times New Roman"/>
          <w:color w:val="000000"/>
          <w:sz w:val="28"/>
          <w:szCs w:val="28"/>
          <w:lang w:eastAsia="ru-RU"/>
        </w:rPr>
      </w:pPr>
    </w:p>
    <w:p w14:paraId="75311ED1" w14:textId="6F5C0E7A" w:rsidR="005318BD" w:rsidRPr="00E3016C" w:rsidRDefault="005318BD" w:rsidP="007F3B81">
      <w:pPr>
        <w:tabs>
          <w:tab w:val="left" w:pos="1276"/>
        </w:tabs>
        <w:ind w:firstLine="567"/>
        <w:rPr>
          <w:rFonts w:ascii="Times New Roman" w:eastAsia="Times New Roman" w:hAnsi="Times New Roman"/>
          <w:color w:val="000000"/>
          <w:sz w:val="28"/>
          <w:szCs w:val="28"/>
          <w:lang w:eastAsia="ru-RU"/>
        </w:rPr>
      </w:pPr>
    </w:p>
    <w:p w14:paraId="592C6FAD" w14:textId="27A9425E" w:rsidR="005318BD" w:rsidRPr="00E3016C" w:rsidRDefault="005318BD" w:rsidP="007F3B81">
      <w:pPr>
        <w:tabs>
          <w:tab w:val="left" w:pos="1276"/>
        </w:tabs>
        <w:ind w:firstLine="567"/>
        <w:rPr>
          <w:rFonts w:ascii="Times New Roman" w:eastAsia="Times New Roman" w:hAnsi="Times New Roman"/>
          <w:color w:val="000000"/>
          <w:sz w:val="28"/>
          <w:szCs w:val="28"/>
          <w:lang w:eastAsia="ru-RU"/>
        </w:rPr>
      </w:pPr>
    </w:p>
    <w:p w14:paraId="61FE7879" w14:textId="21E8BD2C" w:rsidR="005318BD" w:rsidRPr="00E3016C" w:rsidRDefault="005318BD" w:rsidP="007F3B81">
      <w:pPr>
        <w:tabs>
          <w:tab w:val="left" w:pos="1276"/>
        </w:tabs>
        <w:ind w:firstLine="567"/>
        <w:rPr>
          <w:rFonts w:ascii="Times New Roman" w:eastAsia="Times New Roman" w:hAnsi="Times New Roman"/>
          <w:color w:val="000000"/>
          <w:sz w:val="28"/>
          <w:szCs w:val="28"/>
          <w:lang w:eastAsia="ru-RU"/>
        </w:rPr>
      </w:pPr>
    </w:p>
    <w:p w14:paraId="19A89D1E" w14:textId="691913A0" w:rsidR="005318BD" w:rsidRPr="00E3016C" w:rsidRDefault="005318BD" w:rsidP="007F3B81">
      <w:pPr>
        <w:tabs>
          <w:tab w:val="left" w:pos="1276"/>
        </w:tabs>
        <w:ind w:firstLine="567"/>
        <w:rPr>
          <w:rFonts w:ascii="Times New Roman" w:eastAsia="Times New Roman" w:hAnsi="Times New Roman"/>
          <w:color w:val="000000"/>
          <w:sz w:val="28"/>
          <w:szCs w:val="28"/>
          <w:lang w:eastAsia="ru-RU"/>
        </w:rPr>
      </w:pPr>
    </w:p>
    <w:p w14:paraId="6F2F9F26" w14:textId="1005BB0C" w:rsidR="005318BD" w:rsidRPr="00E3016C" w:rsidRDefault="005318BD" w:rsidP="007F3B81">
      <w:pPr>
        <w:tabs>
          <w:tab w:val="left" w:pos="1276"/>
        </w:tabs>
        <w:ind w:firstLine="567"/>
        <w:rPr>
          <w:rFonts w:ascii="Times New Roman" w:eastAsia="Times New Roman" w:hAnsi="Times New Roman"/>
          <w:color w:val="000000"/>
          <w:sz w:val="28"/>
          <w:szCs w:val="28"/>
          <w:lang w:eastAsia="ru-RU"/>
        </w:rPr>
      </w:pPr>
    </w:p>
    <w:p w14:paraId="43ABE9A5" w14:textId="55547F9F" w:rsidR="005318BD" w:rsidRPr="00E3016C" w:rsidRDefault="005318BD" w:rsidP="007F3B81">
      <w:pPr>
        <w:tabs>
          <w:tab w:val="left" w:pos="1276"/>
        </w:tabs>
        <w:ind w:firstLine="567"/>
        <w:rPr>
          <w:rFonts w:ascii="Times New Roman" w:eastAsia="Times New Roman" w:hAnsi="Times New Roman"/>
          <w:color w:val="000000"/>
          <w:sz w:val="28"/>
          <w:szCs w:val="28"/>
          <w:lang w:eastAsia="ru-RU"/>
        </w:rPr>
      </w:pPr>
    </w:p>
    <w:p w14:paraId="27C11D69" w14:textId="26FD4C79" w:rsidR="005318BD" w:rsidRPr="00E3016C" w:rsidRDefault="005318BD" w:rsidP="007F3B81">
      <w:pPr>
        <w:tabs>
          <w:tab w:val="left" w:pos="1276"/>
        </w:tabs>
        <w:ind w:firstLine="567"/>
        <w:rPr>
          <w:rFonts w:ascii="Times New Roman" w:eastAsia="Times New Roman" w:hAnsi="Times New Roman"/>
          <w:color w:val="000000"/>
          <w:sz w:val="28"/>
          <w:szCs w:val="28"/>
          <w:lang w:eastAsia="ru-RU"/>
        </w:rPr>
      </w:pPr>
    </w:p>
    <w:p w14:paraId="78F43412" w14:textId="3DD6B30F" w:rsidR="005318BD" w:rsidRPr="00E3016C" w:rsidRDefault="005318BD" w:rsidP="007F3B81">
      <w:pPr>
        <w:tabs>
          <w:tab w:val="left" w:pos="1276"/>
        </w:tabs>
        <w:ind w:firstLine="567"/>
        <w:rPr>
          <w:rFonts w:ascii="Times New Roman" w:eastAsia="Times New Roman" w:hAnsi="Times New Roman"/>
          <w:color w:val="000000"/>
          <w:sz w:val="28"/>
          <w:szCs w:val="28"/>
          <w:lang w:eastAsia="ru-RU"/>
        </w:rPr>
      </w:pPr>
    </w:p>
    <w:p w14:paraId="4514F410" w14:textId="696144AB" w:rsidR="005318BD" w:rsidRPr="00E3016C" w:rsidRDefault="005318BD" w:rsidP="007F3B81">
      <w:pPr>
        <w:tabs>
          <w:tab w:val="left" w:pos="1276"/>
        </w:tabs>
        <w:ind w:firstLine="567"/>
        <w:rPr>
          <w:rFonts w:ascii="Times New Roman" w:eastAsia="Times New Roman" w:hAnsi="Times New Roman"/>
          <w:color w:val="000000"/>
          <w:sz w:val="28"/>
          <w:szCs w:val="28"/>
          <w:lang w:eastAsia="ru-RU"/>
        </w:rPr>
      </w:pPr>
    </w:p>
    <w:p w14:paraId="53943274" w14:textId="6E943B57" w:rsidR="005318BD" w:rsidRPr="00E3016C" w:rsidRDefault="005318BD" w:rsidP="007F3B81">
      <w:pPr>
        <w:tabs>
          <w:tab w:val="left" w:pos="1276"/>
        </w:tabs>
        <w:ind w:firstLine="567"/>
        <w:rPr>
          <w:rFonts w:ascii="Times New Roman" w:eastAsia="Times New Roman" w:hAnsi="Times New Roman"/>
          <w:color w:val="000000"/>
          <w:sz w:val="28"/>
          <w:szCs w:val="28"/>
          <w:lang w:eastAsia="ru-RU"/>
        </w:rPr>
      </w:pPr>
    </w:p>
    <w:p w14:paraId="5B171400" w14:textId="26F8A055" w:rsidR="000C1368" w:rsidRPr="00E3016C" w:rsidRDefault="00D07939" w:rsidP="00D07939">
      <w:pPr>
        <w:tabs>
          <w:tab w:val="left" w:pos="1276"/>
        </w:tabs>
        <w:ind w:firstLine="0"/>
        <w:jc w:val="center"/>
        <w:rPr>
          <w:rFonts w:ascii="Times New Roman" w:eastAsia="Times New Roman" w:hAnsi="Times New Roman"/>
          <w:color w:val="000000"/>
          <w:sz w:val="28"/>
          <w:szCs w:val="28"/>
          <w:lang w:eastAsia="ru-RU"/>
        </w:rPr>
      </w:pPr>
      <w:r w:rsidRPr="00E3016C">
        <w:rPr>
          <w:rFonts w:ascii="Times New Roman" w:eastAsia="Times New Roman" w:hAnsi="Times New Roman"/>
          <w:color w:val="000000"/>
          <w:sz w:val="28"/>
          <w:szCs w:val="28"/>
          <w:lang w:eastAsia="ru-RU"/>
        </w:rPr>
        <w:t>Рис. 3.</w:t>
      </w:r>
      <w:r w:rsidR="006E003A" w:rsidRPr="00E3016C">
        <w:rPr>
          <w:rFonts w:ascii="Times New Roman" w:eastAsia="Times New Roman" w:hAnsi="Times New Roman"/>
          <w:color w:val="000000"/>
          <w:sz w:val="28"/>
          <w:szCs w:val="28"/>
          <w:lang w:eastAsia="ru-RU"/>
        </w:rPr>
        <w:t>3</w:t>
      </w:r>
      <w:r w:rsidRPr="00E3016C">
        <w:rPr>
          <w:rFonts w:ascii="Times New Roman" w:eastAsia="Times New Roman" w:hAnsi="Times New Roman"/>
          <w:color w:val="000000"/>
          <w:sz w:val="28"/>
          <w:szCs w:val="28"/>
          <w:lang w:eastAsia="ru-RU"/>
        </w:rPr>
        <w:t xml:space="preserve">. </w:t>
      </w:r>
      <w:r w:rsidR="00F7611D" w:rsidRPr="00E3016C">
        <w:rPr>
          <w:rFonts w:ascii="Times New Roman" w:eastAsia="Times New Roman" w:hAnsi="Times New Roman"/>
          <w:color w:val="000000"/>
          <w:sz w:val="28"/>
          <w:szCs w:val="28"/>
          <w:lang w:eastAsia="ru-RU"/>
        </w:rPr>
        <w:t>Схема процесу вдосконалення основного бізнес-процесу</w:t>
      </w:r>
    </w:p>
    <w:p w14:paraId="43162CD1" w14:textId="176D4DD6" w:rsidR="000C1368" w:rsidRPr="00E3016C" w:rsidRDefault="000C1368" w:rsidP="007F3B81">
      <w:pPr>
        <w:tabs>
          <w:tab w:val="left" w:pos="1276"/>
        </w:tabs>
        <w:ind w:firstLine="567"/>
        <w:rPr>
          <w:rFonts w:ascii="Times New Roman" w:eastAsia="Times New Roman" w:hAnsi="Times New Roman"/>
          <w:color w:val="000000"/>
          <w:sz w:val="28"/>
          <w:szCs w:val="28"/>
          <w:lang w:eastAsia="ru-RU"/>
        </w:rPr>
      </w:pPr>
    </w:p>
    <w:p w14:paraId="1E4C730C" w14:textId="1EC5B534" w:rsidR="00B05FCD" w:rsidRPr="00E3016C" w:rsidRDefault="00BE39E1" w:rsidP="00B05FCD">
      <w:pPr>
        <w:tabs>
          <w:tab w:val="left" w:pos="1276"/>
        </w:tabs>
        <w:ind w:firstLine="567"/>
        <w:rPr>
          <w:rFonts w:ascii="Times New Roman" w:eastAsia="Times New Roman" w:hAnsi="Times New Roman"/>
          <w:color w:val="000000"/>
          <w:sz w:val="28"/>
          <w:szCs w:val="28"/>
          <w:lang w:eastAsia="ru-RU"/>
        </w:rPr>
      </w:pPr>
      <w:r w:rsidRPr="00BE39E1">
        <w:rPr>
          <w:rFonts w:ascii="Times New Roman" w:eastAsia="Times New Roman" w:hAnsi="Times New Roman"/>
          <w:color w:val="000000"/>
          <w:sz w:val="28"/>
          <w:szCs w:val="28"/>
          <w:lang w:eastAsia="ru-RU"/>
        </w:rPr>
        <w:t xml:space="preserve">Запропонований алгоритм </w:t>
      </w:r>
      <w:proofErr w:type="spellStart"/>
      <w:r w:rsidRPr="00BE39E1">
        <w:rPr>
          <w:rFonts w:ascii="Times New Roman" w:eastAsia="Times New Roman" w:hAnsi="Times New Roman"/>
          <w:color w:val="000000"/>
          <w:sz w:val="28"/>
          <w:szCs w:val="28"/>
          <w:lang w:eastAsia="ru-RU"/>
        </w:rPr>
        <w:t>редизайну</w:t>
      </w:r>
      <w:proofErr w:type="spellEnd"/>
      <w:r w:rsidRPr="00BE39E1">
        <w:rPr>
          <w:rFonts w:ascii="Times New Roman" w:eastAsia="Times New Roman" w:hAnsi="Times New Roman"/>
          <w:color w:val="000000"/>
          <w:sz w:val="28"/>
          <w:szCs w:val="28"/>
          <w:lang w:eastAsia="ru-RU"/>
        </w:rPr>
        <w:t xml:space="preserve"> ключових бізнес-процесів при впровадженні інноваційних технологій та їх подальшого вдосконалення дозволить:  </w:t>
      </w:r>
    </w:p>
    <w:p w14:paraId="75E6561E" w14:textId="0E07270D" w:rsidR="00B05FCD" w:rsidRPr="00E3016C" w:rsidRDefault="00E66443" w:rsidP="0099618A">
      <w:pPr>
        <w:pStyle w:val="a3"/>
        <w:numPr>
          <w:ilvl w:val="0"/>
          <w:numId w:val="35"/>
        </w:numPr>
        <w:tabs>
          <w:tab w:val="left" w:pos="851"/>
          <w:tab w:val="left" w:pos="1418"/>
        </w:tabs>
        <w:spacing w:line="360" w:lineRule="auto"/>
        <w:ind w:left="0" w:firstLine="567"/>
        <w:jc w:val="both"/>
        <w:rPr>
          <w:color w:val="000000"/>
          <w:sz w:val="28"/>
          <w:szCs w:val="28"/>
        </w:rPr>
      </w:pPr>
      <w:r w:rsidRPr="00E3016C">
        <w:rPr>
          <w:color w:val="000000"/>
          <w:sz w:val="28"/>
          <w:szCs w:val="28"/>
          <w:lang w:val="uk-UA"/>
        </w:rPr>
        <w:t>п</w:t>
      </w:r>
      <w:proofErr w:type="spellStart"/>
      <w:r w:rsidR="00B05FCD" w:rsidRPr="00E3016C">
        <w:rPr>
          <w:color w:val="000000"/>
          <w:sz w:val="28"/>
          <w:szCs w:val="28"/>
        </w:rPr>
        <w:t>ровести</w:t>
      </w:r>
      <w:proofErr w:type="spellEnd"/>
      <w:r w:rsidR="00B05FCD" w:rsidRPr="00E3016C">
        <w:rPr>
          <w:color w:val="000000"/>
          <w:sz w:val="28"/>
          <w:szCs w:val="28"/>
        </w:rPr>
        <w:t xml:space="preserve"> </w:t>
      </w:r>
      <w:proofErr w:type="spellStart"/>
      <w:r w:rsidR="00B05FCD" w:rsidRPr="00E3016C">
        <w:rPr>
          <w:color w:val="000000"/>
          <w:sz w:val="28"/>
          <w:szCs w:val="28"/>
        </w:rPr>
        <w:t>ретельну</w:t>
      </w:r>
      <w:proofErr w:type="spellEnd"/>
      <w:r w:rsidR="00B05FCD" w:rsidRPr="00E3016C">
        <w:rPr>
          <w:color w:val="000000"/>
          <w:sz w:val="28"/>
          <w:szCs w:val="28"/>
        </w:rPr>
        <w:t xml:space="preserve"> </w:t>
      </w:r>
      <w:proofErr w:type="spellStart"/>
      <w:r w:rsidR="00B05FCD" w:rsidRPr="00E3016C">
        <w:rPr>
          <w:color w:val="000000"/>
          <w:sz w:val="28"/>
          <w:szCs w:val="28"/>
        </w:rPr>
        <w:t>підготовку</w:t>
      </w:r>
      <w:proofErr w:type="spellEnd"/>
      <w:r w:rsidR="00B05FCD" w:rsidRPr="00E3016C">
        <w:rPr>
          <w:color w:val="000000"/>
          <w:sz w:val="28"/>
          <w:szCs w:val="28"/>
        </w:rPr>
        <w:t xml:space="preserve"> до </w:t>
      </w:r>
      <w:r w:rsidR="00BE39E1">
        <w:rPr>
          <w:color w:val="000000"/>
          <w:sz w:val="28"/>
          <w:szCs w:val="28"/>
          <w:lang w:val="uk-UA"/>
        </w:rPr>
        <w:t>впровадження</w:t>
      </w:r>
      <w:r w:rsidR="00B05FCD" w:rsidRPr="00E3016C">
        <w:rPr>
          <w:color w:val="000000"/>
          <w:sz w:val="28"/>
          <w:szCs w:val="28"/>
        </w:rPr>
        <w:t xml:space="preserve"> </w:t>
      </w:r>
      <w:proofErr w:type="spellStart"/>
      <w:r w:rsidR="00B05FCD" w:rsidRPr="00E3016C">
        <w:rPr>
          <w:color w:val="000000"/>
          <w:sz w:val="28"/>
          <w:szCs w:val="28"/>
        </w:rPr>
        <w:t>бізнес-процесу</w:t>
      </w:r>
      <w:proofErr w:type="spellEnd"/>
      <w:r w:rsidR="00B05FCD" w:rsidRPr="00E3016C">
        <w:rPr>
          <w:color w:val="000000"/>
          <w:sz w:val="28"/>
          <w:szCs w:val="28"/>
        </w:rPr>
        <w:t xml:space="preserve">, </w:t>
      </w:r>
      <w:proofErr w:type="spellStart"/>
      <w:r w:rsidR="00B05FCD" w:rsidRPr="00E3016C">
        <w:rPr>
          <w:color w:val="000000"/>
          <w:sz w:val="28"/>
          <w:szCs w:val="28"/>
        </w:rPr>
        <w:t>що</w:t>
      </w:r>
      <w:proofErr w:type="spellEnd"/>
      <w:r w:rsidR="00B05FCD" w:rsidRPr="00E3016C">
        <w:rPr>
          <w:color w:val="000000"/>
          <w:sz w:val="28"/>
          <w:szCs w:val="28"/>
        </w:rPr>
        <w:t xml:space="preserve"> </w:t>
      </w:r>
      <w:proofErr w:type="spellStart"/>
      <w:r w:rsidR="00B05FCD" w:rsidRPr="00E3016C">
        <w:rPr>
          <w:color w:val="000000"/>
          <w:sz w:val="28"/>
          <w:szCs w:val="28"/>
        </w:rPr>
        <w:t>сприя</w:t>
      </w:r>
      <w:r w:rsidRPr="00E3016C">
        <w:rPr>
          <w:color w:val="000000"/>
          <w:sz w:val="28"/>
          <w:szCs w:val="28"/>
        </w:rPr>
        <w:t>тиме</w:t>
      </w:r>
      <w:proofErr w:type="spellEnd"/>
      <w:r w:rsidRPr="00E3016C">
        <w:rPr>
          <w:color w:val="000000"/>
          <w:sz w:val="28"/>
          <w:szCs w:val="28"/>
        </w:rPr>
        <w:t xml:space="preserve"> </w:t>
      </w:r>
      <w:proofErr w:type="spellStart"/>
      <w:r w:rsidRPr="00E3016C">
        <w:rPr>
          <w:color w:val="000000"/>
          <w:sz w:val="28"/>
          <w:szCs w:val="28"/>
        </w:rPr>
        <w:t>його</w:t>
      </w:r>
      <w:proofErr w:type="spellEnd"/>
      <w:r w:rsidRPr="00E3016C">
        <w:rPr>
          <w:color w:val="000000"/>
          <w:sz w:val="28"/>
          <w:szCs w:val="28"/>
        </w:rPr>
        <w:t xml:space="preserve"> </w:t>
      </w:r>
      <w:proofErr w:type="spellStart"/>
      <w:r w:rsidR="00BE39E1">
        <w:rPr>
          <w:color w:val="000000"/>
          <w:sz w:val="28"/>
          <w:szCs w:val="28"/>
          <w:lang w:val="uk-UA"/>
        </w:rPr>
        <w:t>успіш</w:t>
      </w:r>
      <w:r w:rsidRPr="00E3016C">
        <w:rPr>
          <w:color w:val="000000"/>
          <w:sz w:val="28"/>
          <w:szCs w:val="28"/>
        </w:rPr>
        <w:t>ній</w:t>
      </w:r>
      <w:proofErr w:type="spellEnd"/>
      <w:r w:rsidRPr="00E3016C">
        <w:rPr>
          <w:color w:val="000000"/>
          <w:sz w:val="28"/>
          <w:szCs w:val="28"/>
        </w:rPr>
        <w:t xml:space="preserve"> </w:t>
      </w:r>
      <w:proofErr w:type="spellStart"/>
      <w:r w:rsidRPr="00E3016C">
        <w:rPr>
          <w:color w:val="000000"/>
          <w:sz w:val="28"/>
          <w:szCs w:val="28"/>
        </w:rPr>
        <w:t>реалізації</w:t>
      </w:r>
      <w:proofErr w:type="spellEnd"/>
      <w:r w:rsidRPr="00E3016C">
        <w:rPr>
          <w:color w:val="000000"/>
          <w:sz w:val="28"/>
          <w:szCs w:val="28"/>
          <w:lang w:val="uk-UA"/>
        </w:rPr>
        <w:t>;</w:t>
      </w:r>
    </w:p>
    <w:p w14:paraId="2082B709" w14:textId="03550369" w:rsidR="00B05FCD" w:rsidRPr="00E3016C" w:rsidRDefault="00BE39E1" w:rsidP="00BE39E1">
      <w:pPr>
        <w:pStyle w:val="a3"/>
        <w:numPr>
          <w:ilvl w:val="0"/>
          <w:numId w:val="35"/>
        </w:numPr>
        <w:tabs>
          <w:tab w:val="left" w:pos="851"/>
          <w:tab w:val="left" w:pos="1418"/>
        </w:tabs>
        <w:spacing w:line="360" w:lineRule="auto"/>
        <w:ind w:left="0" w:firstLine="567"/>
        <w:jc w:val="both"/>
        <w:rPr>
          <w:color w:val="000000"/>
          <w:sz w:val="28"/>
          <w:szCs w:val="28"/>
        </w:rPr>
      </w:pPr>
      <w:r w:rsidRPr="00BE39E1">
        <w:rPr>
          <w:color w:val="000000"/>
          <w:sz w:val="28"/>
          <w:szCs w:val="28"/>
          <w:lang w:val="uk-UA"/>
        </w:rPr>
        <w:t>оцінити здатність компанії змінювати ключові процеси для впровадження найбільш витратних заходів (витрати на інновації)</w:t>
      </w:r>
      <w:r w:rsidR="00E66443" w:rsidRPr="00E3016C">
        <w:rPr>
          <w:color w:val="000000"/>
          <w:sz w:val="28"/>
          <w:szCs w:val="28"/>
          <w:lang w:val="uk-UA"/>
        </w:rPr>
        <w:t>;</w:t>
      </w:r>
    </w:p>
    <w:p w14:paraId="51B48ABE" w14:textId="60F0B89C" w:rsidR="00B05FCD" w:rsidRPr="00E3016C" w:rsidRDefault="00E66443" w:rsidP="00BE39E1">
      <w:pPr>
        <w:pStyle w:val="a3"/>
        <w:numPr>
          <w:ilvl w:val="0"/>
          <w:numId w:val="35"/>
        </w:numPr>
        <w:tabs>
          <w:tab w:val="left" w:pos="851"/>
          <w:tab w:val="left" w:pos="1418"/>
        </w:tabs>
        <w:spacing w:line="360" w:lineRule="auto"/>
        <w:ind w:left="0" w:firstLine="567"/>
        <w:jc w:val="both"/>
        <w:rPr>
          <w:color w:val="000000"/>
          <w:sz w:val="28"/>
          <w:szCs w:val="28"/>
        </w:rPr>
      </w:pPr>
      <w:r w:rsidRPr="00E3016C">
        <w:rPr>
          <w:color w:val="000000"/>
          <w:sz w:val="28"/>
          <w:szCs w:val="28"/>
          <w:lang w:val="uk-UA"/>
        </w:rPr>
        <w:t>п</w:t>
      </w:r>
      <w:proofErr w:type="spellStart"/>
      <w:r w:rsidR="00B05FCD" w:rsidRPr="00E3016C">
        <w:rPr>
          <w:color w:val="000000"/>
          <w:sz w:val="28"/>
          <w:szCs w:val="28"/>
        </w:rPr>
        <w:t>роаналізувати</w:t>
      </w:r>
      <w:proofErr w:type="spellEnd"/>
      <w:r w:rsidR="00B05FCD" w:rsidRPr="00E3016C">
        <w:rPr>
          <w:color w:val="000000"/>
          <w:sz w:val="28"/>
          <w:szCs w:val="28"/>
        </w:rPr>
        <w:t xml:space="preserve"> </w:t>
      </w:r>
      <w:proofErr w:type="spellStart"/>
      <w:r w:rsidR="00B05FCD" w:rsidRPr="00E3016C">
        <w:rPr>
          <w:color w:val="000000"/>
          <w:sz w:val="28"/>
          <w:szCs w:val="28"/>
        </w:rPr>
        <w:t>послідовність</w:t>
      </w:r>
      <w:proofErr w:type="spellEnd"/>
      <w:r w:rsidR="00B05FCD" w:rsidRPr="00E3016C">
        <w:rPr>
          <w:color w:val="000000"/>
          <w:sz w:val="28"/>
          <w:szCs w:val="28"/>
        </w:rPr>
        <w:t xml:space="preserve"> </w:t>
      </w:r>
      <w:proofErr w:type="spellStart"/>
      <w:r w:rsidR="00B05FCD" w:rsidRPr="00E3016C">
        <w:rPr>
          <w:color w:val="000000"/>
          <w:sz w:val="28"/>
          <w:szCs w:val="28"/>
        </w:rPr>
        <w:t>підпроцесів</w:t>
      </w:r>
      <w:proofErr w:type="spellEnd"/>
      <w:r w:rsidR="00B05FCD" w:rsidRPr="00E3016C">
        <w:rPr>
          <w:color w:val="000000"/>
          <w:sz w:val="28"/>
          <w:szCs w:val="28"/>
        </w:rPr>
        <w:t xml:space="preserve"> </w:t>
      </w:r>
      <w:r w:rsidR="00BE39E1" w:rsidRPr="00BE39E1">
        <w:rPr>
          <w:color w:val="000000"/>
          <w:sz w:val="28"/>
          <w:szCs w:val="28"/>
        </w:rPr>
        <w:t xml:space="preserve">в основному </w:t>
      </w:r>
      <w:proofErr w:type="spellStart"/>
      <w:r w:rsidR="00BE39E1" w:rsidRPr="00BE39E1">
        <w:rPr>
          <w:color w:val="000000"/>
          <w:sz w:val="28"/>
          <w:szCs w:val="28"/>
        </w:rPr>
        <w:t>бізнес-процесі</w:t>
      </w:r>
      <w:proofErr w:type="spellEnd"/>
      <w:r w:rsidR="00BE39E1" w:rsidRPr="00BE39E1">
        <w:rPr>
          <w:color w:val="000000"/>
          <w:sz w:val="28"/>
          <w:szCs w:val="28"/>
        </w:rPr>
        <w:t xml:space="preserve"> та на </w:t>
      </w:r>
      <w:proofErr w:type="spellStart"/>
      <w:r w:rsidR="00BE39E1" w:rsidRPr="00BE39E1">
        <w:rPr>
          <w:color w:val="000000"/>
          <w:sz w:val="28"/>
          <w:szCs w:val="28"/>
        </w:rPr>
        <w:t>основі</w:t>
      </w:r>
      <w:proofErr w:type="spellEnd"/>
      <w:r w:rsidR="00BE39E1" w:rsidRPr="00BE39E1">
        <w:rPr>
          <w:color w:val="000000"/>
          <w:sz w:val="28"/>
          <w:szCs w:val="28"/>
        </w:rPr>
        <w:t xml:space="preserve"> </w:t>
      </w:r>
      <w:proofErr w:type="spellStart"/>
      <w:r w:rsidR="00BE39E1" w:rsidRPr="00BE39E1">
        <w:rPr>
          <w:color w:val="000000"/>
          <w:sz w:val="28"/>
          <w:szCs w:val="28"/>
        </w:rPr>
        <w:t>цього</w:t>
      </w:r>
      <w:proofErr w:type="spellEnd"/>
      <w:r w:rsidR="00BE39E1" w:rsidRPr="00BE39E1">
        <w:rPr>
          <w:color w:val="000000"/>
          <w:sz w:val="28"/>
          <w:szCs w:val="28"/>
        </w:rPr>
        <w:t xml:space="preserve"> </w:t>
      </w:r>
      <w:proofErr w:type="spellStart"/>
      <w:r w:rsidR="00BE39E1" w:rsidRPr="00BE39E1">
        <w:rPr>
          <w:color w:val="000000"/>
          <w:sz w:val="28"/>
          <w:szCs w:val="28"/>
        </w:rPr>
        <w:t>розробити</w:t>
      </w:r>
      <w:proofErr w:type="spellEnd"/>
      <w:r w:rsidR="00BE39E1" w:rsidRPr="00BE39E1">
        <w:rPr>
          <w:color w:val="000000"/>
          <w:sz w:val="28"/>
          <w:szCs w:val="28"/>
        </w:rPr>
        <w:t xml:space="preserve"> заходи для </w:t>
      </w:r>
      <w:proofErr w:type="spellStart"/>
      <w:r w:rsidR="00BE39E1" w:rsidRPr="00BE39E1">
        <w:rPr>
          <w:color w:val="000000"/>
          <w:sz w:val="28"/>
          <w:szCs w:val="28"/>
        </w:rPr>
        <w:t>скорочення</w:t>
      </w:r>
      <w:proofErr w:type="spellEnd"/>
      <w:r w:rsidR="00BE39E1" w:rsidRPr="00BE39E1">
        <w:rPr>
          <w:color w:val="000000"/>
          <w:sz w:val="28"/>
          <w:szCs w:val="28"/>
        </w:rPr>
        <w:t xml:space="preserve"> </w:t>
      </w:r>
      <w:proofErr w:type="spellStart"/>
      <w:r w:rsidR="00BE39E1" w:rsidRPr="00BE39E1">
        <w:rPr>
          <w:color w:val="000000"/>
          <w:sz w:val="28"/>
          <w:szCs w:val="28"/>
        </w:rPr>
        <w:t>необхідного</w:t>
      </w:r>
      <w:proofErr w:type="spellEnd"/>
      <w:r w:rsidR="00BE39E1" w:rsidRPr="00BE39E1">
        <w:rPr>
          <w:color w:val="000000"/>
          <w:sz w:val="28"/>
          <w:szCs w:val="28"/>
        </w:rPr>
        <w:t xml:space="preserve"> часу</w:t>
      </w:r>
      <w:r w:rsidRPr="00E3016C">
        <w:rPr>
          <w:color w:val="000000"/>
          <w:sz w:val="28"/>
          <w:szCs w:val="28"/>
          <w:lang w:val="uk-UA"/>
        </w:rPr>
        <w:t>;</w:t>
      </w:r>
    </w:p>
    <w:p w14:paraId="163B76E3" w14:textId="51D170B8" w:rsidR="00B05FCD" w:rsidRPr="00E3016C" w:rsidRDefault="00BE39E1" w:rsidP="00BE39E1">
      <w:pPr>
        <w:pStyle w:val="a3"/>
        <w:numPr>
          <w:ilvl w:val="0"/>
          <w:numId w:val="35"/>
        </w:numPr>
        <w:tabs>
          <w:tab w:val="left" w:pos="851"/>
          <w:tab w:val="left" w:pos="1418"/>
        </w:tabs>
        <w:spacing w:line="360" w:lineRule="auto"/>
        <w:ind w:left="0" w:firstLine="567"/>
        <w:jc w:val="both"/>
        <w:rPr>
          <w:color w:val="000000"/>
          <w:sz w:val="28"/>
          <w:szCs w:val="28"/>
        </w:rPr>
      </w:pPr>
      <w:r w:rsidRPr="00BE39E1">
        <w:rPr>
          <w:color w:val="000000"/>
          <w:sz w:val="28"/>
          <w:szCs w:val="28"/>
          <w:lang w:val="uk-UA"/>
        </w:rPr>
        <w:t>оцінити вартість основного бізнес-процесу до та після реструктуризації, вартість реструктуризації (бізнес-процесу) та порівняти економічні ефекти змін</w:t>
      </w:r>
      <w:r w:rsidR="00E66443" w:rsidRPr="00E3016C">
        <w:rPr>
          <w:color w:val="000000"/>
          <w:sz w:val="28"/>
          <w:szCs w:val="28"/>
          <w:lang w:val="uk-UA"/>
        </w:rPr>
        <w:t>;</w:t>
      </w:r>
    </w:p>
    <w:p w14:paraId="024CB078" w14:textId="531FA6FB" w:rsidR="00B05FCD" w:rsidRPr="00E3016C" w:rsidRDefault="00BE39E1" w:rsidP="00BE39E1">
      <w:pPr>
        <w:pStyle w:val="a3"/>
        <w:numPr>
          <w:ilvl w:val="0"/>
          <w:numId w:val="35"/>
        </w:numPr>
        <w:tabs>
          <w:tab w:val="left" w:pos="851"/>
          <w:tab w:val="left" w:pos="1418"/>
        </w:tabs>
        <w:spacing w:line="360" w:lineRule="auto"/>
        <w:ind w:left="0" w:firstLine="567"/>
        <w:jc w:val="both"/>
        <w:rPr>
          <w:color w:val="000000"/>
          <w:sz w:val="28"/>
          <w:szCs w:val="28"/>
        </w:rPr>
      </w:pPr>
      <w:r w:rsidRPr="00BE39E1">
        <w:rPr>
          <w:color w:val="000000"/>
          <w:sz w:val="28"/>
          <w:szCs w:val="28"/>
          <w:lang w:val="uk-UA"/>
        </w:rPr>
        <w:t>виявлення повторюваних і неузгоджених функцій у ключових бізнес-процесах, скорочення часу та коштів, витрачених на впровадження</w:t>
      </w:r>
      <w:r w:rsidR="00E66443" w:rsidRPr="00E3016C">
        <w:rPr>
          <w:color w:val="000000"/>
          <w:sz w:val="28"/>
          <w:szCs w:val="28"/>
          <w:lang w:val="uk-UA"/>
        </w:rPr>
        <w:t>;</w:t>
      </w:r>
    </w:p>
    <w:p w14:paraId="531AA271" w14:textId="04F877EC" w:rsidR="00B05FCD" w:rsidRPr="00E3016C" w:rsidRDefault="00BE39E1" w:rsidP="00BE39E1">
      <w:pPr>
        <w:pStyle w:val="a3"/>
        <w:numPr>
          <w:ilvl w:val="0"/>
          <w:numId w:val="35"/>
        </w:numPr>
        <w:tabs>
          <w:tab w:val="left" w:pos="851"/>
          <w:tab w:val="left" w:pos="1418"/>
        </w:tabs>
        <w:spacing w:line="360" w:lineRule="auto"/>
        <w:ind w:left="0" w:firstLine="567"/>
        <w:jc w:val="both"/>
        <w:rPr>
          <w:color w:val="000000"/>
          <w:sz w:val="28"/>
          <w:szCs w:val="28"/>
        </w:rPr>
      </w:pPr>
      <w:r w:rsidRPr="00BE39E1">
        <w:rPr>
          <w:color w:val="000000"/>
          <w:sz w:val="28"/>
          <w:szCs w:val="28"/>
          <w:lang w:val="uk-UA"/>
        </w:rPr>
        <w:t xml:space="preserve">покращення основного бізнесу після </w:t>
      </w:r>
      <w:proofErr w:type="spellStart"/>
      <w:r w:rsidRPr="00BE39E1">
        <w:rPr>
          <w:color w:val="000000"/>
          <w:sz w:val="28"/>
          <w:szCs w:val="28"/>
          <w:lang w:val="uk-UA"/>
        </w:rPr>
        <w:t>редизайну</w:t>
      </w:r>
      <w:proofErr w:type="spellEnd"/>
      <w:r w:rsidRPr="00BE39E1">
        <w:rPr>
          <w:color w:val="000000"/>
          <w:sz w:val="28"/>
          <w:szCs w:val="28"/>
          <w:lang w:val="uk-UA"/>
        </w:rPr>
        <w:t xml:space="preserve"> для покращення ключових показників ефективності.</w:t>
      </w:r>
    </w:p>
    <w:p w14:paraId="3FD6A165" w14:textId="14FBD5F2" w:rsidR="00B05FCD" w:rsidRPr="00E3016C" w:rsidRDefault="00BE39E1" w:rsidP="00B05FCD">
      <w:pPr>
        <w:tabs>
          <w:tab w:val="left" w:pos="1276"/>
        </w:tabs>
        <w:ind w:firstLine="567"/>
        <w:rPr>
          <w:rFonts w:ascii="Times New Roman" w:eastAsia="Times New Roman" w:hAnsi="Times New Roman"/>
          <w:color w:val="000000"/>
          <w:sz w:val="28"/>
          <w:szCs w:val="28"/>
          <w:lang w:eastAsia="ru-RU"/>
        </w:rPr>
      </w:pPr>
      <w:r w:rsidRPr="00BE39E1">
        <w:rPr>
          <w:rFonts w:ascii="Times New Roman" w:eastAsia="Times New Roman" w:hAnsi="Times New Roman"/>
          <w:color w:val="000000"/>
          <w:sz w:val="28"/>
          <w:szCs w:val="28"/>
          <w:lang w:eastAsia="ru-RU"/>
        </w:rPr>
        <w:t>Отримані результати необхідно використовувати в діяльності, яка спрямована на підвищення економічної ефективності шляхом розвитку інноваційного потенціалу компанії, на шкоду принципам реорганізації бізнес-процесів. </w:t>
      </w:r>
    </w:p>
    <w:p w14:paraId="27FA7017" w14:textId="0EECDC91" w:rsidR="00B05FCD" w:rsidRPr="00E3016C" w:rsidRDefault="00BE39E1" w:rsidP="00B05FCD">
      <w:pPr>
        <w:tabs>
          <w:tab w:val="left" w:pos="1276"/>
        </w:tabs>
        <w:ind w:firstLine="567"/>
        <w:rPr>
          <w:rFonts w:ascii="Times New Roman" w:eastAsia="Times New Roman" w:hAnsi="Times New Roman"/>
          <w:color w:val="000000"/>
          <w:sz w:val="28"/>
          <w:szCs w:val="28"/>
          <w:lang w:eastAsia="ru-RU"/>
        </w:rPr>
      </w:pPr>
      <w:r w:rsidRPr="00BE39E1">
        <w:rPr>
          <w:rFonts w:ascii="Times New Roman" w:eastAsia="Times New Roman" w:hAnsi="Times New Roman"/>
          <w:color w:val="000000"/>
          <w:sz w:val="28"/>
          <w:szCs w:val="28"/>
          <w:lang w:eastAsia="ru-RU"/>
        </w:rPr>
        <w:t>Саме бізнес-процеси формують механізм, який створює цінність для споживачів шляхом перетворення виробничих ресурсів для досягнення конкретної бізнес-цілі. Таким чином, бізнес-процеси забезпечують продуктивність та ефективність бізнесу, а також створюють додану вартість для споживачів на цільовому ринку шляхом впровадження існуючої бізнес-моделі підприємства. </w:t>
      </w:r>
    </w:p>
    <w:p w14:paraId="4FD7A9C7" w14:textId="4905E16C" w:rsidR="00B05FCD" w:rsidRPr="00E3016C" w:rsidRDefault="00BE39E1" w:rsidP="00B05FCD">
      <w:pPr>
        <w:tabs>
          <w:tab w:val="left" w:pos="1276"/>
        </w:tabs>
        <w:ind w:firstLine="567"/>
        <w:rPr>
          <w:rFonts w:ascii="Times New Roman" w:eastAsia="Times New Roman" w:hAnsi="Times New Roman"/>
          <w:color w:val="000000"/>
          <w:sz w:val="28"/>
          <w:szCs w:val="28"/>
          <w:lang w:eastAsia="ru-RU"/>
        </w:rPr>
      </w:pPr>
      <w:r w:rsidRPr="00BE39E1">
        <w:rPr>
          <w:rFonts w:ascii="Times New Roman" w:eastAsia="Times New Roman" w:hAnsi="Times New Roman"/>
          <w:color w:val="000000"/>
          <w:sz w:val="28"/>
          <w:szCs w:val="28"/>
          <w:lang w:eastAsia="ru-RU"/>
        </w:rPr>
        <w:t>Процесний підхід до управління бізнесом найкраще відображає управління бізнесом як сукупність бізнес-процесів. На відміну від функціонального управління, управління бізнес-процесами робить управління більш орієнтованим на результат. При цьому керівники організовують роботу бізнес-процесу, а не окремого відділу чи підрядника, що вирішує проблему недостатньої оптимізації, що суттєво шкодить не лише ефективності виконання завдань, а й ефективності компанії. єдина організація. Результати наукових досліджень свідчать про надзвичайну ефективність процесного підходу в управлінні. </w:t>
      </w:r>
    </w:p>
    <w:p w14:paraId="1F99285D" w14:textId="2E6E24DA" w:rsidR="00B05FCD" w:rsidRPr="00E3016C" w:rsidRDefault="00BE39E1" w:rsidP="00B05FCD">
      <w:pPr>
        <w:tabs>
          <w:tab w:val="left" w:pos="1276"/>
        </w:tabs>
        <w:ind w:firstLine="567"/>
        <w:rPr>
          <w:rFonts w:ascii="Times New Roman" w:eastAsia="Times New Roman" w:hAnsi="Times New Roman"/>
          <w:color w:val="000000"/>
          <w:sz w:val="28"/>
          <w:szCs w:val="28"/>
          <w:lang w:eastAsia="ru-RU"/>
        </w:rPr>
      </w:pPr>
      <w:r w:rsidRPr="00BE39E1">
        <w:rPr>
          <w:rFonts w:ascii="Times New Roman" w:eastAsia="Times New Roman" w:hAnsi="Times New Roman"/>
          <w:color w:val="000000"/>
          <w:sz w:val="28"/>
          <w:szCs w:val="28"/>
          <w:lang w:eastAsia="ru-RU"/>
        </w:rPr>
        <w:t>Реалізація такого управлінського підходу звільняє менеджерів від управління діяльністю різних бізнес-функцій, які можна визначити як набір процесів, методів та інструментів, призначених для прогнозування, запобігання або усунення кризових факторів з мінімальними втратами. Тому для попередження або мінімізації кризових ситуацій, зниження «кризових» витрат у сучасному менеджменті необхідно використовувати процесно-орієнтовані технології. </w:t>
      </w:r>
    </w:p>
    <w:p w14:paraId="574FB84C" w14:textId="6927A978" w:rsidR="000C1368" w:rsidRPr="00E3016C" w:rsidRDefault="00BE39E1" w:rsidP="00B05FCD">
      <w:pPr>
        <w:tabs>
          <w:tab w:val="left" w:pos="1276"/>
        </w:tabs>
        <w:ind w:firstLine="567"/>
        <w:rPr>
          <w:rFonts w:ascii="Times New Roman" w:eastAsia="Times New Roman" w:hAnsi="Times New Roman"/>
          <w:color w:val="000000"/>
          <w:sz w:val="28"/>
          <w:szCs w:val="28"/>
          <w:lang w:eastAsia="ru-RU"/>
        </w:rPr>
      </w:pPr>
      <w:r w:rsidRPr="00BE39E1">
        <w:rPr>
          <w:rFonts w:ascii="Times New Roman" w:eastAsia="Times New Roman" w:hAnsi="Times New Roman"/>
          <w:color w:val="000000"/>
          <w:sz w:val="28"/>
          <w:szCs w:val="28"/>
          <w:lang w:eastAsia="ru-RU"/>
        </w:rPr>
        <w:t>Моделювання та вдосконалення виробничих бізнес-процесів пропонує великий потенціал для підвищення внутрішньої ефективності та конкурентоспроможності. Основне завдання моделювання бізнес-процесів виробничої компанії – побачити існуючу картину виробничого процесу та виявити вузькі місця, щоб уникнути загрози серйозного бізнесу. </w:t>
      </w:r>
      <w:r w:rsidR="00B05FCD" w:rsidRPr="00E3016C">
        <w:rPr>
          <w:rFonts w:ascii="Times New Roman" w:eastAsia="Times New Roman" w:hAnsi="Times New Roman"/>
          <w:color w:val="000000"/>
          <w:sz w:val="28"/>
          <w:szCs w:val="28"/>
          <w:lang w:eastAsia="ru-RU"/>
        </w:rPr>
        <w:t xml:space="preserve"> </w:t>
      </w:r>
      <w:r w:rsidRPr="00BE39E1">
        <w:rPr>
          <w:rFonts w:ascii="Times New Roman" w:eastAsia="Times New Roman" w:hAnsi="Times New Roman"/>
          <w:color w:val="000000"/>
          <w:sz w:val="28"/>
          <w:szCs w:val="28"/>
          <w:lang w:eastAsia="ru-RU"/>
        </w:rPr>
        <w:t>Тому головним завданням вдосконалення бізнес-процесів є усунення цих вузьких місць за рахунок оптимізації бізнес-процесів. Часто результат оптимізації виражається в зміні старого способу управління бізнес-процесами з урахуванням використовуваних ресурсів. Тому розуміння складності бізнес-процесів є ключем до ефективного управління, орієнтованого на результат. </w:t>
      </w:r>
    </w:p>
    <w:p w14:paraId="69507131" w14:textId="343EE8DB" w:rsidR="000C1368" w:rsidRPr="00E3016C" w:rsidRDefault="00BE39E1" w:rsidP="009845F9">
      <w:pPr>
        <w:tabs>
          <w:tab w:val="left" w:pos="1276"/>
        </w:tabs>
        <w:ind w:firstLine="567"/>
        <w:rPr>
          <w:rFonts w:ascii="Times New Roman" w:eastAsia="Times New Roman" w:hAnsi="Times New Roman"/>
          <w:color w:val="000000"/>
          <w:sz w:val="28"/>
          <w:szCs w:val="28"/>
          <w:lang w:eastAsia="ru-RU"/>
        </w:rPr>
      </w:pPr>
      <w:r w:rsidRPr="00BE39E1">
        <w:rPr>
          <w:rFonts w:ascii="Times New Roman" w:eastAsia="Times New Roman" w:hAnsi="Times New Roman"/>
          <w:color w:val="000000"/>
          <w:sz w:val="28"/>
          <w:szCs w:val="28"/>
          <w:lang w:eastAsia="ru-RU"/>
        </w:rPr>
        <w:t>Об’єктивна необхідність застосування процесного підходу, тобто формування та оптимізації бізнес-процесів для задоволен</w:t>
      </w:r>
      <w:r>
        <w:rPr>
          <w:rFonts w:ascii="Times New Roman" w:eastAsia="Times New Roman" w:hAnsi="Times New Roman"/>
          <w:color w:val="000000"/>
          <w:sz w:val="28"/>
          <w:szCs w:val="28"/>
          <w:lang w:eastAsia="ru-RU"/>
        </w:rPr>
        <w:t xml:space="preserve">ня потреб клієнтів, зумовлена </w:t>
      </w:r>
      <w:r w:rsidRPr="00BE39E1">
        <w:rPr>
          <w:rFonts w:ascii="Times New Roman" w:eastAsia="Times New Roman" w:hAnsi="Times New Roman"/>
          <w:color w:val="000000"/>
          <w:sz w:val="28"/>
          <w:szCs w:val="28"/>
          <w:lang w:eastAsia="ru-RU"/>
        </w:rPr>
        <w:t>пошуком шляхів скорочення витрат, у тому числі ресурсних матеріально-технічних ресурсів і робочого часу, для підвищення ефективної роботи підприємства. Практичне застосування процесного підходу дозволяє оптимізувати бізнес-процеси, сприяючи покращенню ключових показників ефективності. </w:t>
      </w:r>
    </w:p>
    <w:p w14:paraId="042C6644" w14:textId="77777777" w:rsidR="0086732C" w:rsidRPr="00E3016C" w:rsidRDefault="0086732C" w:rsidP="007F3B81">
      <w:pPr>
        <w:tabs>
          <w:tab w:val="left" w:pos="1276"/>
        </w:tabs>
        <w:ind w:firstLine="567"/>
        <w:rPr>
          <w:rFonts w:ascii="Times New Roman" w:eastAsia="Times New Roman" w:hAnsi="Times New Roman"/>
          <w:color w:val="000000"/>
          <w:sz w:val="28"/>
          <w:szCs w:val="28"/>
          <w:lang w:eastAsia="ru-RU"/>
        </w:rPr>
      </w:pPr>
    </w:p>
    <w:p w14:paraId="365BFF25" w14:textId="5AD3A2D7" w:rsidR="007F3B81" w:rsidRPr="00E3016C" w:rsidRDefault="003067AE" w:rsidP="00B8069F">
      <w:pPr>
        <w:pStyle w:val="a3"/>
        <w:tabs>
          <w:tab w:val="left" w:pos="1008"/>
        </w:tabs>
        <w:adjustRightInd/>
        <w:spacing w:line="360" w:lineRule="auto"/>
        <w:ind w:left="0" w:firstLine="567"/>
        <w:contextualSpacing w:val="0"/>
        <w:jc w:val="both"/>
        <w:rPr>
          <w:b/>
          <w:sz w:val="28"/>
          <w:szCs w:val="28"/>
          <w:lang w:val="uk-UA"/>
        </w:rPr>
      </w:pPr>
      <w:r w:rsidRPr="00E3016C">
        <w:rPr>
          <w:b/>
          <w:sz w:val="28"/>
          <w:szCs w:val="28"/>
          <w:lang w:val="uk-UA"/>
        </w:rPr>
        <w:t>3.3</w:t>
      </w:r>
      <w:r w:rsidR="0010022A" w:rsidRPr="00E3016C">
        <w:rPr>
          <w:b/>
          <w:sz w:val="28"/>
          <w:szCs w:val="28"/>
          <w:lang w:val="uk-UA"/>
        </w:rPr>
        <w:t>.</w:t>
      </w:r>
      <w:r w:rsidRPr="00E3016C">
        <w:rPr>
          <w:b/>
          <w:sz w:val="28"/>
          <w:szCs w:val="28"/>
          <w:lang w:val="uk-UA"/>
        </w:rPr>
        <w:t xml:space="preserve"> </w:t>
      </w:r>
      <w:proofErr w:type="spellStart"/>
      <w:r w:rsidR="002D22E5" w:rsidRPr="00E3016C">
        <w:rPr>
          <w:b/>
          <w:sz w:val="28"/>
          <w:szCs w:val="28"/>
        </w:rPr>
        <w:t>Підходи</w:t>
      </w:r>
      <w:proofErr w:type="spellEnd"/>
      <w:r w:rsidR="002D22E5" w:rsidRPr="00E3016C">
        <w:rPr>
          <w:b/>
          <w:sz w:val="28"/>
          <w:szCs w:val="28"/>
        </w:rPr>
        <w:t xml:space="preserve"> до </w:t>
      </w:r>
      <w:proofErr w:type="spellStart"/>
      <w:r w:rsidR="002D22E5" w:rsidRPr="00E3016C">
        <w:rPr>
          <w:b/>
          <w:sz w:val="28"/>
          <w:szCs w:val="28"/>
        </w:rPr>
        <w:t>оцінювання</w:t>
      </w:r>
      <w:proofErr w:type="spellEnd"/>
      <w:r w:rsidR="002D22E5" w:rsidRPr="00E3016C">
        <w:rPr>
          <w:b/>
          <w:sz w:val="28"/>
          <w:szCs w:val="28"/>
        </w:rPr>
        <w:t xml:space="preserve"> </w:t>
      </w:r>
      <w:proofErr w:type="spellStart"/>
      <w:r w:rsidR="002D22E5" w:rsidRPr="00E3016C">
        <w:rPr>
          <w:b/>
          <w:sz w:val="28"/>
          <w:szCs w:val="28"/>
        </w:rPr>
        <w:t>ефективності</w:t>
      </w:r>
      <w:proofErr w:type="spellEnd"/>
      <w:r w:rsidR="002D22E5" w:rsidRPr="00E3016C">
        <w:rPr>
          <w:b/>
          <w:sz w:val="28"/>
          <w:szCs w:val="28"/>
        </w:rPr>
        <w:t xml:space="preserve"> </w:t>
      </w:r>
      <w:proofErr w:type="spellStart"/>
      <w:r w:rsidR="002D22E5" w:rsidRPr="00E3016C">
        <w:rPr>
          <w:b/>
          <w:sz w:val="28"/>
          <w:szCs w:val="28"/>
        </w:rPr>
        <w:t>інформатизації</w:t>
      </w:r>
      <w:proofErr w:type="spellEnd"/>
      <w:r w:rsidR="002D22E5" w:rsidRPr="00E3016C">
        <w:rPr>
          <w:b/>
          <w:sz w:val="28"/>
          <w:szCs w:val="28"/>
        </w:rPr>
        <w:t xml:space="preserve"> </w:t>
      </w:r>
      <w:proofErr w:type="spellStart"/>
      <w:r w:rsidR="002D22E5" w:rsidRPr="00E3016C">
        <w:rPr>
          <w:b/>
          <w:sz w:val="28"/>
          <w:szCs w:val="28"/>
        </w:rPr>
        <w:t>бізнес-процесів</w:t>
      </w:r>
      <w:proofErr w:type="spellEnd"/>
      <w:r w:rsidR="002D22E5" w:rsidRPr="00E3016C">
        <w:rPr>
          <w:b/>
          <w:sz w:val="28"/>
          <w:szCs w:val="28"/>
        </w:rPr>
        <w:t xml:space="preserve"> </w:t>
      </w:r>
      <w:proofErr w:type="spellStart"/>
      <w:r w:rsidR="002D22E5" w:rsidRPr="00E3016C">
        <w:rPr>
          <w:b/>
          <w:sz w:val="28"/>
          <w:szCs w:val="28"/>
        </w:rPr>
        <w:t>підприємств</w:t>
      </w:r>
      <w:proofErr w:type="spellEnd"/>
    </w:p>
    <w:p w14:paraId="02580102" w14:textId="77777777" w:rsidR="007F3B81" w:rsidRPr="00E3016C" w:rsidRDefault="007F3B81" w:rsidP="00AC04EC">
      <w:pPr>
        <w:pStyle w:val="afa"/>
        <w:spacing w:after="0" w:line="360" w:lineRule="auto"/>
        <w:ind w:firstLine="567"/>
        <w:jc w:val="both"/>
        <w:rPr>
          <w:rFonts w:ascii="Times New Roman" w:hAnsi="Times New Roman"/>
          <w:sz w:val="28"/>
          <w:szCs w:val="28"/>
          <w:lang w:val="ru-RU"/>
        </w:rPr>
      </w:pPr>
    </w:p>
    <w:p w14:paraId="0489796E" w14:textId="4F44BA8A" w:rsidR="00E2384E" w:rsidRPr="00E3016C" w:rsidRDefault="000119B2" w:rsidP="00AC04EC">
      <w:pPr>
        <w:pStyle w:val="afa"/>
        <w:spacing w:after="0" w:line="360" w:lineRule="auto"/>
        <w:ind w:firstLine="567"/>
        <w:jc w:val="both"/>
        <w:rPr>
          <w:rFonts w:ascii="Times New Roman" w:hAnsi="Times New Roman"/>
          <w:sz w:val="28"/>
          <w:szCs w:val="28"/>
        </w:rPr>
      </w:pPr>
      <w:r w:rsidRPr="000119B2">
        <w:rPr>
          <w:rFonts w:ascii="Times New Roman" w:hAnsi="Times New Roman"/>
          <w:sz w:val="28"/>
          <w:szCs w:val="28"/>
        </w:rPr>
        <w:t>Оцінка їх ефективності відіграє важливу роль в управлінні бізнес-процесами. Ефективність бізнес-процесу — це його результативність, яка визначається як співвідношення ефективності, результату та витрат, які призвели до його впровадження. Ефективність бізнес-процесу — це здатність бізнес-процесу забезпечувати задану продуктивність з мінімальним споживанням ресурсів і без марних витрат і втрат. Ефективність бізнес-процесів є ознакою продуктивності використання фінансових і технічних ресурсів при вирішенні завдань, поставлених керівництвом компанії. </w:t>
      </w:r>
    </w:p>
    <w:p w14:paraId="5533AAE8" w14:textId="0E96EEE1" w:rsidR="00E2384E" w:rsidRPr="00E3016C" w:rsidRDefault="000119B2" w:rsidP="00AC04EC">
      <w:pPr>
        <w:pStyle w:val="afa"/>
        <w:spacing w:after="0" w:line="360" w:lineRule="auto"/>
        <w:ind w:firstLine="567"/>
        <w:jc w:val="both"/>
        <w:rPr>
          <w:rFonts w:ascii="Times New Roman" w:hAnsi="Times New Roman"/>
          <w:sz w:val="28"/>
          <w:szCs w:val="28"/>
        </w:rPr>
      </w:pPr>
      <w:r w:rsidRPr="000119B2">
        <w:rPr>
          <w:rFonts w:ascii="Times New Roman" w:hAnsi="Times New Roman"/>
          <w:sz w:val="28"/>
          <w:szCs w:val="28"/>
        </w:rPr>
        <w:t>Оцінка ефективності бізнес-процесів повинна здійснюватися через аналіз процедур і заходів, які існують в компанії, вивчення їх актуальності сьогодні. Важливо проводити наскрізну перевірку бізнес-процесів, перевіряти права та повноваження учасників бізнесу. При оцінці процесу важливо звернути увагу на певні аспекти та характеристики, такі як час, якість і простота використання. </w:t>
      </w:r>
    </w:p>
    <w:p w14:paraId="3A305BED" w14:textId="5E9B271D" w:rsidR="00E2384E" w:rsidRPr="00E3016C" w:rsidRDefault="000119B2" w:rsidP="00AC04EC">
      <w:pPr>
        <w:pStyle w:val="afa"/>
        <w:spacing w:after="0" w:line="360" w:lineRule="auto"/>
        <w:ind w:firstLine="567"/>
        <w:jc w:val="both"/>
        <w:rPr>
          <w:rFonts w:ascii="Times New Roman" w:hAnsi="Times New Roman"/>
          <w:sz w:val="28"/>
          <w:szCs w:val="28"/>
        </w:rPr>
      </w:pPr>
      <w:r w:rsidRPr="000119B2">
        <w:rPr>
          <w:rFonts w:ascii="Times New Roman" w:hAnsi="Times New Roman"/>
          <w:sz w:val="28"/>
          <w:szCs w:val="28"/>
        </w:rPr>
        <w:t>Оцінка ефективності бізнес-процесів є завданням менеджерів. Завдяки своїй діяльності менеджери зможуть побачити, наскільки ефективні бізнес-процеси, які витрати розподіляються на ресурси та скільки грошей витрачається даремно. Для стандартизації та стабілізації продуктивності з меншою кількістю помилок важливо проводити систематичне навчання, яке готує співробітників до підвищення кваліфікації, що матиме позитивні наслідки в майбутньому фундаментальна оцінка бізнес-процесів та їх ефективності. </w:t>
      </w:r>
    </w:p>
    <w:p w14:paraId="6C435E2C" w14:textId="5B304420" w:rsidR="00E2384E" w:rsidRPr="00E3016C" w:rsidRDefault="000119B2" w:rsidP="00AC04EC">
      <w:pPr>
        <w:pStyle w:val="afa"/>
        <w:spacing w:after="0" w:line="360" w:lineRule="auto"/>
        <w:ind w:firstLine="567"/>
        <w:jc w:val="both"/>
        <w:rPr>
          <w:rFonts w:ascii="Times New Roman" w:hAnsi="Times New Roman"/>
          <w:sz w:val="28"/>
          <w:szCs w:val="28"/>
        </w:rPr>
      </w:pPr>
      <w:r w:rsidRPr="000119B2">
        <w:rPr>
          <w:rFonts w:ascii="Times New Roman" w:hAnsi="Times New Roman"/>
          <w:sz w:val="28"/>
          <w:szCs w:val="28"/>
        </w:rPr>
        <w:t xml:space="preserve">Оцінка ефективності бізнес-процесів відіграє важливу роль в управлінні організацією. Завдяки оцінці бізнес-процесів менеджери зможуть оцінити, як працює організація, які відділи працюють добре, які працівники є найефективнішими, а які – неефективними. Це дозволить </w:t>
      </w:r>
      <w:proofErr w:type="spellStart"/>
      <w:r w:rsidRPr="000119B2">
        <w:rPr>
          <w:rFonts w:ascii="Times New Roman" w:hAnsi="Times New Roman"/>
          <w:sz w:val="28"/>
          <w:szCs w:val="28"/>
        </w:rPr>
        <w:t>внести</w:t>
      </w:r>
      <w:proofErr w:type="spellEnd"/>
      <w:r w:rsidRPr="000119B2">
        <w:rPr>
          <w:rFonts w:ascii="Times New Roman" w:hAnsi="Times New Roman"/>
          <w:sz w:val="28"/>
          <w:szCs w:val="28"/>
        </w:rPr>
        <w:t xml:space="preserve"> відповідні корективи в діяльність організації та підвищити її ефективність. Вони зможуть відстежувати та контролювати діяльність компанії та оцінювати ситуацію всередині та поза компанією в майбутньому для коригування стратегії розвитку організації. </w:t>
      </w:r>
    </w:p>
    <w:p w14:paraId="6F80BE55" w14:textId="3C509D99" w:rsidR="00E2384E" w:rsidRPr="00E3016C" w:rsidRDefault="000119B2" w:rsidP="00AC04EC">
      <w:pPr>
        <w:pStyle w:val="afa"/>
        <w:spacing w:after="0" w:line="360" w:lineRule="auto"/>
        <w:ind w:firstLine="567"/>
        <w:jc w:val="both"/>
        <w:rPr>
          <w:rFonts w:ascii="Times New Roman" w:hAnsi="Times New Roman"/>
          <w:sz w:val="28"/>
          <w:szCs w:val="28"/>
        </w:rPr>
      </w:pPr>
      <w:r w:rsidRPr="000119B2">
        <w:rPr>
          <w:rFonts w:ascii="Times New Roman" w:hAnsi="Times New Roman"/>
          <w:sz w:val="28"/>
          <w:szCs w:val="28"/>
        </w:rPr>
        <w:t>Метою оцінки ефективності бізнес-процесів є виявлення бізнес-процесів, які мають велике значення для досягнення вигоди, а також визначення неефективних процесів, які потребують значного вдосконалення. </w:t>
      </w:r>
    </w:p>
    <w:p w14:paraId="3912C8ED" w14:textId="77777777" w:rsidR="00E2384E" w:rsidRPr="00E3016C" w:rsidRDefault="00E2384E" w:rsidP="00AC04EC">
      <w:pPr>
        <w:pStyle w:val="afa"/>
        <w:spacing w:after="0" w:line="360" w:lineRule="auto"/>
        <w:ind w:firstLine="567"/>
        <w:jc w:val="both"/>
        <w:rPr>
          <w:rFonts w:ascii="Times New Roman" w:hAnsi="Times New Roman"/>
          <w:sz w:val="28"/>
          <w:szCs w:val="28"/>
        </w:rPr>
      </w:pPr>
      <w:r w:rsidRPr="00E3016C">
        <w:rPr>
          <w:rFonts w:ascii="Times New Roman" w:hAnsi="Times New Roman"/>
          <w:sz w:val="28"/>
          <w:szCs w:val="28"/>
        </w:rPr>
        <w:t>Завданнями оцінки ефективності бізнес-процесів є:</w:t>
      </w:r>
    </w:p>
    <w:p w14:paraId="20B3044A" w14:textId="59C6133D" w:rsidR="00E2384E" w:rsidRPr="00E3016C" w:rsidRDefault="00B81481" w:rsidP="0099618A">
      <w:pPr>
        <w:pStyle w:val="afa"/>
        <w:numPr>
          <w:ilvl w:val="0"/>
          <w:numId w:val="38"/>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в</w:t>
      </w:r>
      <w:r w:rsidR="00E2384E" w:rsidRPr="00E3016C">
        <w:rPr>
          <w:rFonts w:ascii="Times New Roman" w:hAnsi="Times New Roman"/>
          <w:sz w:val="28"/>
          <w:szCs w:val="28"/>
        </w:rPr>
        <w:t>и</w:t>
      </w:r>
      <w:r w:rsidR="000119B2">
        <w:rPr>
          <w:rFonts w:ascii="Times New Roman" w:hAnsi="Times New Roman"/>
          <w:sz w:val="28"/>
          <w:szCs w:val="28"/>
          <w:lang w:val="uk-UA"/>
        </w:rPr>
        <w:t>бір</w:t>
      </w:r>
      <w:r w:rsidR="00E2384E" w:rsidRPr="00E3016C">
        <w:rPr>
          <w:rFonts w:ascii="Times New Roman" w:hAnsi="Times New Roman"/>
          <w:sz w:val="28"/>
          <w:szCs w:val="28"/>
        </w:rPr>
        <w:t xml:space="preserve"> проблемних бізнес-процесів;</w:t>
      </w:r>
    </w:p>
    <w:p w14:paraId="0EB85CB5" w14:textId="3C778FB4" w:rsidR="00E2384E" w:rsidRPr="00E3016C" w:rsidRDefault="00B81481" w:rsidP="0099618A">
      <w:pPr>
        <w:pStyle w:val="afa"/>
        <w:numPr>
          <w:ilvl w:val="0"/>
          <w:numId w:val="38"/>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в</w:t>
      </w:r>
      <w:r w:rsidR="00E2384E" w:rsidRPr="00E3016C">
        <w:rPr>
          <w:rFonts w:ascii="Times New Roman" w:hAnsi="Times New Roman"/>
          <w:sz w:val="28"/>
          <w:szCs w:val="28"/>
        </w:rPr>
        <w:t>изначення найбільш прибуткових бізнес-процесів;</w:t>
      </w:r>
    </w:p>
    <w:p w14:paraId="51C94CB7" w14:textId="285881A8" w:rsidR="00E2384E" w:rsidRPr="00E3016C" w:rsidRDefault="00B81481" w:rsidP="0099618A">
      <w:pPr>
        <w:pStyle w:val="afa"/>
        <w:numPr>
          <w:ilvl w:val="0"/>
          <w:numId w:val="38"/>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в</w:t>
      </w:r>
      <w:r w:rsidR="00E2384E" w:rsidRPr="00E3016C">
        <w:rPr>
          <w:rFonts w:ascii="Times New Roman" w:hAnsi="Times New Roman"/>
          <w:sz w:val="28"/>
          <w:szCs w:val="28"/>
        </w:rPr>
        <w:t xml:space="preserve">ибір заходів </w:t>
      </w:r>
      <w:r w:rsidR="000119B2">
        <w:rPr>
          <w:rFonts w:ascii="Times New Roman" w:hAnsi="Times New Roman"/>
          <w:sz w:val="28"/>
          <w:szCs w:val="28"/>
          <w:lang w:val="uk-UA"/>
        </w:rPr>
        <w:t>з</w:t>
      </w:r>
      <w:r w:rsidR="000119B2">
        <w:rPr>
          <w:rFonts w:ascii="Times New Roman" w:hAnsi="Times New Roman"/>
          <w:sz w:val="28"/>
          <w:szCs w:val="28"/>
        </w:rPr>
        <w:t xml:space="preserve"> у</w:t>
      </w:r>
      <w:r w:rsidR="00E2384E" w:rsidRPr="00E3016C">
        <w:rPr>
          <w:rFonts w:ascii="Times New Roman" w:hAnsi="Times New Roman"/>
          <w:sz w:val="28"/>
          <w:szCs w:val="28"/>
        </w:rPr>
        <w:t>досконалення бізнес-процесів;</w:t>
      </w:r>
    </w:p>
    <w:p w14:paraId="3290F4D4" w14:textId="4E109E4B" w:rsidR="00E2384E" w:rsidRPr="00E3016C" w:rsidRDefault="00B81481" w:rsidP="0099618A">
      <w:pPr>
        <w:pStyle w:val="afa"/>
        <w:numPr>
          <w:ilvl w:val="0"/>
          <w:numId w:val="38"/>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к</w:t>
      </w:r>
      <w:r w:rsidR="00E2384E" w:rsidRPr="00E3016C">
        <w:rPr>
          <w:rFonts w:ascii="Times New Roman" w:hAnsi="Times New Roman"/>
          <w:sz w:val="28"/>
          <w:szCs w:val="28"/>
        </w:rPr>
        <w:t xml:space="preserve">онтроль рівня витрат та </w:t>
      </w:r>
      <w:r w:rsidR="000119B2">
        <w:rPr>
          <w:rFonts w:ascii="Times New Roman" w:hAnsi="Times New Roman"/>
          <w:sz w:val="28"/>
          <w:szCs w:val="28"/>
          <w:lang w:val="uk-UA"/>
        </w:rPr>
        <w:t>зменш</w:t>
      </w:r>
      <w:proofErr w:type="spellStart"/>
      <w:r w:rsidR="00E2384E" w:rsidRPr="00E3016C">
        <w:rPr>
          <w:rFonts w:ascii="Times New Roman" w:hAnsi="Times New Roman"/>
          <w:sz w:val="28"/>
          <w:szCs w:val="28"/>
        </w:rPr>
        <w:t>ення</w:t>
      </w:r>
      <w:proofErr w:type="spellEnd"/>
      <w:r w:rsidR="00E2384E" w:rsidRPr="00E3016C">
        <w:rPr>
          <w:rFonts w:ascii="Times New Roman" w:hAnsi="Times New Roman"/>
          <w:sz w:val="28"/>
          <w:szCs w:val="28"/>
        </w:rPr>
        <w:t xml:space="preserve"> непрямих витрат;</w:t>
      </w:r>
    </w:p>
    <w:p w14:paraId="7E0D3584" w14:textId="386D771E" w:rsidR="00E2384E" w:rsidRPr="00E3016C" w:rsidRDefault="00B81481" w:rsidP="0099618A">
      <w:pPr>
        <w:pStyle w:val="afa"/>
        <w:numPr>
          <w:ilvl w:val="0"/>
          <w:numId w:val="38"/>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в</w:t>
      </w:r>
      <w:r w:rsidR="00E2384E" w:rsidRPr="00E3016C">
        <w:rPr>
          <w:rFonts w:ascii="Times New Roman" w:hAnsi="Times New Roman"/>
          <w:sz w:val="28"/>
          <w:szCs w:val="28"/>
        </w:rPr>
        <w:t xml:space="preserve">иявлення вузьких місць у діяльності </w:t>
      </w:r>
      <w:r w:rsidR="000119B2">
        <w:rPr>
          <w:rFonts w:ascii="Times New Roman" w:hAnsi="Times New Roman"/>
          <w:sz w:val="28"/>
          <w:szCs w:val="28"/>
          <w:lang w:val="uk-UA"/>
        </w:rPr>
        <w:t>компанії</w:t>
      </w:r>
      <w:r w:rsidR="00E2384E" w:rsidRPr="00E3016C">
        <w:rPr>
          <w:rFonts w:ascii="Times New Roman" w:hAnsi="Times New Roman"/>
          <w:sz w:val="28"/>
          <w:szCs w:val="28"/>
        </w:rPr>
        <w:t>;</w:t>
      </w:r>
    </w:p>
    <w:p w14:paraId="5BCAF440" w14:textId="5E82EE0A" w:rsidR="00E2384E" w:rsidRPr="00E3016C" w:rsidRDefault="00B81481" w:rsidP="0099618A">
      <w:pPr>
        <w:pStyle w:val="afa"/>
        <w:numPr>
          <w:ilvl w:val="0"/>
          <w:numId w:val="38"/>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п</w:t>
      </w:r>
      <w:r w:rsidR="00E2384E" w:rsidRPr="00E3016C">
        <w:rPr>
          <w:rFonts w:ascii="Times New Roman" w:hAnsi="Times New Roman"/>
          <w:sz w:val="28"/>
          <w:szCs w:val="28"/>
        </w:rPr>
        <w:t>ідвищення продуктивності праці працівників управління;</w:t>
      </w:r>
    </w:p>
    <w:p w14:paraId="6327C644" w14:textId="0781020C" w:rsidR="00F27A1C" w:rsidRPr="00E3016C" w:rsidRDefault="00B81481" w:rsidP="0099618A">
      <w:pPr>
        <w:pStyle w:val="afa"/>
        <w:numPr>
          <w:ilvl w:val="0"/>
          <w:numId w:val="38"/>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к</w:t>
      </w:r>
      <w:r w:rsidR="00E2384E" w:rsidRPr="00E3016C">
        <w:rPr>
          <w:rFonts w:ascii="Times New Roman" w:hAnsi="Times New Roman"/>
          <w:sz w:val="28"/>
          <w:szCs w:val="28"/>
        </w:rPr>
        <w:t>онтроль досягнення стратегічних цілей.</w:t>
      </w:r>
    </w:p>
    <w:p w14:paraId="5B83B7A3" w14:textId="7BF955CE" w:rsidR="004675AC" w:rsidRPr="000119B2" w:rsidRDefault="000119B2" w:rsidP="00AC04EC">
      <w:pPr>
        <w:pStyle w:val="afa"/>
        <w:spacing w:after="0" w:line="360" w:lineRule="auto"/>
        <w:ind w:firstLine="567"/>
        <w:jc w:val="both"/>
        <w:rPr>
          <w:rFonts w:ascii="Times New Roman" w:hAnsi="Times New Roman"/>
          <w:sz w:val="28"/>
          <w:szCs w:val="28"/>
          <w:lang w:val="uk-UA"/>
        </w:rPr>
      </w:pPr>
      <w:r w:rsidRPr="000119B2">
        <w:rPr>
          <w:rFonts w:ascii="Times New Roman" w:hAnsi="Times New Roman"/>
          <w:sz w:val="28"/>
          <w:szCs w:val="28"/>
        </w:rPr>
        <w:t xml:space="preserve">Оскільки метою </w:t>
      </w:r>
      <w:proofErr w:type="spellStart"/>
      <w:r w:rsidRPr="000119B2">
        <w:rPr>
          <w:rFonts w:ascii="Times New Roman" w:hAnsi="Times New Roman"/>
          <w:sz w:val="28"/>
          <w:szCs w:val="28"/>
        </w:rPr>
        <w:t>цифровізації</w:t>
      </w:r>
      <w:proofErr w:type="spellEnd"/>
      <w:r w:rsidRPr="000119B2">
        <w:rPr>
          <w:rFonts w:ascii="Times New Roman" w:hAnsi="Times New Roman"/>
          <w:sz w:val="28"/>
          <w:szCs w:val="28"/>
        </w:rPr>
        <w:t xml:space="preserve"> є підвищення якості управлінських рішень, то сам процес </w:t>
      </w:r>
      <w:proofErr w:type="spellStart"/>
      <w:r w:rsidRPr="000119B2">
        <w:rPr>
          <w:rFonts w:ascii="Times New Roman" w:hAnsi="Times New Roman"/>
          <w:sz w:val="28"/>
          <w:szCs w:val="28"/>
        </w:rPr>
        <w:t>цифровізації</w:t>
      </w:r>
      <w:proofErr w:type="spellEnd"/>
      <w:r w:rsidRPr="000119B2">
        <w:rPr>
          <w:rFonts w:ascii="Times New Roman" w:hAnsi="Times New Roman"/>
          <w:sz w:val="28"/>
          <w:szCs w:val="28"/>
        </w:rPr>
        <w:t xml:space="preserve"> включає систему управління компанією (організацією), включаючи керівництво, власників бізнес-процесів тощо, використовуються бізнес і цифрові активи [20]. </w:t>
      </w:r>
    </w:p>
    <w:p w14:paraId="1A4B883E" w14:textId="5681B1C3" w:rsidR="004675AC" w:rsidRPr="00E3016C" w:rsidRDefault="000119B2" w:rsidP="008F71EE">
      <w:pPr>
        <w:pStyle w:val="afa"/>
        <w:spacing w:after="0" w:line="360" w:lineRule="auto"/>
        <w:ind w:firstLine="567"/>
        <w:jc w:val="both"/>
        <w:rPr>
          <w:rFonts w:ascii="Times New Roman" w:hAnsi="Times New Roman"/>
          <w:sz w:val="28"/>
          <w:szCs w:val="28"/>
        </w:rPr>
      </w:pPr>
      <w:r w:rsidRPr="000119B2">
        <w:rPr>
          <w:rFonts w:ascii="Times New Roman" w:hAnsi="Times New Roman"/>
          <w:sz w:val="28"/>
          <w:szCs w:val="28"/>
        </w:rPr>
        <w:t>Для запровадження єдиної інформаційної системи визначаються її зміст, призначення, джерело та інформаційний потік з відповідним включенням їх на відповідних рівнях в окремі дані для використання та збереження. Створення інформаційної системи управління бізнесом ств</w:t>
      </w:r>
      <w:r>
        <w:rPr>
          <w:rFonts w:ascii="Times New Roman" w:hAnsi="Times New Roman"/>
          <w:sz w:val="28"/>
          <w:szCs w:val="28"/>
        </w:rPr>
        <w:t>орює повну інформаційну мережу.</w:t>
      </w:r>
    </w:p>
    <w:p w14:paraId="010C143C" w14:textId="68A9F0A3" w:rsidR="004675AC" w:rsidRPr="00E3016C" w:rsidRDefault="004675AC" w:rsidP="00AC04EC">
      <w:pPr>
        <w:pStyle w:val="afa"/>
        <w:spacing w:after="0" w:line="360" w:lineRule="auto"/>
        <w:ind w:firstLine="567"/>
        <w:jc w:val="both"/>
        <w:rPr>
          <w:rFonts w:ascii="Times New Roman" w:hAnsi="Times New Roman"/>
          <w:sz w:val="28"/>
          <w:szCs w:val="28"/>
          <w:lang w:val="uk-UA"/>
        </w:rPr>
      </w:pPr>
      <w:r w:rsidRPr="00E3016C">
        <w:rPr>
          <w:rFonts w:ascii="Times New Roman" w:hAnsi="Times New Roman"/>
          <w:sz w:val="28"/>
          <w:szCs w:val="28"/>
          <w:lang w:val="uk-UA"/>
        </w:rPr>
        <w:t xml:space="preserve">Розглянемо алгоритм оцінки рівня </w:t>
      </w:r>
      <w:proofErr w:type="spellStart"/>
      <w:r w:rsidRPr="00E3016C">
        <w:rPr>
          <w:rFonts w:ascii="Times New Roman" w:hAnsi="Times New Roman"/>
          <w:sz w:val="28"/>
          <w:szCs w:val="28"/>
          <w:lang w:val="uk-UA"/>
        </w:rPr>
        <w:t>цифровізації</w:t>
      </w:r>
      <w:proofErr w:type="spellEnd"/>
      <w:r w:rsidRPr="00E3016C">
        <w:rPr>
          <w:rFonts w:ascii="Times New Roman" w:hAnsi="Times New Roman"/>
          <w:sz w:val="28"/>
          <w:szCs w:val="28"/>
          <w:lang w:val="uk-UA"/>
        </w:rPr>
        <w:t xml:space="preserve"> </w:t>
      </w:r>
      <w:proofErr w:type="spellStart"/>
      <w:r w:rsidRPr="00E3016C">
        <w:rPr>
          <w:rFonts w:ascii="Times New Roman" w:hAnsi="Times New Roman"/>
          <w:sz w:val="28"/>
          <w:szCs w:val="28"/>
          <w:lang w:val="uk-UA"/>
        </w:rPr>
        <w:t>організаці</w:t>
      </w:r>
      <w:proofErr w:type="spellEnd"/>
      <w:r w:rsidRPr="00E3016C">
        <w:rPr>
          <w:rFonts w:ascii="Times New Roman" w:hAnsi="Times New Roman"/>
          <w:sz w:val="28"/>
          <w:szCs w:val="28"/>
          <w:lang w:val="uk-UA"/>
        </w:rPr>
        <w:t>. Оцінка пропонується проводити за допомогою експертного методу.</w:t>
      </w:r>
    </w:p>
    <w:p w14:paraId="4770F05D" w14:textId="7FADBB59" w:rsidR="004675AC" w:rsidRPr="00E3016C" w:rsidRDefault="004949CE" w:rsidP="001E15D0">
      <w:pPr>
        <w:pStyle w:val="afa"/>
        <w:spacing w:after="0" w:line="360" w:lineRule="auto"/>
        <w:ind w:firstLine="567"/>
        <w:jc w:val="right"/>
        <w:rPr>
          <w:rFonts w:ascii="Times New Roman" w:hAnsi="Times New Roman"/>
          <w:sz w:val="28"/>
          <w:szCs w:val="28"/>
          <w:lang w:val="uk-UA"/>
        </w:rPr>
      </w:pPr>
      <w:r w:rsidRPr="00E3016C">
        <w:rPr>
          <w:rFonts w:ascii="Times New Roman" w:hAnsi="Times New Roman"/>
          <w:sz w:val="28"/>
          <w:szCs w:val="28"/>
          <w:lang w:val="uk-UA"/>
        </w:rPr>
        <w:t>Таблиця 3.2</w:t>
      </w:r>
    </w:p>
    <w:p w14:paraId="5EE02C61" w14:textId="717367D2" w:rsidR="00F27A1C" w:rsidRPr="00E3016C" w:rsidRDefault="004675AC" w:rsidP="001E15D0">
      <w:pPr>
        <w:pStyle w:val="afa"/>
        <w:spacing w:after="0" w:line="360" w:lineRule="auto"/>
        <w:jc w:val="center"/>
        <w:rPr>
          <w:rFonts w:ascii="Times New Roman" w:hAnsi="Times New Roman"/>
          <w:sz w:val="28"/>
          <w:szCs w:val="28"/>
          <w:lang w:val="uk-UA"/>
        </w:rPr>
      </w:pPr>
      <w:r w:rsidRPr="00E3016C">
        <w:rPr>
          <w:rFonts w:ascii="Times New Roman" w:hAnsi="Times New Roman"/>
          <w:sz w:val="28"/>
          <w:szCs w:val="28"/>
          <w:lang w:val="uk-UA"/>
        </w:rPr>
        <w:t xml:space="preserve">Алгоритм оцінки рівня </w:t>
      </w:r>
      <w:proofErr w:type="spellStart"/>
      <w:r w:rsidRPr="00E3016C">
        <w:rPr>
          <w:rFonts w:ascii="Times New Roman" w:hAnsi="Times New Roman"/>
          <w:sz w:val="28"/>
          <w:szCs w:val="28"/>
          <w:lang w:val="uk-UA"/>
        </w:rPr>
        <w:t>цифровізації</w:t>
      </w:r>
      <w:proofErr w:type="spellEnd"/>
      <w:r w:rsidRPr="00E3016C">
        <w:rPr>
          <w:rFonts w:ascii="Times New Roman" w:hAnsi="Times New Roman"/>
          <w:sz w:val="28"/>
          <w:szCs w:val="28"/>
          <w:lang w:val="uk-UA"/>
        </w:rPr>
        <w:t xml:space="preserve"> організації</w:t>
      </w:r>
      <w:r w:rsidR="00BC7FDF">
        <w:rPr>
          <w:rFonts w:ascii="Times New Roman" w:hAnsi="Times New Roman"/>
          <w:sz w:val="28"/>
          <w:szCs w:val="28"/>
          <w:lang w:val="uk-UA"/>
        </w:rPr>
        <w:t xml:space="preserve"> </w:t>
      </w:r>
      <w:r w:rsidR="00BC7FDF" w:rsidRPr="00E3016C">
        <w:rPr>
          <w:rFonts w:ascii="Times New Roman" w:hAnsi="Times New Roman"/>
          <w:sz w:val="28"/>
          <w:szCs w:val="28"/>
        </w:rPr>
        <w:t>[13]</w:t>
      </w:r>
    </w:p>
    <w:tbl>
      <w:tblPr>
        <w:tblStyle w:val="a7"/>
        <w:tblW w:w="9132" w:type="dxa"/>
        <w:jc w:val="center"/>
        <w:tblLook w:val="04A0" w:firstRow="1" w:lastRow="0" w:firstColumn="1" w:lastColumn="0" w:noHBand="0" w:noVBand="1"/>
      </w:tblPr>
      <w:tblGrid>
        <w:gridCol w:w="1271"/>
        <w:gridCol w:w="7861"/>
      </w:tblGrid>
      <w:tr w:rsidR="0014056C" w:rsidRPr="00E3016C" w14:paraId="41F79940" w14:textId="77777777" w:rsidTr="0014056C">
        <w:trPr>
          <w:jc w:val="center"/>
        </w:trPr>
        <w:tc>
          <w:tcPr>
            <w:tcW w:w="1271" w:type="dxa"/>
            <w:tcBorders>
              <w:top w:val="single" w:sz="4" w:space="0" w:color="auto"/>
              <w:left w:val="single" w:sz="4" w:space="0" w:color="auto"/>
              <w:bottom w:val="single" w:sz="4" w:space="0" w:color="auto"/>
              <w:right w:val="single" w:sz="4" w:space="0" w:color="auto"/>
            </w:tcBorders>
            <w:vAlign w:val="center"/>
            <w:hideMark/>
          </w:tcPr>
          <w:p w14:paraId="163996F7" w14:textId="5C22807A" w:rsidR="0014056C" w:rsidRPr="00E3016C" w:rsidRDefault="0014056C" w:rsidP="00EA5704">
            <w:pPr>
              <w:pStyle w:val="afa"/>
              <w:spacing w:before="60" w:after="60" w:line="240" w:lineRule="auto"/>
              <w:jc w:val="center"/>
              <w:rPr>
                <w:rFonts w:ascii="Times New Roman" w:hAnsi="Times New Roman"/>
                <w:sz w:val="28"/>
                <w:szCs w:val="28"/>
              </w:rPr>
            </w:pPr>
            <w:r w:rsidRPr="00E3016C">
              <w:rPr>
                <w:rFonts w:ascii="Times New Roman" w:hAnsi="Times New Roman"/>
                <w:sz w:val="28"/>
                <w:szCs w:val="28"/>
              </w:rPr>
              <w:t>№ етапу</w:t>
            </w:r>
          </w:p>
        </w:tc>
        <w:tc>
          <w:tcPr>
            <w:tcW w:w="7861" w:type="dxa"/>
            <w:tcBorders>
              <w:top w:val="single" w:sz="4" w:space="0" w:color="auto"/>
              <w:left w:val="single" w:sz="4" w:space="0" w:color="auto"/>
              <w:bottom w:val="single" w:sz="4" w:space="0" w:color="auto"/>
              <w:right w:val="single" w:sz="4" w:space="0" w:color="auto"/>
            </w:tcBorders>
            <w:vAlign w:val="center"/>
            <w:hideMark/>
          </w:tcPr>
          <w:p w14:paraId="3A614DEF" w14:textId="17D95BB0" w:rsidR="0014056C" w:rsidRPr="00E3016C" w:rsidRDefault="0014056C" w:rsidP="00EA5704">
            <w:pPr>
              <w:pStyle w:val="afa"/>
              <w:spacing w:before="60" w:after="60" w:line="240" w:lineRule="auto"/>
              <w:jc w:val="center"/>
              <w:rPr>
                <w:rFonts w:ascii="Times New Roman" w:hAnsi="Times New Roman"/>
                <w:sz w:val="28"/>
                <w:szCs w:val="28"/>
              </w:rPr>
            </w:pPr>
            <w:r w:rsidRPr="00E3016C">
              <w:rPr>
                <w:rFonts w:ascii="Times New Roman" w:hAnsi="Times New Roman"/>
                <w:sz w:val="28"/>
                <w:szCs w:val="28"/>
              </w:rPr>
              <w:t>Опис етапу</w:t>
            </w:r>
          </w:p>
        </w:tc>
      </w:tr>
      <w:tr w:rsidR="0014056C" w:rsidRPr="00E3016C" w14:paraId="2A8EB1BD" w14:textId="77777777" w:rsidTr="0014056C">
        <w:trPr>
          <w:jc w:val="center"/>
        </w:trPr>
        <w:tc>
          <w:tcPr>
            <w:tcW w:w="1271" w:type="dxa"/>
            <w:tcBorders>
              <w:top w:val="single" w:sz="4" w:space="0" w:color="auto"/>
              <w:left w:val="single" w:sz="4" w:space="0" w:color="auto"/>
              <w:bottom w:val="single" w:sz="4" w:space="0" w:color="auto"/>
              <w:right w:val="single" w:sz="4" w:space="0" w:color="auto"/>
            </w:tcBorders>
            <w:vAlign w:val="center"/>
            <w:hideMark/>
          </w:tcPr>
          <w:p w14:paraId="52BEF468" w14:textId="17C98C0A" w:rsidR="0014056C" w:rsidRPr="00E3016C" w:rsidRDefault="0014056C" w:rsidP="0014056C">
            <w:pPr>
              <w:pStyle w:val="afa"/>
              <w:spacing w:before="60" w:after="60" w:line="240" w:lineRule="auto"/>
              <w:jc w:val="center"/>
              <w:rPr>
                <w:rFonts w:ascii="Times New Roman" w:hAnsi="Times New Roman"/>
                <w:sz w:val="28"/>
                <w:szCs w:val="28"/>
                <w:lang w:val="uk-UA"/>
              </w:rPr>
            </w:pPr>
            <w:r w:rsidRPr="00E3016C">
              <w:rPr>
                <w:rFonts w:ascii="Times New Roman" w:hAnsi="Times New Roman"/>
                <w:sz w:val="28"/>
                <w:szCs w:val="28"/>
                <w:lang w:val="uk-UA"/>
              </w:rPr>
              <w:t>1</w:t>
            </w:r>
          </w:p>
        </w:tc>
        <w:tc>
          <w:tcPr>
            <w:tcW w:w="7861" w:type="dxa"/>
            <w:tcBorders>
              <w:top w:val="single" w:sz="4" w:space="0" w:color="auto"/>
              <w:left w:val="single" w:sz="4" w:space="0" w:color="auto"/>
              <w:bottom w:val="single" w:sz="4" w:space="0" w:color="auto"/>
              <w:right w:val="single" w:sz="4" w:space="0" w:color="auto"/>
            </w:tcBorders>
            <w:vAlign w:val="center"/>
            <w:hideMark/>
          </w:tcPr>
          <w:p w14:paraId="2E5EE207" w14:textId="77777777" w:rsidR="0014056C" w:rsidRPr="00E3016C" w:rsidRDefault="0014056C" w:rsidP="0014056C">
            <w:pPr>
              <w:pStyle w:val="afa"/>
              <w:spacing w:before="60" w:after="60" w:line="240" w:lineRule="auto"/>
              <w:rPr>
                <w:rFonts w:ascii="Times New Roman" w:hAnsi="Times New Roman"/>
                <w:sz w:val="28"/>
                <w:szCs w:val="28"/>
              </w:rPr>
            </w:pPr>
            <w:r w:rsidRPr="00E3016C">
              <w:rPr>
                <w:rFonts w:ascii="Times New Roman" w:hAnsi="Times New Roman"/>
                <w:sz w:val="28"/>
                <w:szCs w:val="28"/>
              </w:rPr>
              <w:t>Розсилка анкет</w:t>
            </w:r>
          </w:p>
          <w:p w14:paraId="02B3108D" w14:textId="0911F55F" w:rsidR="0014056C" w:rsidRPr="00E3016C" w:rsidRDefault="0014056C" w:rsidP="0014056C">
            <w:pPr>
              <w:pStyle w:val="afa"/>
              <w:spacing w:before="60" w:after="60" w:line="240" w:lineRule="auto"/>
              <w:rPr>
                <w:rFonts w:ascii="Times New Roman" w:hAnsi="Times New Roman"/>
                <w:sz w:val="28"/>
                <w:szCs w:val="28"/>
              </w:rPr>
            </w:pPr>
            <w:r w:rsidRPr="00E3016C">
              <w:rPr>
                <w:rFonts w:ascii="Times New Roman" w:hAnsi="Times New Roman"/>
                <w:sz w:val="28"/>
                <w:szCs w:val="28"/>
              </w:rPr>
              <w:t>Консультація з приводу заповнення</w:t>
            </w:r>
          </w:p>
        </w:tc>
      </w:tr>
      <w:tr w:rsidR="0014056C" w:rsidRPr="00E3016C" w14:paraId="075BCA9A" w14:textId="77777777" w:rsidTr="0014056C">
        <w:trPr>
          <w:jc w:val="center"/>
        </w:trPr>
        <w:tc>
          <w:tcPr>
            <w:tcW w:w="1271" w:type="dxa"/>
            <w:tcBorders>
              <w:top w:val="single" w:sz="4" w:space="0" w:color="auto"/>
              <w:left w:val="single" w:sz="4" w:space="0" w:color="auto"/>
              <w:bottom w:val="single" w:sz="4" w:space="0" w:color="auto"/>
              <w:right w:val="single" w:sz="4" w:space="0" w:color="auto"/>
            </w:tcBorders>
            <w:vAlign w:val="center"/>
          </w:tcPr>
          <w:p w14:paraId="108EC030" w14:textId="76807EF1" w:rsidR="0014056C" w:rsidRPr="00E3016C" w:rsidRDefault="0014056C" w:rsidP="0014056C">
            <w:pPr>
              <w:pStyle w:val="afa"/>
              <w:spacing w:before="60" w:after="60" w:line="240" w:lineRule="auto"/>
              <w:jc w:val="center"/>
              <w:rPr>
                <w:rFonts w:ascii="Times New Roman" w:hAnsi="Times New Roman"/>
                <w:sz w:val="28"/>
                <w:szCs w:val="28"/>
                <w:lang w:val="uk-UA"/>
              </w:rPr>
            </w:pPr>
            <w:r w:rsidRPr="00E3016C">
              <w:rPr>
                <w:rFonts w:ascii="Times New Roman" w:hAnsi="Times New Roman"/>
                <w:sz w:val="28"/>
                <w:szCs w:val="28"/>
                <w:lang w:val="uk-UA"/>
              </w:rPr>
              <w:t>2</w:t>
            </w:r>
          </w:p>
        </w:tc>
        <w:tc>
          <w:tcPr>
            <w:tcW w:w="7861" w:type="dxa"/>
            <w:tcBorders>
              <w:top w:val="single" w:sz="4" w:space="0" w:color="auto"/>
              <w:left w:val="single" w:sz="4" w:space="0" w:color="auto"/>
              <w:bottom w:val="single" w:sz="4" w:space="0" w:color="auto"/>
              <w:right w:val="single" w:sz="4" w:space="0" w:color="auto"/>
            </w:tcBorders>
            <w:vAlign w:val="center"/>
          </w:tcPr>
          <w:p w14:paraId="173168D7" w14:textId="77777777" w:rsidR="0014056C" w:rsidRPr="00E3016C" w:rsidRDefault="0014056C" w:rsidP="0014056C">
            <w:pPr>
              <w:pStyle w:val="afa"/>
              <w:spacing w:before="60" w:after="60" w:line="240" w:lineRule="auto"/>
              <w:rPr>
                <w:rFonts w:ascii="Times New Roman" w:hAnsi="Times New Roman"/>
                <w:sz w:val="28"/>
                <w:szCs w:val="28"/>
              </w:rPr>
            </w:pPr>
            <w:r w:rsidRPr="00E3016C">
              <w:rPr>
                <w:rFonts w:ascii="Times New Roman" w:hAnsi="Times New Roman"/>
                <w:sz w:val="28"/>
                <w:szCs w:val="28"/>
              </w:rPr>
              <w:t>Обробка результатів анкетування</w:t>
            </w:r>
          </w:p>
          <w:p w14:paraId="5D8FC32A" w14:textId="77777777" w:rsidR="0014056C" w:rsidRPr="00E3016C" w:rsidRDefault="0014056C" w:rsidP="0014056C">
            <w:pPr>
              <w:pStyle w:val="afa"/>
              <w:spacing w:before="60" w:after="60" w:line="240" w:lineRule="auto"/>
              <w:rPr>
                <w:rFonts w:ascii="Times New Roman" w:hAnsi="Times New Roman"/>
                <w:sz w:val="28"/>
                <w:szCs w:val="28"/>
              </w:rPr>
            </w:pPr>
            <w:r w:rsidRPr="00E3016C">
              <w:rPr>
                <w:rFonts w:ascii="Times New Roman" w:hAnsi="Times New Roman"/>
                <w:sz w:val="28"/>
                <w:szCs w:val="28"/>
              </w:rPr>
              <w:t xml:space="preserve">Визначення спільного рівня </w:t>
            </w:r>
            <w:proofErr w:type="spellStart"/>
            <w:r w:rsidRPr="00E3016C">
              <w:rPr>
                <w:rFonts w:ascii="Times New Roman" w:hAnsi="Times New Roman"/>
                <w:sz w:val="28"/>
                <w:szCs w:val="28"/>
              </w:rPr>
              <w:t>цифровізації</w:t>
            </w:r>
            <w:proofErr w:type="spellEnd"/>
            <w:r w:rsidRPr="00E3016C">
              <w:rPr>
                <w:rFonts w:ascii="Times New Roman" w:hAnsi="Times New Roman"/>
                <w:sz w:val="28"/>
                <w:szCs w:val="28"/>
              </w:rPr>
              <w:t xml:space="preserve"> організації</w:t>
            </w:r>
          </w:p>
          <w:p w14:paraId="4F6F9960" w14:textId="6F3F11E6" w:rsidR="0014056C" w:rsidRPr="00E3016C" w:rsidRDefault="0014056C" w:rsidP="0014056C">
            <w:pPr>
              <w:pStyle w:val="afa"/>
              <w:spacing w:before="60" w:after="60" w:line="240" w:lineRule="auto"/>
              <w:rPr>
                <w:rFonts w:ascii="Times New Roman" w:hAnsi="Times New Roman"/>
                <w:sz w:val="28"/>
                <w:szCs w:val="28"/>
              </w:rPr>
            </w:pPr>
            <w:r w:rsidRPr="00E3016C">
              <w:rPr>
                <w:rFonts w:ascii="Times New Roman" w:hAnsi="Times New Roman"/>
                <w:sz w:val="28"/>
                <w:szCs w:val="28"/>
              </w:rPr>
              <w:t xml:space="preserve">Аналіз поточного рівня </w:t>
            </w:r>
            <w:proofErr w:type="spellStart"/>
            <w:r w:rsidRPr="00E3016C">
              <w:rPr>
                <w:rFonts w:ascii="Times New Roman" w:hAnsi="Times New Roman"/>
                <w:sz w:val="28"/>
                <w:szCs w:val="28"/>
              </w:rPr>
              <w:t>цифровізації</w:t>
            </w:r>
            <w:proofErr w:type="spellEnd"/>
          </w:p>
        </w:tc>
      </w:tr>
      <w:tr w:rsidR="0014056C" w:rsidRPr="00E3016C" w14:paraId="5DA1D5A4" w14:textId="77777777" w:rsidTr="0014056C">
        <w:trPr>
          <w:jc w:val="center"/>
        </w:trPr>
        <w:tc>
          <w:tcPr>
            <w:tcW w:w="1271" w:type="dxa"/>
            <w:tcBorders>
              <w:top w:val="single" w:sz="4" w:space="0" w:color="auto"/>
              <w:left w:val="single" w:sz="4" w:space="0" w:color="auto"/>
              <w:bottom w:val="single" w:sz="4" w:space="0" w:color="auto"/>
              <w:right w:val="single" w:sz="4" w:space="0" w:color="auto"/>
            </w:tcBorders>
            <w:vAlign w:val="center"/>
          </w:tcPr>
          <w:p w14:paraId="00BC0A35" w14:textId="27FEB88B" w:rsidR="0014056C" w:rsidRPr="00E3016C" w:rsidRDefault="0014056C" w:rsidP="0014056C">
            <w:pPr>
              <w:pStyle w:val="afa"/>
              <w:spacing w:before="60" w:after="60" w:line="240" w:lineRule="auto"/>
              <w:jc w:val="center"/>
              <w:rPr>
                <w:rFonts w:ascii="Times New Roman" w:hAnsi="Times New Roman"/>
                <w:sz w:val="28"/>
                <w:szCs w:val="28"/>
                <w:lang w:val="uk-UA"/>
              </w:rPr>
            </w:pPr>
            <w:r w:rsidRPr="00E3016C">
              <w:rPr>
                <w:rFonts w:ascii="Times New Roman" w:hAnsi="Times New Roman"/>
                <w:sz w:val="28"/>
                <w:szCs w:val="28"/>
                <w:lang w:val="uk-UA"/>
              </w:rPr>
              <w:t>3</w:t>
            </w:r>
          </w:p>
        </w:tc>
        <w:tc>
          <w:tcPr>
            <w:tcW w:w="7861" w:type="dxa"/>
            <w:tcBorders>
              <w:top w:val="single" w:sz="4" w:space="0" w:color="auto"/>
              <w:left w:val="single" w:sz="4" w:space="0" w:color="auto"/>
              <w:bottom w:val="single" w:sz="4" w:space="0" w:color="auto"/>
              <w:right w:val="single" w:sz="4" w:space="0" w:color="auto"/>
            </w:tcBorders>
            <w:vAlign w:val="center"/>
          </w:tcPr>
          <w:p w14:paraId="3A0C8C49" w14:textId="77777777" w:rsidR="0014056C" w:rsidRPr="00E3016C" w:rsidRDefault="0014056C" w:rsidP="0014056C">
            <w:pPr>
              <w:pStyle w:val="afa"/>
              <w:spacing w:before="60" w:after="60" w:line="240" w:lineRule="auto"/>
              <w:rPr>
                <w:rFonts w:ascii="Times New Roman" w:hAnsi="Times New Roman"/>
                <w:sz w:val="28"/>
                <w:szCs w:val="28"/>
              </w:rPr>
            </w:pPr>
            <w:r w:rsidRPr="00E3016C">
              <w:rPr>
                <w:rFonts w:ascii="Times New Roman" w:hAnsi="Times New Roman"/>
                <w:sz w:val="28"/>
                <w:szCs w:val="28"/>
              </w:rPr>
              <w:t xml:space="preserve">Порівняння поточного рівня </w:t>
            </w:r>
            <w:proofErr w:type="spellStart"/>
            <w:r w:rsidRPr="00E3016C">
              <w:rPr>
                <w:rFonts w:ascii="Times New Roman" w:hAnsi="Times New Roman"/>
                <w:sz w:val="28"/>
                <w:szCs w:val="28"/>
              </w:rPr>
              <w:t>цифровізації</w:t>
            </w:r>
            <w:proofErr w:type="spellEnd"/>
            <w:r w:rsidRPr="00E3016C">
              <w:rPr>
                <w:rFonts w:ascii="Times New Roman" w:hAnsi="Times New Roman"/>
                <w:sz w:val="28"/>
                <w:szCs w:val="28"/>
              </w:rPr>
              <w:t xml:space="preserve"> з цільовим рівнем </w:t>
            </w:r>
            <w:proofErr w:type="spellStart"/>
            <w:r w:rsidRPr="00E3016C">
              <w:rPr>
                <w:rFonts w:ascii="Times New Roman" w:hAnsi="Times New Roman"/>
                <w:sz w:val="28"/>
                <w:szCs w:val="28"/>
              </w:rPr>
              <w:t>цифровізації</w:t>
            </w:r>
            <w:proofErr w:type="spellEnd"/>
          </w:p>
          <w:p w14:paraId="48E03D70" w14:textId="0E6EAA5F" w:rsidR="0014056C" w:rsidRPr="00E3016C" w:rsidRDefault="0014056C" w:rsidP="0014056C">
            <w:pPr>
              <w:pStyle w:val="afa"/>
              <w:spacing w:before="60" w:after="60" w:line="240" w:lineRule="auto"/>
              <w:rPr>
                <w:rFonts w:ascii="Times New Roman" w:hAnsi="Times New Roman"/>
                <w:sz w:val="28"/>
                <w:szCs w:val="28"/>
              </w:rPr>
            </w:pPr>
            <w:r w:rsidRPr="00E3016C">
              <w:rPr>
                <w:rFonts w:ascii="Times New Roman" w:hAnsi="Times New Roman"/>
                <w:sz w:val="28"/>
                <w:szCs w:val="28"/>
              </w:rPr>
              <w:t xml:space="preserve">Складання дорожньої карти по усуненню </w:t>
            </w:r>
            <w:proofErr w:type="spellStart"/>
            <w:r w:rsidRPr="00E3016C">
              <w:rPr>
                <w:rFonts w:ascii="Times New Roman" w:hAnsi="Times New Roman"/>
                <w:sz w:val="28"/>
                <w:szCs w:val="28"/>
              </w:rPr>
              <w:t>невідповідностей</w:t>
            </w:r>
            <w:proofErr w:type="spellEnd"/>
            <w:r w:rsidRPr="00E3016C">
              <w:rPr>
                <w:rFonts w:ascii="Times New Roman" w:hAnsi="Times New Roman"/>
                <w:sz w:val="28"/>
                <w:szCs w:val="28"/>
              </w:rPr>
              <w:t xml:space="preserve"> між поточним та цільовим рівнем </w:t>
            </w:r>
            <w:proofErr w:type="spellStart"/>
            <w:r w:rsidRPr="00E3016C">
              <w:rPr>
                <w:rFonts w:ascii="Times New Roman" w:hAnsi="Times New Roman"/>
                <w:sz w:val="28"/>
                <w:szCs w:val="28"/>
              </w:rPr>
              <w:t>цифровізації</w:t>
            </w:r>
            <w:proofErr w:type="spellEnd"/>
          </w:p>
        </w:tc>
      </w:tr>
    </w:tbl>
    <w:p w14:paraId="2C151C01" w14:textId="41619DD0" w:rsidR="001E15D0" w:rsidRPr="00E3016C" w:rsidRDefault="001E15D0" w:rsidP="00AC04EC">
      <w:pPr>
        <w:pStyle w:val="afa"/>
        <w:spacing w:after="0" w:line="360" w:lineRule="auto"/>
        <w:ind w:firstLine="567"/>
        <w:jc w:val="both"/>
        <w:rPr>
          <w:rFonts w:ascii="Times New Roman" w:hAnsi="Times New Roman"/>
          <w:sz w:val="28"/>
          <w:szCs w:val="28"/>
        </w:rPr>
      </w:pPr>
    </w:p>
    <w:p w14:paraId="6F4457ED" w14:textId="75044F8F" w:rsidR="00AC04EC" w:rsidRPr="00E3016C" w:rsidRDefault="004949CE" w:rsidP="00AC04EC">
      <w:pPr>
        <w:pStyle w:val="afa"/>
        <w:spacing w:after="0" w:line="360" w:lineRule="auto"/>
        <w:ind w:firstLine="567"/>
        <w:jc w:val="both"/>
        <w:rPr>
          <w:rFonts w:ascii="Times New Roman" w:hAnsi="Times New Roman"/>
          <w:sz w:val="28"/>
          <w:szCs w:val="28"/>
        </w:rPr>
      </w:pPr>
      <w:r w:rsidRPr="00E3016C">
        <w:rPr>
          <w:rFonts w:ascii="Times New Roman" w:hAnsi="Times New Roman"/>
          <w:sz w:val="28"/>
          <w:szCs w:val="28"/>
        </w:rPr>
        <w:t>Як очевидно з табл. 3.2</w:t>
      </w:r>
      <w:r w:rsidR="00AC04EC" w:rsidRPr="00E3016C">
        <w:rPr>
          <w:rFonts w:ascii="Times New Roman" w:hAnsi="Times New Roman"/>
          <w:sz w:val="28"/>
          <w:szCs w:val="28"/>
        </w:rPr>
        <w:t>, логіка дослідження полягає у виконанні трьох послідовних етапів.</w:t>
      </w:r>
    </w:p>
    <w:p w14:paraId="2BEE035A" w14:textId="64E93034" w:rsidR="00AC04EC" w:rsidRPr="00E3016C" w:rsidRDefault="00AC04EC" w:rsidP="00AC04EC">
      <w:pPr>
        <w:pStyle w:val="afa"/>
        <w:spacing w:after="0" w:line="360" w:lineRule="auto"/>
        <w:ind w:firstLine="567"/>
        <w:jc w:val="both"/>
        <w:rPr>
          <w:rFonts w:ascii="Times New Roman" w:hAnsi="Times New Roman"/>
          <w:sz w:val="28"/>
          <w:szCs w:val="28"/>
        </w:rPr>
      </w:pPr>
      <w:r w:rsidRPr="00E3016C">
        <w:rPr>
          <w:rFonts w:ascii="Times New Roman" w:hAnsi="Times New Roman"/>
          <w:sz w:val="28"/>
          <w:szCs w:val="28"/>
        </w:rPr>
        <w:t xml:space="preserve">Етап 1. </w:t>
      </w:r>
      <w:r w:rsidR="000119B2" w:rsidRPr="000119B2">
        <w:rPr>
          <w:rFonts w:ascii="Times New Roman" w:hAnsi="Times New Roman"/>
          <w:sz w:val="28"/>
          <w:szCs w:val="28"/>
        </w:rPr>
        <w:t xml:space="preserve">Керівництву пропонується заповнити анкету та мати можливість самостійно діагностувати рівень </w:t>
      </w:r>
      <w:proofErr w:type="spellStart"/>
      <w:r w:rsidR="000119B2" w:rsidRPr="000119B2">
        <w:rPr>
          <w:rFonts w:ascii="Times New Roman" w:hAnsi="Times New Roman"/>
          <w:sz w:val="28"/>
          <w:szCs w:val="28"/>
        </w:rPr>
        <w:t>цифровізації</w:t>
      </w:r>
      <w:proofErr w:type="spellEnd"/>
      <w:r w:rsidR="000119B2" w:rsidRPr="000119B2">
        <w:rPr>
          <w:rFonts w:ascii="Times New Roman" w:hAnsi="Times New Roman"/>
          <w:sz w:val="28"/>
          <w:szCs w:val="28"/>
        </w:rPr>
        <w:t xml:space="preserve"> своєї організації. </w:t>
      </w:r>
    </w:p>
    <w:p w14:paraId="65036F08" w14:textId="313FA0AE" w:rsidR="00AC04EC" w:rsidRPr="00E3016C" w:rsidRDefault="000119B2" w:rsidP="00AC04EC">
      <w:pPr>
        <w:pStyle w:val="afa"/>
        <w:spacing w:after="0" w:line="360" w:lineRule="auto"/>
        <w:ind w:firstLine="567"/>
        <w:jc w:val="both"/>
        <w:rPr>
          <w:rFonts w:ascii="Times New Roman" w:hAnsi="Times New Roman"/>
          <w:sz w:val="28"/>
          <w:szCs w:val="28"/>
        </w:rPr>
      </w:pPr>
      <w:r w:rsidRPr="000119B2">
        <w:rPr>
          <w:rFonts w:ascii="Times New Roman" w:hAnsi="Times New Roman"/>
          <w:sz w:val="28"/>
          <w:szCs w:val="28"/>
        </w:rPr>
        <w:t xml:space="preserve">Заповнюючи анкету, респонденти вказують рівень ефективності бізнес-процесів (так/ні). Якщо бізнес-процес передано аутсорсингу, вказується «ні». Потім вказується використання спеціалізованого програмного забезпечення та сервісів у реалізованих бізнес-процесах (так/ні). Використання текстового редактора, електронної таблиці та (або) </w:t>
      </w:r>
      <w:proofErr w:type="spellStart"/>
      <w:r w:rsidRPr="000119B2">
        <w:rPr>
          <w:rFonts w:ascii="Times New Roman" w:hAnsi="Times New Roman"/>
          <w:sz w:val="28"/>
          <w:szCs w:val="28"/>
        </w:rPr>
        <w:t>агента</w:t>
      </w:r>
      <w:proofErr w:type="spellEnd"/>
      <w:r w:rsidRPr="000119B2">
        <w:rPr>
          <w:rFonts w:ascii="Times New Roman" w:hAnsi="Times New Roman"/>
          <w:sz w:val="28"/>
          <w:szCs w:val="28"/>
        </w:rPr>
        <w:t xml:space="preserve"> електронної пошти (наприклад, Word, Excel, Outlook) не вважається скануванням, а у відповідному рядку вказується «ні». </w:t>
      </w:r>
    </w:p>
    <w:p w14:paraId="4FC76FDB" w14:textId="77777777" w:rsidR="00AC04EC" w:rsidRPr="00E3016C" w:rsidRDefault="00AC04EC" w:rsidP="00AC04EC">
      <w:pPr>
        <w:pStyle w:val="afa"/>
        <w:spacing w:after="0" w:line="360" w:lineRule="auto"/>
        <w:ind w:firstLine="567"/>
        <w:jc w:val="both"/>
        <w:rPr>
          <w:rFonts w:ascii="Times New Roman" w:hAnsi="Times New Roman"/>
          <w:sz w:val="28"/>
          <w:szCs w:val="28"/>
        </w:rPr>
      </w:pPr>
      <w:r w:rsidRPr="00E3016C">
        <w:rPr>
          <w:rFonts w:ascii="Times New Roman" w:hAnsi="Times New Roman"/>
          <w:sz w:val="28"/>
          <w:szCs w:val="28"/>
        </w:rPr>
        <w:t>Крім того, респондент вказує, який саме засіб ІКТ реалізовано у компанії для цього бізнес-процесу.</w:t>
      </w:r>
    </w:p>
    <w:p w14:paraId="311AF841" w14:textId="0CE49BB3" w:rsidR="00AC04EC" w:rsidRPr="00E3016C" w:rsidRDefault="00AC04EC" w:rsidP="00AC04EC">
      <w:pPr>
        <w:pStyle w:val="afa"/>
        <w:spacing w:after="0" w:line="360" w:lineRule="auto"/>
        <w:ind w:firstLine="567"/>
        <w:jc w:val="both"/>
        <w:rPr>
          <w:rFonts w:ascii="Times New Roman" w:hAnsi="Times New Roman"/>
          <w:sz w:val="28"/>
          <w:szCs w:val="28"/>
        </w:rPr>
      </w:pPr>
      <w:r w:rsidRPr="00E3016C">
        <w:rPr>
          <w:rFonts w:ascii="Times New Roman" w:hAnsi="Times New Roman"/>
          <w:sz w:val="28"/>
          <w:szCs w:val="28"/>
        </w:rPr>
        <w:t xml:space="preserve">Етап 2. </w:t>
      </w:r>
      <w:r w:rsidR="000119B2" w:rsidRPr="000119B2">
        <w:rPr>
          <w:rFonts w:ascii="Times New Roman" w:hAnsi="Times New Roman"/>
          <w:sz w:val="28"/>
          <w:szCs w:val="28"/>
        </w:rPr>
        <w:t>Процес збору даних та обробки результатів опитування підприємств автоматизовано в програмному забезпеченні MS Excel. Після заповнення анкети керівництво може побачити, наскільки оцифрована їх організація. </w:t>
      </w:r>
    </w:p>
    <w:p w14:paraId="00EE7EA0" w14:textId="7C130F91" w:rsidR="00F27A1C" w:rsidRPr="00E3016C" w:rsidRDefault="00AC04EC" w:rsidP="00AC04EC">
      <w:pPr>
        <w:pStyle w:val="afa"/>
        <w:spacing w:after="0" w:line="360" w:lineRule="auto"/>
        <w:ind w:firstLine="567"/>
        <w:jc w:val="both"/>
        <w:rPr>
          <w:rFonts w:ascii="Times New Roman" w:hAnsi="Times New Roman"/>
          <w:sz w:val="28"/>
          <w:szCs w:val="28"/>
          <w:lang w:val="uk-UA"/>
        </w:rPr>
      </w:pPr>
      <w:r w:rsidRPr="00E3016C">
        <w:rPr>
          <w:rFonts w:ascii="Times New Roman" w:hAnsi="Times New Roman"/>
          <w:sz w:val="28"/>
          <w:szCs w:val="28"/>
        </w:rPr>
        <w:t xml:space="preserve">Так, якщо лише 30% бізнес-процесів організації працюють на основі сучасних інформаційно-комунікаційних технологій, то підприємство має перший рівень цифрового розвитку – «Локальна </w:t>
      </w:r>
      <w:proofErr w:type="spellStart"/>
      <w:r w:rsidRPr="00E3016C">
        <w:rPr>
          <w:rFonts w:ascii="Times New Roman" w:hAnsi="Times New Roman"/>
          <w:sz w:val="28"/>
          <w:szCs w:val="28"/>
        </w:rPr>
        <w:t>цифровізація</w:t>
      </w:r>
      <w:proofErr w:type="spellEnd"/>
      <w:r w:rsidRPr="00E3016C">
        <w:rPr>
          <w:rFonts w:ascii="Times New Roman" w:hAnsi="Times New Roman"/>
          <w:sz w:val="28"/>
          <w:szCs w:val="28"/>
        </w:rPr>
        <w:t xml:space="preserve">». У разі, якщо 80% бізнес-процесів використовують у роботі ІКТ, організації присвоюється другий рівень – «Часткова </w:t>
      </w:r>
      <w:proofErr w:type="spellStart"/>
      <w:r w:rsidRPr="00E3016C">
        <w:rPr>
          <w:rFonts w:ascii="Times New Roman" w:hAnsi="Times New Roman"/>
          <w:sz w:val="28"/>
          <w:szCs w:val="28"/>
        </w:rPr>
        <w:t>цифровизация</w:t>
      </w:r>
      <w:proofErr w:type="spellEnd"/>
      <w:r w:rsidRPr="00E3016C">
        <w:rPr>
          <w:rFonts w:ascii="Times New Roman" w:hAnsi="Times New Roman"/>
          <w:sz w:val="28"/>
          <w:szCs w:val="28"/>
        </w:rPr>
        <w:t xml:space="preserve">». Рівень 3 – «Комплексна </w:t>
      </w:r>
      <w:proofErr w:type="spellStart"/>
      <w:r w:rsidRPr="00E3016C">
        <w:rPr>
          <w:rFonts w:ascii="Times New Roman" w:hAnsi="Times New Roman"/>
          <w:sz w:val="28"/>
          <w:szCs w:val="28"/>
        </w:rPr>
        <w:t>цифровізація</w:t>
      </w:r>
      <w:proofErr w:type="spellEnd"/>
      <w:r w:rsidRPr="00E3016C">
        <w:rPr>
          <w:rFonts w:ascii="Times New Roman" w:hAnsi="Times New Roman"/>
          <w:sz w:val="28"/>
          <w:szCs w:val="28"/>
        </w:rPr>
        <w:t xml:space="preserve">» – визначається організаціям, які переклали 100% бізнес-процесів на сучасні ІКТ. виникає необхідність і можливість взаємодії з контрагентами у цифровому просторі, тому у разі комплексної </w:t>
      </w:r>
      <w:proofErr w:type="spellStart"/>
      <w:r w:rsidRPr="00E3016C">
        <w:rPr>
          <w:rFonts w:ascii="Times New Roman" w:hAnsi="Times New Roman"/>
          <w:sz w:val="28"/>
          <w:szCs w:val="28"/>
        </w:rPr>
        <w:t>цифровізації</w:t>
      </w:r>
      <w:proofErr w:type="spellEnd"/>
      <w:r w:rsidRPr="00E3016C">
        <w:rPr>
          <w:rFonts w:ascii="Times New Roman" w:hAnsi="Times New Roman"/>
          <w:sz w:val="28"/>
          <w:szCs w:val="28"/>
        </w:rPr>
        <w:t xml:space="preserve"> досліджуваної організації та реалізації процесів</w:t>
      </w:r>
      <w:r w:rsidRPr="00E3016C">
        <w:rPr>
          <w:rFonts w:ascii="Times New Roman" w:hAnsi="Times New Roman"/>
          <w:sz w:val="28"/>
          <w:szCs w:val="28"/>
          <w:lang w:val="uk-UA"/>
        </w:rPr>
        <w:t xml:space="preserve"> взаємодії з 50% контрагентів організацію можна віднести до 4-го рівня </w:t>
      </w:r>
      <w:proofErr w:type="spellStart"/>
      <w:r w:rsidRPr="00E3016C">
        <w:rPr>
          <w:rFonts w:ascii="Times New Roman" w:hAnsi="Times New Roman"/>
          <w:sz w:val="28"/>
          <w:szCs w:val="28"/>
          <w:lang w:val="uk-UA"/>
        </w:rPr>
        <w:t>цифровізації</w:t>
      </w:r>
      <w:proofErr w:type="spellEnd"/>
      <w:r w:rsidRPr="00E3016C">
        <w:rPr>
          <w:rFonts w:ascii="Times New Roman" w:hAnsi="Times New Roman"/>
          <w:sz w:val="28"/>
          <w:szCs w:val="28"/>
          <w:lang w:val="uk-UA"/>
        </w:rPr>
        <w:t xml:space="preserve"> – «Розумна» організація». Рівень 5 названо як «Цифрова екосистема» та передбачає комплексну </w:t>
      </w:r>
      <w:proofErr w:type="spellStart"/>
      <w:r w:rsidRPr="00E3016C">
        <w:rPr>
          <w:rFonts w:ascii="Times New Roman" w:hAnsi="Times New Roman"/>
          <w:sz w:val="28"/>
          <w:szCs w:val="28"/>
          <w:lang w:val="uk-UA"/>
        </w:rPr>
        <w:t>цифровізацію</w:t>
      </w:r>
      <w:proofErr w:type="spellEnd"/>
      <w:r w:rsidRPr="00E3016C">
        <w:rPr>
          <w:rFonts w:ascii="Times New Roman" w:hAnsi="Times New Roman"/>
          <w:sz w:val="28"/>
          <w:szCs w:val="28"/>
          <w:lang w:val="uk-UA"/>
        </w:rPr>
        <w:t xml:space="preserve"> та реалізацію процесів взаємодії</w:t>
      </w:r>
      <w:r w:rsidR="006E003A" w:rsidRPr="00E3016C">
        <w:rPr>
          <w:rFonts w:ascii="Times New Roman" w:hAnsi="Times New Roman"/>
          <w:sz w:val="28"/>
          <w:szCs w:val="28"/>
          <w:lang w:val="uk-UA"/>
        </w:rPr>
        <w:t xml:space="preserve"> з 60–100% контрагентів (рис 3.4</w:t>
      </w:r>
      <w:r w:rsidRPr="00E3016C">
        <w:rPr>
          <w:rFonts w:ascii="Times New Roman" w:hAnsi="Times New Roman"/>
          <w:sz w:val="28"/>
          <w:szCs w:val="28"/>
          <w:lang w:val="uk-UA"/>
        </w:rPr>
        <w:t>).</w:t>
      </w:r>
    </w:p>
    <w:p w14:paraId="40BC6FDC" w14:textId="4B0B574A" w:rsidR="00117FAC" w:rsidRPr="00E3016C" w:rsidRDefault="00290F6B" w:rsidP="00AC04EC">
      <w:pPr>
        <w:pStyle w:val="afa"/>
        <w:spacing w:after="0" w:line="360" w:lineRule="auto"/>
        <w:ind w:firstLine="567"/>
        <w:jc w:val="both"/>
        <w:rPr>
          <w:rFonts w:ascii="Times New Roman" w:hAnsi="Times New Roman"/>
          <w:sz w:val="28"/>
          <w:szCs w:val="28"/>
        </w:rPr>
      </w:pPr>
      <w:r w:rsidRPr="00E3016C">
        <w:rPr>
          <w:rFonts w:ascii="Times New Roman" w:hAnsi="Times New Roman"/>
          <w:sz w:val="28"/>
          <w:szCs w:val="28"/>
        </w:rPr>
        <w:t xml:space="preserve">Етап 3. </w:t>
      </w:r>
      <w:r w:rsidR="000119B2" w:rsidRPr="000119B2">
        <w:rPr>
          <w:rFonts w:ascii="Times New Roman" w:hAnsi="Times New Roman"/>
          <w:sz w:val="28"/>
          <w:szCs w:val="28"/>
        </w:rPr>
        <w:t xml:space="preserve">Після визначення поточного рівня </w:t>
      </w:r>
      <w:proofErr w:type="spellStart"/>
      <w:r w:rsidR="000119B2" w:rsidRPr="000119B2">
        <w:rPr>
          <w:rFonts w:ascii="Times New Roman" w:hAnsi="Times New Roman"/>
          <w:sz w:val="28"/>
          <w:szCs w:val="28"/>
        </w:rPr>
        <w:t>цифровізації</w:t>
      </w:r>
      <w:proofErr w:type="spellEnd"/>
      <w:r w:rsidR="000119B2" w:rsidRPr="000119B2">
        <w:rPr>
          <w:rFonts w:ascii="Times New Roman" w:hAnsi="Times New Roman"/>
          <w:sz w:val="28"/>
          <w:szCs w:val="28"/>
        </w:rPr>
        <w:t xml:space="preserve"> організації її керівництво має подумати про розробку або адаптацію стратегії </w:t>
      </w:r>
      <w:proofErr w:type="spellStart"/>
      <w:r w:rsidR="000119B2" w:rsidRPr="000119B2">
        <w:rPr>
          <w:rFonts w:ascii="Times New Roman" w:hAnsi="Times New Roman"/>
          <w:sz w:val="28"/>
          <w:szCs w:val="28"/>
        </w:rPr>
        <w:t>цифровізації</w:t>
      </w:r>
      <w:proofErr w:type="spellEnd"/>
      <w:r w:rsidR="000119B2" w:rsidRPr="000119B2">
        <w:rPr>
          <w:rFonts w:ascii="Times New Roman" w:hAnsi="Times New Roman"/>
          <w:sz w:val="28"/>
          <w:szCs w:val="28"/>
        </w:rPr>
        <w:t xml:space="preserve">. Порівняння поточного рівня з цільовим рівнем – заданою стратегією </w:t>
      </w:r>
      <w:proofErr w:type="spellStart"/>
      <w:r w:rsidR="000119B2" w:rsidRPr="000119B2">
        <w:rPr>
          <w:rFonts w:ascii="Times New Roman" w:hAnsi="Times New Roman"/>
          <w:sz w:val="28"/>
          <w:szCs w:val="28"/>
        </w:rPr>
        <w:t>цифровізації</w:t>
      </w:r>
      <w:proofErr w:type="spellEnd"/>
      <w:r w:rsidR="000119B2" w:rsidRPr="000119B2">
        <w:rPr>
          <w:rFonts w:ascii="Times New Roman" w:hAnsi="Times New Roman"/>
          <w:sz w:val="28"/>
          <w:szCs w:val="28"/>
        </w:rPr>
        <w:t xml:space="preserve"> компанії – або максимально можливим (залежно від методології – 100% </w:t>
      </w:r>
      <w:proofErr w:type="spellStart"/>
      <w:r w:rsidR="000119B2" w:rsidRPr="000119B2">
        <w:rPr>
          <w:rFonts w:ascii="Times New Roman" w:hAnsi="Times New Roman"/>
          <w:sz w:val="28"/>
          <w:szCs w:val="28"/>
        </w:rPr>
        <w:t>цифровізація</w:t>
      </w:r>
      <w:proofErr w:type="spellEnd"/>
      <w:r w:rsidR="000119B2" w:rsidRPr="000119B2">
        <w:rPr>
          <w:rFonts w:ascii="Times New Roman" w:hAnsi="Times New Roman"/>
          <w:sz w:val="28"/>
          <w:szCs w:val="28"/>
        </w:rPr>
        <w:t xml:space="preserve"> бізнес-процесів компанії) дозволить визначити затримку цифрового перетворення та вчасно її впоратися. </w:t>
      </w:r>
    </w:p>
    <w:p w14:paraId="3A6FA14E" w14:textId="778357DB" w:rsidR="003172DD" w:rsidRPr="00E3016C" w:rsidRDefault="007D5730" w:rsidP="00AC04EC">
      <w:pPr>
        <w:pStyle w:val="afa"/>
        <w:spacing w:after="0" w:line="360" w:lineRule="auto"/>
        <w:ind w:firstLine="567"/>
        <w:jc w:val="both"/>
        <w:rPr>
          <w:rFonts w:ascii="Times New Roman" w:hAnsi="Times New Roman"/>
          <w:sz w:val="28"/>
          <w:szCs w:val="28"/>
        </w:rPr>
      </w:pPr>
      <w:r w:rsidRPr="00E3016C">
        <w:rPr>
          <w:rFonts w:ascii="Times New Roman" w:hAnsi="Times New Roman"/>
          <w:noProof/>
          <w:sz w:val="28"/>
          <w:szCs w:val="28"/>
          <w:lang w:val="ru-RU" w:eastAsia="ru-RU"/>
        </w:rPr>
        <mc:AlternateContent>
          <mc:Choice Requires="wpg">
            <w:drawing>
              <wp:anchor distT="0" distB="0" distL="114300" distR="114300" simplePos="0" relativeHeight="252231680" behindDoc="0" locked="0" layoutInCell="1" allowOverlap="1" wp14:anchorId="31471E0C" wp14:editId="660A6FD2">
                <wp:simplePos x="0" y="0"/>
                <wp:positionH relativeFrom="margin">
                  <wp:align>center</wp:align>
                </wp:positionH>
                <wp:positionV relativeFrom="paragraph">
                  <wp:posOffset>286119</wp:posOffset>
                </wp:positionV>
                <wp:extent cx="4202901" cy="5810864"/>
                <wp:effectExtent l="19050" t="19050" r="45720" b="19050"/>
                <wp:wrapNone/>
                <wp:docPr id="310" name="Группа 310"/>
                <wp:cNvGraphicFramePr/>
                <a:graphic xmlns:a="http://schemas.openxmlformats.org/drawingml/2006/main">
                  <a:graphicData uri="http://schemas.microsoft.com/office/word/2010/wordprocessingGroup">
                    <wpg:wgp>
                      <wpg:cNvGrpSpPr/>
                      <wpg:grpSpPr>
                        <a:xfrm>
                          <a:off x="0" y="0"/>
                          <a:ext cx="4202901" cy="5810864"/>
                          <a:chOff x="0" y="0"/>
                          <a:chExt cx="4202901" cy="5810864"/>
                        </a:xfrm>
                      </wpg:grpSpPr>
                      <wps:wsp>
                        <wps:cNvPr id="309" name="Равнобедренный треугольник 309"/>
                        <wps:cNvSpPr/>
                        <wps:spPr>
                          <a:xfrm>
                            <a:off x="0" y="0"/>
                            <a:ext cx="4202901" cy="5810393"/>
                          </a:xfrm>
                          <a:prstGeom prst="triangle">
                            <a:avLst/>
                          </a:prstGeom>
                          <a:solidFill>
                            <a:schemeClr val="bg1">
                              <a:lumMod val="85000"/>
                            </a:schemeClr>
                          </a:solidFill>
                          <a:ln>
                            <a:solidFill>
                              <a:schemeClr val="bg1">
                                <a:lumMod val="8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4" name="Прямоугольник 304"/>
                        <wps:cNvSpPr/>
                        <wps:spPr>
                          <a:xfrm>
                            <a:off x="294968" y="5043948"/>
                            <a:ext cx="3599031" cy="766916"/>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ECFDC1B" w14:textId="4467FD30" w:rsidR="00D254BD" w:rsidRDefault="00D254BD" w:rsidP="00282B10">
                              <w:pPr>
                                <w:spacing w:line="240" w:lineRule="auto"/>
                                <w:ind w:firstLine="0"/>
                                <w:jc w:val="center"/>
                                <w:rPr>
                                  <w:rFonts w:ascii="Times New Roman" w:hAnsi="Times New Roman"/>
                                  <w:color w:val="000000" w:themeColor="text1"/>
                                  <w:sz w:val="28"/>
                                  <w:szCs w:val="24"/>
                                  <w:lang w:val="ru-RU"/>
                                </w:rPr>
                              </w:pPr>
                              <w:r>
                                <w:rPr>
                                  <w:rFonts w:ascii="Times New Roman" w:hAnsi="Times New Roman"/>
                                  <w:color w:val="000000" w:themeColor="text1"/>
                                  <w:sz w:val="28"/>
                                  <w:szCs w:val="24"/>
                                  <w:lang w:val="ru-RU"/>
                                </w:rPr>
                                <w:t>1-й рівень</w:t>
                              </w:r>
                            </w:p>
                            <w:p w14:paraId="6468F327" w14:textId="1325C330" w:rsidR="00D254BD" w:rsidRDefault="00D254BD" w:rsidP="00282B10">
                              <w:pPr>
                                <w:spacing w:line="240" w:lineRule="auto"/>
                                <w:ind w:firstLine="0"/>
                                <w:jc w:val="center"/>
                                <w:rPr>
                                  <w:rFonts w:ascii="Times New Roman" w:hAnsi="Times New Roman"/>
                                  <w:color w:val="000000" w:themeColor="text1"/>
                                  <w:sz w:val="28"/>
                                  <w:szCs w:val="24"/>
                                  <w:lang w:val="ru-RU"/>
                                </w:rPr>
                              </w:pPr>
                              <w:r>
                                <w:rPr>
                                  <w:rFonts w:ascii="Times New Roman" w:hAnsi="Times New Roman"/>
                                  <w:color w:val="000000" w:themeColor="text1"/>
                                  <w:sz w:val="28"/>
                                  <w:szCs w:val="24"/>
                                  <w:lang w:val="ru-RU"/>
                                </w:rPr>
                                <w:t>Локальна цифровізація</w:t>
                              </w:r>
                            </w:p>
                            <w:p w14:paraId="246DB8A2" w14:textId="31692310" w:rsidR="00D254BD" w:rsidRPr="00702290" w:rsidRDefault="00D254BD" w:rsidP="00282B10">
                              <w:pPr>
                                <w:spacing w:line="240" w:lineRule="auto"/>
                                <w:ind w:firstLine="0"/>
                                <w:jc w:val="center"/>
                                <w:rPr>
                                  <w:rFonts w:ascii="Times New Roman" w:hAnsi="Times New Roman"/>
                                  <w:color w:val="000000" w:themeColor="text1"/>
                                  <w:sz w:val="28"/>
                                  <w:szCs w:val="24"/>
                                  <w:lang w:val="ru-RU"/>
                                </w:rPr>
                              </w:pPr>
                              <w:r>
                                <w:rPr>
                                  <w:rFonts w:ascii="Times New Roman" w:hAnsi="Times New Roman"/>
                                  <w:color w:val="000000" w:themeColor="text1"/>
                                  <w:sz w:val="28"/>
                                  <w:szCs w:val="24"/>
                                  <w:lang w:val="ru-RU"/>
                                </w:rPr>
                                <w:t>(до 30% бізнес-процесів організації)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05" name="Прямоугольник 305"/>
                        <wps:cNvSpPr/>
                        <wps:spPr>
                          <a:xfrm>
                            <a:off x="486697" y="4100051"/>
                            <a:ext cx="3240000" cy="828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185D884" w14:textId="4EDB968A" w:rsidR="00D254BD" w:rsidRDefault="00D254BD" w:rsidP="00413E19">
                              <w:pPr>
                                <w:spacing w:line="240" w:lineRule="auto"/>
                                <w:ind w:firstLine="0"/>
                                <w:jc w:val="center"/>
                                <w:rPr>
                                  <w:rFonts w:ascii="Times New Roman" w:hAnsi="Times New Roman"/>
                                  <w:color w:val="000000" w:themeColor="text1"/>
                                  <w:sz w:val="28"/>
                                  <w:szCs w:val="24"/>
                                  <w:lang w:val="ru-RU"/>
                                </w:rPr>
                              </w:pPr>
                              <w:r>
                                <w:rPr>
                                  <w:rFonts w:ascii="Times New Roman" w:hAnsi="Times New Roman"/>
                                  <w:color w:val="000000" w:themeColor="text1"/>
                                  <w:sz w:val="28"/>
                                  <w:szCs w:val="24"/>
                                  <w:lang w:val="ru-RU"/>
                                </w:rPr>
                                <w:t>2-й рівень</w:t>
                              </w:r>
                            </w:p>
                            <w:p w14:paraId="16D02496" w14:textId="60E2A7D7" w:rsidR="00D254BD" w:rsidRDefault="00D254BD" w:rsidP="00413E19">
                              <w:pPr>
                                <w:spacing w:line="240" w:lineRule="auto"/>
                                <w:ind w:firstLine="0"/>
                                <w:jc w:val="center"/>
                                <w:rPr>
                                  <w:rFonts w:ascii="Times New Roman" w:hAnsi="Times New Roman"/>
                                  <w:color w:val="000000" w:themeColor="text1"/>
                                  <w:sz w:val="28"/>
                                  <w:szCs w:val="24"/>
                                  <w:lang w:val="ru-RU"/>
                                </w:rPr>
                              </w:pPr>
                              <w:r>
                                <w:rPr>
                                  <w:rFonts w:ascii="Times New Roman" w:hAnsi="Times New Roman"/>
                                  <w:color w:val="000000" w:themeColor="text1"/>
                                  <w:sz w:val="28"/>
                                  <w:szCs w:val="24"/>
                                  <w:lang w:val="ru-RU"/>
                                </w:rPr>
                                <w:t>Часткова цифровізація</w:t>
                              </w:r>
                            </w:p>
                            <w:p w14:paraId="26B91C8A" w14:textId="4EC1810D" w:rsidR="00D254BD" w:rsidRPr="00702290" w:rsidRDefault="00D254BD" w:rsidP="00282B10">
                              <w:pPr>
                                <w:spacing w:line="240" w:lineRule="auto"/>
                                <w:ind w:firstLine="0"/>
                                <w:jc w:val="center"/>
                                <w:rPr>
                                  <w:rFonts w:ascii="Times New Roman" w:hAnsi="Times New Roman"/>
                                  <w:color w:val="000000" w:themeColor="text1"/>
                                  <w:sz w:val="28"/>
                                  <w:szCs w:val="24"/>
                                  <w:lang w:val="ru-RU"/>
                                </w:rPr>
                              </w:pPr>
                              <w:r>
                                <w:rPr>
                                  <w:rFonts w:ascii="Times New Roman" w:hAnsi="Times New Roman"/>
                                  <w:color w:val="000000" w:themeColor="text1"/>
                                  <w:sz w:val="28"/>
                                  <w:szCs w:val="24"/>
                                  <w:lang w:val="ru-RU"/>
                                </w:rPr>
                                <w:t>(до 80% бізнес-процесів організації)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06" name="Прямоугольник 306"/>
                        <wps:cNvSpPr/>
                        <wps:spPr>
                          <a:xfrm>
                            <a:off x="663677" y="3067664"/>
                            <a:ext cx="2880000" cy="936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684E870" w14:textId="28CDB53E" w:rsidR="00D254BD" w:rsidRDefault="00D254BD" w:rsidP="00413E19">
                              <w:pPr>
                                <w:spacing w:line="240" w:lineRule="auto"/>
                                <w:ind w:firstLine="0"/>
                                <w:jc w:val="center"/>
                                <w:rPr>
                                  <w:rFonts w:ascii="Times New Roman" w:hAnsi="Times New Roman"/>
                                  <w:color w:val="000000" w:themeColor="text1"/>
                                  <w:sz w:val="28"/>
                                  <w:szCs w:val="24"/>
                                  <w:lang w:val="ru-RU"/>
                                </w:rPr>
                              </w:pPr>
                              <w:r>
                                <w:rPr>
                                  <w:rFonts w:ascii="Times New Roman" w:hAnsi="Times New Roman"/>
                                  <w:color w:val="000000" w:themeColor="text1"/>
                                  <w:sz w:val="28"/>
                                  <w:szCs w:val="24"/>
                                  <w:lang w:val="ru-RU"/>
                                </w:rPr>
                                <w:t>3-й рівень</w:t>
                              </w:r>
                            </w:p>
                            <w:p w14:paraId="63D60F2A" w14:textId="7764C957" w:rsidR="00D254BD" w:rsidRDefault="00D254BD" w:rsidP="00413E19">
                              <w:pPr>
                                <w:spacing w:line="240" w:lineRule="auto"/>
                                <w:ind w:firstLine="0"/>
                                <w:jc w:val="center"/>
                                <w:rPr>
                                  <w:rFonts w:ascii="Times New Roman" w:hAnsi="Times New Roman"/>
                                  <w:color w:val="000000" w:themeColor="text1"/>
                                  <w:sz w:val="28"/>
                                  <w:szCs w:val="24"/>
                                  <w:lang w:val="ru-RU"/>
                                </w:rPr>
                              </w:pPr>
                              <w:r>
                                <w:rPr>
                                  <w:rFonts w:ascii="Times New Roman" w:hAnsi="Times New Roman"/>
                                  <w:color w:val="000000" w:themeColor="text1"/>
                                  <w:sz w:val="28"/>
                                  <w:szCs w:val="24"/>
                                  <w:lang w:val="ru-RU"/>
                                </w:rPr>
                                <w:t>Комплексна цифровізація</w:t>
                              </w:r>
                            </w:p>
                            <w:p w14:paraId="55C9F68E" w14:textId="4A98E024" w:rsidR="00D254BD" w:rsidRPr="00702290" w:rsidRDefault="00D254BD" w:rsidP="00282B10">
                              <w:pPr>
                                <w:spacing w:line="240" w:lineRule="auto"/>
                                <w:ind w:firstLine="0"/>
                                <w:jc w:val="center"/>
                                <w:rPr>
                                  <w:rFonts w:ascii="Times New Roman" w:hAnsi="Times New Roman"/>
                                  <w:color w:val="000000" w:themeColor="text1"/>
                                  <w:sz w:val="28"/>
                                  <w:szCs w:val="24"/>
                                  <w:lang w:val="ru-RU"/>
                                </w:rPr>
                              </w:pPr>
                              <w:r>
                                <w:rPr>
                                  <w:rFonts w:ascii="Times New Roman" w:hAnsi="Times New Roman"/>
                                  <w:color w:val="000000" w:themeColor="text1"/>
                                  <w:sz w:val="28"/>
                                  <w:szCs w:val="24"/>
                                  <w:lang w:val="ru-RU"/>
                                </w:rPr>
                                <w:t>(до 100% бізнес-процесів організації)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07" name="Прямоугольник 307"/>
                        <wps:cNvSpPr/>
                        <wps:spPr>
                          <a:xfrm>
                            <a:off x="973393" y="1843548"/>
                            <a:ext cx="2268000" cy="11160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FD2223C" w14:textId="3195642D" w:rsidR="00D254BD" w:rsidRDefault="00D254BD" w:rsidP="00413E19">
                              <w:pPr>
                                <w:spacing w:line="240" w:lineRule="auto"/>
                                <w:ind w:firstLine="0"/>
                                <w:jc w:val="center"/>
                                <w:rPr>
                                  <w:rFonts w:ascii="Times New Roman" w:hAnsi="Times New Roman"/>
                                  <w:color w:val="000000" w:themeColor="text1"/>
                                  <w:sz w:val="28"/>
                                  <w:szCs w:val="24"/>
                                  <w:lang w:val="ru-RU"/>
                                </w:rPr>
                              </w:pPr>
                              <w:r>
                                <w:rPr>
                                  <w:rFonts w:ascii="Times New Roman" w:hAnsi="Times New Roman"/>
                                  <w:color w:val="000000" w:themeColor="text1"/>
                                  <w:sz w:val="28"/>
                                  <w:szCs w:val="24"/>
                                  <w:lang w:val="ru-RU"/>
                                </w:rPr>
                                <w:t>4-й рівень</w:t>
                              </w:r>
                            </w:p>
                            <w:p w14:paraId="5B782B57" w14:textId="71D7550B" w:rsidR="00D254BD" w:rsidRDefault="00D254BD" w:rsidP="00413E19">
                              <w:pPr>
                                <w:spacing w:line="240" w:lineRule="auto"/>
                                <w:ind w:firstLine="0"/>
                                <w:jc w:val="center"/>
                                <w:rPr>
                                  <w:rFonts w:ascii="Times New Roman" w:hAnsi="Times New Roman"/>
                                  <w:color w:val="000000" w:themeColor="text1"/>
                                  <w:sz w:val="28"/>
                                  <w:szCs w:val="24"/>
                                  <w:lang w:val="ru-RU"/>
                                </w:rPr>
                              </w:pPr>
                              <w:r>
                                <w:rPr>
                                  <w:rFonts w:ascii="Times New Roman" w:hAnsi="Times New Roman"/>
                                  <w:color w:val="000000" w:themeColor="text1"/>
                                  <w:sz w:val="28"/>
                                  <w:szCs w:val="24"/>
                                  <w:lang w:val="ru-RU"/>
                                </w:rPr>
                                <w:t>«Розумна» цифровізація</w:t>
                              </w:r>
                            </w:p>
                            <w:p w14:paraId="5DA314D2" w14:textId="05139601" w:rsidR="00D254BD" w:rsidRPr="00702290" w:rsidRDefault="00D254BD" w:rsidP="00282B10">
                              <w:pPr>
                                <w:spacing w:line="240" w:lineRule="auto"/>
                                <w:ind w:firstLine="0"/>
                                <w:jc w:val="center"/>
                                <w:rPr>
                                  <w:rFonts w:ascii="Times New Roman" w:hAnsi="Times New Roman"/>
                                  <w:color w:val="000000" w:themeColor="text1"/>
                                  <w:sz w:val="28"/>
                                  <w:szCs w:val="24"/>
                                  <w:lang w:val="ru-RU"/>
                                </w:rPr>
                              </w:pPr>
                              <w:r>
                                <w:rPr>
                                  <w:rFonts w:ascii="Times New Roman" w:hAnsi="Times New Roman"/>
                                  <w:color w:val="000000" w:themeColor="text1"/>
                                  <w:sz w:val="28"/>
                                  <w:szCs w:val="24"/>
                                  <w:lang w:val="ru-RU"/>
                                </w:rPr>
                                <w:t>(Комплексна ц</w:t>
                              </w:r>
                              <w:r w:rsidRPr="00413E19">
                                <w:rPr>
                                  <w:rFonts w:ascii="Times New Roman" w:hAnsi="Times New Roman"/>
                                  <w:color w:val="000000" w:themeColor="text1"/>
                                  <w:sz w:val="28"/>
                                  <w:szCs w:val="24"/>
                                  <w:lang w:val="ru-RU"/>
                                </w:rPr>
                                <w:t>ифровізація</w:t>
                              </w:r>
                              <w:r>
                                <w:rPr>
                                  <w:rFonts w:ascii="Times New Roman" w:hAnsi="Times New Roman"/>
                                  <w:color w:val="000000" w:themeColor="text1"/>
                                  <w:sz w:val="28"/>
                                  <w:szCs w:val="24"/>
                                  <w:lang w:val="ru-RU"/>
                                </w:rPr>
                                <w:t xml:space="preserve"> + взаємодія з 50% контрагентів)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08" name="Прямоугольник 308"/>
                        <wps:cNvSpPr/>
                        <wps:spPr>
                          <a:xfrm>
                            <a:off x="1150374" y="368709"/>
                            <a:ext cx="1908000" cy="135972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A2829E0" w14:textId="658BDFF1" w:rsidR="00D254BD" w:rsidRDefault="00D254BD" w:rsidP="00413E19">
                              <w:pPr>
                                <w:spacing w:line="240" w:lineRule="auto"/>
                                <w:ind w:firstLine="0"/>
                                <w:jc w:val="center"/>
                                <w:rPr>
                                  <w:rFonts w:ascii="Times New Roman" w:hAnsi="Times New Roman"/>
                                  <w:color w:val="000000" w:themeColor="text1"/>
                                  <w:sz w:val="28"/>
                                  <w:szCs w:val="24"/>
                                  <w:lang w:val="ru-RU"/>
                                </w:rPr>
                              </w:pPr>
                              <w:r>
                                <w:rPr>
                                  <w:rFonts w:ascii="Times New Roman" w:hAnsi="Times New Roman"/>
                                  <w:color w:val="000000" w:themeColor="text1"/>
                                  <w:sz w:val="28"/>
                                  <w:szCs w:val="24"/>
                                  <w:lang w:val="ru-RU"/>
                                </w:rPr>
                                <w:t>5-й рівень</w:t>
                              </w:r>
                            </w:p>
                            <w:p w14:paraId="51DB6D36" w14:textId="301F9423" w:rsidR="00D254BD" w:rsidRDefault="00D254BD" w:rsidP="00413E19">
                              <w:pPr>
                                <w:spacing w:line="240" w:lineRule="auto"/>
                                <w:ind w:firstLine="0"/>
                                <w:jc w:val="center"/>
                                <w:rPr>
                                  <w:rFonts w:ascii="Times New Roman" w:hAnsi="Times New Roman"/>
                                  <w:color w:val="000000" w:themeColor="text1"/>
                                  <w:sz w:val="28"/>
                                  <w:szCs w:val="24"/>
                                  <w:lang w:val="ru-RU"/>
                                </w:rPr>
                              </w:pPr>
                              <w:r>
                                <w:rPr>
                                  <w:rFonts w:ascii="Times New Roman" w:hAnsi="Times New Roman"/>
                                  <w:color w:val="000000" w:themeColor="text1"/>
                                  <w:sz w:val="28"/>
                                  <w:szCs w:val="24"/>
                                  <w:lang w:val="ru-RU"/>
                                </w:rPr>
                                <w:t>Цифрова екосистема</w:t>
                              </w:r>
                            </w:p>
                            <w:p w14:paraId="44464ED1" w14:textId="6DC3C4D1" w:rsidR="00D254BD" w:rsidRPr="00702290" w:rsidRDefault="00D254BD" w:rsidP="00413E19">
                              <w:pPr>
                                <w:spacing w:line="240" w:lineRule="auto"/>
                                <w:ind w:firstLine="0"/>
                                <w:jc w:val="center"/>
                                <w:rPr>
                                  <w:rFonts w:ascii="Times New Roman" w:hAnsi="Times New Roman"/>
                                  <w:color w:val="000000" w:themeColor="text1"/>
                                  <w:sz w:val="28"/>
                                  <w:szCs w:val="24"/>
                                  <w:lang w:val="ru-RU"/>
                                </w:rPr>
                              </w:pPr>
                              <w:r>
                                <w:rPr>
                                  <w:rFonts w:ascii="Times New Roman" w:hAnsi="Times New Roman"/>
                                  <w:color w:val="000000" w:themeColor="text1"/>
                                  <w:sz w:val="28"/>
                                  <w:szCs w:val="24"/>
                                  <w:lang w:val="ru-RU"/>
                                </w:rPr>
                                <w:t>(Комплексна ц</w:t>
                              </w:r>
                              <w:r w:rsidRPr="00413E19">
                                <w:rPr>
                                  <w:rFonts w:ascii="Times New Roman" w:hAnsi="Times New Roman"/>
                                  <w:color w:val="000000" w:themeColor="text1"/>
                                  <w:sz w:val="28"/>
                                  <w:szCs w:val="24"/>
                                  <w:lang w:val="ru-RU"/>
                                </w:rPr>
                                <w:t>ифровізація</w:t>
                              </w:r>
                              <w:r>
                                <w:rPr>
                                  <w:rFonts w:ascii="Times New Roman" w:hAnsi="Times New Roman"/>
                                  <w:color w:val="000000" w:themeColor="text1"/>
                                  <w:sz w:val="28"/>
                                  <w:szCs w:val="24"/>
                                  <w:lang w:val="ru-RU"/>
                                </w:rPr>
                                <w:t xml:space="preserve"> + взаємодія з 60%-100% контрагентів)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31471E0C" id="Группа 310" o:spid="_x0000_s1303" style="position:absolute;left:0;text-align:left;margin-left:0;margin-top:22.55pt;width:330.95pt;height:457.55pt;z-index:252231680;mso-position-horizontal:center;mso-position-horizontal-relative:margin" coordsize="42029,581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">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Равнобедренный треугольник 309" o:spid="_x0000_s1304" type="#_x0000_t5" style="position:absolute;width:42029;height:581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" fillcolor="#d8d8d8 [2732]" strokecolor="#d8d8d8 [2732]" strokeweight="1pt"/>
                <v:rect id="Прямоугольник 304" o:spid="_x0000_s1305" style="position:absolute;left:2949;top:50439;width:35990;height:76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" fillcolor="white [3212]" strokecolor="black [3213]" strokeweight="1pt">
                  <v:textbox>
                    <w:txbxContent>
                      <w:p w14:paraId="2ECFDC1B" w14:textId="4467FD30" w:rsidR="00D254BD" w:rsidRDefault="00D254BD" w:rsidP="00282B10">
                        <w:pPr>
                          <w:spacing w:line="240" w:lineRule="auto"/>
                          <w:ind w:firstLine="0"/>
                          <w:jc w:val="center"/>
                          <w:rPr>
                            <w:rFonts w:ascii="Times New Roman" w:hAnsi="Times New Roman"/>
                            <w:color w:val="000000" w:themeColor="text1"/>
                            <w:sz w:val="28"/>
                            <w:szCs w:val="24"/>
                            <w:lang w:val="ru-RU"/>
                          </w:rPr>
                        </w:pPr>
                        <w:r>
                          <w:rPr>
                            <w:rFonts w:ascii="Times New Roman" w:hAnsi="Times New Roman"/>
                            <w:color w:val="000000" w:themeColor="text1"/>
                            <w:sz w:val="28"/>
                            <w:szCs w:val="24"/>
                            <w:lang w:val="ru-RU"/>
                          </w:rPr>
                          <w:t>1-й рівень</w:t>
                        </w:r>
                      </w:p>
                      <w:p w14:paraId="6468F327" w14:textId="1325C330" w:rsidR="00D254BD" w:rsidRDefault="00D254BD" w:rsidP="00282B10">
                        <w:pPr>
                          <w:spacing w:line="240" w:lineRule="auto"/>
                          <w:ind w:firstLine="0"/>
                          <w:jc w:val="center"/>
                          <w:rPr>
                            <w:rFonts w:ascii="Times New Roman" w:hAnsi="Times New Roman"/>
                            <w:color w:val="000000" w:themeColor="text1"/>
                            <w:sz w:val="28"/>
                            <w:szCs w:val="24"/>
                            <w:lang w:val="ru-RU"/>
                          </w:rPr>
                        </w:pPr>
                        <w:r>
                          <w:rPr>
                            <w:rFonts w:ascii="Times New Roman" w:hAnsi="Times New Roman"/>
                            <w:color w:val="000000" w:themeColor="text1"/>
                            <w:sz w:val="28"/>
                            <w:szCs w:val="24"/>
                            <w:lang w:val="ru-RU"/>
                          </w:rPr>
                          <w:t>Локальна цифровізація</w:t>
                        </w:r>
                      </w:p>
                      <w:p w14:paraId="246DB8A2" w14:textId="31692310" w:rsidR="00D254BD" w:rsidRPr="00702290" w:rsidRDefault="00D254BD" w:rsidP="00282B10">
                        <w:pPr>
                          <w:spacing w:line="240" w:lineRule="auto"/>
                          <w:ind w:firstLine="0"/>
                          <w:jc w:val="center"/>
                          <w:rPr>
                            <w:rFonts w:ascii="Times New Roman" w:hAnsi="Times New Roman"/>
                            <w:color w:val="000000" w:themeColor="text1"/>
                            <w:sz w:val="28"/>
                            <w:szCs w:val="24"/>
                            <w:lang w:val="ru-RU"/>
                          </w:rPr>
                        </w:pPr>
                        <w:r>
                          <w:rPr>
                            <w:rFonts w:ascii="Times New Roman" w:hAnsi="Times New Roman"/>
                            <w:color w:val="000000" w:themeColor="text1"/>
                            <w:sz w:val="28"/>
                            <w:szCs w:val="24"/>
                            <w:lang w:val="ru-RU"/>
                          </w:rPr>
                          <w:t>(до 30% бізнес-процесів організації)</w:t>
                        </w:r>
                      </w:p>
                    </w:txbxContent>
                  </v:textbox>
                </v:rect>
                <v:rect id="Прямоугольник 305" o:spid="_x0000_s1306" style="position:absolute;left:4866;top:41000;width:32400;height:82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" fillcolor="white [3212]" strokecolor="black [3213]" strokeweight="1pt">
                  <v:textbox>
                    <w:txbxContent>
                      <w:p w14:paraId="5185D884" w14:textId="4EDB968A" w:rsidR="00D254BD" w:rsidRDefault="00D254BD" w:rsidP="00413E19">
                        <w:pPr>
                          <w:spacing w:line="240" w:lineRule="auto"/>
                          <w:ind w:firstLine="0"/>
                          <w:jc w:val="center"/>
                          <w:rPr>
                            <w:rFonts w:ascii="Times New Roman" w:hAnsi="Times New Roman"/>
                            <w:color w:val="000000" w:themeColor="text1"/>
                            <w:sz w:val="28"/>
                            <w:szCs w:val="24"/>
                            <w:lang w:val="ru-RU"/>
                          </w:rPr>
                        </w:pPr>
                        <w:r>
                          <w:rPr>
                            <w:rFonts w:ascii="Times New Roman" w:hAnsi="Times New Roman"/>
                            <w:color w:val="000000" w:themeColor="text1"/>
                            <w:sz w:val="28"/>
                            <w:szCs w:val="24"/>
                            <w:lang w:val="ru-RU"/>
                          </w:rPr>
                          <w:t>2-й рівень</w:t>
                        </w:r>
                      </w:p>
                      <w:p w14:paraId="16D02496" w14:textId="60E2A7D7" w:rsidR="00D254BD" w:rsidRDefault="00D254BD" w:rsidP="00413E19">
                        <w:pPr>
                          <w:spacing w:line="240" w:lineRule="auto"/>
                          <w:ind w:firstLine="0"/>
                          <w:jc w:val="center"/>
                          <w:rPr>
                            <w:rFonts w:ascii="Times New Roman" w:hAnsi="Times New Roman"/>
                            <w:color w:val="000000" w:themeColor="text1"/>
                            <w:sz w:val="28"/>
                            <w:szCs w:val="24"/>
                            <w:lang w:val="ru-RU"/>
                          </w:rPr>
                        </w:pPr>
                        <w:r>
                          <w:rPr>
                            <w:rFonts w:ascii="Times New Roman" w:hAnsi="Times New Roman"/>
                            <w:color w:val="000000" w:themeColor="text1"/>
                            <w:sz w:val="28"/>
                            <w:szCs w:val="24"/>
                            <w:lang w:val="ru-RU"/>
                          </w:rPr>
                          <w:t>Часткова цифровізація</w:t>
                        </w:r>
                      </w:p>
                      <w:p w14:paraId="26B91C8A" w14:textId="4EC1810D" w:rsidR="00D254BD" w:rsidRPr="00702290" w:rsidRDefault="00D254BD" w:rsidP="00282B10">
                        <w:pPr>
                          <w:spacing w:line="240" w:lineRule="auto"/>
                          <w:ind w:firstLine="0"/>
                          <w:jc w:val="center"/>
                          <w:rPr>
                            <w:rFonts w:ascii="Times New Roman" w:hAnsi="Times New Roman"/>
                            <w:color w:val="000000" w:themeColor="text1"/>
                            <w:sz w:val="28"/>
                            <w:szCs w:val="24"/>
                            <w:lang w:val="ru-RU"/>
                          </w:rPr>
                        </w:pPr>
                        <w:r>
                          <w:rPr>
                            <w:rFonts w:ascii="Times New Roman" w:hAnsi="Times New Roman"/>
                            <w:color w:val="000000" w:themeColor="text1"/>
                            <w:sz w:val="28"/>
                            <w:szCs w:val="24"/>
                            <w:lang w:val="ru-RU"/>
                          </w:rPr>
                          <w:t>(до 80% бізнес-процесів організації)</w:t>
                        </w:r>
                      </w:p>
                    </w:txbxContent>
                  </v:textbox>
                </v:rect>
                <v:rect id="Прямоугольник 306" o:spid="_x0000_s1307" style="position:absolute;left:6636;top:30676;width:28800;height:93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" fillcolor="white [3212]" strokecolor="black [3213]" strokeweight="1pt">
                  <v:textbox>
                    <w:txbxContent>
                      <w:p w14:paraId="7684E870" w14:textId="28CDB53E" w:rsidR="00D254BD" w:rsidRDefault="00D254BD" w:rsidP="00413E19">
                        <w:pPr>
                          <w:spacing w:line="240" w:lineRule="auto"/>
                          <w:ind w:firstLine="0"/>
                          <w:jc w:val="center"/>
                          <w:rPr>
                            <w:rFonts w:ascii="Times New Roman" w:hAnsi="Times New Roman"/>
                            <w:color w:val="000000" w:themeColor="text1"/>
                            <w:sz w:val="28"/>
                            <w:szCs w:val="24"/>
                            <w:lang w:val="ru-RU"/>
                          </w:rPr>
                        </w:pPr>
                        <w:r>
                          <w:rPr>
                            <w:rFonts w:ascii="Times New Roman" w:hAnsi="Times New Roman"/>
                            <w:color w:val="000000" w:themeColor="text1"/>
                            <w:sz w:val="28"/>
                            <w:szCs w:val="24"/>
                            <w:lang w:val="ru-RU"/>
                          </w:rPr>
                          <w:t>3-й рівень</w:t>
                        </w:r>
                      </w:p>
                      <w:p w14:paraId="63D60F2A" w14:textId="7764C957" w:rsidR="00D254BD" w:rsidRDefault="00D254BD" w:rsidP="00413E19">
                        <w:pPr>
                          <w:spacing w:line="240" w:lineRule="auto"/>
                          <w:ind w:firstLine="0"/>
                          <w:jc w:val="center"/>
                          <w:rPr>
                            <w:rFonts w:ascii="Times New Roman" w:hAnsi="Times New Roman"/>
                            <w:color w:val="000000" w:themeColor="text1"/>
                            <w:sz w:val="28"/>
                            <w:szCs w:val="24"/>
                            <w:lang w:val="ru-RU"/>
                          </w:rPr>
                        </w:pPr>
                        <w:r>
                          <w:rPr>
                            <w:rFonts w:ascii="Times New Roman" w:hAnsi="Times New Roman"/>
                            <w:color w:val="000000" w:themeColor="text1"/>
                            <w:sz w:val="28"/>
                            <w:szCs w:val="24"/>
                            <w:lang w:val="ru-RU"/>
                          </w:rPr>
                          <w:t>Комплексна цифровізація</w:t>
                        </w:r>
                      </w:p>
                      <w:p w14:paraId="55C9F68E" w14:textId="4A98E024" w:rsidR="00D254BD" w:rsidRPr="00702290" w:rsidRDefault="00D254BD" w:rsidP="00282B10">
                        <w:pPr>
                          <w:spacing w:line="240" w:lineRule="auto"/>
                          <w:ind w:firstLine="0"/>
                          <w:jc w:val="center"/>
                          <w:rPr>
                            <w:rFonts w:ascii="Times New Roman" w:hAnsi="Times New Roman"/>
                            <w:color w:val="000000" w:themeColor="text1"/>
                            <w:sz w:val="28"/>
                            <w:szCs w:val="24"/>
                            <w:lang w:val="ru-RU"/>
                          </w:rPr>
                        </w:pPr>
                        <w:r>
                          <w:rPr>
                            <w:rFonts w:ascii="Times New Roman" w:hAnsi="Times New Roman"/>
                            <w:color w:val="000000" w:themeColor="text1"/>
                            <w:sz w:val="28"/>
                            <w:szCs w:val="24"/>
                            <w:lang w:val="ru-RU"/>
                          </w:rPr>
                          <w:t>(до 100% бізнес-процесів організації)</w:t>
                        </w:r>
                      </w:p>
                    </w:txbxContent>
                  </v:textbox>
                </v:rect>
                <v:rect id="Прямоугольник 307" o:spid="_x0000_s1308" style="position:absolute;left:9733;top:18435;width:22680;height:111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" fillcolor="white [3212]" strokecolor="black [3213]" strokeweight="1pt">
                  <v:textbox>
                    <w:txbxContent>
                      <w:p w14:paraId="1FD2223C" w14:textId="3195642D" w:rsidR="00D254BD" w:rsidRDefault="00D254BD" w:rsidP="00413E19">
                        <w:pPr>
                          <w:spacing w:line="240" w:lineRule="auto"/>
                          <w:ind w:firstLine="0"/>
                          <w:jc w:val="center"/>
                          <w:rPr>
                            <w:rFonts w:ascii="Times New Roman" w:hAnsi="Times New Roman"/>
                            <w:color w:val="000000" w:themeColor="text1"/>
                            <w:sz w:val="28"/>
                            <w:szCs w:val="24"/>
                            <w:lang w:val="ru-RU"/>
                          </w:rPr>
                        </w:pPr>
                        <w:r>
                          <w:rPr>
                            <w:rFonts w:ascii="Times New Roman" w:hAnsi="Times New Roman"/>
                            <w:color w:val="000000" w:themeColor="text1"/>
                            <w:sz w:val="28"/>
                            <w:szCs w:val="24"/>
                            <w:lang w:val="ru-RU"/>
                          </w:rPr>
                          <w:t>4-й рівень</w:t>
                        </w:r>
                      </w:p>
                      <w:p w14:paraId="5B782B57" w14:textId="71D7550B" w:rsidR="00D254BD" w:rsidRDefault="00D254BD" w:rsidP="00413E19">
                        <w:pPr>
                          <w:spacing w:line="240" w:lineRule="auto"/>
                          <w:ind w:firstLine="0"/>
                          <w:jc w:val="center"/>
                          <w:rPr>
                            <w:rFonts w:ascii="Times New Roman" w:hAnsi="Times New Roman"/>
                            <w:color w:val="000000" w:themeColor="text1"/>
                            <w:sz w:val="28"/>
                            <w:szCs w:val="24"/>
                            <w:lang w:val="ru-RU"/>
                          </w:rPr>
                        </w:pPr>
                        <w:r>
                          <w:rPr>
                            <w:rFonts w:ascii="Times New Roman" w:hAnsi="Times New Roman"/>
                            <w:color w:val="000000" w:themeColor="text1"/>
                            <w:sz w:val="28"/>
                            <w:szCs w:val="24"/>
                            <w:lang w:val="ru-RU"/>
                          </w:rPr>
                          <w:t>«Розумна» цифровізація</w:t>
                        </w:r>
                      </w:p>
                      <w:p w14:paraId="5DA314D2" w14:textId="05139601" w:rsidR="00D254BD" w:rsidRPr="00702290" w:rsidRDefault="00D254BD" w:rsidP="00282B10">
                        <w:pPr>
                          <w:spacing w:line="240" w:lineRule="auto"/>
                          <w:ind w:firstLine="0"/>
                          <w:jc w:val="center"/>
                          <w:rPr>
                            <w:rFonts w:ascii="Times New Roman" w:hAnsi="Times New Roman"/>
                            <w:color w:val="000000" w:themeColor="text1"/>
                            <w:sz w:val="28"/>
                            <w:szCs w:val="24"/>
                            <w:lang w:val="ru-RU"/>
                          </w:rPr>
                        </w:pPr>
                        <w:r>
                          <w:rPr>
                            <w:rFonts w:ascii="Times New Roman" w:hAnsi="Times New Roman"/>
                            <w:color w:val="000000" w:themeColor="text1"/>
                            <w:sz w:val="28"/>
                            <w:szCs w:val="24"/>
                            <w:lang w:val="ru-RU"/>
                          </w:rPr>
                          <w:t>(Комплексна ц</w:t>
                        </w:r>
                        <w:r w:rsidRPr="00413E19">
                          <w:rPr>
                            <w:rFonts w:ascii="Times New Roman" w:hAnsi="Times New Roman"/>
                            <w:color w:val="000000" w:themeColor="text1"/>
                            <w:sz w:val="28"/>
                            <w:szCs w:val="24"/>
                            <w:lang w:val="ru-RU"/>
                          </w:rPr>
                          <w:t>ифровізація</w:t>
                        </w:r>
                        <w:r>
                          <w:rPr>
                            <w:rFonts w:ascii="Times New Roman" w:hAnsi="Times New Roman"/>
                            <w:color w:val="000000" w:themeColor="text1"/>
                            <w:sz w:val="28"/>
                            <w:szCs w:val="24"/>
                            <w:lang w:val="ru-RU"/>
                          </w:rPr>
                          <w:t xml:space="preserve"> + взаємодія з 50% контрагентів)</w:t>
                        </w:r>
                      </w:p>
                    </w:txbxContent>
                  </v:textbox>
                </v:rect>
                <v:rect id="Прямоугольник 308" o:spid="_x0000_s1309" style="position:absolute;left:11503;top:3687;width:19080;height:135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" fillcolor="white [3212]" strokecolor="black [3213]" strokeweight="1pt">
                  <v:textbox>
                    <w:txbxContent>
                      <w:p w14:paraId="5A2829E0" w14:textId="658BDFF1" w:rsidR="00D254BD" w:rsidRDefault="00D254BD" w:rsidP="00413E19">
                        <w:pPr>
                          <w:spacing w:line="240" w:lineRule="auto"/>
                          <w:ind w:firstLine="0"/>
                          <w:jc w:val="center"/>
                          <w:rPr>
                            <w:rFonts w:ascii="Times New Roman" w:hAnsi="Times New Roman"/>
                            <w:color w:val="000000" w:themeColor="text1"/>
                            <w:sz w:val="28"/>
                            <w:szCs w:val="24"/>
                            <w:lang w:val="ru-RU"/>
                          </w:rPr>
                        </w:pPr>
                        <w:r>
                          <w:rPr>
                            <w:rFonts w:ascii="Times New Roman" w:hAnsi="Times New Roman"/>
                            <w:color w:val="000000" w:themeColor="text1"/>
                            <w:sz w:val="28"/>
                            <w:szCs w:val="24"/>
                            <w:lang w:val="ru-RU"/>
                          </w:rPr>
                          <w:t>5-й рівень</w:t>
                        </w:r>
                      </w:p>
                      <w:p w14:paraId="51DB6D36" w14:textId="301F9423" w:rsidR="00D254BD" w:rsidRDefault="00D254BD" w:rsidP="00413E19">
                        <w:pPr>
                          <w:spacing w:line="240" w:lineRule="auto"/>
                          <w:ind w:firstLine="0"/>
                          <w:jc w:val="center"/>
                          <w:rPr>
                            <w:rFonts w:ascii="Times New Roman" w:hAnsi="Times New Roman"/>
                            <w:color w:val="000000" w:themeColor="text1"/>
                            <w:sz w:val="28"/>
                            <w:szCs w:val="24"/>
                            <w:lang w:val="ru-RU"/>
                          </w:rPr>
                        </w:pPr>
                        <w:r>
                          <w:rPr>
                            <w:rFonts w:ascii="Times New Roman" w:hAnsi="Times New Roman"/>
                            <w:color w:val="000000" w:themeColor="text1"/>
                            <w:sz w:val="28"/>
                            <w:szCs w:val="24"/>
                            <w:lang w:val="ru-RU"/>
                          </w:rPr>
                          <w:t>Цифрова екосистема</w:t>
                        </w:r>
                      </w:p>
                      <w:p w14:paraId="44464ED1" w14:textId="6DC3C4D1" w:rsidR="00D254BD" w:rsidRPr="00702290" w:rsidRDefault="00D254BD" w:rsidP="00413E19">
                        <w:pPr>
                          <w:spacing w:line="240" w:lineRule="auto"/>
                          <w:ind w:firstLine="0"/>
                          <w:jc w:val="center"/>
                          <w:rPr>
                            <w:rFonts w:ascii="Times New Roman" w:hAnsi="Times New Roman"/>
                            <w:color w:val="000000" w:themeColor="text1"/>
                            <w:sz w:val="28"/>
                            <w:szCs w:val="24"/>
                            <w:lang w:val="ru-RU"/>
                          </w:rPr>
                        </w:pPr>
                        <w:r>
                          <w:rPr>
                            <w:rFonts w:ascii="Times New Roman" w:hAnsi="Times New Roman"/>
                            <w:color w:val="000000" w:themeColor="text1"/>
                            <w:sz w:val="28"/>
                            <w:szCs w:val="24"/>
                            <w:lang w:val="ru-RU"/>
                          </w:rPr>
                          <w:t>(Комплексна ц</w:t>
                        </w:r>
                        <w:r w:rsidRPr="00413E19">
                          <w:rPr>
                            <w:rFonts w:ascii="Times New Roman" w:hAnsi="Times New Roman"/>
                            <w:color w:val="000000" w:themeColor="text1"/>
                            <w:sz w:val="28"/>
                            <w:szCs w:val="24"/>
                            <w:lang w:val="ru-RU"/>
                          </w:rPr>
                          <w:t>ифровізація</w:t>
                        </w:r>
                        <w:r>
                          <w:rPr>
                            <w:rFonts w:ascii="Times New Roman" w:hAnsi="Times New Roman"/>
                            <w:color w:val="000000" w:themeColor="text1"/>
                            <w:sz w:val="28"/>
                            <w:szCs w:val="24"/>
                            <w:lang w:val="ru-RU"/>
                          </w:rPr>
                          <w:t xml:space="preserve"> + взаємодія з 60%-100% контрагентів)</w:t>
                        </w:r>
                      </w:p>
                    </w:txbxContent>
                  </v:textbox>
                </v:rect>
                <w10:wrap anchorx="margin"/>
              </v:group>
            </w:pict>
          </mc:Fallback>
        </mc:AlternateContent>
      </w:r>
    </w:p>
    <w:p w14:paraId="2735ACDF" w14:textId="15D10212" w:rsidR="003172DD" w:rsidRPr="00E3016C" w:rsidRDefault="003172DD" w:rsidP="00AC04EC">
      <w:pPr>
        <w:pStyle w:val="afa"/>
        <w:spacing w:after="0" w:line="360" w:lineRule="auto"/>
        <w:ind w:firstLine="567"/>
        <w:jc w:val="both"/>
        <w:rPr>
          <w:rFonts w:ascii="Times New Roman" w:hAnsi="Times New Roman"/>
          <w:sz w:val="28"/>
          <w:szCs w:val="28"/>
        </w:rPr>
      </w:pPr>
    </w:p>
    <w:p w14:paraId="0E4935E6" w14:textId="66876AE8" w:rsidR="003172DD" w:rsidRPr="00E3016C" w:rsidRDefault="003172DD" w:rsidP="00AC04EC">
      <w:pPr>
        <w:pStyle w:val="afa"/>
        <w:spacing w:after="0" w:line="360" w:lineRule="auto"/>
        <w:ind w:firstLine="567"/>
        <w:jc w:val="both"/>
        <w:rPr>
          <w:rFonts w:ascii="Times New Roman" w:hAnsi="Times New Roman"/>
          <w:sz w:val="28"/>
          <w:szCs w:val="28"/>
        </w:rPr>
      </w:pPr>
    </w:p>
    <w:p w14:paraId="046563E9" w14:textId="3517F138" w:rsidR="003172DD" w:rsidRPr="00E3016C" w:rsidRDefault="003172DD" w:rsidP="00AC04EC">
      <w:pPr>
        <w:pStyle w:val="afa"/>
        <w:spacing w:after="0" w:line="360" w:lineRule="auto"/>
        <w:ind w:firstLine="567"/>
        <w:jc w:val="both"/>
        <w:rPr>
          <w:rFonts w:ascii="Times New Roman" w:hAnsi="Times New Roman"/>
          <w:sz w:val="28"/>
          <w:szCs w:val="28"/>
        </w:rPr>
      </w:pPr>
    </w:p>
    <w:p w14:paraId="05FBB480" w14:textId="0D88A583" w:rsidR="003172DD" w:rsidRPr="00E3016C" w:rsidRDefault="003172DD" w:rsidP="00AC04EC">
      <w:pPr>
        <w:pStyle w:val="afa"/>
        <w:spacing w:after="0" w:line="360" w:lineRule="auto"/>
        <w:ind w:firstLine="567"/>
        <w:jc w:val="both"/>
        <w:rPr>
          <w:rFonts w:ascii="Times New Roman" w:hAnsi="Times New Roman"/>
          <w:sz w:val="28"/>
          <w:szCs w:val="28"/>
        </w:rPr>
      </w:pPr>
    </w:p>
    <w:p w14:paraId="4E425713" w14:textId="619B59E0" w:rsidR="003172DD" w:rsidRPr="00E3016C" w:rsidRDefault="003172DD" w:rsidP="00AC04EC">
      <w:pPr>
        <w:pStyle w:val="afa"/>
        <w:spacing w:after="0" w:line="360" w:lineRule="auto"/>
        <w:ind w:firstLine="567"/>
        <w:jc w:val="both"/>
        <w:rPr>
          <w:rFonts w:ascii="Times New Roman" w:hAnsi="Times New Roman"/>
          <w:sz w:val="28"/>
          <w:szCs w:val="28"/>
        </w:rPr>
      </w:pPr>
    </w:p>
    <w:p w14:paraId="04665B1E" w14:textId="660001CD" w:rsidR="003172DD" w:rsidRPr="00E3016C" w:rsidRDefault="003172DD" w:rsidP="00AC04EC">
      <w:pPr>
        <w:pStyle w:val="afa"/>
        <w:spacing w:after="0" w:line="360" w:lineRule="auto"/>
        <w:ind w:firstLine="567"/>
        <w:jc w:val="both"/>
        <w:rPr>
          <w:rFonts w:ascii="Times New Roman" w:hAnsi="Times New Roman"/>
          <w:sz w:val="28"/>
          <w:szCs w:val="28"/>
        </w:rPr>
      </w:pPr>
    </w:p>
    <w:p w14:paraId="7374B382" w14:textId="4171E0DD" w:rsidR="003172DD" w:rsidRPr="00E3016C" w:rsidRDefault="003172DD" w:rsidP="00AC04EC">
      <w:pPr>
        <w:pStyle w:val="afa"/>
        <w:spacing w:after="0" w:line="360" w:lineRule="auto"/>
        <w:ind w:firstLine="567"/>
        <w:jc w:val="both"/>
        <w:rPr>
          <w:rFonts w:ascii="Times New Roman" w:hAnsi="Times New Roman"/>
          <w:sz w:val="28"/>
          <w:szCs w:val="28"/>
        </w:rPr>
      </w:pPr>
    </w:p>
    <w:p w14:paraId="7C1DCDA9" w14:textId="7A949E70" w:rsidR="003172DD" w:rsidRPr="00E3016C" w:rsidRDefault="003172DD" w:rsidP="00AC04EC">
      <w:pPr>
        <w:pStyle w:val="afa"/>
        <w:spacing w:after="0" w:line="360" w:lineRule="auto"/>
        <w:ind w:firstLine="567"/>
        <w:jc w:val="both"/>
        <w:rPr>
          <w:rFonts w:ascii="Times New Roman" w:hAnsi="Times New Roman"/>
          <w:sz w:val="28"/>
          <w:szCs w:val="28"/>
        </w:rPr>
      </w:pPr>
    </w:p>
    <w:p w14:paraId="1F30D790" w14:textId="694EBCE7" w:rsidR="003172DD" w:rsidRPr="00E3016C" w:rsidRDefault="003172DD" w:rsidP="00AC04EC">
      <w:pPr>
        <w:pStyle w:val="afa"/>
        <w:spacing w:after="0" w:line="360" w:lineRule="auto"/>
        <w:ind w:firstLine="567"/>
        <w:jc w:val="both"/>
        <w:rPr>
          <w:rFonts w:ascii="Times New Roman" w:hAnsi="Times New Roman"/>
          <w:sz w:val="28"/>
          <w:szCs w:val="28"/>
        </w:rPr>
      </w:pPr>
    </w:p>
    <w:p w14:paraId="0CB1DECF" w14:textId="25206690" w:rsidR="003172DD" w:rsidRPr="00E3016C" w:rsidRDefault="003172DD" w:rsidP="00AC04EC">
      <w:pPr>
        <w:pStyle w:val="afa"/>
        <w:spacing w:after="0" w:line="360" w:lineRule="auto"/>
        <w:ind w:firstLine="567"/>
        <w:jc w:val="both"/>
        <w:rPr>
          <w:rFonts w:ascii="Times New Roman" w:hAnsi="Times New Roman"/>
          <w:sz w:val="28"/>
          <w:szCs w:val="28"/>
        </w:rPr>
      </w:pPr>
    </w:p>
    <w:p w14:paraId="4E749E73" w14:textId="24FB81A4" w:rsidR="003172DD" w:rsidRPr="00E3016C" w:rsidRDefault="003172DD" w:rsidP="00AC04EC">
      <w:pPr>
        <w:pStyle w:val="afa"/>
        <w:spacing w:after="0" w:line="360" w:lineRule="auto"/>
        <w:ind w:firstLine="567"/>
        <w:jc w:val="both"/>
        <w:rPr>
          <w:rFonts w:ascii="Times New Roman" w:hAnsi="Times New Roman"/>
          <w:sz w:val="28"/>
          <w:szCs w:val="28"/>
        </w:rPr>
      </w:pPr>
    </w:p>
    <w:p w14:paraId="3351FA64" w14:textId="090ADBEE" w:rsidR="003172DD" w:rsidRPr="00E3016C" w:rsidRDefault="003172DD" w:rsidP="00AC04EC">
      <w:pPr>
        <w:pStyle w:val="afa"/>
        <w:spacing w:after="0" w:line="360" w:lineRule="auto"/>
        <w:ind w:firstLine="567"/>
        <w:jc w:val="both"/>
        <w:rPr>
          <w:rFonts w:ascii="Times New Roman" w:hAnsi="Times New Roman"/>
          <w:sz w:val="28"/>
          <w:szCs w:val="28"/>
        </w:rPr>
      </w:pPr>
    </w:p>
    <w:p w14:paraId="00A3EB71" w14:textId="520EB29A" w:rsidR="003172DD" w:rsidRPr="00E3016C" w:rsidRDefault="003172DD" w:rsidP="00AC04EC">
      <w:pPr>
        <w:pStyle w:val="afa"/>
        <w:spacing w:after="0" w:line="360" w:lineRule="auto"/>
        <w:ind w:firstLine="567"/>
        <w:jc w:val="both"/>
        <w:rPr>
          <w:rFonts w:ascii="Times New Roman" w:hAnsi="Times New Roman"/>
          <w:sz w:val="28"/>
          <w:szCs w:val="28"/>
        </w:rPr>
      </w:pPr>
    </w:p>
    <w:p w14:paraId="133C05DD" w14:textId="0534D1A2" w:rsidR="003172DD" w:rsidRPr="00E3016C" w:rsidRDefault="003172DD" w:rsidP="00AC04EC">
      <w:pPr>
        <w:pStyle w:val="afa"/>
        <w:spacing w:after="0" w:line="360" w:lineRule="auto"/>
        <w:ind w:firstLine="567"/>
        <w:jc w:val="both"/>
        <w:rPr>
          <w:rFonts w:ascii="Times New Roman" w:hAnsi="Times New Roman"/>
          <w:sz w:val="28"/>
          <w:szCs w:val="28"/>
        </w:rPr>
      </w:pPr>
    </w:p>
    <w:p w14:paraId="3C27C0C0" w14:textId="6D15D8BD" w:rsidR="003172DD" w:rsidRPr="00E3016C" w:rsidRDefault="003172DD" w:rsidP="00AC04EC">
      <w:pPr>
        <w:pStyle w:val="afa"/>
        <w:spacing w:after="0" w:line="360" w:lineRule="auto"/>
        <w:ind w:firstLine="567"/>
        <w:jc w:val="both"/>
        <w:rPr>
          <w:rFonts w:ascii="Times New Roman" w:hAnsi="Times New Roman"/>
          <w:sz w:val="28"/>
          <w:szCs w:val="28"/>
        </w:rPr>
      </w:pPr>
    </w:p>
    <w:p w14:paraId="0AAC8D05" w14:textId="7DC03AD4" w:rsidR="003172DD" w:rsidRPr="00E3016C" w:rsidRDefault="003172DD" w:rsidP="00AC04EC">
      <w:pPr>
        <w:pStyle w:val="afa"/>
        <w:spacing w:after="0" w:line="360" w:lineRule="auto"/>
        <w:ind w:firstLine="567"/>
        <w:jc w:val="both"/>
        <w:rPr>
          <w:rFonts w:ascii="Times New Roman" w:hAnsi="Times New Roman"/>
          <w:sz w:val="28"/>
          <w:szCs w:val="28"/>
        </w:rPr>
      </w:pPr>
    </w:p>
    <w:p w14:paraId="6938C2C4" w14:textId="05B457E1" w:rsidR="003172DD" w:rsidRPr="00E3016C" w:rsidRDefault="003172DD" w:rsidP="00AC04EC">
      <w:pPr>
        <w:pStyle w:val="afa"/>
        <w:spacing w:after="0" w:line="360" w:lineRule="auto"/>
        <w:ind w:firstLine="567"/>
        <w:jc w:val="both"/>
        <w:rPr>
          <w:rFonts w:ascii="Times New Roman" w:hAnsi="Times New Roman"/>
          <w:sz w:val="28"/>
          <w:szCs w:val="28"/>
        </w:rPr>
      </w:pPr>
    </w:p>
    <w:p w14:paraId="6EA52601" w14:textId="0720EDB2" w:rsidR="003172DD" w:rsidRPr="00E3016C" w:rsidRDefault="003172DD" w:rsidP="00AC04EC">
      <w:pPr>
        <w:pStyle w:val="afa"/>
        <w:spacing w:after="0" w:line="360" w:lineRule="auto"/>
        <w:ind w:firstLine="567"/>
        <w:jc w:val="both"/>
        <w:rPr>
          <w:rFonts w:ascii="Times New Roman" w:hAnsi="Times New Roman"/>
          <w:sz w:val="28"/>
          <w:szCs w:val="28"/>
        </w:rPr>
      </w:pPr>
    </w:p>
    <w:p w14:paraId="154B6B6E" w14:textId="114E9C6F" w:rsidR="003172DD" w:rsidRPr="00E3016C" w:rsidRDefault="003172DD" w:rsidP="00AC04EC">
      <w:pPr>
        <w:pStyle w:val="afa"/>
        <w:spacing w:after="0" w:line="360" w:lineRule="auto"/>
        <w:ind w:firstLine="567"/>
        <w:jc w:val="both"/>
        <w:rPr>
          <w:rFonts w:ascii="Times New Roman" w:hAnsi="Times New Roman"/>
          <w:sz w:val="28"/>
          <w:szCs w:val="28"/>
        </w:rPr>
      </w:pPr>
    </w:p>
    <w:p w14:paraId="0FD40F11" w14:textId="4ED75B6A" w:rsidR="003172DD" w:rsidRPr="00E3016C" w:rsidRDefault="003172DD" w:rsidP="00AC04EC">
      <w:pPr>
        <w:pStyle w:val="afa"/>
        <w:spacing w:after="0" w:line="360" w:lineRule="auto"/>
        <w:ind w:firstLine="567"/>
        <w:jc w:val="both"/>
        <w:rPr>
          <w:rFonts w:ascii="Times New Roman" w:hAnsi="Times New Roman"/>
          <w:sz w:val="28"/>
          <w:szCs w:val="28"/>
        </w:rPr>
      </w:pPr>
    </w:p>
    <w:p w14:paraId="1F376151" w14:textId="6898EE9B" w:rsidR="00F27A1C" w:rsidRPr="00E3016C" w:rsidRDefault="00AC04EC" w:rsidP="00D07939">
      <w:pPr>
        <w:pStyle w:val="afa"/>
        <w:spacing w:after="0" w:line="360" w:lineRule="auto"/>
        <w:jc w:val="center"/>
        <w:rPr>
          <w:rFonts w:ascii="Times New Roman" w:hAnsi="Times New Roman"/>
          <w:sz w:val="28"/>
          <w:szCs w:val="28"/>
        </w:rPr>
      </w:pPr>
      <w:r w:rsidRPr="00E3016C">
        <w:rPr>
          <w:rFonts w:ascii="Times New Roman" w:hAnsi="Times New Roman"/>
          <w:sz w:val="28"/>
          <w:szCs w:val="28"/>
        </w:rPr>
        <w:t>Рис</w:t>
      </w:r>
      <w:r w:rsidR="00D07939" w:rsidRPr="00E3016C">
        <w:rPr>
          <w:rFonts w:ascii="Times New Roman" w:hAnsi="Times New Roman"/>
          <w:sz w:val="28"/>
          <w:szCs w:val="28"/>
          <w:lang w:val="uk-UA"/>
        </w:rPr>
        <w:t>.</w:t>
      </w:r>
      <w:r w:rsidR="006E003A" w:rsidRPr="00E3016C">
        <w:rPr>
          <w:rFonts w:ascii="Times New Roman" w:hAnsi="Times New Roman"/>
          <w:sz w:val="28"/>
          <w:szCs w:val="28"/>
        </w:rPr>
        <w:t xml:space="preserve"> 3.4</w:t>
      </w:r>
      <w:r w:rsidR="00D07939" w:rsidRPr="00E3016C">
        <w:rPr>
          <w:rFonts w:ascii="Times New Roman" w:hAnsi="Times New Roman"/>
          <w:sz w:val="28"/>
          <w:szCs w:val="28"/>
          <w:lang w:val="uk-UA"/>
        </w:rPr>
        <w:t>.</w:t>
      </w:r>
      <w:r w:rsidRPr="00E3016C">
        <w:rPr>
          <w:rFonts w:ascii="Times New Roman" w:hAnsi="Times New Roman"/>
          <w:sz w:val="28"/>
          <w:szCs w:val="28"/>
        </w:rPr>
        <w:t xml:space="preserve"> Рівні </w:t>
      </w:r>
      <w:proofErr w:type="spellStart"/>
      <w:r w:rsidRPr="00E3016C">
        <w:rPr>
          <w:rFonts w:ascii="Times New Roman" w:hAnsi="Times New Roman"/>
          <w:sz w:val="28"/>
          <w:szCs w:val="28"/>
        </w:rPr>
        <w:t>цифровізації</w:t>
      </w:r>
      <w:proofErr w:type="spellEnd"/>
      <w:r w:rsidRPr="00E3016C">
        <w:rPr>
          <w:rFonts w:ascii="Times New Roman" w:hAnsi="Times New Roman"/>
          <w:sz w:val="28"/>
          <w:szCs w:val="28"/>
        </w:rPr>
        <w:t xml:space="preserve"> організації</w:t>
      </w:r>
      <w:r w:rsidR="00623E4E" w:rsidRPr="00E3016C">
        <w:rPr>
          <w:rFonts w:ascii="Times New Roman" w:hAnsi="Times New Roman"/>
          <w:sz w:val="28"/>
          <w:szCs w:val="28"/>
          <w:lang w:val="uk-UA"/>
        </w:rPr>
        <w:t xml:space="preserve"> </w:t>
      </w:r>
      <w:r w:rsidR="00623E4E" w:rsidRPr="00E3016C">
        <w:rPr>
          <w:rFonts w:ascii="Times New Roman" w:hAnsi="Times New Roman"/>
          <w:sz w:val="28"/>
          <w:szCs w:val="28"/>
        </w:rPr>
        <w:t>[13</w:t>
      </w:r>
      <w:r w:rsidRPr="00E3016C">
        <w:rPr>
          <w:rFonts w:ascii="Times New Roman" w:hAnsi="Times New Roman"/>
          <w:sz w:val="28"/>
          <w:szCs w:val="28"/>
        </w:rPr>
        <w:t>]</w:t>
      </w:r>
    </w:p>
    <w:p w14:paraId="3DD49D17" w14:textId="01A2F14F" w:rsidR="00F27A1C" w:rsidRPr="00E3016C" w:rsidRDefault="00F27A1C" w:rsidP="00AC04EC">
      <w:pPr>
        <w:pStyle w:val="afa"/>
        <w:spacing w:after="0" w:line="360" w:lineRule="auto"/>
        <w:ind w:firstLine="567"/>
        <w:jc w:val="both"/>
        <w:rPr>
          <w:rFonts w:ascii="Times New Roman" w:hAnsi="Times New Roman"/>
          <w:sz w:val="28"/>
          <w:szCs w:val="28"/>
        </w:rPr>
      </w:pPr>
    </w:p>
    <w:p w14:paraId="069B8256" w14:textId="785A26BC" w:rsidR="00AC04EC" w:rsidRPr="00E3016C" w:rsidRDefault="000119B2" w:rsidP="00AC04EC">
      <w:pPr>
        <w:pStyle w:val="afa"/>
        <w:spacing w:after="0" w:line="360" w:lineRule="auto"/>
        <w:ind w:firstLine="567"/>
        <w:jc w:val="both"/>
        <w:rPr>
          <w:rFonts w:ascii="Times New Roman" w:hAnsi="Times New Roman"/>
          <w:sz w:val="28"/>
          <w:szCs w:val="28"/>
        </w:rPr>
      </w:pPr>
      <w:r w:rsidRPr="000119B2">
        <w:rPr>
          <w:rFonts w:ascii="Times New Roman" w:hAnsi="Times New Roman"/>
          <w:sz w:val="28"/>
          <w:szCs w:val="28"/>
        </w:rPr>
        <w:t>Забезпечуючи репрезентативність вибірки досліджуваних організацій за видом діяльності, їх розміром (велика/середня/мала компанія) та регіоном, можна побудувати відповідні символи: </w:t>
      </w:r>
    </w:p>
    <w:p w14:paraId="16E3DB36" w14:textId="27999CB4" w:rsidR="00AC04EC" w:rsidRPr="00E3016C" w:rsidRDefault="00AC04EC" w:rsidP="0099618A">
      <w:pPr>
        <w:pStyle w:val="afa"/>
        <w:numPr>
          <w:ilvl w:val="0"/>
          <w:numId w:val="41"/>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 xml:space="preserve">рейтинг рівня </w:t>
      </w:r>
      <w:proofErr w:type="spellStart"/>
      <w:r w:rsidRPr="00E3016C">
        <w:rPr>
          <w:rFonts w:ascii="Times New Roman" w:hAnsi="Times New Roman"/>
          <w:sz w:val="28"/>
          <w:szCs w:val="28"/>
        </w:rPr>
        <w:t>цифровізації</w:t>
      </w:r>
      <w:proofErr w:type="spellEnd"/>
      <w:r w:rsidRPr="00E3016C">
        <w:rPr>
          <w:rFonts w:ascii="Times New Roman" w:hAnsi="Times New Roman"/>
          <w:sz w:val="28"/>
          <w:szCs w:val="28"/>
        </w:rPr>
        <w:t xml:space="preserve"> галузей як на рівні окремо взятого регіону, так і на національному рівні;</w:t>
      </w:r>
    </w:p>
    <w:p w14:paraId="3E5D6269" w14:textId="70C6B881" w:rsidR="00AC04EC" w:rsidRPr="00E3016C" w:rsidRDefault="00AC04EC" w:rsidP="0099618A">
      <w:pPr>
        <w:pStyle w:val="afa"/>
        <w:numPr>
          <w:ilvl w:val="0"/>
          <w:numId w:val="41"/>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 xml:space="preserve">рейтинг рівня </w:t>
      </w:r>
      <w:proofErr w:type="spellStart"/>
      <w:r w:rsidRPr="00E3016C">
        <w:rPr>
          <w:rFonts w:ascii="Times New Roman" w:hAnsi="Times New Roman"/>
          <w:sz w:val="28"/>
          <w:szCs w:val="28"/>
        </w:rPr>
        <w:t>цифровізації</w:t>
      </w:r>
      <w:proofErr w:type="spellEnd"/>
      <w:r w:rsidRPr="00E3016C">
        <w:rPr>
          <w:rFonts w:ascii="Times New Roman" w:hAnsi="Times New Roman"/>
          <w:sz w:val="28"/>
          <w:szCs w:val="28"/>
        </w:rPr>
        <w:t xml:space="preserve"> у сегменті «мікро- та малий бізнес» як на рівні окремо взятого регіону, так і на національному рівні;</w:t>
      </w:r>
    </w:p>
    <w:p w14:paraId="1F952E0A" w14:textId="702498C9" w:rsidR="00AC04EC" w:rsidRPr="00E3016C" w:rsidRDefault="00AC04EC" w:rsidP="0099618A">
      <w:pPr>
        <w:pStyle w:val="afa"/>
        <w:numPr>
          <w:ilvl w:val="0"/>
          <w:numId w:val="41"/>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 xml:space="preserve">рейтинг рівня </w:t>
      </w:r>
      <w:proofErr w:type="spellStart"/>
      <w:r w:rsidRPr="00E3016C">
        <w:rPr>
          <w:rFonts w:ascii="Times New Roman" w:hAnsi="Times New Roman"/>
          <w:sz w:val="28"/>
          <w:szCs w:val="28"/>
        </w:rPr>
        <w:t>цифровізації</w:t>
      </w:r>
      <w:proofErr w:type="spellEnd"/>
      <w:r w:rsidRPr="00E3016C">
        <w:rPr>
          <w:rFonts w:ascii="Times New Roman" w:hAnsi="Times New Roman"/>
          <w:sz w:val="28"/>
          <w:szCs w:val="28"/>
        </w:rPr>
        <w:t xml:space="preserve"> у сегменті «середній бізнес» як на рівні окремо взятого регіону, так і на національному рівні;</w:t>
      </w:r>
    </w:p>
    <w:p w14:paraId="3913EB95" w14:textId="7DAFE131" w:rsidR="00AC04EC" w:rsidRPr="00E3016C" w:rsidRDefault="00AC04EC" w:rsidP="0099618A">
      <w:pPr>
        <w:pStyle w:val="afa"/>
        <w:numPr>
          <w:ilvl w:val="0"/>
          <w:numId w:val="41"/>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 xml:space="preserve">рейтинг рівня </w:t>
      </w:r>
      <w:proofErr w:type="spellStart"/>
      <w:r w:rsidRPr="00E3016C">
        <w:rPr>
          <w:rFonts w:ascii="Times New Roman" w:hAnsi="Times New Roman"/>
          <w:sz w:val="28"/>
          <w:szCs w:val="28"/>
        </w:rPr>
        <w:t>цифровізації</w:t>
      </w:r>
      <w:proofErr w:type="spellEnd"/>
      <w:r w:rsidRPr="00E3016C">
        <w:rPr>
          <w:rFonts w:ascii="Times New Roman" w:hAnsi="Times New Roman"/>
          <w:sz w:val="28"/>
          <w:szCs w:val="28"/>
        </w:rPr>
        <w:t xml:space="preserve"> у сегменті «великий бізнес» як на рівні окремо взятого регіону, так і на національному рівні;</w:t>
      </w:r>
    </w:p>
    <w:p w14:paraId="4C418493" w14:textId="6941F032" w:rsidR="00AC04EC" w:rsidRPr="00E3016C" w:rsidRDefault="00AC04EC" w:rsidP="0099618A">
      <w:pPr>
        <w:pStyle w:val="afa"/>
        <w:numPr>
          <w:ilvl w:val="0"/>
          <w:numId w:val="41"/>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 xml:space="preserve">рейтинг рівня </w:t>
      </w:r>
      <w:proofErr w:type="spellStart"/>
      <w:r w:rsidRPr="00E3016C">
        <w:rPr>
          <w:rFonts w:ascii="Times New Roman" w:hAnsi="Times New Roman"/>
          <w:sz w:val="28"/>
          <w:szCs w:val="28"/>
        </w:rPr>
        <w:t>цифровізації</w:t>
      </w:r>
      <w:proofErr w:type="spellEnd"/>
      <w:r w:rsidRPr="00E3016C">
        <w:rPr>
          <w:rFonts w:ascii="Times New Roman" w:hAnsi="Times New Roman"/>
          <w:sz w:val="28"/>
          <w:szCs w:val="28"/>
        </w:rPr>
        <w:t xml:space="preserve"> регіонів.</w:t>
      </w:r>
    </w:p>
    <w:p w14:paraId="63102735" w14:textId="51F508E8" w:rsidR="00F27A1C" w:rsidRPr="00AC04EC" w:rsidRDefault="00672D25" w:rsidP="00AC04EC">
      <w:pPr>
        <w:pStyle w:val="afa"/>
        <w:spacing w:after="0" w:line="360" w:lineRule="auto"/>
        <w:ind w:firstLine="567"/>
        <w:jc w:val="both"/>
        <w:rPr>
          <w:rFonts w:ascii="Times New Roman" w:hAnsi="Times New Roman"/>
          <w:sz w:val="28"/>
          <w:szCs w:val="28"/>
        </w:rPr>
      </w:pPr>
      <w:r w:rsidRPr="00672D25">
        <w:rPr>
          <w:rFonts w:ascii="Times New Roman" w:hAnsi="Times New Roman"/>
          <w:sz w:val="28"/>
          <w:szCs w:val="28"/>
        </w:rPr>
        <w:t xml:space="preserve">Цей оцифрований метод оцінювання відрізняється від існуючих простим у роботі з анкетами, низькою вартістю часу заповнення та точністю результатів, оскільки респонденти є керівниками підприємств, мають необхідну інформацію. Розглянута методика, заснована на використанні достовірної інформації, дозволяє зробити загальну оцінку рівня </w:t>
      </w:r>
      <w:proofErr w:type="spellStart"/>
      <w:r w:rsidRPr="00672D25">
        <w:rPr>
          <w:rFonts w:ascii="Times New Roman" w:hAnsi="Times New Roman"/>
          <w:sz w:val="28"/>
          <w:szCs w:val="28"/>
        </w:rPr>
        <w:t>цифровізації</w:t>
      </w:r>
      <w:proofErr w:type="spellEnd"/>
      <w:r w:rsidRPr="00672D25">
        <w:rPr>
          <w:rFonts w:ascii="Times New Roman" w:hAnsi="Times New Roman"/>
          <w:sz w:val="28"/>
          <w:szCs w:val="28"/>
        </w:rPr>
        <w:t xml:space="preserve"> окремої організації та галузі в цілому, контролювати заходи у сфері </w:t>
      </w:r>
      <w:proofErr w:type="spellStart"/>
      <w:r w:rsidRPr="00672D25">
        <w:rPr>
          <w:rFonts w:ascii="Times New Roman" w:hAnsi="Times New Roman"/>
          <w:sz w:val="28"/>
          <w:szCs w:val="28"/>
        </w:rPr>
        <w:t>цифровізації</w:t>
      </w:r>
      <w:proofErr w:type="spellEnd"/>
      <w:r w:rsidRPr="00672D25">
        <w:rPr>
          <w:rFonts w:ascii="Times New Roman" w:hAnsi="Times New Roman"/>
          <w:sz w:val="28"/>
          <w:szCs w:val="28"/>
        </w:rPr>
        <w:t>, визначити та розробити перспективні точки зростання, а також визначити найближчі перспективи цифрової трансформації від окремого бізнес-проц</w:t>
      </w:r>
      <w:r>
        <w:rPr>
          <w:rFonts w:ascii="Times New Roman" w:hAnsi="Times New Roman"/>
          <w:sz w:val="28"/>
          <w:szCs w:val="28"/>
        </w:rPr>
        <w:t>есу до цілої галузі та регіону.</w:t>
      </w:r>
    </w:p>
    <w:p w14:paraId="06BBF686" w14:textId="77777777" w:rsidR="008A1848" w:rsidRPr="00395254" w:rsidRDefault="00FE0B48" w:rsidP="00FE0B48">
      <w:pPr>
        <w:pageBreakBefore/>
        <w:ind w:firstLine="0"/>
        <w:jc w:val="center"/>
        <w:rPr>
          <w:rFonts w:ascii="Times New Roman" w:hAnsi="Times New Roman"/>
          <w:b/>
          <w:color w:val="000000"/>
          <w:sz w:val="28"/>
        </w:rPr>
      </w:pPr>
      <w:r w:rsidRPr="00395254">
        <w:rPr>
          <w:rFonts w:ascii="Times New Roman" w:hAnsi="Times New Roman"/>
          <w:b/>
          <w:color w:val="000000"/>
          <w:sz w:val="28"/>
        </w:rPr>
        <w:t>ВИСНОВКИ ДО РОЗДІЛУ 3</w:t>
      </w:r>
    </w:p>
    <w:p w14:paraId="73ED16B8" w14:textId="77777777" w:rsidR="00397529" w:rsidRPr="00395254" w:rsidRDefault="00397529" w:rsidP="004B39CB">
      <w:pPr>
        <w:widowControl w:val="0"/>
        <w:ind w:firstLine="567"/>
        <w:rPr>
          <w:rFonts w:ascii="Times New Roman" w:hAnsi="Times New Roman"/>
          <w:spacing w:val="-2"/>
          <w:sz w:val="28"/>
          <w:szCs w:val="28"/>
        </w:rPr>
      </w:pPr>
    </w:p>
    <w:p w14:paraId="05972C91" w14:textId="77777777" w:rsidR="005D4109" w:rsidRPr="00E3016C" w:rsidRDefault="005D4109" w:rsidP="005D4109">
      <w:pPr>
        <w:pStyle w:val="afa"/>
        <w:spacing w:after="0" w:line="360" w:lineRule="auto"/>
        <w:ind w:firstLine="567"/>
        <w:jc w:val="both"/>
        <w:rPr>
          <w:rFonts w:ascii="Times New Roman" w:hAnsi="Times New Roman"/>
          <w:sz w:val="28"/>
          <w:szCs w:val="28"/>
        </w:rPr>
      </w:pPr>
      <w:r w:rsidRPr="00AA2B8C">
        <w:rPr>
          <w:rFonts w:ascii="Times New Roman" w:hAnsi="Times New Roman"/>
          <w:sz w:val="28"/>
          <w:szCs w:val="28"/>
        </w:rPr>
        <w:t>Оптимізація особливо важлива для вдосконалення бізнес-процесів у великих організаціях із багатьма складними процесами, оскільки вона дозволяє враховувати вплив на ресурси та ринок. Проте найкраща ефективність досягається завдяки поєднанню реінжинірингу бізнес-процесів як першого етапу розвитку організації процесу та оптимізації процесу на другому етапі організаційного розвитку. Тому ми виділяємо такі переваги оптимі</w:t>
      </w:r>
      <w:r>
        <w:rPr>
          <w:rFonts w:ascii="Times New Roman" w:hAnsi="Times New Roman"/>
          <w:sz w:val="28"/>
          <w:szCs w:val="28"/>
        </w:rPr>
        <w:t>зації бізнес-процесів компанії:</w:t>
      </w:r>
    </w:p>
    <w:p w14:paraId="13957219" w14:textId="77777777" w:rsidR="005D4109" w:rsidRPr="00E3016C" w:rsidRDefault="005D4109" w:rsidP="005D4109">
      <w:pPr>
        <w:pStyle w:val="afa"/>
        <w:numPr>
          <w:ilvl w:val="0"/>
          <w:numId w:val="45"/>
        </w:numPr>
        <w:tabs>
          <w:tab w:val="left" w:pos="1134"/>
        </w:tabs>
        <w:spacing w:after="0" w:line="360" w:lineRule="auto"/>
        <w:ind w:left="0" w:firstLine="567"/>
        <w:contextualSpacing/>
        <w:jc w:val="both"/>
        <w:rPr>
          <w:rFonts w:ascii="Times New Roman" w:hAnsi="Times New Roman"/>
          <w:sz w:val="28"/>
          <w:szCs w:val="28"/>
        </w:rPr>
      </w:pPr>
      <w:r>
        <w:rPr>
          <w:rFonts w:ascii="Times New Roman" w:hAnsi="Times New Roman"/>
          <w:sz w:val="28"/>
          <w:szCs w:val="28"/>
          <w:lang w:val="uk-UA"/>
        </w:rPr>
        <w:t>зменш</w:t>
      </w:r>
      <w:proofErr w:type="spellStart"/>
      <w:r w:rsidRPr="00E3016C">
        <w:rPr>
          <w:rFonts w:ascii="Times New Roman" w:hAnsi="Times New Roman"/>
          <w:sz w:val="28"/>
          <w:szCs w:val="28"/>
        </w:rPr>
        <w:t>ення</w:t>
      </w:r>
      <w:proofErr w:type="spellEnd"/>
      <w:r w:rsidRPr="00E3016C">
        <w:rPr>
          <w:rFonts w:ascii="Times New Roman" w:hAnsi="Times New Roman"/>
          <w:sz w:val="28"/>
          <w:szCs w:val="28"/>
        </w:rPr>
        <w:t xml:space="preserve"> витрат, </w:t>
      </w:r>
      <w:r>
        <w:rPr>
          <w:rFonts w:ascii="Times New Roman" w:hAnsi="Times New Roman"/>
          <w:sz w:val="28"/>
          <w:szCs w:val="28"/>
          <w:lang w:val="uk-UA"/>
        </w:rPr>
        <w:t>часу</w:t>
      </w:r>
      <w:r w:rsidRPr="00E3016C">
        <w:rPr>
          <w:rFonts w:ascii="Times New Roman" w:hAnsi="Times New Roman"/>
          <w:sz w:val="28"/>
          <w:szCs w:val="28"/>
        </w:rPr>
        <w:t xml:space="preserve"> та кількості помилок у кожному </w:t>
      </w:r>
      <w:r>
        <w:rPr>
          <w:rFonts w:ascii="Times New Roman" w:hAnsi="Times New Roman"/>
          <w:sz w:val="28"/>
          <w:szCs w:val="28"/>
        </w:rPr>
        <w:t>аналізованому</w:t>
      </w:r>
      <w:r w:rsidRPr="00E3016C">
        <w:rPr>
          <w:rFonts w:ascii="Times New Roman" w:hAnsi="Times New Roman"/>
          <w:sz w:val="28"/>
          <w:szCs w:val="28"/>
        </w:rPr>
        <w:t xml:space="preserve"> процесі;</w:t>
      </w:r>
    </w:p>
    <w:p w14:paraId="6746DE21" w14:textId="77777777" w:rsidR="005D4109" w:rsidRPr="00E3016C" w:rsidRDefault="005D4109" w:rsidP="005D4109">
      <w:pPr>
        <w:pStyle w:val="afa"/>
        <w:numPr>
          <w:ilvl w:val="0"/>
          <w:numId w:val="45"/>
        </w:numPr>
        <w:tabs>
          <w:tab w:val="left" w:pos="1134"/>
        </w:tabs>
        <w:spacing w:after="0" w:line="360" w:lineRule="auto"/>
        <w:ind w:left="0" w:firstLine="567"/>
        <w:contextualSpacing/>
        <w:jc w:val="both"/>
        <w:rPr>
          <w:rFonts w:ascii="Times New Roman" w:hAnsi="Times New Roman"/>
          <w:sz w:val="28"/>
          <w:szCs w:val="28"/>
        </w:rPr>
      </w:pPr>
      <w:r w:rsidRPr="00E3016C">
        <w:rPr>
          <w:rFonts w:ascii="Times New Roman" w:hAnsi="Times New Roman"/>
          <w:sz w:val="28"/>
          <w:szCs w:val="28"/>
        </w:rPr>
        <w:t xml:space="preserve">навчання співробітників та </w:t>
      </w:r>
      <w:r>
        <w:rPr>
          <w:rFonts w:ascii="Times New Roman" w:hAnsi="Times New Roman"/>
          <w:sz w:val="28"/>
          <w:szCs w:val="28"/>
          <w:lang w:val="uk-UA"/>
        </w:rPr>
        <w:t>менеджерів</w:t>
      </w:r>
      <w:r w:rsidRPr="00E3016C">
        <w:rPr>
          <w:rFonts w:ascii="Times New Roman" w:hAnsi="Times New Roman"/>
          <w:sz w:val="28"/>
          <w:szCs w:val="28"/>
        </w:rPr>
        <w:t xml:space="preserve"> компанії чіткому розумінню того, як, коли, хто і повинен робити для досягнення цілей;</w:t>
      </w:r>
    </w:p>
    <w:p w14:paraId="24C488E8" w14:textId="77777777" w:rsidR="005D4109" w:rsidRPr="00E3016C" w:rsidRDefault="005D4109" w:rsidP="005D4109">
      <w:pPr>
        <w:pStyle w:val="afa"/>
        <w:numPr>
          <w:ilvl w:val="0"/>
          <w:numId w:val="45"/>
        </w:numPr>
        <w:tabs>
          <w:tab w:val="left" w:pos="1134"/>
        </w:tabs>
        <w:spacing w:after="0" w:line="360" w:lineRule="auto"/>
        <w:ind w:left="0" w:firstLine="567"/>
        <w:contextualSpacing/>
        <w:jc w:val="both"/>
        <w:rPr>
          <w:rFonts w:ascii="Times New Roman" w:hAnsi="Times New Roman"/>
          <w:sz w:val="28"/>
          <w:szCs w:val="28"/>
        </w:rPr>
      </w:pPr>
      <w:r w:rsidRPr="00E3016C">
        <w:rPr>
          <w:rFonts w:ascii="Times New Roman" w:hAnsi="Times New Roman"/>
          <w:sz w:val="28"/>
          <w:szCs w:val="28"/>
        </w:rPr>
        <w:t>інтеграція з корпоративною стратегією та ключовими показниками ефективності;</w:t>
      </w:r>
    </w:p>
    <w:p w14:paraId="22C4FBDB" w14:textId="77777777" w:rsidR="005D4109" w:rsidRPr="00E3016C" w:rsidRDefault="005D4109" w:rsidP="005D4109">
      <w:pPr>
        <w:pStyle w:val="afa"/>
        <w:numPr>
          <w:ilvl w:val="0"/>
          <w:numId w:val="45"/>
        </w:numPr>
        <w:tabs>
          <w:tab w:val="left" w:pos="1134"/>
        </w:tabs>
        <w:spacing w:after="0" w:line="360" w:lineRule="auto"/>
        <w:ind w:left="0" w:firstLine="567"/>
        <w:contextualSpacing/>
        <w:jc w:val="both"/>
        <w:rPr>
          <w:rFonts w:ascii="Times New Roman" w:hAnsi="Times New Roman"/>
          <w:sz w:val="28"/>
          <w:szCs w:val="28"/>
        </w:rPr>
      </w:pPr>
      <w:r>
        <w:rPr>
          <w:rFonts w:ascii="Times New Roman" w:hAnsi="Times New Roman"/>
          <w:sz w:val="28"/>
          <w:szCs w:val="28"/>
          <w:lang w:val="uk-UA"/>
        </w:rPr>
        <w:t>здатність</w:t>
      </w:r>
      <w:r w:rsidRPr="00E3016C">
        <w:rPr>
          <w:rFonts w:ascii="Times New Roman" w:hAnsi="Times New Roman"/>
          <w:sz w:val="28"/>
          <w:szCs w:val="28"/>
        </w:rPr>
        <w:t xml:space="preserve"> підготуватися до успішного, продуманого та ефективного впровадження </w:t>
      </w:r>
      <w:r>
        <w:rPr>
          <w:rFonts w:ascii="Times New Roman" w:hAnsi="Times New Roman"/>
          <w:sz w:val="28"/>
          <w:szCs w:val="28"/>
          <w:lang w:val="en-US"/>
        </w:rPr>
        <w:t>IT</w:t>
      </w:r>
      <w:r w:rsidRPr="00E3016C">
        <w:rPr>
          <w:rFonts w:ascii="Times New Roman" w:hAnsi="Times New Roman"/>
          <w:sz w:val="28"/>
          <w:szCs w:val="28"/>
        </w:rPr>
        <w:t>;</w:t>
      </w:r>
    </w:p>
    <w:p w14:paraId="79FED6A6" w14:textId="77777777" w:rsidR="005D4109" w:rsidRPr="00E3016C" w:rsidRDefault="005D4109" w:rsidP="005D4109">
      <w:pPr>
        <w:pStyle w:val="afa"/>
        <w:numPr>
          <w:ilvl w:val="0"/>
          <w:numId w:val="45"/>
        </w:numPr>
        <w:tabs>
          <w:tab w:val="left" w:pos="1134"/>
        </w:tabs>
        <w:spacing w:after="0" w:line="360" w:lineRule="auto"/>
        <w:ind w:left="0" w:firstLine="567"/>
        <w:contextualSpacing/>
        <w:jc w:val="both"/>
        <w:rPr>
          <w:rFonts w:ascii="Times New Roman" w:hAnsi="Times New Roman"/>
          <w:sz w:val="28"/>
          <w:szCs w:val="28"/>
        </w:rPr>
      </w:pPr>
      <w:r w:rsidRPr="00E3016C">
        <w:rPr>
          <w:rFonts w:ascii="Times New Roman" w:hAnsi="Times New Roman"/>
          <w:sz w:val="28"/>
          <w:szCs w:val="28"/>
        </w:rPr>
        <w:t xml:space="preserve">можливість підготуватися до </w:t>
      </w:r>
      <w:r w:rsidRPr="00AA2B8C">
        <w:rPr>
          <w:rFonts w:ascii="Times New Roman" w:hAnsi="Times New Roman"/>
          <w:sz w:val="28"/>
          <w:szCs w:val="28"/>
        </w:rPr>
        <w:t>ефективної та збалансованої організаційної трансформації</w:t>
      </w:r>
      <w:r w:rsidRPr="00E3016C">
        <w:rPr>
          <w:rFonts w:ascii="Times New Roman" w:hAnsi="Times New Roman"/>
          <w:sz w:val="28"/>
          <w:szCs w:val="28"/>
        </w:rPr>
        <w:t>;</w:t>
      </w:r>
    </w:p>
    <w:p w14:paraId="486D5A4B" w14:textId="407D9331" w:rsidR="005D4109" w:rsidRPr="005D4109" w:rsidRDefault="005D4109" w:rsidP="005D4109">
      <w:pPr>
        <w:pStyle w:val="a3"/>
        <w:numPr>
          <w:ilvl w:val="0"/>
          <w:numId w:val="45"/>
        </w:numPr>
        <w:tabs>
          <w:tab w:val="left" w:pos="1134"/>
        </w:tabs>
        <w:spacing w:line="360" w:lineRule="auto"/>
        <w:ind w:left="0" w:firstLine="567"/>
        <w:rPr>
          <w:spacing w:val="-2"/>
          <w:sz w:val="28"/>
          <w:szCs w:val="28"/>
        </w:rPr>
      </w:pPr>
      <w:r w:rsidRPr="005D4109">
        <w:rPr>
          <w:sz w:val="28"/>
          <w:szCs w:val="28"/>
          <w:lang w:val="uk-UA"/>
        </w:rPr>
        <w:t>збільшити</w:t>
      </w:r>
      <w:r w:rsidRPr="005D4109">
        <w:rPr>
          <w:sz w:val="28"/>
          <w:szCs w:val="28"/>
        </w:rPr>
        <w:t xml:space="preserve"> </w:t>
      </w:r>
      <w:proofErr w:type="spellStart"/>
      <w:r w:rsidRPr="005D4109">
        <w:rPr>
          <w:sz w:val="28"/>
          <w:szCs w:val="28"/>
        </w:rPr>
        <w:t>керованість</w:t>
      </w:r>
      <w:proofErr w:type="spellEnd"/>
      <w:r w:rsidRPr="005D4109">
        <w:rPr>
          <w:sz w:val="28"/>
          <w:szCs w:val="28"/>
        </w:rPr>
        <w:t xml:space="preserve"> </w:t>
      </w:r>
      <w:proofErr w:type="spellStart"/>
      <w:r w:rsidRPr="005D4109">
        <w:rPr>
          <w:sz w:val="28"/>
          <w:szCs w:val="28"/>
        </w:rPr>
        <w:t>підприємства</w:t>
      </w:r>
      <w:proofErr w:type="spellEnd"/>
      <w:r w:rsidRPr="005D4109">
        <w:rPr>
          <w:sz w:val="28"/>
          <w:szCs w:val="28"/>
        </w:rPr>
        <w:t>;</w:t>
      </w:r>
    </w:p>
    <w:p w14:paraId="039A1BC2" w14:textId="30BE0784" w:rsidR="00F8346A" w:rsidRPr="00E3016C" w:rsidRDefault="005D4109" w:rsidP="00F8346A">
      <w:pPr>
        <w:tabs>
          <w:tab w:val="left" w:pos="1276"/>
        </w:tabs>
        <w:ind w:firstLine="567"/>
        <w:rPr>
          <w:rFonts w:ascii="Times New Roman" w:eastAsia="Times New Roman" w:hAnsi="Times New Roman"/>
          <w:color w:val="000000"/>
          <w:sz w:val="28"/>
          <w:szCs w:val="28"/>
          <w:lang w:eastAsia="ru-RU"/>
        </w:rPr>
      </w:pPr>
      <w:r w:rsidRPr="005D4109">
        <w:rPr>
          <w:rFonts w:ascii="Times New Roman" w:eastAsia="Times New Roman" w:hAnsi="Times New Roman"/>
          <w:color w:val="000000"/>
          <w:sz w:val="28"/>
          <w:szCs w:val="28"/>
          <w:lang w:eastAsia="ru-RU"/>
        </w:rPr>
        <w:t>Об’єктивна необхідність застосування процесного підходу, тобто формування та оптимізації бізнес-процесів для задоволен</w:t>
      </w:r>
      <w:r>
        <w:rPr>
          <w:rFonts w:ascii="Times New Roman" w:eastAsia="Times New Roman" w:hAnsi="Times New Roman"/>
          <w:color w:val="000000"/>
          <w:sz w:val="28"/>
          <w:szCs w:val="28"/>
          <w:lang w:eastAsia="ru-RU"/>
        </w:rPr>
        <w:t xml:space="preserve">ня потреб клієнтів, зумовлена </w:t>
      </w:r>
      <w:r w:rsidRPr="005D4109">
        <w:rPr>
          <w:rFonts w:ascii="Times New Roman" w:eastAsia="Times New Roman" w:hAnsi="Times New Roman"/>
          <w:color w:val="000000"/>
          <w:sz w:val="28"/>
          <w:szCs w:val="28"/>
          <w:lang w:eastAsia="ru-RU"/>
        </w:rPr>
        <w:t>пошуком шляхів скорочення витрат, у тому числі ресурсних матеріально-технічних ресурсів і робочого часу, для підвищення ефективної роботи підприємства. Практичне застосування процесного підходу дозволяє оптимізувати бізнес-процеси, сприяючи покращенню ключових показників ефективності. </w:t>
      </w:r>
    </w:p>
    <w:p w14:paraId="0753C063" w14:textId="77777777" w:rsidR="00BE278F" w:rsidRPr="00395254" w:rsidRDefault="00FE0B48" w:rsidP="00FE0B48">
      <w:pPr>
        <w:pageBreakBefore/>
        <w:ind w:firstLine="0"/>
        <w:jc w:val="center"/>
        <w:rPr>
          <w:rFonts w:ascii="Times New Roman" w:hAnsi="Times New Roman"/>
          <w:b/>
          <w:color w:val="000000"/>
          <w:sz w:val="28"/>
        </w:rPr>
      </w:pPr>
      <w:r w:rsidRPr="00395254">
        <w:rPr>
          <w:rFonts w:ascii="Times New Roman" w:hAnsi="Times New Roman"/>
          <w:b/>
          <w:color w:val="000000"/>
          <w:sz w:val="28"/>
        </w:rPr>
        <w:t>ВИСНОВКИ</w:t>
      </w:r>
    </w:p>
    <w:p w14:paraId="330847A5" w14:textId="77777777" w:rsidR="00FE0D64" w:rsidRPr="00395254" w:rsidRDefault="00FE0D64" w:rsidP="00FE0D64">
      <w:pPr>
        <w:widowControl w:val="0"/>
        <w:tabs>
          <w:tab w:val="left" w:pos="1134"/>
        </w:tabs>
        <w:ind w:firstLine="567"/>
        <w:rPr>
          <w:rFonts w:ascii="Times New Roman" w:hAnsi="Times New Roman"/>
          <w:spacing w:val="-2"/>
          <w:sz w:val="28"/>
          <w:szCs w:val="28"/>
        </w:rPr>
      </w:pPr>
    </w:p>
    <w:p w14:paraId="1B90C65E" w14:textId="77777777" w:rsidR="009B5EF3" w:rsidRPr="00E3016C" w:rsidRDefault="009B5EF3" w:rsidP="009B5EF3">
      <w:pPr>
        <w:ind w:firstLine="567"/>
        <w:rPr>
          <w:rFonts w:ascii="Times New Roman" w:hAnsi="Times New Roman"/>
          <w:sz w:val="28"/>
          <w:szCs w:val="28"/>
        </w:rPr>
      </w:pPr>
      <w:r w:rsidRPr="00391FB7">
        <w:rPr>
          <w:rFonts w:ascii="Times New Roman" w:hAnsi="Times New Roman"/>
          <w:sz w:val="28"/>
          <w:szCs w:val="28"/>
        </w:rPr>
        <w:t>Слід зазначити, що важливою ознакою процесу є встановлення параметрів його протікання, а «підприємство» — це економічна система, визначальною характеристикою якої є обмін, що задовольняє широкий спектр потреб, призначений для певної групи споживачів з метою отримання економічної вигоди. Отже, бізнес-процес — це систематизована послідовність взаємопов’язаних дій, яка постійно пов’язана з іншими бізнес-процесами та використовує бізнес-ресурси для досягнення результатів у формі продукту чи послуги для задоволе</w:t>
      </w:r>
      <w:r>
        <w:rPr>
          <w:rFonts w:ascii="Times New Roman" w:hAnsi="Times New Roman"/>
          <w:sz w:val="28"/>
          <w:szCs w:val="28"/>
        </w:rPr>
        <w:t>ння потреб кінцевого споживача.</w:t>
      </w:r>
    </w:p>
    <w:p w14:paraId="1C16C27E" w14:textId="77777777" w:rsidR="009B5EF3" w:rsidRDefault="009B5EF3" w:rsidP="009B5EF3">
      <w:pPr>
        <w:ind w:firstLine="567"/>
        <w:rPr>
          <w:rFonts w:ascii="Times New Roman" w:hAnsi="Times New Roman"/>
          <w:sz w:val="28"/>
          <w:szCs w:val="28"/>
        </w:rPr>
      </w:pPr>
      <w:r w:rsidRPr="00391FB7">
        <w:rPr>
          <w:rFonts w:ascii="Times New Roman" w:hAnsi="Times New Roman"/>
          <w:sz w:val="28"/>
          <w:szCs w:val="28"/>
        </w:rPr>
        <w:t>Специфіка функціонування економічної системи та основних акторів передбачає наявність комплексу процесів, які дозволяють безпосередньо здійснювати діяльність компанії. Завдяки поєднанню багатьох різних процесів можна сформувати ефективну бізнес-модель за умови прийняття оптимальної стратегії за участю добре продуманих рішень. Щоб бізнес розвивався, важливо, щоб процеси в організації були оптимізовані та безперебійно проходили. Основна функція процесів – додавати цінність бізнесу. Для покращення бізнесу викори</w:t>
      </w:r>
      <w:r>
        <w:rPr>
          <w:rFonts w:ascii="Times New Roman" w:hAnsi="Times New Roman"/>
          <w:sz w:val="28"/>
          <w:szCs w:val="28"/>
        </w:rPr>
        <w:t>стовуються різні типи процесів.</w:t>
      </w:r>
    </w:p>
    <w:p w14:paraId="72FB9FE3" w14:textId="3030140C" w:rsidR="00EA2B03" w:rsidRDefault="009B5EF3" w:rsidP="009B5EF3">
      <w:pPr>
        <w:widowControl w:val="0"/>
        <w:ind w:firstLine="567"/>
        <w:rPr>
          <w:rFonts w:ascii="Times New Roman" w:hAnsi="Times New Roman"/>
          <w:sz w:val="28"/>
          <w:szCs w:val="28"/>
        </w:rPr>
      </w:pPr>
      <w:r w:rsidRPr="00391FB7">
        <w:rPr>
          <w:rFonts w:ascii="Times New Roman" w:hAnsi="Times New Roman"/>
          <w:sz w:val="28"/>
          <w:szCs w:val="28"/>
        </w:rPr>
        <w:t>Розглянуто технологію моделювання бізнес-процесів підприємства. Слід зазначити, що моделювання бізнес-процесу – це процес, який відображає суб’єктивне уявлення про робочий процес у формі формальної моделі, що складається із взаємопов’язаних дій. Для моделювання бізнес-процесів використовується спеціалізоване програмне забезпечення, що підтримує опис процесів спеціалізованими мовами з інтуїтивно зрозумілим інтерфейсом, моделює процес, реінжиніринг процесу на основі результатів, моделює результати та отримує звіти для подальшого аналізу або у вигл</w:t>
      </w:r>
      <w:r>
        <w:rPr>
          <w:rFonts w:ascii="Times New Roman" w:hAnsi="Times New Roman"/>
          <w:sz w:val="28"/>
          <w:szCs w:val="28"/>
        </w:rPr>
        <w:t>яді організаційних документів.</w:t>
      </w:r>
    </w:p>
    <w:p w14:paraId="50860DE3" w14:textId="77777777" w:rsidR="009B5EF3" w:rsidRPr="00E3016C" w:rsidRDefault="009B5EF3" w:rsidP="009B5EF3">
      <w:pPr>
        <w:pStyle w:val="afa"/>
        <w:spacing w:after="0" w:line="360" w:lineRule="auto"/>
        <w:ind w:firstLine="567"/>
        <w:jc w:val="both"/>
        <w:rPr>
          <w:rFonts w:ascii="Times New Roman" w:hAnsi="Times New Roman"/>
          <w:sz w:val="28"/>
          <w:szCs w:val="28"/>
        </w:rPr>
      </w:pPr>
      <w:r w:rsidRPr="00E3016C">
        <w:rPr>
          <w:rFonts w:ascii="Times New Roman" w:hAnsi="Times New Roman"/>
          <w:sz w:val="28"/>
          <w:szCs w:val="28"/>
        </w:rPr>
        <w:t>При моделюванні систем загалом і конкретно для цілей структурного аналізу використовуються різні моделі, які відображають:</w:t>
      </w:r>
    </w:p>
    <w:p w14:paraId="41CF961B" w14:textId="77777777" w:rsidR="009B5EF3" w:rsidRPr="00E3016C" w:rsidRDefault="009B5EF3" w:rsidP="009B5EF3">
      <w:pPr>
        <w:pStyle w:val="afa"/>
        <w:numPr>
          <w:ilvl w:val="0"/>
          <w:numId w:val="9"/>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функції, які буде виконувати система;</w:t>
      </w:r>
    </w:p>
    <w:p w14:paraId="53BE5F13" w14:textId="77777777" w:rsidR="009B5EF3" w:rsidRPr="00E3016C" w:rsidRDefault="009B5EF3" w:rsidP="009B5EF3">
      <w:pPr>
        <w:pStyle w:val="afa"/>
        <w:numPr>
          <w:ilvl w:val="0"/>
          <w:numId w:val="9"/>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процеси, що забезпечують виконання зазначених функцій;</w:t>
      </w:r>
    </w:p>
    <w:p w14:paraId="495250DD" w14:textId="77777777" w:rsidR="009B5EF3" w:rsidRPr="00E3016C" w:rsidRDefault="009B5EF3" w:rsidP="009B5EF3">
      <w:pPr>
        <w:pStyle w:val="afa"/>
        <w:numPr>
          <w:ilvl w:val="0"/>
          <w:numId w:val="9"/>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дані, необхідні для виконанн</w:t>
      </w:r>
      <w:r w:rsidRPr="00E3016C">
        <w:rPr>
          <w:rFonts w:ascii="Times New Roman" w:hAnsi="Times New Roman"/>
          <w:sz w:val="28"/>
          <w:szCs w:val="28"/>
          <w:lang w:val="uk-UA"/>
        </w:rPr>
        <w:t>я</w:t>
      </w:r>
      <w:r w:rsidRPr="00E3016C">
        <w:rPr>
          <w:rFonts w:ascii="Times New Roman" w:hAnsi="Times New Roman"/>
          <w:sz w:val="28"/>
          <w:szCs w:val="28"/>
        </w:rPr>
        <w:t xml:space="preserve"> функцій, і </w:t>
      </w:r>
      <w:r w:rsidRPr="00E3016C">
        <w:rPr>
          <w:rFonts w:ascii="Times New Roman" w:hAnsi="Times New Roman"/>
          <w:sz w:val="28"/>
          <w:szCs w:val="28"/>
          <w:lang w:val="uk-UA"/>
        </w:rPr>
        <w:t>зв’язки</w:t>
      </w:r>
      <w:r w:rsidRPr="00E3016C">
        <w:rPr>
          <w:rFonts w:ascii="Times New Roman" w:hAnsi="Times New Roman"/>
          <w:sz w:val="28"/>
          <w:szCs w:val="28"/>
        </w:rPr>
        <w:t xml:space="preserve"> між цими даними;</w:t>
      </w:r>
    </w:p>
    <w:p w14:paraId="75F51CE0" w14:textId="77777777" w:rsidR="009B5EF3" w:rsidRPr="00E3016C" w:rsidRDefault="009B5EF3" w:rsidP="009B5EF3">
      <w:pPr>
        <w:pStyle w:val="afa"/>
        <w:numPr>
          <w:ilvl w:val="0"/>
          <w:numId w:val="9"/>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організаційна структура, що забезпечує виконання функцій;</w:t>
      </w:r>
    </w:p>
    <w:p w14:paraId="5761C179" w14:textId="77777777" w:rsidR="009B5EF3" w:rsidRPr="00E3016C" w:rsidRDefault="009B5EF3" w:rsidP="009B5EF3">
      <w:pPr>
        <w:pStyle w:val="afa"/>
        <w:numPr>
          <w:ilvl w:val="0"/>
          <w:numId w:val="9"/>
        </w:numPr>
        <w:tabs>
          <w:tab w:val="left" w:pos="851"/>
        </w:tabs>
        <w:spacing w:after="0" w:line="360" w:lineRule="auto"/>
        <w:ind w:left="0" w:firstLine="567"/>
        <w:jc w:val="both"/>
        <w:rPr>
          <w:rFonts w:ascii="Times New Roman" w:hAnsi="Times New Roman"/>
          <w:sz w:val="28"/>
          <w:szCs w:val="28"/>
        </w:rPr>
      </w:pPr>
      <w:r w:rsidRPr="00E3016C">
        <w:rPr>
          <w:rFonts w:ascii="Times New Roman" w:hAnsi="Times New Roman"/>
          <w:sz w:val="28"/>
          <w:szCs w:val="28"/>
        </w:rPr>
        <w:t>матеріальні та інформаційні потоки, що виникають під час виконання</w:t>
      </w:r>
      <w:r w:rsidRPr="00E3016C">
        <w:rPr>
          <w:rFonts w:ascii="Times New Roman" w:hAnsi="Times New Roman"/>
          <w:sz w:val="28"/>
          <w:szCs w:val="28"/>
          <w:lang w:val="uk-UA"/>
        </w:rPr>
        <w:t xml:space="preserve"> </w:t>
      </w:r>
      <w:r w:rsidRPr="00E3016C">
        <w:rPr>
          <w:rFonts w:ascii="Times New Roman" w:hAnsi="Times New Roman"/>
          <w:sz w:val="28"/>
          <w:szCs w:val="28"/>
        </w:rPr>
        <w:t>функцій.</w:t>
      </w:r>
    </w:p>
    <w:p w14:paraId="5C4821C9" w14:textId="77777777" w:rsidR="009B5EF3" w:rsidRPr="00523B58" w:rsidRDefault="009B5EF3" w:rsidP="009B5EF3">
      <w:pPr>
        <w:pStyle w:val="afa"/>
        <w:spacing w:after="0" w:line="360" w:lineRule="auto"/>
        <w:ind w:firstLine="567"/>
        <w:jc w:val="both"/>
        <w:rPr>
          <w:rFonts w:ascii="Times New Roman" w:hAnsi="Times New Roman"/>
          <w:color w:val="000000"/>
          <w:sz w:val="28"/>
          <w:szCs w:val="28"/>
          <w:lang w:val="uk-UA"/>
        </w:rPr>
      </w:pPr>
      <w:r w:rsidRPr="00E3016C">
        <w:rPr>
          <w:rFonts w:ascii="Times New Roman" w:hAnsi="Times New Roman"/>
          <w:sz w:val="28"/>
          <w:szCs w:val="28"/>
        </w:rPr>
        <w:t>З багатьох інструментів, пропонованих для виконання структурного аналізу, найбільш часто використовуваний і найбільш ефективний:</w:t>
      </w:r>
      <w:r>
        <w:rPr>
          <w:rFonts w:ascii="Times New Roman" w:hAnsi="Times New Roman"/>
          <w:sz w:val="28"/>
          <w:szCs w:val="28"/>
          <w:lang w:val="uk-UA"/>
        </w:rPr>
        <w:t xml:space="preserve"> </w:t>
      </w:r>
      <w:r w:rsidRPr="00E3016C">
        <w:rPr>
          <w:rFonts w:ascii="Times New Roman" w:hAnsi="Times New Roman"/>
          <w:sz w:val="28"/>
          <w:szCs w:val="28"/>
        </w:rPr>
        <w:t>DFD (</w:t>
      </w:r>
      <w:proofErr w:type="spellStart"/>
      <w:r w:rsidRPr="00E3016C">
        <w:rPr>
          <w:rFonts w:ascii="Times New Roman" w:hAnsi="Times New Roman"/>
          <w:sz w:val="28"/>
          <w:szCs w:val="28"/>
        </w:rPr>
        <w:t>Data</w:t>
      </w:r>
      <w:proofErr w:type="spellEnd"/>
      <w:r w:rsidRPr="00E3016C">
        <w:rPr>
          <w:rFonts w:ascii="Times New Roman" w:hAnsi="Times New Roman"/>
          <w:sz w:val="28"/>
          <w:szCs w:val="28"/>
        </w:rPr>
        <w:t xml:space="preserve"> </w:t>
      </w:r>
      <w:proofErr w:type="spellStart"/>
      <w:r w:rsidRPr="00E3016C">
        <w:rPr>
          <w:rFonts w:ascii="Times New Roman" w:hAnsi="Times New Roman"/>
          <w:sz w:val="28"/>
          <w:szCs w:val="28"/>
        </w:rPr>
        <w:t>Flow</w:t>
      </w:r>
      <w:proofErr w:type="spellEnd"/>
      <w:r w:rsidRPr="00E3016C">
        <w:rPr>
          <w:rFonts w:ascii="Times New Roman" w:hAnsi="Times New Roman"/>
          <w:sz w:val="28"/>
          <w:szCs w:val="28"/>
        </w:rPr>
        <w:t xml:space="preserve"> </w:t>
      </w:r>
      <w:proofErr w:type="spellStart"/>
      <w:r w:rsidRPr="00E3016C">
        <w:rPr>
          <w:rFonts w:ascii="Times New Roman" w:hAnsi="Times New Roman"/>
          <w:sz w:val="28"/>
          <w:szCs w:val="28"/>
        </w:rPr>
        <w:t>Diagrams</w:t>
      </w:r>
      <w:proofErr w:type="spellEnd"/>
      <w:r w:rsidRPr="00E3016C">
        <w:rPr>
          <w:rFonts w:ascii="Times New Roman" w:hAnsi="Times New Roman"/>
          <w:sz w:val="28"/>
          <w:szCs w:val="28"/>
        </w:rPr>
        <w:t>)</w:t>
      </w:r>
      <w:r>
        <w:rPr>
          <w:rFonts w:ascii="Times New Roman" w:hAnsi="Times New Roman"/>
          <w:sz w:val="28"/>
          <w:szCs w:val="28"/>
          <w:lang w:val="uk-UA"/>
        </w:rPr>
        <w:t>;</w:t>
      </w:r>
      <w:r w:rsidRPr="00E3016C">
        <w:rPr>
          <w:rFonts w:ascii="Times New Roman" w:hAnsi="Times New Roman"/>
          <w:sz w:val="28"/>
          <w:szCs w:val="28"/>
        </w:rPr>
        <w:t xml:space="preserve"> STD (</w:t>
      </w:r>
      <w:proofErr w:type="spellStart"/>
      <w:r w:rsidRPr="00E3016C">
        <w:rPr>
          <w:rFonts w:ascii="Times New Roman" w:hAnsi="Times New Roman"/>
          <w:sz w:val="28"/>
          <w:szCs w:val="28"/>
        </w:rPr>
        <w:t>State</w:t>
      </w:r>
      <w:proofErr w:type="spellEnd"/>
      <w:r w:rsidRPr="00E3016C">
        <w:rPr>
          <w:rFonts w:ascii="Times New Roman" w:hAnsi="Times New Roman"/>
          <w:sz w:val="28"/>
          <w:szCs w:val="28"/>
        </w:rPr>
        <w:t xml:space="preserve"> </w:t>
      </w:r>
      <w:proofErr w:type="spellStart"/>
      <w:r w:rsidRPr="00E3016C">
        <w:rPr>
          <w:rFonts w:ascii="Times New Roman" w:hAnsi="Times New Roman"/>
          <w:sz w:val="28"/>
          <w:szCs w:val="28"/>
        </w:rPr>
        <w:t>Transition</w:t>
      </w:r>
      <w:proofErr w:type="spellEnd"/>
      <w:r w:rsidRPr="00E3016C">
        <w:rPr>
          <w:rFonts w:ascii="Times New Roman" w:hAnsi="Times New Roman"/>
          <w:sz w:val="28"/>
          <w:szCs w:val="28"/>
        </w:rPr>
        <w:t xml:space="preserve"> </w:t>
      </w:r>
      <w:proofErr w:type="spellStart"/>
      <w:r w:rsidRPr="00E3016C">
        <w:rPr>
          <w:rFonts w:ascii="Times New Roman" w:hAnsi="Times New Roman"/>
          <w:sz w:val="28"/>
          <w:szCs w:val="28"/>
        </w:rPr>
        <w:t>Diagrams</w:t>
      </w:r>
      <w:proofErr w:type="spellEnd"/>
      <w:r w:rsidRPr="00E3016C">
        <w:rPr>
          <w:rFonts w:ascii="Times New Roman" w:hAnsi="Times New Roman"/>
          <w:sz w:val="28"/>
          <w:szCs w:val="28"/>
        </w:rPr>
        <w:t>)</w:t>
      </w:r>
      <w:r>
        <w:rPr>
          <w:rFonts w:ascii="Times New Roman" w:hAnsi="Times New Roman"/>
          <w:sz w:val="28"/>
          <w:szCs w:val="28"/>
          <w:lang w:val="uk-UA"/>
        </w:rPr>
        <w:t xml:space="preserve">; </w:t>
      </w:r>
      <w:r w:rsidRPr="00E3016C">
        <w:rPr>
          <w:rFonts w:ascii="Times New Roman" w:hAnsi="Times New Roman"/>
          <w:sz w:val="28"/>
          <w:szCs w:val="28"/>
        </w:rPr>
        <w:t>ERD (</w:t>
      </w:r>
      <w:proofErr w:type="spellStart"/>
      <w:r w:rsidRPr="00E3016C">
        <w:rPr>
          <w:rFonts w:ascii="Times New Roman" w:hAnsi="Times New Roman"/>
          <w:sz w:val="28"/>
          <w:szCs w:val="28"/>
        </w:rPr>
        <w:t>Entity</w:t>
      </w:r>
      <w:proofErr w:type="spellEnd"/>
      <w:r w:rsidRPr="00E3016C">
        <w:rPr>
          <w:rFonts w:ascii="Times New Roman" w:hAnsi="Times New Roman"/>
          <w:sz w:val="28"/>
          <w:szCs w:val="28"/>
        </w:rPr>
        <w:t xml:space="preserve"> – </w:t>
      </w:r>
      <w:proofErr w:type="spellStart"/>
      <w:r w:rsidRPr="00E3016C">
        <w:rPr>
          <w:rFonts w:ascii="Times New Roman" w:hAnsi="Times New Roman"/>
          <w:sz w:val="28"/>
          <w:szCs w:val="28"/>
        </w:rPr>
        <w:t>Relationship</w:t>
      </w:r>
      <w:proofErr w:type="spellEnd"/>
      <w:r w:rsidRPr="00E3016C">
        <w:rPr>
          <w:rFonts w:ascii="Times New Roman" w:hAnsi="Times New Roman"/>
          <w:sz w:val="28"/>
          <w:szCs w:val="28"/>
        </w:rPr>
        <w:t xml:space="preserve"> </w:t>
      </w:r>
      <w:proofErr w:type="spellStart"/>
      <w:r w:rsidRPr="00E3016C">
        <w:rPr>
          <w:rFonts w:ascii="Times New Roman" w:hAnsi="Times New Roman"/>
          <w:sz w:val="28"/>
          <w:szCs w:val="28"/>
        </w:rPr>
        <w:t>Diagrams</w:t>
      </w:r>
      <w:proofErr w:type="spellEnd"/>
      <w:r w:rsidRPr="00E3016C">
        <w:rPr>
          <w:rFonts w:ascii="Times New Roman" w:hAnsi="Times New Roman"/>
          <w:sz w:val="28"/>
          <w:szCs w:val="28"/>
        </w:rPr>
        <w:t>)</w:t>
      </w:r>
      <w:r>
        <w:rPr>
          <w:rFonts w:ascii="Times New Roman" w:hAnsi="Times New Roman"/>
          <w:sz w:val="28"/>
          <w:szCs w:val="28"/>
          <w:lang w:val="uk-UA"/>
        </w:rPr>
        <w:t xml:space="preserve">; </w:t>
      </w:r>
      <w:r w:rsidRPr="00E3016C">
        <w:rPr>
          <w:rFonts w:ascii="Times New Roman" w:hAnsi="Times New Roman"/>
          <w:sz w:val="28"/>
          <w:szCs w:val="28"/>
        </w:rPr>
        <w:t>FDD (</w:t>
      </w:r>
      <w:proofErr w:type="spellStart"/>
      <w:r w:rsidRPr="00E3016C">
        <w:rPr>
          <w:rFonts w:ascii="Times New Roman" w:hAnsi="Times New Roman"/>
          <w:sz w:val="28"/>
          <w:szCs w:val="28"/>
        </w:rPr>
        <w:t>Fun</w:t>
      </w:r>
      <w:r>
        <w:rPr>
          <w:rFonts w:ascii="Times New Roman" w:hAnsi="Times New Roman"/>
          <w:sz w:val="28"/>
          <w:szCs w:val="28"/>
        </w:rPr>
        <w:t>ctional</w:t>
      </w:r>
      <w:proofErr w:type="spellEnd"/>
      <w:r>
        <w:rPr>
          <w:rFonts w:ascii="Times New Roman" w:hAnsi="Times New Roman"/>
          <w:sz w:val="28"/>
          <w:szCs w:val="28"/>
        </w:rPr>
        <w:t xml:space="preserve"> </w:t>
      </w:r>
      <w:proofErr w:type="spellStart"/>
      <w:r>
        <w:rPr>
          <w:rFonts w:ascii="Times New Roman" w:hAnsi="Times New Roman"/>
          <w:sz w:val="28"/>
          <w:szCs w:val="28"/>
        </w:rPr>
        <w:t>Decomposition</w:t>
      </w:r>
      <w:proofErr w:type="spellEnd"/>
      <w:r>
        <w:rPr>
          <w:rFonts w:ascii="Times New Roman" w:hAnsi="Times New Roman"/>
          <w:sz w:val="28"/>
          <w:szCs w:val="28"/>
        </w:rPr>
        <w:t xml:space="preserve"> </w:t>
      </w:r>
      <w:proofErr w:type="spellStart"/>
      <w:r>
        <w:rPr>
          <w:rFonts w:ascii="Times New Roman" w:hAnsi="Times New Roman"/>
          <w:sz w:val="28"/>
          <w:szCs w:val="28"/>
        </w:rPr>
        <w:t>Diagrams</w:t>
      </w:r>
      <w:proofErr w:type="spellEnd"/>
      <w:r>
        <w:rPr>
          <w:rFonts w:ascii="Times New Roman" w:hAnsi="Times New Roman"/>
          <w:sz w:val="28"/>
          <w:szCs w:val="28"/>
        </w:rPr>
        <w:t>)</w:t>
      </w:r>
      <w:r>
        <w:rPr>
          <w:rFonts w:ascii="Times New Roman" w:hAnsi="Times New Roman"/>
          <w:sz w:val="28"/>
          <w:szCs w:val="28"/>
          <w:lang w:val="uk-UA"/>
        </w:rPr>
        <w:t xml:space="preserve">; </w:t>
      </w:r>
      <w:r w:rsidRPr="00E3016C">
        <w:rPr>
          <w:rFonts w:ascii="Times New Roman" w:hAnsi="Times New Roman"/>
          <w:sz w:val="28"/>
          <w:szCs w:val="28"/>
        </w:rPr>
        <w:t>SADT (</w:t>
      </w:r>
      <w:proofErr w:type="spellStart"/>
      <w:r w:rsidRPr="00E3016C">
        <w:rPr>
          <w:rFonts w:ascii="Times New Roman" w:hAnsi="Times New Roman"/>
          <w:sz w:val="28"/>
          <w:szCs w:val="28"/>
        </w:rPr>
        <w:t>Structured</w:t>
      </w:r>
      <w:proofErr w:type="spellEnd"/>
      <w:r w:rsidRPr="00E3016C">
        <w:rPr>
          <w:rFonts w:ascii="Times New Roman" w:hAnsi="Times New Roman"/>
          <w:sz w:val="28"/>
          <w:szCs w:val="28"/>
        </w:rPr>
        <w:t xml:space="preserve"> </w:t>
      </w:r>
      <w:proofErr w:type="spellStart"/>
      <w:r w:rsidRPr="00E3016C">
        <w:rPr>
          <w:rFonts w:ascii="Times New Roman" w:hAnsi="Times New Roman"/>
          <w:sz w:val="28"/>
          <w:szCs w:val="28"/>
        </w:rPr>
        <w:t>Analysis</w:t>
      </w:r>
      <w:proofErr w:type="spellEnd"/>
      <w:r w:rsidRPr="00E3016C">
        <w:rPr>
          <w:rFonts w:ascii="Times New Roman" w:hAnsi="Times New Roman"/>
          <w:sz w:val="28"/>
          <w:szCs w:val="28"/>
        </w:rPr>
        <w:t xml:space="preserve"> </w:t>
      </w:r>
      <w:proofErr w:type="spellStart"/>
      <w:r w:rsidRPr="00E3016C">
        <w:rPr>
          <w:rFonts w:ascii="Times New Roman" w:hAnsi="Times New Roman"/>
          <w:sz w:val="28"/>
          <w:szCs w:val="28"/>
        </w:rPr>
        <w:t>and</w:t>
      </w:r>
      <w:proofErr w:type="spellEnd"/>
      <w:r w:rsidRPr="00E3016C">
        <w:rPr>
          <w:rFonts w:ascii="Times New Roman" w:hAnsi="Times New Roman"/>
          <w:sz w:val="28"/>
          <w:szCs w:val="28"/>
        </w:rPr>
        <w:t xml:space="preserve"> </w:t>
      </w:r>
      <w:proofErr w:type="spellStart"/>
      <w:r w:rsidRPr="00E3016C">
        <w:rPr>
          <w:rFonts w:ascii="Times New Roman" w:hAnsi="Times New Roman"/>
          <w:sz w:val="28"/>
          <w:szCs w:val="28"/>
        </w:rPr>
        <w:t>Design</w:t>
      </w:r>
      <w:proofErr w:type="spellEnd"/>
      <w:r w:rsidRPr="00E3016C">
        <w:rPr>
          <w:rFonts w:ascii="Times New Roman" w:hAnsi="Times New Roman"/>
          <w:sz w:val="28"/>
          <w:szCs w:val="28"/>
        </w:rPr>
        <w:t xml:space="preserve"> </w:t>
      </w:r>
      <w:proofErr w:type="spellStart"/>
      <w:r w:rsidRPr="00E3016C">
        <w:rPr>
          <w:rFonts w:ascii="Times New Roman" w:hAnsi="Times New Roman"/>
          <w:sz w:val="28"/>
          <w:szCs w:val="28"/>
        </w:rPr>
        <w:t>Technique</w:t>
      </w:r>
      <w:proofErr w:type="spellEnd"/>
      <w:r w:rsidRPr="00E3016C">
        <w:rPr>
          <w:rFonts w:ascii="Times New Roman" w:hAnsi="Times New Roman"/>
          <w:sz w:val="28"/>
          <w:szCs w:val="28"/>
        </w:rPr>
        <w:t>)</w:t>
      </w:r>
      <w:r>
        <w:rPr>
          <w:rFonts w:ascii="Times New Roman" w:hAnsi="Times New Roman"/>
          <w:sz w:val="28"/>
          <w:szCs w:val="28"/>
          <w:lang w:val="uk-UA"/>
        </w:rPr>
        <w:t xml:space="preserve">; </w:t>
      </w:r>
      <w:r w:rsidRPr="00E3016C">
        <w:rPr>
          <w:rFonts w:ascii="Times New Roman" w:hAnsi="Times New Roman"/>
          <w:sz w:val="28"/>
          <w:szCs w:val="28"/>
        </w:rPr>
        <w:t>сімейство IDEF (</w:t>
      </w:r>
      <w:proofErr w:type="spellStart"/>
      <w:r w:rsidRPr="00E3016C">
        <w:rPr>
          <w:rFonts w:ascii="Times New Roman" w:hAnsi="Times New Roman"/>
          <w:sz w:val="28"/>
          <w:szCs w:val="28"/>
        </w:rPr>
        <w:t>Integration</w:t>
      </w:r>
      <w:proofErr w:type="spellEnd"/>
      <w:r w:rsidRPr="00E3016C">
        <w:rPr>
          <w:rFonts w:ascii="Times New Roman" w:hAnsi="Times New Roman"/>
          <w:sz w:val="28"/>
          <w:szCs w:val="28"/>
        </w:rPr>
        <w:t xml:space="preserve"> </w:t>
      </w:r>
      <w:proofErr w:type="spellStart"/>
      <w:r w:rsidRPr="00E3016C">
        <w:rPr>
          <w:rFonts w:ascii="Times New Roman" w:hAnsi="Times New Roman"/>
          <w:sz w:val="28"/>
          <w:szCs w:val="28"/>
        </w:rPr>
        <w:t>Definition</w:t>
      </w:r>
      <w:proofErr w:type="spellEnd"/>
      <w:r w:rsidRPr="00E3016C">
        <w:rPr>
          <w:rFonts w:ascii="Times New Roman" w:hAnsi="Times New Roman"/>
          <w:sz w:val="28"/>
          <w:szCs w:val="28"/>
        </w:rPr>
        <w:t xml:space="preserve"> </w:t>
      </w:r>
      <w:proofErr w:type="spellStart"/>
      <w:r w:rsidRPr="00E3016C">
        <w:rPr>
          <w:rFonts w:ascii="Times New Roman" w:hAnsi="Times New Roman"/>
          <w:sz w:val="28"/>
          <w:szCs w:val="28"/>
        </w:rPr>
        <w:t>for</w:t>
      </w:r>
      <w:proofErr w:type="spellEnd"/>
      <w:r w:rsidRPr="00E3016C">
        <w:rPr>
          <w:rFonts w:ascii="Times New Roman" w:hAnsi="Times New Roman"/>
          <w:sz w:val="28"/>
          <w:szCs w:val="28"/>
        </w:rPr>
        <w:t xml:space="preserve"> </w:t>
      </w:r>
      <w:proofErr w:type="spellStart"/>
      <w:r w:rsidRPr="00E3016C">
        <w:rPr>
          <w:rFonts w:ascii="Times New Roman" w:hAnsi="Times New Roman"/>
          <w:sz w:val="28"/>
          <w:szCs w:val="28"/>
        </w:rPr>
        <w:t>Function</w:t>
      </w:r>
      <w:proofErr w:type="spellEnd"/>
      <w:r w:rsidRPr="00E3016C">
        <w:rPr>
          <w:rFonts w:ascii="Times New Roman" w:hAnsi="Times New Roman"/>
          <w:sz w:val="28"/>
          <w:szCs w:val="28"/>
        </w:rPr>
        <w:t xml:space="preserve"> </w:t>
      </w:r>
      <w:proofErr w:type="spellStart"/>
      <w:r w:rsidRPr="00E3016C">
        <w:rPr>
          <w:rFonts w:ascii="Times New Roman" w:hAnsi="Times New Roman"/>
          <w:sz w:val="28"/>
          <w:szCs w:val="28"/>
        </w:rPr>
        <w:t>Modeling</w:t>
      </w:r>
      <w:proofErr w:type="spellEnd"/>
      <w:r w:rsidRPr="00E3016C">
        <w:rPr>
          <w:rFonts w:ascii="Times New Roman" w:hAnsi="Times New Roman"/>
          <w:sz w:val="28"/>
          <w:szCs w:val="28"/>
        </w:rPr>
        <w:t>)</w:t>
      </w:r>
      <w:r>
        <w:rPr>
          <w:rFonts w:ascii="Times New Roman" w:hAnsi="Times New Roman"/>
          <w:sz w:val="28"/>
          <w:szCs w:val="28"/>
          <w:lang w:val="uk-UA"/>
        </w:rPr>
        <w:t>.</w:t>
      </w:r>
    </w:p>
    <w:p w14:paraId="56450C43" w14:textId="77777777" w:rsidR="009B5EF3" w:rsidRPr="00300C1C" w:rsidRDefault="009B5EF3" w:rsidP="009B5EF3">
      <w:pPr>
        <w:tabs>
          <w:tab w:val="left" w:pos="1134"/>
        </w:tabs>
        <w:ind w:firstLine="567"/>
        <w:rPr>
          <w:rFonts w:ascii="Times New Roman" w:hAnsi="Times New Roman"/>
          <w:color w:val="000000"/>
          <w:sz w:val="28"/>
          <w:szCs w:val="28"/>
        </w:rPr>
      </w:pPr>
      <w:r w:rsidRPr="00590ACF">
        <w:rPr>
          <w:rFonts w:ascii="Times New Roman" w:hAnsi="Times New Roman"/>
          <w:color w:val="000000"/>
          <w:sz w:val="28"/>
          <w:szCs w:val="28"/>
        </w:rPr>
        <w:t xml:space="preserve">Робота по інжинірингу нового бізнесу </w:t>
      </w:r>
      <w:r w:rsidRPr="00300C1C">
        <w:rPr>
          <w:rFonts w:ascii="Times New Roman" w:hAnsi="Times New Roman"/>
          <w:color w:val="000000"/>
          <w:sz w:val="28"/>
          <w:szCs w:val="28"/>
        </w:rPr>
        <w:t xml:space="preserve">передбачає створення одного або кількох нових процесів, їх проектування, розробку допоміжних інформаційних систем тощо. отримати перероблену бізнес-модель. При цьому в якості вихідних даних використовується специфікація цілей компанії. Від цього кроку значною мірою залежить результат усього проекту </w:t>
      </w:r>
      <w:proofErr w:type="spellStart"/>
      <w:r w:rsidRPr="00300C1C">
        <w:rPr>
          <w:rFonts w:ascii="Times New Roman" w:hAnsi="Times New Roman"/>
          <w:color w:val="000000"/>
          <w:sz w:val="28"/>
          <w:szCs w:val="28"/>
        </w:rPr>
        <w:t>рефакторингу</w:t>
      </w:r>
      <w:proofErr w:type="spellEnd"/>
      <w:r w:rsidRPr="00300C1C">
        <w:rPr>
          <w:rFonts w:ascii="Times New Roman" w:hAnsi="Times New Roman"/>
          <w:color w:val="000000"/>
          <w:sz w:val="28"/>
          <w:szCs w:val="28"/>
        </w:rPr>
        <w:t>.</w:t>
      </w:r>
    </w:p>
    <w:p w14:paraId="236F308A" w14:textId="31F443ED" w:rsidR="009B5EF3" w:rsidRDefault="009B5EF3" w:rsidP="009B5EF3">
      <w:pPr>
        <w:widowControl w:val="0"/>
        <w:ind w:firstLine="567"/>
        <w:rPr>
          <w:rFonts w:ascii="Times New Roman" w:hAnsi="Times New Roman"/>
          <w:sz w:val="28"/>
          <w:szCs w:val="28"/>
        </w:rPr>
      </w:pPr>
      <w:r w:rsidRPr="00590ACF">
        <w:rPr>
          <w:rFonts w:ascii="Times New Roman" w:hAnsi="Times New Roman"/>
          <w:color w:val="000000"/>
          <w:sz w:val="28"/>
          <w:szCs w:val="28"/>
        </w:rPr>
        <w:t>Удосконалення бізнес-процесу складається з шести етапів і призводить до реалізації найкращого рішення:</w:t>
      </w:r>
      <w:r>
        <w:rPr>
          <w:rFonts w:ascii="Times New Roman" w:hAnsi="Times New Roman"/>
          <w:color w:val="000000"/>
          <w:sz w:val="28"/>
          <w:szCs w:val="28"/>
        </w:rPr>
        <w:t xml:space="preserve"> </w:t>
      </w:r>
      <w:r w:rsidRPr="00590ACF">
        <w:rPr>
          <w:rFonts w:ascii="Times New Roman" w:hAnsi="Times New Roman"/>
          <w:color w:val="000000"/>
          <w:sz w:val="28"/>
          <w:szCs w:val="28"/>
        </w:rPr>
        <w:t>Фаза I. Організація:</w:t>
      </w:r>
      <w:r>
        <w:rPr>
          <w:rFonts w:ascii="Times New Roman" w:hAnsi="Times New Roman"/>
          <w:color w:val="000000"/>
          <w:sz w:val="28"/>
          <w:szCs w:val="28"/>
        </w:rPr>
        <w:t xml:space="preserve"> Організація поліпшення </w:t>
      </w:r>
      <w:proofErr w:type="spellStart"/>
      <w:r>
        <w:rPr>
          <w:rFonts w:ascii="Times New Roman" w:hAnsi="Times New Roman"/>
          <w:color w:val="000000"/>
          <w:sz w:val="28"/>
          <w:szCs w:val="28"/>
        </w:rPr>
        <w:t>процесу;</w:t>
      </w:r>
      <w:r w:rsidRPr="00590ACF">
        <w:rPr>
          <w:rFonts w:ascii="Times New Roman" w:hAnsi="Times New Roman"/>
          <w:color w:val="000000"/>
          <w:sz w:val="28"/>
          <w:szCs w:val="28"/>
        </w:rPr>
        <w:t>Фаза</w:t>
      </w:r>
      <w:proofErr w:type="spellEnd"/>
      <w:r w:rsidRPr="00590ACF">
        <w:rPr>
          <w:rFonts w:ascii="Times New Roman" w:hAnsi="Times New Roman"/>
          <w:color w:val="000000"/>
          <w:sz w:val="28"/>
          <w:szCs w:val="28"/>
        </w:rPr>
        <w:t xml:space="preserve"> II</w:t>
      </w:r>
      <w:r>
        <w:rPr>
          <w:rFonts w:ascii="Times New Roman" w:hAnsi="Times New Roman"/>
          <w:color w:val="000000"/>
          <w:sz w:val="28"/>
          <w:szCs w:val="28"/>
        </w:rPr>
        <w:t xml:space="preserve">. Документування: Вибір підходу; </w:t>
      </w:r>
      <w:r w:rsidRPr="00590ACF">
        <w:rPr>
          <w:rFonts w:ascii="Times New Roman" w:hAnsi="Times New Roman"/>
          <w:color w:val="000000"/>
          <w:sz w:val="28"/>
          <w:szCs w:val="28"/>
        </w:rPr>
        <w:t>Фаза III. Аналіз: Визна</w:t>
      </w:r>
      <w:r>
        <w:rPr>
          <w:rFonts w:ascii="Times New Roman" w:hAnsi="Times New Roman"/>
          <w:color w:val="000000"/>
          <w:sz w:val="28"/>
          <w:szCs w:val="28"/>
        </w:rPr>
        <w:t xml:space="preserve">чення можливостей для поліпшень; </w:t>
      </w:r>
      <w:r w:rsidRPr="00590ACF">
        <w:rPr>
          <w:rFonts w:ascii="Times New Roman" w:hAnsi="Times New Roman"/>
          <w:color w:val="000000"/>
          <w:sz w:val="28"/>
          <w:szCs w:val="28"/>
        </w:rPr>
        <w:t>Фаза IV. Проектування: Проектування нового а</w:t>
      </w:r>
      <w:r>
        <w:rPr>
          <w:rFonts w:ascii="Times New Roman" w:hAnsi="Times New Roman"/>
          <w:color w:val="000000"/>
          <w:sz w:val="28"/>
          <w:szCs w:val="28"/>
        </w:rPr>
        <w:t xml:space="preserve">дміністративного бізнес-процесу; </w:t>
      </w:r>
      <w:r w:rsidRPr="00590ACF">
        <w:rPr>
          <w:rFonts w:ascii="Times New Roman" w:hAnsi="Times New Roman"/>
          <w:color w:val="000000"/>
          <w:sz w:val="28"/>
          <w:szCs w:val="28"/>
        </w:rPr>
        <w:t>Фаза V. Впровадження: Реалізація</w:t>
      </w:r>
      <w:r>
        <w:rPr>
          <w:rFonts w:ascii="Times New Roman" w:hAnsi="Times New Roman"/>
          <w:color w:val="000000"/>
          <w:sz w:val="28"/>
          <w:szCs w:val="28"/>
        </w:rPr>
        <w:t xml:space="preserve"> рішень, направлених в майбутнє; </w:t>
      </w:r>
      <w:r w:rsidRPr="00590ACF">
        <w:rPr>
          <w:rFonts w:ascii="Times New Roman" w:hAnsi="Times New Roman"/>
          <w:color w:val="000000"/>
          <w:sz w:val="28"/>
          <w:szCs w:val="28"/>
        </w:rPr>
        <w:t>Фаза VI. Управління: Управління адміністративними бізнес-процесами для постійного поліпшення.</w:t>
      </w:r>
    </w:p>
    <w:p w14:paraId="2924D19F" w14:textId="77777777" w:rsidR="009B5EF3" w:rsidRPr="00E3016C" w:rsidRDefault="009B5EF3" w:rsidP="009B5EF3">
      <w:pPr>
        <w:pStyle w:val="afa"/>
        <w:spacing w:after="0" w:line="360" w:lineRule="auto"/>
        <w:ind w:firstLine="567"/>
        <w:jc w:val="both"/>
        <w:rPr>
          <w:rFonts w:ascii="Times New Roman" w:hAnsi="Times New Roman"/>
          <w:sz w:val="28"/>
          <w:szCs w:val="28"/>
        </w:rPr>
      </w:pPr>
      <w:r w:rsidRPr="00AA2B8C">
        <w:rPr>
          <w:rFonts w:ascii="Times New Roman" w:hAnsi="Times New Roman"/>
          <w:sz w:val="28"/>
          <w:szCs w:val="28"/>
        </w:rPr>
        <w:t>Оптимізація особливо важлива для вдосконалення бізнес-процесів у великих організаціях із багатьма складними процесами, оскільки вона дозволяє враховувати вплив на ресурси та ринок. Проте найкраща ефективність досягається завдяки поєднанню реінжинірингу бізнес-процесів як першого етапу розвитку організації процесу та оптимізації процесу на другому етапі організаційного розвитку. Тому ми виділяємо такі переваги оптимі</w:t>
      </w:r>
      <w:r>
        <w:rPr>
          <w:rFonts w:ascii="Times New Roman" w:hAnsi="Times New Roman"/>
          <w:sz w:val="28"/>
          <w:szCs w:val="28"/>
        </w:rPr>
        <w:t>зації бізнес-процесів компанії:</w:t>
      </w:r>
    </w:p>
    <w:p w14:paraId="048A8C4B" w14:textId="77777777" w:rsidR="009B5EF3" w:rsidRPr="00E3016C" w:rsidRDefault="009B5EF3" w:rsidP="009B5EF3">
      <w:pPr>
        <w:pStyle w:val="afa"/>
        <w:numPr>
          <w:ilvl w:val="0"/>
          <w:numId w:val="45"/>
        </w:numPr>
        <w:tabs>
          <w:tab w:val="left" w:pos="1134"/>
        </w:tabs>
        <w:spacing w:after="0" w:line="360" w:lineRule="auto"/>
        <w:ind w:left="0" w:firstLine="567"/>
        <w:contextualSpacing/>
        <w:jc w:val="both"/>
        <w:rPr>
          <w:rFonts w:ascii="Times New Roman" w:hAnsi="Times New Roman"/>
          <w:sz w:val="28"/>
          <w:szCs w:val="28"/>
        </w:rPr>
      </w:pPr>
      <w:r>
        <w:rPr>
          <w:rFonts w:ascii="Times New Roman" w:hAnsi="Times New Roman"/>
          <w:sz w:val="28"/>
          <w:szCs w:val="28"/>
          <w:lang w:val="uk-UA"/>
        </w:rPr>
        <w:t>зменш</w:t>
      </w:r>
      <w:proofErr w:type="spellStart"/>
      <w:r w:rsidRPr="00E3016C">
        <w:rPr>
          <w:rFonts w:ascii="Times New Roman" w:hAnsi="Times New Roman"/>
          <w:sz w:val="28"/>
          <w:szCs w:val="28"/>
        </w:rPr>
        <w:t>ення</w:t>
      </w:r>
      <w:proofErr w:type="spellEnd"/>
      <w:r w:rsidRPr="00E3016C">
        <w:rPr>
          <w:rFonts w:ascii="Times New Roman" w:hAnsi="Times New Roman"/>
          <w:sz w:val="28"/>
          <w:szCs w:val="28"/>
        </w:rPr>
        <w:t xml:space="preserve"> витрат, </w:t>
      </w:r>
      <w:r>
        <w:rPr>
          <w:rFonts w:ascii="Times New Roman" w:hAnsi="Times New Roman"/>
          <w:sz w:val="28"/>
          <w:szCs w:val="28"/>
          <w:lang w:val="uk-UA"/>
        </w:rPr>
        <w:t>часу</w:t>
      </w:r>
      <w:r w:rsidRPr="00E3016C">
        <w:rPr>
          <w:rFonts w:ascii="Times New Roman" w:hAnsi="Times New Roman"/>
          <w:sz w:val="28"/>
          <w:szCs w:val="28"/>
        </w:rPr>
        <w:t xml:space="preserve"> та кількості помилок у кожному </w:t>
      </w:r>
      <w:r>
        <w:rPr>
          <w:rFonts w:ascii="Times New Roman" w:hAnsi="Times New Roman"/>
          <w:sz w:val="28"/>
          <w:szCs w:val="28"/>
        </w:rPr>
        <w:t>аналізованому</w:t>
      </w:r>
      <w:r w:rsidRPr="00E3016C">
        <w:rPr>
          <w:rFonts w:ascii="Times New Roman" w:hAnsi="Times New Roman"/>
          <w:sz w:val="28"/>
          <w:szCs w:val="28"/>
        </w:rPr>
        <w:t xml:space="preserve"> процесі;</w:t>
      </w:r>
    </w:p>
    <w:p w14:paraId="5234D051" w14:textId="77777777" w:rsidR="009B5EF3" w:rsidRPr="00E3016C" w:rsidRDefault="009B5EF3" w:rsidP="009B5EF3">
      <w:pPr>
        <w:pStyle w:val="afa"/>
        <w:numPr>
          <w:ilvl w:val="0"/>
          <w:numId w:val="45"/>
        </w:numPr>
        <w:tabs>
          <w:tab w:val="left" w:pos="1134"/>
        </w:tabs>
        <w:spacing w:after="0" w:line="360" w:lineRule="auto"/>
        <w:ind w:left="0" w:firstLine="567"/>
        <w:contextualSpacing/>
        <w:jc w:val="both"/>
        <w:rPr>
          <w:rFonts w:ascii="Times New Roman" w:hAnsi="Times New Roman"/>
          <w:sz w:val="28"/>
          <w:szCs w:val="28"/>
        </w:rPr>
      </w:pPr>
      <w:r w:rsidRPr="00E3016C">
        <w:rPr>
          <w:rFonts w:ascii="Times New Roman" w:hAnsi="Times New Roman"/>
          <w:sz w:val="28"/>
          <w:szCs w:val="28"/>
        </w:rPr>
        <w:t xml:space="preserve">навчання співробітників та </w:t>
      </w:r>
      <w:r>
        <w:rPr>
          <w:rFonts w:ascii="Times New Roman" w:hAnsi="Times New Roman"/>
          <w:sz w:val="28"/>
          <w:szCs w:val="28"/>
          <w:lang w:val="uk-UA"/>
        </w:rPr>
        <w:t>менеджерів</w:t>
      </w:r>
      <w:r w:rsidRPr="00E3016C">
        <w:rPr>
          <w:rFonts w:ascii="Times New Roman" w:hAnsi="Times New Roman"/>
          <w:sz w:val="28"/>
          <w:szCs w:val="28"/>
        </w:rPr>
        <w:t xml:space="preserve"> компанії чіткому розумінню того, як, коли, хто і повинен робити для досягнення цілей;</w:t>
      </w:r>
    </w:p>
    <w:p w14:paraId="4F28A0AC" w14:textId="77777777" w:rsidR="009B5EF3" w:rsidRPr="00E3016C" w:rsidRDefault="009B5EF3" w:rsidP="009B5EF3">
      <w:pPr>
        <w:pStyle w:val="afa"/>
        <w:numPr>
          <w:ilvl w:val="0"/>
          <w:numId w:val="45"/>
        </w:numPr>
        <w:tabs>
          <w:tab w:val="left" w:pos="1134"/>
        </w:tabs>
        <w:spacing w:after="0" w:line="360" w:lineRule="auto"/>
        <w:ind w:left="0" w:firstLine="567"/>
        <w:contextualSpacing/>
        <w:jc w:val="both"/>
        <w:rPr>
          <w:rFonts w:ascii="Times New Roman" w:hAnsi="Times New Roman"/>
          <w:sz w:val="28"/>
          <w:szCs w:val="28"/>
        </w:rPr>
      </w:pPr>
      <w:r w:rsidRPr="00E3016C">
        <w:rPr>
          <w:rFonts w:ascii="Times New Roman" w:hAnsi="Times New Roman"/>
          <w:sz w:val="28"/>
          <w:szCs w:val="28"/>
        </w:rPr>
        <w:t>інтеграція з корпоративною стратегією та ключовими показниками ефективності;</w:t>
      </w:r>
    </w:p>
    <w:p w14:paraId="64A8B9E1" w14:textId="77777777" w:rsidR="009B5EF3" w:rsidRPr="00E3016C" w:rsidRDefault="009B5EF3" w:rsidP="009B5EF3">
      <w:pPr>
        <w:pStyle w:val="afa"/>
        <w:numPr>
          <w:ilvl w:val="0"/>
          <w:numId w:val="45"/>
        </w:numPr>
        <w:tabs>
          <w:tab w:val="left" w:pos="1134"/>
        </w:tabs>
        <w:spacing w:after="0" w:line="360" w:lineRule="auto"/>
        <w:ind w:left="0" w:firstLine="567"/>
        <w:contextualSpacing/>
        <w:jc w:val="both"/>
        <w:rPr>
          <w:rFonts w:ascii="Times New Roman" w:hAnsi="Times New Roman"/>
          <w:sz w:val="28"/>
          <w:szCs w:val="28"/>
        </w:rPr>
      </w:pPr>
      <w:r>
        <w:rPr>
          <w:rFonts w:ascii="Times New Roman" w:hAnsi="Times New Roman"/>
          <w:sz w:val="28"/>
          <w:szCs w:val="28"/>
          <w:lang w:val="uk-UA"/>
        </w:rPr>
        <w:t>здатність</w:t>
      </w:r>
      <w:r w:rsidRPr="00E3016C">
        <w:rPr>
          <w:rFonts w:ascii="Times New Roman" w:hAnsi="Times New Roman"/>
          <w:sz w:val="28"/>
          <w:szCs w:val="28"/>
        </w:rPr>
        <w:t xml:space="preserve"> підготуватися до успішного, продуманого та ефективного впровадження </w:t>
      </w:r>
      <w:r>
        <w:rPr>
          <w:rFonts w:ascii="Times New Roman" w:hAnsi="Times New Roman"/>
          <w:sz w:val="28"/>
          <w:szCs w:val="28"/>
          <w:lang w:val="en-US"/>
        </w:rPr>
        <w:t>IT</w:t>
      </w:r>
      <w:r w:rsidRPr="00E3016C">
        <w:rPr>
          <w:rFonts w:ascii="Times New Roman" w:hAnsi="Times New Roman"/>
          <w:sz w:val="28"/>
          <w:szCs w:val="28"/>
        </w:rPr>
        <w:t>;</w:t>
      </w:r>
    </w:p>
    <w:p w14:paraId="37EFCCF2" w14:textId="77777777" w:rsidR="009B5EF3" w:rsidRPr="00E3016C" w:rsidRDefault="009B5EF3" w:rsidP="009B5EF3">
      <w:pPr>
        <w:pStyle w:val="afa"/>
        <w:numPr>
          <w:ilvl w:val="0"/>
          <w:numId w:val="45"/>
        </w:numPr>
        <w:tabs>
          <w:tab w:val="left" w:pos="1134"/>
        </w:tabs>
        <w:spacing w:after="0" w:line="360" w:lineRule="auto"/>
        <w:ind w:left="0" w:firstLine="567"/>
        <w:contextualSpacing/>
        <w:jc w:val="both"/>
        <w:rPr>
          <w:rFonts w:ascii="Times New Roman" w:hAnsi="Times New Roman"/>
          <w:sz w:val="28"/>
          <w:szCs w:val="28"/>
        </w:rPr>
      </w:pPr>
      <w:r w:rsidRPr="00E3016C">
        <w:rPr>
          <w:rFonts w:ascii="Times New Roman" w:hAnsi="Times New Roman"/>
          <w:sz w:val="28"/>
          <w:szCs w:val="28"/>
        </w:rPr>
        <w:t xml:space="preserve">можливість підготуватися до </w:t>
      </w:r>
      <w:r w:rsidRPr="00AA2B8C">
        <w:rPr>
          <w:rFonts w:ascii="Times New Roman" w:hAnsi="Times New Roman"/>
          <w:sz w:val="28"/>
          <w:szCs w:val="28"/>
        </w:rPr>
        <w:t>ефективної та збалансованої організаційної трансформації</w:t>
      </w:r>
      <w:r w:rsidRPr="00E3016C">
        <w:rPr>
          <w:rFonts w:ascii="Times New Roman" w:hAnsi="Times New Roman"/>
          <w:sz w:val="28"/>
          <w:szCs w:val="28"/>
        </w:rPr>
        <w:t>;</w:t>
      </w:r>
    </w:p>
    <w:p w14:paraId="05964273" w14:textId="77777777" w:rsidR="009B5EF3" w:rsidRPr="005D4109" w:rsidRDefault="009B5EF3" w:rsidP="009B5EF3">
      <w:pPr>
        <w:pStyle w:val="a3"/>
        <w:numPr>
          <w:ilvl w:val="0"/>
          <w:numId w:val="45"/>
        </w:numPr>
        <w:tabs>
          <w:tab w:val="left" w:pos="1134"/>
        </w:tabs>
        <w:spacing w:line="360" w:lineRule="auto"/>
        <w:ind w:left="0" w:firstLine="567"/>
        <w:rPr>
          <w:spacing w:val="-2"/>
          <w:sz w:val="28"/>
          <w:szCs w:val="28"/>
        </w:rPr>
      </w:pPr>
      <w:r w:rsidRPr="005D4109">
        <w:rPr>
          <w:sz w:val="28"/>
          <w:szCs w:val="28"/>
          <w:lang w:val="uk-UA"/>
        </w:rPr>
        <w:t>збільшити</w:t>
      </w:r>
      <w:r w:rsidRPr="005D4109">
        <w:rPr>
          <w:sz w:val="28"/>
          <w:szCs w:val="28"/>
        </w:rPr>
        <w:t xml:space="preserve"> </w:t>
      </w:r>
      <w:proofErr w:type="spellStart"/>
      <w:r w:rsidRPr="005D4109">
        <w:rPr>
          <w:sz w:val="28"/>
          <w:szCs w:val="28"/>
        </w:rPr>
        <w:t>керованість</w:t>
      </w:r>
      <w:proofErr w:type="spellEnd"/>
      <w:r w:rsidRPr="005D4109">
        <w:rPr>
          <w:sz w:val="28"/>
          <w:szCs w:val="28"/>
        </w:rPr>
        <w:t xml:space="preserve"> </w:t>
      </w:r>
      <w:proofErr w:type="spellStart"/>
      <w:r w:rsidRPr="005D4109">
        <w:rPr>
          <w:sz w:val="28"/>
          <w:szCs w:val="28"/>
        </w:rPr>
        <w:t>підприємства</w:t>
      </w:r>
      <w:proofErr w:type="spellEnd"/>
      <w:r w:rsidRPr="005D4109">
        <w:rPr>
          <w:sz w:val="28"/>
          <w:szCs w:val="28"/>
        </w:rPr>
        <w:t>;</w:t>
      </w:r>
    </w:p>
    <w:p w14:paraId="707FE3C8" w14:textId="77777777" w:rsidR="009B5EF3" w:rsidRPr="00E3016C" w:rsidRDefault="009B5EF3" w:rsidP="009B5EF3">
      <w:pPr>
        <w:tabs>
          <w:tab w:val="left" w:pos="1276"/>
        </w:tabs>
        <w:ind w:firstLine="567"/>
        <w:rPr>
          <w:rFonts w:ascii="Times New Roman" w:eastAsia="Times New Roman" w:hAnsi="Times New Roman"/>
          <w:color w:val="000000"/>
          <w:sz w:val="28"/>
          <w:szCs w:val="28"/>
          <w:lang w:eastAsia="ru-RU"/>
        </w:rPr>
      </w:pPr>
      <w:r w:rsidRPr="005D4109">
        <w:rPr>
          <w:rFonts w:ascii="Times New Roman" w:eastAsia="Times New Roman" w:hAnsi="Times New Roman"/>
          <w:color w:val="000000"/>
          <w:sz w:val="28"/>
          <w:szCs w:val="28"/>
          <w:lang w:eastAsia="ru-RU"/>
        </w:rPr>
        <w:t>Об’єктивна необхідність застосування процесного підходу, тобто формування та оптимізації бізнес-процесів для задоволен</w:t>
      </w:r>
      <w:r>
        <w:rPr>
          <w:rFonts w:ascii="Times New Roman" w:eastAsia="Times New Roman" w:hAnsi="Times New Roman"/>
          <w:color w:val="000000"/>
          <w:sz w:val="28"/>
          <w:szCs w:val="28"/>
          <w:lang w:eastAsia="ru-RU"/>
        </w:rPr>
        <w:t xml:space="preserve">ня потреб клієнтів, зумовлена </w:t>
      </w:r>
      <w:r w:rsidRPr="005D4109">
        <w:rPr>
          <w:rFonts w:ascii="Times New Roman" w:eastAsia="Times New Roman" w:hAnsi="Times New Roman"/>
          <w:color w:val="000000"/>
          <w:sz w:val="28"/>
          <w:szCs w:val="28"/>
          <w:lang w:eastAsia="ru-RU"/>
        </w:rPr>
        <w:t>пошуком шляхів скорочення витрат, у тому числі ресурсних матеріально-технічних ресурсів і робочого часу, для підвищення ефективної роботи підприємства. Практичне застосування процесного підходу дозволяє оптимізувати бізнес-процеси, сприяючи покращенню ключових показників ефективності. </w:t>
      </w:r>
    </w:p>
    <w:p w14:paraId="603F9A7D" w14:textId="77777777" w:rsidR="009B5EF3" w:rsidRDefault="009B5EF3" w:rsidP="001E5AB2">
      <w:pPr>
        <w:widowControl w:val="0"/>
        <w:ind w:firstLine="567"/>
        <w:rPr>
          <w:rFonts w:ascii="Times New Roman" w:hAnsi="Times New Roman"/>
          <w:spacing w:val="-2"/>
          <w:sz w:val="28"/>
          <w:szCs w:val="28"/>
        </w:rPr>
      </w:pPr>
    </w:p>
    <w:p w14:paraId="4CC32345" w14:textId="77777777" w:rsidR="000F207E" w:rsidRPr="00395254" w:rsidRDefault="000F207E" w:rsidP="00200D54">
      <w:pPr>
        <w:widowControl w:val="0"/>
        <w:tabs>
          <w:tab w:val="left" w:pos="1134"/>
        </w:tabs>
        <w:ind w:firstLine="567"/>
        <w:rPr>
          <w:rFonts w:ascii="Times New Roman" w:hAnsi="Times New Roman"/>
          <w:spacing w:val="-2"/>
          <w:sz w:val="28"/>
          <w:szCs w:val="28"/>
        </w:rPr>
      </w:pPr>
    </w:p>
    <w:p w14:paraId="752CE5E1" w14:textId="77777777" w:rsidR="00DC14DA" w:rsidRPr="00395254" w:rsidRDefault="00DC14DA" w:rsidP="00200D54">
      <w:pPr>
        <w:pageBreakBefore/>
        <w:widowControl w:val="0"/>
        <w:ind w:firstLine="0"/>
        <w:jc w:val="center"/>
        <w:rPr>
          <w:rFonts w:ascii="Times New Roman" w:hAnsi="Times New Roman"/>
          <w:b/>
          <w:spacing w:val="-2"/>
          <w:sz w:val="28"/>
          <w:szCs w:val="28"/>
        </w:rPr>
      </w:pPr>
      <w:r w:rsidRPr="00395254">
        <w:rPr>
          <w:rFonts w:ascii="Times New Roman" w:hAnsi="Times New Roman"/>
          <w:b/>
          <w:spacing w:val="-2"/>
          <w:sz w:val="28"/>
          <w:szCs w:val="28"/>
        </w:rPr>
        <w:t>СПИСОК ВИКОРИСТАНИХ ДЖЕРЕЛ</w:t>
      </w:r>
    </w:p>
    <w:p w14:paraId="66BC930F" w14:textId="77777777" w:rsidR="00532123" w:rsidRDefault="00532123" w:rsidP="00532123">
      <w:pPr>
        <w:pStyle w:val="a3"/>
        <w:tabs>
          <w:tab w:val="left" w:pos="1134"/>
        </w:tabs>
        <w:spacing w:line="360" w:lineRule="auto"/>
        <w:ind w:left="567"/>
        <w:jc w:val="both"/>
        <w:rPr>
          <w:sz w:val="28"/>
          <w:szCs w:val="28"/>
          <w:lang w:val="uk-UA"/>
        </w:rPr>
      </w:pPr>
    </w:p>
    <w:p w14:paraId="0164B76B" w14:textId="77777777" w:rsidR="00532123" w:rsidRPr="00532123" w:rsidRDefault="00532123" w:rsidP="00532123">
      <w:pPr>
        <w:pStyle w:val="a3"/>
        <w:numPr>
          <w:ilvl w:val="0"/>
          <w:numId w:val="2"/>
        </w:numPr>
        <w:tabs>
          <w:tab w:val="left" w:pos="1134"/>
        </w:tabs>
        <w:spacing w:line="360" w:lineRule="auto"/>
        <w:ind w:left="0" w:firstLine="567"/>
        <w:jc w:val="both"/>
        <w:rPr>
          <w:sz w:val="28"/>
          <w:szCs w:val="28"/>
        </w:rPr>
      </w:pPr>
      <w:r w:rsidRPr="00532123">
        <w:rPr>
          <w:sz w:val="28"/>
          <w:szCs w:val="28"/>
        </w:rPr>
        <w:t xml:space="preserve">Андерсен Б. </w:t>
      </w:r>
      <w:proofErr w:type="spellStart"/>
      <w:r w:rsidRPr="00532123">
        <w:rPr>
          <w:sz w:val="28"/>
          <w:szCs w:val="28"/>
        </w:rPr>
        <w:t>Бізнес-процеси</w:t>
      </w:r>
      <w:proofErr w:type="spellEnd"/>
      <w:r w:rsidRPr="00532123">
        <w:rPr>
          <w:sz w:val="28"/>
          <w:szCs w:val="28"/>
        </w:rPr>
        <w:t xml:space="preserve">. </w:t>
      </w:r>
      <w:proofErr w:type="spellStart"/>
      <w:r w:rsidRPr="00532123">
        <w:rPr>
          <w:sz w:val="28"/>
          <w:szCs w:val="28"/>
        </w:rPr>
        <w:t>Інструменти</w:t>
      </w:r>
      <w:proofErr w:type="spellEnd"/>
      <w:r w:rsidRPr="00532123">
        <w:rPr>
          <w:sz w:val="28"/>
          <w:szCs w:val="28"/>
        </w:rPr>
        <w:t xml:space="preserve"> </w:t>
      </w:r>
      <w:proofErr w:type="spellStart"/>
      <w:r w:rsidRPr="00532123">
        <w:rPr>
          <w:sz w:val="28"/>
          <w:szCs w:val="28"/>
        </w:rPr>
        <w:t>вдосконалення</w:t>
      </w:r>
      <w:proofErr w:type="spellEnd"/>
      <w:r w:rsidRPr="00532123">
        <w:rPr>
          <w:sz w:val="28"/>
          <w:szCs w:val="28"/>
        </w:rPr>
        <w:t xml:space="preserve"> / Б. Андерсен / Пер. з англ. С.В. </w:t>
      </w:r>
      <w:proofErr w:type="spellStart"/>
      <w:r w:rsidRPr="00532123">
        <w:rPr>
          <w:sz w:val="28"/>
          <w:szCs w:val="28"/>
        </w:rPr>
        <w:t>Арінічева</w:t>
      </w:r>
      <w:proofErr w:type="spellEnd"/>
      <w:r w:rsidRPr="00532123">
        <w:rPr>
          <w:sz w:val="28"/>
          <w:szCs w:val="28"/>
        </w:rPr>
        <w:t xml:space="preserve"> /Наук. ред. Ю.П. Адлер. - М.: РІА «</w:t>
      </w:r>
      <w:proofErr w:type="spellStart"/>
      <w:r w:rsidRPr="00532123">
        <w:rPr>
          <w:sz w:val="28"/>
          <w:szCs w:val="28"/>
        </w:rPr>
        <w:t>Стандарти</w:t>
      </w:r>
      <w:proofErr w:type="spellEnd"/>
      <w:r w:rsidRPr="00532123">
        <w:rPr>
          <w:sz w:val="28"/>
          <w:szCs w:val="28"/>
        </w:rPr>
        <w:t xml:space="preserve"> та </w:t>
      </w:r>
      <w:proofErr w:type="spellStart"/>
      <w:r w:rsidRPr="00532123">
        <w:rPr>
          <w:sz w:val="28"/>
          <w:szCs w:val="28"/>
        </w:rPr>
        <w:t>якість</w:t>
      </w:r>
      <w:proofErr w:type="spellEnd"/>
      <w:r w:rsidRPr="00532123">
        <w:rPr>
          <w:sz w:val="28"/>
          <w:szCs w:val="28"/>
        </w:rPr>
        <w:t>», 2003. - 272 с.</w:t>
      </w:r>
    </w:p>
    <w:p w14:paraId="0FDD40B7" w14:textId="77777777" w:rsidR="00532123" w:rsidRPr="00532123" w:rsidRDefault="00532123" w:rsidP="00532123">
      <w:pPr>
        <w:pStyle w:val="a3"/>
        <w:numPr>
          <w:ilvl w:val="0"/>
          <w:numId w:val="2"/>
        </w:numPr>
        <w:tabs>
          <w:tab w:val="left" w:pos="1134"/>
        </w:tabs>
        <w:spacing w:line="360" w:lineRule="auto"/>
        <w:ind w:left="0" w:firstLine="567"/>
        <w:jc w:val="both"/>
        <w:rPr>
          <w:sz w:val="28"/>
          <w:szCs w:val="28"/>
        </w:rPr>
      </w:pPr>
      <w:proofErr w:type="spellStart"/>
      <w:r w:rsidRPr="00532123">
        <w:rPr>
          <w:sz w:val="28"/>
          <w:szCs w:val="28"/>
        </w:rPr>
        <w:t>Безгін</w:t>
      </w:r>
      <w:proofErr w:type="spellEnd"/>
      <w:r w:rsidRPr="00532123">
        <w:rPr>
          <w:sz w:val="28"/>
          <w:szCs w:val="28"/>
        </w:rPr>
        <w:t xml:space="preserve"> К.С. </w:t>
      </w:r>
      <w:proofErr w:type="spellStart"/>
      <w:r w:rsidRPr="00532123">
        <w:rPr>
          <w:sz w:val="28"/>
          <w:szCs w:val="28"/>
        </w:rPr>
        <w:t>Управління</w:t>
      </w:r>
      <w:proofErr w:type="spellEnd"/>
      <w:r w:rsidRPr="00532123">
        <w:rPr>
          <w:sz w:val="28"/>
          <w:szCs w:val="28"/>
        </w:rPr>
        <w:t xml:space="preserve"> </w:t>
      </w:r>
      <w:proofErr w:type="spellStart"/>
      <w:r w:rsidRPr="00532123">
        <w:rPr>
          <w:sz w:val="28"/>
          <w:szCs w:val="28"/>
        </w:rPr>
        <w:t>якістю</w:t>
      </w:r>
      <w:proofErr w:type="spellEnd"/>
      <w:r w:rsidRPr="00532123">
        <w:rPr>
          <w:sz w:val="28"/>
          <w:szCs w:val="28"/>
        </w:rPr>
        <w:t xml:space="preserve"> </w:t>
      </w:r>
      <w:proofErr w:type="spellStart"/>
      <w:r w:rsidRPr="00532123">
        <w:rPr>
          <w:sz w:val="28"/>
          <w:szCs w:val="28"/>
        </w:rPr>
        <w:t>бізнес-процесів</w:t>
      </w:r>
      <w:proofErr w:type="spellEnd"/>
      <w:r w:rsidRPr="00532123">
        <w:rPr>
          <w:sz w:val="28"/>
          <w:szCs w:val="28"/>
        </w:rPr>
        <w:t xml:space="preserve"> на </w:t>
      </w:r>
      <w:proofErr w:type="spellStart"/>
      <w:r w:rsidRPr="00532123">
        <w:rPr>
          <w:sz w:val="28"/>
          <w:szCs w:val="28"/>
        </w:rPr>
        <w:t>підприємстві</w:t>
      </w:r>
      <w:proofErr w:type="spellEnd"/>
      <w:r w:rsidRPr="00532123">
        <w:rPr>
          <w:sz w:val="28"/>
          <w:szCs w:val="28"/>
        </w:rPr>
        <w:t xml:space="preserve">: </w:t>
      </w:r>
      <w:proofErr w:type="spellStart"/>
      <w:r w:rsidRPr="00532123">
        <w:rPr>
          <w:sz w:val="28"/>
          <w:szCs w:val="28"/>
        </w:rPr>
        <w:t>дис</w:t>
      </w:r>
      <w:proofErr w:type="spellEnd"/>
      <w:r w:rsidRPr="00532123">
        <w:rPr>
          <w:sz w:val="28"/>
          <w:szCs w:val="28"/>
        </w:rPr>
        <w:t xml:space="preserve">. канд. </w:t>
      </w:r>
      <w:proofErr w:type="spellStart"/>
      <w:r w:rsidRPr="00532123">
        <w:rPr>
          <w:sz w:val="28"/>
          <w:szCs w:val="28"/>
        </w:rPr>
        <w:t>екон</w:t>
      </w:r>
      <w:proofErr w:type="spellEnd"/>
      <w:r w:rsidRPr="00532123">
        <w:rPr>
          <w:sz w:val="28"/>
          <w:szCs w:val="28"/>
        </w:rPr>
        <w:t xml:space="preserve">. наук: 08.00.04 / К.С. </w:t>
      </w:r>
      <w:proofErr w:type="spellStart"/>
      <w:r w:rsidRPr="00532123">
        <w:rPr>
          <w:sz w:val="28"/>
          <w:szCs w:val="28"/>
        </w:rPr>
        <w:t>Безгін</w:t>
      </w:r>
      <w:proofErr w:type="spellEnd"/>
      <w:r w:rsidRPr="00532123">
        <w:rPr>
          <w:sz w:val="28"/>
          <w:szCs w:val="28"/>
        </w:rPr>
        <w:t xml:space="preserve">. – </w:t>
      </w:r>
      <w:proofErr w:type="spellStart"/>
      <w:r w:rsidRPr="00532123">
        <w:rPr>
          <w:sz w:val="28"/>
          <w:szCs w:val="28"/>
        </w:rPr>
        <w:t>Приазовський</w:t>
      </w:r>
      <w:proofErr w:type="spellEnd"/>
      <w:r w:rsidRPr="00532123">
        <w:rPr>
          <w:sz w:val="28"/>
          <w:szCs w:val="28"/>
        </w:rPr>
        <w:t xml:space="preserve"> </w:t>
      </w:r>
      <w:proofErr w:type="spellStart"/>
      <w:r w:rsidRPr="00532123">
        <w:rPr>
          <w:sz w:val="28"/>
          <w:szCs w:val="28"/>
        </w:rPr>
        <w:t>держ</w:t>
      </w:r>
      <w:proofErr w:type="spellEnd"/>
      <w:r w:rsidRPr="00532123">
        <w:rPr>
          <w:sz w:val="28"/>
          <w:szCs w:val="28"/>
        </w:rPr>
        <w:t xml:space="preserve">. </w:t>
      </w:r>
      <w:proofErr w:type="spellStart"/>
      <w:proofErr w:type="gramStart"/>
      <w:r w:rsidRPr="00532123">
        <w:rPr>
          <w:sz w:val="28"/>
          <w:szCs w:val="28"/>
        </w:rPr>
        <w:t>Технічний</w:t>
      </w:r>
      <w:proofErr w:type="spellEnd"/>
      <w:r w:rsidRPr="00532123">
        <w:rPr>
          <w:sz w:val="28"/>
          <w:szCs w:val="28"/>
        </w:rPr>
        <w:t xml:space="preserve">  ун</w:t>
      </w:r>
      <w:proofErr w:type="gramEnd"/>
      <w:r w:rsidRPr="00532123">
        <w:rPr>
          <w:sz w:val="28"/>
          <w:szCs w:val="28"/>
        </w:rPr>
        <w:t xml:space="preserve">-т. – </w:t>
      </w:r>
      <w:proofErr w:type="spellStart"/>
      <w:r w:rsidRPr="00532123">
        <w:rPr>
          <w:sz w:val="28"/>
          <w:szCs w:val="28"/>
        </w:rPr>
        <w:t>Маріуполь</w:t>
      </w:r>
      <w:proofErr w:type="spellEnd"/>
      <w:r w:rsidRPr="00532123">
        <w:rPr>
          <w:sz w:val="28"/>
          <w:szCs w:val="28"/>
        </w:rPr>
        <w:t>, 2009. – 196 с.</w:t>
      </w:r>
    </w:p>
    <w:p w14:paraId="360872D7" w14:textId="625A08CB" w:rsidR="00532123" w:rsidRPr="00532123" w:rsidRDefault="00532123" w:rsidP="00532123">
      <w:pPr>
        <w:pStyle w:val="a3"/>
        <w:numPr>
          <w:ilvl w:val="0"/>
          <w:numId w:val="2"/>
        </w:numPr>
        <w:tabs>
          <w:tab w:val="left" w:pos="1134"/>
        </w:tabs>
        <w:spacing w:line="360" w:lineRule="auto"/>
        <w:ind w:left="0" w:firstLine="567"/>
        <w:jc w:val="both"/>
        <w:rPr>
          <w:sz w:val="28"/>
          <w:szCs w:val="28"/>
        </w:rPr>
      </w:pPr>
      <w:r w:rsidRPr="00532123">
        <w:rPr>
          <w:sz w:val="28"/>
          <w:szCs w:val="28"/>
        </w:rPr>
        <w:t xml:space="preserve">Верба В.А. </w:t>
      </w:r>
      <w:proofErr w:type="spellStart"/>
      <w:r w:rsidRPr="00532123">
        <w:rPr>
          <w:sz w:val="28"/>
          <w:szCs w:val="28"/>
        </w:rPr>
        <w:t>Бізнес-моделювання</w:t>
      </w:r>
      <w:proofErr w:type="spellEnd"/>
      <w:r w:rsidRPr="00532123">
        <w:rPr>
          <w:sz w:val="28"/>
          <w:szCs w:val="28"/>
        </w:rPr>
        <w:t xml:space="preserve"> у </w:t>
      </w:r>
      <w:proofErr w:type="spellStart"/>
      <w:r w:rsidRPr="00532123">
        <w:rPr>
          <w:sz w:val="28"/>
          <w:szCs w:val="28"/>
        </w:rPr>
        <w:t>процесі</w:t>
      </w:r>
      <w:proofErr w:type="spellEnd"/>
      <w:r w:rsidRPr="00532123">
        <w:rPr>
          <w:sz w:val="28"/>
          <w:szCs w:val="28"/>
        </w:rPr>
        <w:t xml:space="preserve"> </w:t>
      </w:r>
      <w:proofErr w:type="spellStart"/>
      <w:r w:rsidRPr="00532123">
        <w:rPr>
          <w:sz w:val="28"/>
          <w:szCs w:val="28"/>
        </w:rPr>
        <w:t>розвитку</w:t>
      </w:r>
      <w:proofErr w:type="spellEnd"/>
      <w:r w:rsidRPr="00532123">
        <w:rPr>
          <w:sz w:val="28"/>
          <w:szCs w:val="28"/>
        </w:rPr>
        <w:t xml:space="preserve"> </w:t>
      </w:r>
      <w:proofErr w:type="spellStart"/>
      <w:r w:rsidRPr="00532123">
        <w:rPr>
          <w:sz w:val="28"/>
          <w:szCs w:val="28"/>
        </w:rPr>
        <w:t>підпримєства</w:t>
      </w:r>
      <w:proofErr w:type="spellEnd"/>
      <w:r w:rsidRPr="00532123">
        <w:rPr>
          <w:sz w:val="28"/>
          <w:szCs w:val="28"/>
        </w:rPr>
        <w:t xml:space="preserve"> / В.А. Верба // </w:t>
      </w:r>
      <w:proofErr w:type="spellStart"/>
      <w:r w:rsidRPr="00532123">
        <w:rPr>
          <w:sz w:val="28"/>
          <w:szCs w:val="28"/>
        </w:rPr>
        <w:t>Економіка</w:t>
      </w:r>
      <w:proofErr w:type="spellEnd"/>
      <w:r w:rsidRPr="00532123">
        <w:rPr>
          <w:sz w:val="28"/>
          <w:szCs w:val="28"/>
        </w:rPr>
        <w:t xml:space="preserve"> </w:t>
      </w:r>
      <w:proofErr w:type="spellStart"/>
      <w:r w:rsidRPr="00532123">
        <w:rPr>
          <w:sz w:val="28"/>
          <w:szCs w:val="28"/>
        </w:rPr>
        <w:t>підприємства</w:t>
      </w:r>
      <w:proofErr w:type="spellEnd"/>
      <w:r w:rsidRPr="00532123">
        <w:rPr>
          <w:sz w:val="28"/>
          <w:szCs w:val="28"/>
        </w:rPr>
        <w:t xml:space="preserve">: </w:t>
      </w:r>
      <w:proofErr w:type="spellStart"/>
      <w:r w:rsidRPr="00532123">
        <w:rPr>
          <w:sz w:val="28"/>
          <w:szCs w:val="28"/>
        </w:rPr>
        <w:t>теорія</w:t>
      </w:r>
      <w:proofErr w:type="spellEnd"/>
      <w:r w:rsidRPr="00532123">
        <w:rPr>
          <w:sz w:val="28"/>
          <w:szCs w:val="28"/>
        </w:rPr>
        <w:t xml:space="preserve"> та практика: </w:t>
      </w:r>
      <w:proofErr w:type="spellStart"/>
      <w:r w:rsidRPr="00532123">
        <w:rPr>
          <w:sz w:val="28"/>
          <w:szCs w:val="28"/>
        </w:rPr>
        <w:t>Зб</w:t>
      </w:r>
      <w:proofErr w:type="spellEnd"/>
      <w:r w:rsidRPr="00532123">
        <w:rPr>
          <w:sz w:val="28"/>
          <w:szCs w:val="28"/>
        </w:rPr>
        <w:t xml:space="preserve">. </w:t>
      </w:r>
      <w:proofErr w:type="spellStart"/>
      <w:r w:rsidRPr="00532123">
        <w:rPr>
          <w:sz w:val="28"/>
          <w:szCs w:val="28"/>
        </w:rPr>
        <w:t>матеріалів</w:t>
      </w:r>
      <w:proofErr w:type="spellEnd"/>
      <w:r w:rsidRPr="00532123">
        <w:rPr>
          <w:sz w:val="28"/>
          <w:szCs w:val="28"/>
        </w:rPr>
        <w:t xml:space="preserve"> III </w:t>
      </w:r>
      <w:proofErr w:type="spellStart"/>
      <w:r w:rsidRPr="00532123">
        <w:rPr>
          <w:sz w:val="28"/>
          <w:szCs w:val="28"/>
        </w:rPr>
        <w:t>Міжнар</w:t>
      </w:r>
      <w:proofErr w:type="spellEnd"/>
      <w:r w:rsidRPr="00532123">
        <w:rPr>
          <w:sz w:val="28"/>
          <w:szCs w:val="28"/>
        </w:rPr>
        <w:t>. наук.-</w:t>
      </w:r>
      <w:proofErr w:type="spellStart"/>
      <w:r w:rsidRPr="00532123">
        <w:rPr>
          <w:sz w:val="28"/>
          <w:szCs w:val="28"/>
        </w:rPr>
        <w:t>практ</w:t>
      </w:r>
      <w:proofErr w:type="spellEnd"/>
      <w:r w:rsidRPr="00532123">
        <w:rPr>
          <w:sz w:val="28"/>
          <w:szCs w:val="28"/>
        </w:rPr>
        <w:t xml:space="preserve">. </w:t>
      </w:r>
      <w:proofErr w:type="spellStart"/>
      <w:r w:rsidRPr="00532123">
        <w:rPr>
          <w:sz w:val="28"/>
          <w:szCs w:val="28"/>
        </w:rPr>
        <w:t>конф</w:t>
      </w:r>
      <w:proofErr w:type="spellEnd"/>
      <w:r w:rsidRPr="00532123">
        <w:rPr>
          <w:sz w:val="28"/>
          <w:szCs w:val="28"/>
        </w:rPr>
        <w:t xml:space="preserve">. (21 </w:t>
      </w:r>
      <w:proofErr w:type="spellStart"/>
      <w:r w:rsidRPr="00532123">
        <w:rPr>
          <w:sz w:val="28"/>
          <w:szCs w:val="28"/>
        </w:rPr>
        <w:t>жовтня</w:t>
      </w:r>
      <w:proofErr w:type="spellEnd"/>
      <w:r w:rsidRPr="00532123">
        <w:rPr>
          <w:sz w:val="28"/>
          <w:szCs w:val="28"/>
        </w:rPr>
        <w:t xml:space="preserve"> 2010 р.). – К.: КНЕУ. – 2010. – С. 52-54. – </w:t>
      </w:r>
      <w:r w:rsidR="001831DB">
        <w:rPr>
          <w:sz w:val="28"/>
          <w:szCs w:val="28"/>
          <w:lang w:val="en-US"/>
        </w:rPr>
        <w:t>URL</w:t>
      </w:r>
      <w:r w:rsidRPr="00532123">
        <w:rPr>
          <w:sz w:val="28"/>
          <w:szCs w:val="28"/>
        </w:rPr>
        <w:t xml:space="preserve">: </w:t>
      </w:r>
      <w:proofErr w:type="gramStart"/>
      <w:r w:rsidRPr="00532123">
        <w:rPr>
          <w:sz w:val="28"/>
          <w:szCs w:val="28"/>
        </w:rPr>
        <w:t>https://core.ac.uk/download/pdf/197236705.pdf .</w:t>
      </w:r>
      <w:proofErr w:type="gramEnd"/>
    </w:p>
    <w:p w14:paraId="7D2A7695" w14:textId="77777777" w:rsidR="00532123" w:rsidRPr="00532123" w:rsidRDefault="00532123" w:rsidP="00532123">
      <w:pPr>
        <w:pStyle w:val="a3"/>
        <w:numPr>
          <w:ilvl w:val="0"/>
          <w:numId w:val="2"/>
        </w:numPr>
        <w:tabs>
          <w:tab w:val="left" w:pos="1134"/>
        </w:tabs>
        <w:spacing w:line="360" w:lineRule="auto"/>
        <w:ind w:left="0" w:firstLine="567"/>
        <w:jc w:val="both"/>
        <w:rPr>
          <w:sz w:val="28"/>
          <w:szCs w:val="28"/>
        </w:rPr>
      </w:pPr>
      <w:r w:rsidRPr="00532123">
        <w:rPr>
          <w:sz w:val="28"/>
          <w:szCs w:val="28"/>
        </w:rPr>
        <w:t xml:space="preserve">Виноградова О.В. </w:t>
      </w:r>
      <w:proofErr w:type="spellStart"/>
      <w:r w:rsidRPr="00532123">
        <w:rPr>
          <w:sz w:val="28"/>
          <w:szCs w:val="28"/>
        </w:rPr>
        <w:t>Реінжиніринг</w:t>
      </w:r>
      <w:proofErr w:type="spellEnd"/>
      <w:r w:rsidRPr="00532123">
        <w:rPr>
          <w:sz w:val="28"/>
          <w:szCs w:val="28"/>
        </w:rPr>
        <w:t xml:space="preserve"> </w:t>
      </w:r>
      <w:proofErr w:type="spellStart"/>
      <w:r w:rsidRPr="00532123">
        <w:rPr>
          <w:sz w:val="28"/>
          <w:szCs w:val="28"/>
        </w:rPr>
        <w:t>торговельних</w:t>
      </w:r>
      <w:proofErr w:type="spellEnd"/>
      <w:r w:rsidRPr="00532123">
        <w:rPr>
          <w:sz w:val="28"/>
          <w:szCs w:val="28"/>
        </w:rPr>
        <w:t xml:space="preserve"> </w:t>
      </w:r>
      <w:proofErr w:type="spellStart"/>
      <w:r w:rsidRPr="00532123">
        <w:rPr>
          <w:sz w:val="28"/>
          <w:szCs w:val="28"/>
        </w:rPr>
        <w:t>підприємств</w:t>
      </w:r>
      <w:proofErr w:type="spellEnd"/>
      <w:r w:rsidRPr="00532123">
        <w:rPr>
          <w:sz w:val="28"/>
          <w:szCs w:val="28"/>
        </w:rPr>
        <w:t xml:space="preserve">: </w:t>
      </w:r>
      <w:proofErr w:type="spellStart"/>
      <w:r w:rsidRPr="00532123">
        <w:rPr>
          <w:sz w:val="28"/>
          <w:szCs w:val="28"/>
        </w:rPr>
        <w:t>теорія</w:t>
      </w:r>
      <w:proofErr w:type="spellEnd"/>
      <w:r w:rsidRPr="00532123">
        <w:rPr>
          <w:sz w:val="28"/>
          <w:szCs w:val="28"/>
        </w:rPr>
        <w:t xml:space="preserve"> та </w:t>
      </w:r>
      <w:proofErr w:type="spellStart"/>
      <w:proofErr w:type="gramStart"/>
      <w:r w:rsidRPr="00532123">
        <w:rPr>
          <w:sz w:val="28"/>
          <w:szCs w:val="28"/>
        </w:rPr>
        <w:t>методологія</w:t>
      </w:r>
      <w:proofErr w:type="spellEnd"/>
      <w:r w:rsidRPr="00532123">
        <w:rPr>
          <w:sz w:val="28"/>
          <w:szCs w:val="28"/>
        </w:rPr>
        <w:t xml:space="preserve"> :</w:t>
      </w:r>
      <w:proofErr w:type="gramEnd"/>
      <w:r w:rsidRPr="00532123">
        <w:rPr>
          <w:sz w:val="28"/>
          <w:szCs w:val="28"/>
        </w:rPr>
        <w:t xml:space="preserve"> </w:t>
      </w:r>
      <w:proofErr w:type="spellStart"/>
      <w:r w:rsidRPr="00532123">
        <w:rPr>
          <w:sz w:val="28"/>
          <w:szCs w:val="28"/>
        </w:rPr>
        <w:t>дис</w:t>
      </w:r>
      <w:proofErr w:type="spellEnd"/>
      <w:r w:rsidRPr="00532123">
        <w:rPr>
          <w:sz w:val="28"/>
          <w:szCs w:val="28"/>
        </w:rPr>
        <w:t xml:space="preserve">. д-ра </w:t>
      </w:r>
      <w:proofErr w:type="spellStart"/>
      <w:r w:rsidRPr="00532123">
        <w:rPr>
          <w:sz w:val="28"/>
          <w:szCs w:val="28"/>
        </w:rPr>
        <w:t>екон</w:t>
      </w:r>
      <w:proofErr w:type="spellEnd"/>
      <w:r w:rsidRPr="00532123">
        <w:rPr>
          <w:sz w:val="28"/>
          <w:szCs w:val="28"/>
        </w:rPr>
        <w:t xml:space="preserve">. наук: 08.06.01 / О.В. Виноградова. – Донец. </w:t>
      </w:r>
      <w:proofErr w:type="spellStart"/>
      <w:r w:rsidRPr="00532123">
        <w:rPr>
          <w:sz w:val="28"/>
          <w:szCs w:val="28"/>
        </w:rPr>
        <w:t>держ</w:t>
      </w:r>
      <w:proofErr w:type="spellEnd"/>
      <w:r w:rsidRPr="00532123">
        <w:rPr>
          <w:sz w:val="28"/>
          <w:szCs w:val="28"/>
        </w:rPr>
        <w:t xml:space="preserve">. ун-т </w:t>
      </w:r>
      <w:proofErr w:type="spellStart"/>
      <w:r w:rsidRPr="00532123">
        <w:rPr>
          <w:sz w:val="28"/>
          <w:szCs w:val="28"/>
        </w:rPr>
        <w:t>економіки</w:t>
      </w:r>
      <w:proofErr w:type="spellEnd"/>
      <w:r w:rsidRPr="00532123">
        <w:rPr>
          <w:sz w:val="28"/>
          <w:szCs w:val="28"/>
        </w:rPr>
        <w:t xml:space="preserve"> і </w:t>
      </w:r>
      <w:proofErr w:type="spellStart"/>
      <w:r w:rsidRPr="00532123">
        <w:rPr>
          <w:sz w:val="28"/>
          <w:szCs w:val="28"/>
        </w:rPr>
        <w:t>торгівлі</w:t>
      </w:r>
      <w:proofErr w:type="spellEnd"/>
      <w:r w:rsidRPr="00532123">
        <w:rPr>
          <w:sz w:val="28"/>
          <w:szCs w:val="28"/>
        </w:rPr>
        <w:t xml:space="preserve"> </w:t>
      </w:r>
      <w:proofErr w:type="spellStart"/>
      <w:r w:rsidRPr="00532123">
        <w:rPr>
          <w:sz w:val="28"/>
          <w:szCs w:val="28"/>
        </w:rPr>
        <w:t>ім</w:t>
      </w:r>
      <w:proofErr w:type="spellEnd"/>
      <w:r w:rsidRPr="00532123">
        <w:rPr>
          <w:sz w:val="28"/>
          <w:szCs w:val="28"/>
        </w:rPr>
        <w:t xml:space="preserve">. М. Туган- </w:t>
      </w:r>
      <w:proofErr w:type="spellStart"/>
      <w:r w:rsidRPr="00532123">
        <w:rPr>
          <w:sz w:val="28"/>
          <w:szCs w:val="28"/>
        </w:rPr>
        <w:t>Барановського</w:t>
      </w:r>
      <w:proofErr w:type="spellEnd"/>
      <w:r w:rsidRPr="00532123">
        <w:rPr>
          <w:sz w:val="28"/>
          <w:szCs w:val="28"/>
        </w:rPr>
        <w:t xml:space="preserve">. – </w:t>
      </w:r>
      <w:proofErr w:type="spellStart"/>
      <w:r w:rsidRPr="00532123">
        <w:rPr>
          <w:sz w:val="28"/>
          <w:szCs w:val="28"/>
        </w:rPr>
        <w:t>Донецьк</w:t>
      </w:r>
      <w:proofErr w:type="spellEnd"/>
      <w:r w:rsidRPr="00532123">
        <w:rPr>
          <w:sz w:val="28"/>
          <w:szCs w:val="28"/>
        </w:rPr>
        <w:t>, 2006. – 435 с.</w:t>
      </w:r>
    </w:p>
    <w:p w14:paraId="61143DCB" w14:textId="77777777" w:rsidR="00532123" w:rsidRPr="00532123" w:rsidRDefault="00532123" w:rsidP="00532123">
      <w:pPr>
        <w:pStyle w:val="a3"/>
        <w:numPr>
          <w:ilvl w:val="0"/>
          <w:numId w:val="2"/>
        </w:numPr>
        <w:tabs>
          <w:tab w:val="left" w:pos="1134"/>
        </w:tabs>
        <w:spacing w:line="360" w:lineRule="auto"/>
        <w:ind w:left="0" w:firstLine="567"/>
        <w:jc w:val="both"/>
        <w:rPr>
          <w:sz w:val="28"/>
          <w:szCs w:val="28"/>
        </w:rPr>
      </w:pPr>
      <w:r w:rsidRPr="00532123">
        <w:rPr>
          <w:sz w:val="28"/>
          <w:szCs w:val="28"/>
        </w:rPr>
        <w:t xml:space="preserve">Данилюк О.Д. </w:t>
      </w:r>
      <w:proofErr w:type="spellStart"/>
      <w:r w:rsidRPr="00532123">
        <w:rPr>
          <w:sz w:val="28"/>
          <w:szCs w:val="28"/>
        </w:rPr>
        <w:t>Теорія</w:t>
      </w:r>
      <w:proofErr w:type="spellEnd"/>
      <w:r w:rsidRPr="00532123">
        <w:rPr>
          <w:sz w:val="28"/>
          <w:szCs w:val="28"/>
        </w:rPr>
        <w:t xml:space="preserve"> і практика </w:t>
      </w:r>
      <w:proofErr w:type="spellStart"/>
      <w:r w:rsidRPr="00532123">
        <w:rPr>
          <w:sz w:val="28"/>
          <w:szCs w:val="28"/>
        </w:rPr>
        <w:t>процесно-орієнтованого</w:t>
      </w:r>
      <w:proofErr w:type="spellEnd"/>
      <w:r w:rsidRPr="00532123">
        <w:rPr>
          <w:sz w:val="28"/>
          <w:szCs w:val="28"/>
        </w:rPr>
        <w:t xml:space="preserve"> </w:t>
      </w:r>
      <w:proofErr w:type="spellStart"/>
      <w:r w:rsidRPr="00532123">
        <w:rPr>
          <w:sz w:val="28"/>
          <w:szCs w:val="28"/>
        </w:rPr>
        <w:t>управління</w:t>
      </w:r>
      <w:proofErr w:type="spellEnd"/>
      <w:r w:rsidRPr="00532123">
        <w:rPr>
          <w:sz w:val="28"/>
          <w:szCs w:val="28"/>
        </w:rPr>
        <w:t xml:space="preserve"> </w:t>
      </w:r>
      <w:proofErr w:type="spellStart"/>
      <w:r w:rsidRPr="00532123">
        <w:rPr>
          <w:sz w:val="28"/>
          <w:szCs w:val="28"/>
        </w:rPr>
        <w:t>витратами</w:t>
      </w:r>
      <w:proofErr w:type="spellEnd"/>
      <w:r w:rsidRPr="00532123">
        <w:rPr>
          <w:sz w:val="28"/>
          <w:szCs w:val="28"/>
        </w:rPr>
        <w:t xml:space="preserve"> / О.Д. Данилюк, В.П. </w:t>
      </w:r>
      <w:proofErr w:type="spellStart"/>
      <w:r w:rsidRPr="00532123">
        <w:rPr>
          <w:sz w:val="28"/>
          <w:szCs w:val="28"/>
        </w:rPr>
        <w:t>Лещій</w:t>
      </w:r>
      <w:proofErr w:type="spellEnd"/>
      <w:r w:rsidRPr="00532123">
        <w:rPr>
          <w:sz w:val="28"/>
          <w:szCs w:val="28"/>
        </w:rPr>
        <w:t xml:space="preserve">. — </w:t>
      </w:r>
      <w:proofErr w:type="spellStart"/>
      <w:r w:rsidRPr="00532123">
        <w:rPr>
          <w:sz w:val="28"/>
          <w:szCs w:val="28"/>
        </w:rPr>
        <w:t>Івано-Франківськ</w:t>
      </w:r>
      <w:proofErr w:type="spellEnd"/>
      <w:r w:rsidRPr="00532123">
        <w:rPr>
          <w:sz w:val="28"/>
          <w:szCs w:val="28"/>
        </w:rPr>
        <w:t xml:space="preserve">: </w:t>
      </w:r>
      <w:proofErr w:type="spellStart"/>
      <w:r w:rsidRPr="00532123">
        <w:rPr>
          <w:sz w:val="28"/>
          <w:szCs w:val="28"/>
        </w:rPr>
        <w:t>Місто</w:t>
      </w:r>
      <w:proofErr w:type="spellEnd"/>
      <w:r w:rsidRPr="00532123">
        <w:rPr>
          <w:sz w:val="28"/>
          <w:szCs w:val="28"/>
        </w:rPr>
        <w:t xml:space="preserve"> НВ, 2002. – 248 с.</w:t>
      </w:r>
    </w:p>
    <w:p w14:paraId="609384C3" w14:textId="0B5E23C1" w:rsidR="00532123" w:rsidRPr="00532123" w:rsidRDefault="00532123" w:rsidP="00532123">
      <w:pPr>
        <w:pStyle w:val="a3"/>
        <w:numPr>
          <w:ilvl w:val="0"/>
          <w:numId w:val="2"/>
        </w:numPr>
        <w:tabs>
          <w:tab w:val="left" w:pos="1134"/>
        </w:tabs>
        <w:spacing w:line="360" w:lineRule="auto"/>
        <w:ind w:left="0" w:firstLine="567"/>
        <w:jc w:val="both"/>
        <w:rPr>
          <w:sz w:val="28"/>
          <w:szCs w:val="28"/>
        </w:rPr>
      </w:pPr>
      <w:r w:rsidRPr="00532123">
        <w:rPr>
          <w:sz w:val="28"/>
          <w:szCs w:val="28"/>
        </w:rPr>
        <w:t xml:space="preserve">Денисенко Л.О. </w:t>
      </w:r>
      <w:proofErr w:type="spellStart"/>
      <w:r w:rsidRPr="00532123">
        <w:rPr>
          <w:sz w:val="28"/>
          <w:szCs w:val="28"/>
        </w:rPr>
        <w:t>Концептуальні</w:t>
      </w:r>
      <w:proofErr w:type="spellEnd"/>
      <w:r w:rsidRPr="00532123">
        <w:rPr>
          <w:sz w:val="28"/>
          <w:szCs w:val="28"/>
        </w:rPr>
        <w:t xml:space="preserve"> засади </w:t>
      </w:r>
      <w:proofErr w:type="spellStart"/>
      <w:r w:rsidRPr="00532123">
        <w:rPr>
          <w:sz w:val="28"/>
          <w:szCs w:val="28"/>
        </w:rPr>
        <w:t>класифікації</w:t>
      </w:r>
      <w:proofErr w:type="spellEnd"/>
      <w:r w:rsidRPr="00532123">
        <w:rPr>
          <w:sz w:val="28"/>
          <w:szCs w:val="28"/>
        </w:rPr>
        <w:t xml:space="preserve"> </w:t>
      </w:r>
      <w:proofErr w:type="spellStart"/>
      <w:r w:rsidRPr="00532123">
        <w:rPr>
          <w:sz w:val="28"/>
          <w:szCs w:val="28"/>
        </w:rPr>
        <w:t>бізнес-процесів</w:t>
      </w:r>
      <w:proofErr w:type="spellEnd"/>
      <w:r w:rsidRPr="00532123">
        <w:rPr>
          <w:sz w:val="28"/>
          <w:szCs w:val="28"/>
        </w:rPr>
        <w:t xml:space="preserve">, як </w:t>
      </w:r>
      <w:proofErr w:type="spellStart"/>
      <w:r w:rsidRPr="00532123">
        <w:rPr>
          <w:sz w:val="28"/>
          <w:szCs w:val="28"/>
        </w:rPr>
        <w:t>основи</w:t>
      </w:r>
      <w:proofErr w:type="spellEnd"/>
      <w:r w:rsidRPr="00532123">
        <w:rPr>
          <w:sz w:val="28"/>
          <w:szCs w:val="28"/>
        </w:rPr>
        <w:t xml:space="preserve"> </w:t>
      </w:r>
      <w:proofErr w:type="spellStart"/>
      <w:r w:rsidRPr="00532123">
        <w:rPr>
          <w:sz w:val="28"/>
          <w:szCs w:val="28"/>
        </w:rPr>
        <w:t>формування</w:t>
      </w:r>
      <w:proofErr w:type="spellEnd"/>
      <w:r w:rsidRPr="00532123">
        <w:rPr>
          <w:sz w:val="28"/>
          <w:szCs w:val="28"/>
        </w:rPr>
        <w:t xml:space="preserve"> </w:t>
      </w:r>
      <w:proofErr w:type="spellStart"/>
      <w:r w:rsidRPr="00532123">
        <w:rPr>
          <w:sz w:val="28"/>
          <w:szCs w:val="28"/>
        </w:rPr>
        <w:t>бізнес-системи</w:t>
      </w:r>
      <w:proofErr w:type="spellEnd"/>
      <w:r w:rsidRPr="00532123">
        <w:rPr>
          <w:sz w:val="28"/>
          <w:szCs w:val="28"/>
        </w:rPr>
        <w:t xml:space="preserve"> </w:t>
      </w:r>
      <w:proofErr w:type="spellStart"/>
      <w:r w:rsidRPr="00532123">
        <w:rPr>
          <w:sz w:val="28"/>
          <w:szCs w:val="28"/>
        </w:rPr>
        <w:t>організації</w:t>
      </w:r>
      <w:proofErr w:type="spellEnd"/>
      <w:r w:rsidRPr="00532123">
        <w:rPr>
          <w:sz w:val="28"/>
          <w:szCs w:val="28"/>
        </w:rPr>
        <w:t xml:space="preserve"> / Л.О. Денисенко, С.Є. </w:t>
      </w:r>
      <w:proofErr w:type="spellStart"/>
      <w:r w:rsidRPr="00532123">
        <w:rPr>
          <w:sz w:val="28"/>
          <w:szCs w:val="28"/>
        </w:rPr>
        <w:t>Шацька</w:t>
      </w:r>
      <w:proofErr w:type="spellEnd"/>
      <w:r w:rsidRPr="00532123">
        <w:rPr>
          <w:sz w:val="28"/>
          <w:szCs w:val="28"/>
        </w:rPr>
        <w:t xml:space="preserve"> // </w:t>
      </w:r>
      <w:proofErr w:type="spellStart"/>
      <w:r w:rsidRPr="00532123">
        <w:rPr>
          <w:sz w:val="28"/>
          <w:szCs w:val="28"/>
        </w:rPr>
        <w:t>Ефективна</w:t>
      </w:r>
      <w:proofErr w:type="spellEnd"/>
      <w:r w:rsidRPr="00532123">
        <w:rPr>
          <w:sz w:val="28"/>
          <w:szCs w:val="28"/>
        </w:rPr>
        <w:t xml:space="preserve"> </w:t>
      </w:r>
      <w:proofErr w:type="spellStart"/>
      <w:r w:rsidRPr="00532123">
        <w:rPr>
          <w:sz w:val="28"/>
          <w:szCs w:val="28"/>
        </w:rPr>
        <w:t>економіка</w:t>
      </w:r>
      <w:proofErr w:type="spellEnd"/>
      <w:r w:rsidRPr="00532123">
        <w:rPr>
          <w:sz w:val="28"/>
          <w:szCs w:val="28"/>
        </w:rPr>
        <w:t xml:space="preserve">. – 2012. – № 11. – </w:t>
      </w:r>
      <w:r w:rsidR="001831DB">
        <w:rPr>
          <w:sz w:val="28"/>
          <w:szCs w:val="28"/>
          <w:lang w:val="en-US"/>
        </w:rPr>
        <w:t>URL</w:t>
      </w:r>
      <w:r w:rsidRPr="00532123">
        <w:rPr>
          <w:sz w:val="28"/>
          <w:szCs w:val="28"/>
        </w:rPr>
        <w:t>: http://www.economy.nayka.com.ua/?op=1&amp;z=1558.</w:t>
      </w:r>
    </w:p>
    <w:p w14:paraId="16591BE3" w14:textId="77777777" w:rsidR="00532123" w:rsidRPr="00532123" w:rsidRDefault="00532123" w:rsidP="00532123">
      <w:pPr>
        <w:pStyle w:val="a3"/>
        <w:numPr>
          <w:ilvl w:val="0"/>
          <w:numId w:val="2"/>
        </w:numPr>
        <w:tabs>
          <w:tab w:val="left" w:pos="1134"/>
        </w:tabs>
        <w:spacing w:line="360" w:lineRule="auto"/>
        <w:ind w:left="0" w:firstLine="567"/>
        <w:jc w:val="both"/>
        <w:rPr>
          <w:sz w:val="28"/>
          <w:szCs w:val="28"/>
        </w:rPr>
      </w:pPr>
      <w:proofErr w:type="spellStart"/>
      <w:r w:rsidRPr="00532123">
        <w:rPr>
          <w:sz w:val="28"/>
          <w:szCs w:val="28"/>
        </w:rPr>
        <w:t>Дергачов</w:t>
      </w:r>
      <w:proofErr w:type="spellEnd"/>
      <w:r w:rsidRPr="00532123">
        <w:rPr>
          <w:sz w:val="28"/>
          <w:szCs w:val="28"/>
        </w:rPr>
        <w:t xml:space="preserve"> Є.В., </w:t>
      </w:r>
      <w:proofErr w:type="spellStart"/>
      <w:r w:rsidRPr="00532123">
        <w:rPr>
          <w:sz w:val="28"/>
          <w:szCs w:val="28"/>
        </w:rPr>
        <w:t>Фіщук</w:t>
      </w:r>
      <w:proofErr w:type="spellEnd"/>
      <w:r w:rsidRPr="00532123">
        <w:rPr>
          <w:sz w:val="28"/>
          <w:szCs w:val="28"/>
        </w:rPr>
        <w:t xml:space="preserve"> </w:t>
      </w:r>
      <w:proofErr w:type="spellStart"/>
      <w:r w:rsidRPr="00532123">
        <w:rPr>
          <w:sz w:val="28"/>
          <w:szCs w:val="28"/>
        </w:rPr>
        <w:t>К.О.Методичні</w:t>
      </w:r>
      <w:proofErr w:type="spellEnd"/>
      <w:r w:rsidRPr="00532123">
        <w:rPr>
          <w:sz w:val="28"/>
          <w:szCs w:val="28"/>
        </w:rPr>
        <w:t xml:space="preserve"> </w:t>
      </w:r>
      <w:proofErr w:type="spellStart"/>
      <w:r w:rsidRPr="00532123">
        <w:rPr>
          <w:sz w:val="28"/>
          <w:szCs w:val="28"/>
        </w:rPr>
        <w:t>підходи</w:t>
      </w:r>
      <w:proofErr w:type="spellEnd"/>
      <w:r w:rsidRPr="00532123">
        <w:rPr>
          <w:sz w:val="28"/>
          <w:szCs w:val="28"/>
        </w:rPr>
        <w:t xml:space="preserve"> до </w:t>
      </w:r>
      <w:proofErr w:type="spellStart"/>
      <w:r w:rsidRPr="00532123">
        <w:rPr>
          <w:sz w:val="28"/>
          <w:szCs w:val="28"/>
        </w:rPr>
        <w:t>аналізу</w:t>
      </w:r>
      <w:proofErr w:type="spellEnd"/>
      <w:r w:rsidRPr="00532123">
        <w:rPr>
          <w:sz w:val="28"/>
          <w:szCs w:val="28"/>
        </w:rPr>
        <w:t xml:space="preserve"> та </w:t>
      </w:r>
      <w:proofErr w:type="spellStart"/>
      <w:r w:rsidRPr="00532123">
        <w:rPr>
          <w:sz w:val="28"/>
          <w:szCs w:val="28"/>
        </w:rPr>
        <w:t>оптимізації</w:t>
      </w:r>
      <w:proofErr w:type="spellEnd"/>
      <w:r w:rsidRPr="00532123">
        <w:rPr>
          <w:sz w:val="28"/>
          <w:szCs w:val="28"/>
        </w:rPr>
        <w:t xml:space="preserve"> </w:t>
      </w:r>
      <w:proofErr w:type="spellStart"/>
      <w:r w:rsidRPr="00532123">
        <w:rPr>
          <w:sz w:val="28"/>
          <w:szCs w:val="28"/>
        </w:rPr>
        <w:t>бізнес-процесів</w:t>
      </w:r>
      <w:proofErr w:type="spellEnd"/>
      <w:r w:rsidRPr="00532123">
        <w:rPr>
          <w:sz w:val="28"/>
          <w:szCs w:val="28"/>
        </w:rPr>
        <w:t xml:space="preserve">. </w:t>
      </w:r>
      <w:proofErr w:type="spellStart"/>
      <w:r w:rsidRPr="00532123">
        <w:rPr>
          <w:sz w:val="28"/>
          <w:szCs w:val="28"/>
        </w:rPr>
        <w:t>Ефективна</w:t>
      </w:r>
      <w:proofErr w:type="spellEnd"/>
      <w:r w:rsidRPr="00532123">
        <w:rPr>
          <w:sz w:val="28"/>
          <w:szCs w:val="28"/>
        </w:rPr>
        <w:t xml:space="preserve"> </w:t>
      </w:r>
      <w:proofErr w:type="spellStart"/>
      <w:r w:rsidRPr="00532123">
        <w:rPr>
          <w:sz w:val="28"/>
          <w:szCs w:val="28"/>
        </w:rPr>
        <w:t>економіка</w:t>
      </w:r>
      <w:proofErr w:type="spellEnd"/>
      <w:r w:rsidRPr="00532123">
        <w:rPr>
          <w:sz w:val="28"/>
          <w:szCs w:val="28"/>
        </w:rPr>
        <w:t xml:space="preserve">. 2020. № 11. URL: http://nbuv.gov.ua/UJRN/efek_2020_11_75 (дата </w:t>
      </w:r>
      <w:proofErr w:type="spellStart"/>
      <w:r w:rsidRPr="00532123">
        <w:rPr>
          <w:sz w:val="28"/>
          <w:szCs w:val="28"/>
        </w:rPr>
        <w:t>звернення</w:t>
      </w:r>
      <w:proofErr w:type="spellEnd"/>
      <w:r w:rsidRPr="00532123">
        <w:rPr>
          <w:sz w:val="28"/>
          <w:szCs w:val="28"/>
        </w:rPr>
        <w:t xml:space="preserve"> 14.09.2021).</w:t>
      </w:r>
    </w:p>
    <w:p w14:paraId="738F8E48" w14:textId="77777777" w:rsidR="00532123" w:rsidRPr="00532123" w:rsidRDefault="00532123" w:rsidP="00532123">
      <w:pPr>
        <w:pStyle w:val="a3"/>
        <w:numPr>
          <w:ilvl w:val="0"/>
          <w:numId w:val="2"/>
        </w:numPr>
        <w:tabs>
          <w:tab w:val="left" w:pos="1134"/>
        </w:tabs>
        <w:spacing w:line="360" w:lineRule="auto"/>
        <w:ind w:left="0" w:firstLine="567"/>
        <w:jc w:val="both"/>
        <w:rPr>
          <w:sz w:val="28"/>
          <w:szCs w:val="28"/>
        </w:rPr>
      </w:pPr>
      <w:proofErr w:type="spellStart"/>
      <w:r w:rsidRPr="00532123">
        <w:rPr>
          <w:sz w:val="28"/>
          <w:szCs w:val="28"/>
        </w:rPr>
        <w:t>Загородна</w:t>
      </w:r>
      <w:proofErr w:type="spellEnd"/>
      <w:r w:rsidRPr="00532123">
        <w:rPr>
          <w:sz w:val="28"/>
          <w:szCs w:val="28"/>
        </w:rPr>
        <w:t xml:space="preserve"> О., </w:t>
      </w:r>
      <w:proofErr w:type="spellStart"/>
      <w:r w:rsidRPr="00532123">
        <w:rPr>
          <w:sz w:val="28"/>
          <w:szCs w:val="28"/>
        </w:rPr>
        <w:t>Серединська</w:t>
      </w:r>
      <w:proofErr w:type="spellEnd"/>
      <w:r w:rsidRPr="00532123">
        <w:rPr>
          <w:sz w:val="28"/>
          <w:szCs w:val="28"/>
        </w:rPr>
        <w:t xml:space="preserve"> В. </w:t>
      </w:r>
      <w:proofErr w:type="spellStart"/>
      <w:r w:rsidRPr="00532123">
        <w:rPr>
          <w:sz w:val="28"/>
          <w:szCs w:val="28"/>
        </w:rPr>
        <w:t>Бізнес-процеси</w:t>
      </w:r>
      <w:proofErr w:type="spellEnd"/>
      <w:r w:rsidRPr="00532123">
        <w:rPr>
          <w:sz w:val="28"/>
          <w:szCs w:val="28"/>
        </w:rPr>
        <w:t xml:space="preserve"> </w:t>
      </w:r>
      <w:proofErr w:type="spellStart"/>
      <w:r w:rsidRPr="00532123">
        <w:rPr>
          <w:sz w:val="28"/>
          <w:szCs w:val="28"/>
        </w:rPr>
        <w:t>підприємства</w:t>
      </w:r>
      <w:proofErr w:type="spellEnd"/>
      <w:r w:rsidRPr="00532123">
        <w:rPr>
          <w:sz w:val="28"/>
          <w:szCs w:val="28"/>
        </w:rPr>
        <w:t xml:space="preserve">: </w:t>
      </w:r>
      <w:proofErr w:type="spellStart"/>
      <w:r w:rsidRPr="00532123">
        <w:rPr>
          <w:sz w:val="28"/>
          <w:szCs w:val="28"/>
        </w:rPr>
        <w:t>сутність</w:t>
      </w:r>
      <w:proofErr w:type="spellEnd"/>
      <w:r w:rsidRPr="00532123">
        <w:rPr>
          <w:sz w:val="28"/>
          <w:szCs w:val="28"/>
        </w:rPr>
        <w:t xml:space="preserve"> та </w:t>
      </w:r>
      <w:proofErr w:type="spellStart"/>
      <w:r w:rsidRPr="00532123">
        <w:rPr>
          <w:sz w:val="28"/>
          <w:szCs w:val="28"/>
        </w:rPr>
        <w:t>класифікація</w:t>
      </w:r>
      <w:proofErr w:type="spellEnd"/>
      <w:r w:rsidRPr="00532123">
        <w:rPr>
          <w:sz w:val="28"/>
          <w:szCs w:val="28"/>
        </w:rPr>
        <w:t xml:space="preserve">. </w:t>
      </w:r>
      <w:r w:rsidRPr="007C20AD">
        <w:rPr>
          <w:sz w:val="28"/>
          <w:szCs w:val="28"/>
          <w:lang w:val="en-US"/>
        </w:rPr>
        <w:t xml:space="preserve">Actual problems of the theory and practice of accounting, auditing, analysis and taxation in Ukraine: current state and development prospects: materials of Intern. </w:t>
      </w:r>
      <w:proofErr w:type="gramStart"/>
      <w:r w:rsidRPr="007C20AD">
        <w:rPr>
          <w:sz w:val="28"/>
          <w:szCs w:val="28"/>
          <w:lang w:val="en-US"/>
        </w:rPr>
        <w:t>scient.-</w:t>
      </w:r>
      <w:proofErr w:type="spellStart"/>
      <w:proofErr w:type="gramEnd"/>
      <w:r w:rsidRPr="007C20AD">
        <w:rPr>
          <w:sz w:val="28"/>
          <w:szCs w:val="28"/>
          <w:lang w:val="en-US"/>
        </w:rPr>
        <w:t>pract</w:t>
      </w:r>
      <w:proofErr w:type="spellEnd"/>
      <w:r w:rsidRPr="007C20AD">
        <w:rPr>
          <w:sz w:val="28"/>
          <w:szCs w:val="28"/>
          <w:lang w:val="en-US"/>
        </w:rPr>
        <w:t xml:space="preserve">. confer., December 14, 2016. </w:t>
      </w:r>
      <w:r w:rsidRPr="00532123">
        <w:rPr>
          <w:sz w:val="28"/>
          <w:szCs w:val="28"/>
        </w:rPr>
        <w:t xml:space="preserve">(SAEUР, </w:t>
      </w:r>
      <w:proofErr w:type="spellStart"/>
      <w:r w:rsidRPr="00532123">
        <w:rPr>
          <w:sz w:val="28"/>
          <w:szCs w:val="28"/>
        </w:rPr>
        <w:t>KamianetsPodilskyi</w:t>
      </w:r>
      <w:proofErr w:type="spellEnd"/>
      <w:r w:rsidRPr="00532123">
        <w:rPr>
          <w:sz w:val="28"/>
          <w:szCs w:val="28"/>
        </w:rPr>
        <w:t xml:space="preserve">). – </w:t>
      </w:r>
      <w:proofErr w:type="spellStart"/>
      <w:proofErr w:type="gramStart"/>
      <w:r w:rsidRPr="00532123">
        <w:rPr>
          <w:sz w:val="28"/>
          <w:szCs w:val="28"/>
        </w:rPr>
        <w:t>Ternopil</w:t>
      </w:r>
      <w:proofErr w:type="spellEnd"/>
      <w:r w:rsidRPr="00532123">
        <w:rPr>
          <w:sz w:val="28"/>
          <w:szCs w:val="28"/>
        </w:rPr>
        <w:t xml:space="preserve"> :</w:t>
      </w:r>
      <w:proofErr w:type="gramEnd"/>
      <w:r w:rsidRPr="00532123">
        <w:rPr>
          <w:sz w:val="28"/>
          <w:szCs w:val="28"/>
        </w:rPr>
        <w:t xml:space="preserve"> </w:t>
      </w:r>
      <w:proofErr w:type="spellStart"/>
      <w:r w:rsidRPr="00532123">
        <w:rPr>
          <w:sz w:val="28"/>
          <w:szCs w:val="28"/>
        </w:rPr>
        <w:t>Krоk</w:t>
      </w:r>
      <w:proofErr w:type="spellEnd"/>
      <w:r w:rsidRPr="00532123">
        <w:rPr>
          <w:sz w:val="28"/>
          <w:szCs w:val="28"/>
        </w:rPr>
        <w:t>, 2016. С. 125-127.</w:t>
      </w:r>
    </w:p>
    <w:p w14:paraId="6552508C" w14:textId="5E932C57" w:rsidR="00532123" w:rsidRPr="00532123" w:rsidRDefault="00532123" w:rsidP="00532123">
      <w:pPr>
        <w:pStyle w:val="a3"/>
        <w:numPr>
          <w:ilvl w:val="0"/>
          <w:numId w:val="2"/>
        </w:numPr>
        <w:tabs>
          <w:tab w:val="left" w:pos="1134"/>
        </w:tabs>
        <w:spacing w:line="360" w:lineRule="auto"/>
        <w:ind w:left="0" w:firstLine="567"/>
        <w:jc w:val="both"/>
        <w:rPr>
          <w:sz w:val="28"/>
          <w:szCs w:val="28"/>
        </w:rPr>
      </w:pPr>
      <w:r w:rsidRPr="00532123">
        <w:rPr>
          <w:sz w:val="28"/>
          <w:szCs w:val="28"/>
        </w:rPr>
        <w:t xml:space="preserve">Коваль П. </w:t>
      </w:r>
      <w:proofErr w:type="spellStart"/>
      <w:r w:rsidRPr="00532123">
        <w:rPr>
          <w:sz w:val="28"/>
          <w:szCs w:val="28"/>
        </w:rPr>
        <w:t>Теоретичні</w:t>
      </w:r>
      <w:proofErr w:type="spellEnd"/>
      <w:r w:rsidRPr="00532123">
        <w:rPr>
          <w:sz w:val="28"/>
          <w:szCs w:val="28"/>
        </w:rPr>
        <w:t xml:space="preserve"> засади </w:t>
      </w:r>
      <w:proofErr w:type="spellStart"/>
      <w:r w:rsidRPr="00532123">
        <w:rPr>
          <w:sz w:val="28"/>
          <w:szCs w:val="28"/>
        </w:rPr>
        <w:t>моделювання</w:t>
      </w:r>
      <w:proofErr w:type="spellEnd"/>
      <w:r w:rsidRPr="00532123">
        <w:rPr>
          <w:sz w:val="28"/>
          <w:szCs w:val="28"/>
        </w:rPr>
        <w:t xml:space="preserve"> </w:t>
      </w:r>
      <w:proofErr w:type="spellStart"/>
      <w:r w:rsidRPr="00532123">
        <w:rPr>
          <w:sz w:val="28"/>
          <w:szCs w:val="28"/>
        </w:rPr>
        <w:t>бізнес-процесів</w:t>
      </w:r>
      <w:proofErr w:type="spellEnd"/>
      <w:r w:rsidRPr="00532123">
        <w:rPr>
          <w:sz w:val="28"/>
          <w:szCs w:val="28"/>
        </w:rPr>
        <w:t xml:space="preserve"> на </w:t>
      </w:r>
      <w:proofErr w:type="spellStart"/>
      <w:r w:rsidRPr="00532123">
        <w:rPr>
          <w:sz w:val="28"/>
          <w:szCs w:val="28"/>
        </w:rPr>
        <w:t>підприємстві</w:t>
      </w:r>
      <w:proofErr w:type="spellEnd"/>
      <w:r w:rsidRPr="00532123">
        <w:rPr>
          <w:sz w:val="28"/>
          <w:szCs w:val="28"/>
        </w:rPr>
        <w:t xml:space="preserve"> / П. Коваль // </w:t>
      </w:r>
      <w:proofErr w:type="spellStart"/>
      <w:r w:rsidRPr="00532123">
        <w:rPr>
          <w:sz w:val="28"/>
          <w:szCs w:val="28"/>
        </w:rPr>
        <w:t>Економіка</w:t>
      </w:r>
      <w:proofErr w:type="spellEnd"/>
      <w:r w:rsidRPr="00532123">
        <w:rPr>
          <w:sz w:val="28"/>
          <w:szCs w:val="28"/>
        </w:rPr>
        <w:t xml:space="preserve"> </w:t>
      </w:r>
      <w:proofErr w:type="spellStart"/>
      <w:r w:rsidRPr="00532123">
        <w:rPr>
          <w:sz w:val="28"/>
          <w:szCs w:val="28"/>
        </w:rPr>
        <w:t>сьогодні</w:t>
      </w:r>
      <w:proofErr w:type="spellEnd"/>
      <w:r w:rsidRPr="00532123">
        <w:rPr>
          <w:sz w:val="28"/>
          <w:szCs w:val="28"/>
        </w:rPr>
        <w:t xml:space="preserve">: </w:t>
      </w:r>
      <w:proofErr w:type="spellStart"/>
      <w:r w:rsidRPr="00532123">
        <w:rPr>
          <w:sz w:val="28"/>
          <w:szCs w:val="28"/>
        </w:rPr>
        <w:t>проблеми</w:t>
      </w:r>
      <w:proofErr w:type="spellEnd"/>
      <w:r w:rsidRPr="00532123">
        <w:rPr>
          <w:sz w:val="28"/>
          <w:szCs w:val="28"/>
        </w:rPr>
        <w:t xml:space="preserve">, </w:t>
      </w:r>
      <w:proofErr w:type="spellStart"/>
      <w:r w:rsidRPr="00532123">
        <w:rPr>
          <w:sz w:val="28"/>
          <w:szCs w:val="28"/>
        </w:rPr>
        <w:t>моделювання</w:t>
      </w:r>
      <w:proofErr w:type="spellEnd"/>
      <w:r w:rsidRPr="00532123">
        <w:rPr>
          <w:sz w:val="28"/>
          <w:szCs w:val="28"/>
        </w:rPr>
        <w:t xml:space="preserve"> та </w:t>
      </w:r>
      <w:proofErr w:type="spellStart"/>
      <w:proofErr w:type="gramStart"/>
      <w:r w:rsidRPr="00532123">
        <w:rPr>
          <w:sz w:val="28"/>
          <w:szCs w:val="28"/>
        </w:rPr>
        <w:t>управління</w:t>
      </w:r>
      <w:proofErr w:type="spellEnd"/>
      <w:r w:rsidRPr="00532123">
        <w:rPr>
          <w:sz w:val="28"/>
          <w:szCs w:val="28"/>
        </w:rPr>
        <w:t xml:space="preserve"> :</w:t>
      </w:r>
      <w:proofErr w:type="gramEnd"/>
      <w:r w:rsidRPr="00532123">
        <w:rPr>
          <w:sz w:val="28"/>
          <w:szCs w:val="28"/>
        </w:rPr>
        <w:t xml:space="preserve"> </w:t>
      </w:r>
      <w:proofErr w:type="spellStart"/>
      <w:r w:rsidRPr="00532123">
        <w:rPr>
          <w:sz w:val="28"/>
          <w:szCs w:val="28"/>
        </w:rPr>
        <w:t>матеріали</w:t>
      </w:r>
      <w:proofErr w:type="spellEnd"/>
      <w:r w:rsidRPr="00532123">
        <w:rPr>
          <w:sz w:val="28"/>
          <w:szCs w:val="28"/>
        </w:rPr>
        <w:t xml:space="preserve"> Х </w:t>
      </w:r>
      <w:proofErr w:type="spellStart"/>
      <w:r w:rsidRPr="00532123">
        <w:rPr>
          <w:sz w:val="28"/>
          <w:szCs w:val="28"/>
        </w:rPr>
        <w:t>Всеукраїнської</w:t>
      </w:r>
      <w:proofErr w:type="spellEnd"/>
      <w:r w:rsidRPr="00532123">
        <w:rPr>
          <w:sz w:val="28"/>
          <w:szCs w:val="28"/>
        </w:rPr>
        <w:t xml:space="preserve"> </w:t>
      </w:r>
      <w:proofErr w:type="spellStart"/>
      <w:r w:rsidRPr="00532123">
        <w:rPr>
          <w:sz w:val="28"/>
          <w:szCs w:val="28"/>
        </w:rPr>
        <w:t>науково-практичної</w:t>
      </w:r>
      <w:proofErr w:type="spellEnd"/>
      <w:r w:rsidRPr="00532123">
        <w:rPr>
          <w:sz w:val="28"/>
          <w:szCs w:val="28"/>
        </w:rPr>
        <w:t xml:space="preserve"> </w:t>
      </w:r>
      <w:proofErr w:type="spellStart"/>
      <w:r w:rsidRPr="00532123">
        <w:rPr>
          <w:sz w:val="28"/>
          <w:szCs w:val="28"/>
        </w:rPr>
        <w:t>Інтернет</w:t>
      </w:r>
      <w:proofErr w:type="spellEnd"/>
      <w:r w:rsidRPr="00532123">
        <w:rPr>
          <w:sz w:val="28"/>
          <w:szCs w:val="28"/>
        </w:rPr>
        <w:t xml:space="preserve"> -</w:t>
      </w:r>
      <w:proofErr w:type="spellStart"/>
      <w:r w:rsidRPr="00532123">
        <w:rPr>
          <w:sz w:val="28"/>
          <w:szCs w:val="28"/>
        </w:rPr>
        <w:t>конференції</w:t>
      </w:r>
      <w:proofErr w:type="spellEnd"/>
      <w:r w:rsidRPr="00532123">
        <w:rPr>
          <w:sz w:val="28"/>
          <w:szCs w:val="28"/>
        </w:rPr>
        <w:t xml:space="preserve"> (19 – 20 листопада 2020 року, м. Полтава). – </w:t>
      </w:r>
      <w:r w:rsidR="001831DB">
        <w:rPr>
          <w:sz w:val="28"/>
          <w:szCs w:val="28"/>
          <w:lang w:val="en-US"/>
        </w:rPr>
        <w:t>URL</w:t>
      </w:r>
      <w:r w:rsidRPr="00532123">
        <w:rPr>
          <w:sz w:val="28"/>
          <w:szCs w:val="28"/>
        </w:rPr>
        <w:t>: http://www.economicstoday2020.ukrbb.net/viewtopic.php?f=5&amp;t=98</w:t>
      </w:r>
    </w:p>
    <w:p w14:paraId="21E8F662" w14:textId="77777777" w:rsidR="00532123" w:rsidRPr="00532123" w:rsidRDefault="00532123" w:rsidP="00532123">
      <w:pPr>
        <w:pStyle w:val="a3"/>
        <w:numPr>
          <w:ilvl w:val="0"/>
          <w:numId w:val="2"/>
        </w:numPr>
        <w:tabs>
          <w:tab w:val="left" w:pos="1134"/>
        </w:tabs>
        <w:spacing w:line="360" w:lineRule="auto"/>
        <w:ind w:left="0" w:firstLine="567"/>
        <w:jc w:val="both"/>
        <w:rPr>
          <w:sz w:val="28"/>
          <w:szCs w:val="28"/>
        </w:rPr>
      </w:pPr>
      <w:proofErr w:type="spellStart"/>
      <w:r w:rsidRPr="00532123">
        <w:rPr>
          <w:sz w:val="28"/>
          <w:szCs w:val="28"/>
        </w:rPr>
        <w:t>Кунаєв</w:t>
      </w:r>
      <w:proofErr w:type="spellEnd"/>
      <w:r w:rsidRPr="00532123">
        <w:rPr>
          <w:sz w:val="28"/>
          <w:szCs w:val="28"/>
        </w:rPr>
        <w:t xml:space="preserve"> А.Ю. </w:t>
      </w:r>
      <w:proofErr w:type="spellStart"/>
      <w:r w:rsidRPr="00532123">
        <w:rPr>
          <w:sz w:val="28"/>
          <w:szCs w:val="28"/>
        </w:rPr>
        <w:t>Оцінка</w:t>
      </w:r>
      <w:proofErr w:type="spellEnd"/>
      <w:r w:rsidRPr="00532123">
        <w:rPr>
          <w:sz w:val="28"/>
          <w:szCs w:val="28"/>
        </w:rPr>
        <w:t xml:space="preserve"> </w:t>
      </w:r>
      <w:proofErr w:type="spellStart"/>
      <w:r w:rsidRPr="00532123">
        <w:rPr>
          <w:sz w:val="28"/>
          <w:szCs w:val="28"/>
        </w:rPr>
        <w:t>ефективності</w:t>
      </w:r>
      <w:proofErr w:type="spellEnd"/>
      <w:r w:rsidRPr="00532123">
        <w:rPr>
          <w:sz w:val="28"/>
          <w:szCs w:val="28"/>
        </w:rPr>
        <w:t xml:space="preserve"> </w:t>
      </w:r>
      <w:proofErr w:type="spellStart"/>
      <w:r w:rsidRPr="00532123">
        <w:rPr>
          <w:sz w:val="28"/>
          <w:szCs w:val="28"/>
        </w:rPr>
        <w:t>бізнес-процесів</w:t>
      </w:r>
      <w:proofErr w:type="spellEnd"/>
      <w:r w:rsidRPr="00532123">
        <w:rPr>
          <w:sz w:val="28"/>
          <w:szCs w:val="28"/>
        </w:rPr>
        <w:t xml:space="preserve"> </w:t>
      </w:r>
      <w:proofErr w:type="spellStart"/>
      <w:r w:rsidRPr="00532123">
        <w:rPr>
          <w:sz w:val="28"/>
          <w:szCs w:val="28"/>
        </w:rPr>
        <w:t>під</w:t>
      </w:r>
      <w:proofErr w:type="spellEnd"/>
      <w:r w:rsidRPr="00532123">
        <w:rPr>
          <w:sz w:val="28"/>
          <w:szCs w:val="28"/>
        </w:rPr>
        <w:t xml:space="preserve"> час </w:t>
      </w:r>
      <w:proofErr w:type="spellStart"/>
      <w:r w:rsidRPr="00532123">
        <w:rPr>
          <w:sz w:val="28"/>
          <w:szCs w:val="28"/>
        </w:rPr>
        <w:t>діагностування</w:t>
      </w:r>
      <w:proofErr w:type="spellEnd"/>
      <w:r w:rsidRPr="00532123">
        <w:rPr>
          <w:sz w:val="28"/>
          <w:szCs w:val="28"/>
        </w:rPr>
        <w:t xml:space="preserve"> </w:t>
      </w:r>
      <w:proofErr w:type="spellStart"/>
      <w:r w:rsidRPr="00532123">
        <w:rPr>
          <w:sz w:val="28"/>
          <w:szCs w:val="28"/>
        </w:rPr>
        <w:t>ефективності</w:t>
      </w:r>
      <w:proofErr w:type="spellEnd"/>
      <w:r w:rsidRPr="00532123">
        <w:rPr>
          <w:sz w:val="28"/>
          <w:szCs w:val="28"/>
        </w:rPr>
        <w:t xml:space="preserve"> менеджменту </w:t>
      </w:r>
      <w:proofErr w:type="spellStart"/>
      <w:r w:rsidRPr="00532123">
        <w:rPr>
          <w:sz w:val="28"/>
          <w:szCs w:val="28"/>
        </w:rPr>
        <w:t>машинобцдівельного</w:t>
      </w:r>
      <w:proofErr w:type="spellEnd"/>
      <w:r w:rsidRPr="00532123">
        <w:rPr>
          <w:sz w:val="28"/>
          <w:szCs w:val="28"/>
        </w:rPr>
        <w:t xml:space="preserve"> </w:t>
      </w:r>
      <w:proofErr w:type="spellStart"/>
      <w:r w:rsidRPr="00532123">
        <w:rPr>
          <w:sz w:val="28"/>
          <w:szCs w:val="28"/>
        </w:rPr>
        <w:t>підпримєства</w:t>
      </w:r>
      <w:proofErr w:type="spellEnd"/>
      <w:r w:rsidRPr="00532123">
        <w:rPr>
          <w:sz w:val="28"/>
          <w:szCs w:val="28"/>
        </w:rPr>
        <w:t xml:space="preserve"> / А.Ю. </w:t>
      </w:r>
      <w:proofErr w:type="spellStart"/>
      <w:r w:rsidRPr="00532123">
        <w:rPr>
          <w:sz w:val="28"/>
          <w:szCs w:val="28"/>
        </w:rPr>
        <w:t>Кунаєв</w:t>
      </w:r>
      <w:proofErr w:type="spellEnd"/>
      <w:r w:rsidRPr="00532123">
        <w:rPr>
          <w:sz w:val="28"/>
          <w:szCs w:val="28"/>
        </w:rPr>
        <w:t xml:space="preserve"> // </w:t>
      </w:r>
      <w:proofErr w:type="spellStart"/>
      <w:r w:rsidRPr="00532123">
        <w:rPr>
          <w:sz w:val="28"/>
          <w:szCs w:val="28"/>
        </w:rPr>
        <w:t>Економічний</w:t>
      </w:r>
      <w:proofErr w:type="spellEnd"/>
      <w:r w:rsidRPr="00532123">
        <w:rPr>
          <w:sz w:val="28"/>
          <w:szCs w:val="28"/>
        </w:rPr>
        <w:t xml:space="preserve"> </w:t>
      </w:r>
      <w:proofErr w:type="spellStart"/>
      <w:r w:rsidRPr="00532123">
        <w:rPr>
          <w:sz w:val="28"/>
          <w:szCs w:val="28"/>
        </w:rPr>
        <w:t>вісник</w:t>
      </w:r>
      <w:proofErr w:type="spellEnd"/>
      <w:r w:rsidRPr="00532123">
        <w:rPr>
          <w:sz w:val="28"/>
          <w:szCs w:val="28"/>
        </w:rPr>
        <w:t xml:space="preserve"> </w:t>
      </w:r>
      <w:proofErr w:type="spellStart"/>
      <w:r w:rsidRPr="00532123">
        <w:rPr>
          <w:sz w:val="28"/>
          <w:szCs w:val="28"/>
        </w:rPr>
        <w:t>Запорізької</w:t>
      </w:r>
      <w:proofErr w:type="spellEnd"/>
      <w:r w:rsidRPr="00532123">
        <w:rPr>
          <w:sz w:val="28"/>
          <w:szCs w:val="28"/>
        </w:rPr>
        <w:t xml:space="preserve"> </w:t>
      </w:r>
      <w:proofErr w:type="spellStart"/>
      <w:r w:rsidRPr="00532123">
        <w:rPr>
          <w:sz w:val="28"/>
          <w:szCs w:val="28"/>
        </w:rPr>
        <w:t>державної</w:t>
      </w:r>
      <w:proofErr w:type="spellEnd"/>
      <w:r w:rsidRPr="00532123">
        <w:rPr>
          <w:sz w:val="28"/>
          <w:szCs w:val="28"/>
        </w:rPr>
        <w:t xml:space="preserve"> </w:t>
      </w:r>
      <w:proofErr w:type="spellStart"/>
      <w:r w:rsidRPr="00532123">
        <w:rPr>
          <w:sz w:val="28"/>
          <w:szCs w:val="28"/>
        </w:rPr>
        <w:t>інженерної</w:t>
      </w:r>
      <w:proofErr w:type="spellEnd"/>
      <w:r w:rsidRPr="00532123">
        <w:rPr>
          <w:sz w:val="28"/>
          <w:szCs w:val="28"/>
        </w:rPr>
        <w:t xml:space="preserve"> </w:t>
      </w:r>
      <w:proofErr w:type="spellStart"/>
      <w:r w:rsidRPr="00532123">
        <w:rPr>
          <w:sz w:val="28"/>
          <w:szCs w:val="28"/>
        </w:rPr>
        <w:t>академії</w:t>
      </w:r>
      <w:proofErr w:type="spellEnd"/>
      <w:r w:rsidRPr="00532123">
        <w:rPr>
          <w:sz w:val="28"/>
          <w:szCs w:val="28"/>
        </w:rPr>
        <w:t xml:space="preserve">. – 2017. – </w:t>
      </w:r>
      <w:proofErr w:type="spellStart"/>
      <w:r w:rsidRPr="00532123">
        <w:rPr>
          <w:sz w:val="28"/>
          <w:szCs w:val="28"/>
        </w:rPr>
        <w:t>Вип</w:t>
      </w:r>
      <w:proofErr w:type="spellEnd"/>
      <w:r w:rsidRPr="00532123">
        <w:rPr>
          <w:sz w:val="28"/>
          <w:szCs w:val="28"/>
        </w:rPr>
        <w:t>. 2–1 (08). – С. 117–125.</w:t>
      </w:r>
    </w:p>
    <w:p w14:paraId="0140DA2F" w14:textId="77777777" w:rsidR="00532123" w:rsidRPr="00532123" w:rsidRDefault="00532123" w:rsidP="00532123">
      <w:pPr>
        <w:pStyle w:val="a3"/>
        <w:numPr>
          <w:ilvl w:val="0"/>
          <w:numId w:val="2"/>
        </w:numPr>
        <w:tabs>
          <w:tab w:val="left" w:pos="1134"/>
        </w:tabs>
        <w:spacing w:line="360" w:lineRule="auto"/>
        <w:ind w:left="0" w:firstLine="567"/>
        <w:jc w:val="both"/>
        <w:rPr>
          <w:sz w:val="28"/>
          <w:szCs w:val="28"/>
        </w:rPr>
      </w:pPr>
      <w:proofErr w:type="spellStart"/>
      <w:r w:rsidRPr="00532123">
        <w:rPr>
          <w:sz w:val="28"/>
          <w:szCs w:val="28"/>
        </w:rPr>
        <w:t>Курбацька</w:t>
      </w:r>
      <w:proofErr w:type="spellEnd"/>
      <w:r w:rsidRPr="00532123">
        <w:rPr>
          <w:sz w:val="28"/>
          <w:szCs w:val="28"/>
        </w:rPr>
        <w:t xml:space="preserve"> Л.М., </w:t>
      </w:r>
      <w:proofErr w:type="spellStart"/>
      <w:r w:rsidRPr="00532123">
        <w:rPr>
          <w:sz w:val="28"/>
          <w:szCs w:val="28"/>
        </w:rPr>
        <w:t>Самілик</w:t>
      </w:r>
      <w:proofErr w:type="spellEnd"/>
      <w:r w:rsidRPr="00532123">
        <w:rPr>
          <w:sz w:val="28"/>
          <w:szCs w:val="28"/>
        </w:rPr>
        <w:t xml:space="preserve"> Т.М., </w:t>
      </w:r>
      <w:proofErr w:type="spellStart"/>
      <w:r w:rsidRPr="00532123">
        <w:rPr>
          <w:sz w:val="28"/>
          <w:szCs w:val="28"/>
        </w:rPr>
        <w:t>Шутько</w:t>
      </w:r>
      <w:proofErr w:type="spellEnd"/>
      <w:r w:rsidRPr="00532123">
        <w:rPr>
          <w:sz w:val="28"/>
          <w:szCs w:val="28"/>
        </w:rPr>
        <w:t xml:space="preserve"> Т.І. </w:t>
      </w:r>
      <w:proofErr w:type="spellStart"/>
      <w:r w:rsidRPr="00532123">
        <w:rPr>
          <w:sz w:val="28"/>
          <w:szCs w:val="28"/>
        </w:rPr>
        <w:t>Сучасні</w:t>
      </w:r>
      <w:proofErr w:type="spellEnd"/>
      <w:r w:rsidRPr="00532123">
        <w:rPr>
          <w:sz w:val="28"/>
          <w:szCs w:val="28"/>
        </w:rPr>
        <w:t xml:space="preserve"> </w:t>
      </w:r>
      <w:proofErr w:type="spellStart"/>
      <w:r w:rsidRPr="00532123">
        <w:rPr>
          <w:sz w:val="28"/>
          <w:szCs w:val="28"/>
        </w:rPr>
        <w:t>форми</w:t>
      </w:r>
      <w:proofErr w:type="spellEnd"/>
      <w:r w:rsidRPr="00532123">
        <w:rPr>
          <w:sz w:val="28"/>
          <w:szCs w:val="28"/>
        </w:rPr>
        <w:t xml:space="preserve"> </w:t>
      </w:r>
      <w:proofErr w:type="spellStart"/>
      <w:r w:rsidRPr="00532123">
        <w:rPr>
          <w:sz w:val="28"/>
          <w:szCs w:val="28"/>
        </w:rPr>
        <w:t>організації</w:t>
      </w:r>
      <w:proofErr w:type="spellEnd"/>
      <w:r w:rsidRPr="00532123">
        <w:rPr>
          <w:sz w:val="28"/>
          <w:szCs w:val="28"/>
        </w:rPr>
        <w:t xml:space="preserve"> </w:t>
      </w:r>
      <w:proofErr w:type="spellStart"/>
      <w:r w:rsidRPr="00532123">
        <w:rPr>
          <w:sz w:val="28"/>
          <w:szCs w:val="28"/>
        </w:rPr>
        <w:t>бізнес-процесів</w:t>
      </w:r>
      <w:proofErr w:type="spellEnd"/>
      <w:r w:rsidRPr="00532123">
        <w:rPr>
          <w:sz w:val="28"/>
          <w:szCs w:val="28"/>
        </w:rPr>
        <w:t xml:space="preserve">: </w:t>
      </w:r>
      <w:proofErr w:type="spellStart"/>
      <w:r w:rsidRPr="00532123">
        <w:rPr>
          <w:sz w:val="28"/>
          <w:szCs w:val="28"/>
        </w:rPr>
        <w:t>аналітика</w:t>
      </w:r>
      <w:proofErr w:type="spellEnd"/>
      <w:r w:rsidRPr="00532123">
        <w:rPr>
          <w:sz w:val="28"/>
          <w:szCs w:val="28"/>
        </w:rPr>
        <w:t xml:space="preserve"> та </w:t>
      </w:r>
      <w:proofErr w:type="spellStart"/>
      <w:r w:rsidRPr="00532123">
        <w:rPr>
          <w:sz w:val="28"/>
          <w:szCs w:val="28"/>
        </w:rPr>
        <w:t>оцінка</w:t>
      </w:r>
      <w:proofErr w:type="spellEnd"/>
      <w:r w:rsidRPr="00532123">
        <w:rPr>
          <w:sz w:val="28"/>
          <w:szCs w:val="28"/>
        </w:rPr>
        <w:t xml:space="preserve"> </w:t>
      </w:r>
      <w:proofErr w:type="spellStart"/>
      <w:r w:rsidRPr="00532123">
        <w:rPr>
          <w:sz w:val="28"/>
          <w:szCs w:val="28"/>
        </w:rPr>
        <w:t>ефективності</w:t>
      </w:r>
      <w:proofErr w:type="spellEnd"/>
      <w:r w:rsidRPr="00532123">
        <w:rPr>
          <w:sz w:val="28"/>
          <w:szCs w:val="28"/>
        </w:rPr>
        <w:t xml:space="preserve">. </w:t>
      </w:r>
      <w:proofErr w:type="spellStart"/>
      <w:r w:rsidRPr="00532123">
        <w:rPr>
          <w:sz w:val="28"/>
          <w:szCs w:val="28"/>
        </w:rPr>
        <w:t>Економіка</w:t>
      </w:r>
      <w:proofErr w:type="spellEnd"/>
      <w:r w:rsidRPr="00532123">
        <w:rPr>
          <w:sz w:val="28"/>
          <w:szCs w:val="28"/>
        </w:rPr>
        <w:t xml:space="preserve"> та держава. 2021. № 7. С. 57-61.</w:t>
      </w:r>
    </w:p>
    <w:p w14:paraId="2FFEE29D" w14:textId="77777777" w:rsidR="00532123" w:rsidRPr="00532123" w:rsidRDefault="00532123" w:rsidP="00532123">
      <w:pPr>
        <w:pStyle w:val="a3"/>
        <w:numPr>
          <w:ilvl w:val="0"/>
          <w:numId w:val="2"/>
        </w:numPr>
        <w:tabs>
          <w:tab w:val="left" w:pos="1134"/>
        </w:tabs>
        <w:spacing w:line="360" w:lineRule="auto"/>
        <w:ind w:left="0" w:firstLine="567"/>
        <w:jc w:val="both"/>
        <w:rPr>
          <w:sz w:val="28"/>
          <w:szCs w:val="28"/>
        </w:rPr>
      </w:pPr>
      <w:r w:rsidRPr="00532123">
        <w:rPr>
          <w:sz w:val="28"/>
          <w:szCs w:val="28"/>
        </w:rPr>
        <w:t xml:space="preserve">Лисенко О.А. </w:t>
      </w:r>
      <w:proofErr w:type="spellStart"/>
      <w:r w:rsidRPr="00532123">
        <w:rPr>
          <w:sz w:val="28"/>
          <w:szCs w:val="28"/>
        </w:rPr>
        <w:t>Класифікація</w:t>
      </w:r>
      <w:proofErr w:type="spellEnd"/>
      <w:r w:rsidRPr="00532123">
        <w:rPr>
          <w:sz w:val="28"/>
          <w:szCs w:val="28"/>
        </w:rPr>
        <w:t xml:space="preserve"> </w:t>
      </w:r>
      <w:proofErr w:type="spellStart"/>
      <w:r w:rsidRPr="00532123">
        <w:rPr>
          <w:sz w:val="28"/>
          <w:szCs w:val="28"/>
        </w:rPr>
        <w:t>бізнес-процесів</w:t>
      </w:r>
      <w:proofErr w:type="spellEnd"/>
      <w:r w:rsidRPr="00532123">
        <w:rPr>
          <w:sz w:val="28"/>
          <w:szCs w:val="28"/>
        </w:rPr>
        <w:t xml:space="preserve"> на </w:t>
      </w:r>
      <w:proofErr w:type="spellStart"/>
      <w:r w:rsidRPr="00532123">
        <w:rPr>
          <w:sz w:val="28"/>
          <w:szCs w:val="28"/>
        </w:rPr>
        <w:t>промислових</w:t>
      </w:r>
      <w:proofErr w:type="spellEnd"/>
      <w:r w:rsidRPr="00532123">
        <w:rPr>
          <w:sz w:val="28"/>
          <w:szCs w:val="28"/>
        </w:rPr>
        <w:t xml:space="preserve"> </w:t>
      </w:r>
      <w:proofErr w:type="spellStart"/>
      <w:r w:rsidRPr="00532123">
        <w:rPr>
          <w:sz w:val="28"/>
          <w:szCs w:val="28"/>
        </w:rPr>
        <w:t>підпримєствах</w:t>
      </w:r>
      <w:proofErr w:type="spellEnd"/>
      <w:r w:rsidRPr="00532123">
        <w:rPr>
          <w:sz w:val="28"/>
          <w:szCs w:val="28"/>
        </w:rPr>
        <w:t xml:space="preserve">: </w:t>
      </w:r>
      <w:proofErr w:type="spellStart"/>
      <w:r w:rsidRPr="00532123">
        <w:rPr>
          <w:sz w:val="28"/>
          <w:szCs w:val="28"/>
        </w:rPr>
        <w:t>теоретичні</w:t>
      </w:r>
      <w:proofErr w:type="spellEnd"/>
      <w:r w:rsidRPr="00532123">
        <w:rPr>
          <w:sz w:val="28"/>
          <w:szCs w:val="28"/>
        </w:rPr>
        <w:t xml:space="preserve"> </w:t>
      </w:r>
      <w:proofErr w:type="spellStart"/>
      <w:r w:rsidRPr="00532123">
        <w:rPr>
          <w:sz w:val="28"/>
          <w:szCs w:val="28"/>
        </w:rPr>
        <w:t>аспекти</w:t>
      </w:r>
      <w:proofErr w:type="spellEnd"/>
      <w:r w:rsidRPr="00532123">
        <w:rPr>
          <w:sz w:val="28"/>
          <w:szCs w:val="28"/>
        </w:rPr>
        <w:t xml:space="preserve"> / О.А. Лисенко // </w:t>
      </w:r>
      <w:proofErr w:type="spellStart"/>
      <w:r w:rsidRPr="00532123">
        <w:rPr>
          <w:sz w:val="28"/>
          <w:szCs w:val="28"/>
        </w:rPr>
        <w:t>Університетські</w:t>
      </w:r>
      <w:proofErr w:type="spellEnd"/>
      <w:r w:rsidRPr="00532123">
        <w:rPr>
          <w:sz w:val="28"/>
          <w:szCs w:val="28"/>
        </w:rPr>
        <w:t xml:space="preserve"> </w:t>
      </w:r>
      <w:proofErr w:type="spellStart"/>
      <w:r w:rsidRPr="00532123">
        <w:rPr>
          <w:sz w:val="28"/>
          <w:szCs w:val="28"/>
        </w:rPr>
        <w:t>наукові</w:t>
      </w:r>
      <w:proofErr w:type="spellEnd"/>
      <w:r w:rsidRPr="00532123">
        <w:rPr>
          <w:sz w:val="28"/>
          <w:szCs w:val="28"/>
        </w:rPr>
        <w:t xml:space="preserve"> записки. – 2013. - № 2 (46). – С. 190–197.</w:t>
      </w:r>
    </w:p>
    <w:p w14:paraId="60487AF3" w14:textId="77777777" w:rsidR="00532123" w:rsidRPr="00532123" w:rsidRDefault="00532123" w:rsidP="00532123">
      <w:pPr>
        <w:pStyle w:val="a3"/>
        <w:numPr>
          <w:ilvl w:val="0"/>
          <w:numId w:val="2"/>
        </w:numPr>
        <w:tabs>
          <w:tab w:val="left" w:pos="1134"/>
        </w:tabs>
        <w:spacing w:line="360" w:lineRule="auto"/>
        <w:ind w:left="0" w:firstLine="567"/>
        <w:jc w:val="both"/>
        <w:rPr>
          <w:sz w:val="28"/>
          <w:szCs w:val="28"/>
        </w:rPr>
      </w:pPr>
      <w:proofErr w:type="spellStart"/>
      <w:r w:rsidRPr="00532123">
        <w:rPr>
          <w:sz w:val="28"/>
          <w:szCs w:val="28"/>
        </w:rPr>
        <w:t>Лісова</w:t>
      </w:r>
      <w:proofErr w:type="spellEnd"/>
      <w:r w:rsidRPr="00532123">
        <w:rPr>
          <w:sz w:val="28"/>
          <w:szCs w:val="28"/>
        </w:rPr>
        <w:t xml:space="preserve"> Р.М. </w:t>
      </w:r>
      <w:proofErr w:type="spellStart"/>
      <w:r w:rsidRPr="00532123">
        <w:rPr>
          <w:sz w:val="28"/>
          <w:szCs w:val="28"/>
        </w:rPr>
        <w:t>Вплив</w:t>
      </w:r>
      <w:proofErr w:type="spellEnd"/>
      <w:r w:rsidRPr="00532123">
        <w:rPr>
          <w:sz w:val="28"/>
          <w:szCs w:val="28"/>
        </w:rPr>
        <w:t xml:space="preserve"> </w:t>
      </w:r>
      <w:proofErr w:type="spellStart"/>
      <w:r w:rsidRPr="00532123">
        <w:rPr>
          <w:sz w:val="28"/>
          <w:szCs w:val="28"/>
        </w:rPr>
        <w:t>діджиталізації</w:t>
      </w:r>
      <w:proofErr w:type="spellEnd"/>
      <w:r w:rsidRPr="00532123">
        <w:rPr>
          <w:sz w:val="28"/>
          <w:szCs w:val="28"/>
        </w:rPr>
        <w:t xml:space="preserve"> на </w:t>
      </w:r>
      <w:proofErr w:type="spellStart"/>
      <w:r w:rsidRPr="00532123">
        <w:rPr>
          <w:sz w:val="28"/>
          <w:szCs w:val="28"/>
        </w:rPr>
        <w:t>бізнес-моделі</w:t>
      </w:r>
      <w:proofErr w:type="spellEnd"/>
      <w:r w:rsidRPr="00532123">
        <w:rPr>
          <w:sz w:val="28"/>
          <w:szCs w:val="28"/>
        </w:rPr>
        <w:t xml:space="preserve">: </w:t>
      </w:r>
      <w:proofErr w:type="spellStart"/>
      <w:r w:rsidRPr="00532123">
        <w:rPr>
          <w:sz w:val="28"/>
          <w:szCs w:val="28"/>
        </w:rPr>
        <w:t>етапи</w:t>
      </w:r>
      <w:proofErr w:type="spellEnd"/>
      <w:r w:rsidRPr="00532123">
        <w:rPr>
          <w:sz w:val="28"/>
          <w:szCs w:val="28"/>
        </w:rPr>
        <w:t xml:space="preserve"> та </w:t>
      </w:r>
      <w:proofErr w:type="spellStart"/>
      <w:r w:rsidRPr="00532123">
        <w:rPr>
          <w:sz w:val="28"/>
          <w:szCs w:val="28"/>
        </w:rPr>
        <w:t>інструменти</w:t>
      </w:r>
      <w:proofErr w:type="spellEnd"/>
      <w:r w:rsidRPr="00532123">
        <w:rPr>
          <w:sz w:val="28"/>
          <w:szCs w:val="28"/>
        </w:rPr>
        <w:t xml:space="preserve"> </w:t>
      </w:r>
      <w:proofErr w:type="spellStart"/>
      <w:r w:rsidRPr="00532123">
        <w:rPr>
          <w:sz w:val="28"/>
          <w:szCs w:val="28"/>
        </w:rPr>
        <w:t>цифрової</w:t>
      </w:r>
      <w:proofErr w:type="spellEnd"/>
      <w:r w:rsidRPr="00532123">
        <w:rPr>
          <w:sz w:val="28"/>
          <w:szCs w:val="28"/>
        </w:rPr>
        <w:t xml:space="preserve"> </w:t>
      </w:r>
      <w:proofErr w:type="spellStart"/>
      <w:r w:rsidRPr="00532123">
        <w:rPr>
          <w:sz w:val="28"/>
          <w:szCs w:val="28"/>
        </w:rPr>
        <w:t>трансформації</w:t>
      </w:r>
      <w:proofErr w:type="spellEnd"/>
      <w:r w:rsidRPr="00532123">
        <w:rPr>
          <w:sz w:val="28"/>
          <w:szCs w:val="28"/>
        </w:rPr>
        <w:t xml:space="preserve">. </w:t>
      </w:r>
      <w:proofErr w:type="spellStart"/>
      <w:r w:rsidRPr="00532123">
        <w:rPr>
          <w:sz w:val="28"/>
          <w:szCs w:val="28"/>
        </w:rPr>
        <w:t>Науковий</w:t>
      </w:r>
      <w:proofErr w:type="spellEnd"/>
      <w:r w:rsidRPr="00532123">
        <w:rPr>
          <w:sz w:val="28"/>
          <w:szCs w:val="28"/>
        </w:rPr>
        <w:t xml:space="preserve"> </w:t>
      </w:r>
      <w:proofErr w:type="spellStart"/>
      <w:r w:rsidRPr="00532123">
        <w:rPr>
          <w:sz w:val="28"/>
          <w:szCs w:val="28"/>
        </w:rPr>
        <w:t>вісник</w:t>
      </w:r>
      <w:proofErr w:type="spellEnd"/>
      <w:r w:rsidRPr="00532123">
        <w:rPr>
          <w:sz w:val="28"/>
          <w:szCs w:val="28"/>
        </w:rPr>
        <w:t xml:space="preserve"> </w:t>
      </w:r>
      <w:proofErr w:type="spellStart"/>
      <w:r w:rsidRPr="00532123">
        <w:rPr>
          <w:sz w:val="28"/>
          <w:szCs w:val="28"/>
        </w:rPr>
        <w:t>Ужгородського</w:t>
      </w:r>
      <w:proofErr w:type="spellEnd"/>
      <w:r w:rsidRPr="00532123">
        <w:rPr>
          <w:sz w:val="28"/>
          <w:szCs w:val="28"/>
        </w:rPr>
        <w:t xml:space="preserve"> </w:t>
      </w:r>
      <w:proofErr w:type="spellStart"/>
      <w:r w:rsidRPr="00532123">
        <w:rPr>
          <w:sz w:val="28"/>
          <w:szCs w:val="28"/>
        </w:rPr>
        <w:t>національного</w:t>
      </w:r>
      <w:proofErr w:type="spellEnd"/>
      <w:r w:rsidRPr="00532123">
        <w:rPr>
          <w:sz w:val="28"/>
          <w:szCs w:val="28"/>
        </w:rPr>
        <w:t xml:space="preserve"> </w:t>
      </w:r>
      <w:proofErr w:type="spellStart"/>
      <w:r w:rsidRPr="00532123">
        <w:rPr>
          <w:sz w:val="28"/>
          <w:szCs w:val="28"/>
        </w:rPr>
        <w:t>університету</w:t>
      </w:r>
      <w:proofErr w:type="spellEnd"/>
      <w:r w:rsidRPr="00532123">
        <w:rPr>
          <w:sz w:val="28"/>
          <w:szCs w:val="28"/>
        </w:rPr>
        <w:t xml:space="preserve">. </w:t>
      </w:r>
      <w:proofErr w:type="spellStart"/>
      <w:proofErr w:type="gramStart"/>
      <w:r w:rsidRPr="00532123">
        <w:rPr>
          <w:sz w:val="28"/>
          <w:szCs w:val="28"/>
        </w:rPr>
        <w:t>Серія</w:t>
      </w:r>
      <w:proofErr w:type="spellEnd"/>
      <w:r w:rsidRPr="00532123">
        <w:rPr>
          <w:sz w:val="28"/>
          <w:szCs w:val="28"/>
        </w:rPr>
        <w:t xml:space="preserve"> :</w:t>
      </w:r>
      <w:proofErr w:type="gramEnd"/>
      <w:r w:rsidRPr="00532123">
        <w:rPr>
          <w:sz w:val="28"/>
          <w:szCs w:val="28"/>
        </w:rPr>
        <w:t xml:space="preserve"> </w:t>
      </w:r>
      <w:proofErr w:type="spellStart"/>
      <w:r w:rsidRPr="00532123">
        <w:rPr>
          <w:sz w:val="28"/>
          <w:szCs w:val="28"/>
        </w:rPr>
        <w:t>Міжнародні</w:t>
      </w:r>
      <w:proofErr w:type="spellEnd"/>
      <w:r w:rsidRPr="00532123">
        <w:rPr>
          <w:sz w:val="28"/>
          <w:szCs w:val="28"/>
        </w:rPr>
        <w:t xml:space="preserve"> </w:t>
      </w:r>
      <w:proofErr w:type="spellStart"/>
      <w:r w:rsidRPr="00532123">
        <w:rPr>
          <w:sz w:val="28"/>
          <w:szCs w:val="28"/>
        </w:rPr>
        <w:t>економічні</w:t>
      </w:r>
      <w:proofErr w:type="spellEnd"/>
      <w:r w:rsidRPr="00532123">
        <w:rPr>
          <w:sz w:val="28"/>
          <w:szCs w:val="28"/>
        </w:rPr>
        <w:t xml:space="preserve"> </w:t>
      </w:r>
      <w:proofErr w:type="spellStart"/>
      <w:r w:rsidRPr="00532123">
        <w:rPr>
          <w:sz w:val="28"/>
          <w:szCs w:val="28"/>
        </w:rPr>
        <w:t>відносини</w:t>
      </w:r>
      <w:proofErr w:type="spellEnd"/>
      <w:r w:rsidRPr="00532123">
        <w:rPr>
          <w:sz w:val="28"/>
          <w:szCs w:val="28"/>
        </w:rPr>
        <w:t xml:space="preserve"> та </w:t>
      </w:r>
      <w:proofErr w:type="spellStart"/>
      <w:r w:rsidRPr="00532123">
        <w:rPr>
          <w:sz w:val="28"/>
          <w:szCs w:val="28"/>
        </w:rPr>
        <w:t>світове</w:t>
      </w:r>
      <w:proofErr w:type="spellEnd"/>
      <w:r w:rsidRPr="00532123">
        <w:rPr>
          <w:sz w:val="28"/>
          <w:szCs w:val="28"/>
        </w:rPr>
        <w:t xml:space="preserve"> </w:t>
      </w:r>
      <w:proofErr w:type="spellStart"/>
      <w:r w:rsidRPr="00532123">
        <w:rPr>
          <w:sz w:val="28"/>
          <w:szCs w:val="28"/>
        </w:rPr>
        <w:t>господарство</w:t>
      </w:r>
      <w:proofErr w:type="spellEnd"/>
      <w:r w:rsidRPr="00532123">
        <w:rPr>
          <w:sz w:val="28"/>
          <w:szCs w:val="28"/>
        </w:rPr>
        <w:t xml:space="preserve">. 2019. </w:t>
      </w:r>
      <w:proofErr w:type="spellStart"/>
      <w:r w:rsidRPr="00532123">
        <w:rPr>
          <w:sz w:val="28"/>
          <w:szCs w:val="28"/>
        </w:rPr>
        <w:t>Вип</w:t>
      </w:r>
      <w:proofErr w:type="spellEnd"/>
      <w:r w:rsidRPr="00532123">
        <w:rPr>
          <w:sz w:val="28"/>
          <w:szCs w:val="28"/>
        </w:rPr>
        <w:t xml:space="preserve">. 24(2). С. 114–118. URL: http://nbuv.gov.ua/UJRN/Nvuumevcg_2019_24% 282%29__24 (дата </w:t>
      </w:r>
      <w:proofErr w:type="spellStart"/>
      <w:r w:rsidRPr="00532123">
        <w:rPr>
          <w:sz w:val="28"/>
          <w:szCs w:val="28"/>
        </w:rPr>
        <w:t>звернення</w:t>
      </w:r>
      <w:proofErr w:type="spellEnd"/>
      <w:r w:rsidRPr="00532123">
        <w:rPr>
          <w:sz w:val="28"/>
          <w:szCs w:val="28"/>
        </w:rPr>
        <w:t>: 16.08.2021).</w:t>
      </w:r>
    </w:p>
    <w:p w14:paraId="57A1A06B" w14:textId="09D055F0" w:rsidR="00532123" w:rsidRPr="00532123" w:rsidRDefault="00532123" w:rsidP="00532123">
      <w:pPr>
        <w:pStyle w:val="a3"/>
        <w:numPr>
          <w:ilvl w:val="0"/>
          <w:numId w:val="2"/>
        </w:numPr>
        <w:tabs>
          <w:tab w:val="left" w:pos="1134"/>
        </w:tabs>
        <w:spacing w:line="360" w:lineRule="auto"/>
        <w:ind w:left="0" w:firstLine="567"/>
        <w:jc w:val="both"/>
        <w:rPr>
          <w:sz w:val="28"/>
          <w:szCs w:val="28"/>
        </w:rPr>
      </w:pPr>
      <w:proofErr w:type="spellStart"/>
      <w:r w:rsidRPr="00532123">
        <w:rPr>
          <w:sz w:val="28"/>
          <w:szCs w:val="28"/>
        </w:rPr>
        <w:t>Лузан</w:t>
      </w:r>
      <w:proofErr w:type="spellEnd"/>
      <w:r w:rsidRPr="00532123">
        <w:rPr>
          <w:sz w:val="28"/>
          <w:szCs w:val="28"/>
        </w:rPr>
        <w:t xml:space="preserve"> І. </w:t>
      </w:r>
      <w:proofErr w:type="spellStart"/>
      <w:r w:rsidRPr="00532123">
        <w:rPr>
          <w:sz w:val="28"/>
          <w:szCs w:val="28"/>
        </w:rPr>
        <w:t>Управління</w:t>
      </w:r>
      <w:proofErr w:type="spellEnd"/>
      <w:r w:rsidRPr="00532123">
        <w:rPr>
          <w:sz w:val="28"/>
          <w:szCs w:val="28"/>
        </w:rPr>
        <w:t xml:space="preserve"> </w:t>
      </w:r>
      <w:proofErr w:type="spellStart"/>
      <w:r w:rsidRPr="00532123">
        <w:rPr>
          <w:sz w:val="28"/>
          <w:szCs w:val="28"/>
        </w:rPr>
        <w:t>бізнес-процесами</w:t>
      </w:r>
      <w:proofErr w:type="spellEnd"/>
      <w:r w:rsidRPr="00532123">
        <w:rPr>
          <w:sz w:val="28"/>
          <w:szCs w:val="28"/>
        </w:rPr>
        <w:t xml:space="preserve"> </w:t>
      </w:r>
      <w:proofErr w:type="spellStart"/>
      <w:r w:rsidRPr="00532123">
        <w:rPr>
          <w:sz w:val="28"/>
          <w:szCs w:val="28"/>
        </w:rPr>
        <w:t>підприємства</w:t>
      </w:r>
      <w:proofErr w:type="spellEnd"/>
      <w:r w:rsidRPr="00532123">
        <w:rPr>
          <w:sz w:val="28"/>
          <w:szCs w:val="28"/>
        </w:rPr>
        <w:t xml:space="preserve"> через призму </w:t>
      </w:r>
      <w:proofErr w:type="spellStart"/>
      <w:r w:rsidRPr="00532123">
        <w:rPr>
          <w:sz w:val="28"/>
          <w:szCs w:val="28"/>
        </w:rPr>
        <w:t>якості</w:t>
      </w:r>
      <w:proofErr w:type="spellEnd"/>
      <w:r w:rsidRPr="00532123">
        <w:rPr>
          <w:sz w:val="28"/>
          <w:szCs w:val="28"/>
        </w:rPr>
        <w:t xml:space="preserve"> / І. </w:t>
      </w:r>
      <w:proofErr w:type="spellStart"/>
      <w:r w:rsidRPr="00532123">
        <w:rPr>
          <w:sz w:val="28"/>
          <w:szCs w:val="28"/>
        </w:rPr>
        <w:t>Лузан</w:t>
      </w:r>
      <w:proofErr w:type="spellEnd"/>
      <w:r w:rsidRPr="00532123">
        <w:rPr>
          <w:sz w:val="28"/>
          <w:szCs w:val="28"/>
        </w:rPr>
        <w:t xml:space="preserve"> // ХVІІІ </w:t>
      </w:r>
      <w:proofErr w:type="spellStart"/>
      <w:r w:rsidRPr="00532123">
        <w:rPr>
          <w:sz w:val="28"/>
          <w:szCs w:val="28"/>
        </w:rPr>
        <w:t>Міжнародна</w:t>
      </w:r>
      <w:proofErr w:type="spellEnd"/>
      <w:r w:rsidRPr="00532123">
        <w:rPr>
          <w:sz w:val="28"/>
          <w:szCs w:val="28"/>
        </w:rPr>
        <w:t xml:space="preserve"> </w:t>
      </w:r>
      <w:proofErr w:type="spellStart"/>
      <w:r w:rsidRPr="00532123">
        <w:rPr>
          <w:sz w:val="28"/>
          <w:szCs w:val="28"/>
        </w:rPr>
        <w:t>науково</w:t>
      </w:r>
      <w:proofErr w:type="spellEnd"/>
      <w:r w:rsidRPr="00532123">
        <w:rPr>
          <w:sz w:val="28"/>
          <w:szCs w:val="28"/>
        </w:rPr>
        <w:t xml:space="preserve">-практична </w:t>
      </w:r>
      <w:proofErr w:type="spellStart"/>
      <w:r w:rsidRPr="00532123">
        <w:rPr>
          <w:sz w:val="28"/>
          <w:szCs w:val="28"/>
        </w:rPr>
        <w:t>інтернет-конференція</w:t>
      </w:r>
      <w:proofErr w:type="spellEnd"/>
      <w:r w:rsidRPr="00532123">
        <w:rPr>
          <w:sz w:val="28"/>
          <w:szCs w:val="28"/>
        </w:rPr>
        <w:t xml:space="preserve"> «</w:t>
      </w:r>
      <w:proofErr w:type="spellStart"/>
      <w:r w:rsidRPr="00532123">
        <w:rPr>
          <w:sz w:val="28"/>
          <w:szCs w:val="28"/>
        </w:rPr>
        <w:t>Проблеми</w:t>
      </w:r>
      <w:proofErr w:type="spellEnd"/>
      <w:r w:rsidRPr="00532123">
        <w:rPr>
          <w:sz w:val="28"/>
          <w:szCs w:val="28"/>
        </w:rPr>
        <w:t xml:space="preserve"> та </w:t>
      </w:r>
      <w:proofErr w:type="spellStart"/>
      <w:r w:rsidRPr="00532123">
        <w:rPr>
          <w:sz w:val="28"/>
          <w:szCs w:val="28"/>
        </w:rPr>
        <w:t>перспективи</w:t>
      </w:r>
      <w:proofErr w:type="spellEnd"/>
      <w:r w:rsidRPr="00532123">
        <w:rPr>
          <w:sz w:val="28"/>
          <w:szCs w:val="28"/>
        </w:rPr>
        <w:t xml:space="preserve"> </w:t>
      </w:r>
      <w:proofErr w:type="spellStart"/>
      <w:r w:rsidRPr="00532123">
        <w:rPr>
          <w:sz w:val="28"/>
          <w:szCs w:val="28"/>
        </w:rPr>
        <w:t>розвитку</w:t>
      </w:r>
      <w:proofErr w:type="spellEnd"/>
      <w:r w:rsidRPr="00532123">
        <w:rPr>
          <w:sz w:val="28"/>
          <w:szCs w:val="28"/>
        </w:rPr>
        <w:t xml:space="preserve"> науки на початку </w:t>
      </w:r>
      <w:proofErr w:type="spellStart"/>
      <w:r w:rsidRPr="00532123">
        <w:rPr>
          <w:sz w:val="28"/>
          <w:szCs w:val="28"/>
        </w:rPr>
        <w:t>третього</w:t>
      </w:r>
      <w:proofErr w:type="spellEnd"/>
      <w:r w:rsidRPr="00532123">
        <w:rPr>
          <w:sz w:val="28"/>
          <w:szCs w:val="28"/>
        </w:rPr>
        <w:t xml:space="preserve"> </w:t>
      </w:r>
      <w:proofErr w:type="spellStart"/>
      <w:r w:rsidRPr="00532123">
        <w:rPr>
          <w:sz w:val="28"/>
          <w:szCs w:val="28"/>
        </w:rPr>
        <w:t>тисячоліття</w:t>
      </w:r>
      <w:proofErr w:type="spellEnd"/>
      <w:r w:rsidRPr="00532123">
        <w:rPr>
          <w:sz w:val="28"/>
          <w:szCs w:val="28"/>
        </w:rPr>
        <w:t xml:space="preserve"> у </w:t>
      </w:r>
      <w:proofErr w:type="spellStart"/>
      <w:r w:rsidRPr="00532123">
        <w:rPr>
          <w:sz w:val="28"/>
          <w:szCs w:val="28"/>
        </w:rPr>
        <w:t>країнах</w:t>
      </w:r>
      <w:proofErr w:type="spellEnd"/>
      <w:r w:rsidRPr="00532123">
        <w:rPr>
          <w:sz w:val="28"/>
          <w:szCs w:val="28"/>
        </w:rPr>
        <w:t xml:space="preserve"> СНД» (29-30 </w:t>
      </w:r>
      <w:proofErr w:type="spellStart"/>
      <w:r w:rsidRPr="00532123">
        <w:rPr>
          <w:sz w:val="28"/>
          <w:szCs w:val="28"/>
        </w:rPr>
        <w:t>грудня</w:t>
      </w:r>
      <w:proofErr w:type="spellEnd"/>
      <w:r w:rsidRPr="00532123">
        <w:rPr>
          <w:sz w:val="28"/>
          <w:szCs w:val="28"/>
        </w:rPr>
        <w:t xml:space="preserve">, 2013 р.). – </w:t>
      </w:r>
      <w:r w:rsidR="001831DB">
        <w:rPr>
          <w:sz w:val="28"/>
          <w:szCs w:val="28"/>
          <w:lang w:val="en-US"/>
        </w:rPr>
        <w:t>URL</w:t>
      </w:r>
      <w:r w:rsidRPr="00532123">
        <w:rPr>
          <w:sz w:val="28"/>
          <w:szCs w:val="28"/>
        </w:rPr>
        <w:t>: http://oldconf.neasmo.org.ua/node/1210.</w:t>
      </w:r>
    </w:p>
    <w:p w14:paraId="6E940CD3" w14:textId="69A55200" w:rsidR="00532123" w:rsidRPr="00532123" w:rsidRDefault="00532123" w:rsidP="00532123">
      <w:pPr>
        <w:pStyle w:val="a3"/>
        <w:numPr>
          <w:ilvl w:val="0"/>
          <w:numId w:val="2"/>
        </w:numPr>
        <w:tabs>
          <w:tab w:val="left" w:pos="1134"/>
        </w:tabs>
        <w:spacing w:line="360" w:lineRule="auto"/>
        <w:ind w:left="0" w:firstLine="567"/>
        <w:jc w:val="both"/>
        <w:rPr>
          <w:sz w:val="28"/>
          <w:szCs w:val="28"/>
        </w:rPr>
      </w:pPr>
      <w:proofErr w:type="spellStart"/>
      <w:r w:rsidRPr="00532123">
        <w:rPr>
          <w:sz w:val="28"/>
          <w:szCs w:val="28"/>
        </w:rPr>
        <w:t>Маслянко</w:t>
      </w:r>
      <w:proofErr w:type="spellEnd"/>
      <w:r w:rsidRPr="00532123">
        <w:rPr>
          <w:sz w:val="28"/>
          <w:szCs w:val="28"/>
        </w:rPr>
        <w:t xml:space="preserve"> П.П. </w:t>
      </w:r>
      <w:proofErr w:type="spellStart"/>
      <w:r w:rsidRPr="00532123">
        <w:rPr>
          <w:sz w:val="28"/>
          <w:szCs w:val="28"/>
        </w:rPr>
        <w:t>Проблеми</w:t>
      </w:r>
      <w:proofErr w:type="spellEnd"/>
      <w:r w:rsidRPr="00532123">
        <w:rPr>
          <w:sz w:val="28"/>
          <w:szCs w:val="28"/>
        </w:rPr>
        <w:t xml:space="preserve"> та </w:t>
      </w:r>
      <w:proofErr w:type="spellStart"/>
      <w:r w:rsidRPr="00532123">
        <w:rPr>
          <w:sz w:val="28"/>
          <w:szCs w:val="28"/>
        </w:rPr>
        <w:t>задачі</w:t>
      </w:r>
      <w:proofErr w:type="spellEnd"/>
      <w:r w:rsidRPr="00532123">
        <w:rPr>
          <w:sz w:val="28"/>
          <w:szCs w:val="28"/>
        </w:rPr>
        <w:t xml:space="preserve"> </w:t>
      </w:r>
      <w:proofErr w:type="spellStart"/>
      <w:r w:rsidRPr="00532123">
        <w:rPr>
          <w:sz w:val="28"/>
          <w:szCs w:val="28"/>
        </w:rPr>
        <w:t>моделювання</w:t>
      </w:r>
      <w:proofErr w:type="spellEnd"/>
      <w:r w:rsidRPr="00532123">
        <w:rPr>
          <w:sz w:val="28"/>
          <w:szCs w:val="28"/>
        </w:rPr>
        <w:t xml:space="preserve"> </w:t>
      </w:r>
      <w:proofErr w:type="spellStart"/>
      <w:r w:rsidRPr="00532123">
        <w:rPr>
          <w:sz w:val="28"/>
          <w:szCs w:val="28"/>
        </w:rPr>
        <w:t>бізнес-процесів</w:t>
      </w:r>
      <w:proofErr w:type="spellEnd"/>
      <w:r w:rsidRPr="00532123">
        <w:rPr>
          <w:sz w:val="28"/>
          <w:szCs w:val="28"/>
        </w:rPr>
        <w:t xml:space="preserve"> </w:t>
      </w:r>
      <w:proofErr w:type="spellStart"/>
      <w:r w:rsidRPr="00532123">
        <w:rPr>
          <w:sz w:val="28"/>
          <w:szCs w:val="28"/>
        </w:rPr>
        <w:t>організаційної</w:t>
      </w:r>
      <w:proofErr w:type="spellEnd"/>
      <w:r w:rsidRPr="00532123">
        <w:rPr>
          <w:sz w:val="28"/>
          <w:szCs w:val="28"/>
        </w:rPr>
        <w:t xml:space="preserve"> </w:t>
      </w:r>
      <w:proofErr w:type="spellStart"/>
      <w:r w:rsidRPr="00532123">
        <w:rPr>
          <w:sz w:val="28"/>
          <w:szCs w:val="28"/>
        </w:rPr>
        <w:t>структури</w:t>
      </w:r>
      <w:proofErr w:type="spellEnd"/>
      <w:r w:rsidRPr="00532123">
        <w:rPr>
          <w:sz w:val="28"/>
          <w:szCs w:val="28"/>
        </w:rPr>
        <w:t xml:space="preserve"> / П.П. </w:t>
      </w:r>
      <w:proofErr w:type="spellStart"/>
      <w:r w:rsidRPr="00532123">
        <w:rPr>
          <w:sz w:val="28"/>
          <w:szCs w:val="28"/>
        </w:rPr>
        <w:t>Маслянко</w:t>
      </w:r>
      <w:proofErr w:type="spellEnd"/>
      <w:r w:rsidRPr="00532123">
        <w:rPr>
          <w:sz w:val="28"/>
          <w:szCs w:val="28"/>
        </w:rPr>
        <w:t xml:space="preserve">, О.С. Майстренко // </w:t>
      </w:r>
      <w:proofErr w:type="spellStart"/>
      <w:r w:rsidRPr="00532123">
        <w:rPr>
          <w:sz w:val="28"/>
          <w:szCs w:val="28"/>
        </w:rPr>
        <w:t>Вісник</w:t>
      </w:r>
      <w:proofErr w:type="spellEnd"/>
      <w:r w:rsidRPr="00532123">
        <w:rPr>
          <w:sz w:val="28"/>
          <w:szCs w:val="28"/>
        </w:rPr>
        <w:t xml:space="preserve"> </w:t>
      </w:r>
      <w:proofErr w:type="spellStart"/>
      <w:r w:rsidRPr="00532123">
        <w:rPr>
          <w:sz w:val="28"/>
          <w:szCs w:val="28"/>
        </w:rPr>
        <w:t>Національний</w:t>
      </w:r>
      <w:proofErr w:type="spellEnd"/>
      <w:r w:rsidRPr="00532123">
        <w:rPr>
          <w:sz w:val="28"/>
          <w:szCs w:val="28"/>
        </w:rPr>
        <w:t xml:space="preserve"> </w:t>
      </w:r>
      <w:proofErr w:type="spellStart"/>
      <w:r w:rsidRPr="00532123">
        <w:rPr>
          <w:sz w:val="28"/>
          <w:szCs w:val="28"/>
        </w:rPr>
        <w:t>технічний</w:t>
      </w:r>
      <w:proofErr w:type="spellEnd"/>
      <w:r w:rsidRPr="00532123">
        <w:rPr>
          <w:sz w:val="28"/>
          <w:szCs w:val="28"/>
        </w:rPr>
        <w:t xml:space="preserve"> </w:t>
      </w:r>
      <w:proofErr w:type="spellStart"/>
      <w:r w:rsidRPr="00532123">
        <w:rPr>
          <w:sz w:val="28"/>
          <w:szCs w:val="28"/>
        </w:rPr>
        <w:t>університет</w:t>
      </w:r>
      <w:proofErr w:type="spellEnd"/>
      <w:r w:rsidRPr="00532123">
        <w:rPr>
          <w:sz w:val="28"/>
          <w:szCs w:val="28"/>
        </w:rPr>
        <w:t xml:space="preserve"> </w:t>
      </w:r>
      <w:proofErr w:type="spellStart"/>
      <w:r w:rsidRPr="00532123">
        <w:rPr>
          <w:sz w:val="28"/>
          <w:szCs w:val="28"/>
        </w:rPr>
        <w:t>України</w:t>
      </w:r>
      <w:proofErr w:type="spellEnd"/>
      <w:r w:rsidRPr="00532123">
        <w:rPr>
          <w:sz w:val="28"/>
          <w:szCs w:val="28"/>
        </w:rPr>
        <w:t xml:space="preserve"> «КПІ». – 2007. – </w:t>
      </w:r>
      <w:r w:rsidR="001831DB">
        <w:rPr>
          <w:sz w:val="28"/>
          <w:szCs w:val="28"/>
          <w:lang w:val="en-US"/>
        </w:rPr>
        <w:t>URL</w:t>
      </w:r>
      <w:r w:rsidRPr="00532123">
        <w:rPr>
          <w:sz w:val="28"/>
          <w:szCs w:val="28"/>
        </w:rPr>
        <w:t>: http://iai.kpi.ua/_archive/2007/%D0%94%D0%BE%D0%BA%D1%83%D0%BC%D0%B5%D0%BD%D1%8233.pdf.</w:t>
      </w:r>
    </w:p>
    <w:p w14:paraId="40BCE055" w14:textId="201D985C" w:rsidR="00532123" w:rsidRPr="00532123" w:rsidRDefault="00532123" w:rsidP="00532123">
      <w:pPr>
        <w:pStyle w:val="a3"/>
        <w:numPr>
          <w:ilvl w:val="0"/>
          <w:numId w:val="2"/>
        </w:numPr>
        <w:tabs>
          <w:tab w:val="left" w:pos="1134"/>
        </w:tabs>
        <w:spacing w:line="360" w:lineRule="auto"/>
        <w:ind w:left="0" w:firstLine="567"/>
        <w:jc w:val="both"/>
        <w:rPr>
          <w:sz w:val="28"/>
          <w:szCs w:val="28"/>
        </w:rPr>
      </w:pPr>
      <w:r w:rsidRPr="00532123">
        <w:rPr>
          <w:sz w:val="28"/>
          <w:szCs w:val="28"/>
        </w:rPr>
        <w:t xml:space="preserve">Мельниченко С.В. </w:t>
      </w:r>
      <w:proofErr w:type="spellStart"/>
      <w:r w:rsidRPr="00532123">
        <w:rPr>
          <w:sz w:val="28"/>
          <w:szCs w:val="28"/>
        </w:rPr>
        <w:t>Управління</w:t>
      </w:r>
      <w:proofErr w:type="spellEnd"/>
      <w:r w:rsidRPr="00532123">
        <w:rPr>
          <w:sz w:val="28"/>
          <w:szCs w:val="28"/>
        </w:rPr>
        <w:t xml:space="preserve"> </w:t>
      </w:r>
      <w:proofErr w:type="spellStart"/>
      <w:r w:rsidRPr="00532123">
        <w:rPr>
          <w:sz w:val="28"/>
          <w:szCs w:val="28"/>
        </w:rPr>
        <w:t>бізнес-процесами</w:t>
      </w:r>
      <w:proofErr w:type="spellEnd"/>
      <w:r w:rsidRPr="00532123">
        <w:rPr>
          <w:sz w:val="28"/>
          <w:szCs w:val="28"/>
        </w:rPr>
        <w:t xml:space="preserve"> в </w:t>
      </w:r>
      <w:proofErr w:type="spellStart"/>
      <w:proofErr w:type="gramStart"/>
      <w:r w:rsidRPr="00532123">
        <w:rPr>
          <w:sz w:val="28"/>
          <w:szCs w:val="28"/>
        </w:rPr>
        <w:t>туризмі</w:t>
      </w:r>
      <w:proofErr w:type="spellEnd"/>
      <w:r w:rsidRPr="00532123">
        <w:rPr>
          <w:sz w:val="28"/>
          <w:szCs w:val="28"/>
        </w:rPr>
        <w:t xml:space="preserve"> :</w:t>
      </w:r>
      <w:proofErr w:type="gramEnd"/>
      <w:r w:rsidRPr="00532123">
        <w:rPr>
          <w:sz w:val="28"/>
          <w:szCs w:val="28"/>
        </w:rPr>
        <w:t xml:space="preserve"> </w:t>
      </w:r>
      <w:proofErr w:type="spellStart"/>
      <w:r w:rsidRPr="00532123">
        <w:rPr>
          <w:sz w:val="28"/>
          <w:szCs w:val="28"/>
        </w:rPr>
        <w:t>монографія</w:t>
      </w:r>
      <w:proofErr w:type="spellEnd"/>
      <w:r w:rsidRPr="00532123">
        <w:rPr>
          <w:sz w:val="28"/>
          <w:szCs w:val="28"/>
        </w:rPr>
        <w:t xml:space="preserve"> / С.В. Мельниченко, К.А. </w:t>
      </w:r>
      <w:proofErr w:type="spellStart"/>
      <w:r w:rsidRPr="00532123">
        <w:rPr>
          <w:sz w:val="28"/>
          <w:szCs w:val="28"/>
        </w:rPr>
        <w:t>Шеєнкова</w:t>
      </w:r>
      <w:proofErr w:type="spellEnd"/>
      <w:r w:rsidRPr="00532123">
        <w:rPr>
          <w:sz w:val="28"/>
          <w:szCs w:val="28"/>
        </w:rPr>
        <w:t xml:space="preserve">. – </w:t>
      </w:r>
      <w:proofErr w:type="gramStart"/>
      <w:r w:rsidRPr="00532123">
        <w:rPr>
          <w:sz w:val="28"/>
          <w:szCs w:val="28"/>
        </w:rPr>
        <w:t>К. :</w:t>
      </w:r>
      <w:proofErr w:type="gramEnd"/>
      <w:r w:rsidRPr="00532123">
        <w:rPr>
          <w:sz w:val="28"/>
          <w:szCs w:val="28"/>
        </w:rPr>
        <w:t xml:space="preserve"> </w:t>
      </w:r>
      <w:proofErr w:type="spellStart"/>
      <w:r w:rsidRPr="00532123">
        <w:rPr>
          <w:sz w:val="28"/>
          <w:szCs w:val="28"/>
        </w:rPr>
        <w:t>Київ</w:t>
      </w:r>
      <w:proofErr w:type="spellEnd"/>
      <w:r w:rsidRPr="00532123">
        <w:rPr>
          <w:sz w:val="28"/>
          <w:szCs w:val="28"/>
        </w:rPr>
        <w:t>. нац. торг.-</w:t>
      </w:r>
      <w:proofErr w:type="spellStart"/>
      <w:r w:rsidRPr="00532123">
        <w:rPr>
          <w:sz w:val="28"/>
          <w:szCs w:val="28"/>
        </w:rPr>
        <w:t>екон</w:t>
      </w:r>
      <w:proofErr w:type="spellEnd"/>
      <w:r w:rsidRPr="00532123">
        <w:rPr>
          <w:sz w:val="28"/>
          <w:szCs w:val="28"/>
        </w:rPr>
        <w:t xml:space="preserve">. ун-т, 2015. – 264 с. – </w:t>
      </w:r>
      <w:r w:rsidR="001831DB">
        <w:rPr>
          <w:sz w:val="28"/>
          <w:szCs w:val="28"/>
          <w:lang w:val="en-US"/>
        </w:rPr>
        <w:t>URL</w:t>
      </w:r>
      <w:r w:rsidRPr="00532123">
        <w:rPr>
          <w:sz w:val="28"/>
          <w:szCs w:val="28"/>
        </w:rPr>
        <w:t>: https://knute.edu.ua/file/MTc=/f2c2cb96d576a1a5f1a</w:t>
      </w:r>
      <w:r w:rsidR="001831DB" w:rsidRPr="001831DB">
        <w:rPr>
          <w:sz w:val="28"/>
          <w:szCs w:val="28"/>
        </w:rPr>
        <w:t xml:space="preserve"> </w:t>
      </w:r>
      <w:r w:rsidRPr="00532123">
        <w:rPr>
          <w:sz w:val="28"/>
          <w:szCs w:val="28"/>
        </w:rPr>
        <w:t>75fdf506abf42.pdf.</w:t>
      </w:r>
    </w:p>
    <w:p w14:paraId="28F6E317" w14:textId="4E033A45" w:rsidR="00532123" w:rsidRPr="00532123" w:rsidRDefault="00532123" w:rsidP="00532123">
      <w:pPr>
        <w:pStyle w:val="a3"/>
        <w:numPr>
          <w:ilvl w:val="0"/>
          <w:numId w:val="2"/>
        </w:numPr>
        <w:tabs>
          <w:tab w:val="left" w:pos="1134"/>
        </w:tabs>
        <w:spacing w:line="360" w:lineRule="auto"/>
        <w:ind w:left="0" w:firstLine="567"/>
        <w:jc w:val="both"/>
        <w:rPr>
          <w:sz w:val="28"/>
          <w:szCs w:val="28"/>
        </w:rPr>
      </w:pPr>
      <w:proofErr w:type="spellStart"/>
      <w:r w:rsidRPr="00532123">
        <w:rPr>
          <w:sz w:val="28"/>
          <w:szCs w:val="28"/>
        </w:rPr>
        <w:t>Метеленко</w:t>
      </w:r>
      <w:proofErr w:type="spellEnd"/>
      <w:r w:rsidRPr="00532123">
        <w:rPr>
          <w:sz w:val="28"/>
          <w:szCs w:val="28"/>
        </w:rPr>
        <w:t xml:space="preserve"> Н. </w:t>
      </w:r>
      <w:proofErr w:type="spellStart"/>
      <w:r w:rsidRPr="00532123">
        <w:rPr>
          <w:sz w:val="28"/>
          <w:szCs w:val="28"/>
        </w:rPr>
        <w:t>Раціональна</w:t>
      </w:r>
      <w:proofErr w:type="spellEnd"/>
      <w:r w:rsidRPr="00532123">
        <w:rPr>
          <w:sz w:val="28"/>
          <w:szCs w:val="28"/>
        </w:rPr>
        <w:t xml:space="preserve"> </w:t>
      </w:r>
      <w:proofErr w:type="spellStart"/>
      <w:r w:rsidRPr="00532123">
        <w:rPr>
          <w:sz w:val="28"/>
          <w:szCs w:val="28"/>
        </w:rPr>
        <w:t>організація</w:t>
      </w:r>
      <w:proofErr w:type="spellEnd"/>
      <w:r w:rsidRPr="00532123">
        <w:rPr>
          <w:sz w:val="28"/>
          <w:szCs w:val="28"/>
        </w:rPr>
        <w:t xml:space="preserve"> </w:t>
      </w:r>
      <w:proofErr w:type="spellStart"/>
      <w:r w:rsidRPr="00532123">
        <w:rPr>
          <w:sz w:val="28"/>
          <w:szCs w:val="28"/>
        </w:rPr>
        <w:t>бізнес-процесів</w:t>
      </w:r>
      <w:proofErr w:type="spellEnd"/>
      <w:r w:rsidRPr="00532123">
        <w:rPr>
          <w:sz w:val="28"/>
          <w:szCs w:val="28"/>
        </w:rPr>
        <w:t xml:space="preserve"> в </w:t>
      </w:r>
      <w:proofErr w:type="spellStart"/>
      <w:r w:rsidRPr="00532123">
        <w:rPr>
          <w:sz w:val="28"/>
          <w:szCs w:val="28"/>
        </w:rPr>
        <w:t>умовах</w:t>
      </w:r>
      <w:proofErr w:type="spellEnd"/>
      <w:r w:rsidRPr="00532123">
        <w:rPr>
          <w:sz w:val="28"/>
          <w:szCs w:val="28"/>
        </w:rPr>
        <w:t xml:space="preserve"> </w:t>
      </w:r>
      <w:proofErr w:type="spellStart"/>
      <w:r w:rsidRPr="00532123">
        <w:rPr>
          <w:sz w:val="28"/>
          <w:szCs w:val="28"/>
        </w:rPr>
        <w:t>ефективного</w:t>
      </w:r>
      <w:proofErr w:type="spellEnd"/>
      <w:r w:rsidRPr="00532123">
        <w:rPr>
          <w:sz w:val="28"/>
          <w:szCs w:val="28"/>
        </w:rPr>
        <w:t xml:space="preserve"> </w:t>
      </w:r>
      <w:proofErr w:type="spellStart"/>
      <w:r w:rsidRPr="00532123">
        <w:rPr>
          <w:sz w:val="28"/>
          <w:szCs w:val="28"/>
        </w:rPr>
        <w:t>функціонування</w:t>
      </w:r>
      <w:proofErr w:type="spellEnd"/>
      <w:r w:rsidRPr="00532123">
        <w:rPr>
          <w:sz w:val="28"/>
          <w:szCs w:val="28"/>
        </w:rPr>
        <w:t xml:space="preserve"> </w:t>
      </w:r>
      <w:proofErr w:type="spellStart"/>
      <w:r w:rsidRPr="00532123">
        <w:rPr>
          <w:sz w:val="28"/>
          <w:szCs w:val="28"/>
        </w:rPr>
        <w:t>внутрішнього</w:t>
      </w:r>
      <w:proofErr w:type="spellEnd"/>
      <w:r w:rsidRPr="00532123">
        <w:rPr>
          <w:sz w:val="28"/>
          <w:szCs w:val="28"/>
        </w:rPr>
        <w:t xml:space="preserve"> </w:t>
      </w:r>
      <w:proofErr w:type="spellStart"/>
      <w:r w:rsidRPr="00532123">
        <w:rPr>
          <w:sz w:val="28"/>
          <w:szCs w:val="28"/>
        </w:rPr>
        <w:t>господарського</w:t>
      </w:r>
      <w:proofErr w:type="spellEnd"/>
      <w:r w:rsidRPr="00532123">
        <w:rPr>
          <w:sz w:val="28"/>
          <w:szCs w:val="28"/>
        </w:rPr>
        <w:t xml:space="preserve"> </w:t>
      </w:r>
      <w:proofErr w:type="spellStart"/>
      <w:r w:rsidRPr="00532123">
        <w:rPr>
          <w:sz w:val="28"/>
          <w:szCs w:val="28"/>
        </w:rPr>
        <w:t>механізму</w:t>
      </w:r>
      <w:proofErr w:type="spellEnd"/>
      <w:r w:rsidRPr="00532123">
        <w:rPr>
          <w:sz w:val="28"/>
          <w:szCs w:val="28"/>
        </w:rPr>
        <w:t xml:space="preserve"> / </w:t>
      </w:r>
      <w:proofErr w:type="spellStart"/>
      <w:r w:rsidRPr="00532123">
        <w:rPr>
          <w:sz w:val="28"/>
          <w:szCs w:val="28"/>
        </w:rPr>
        <w:t>Н.Метеленко</w:t>
      </w:r>
      <w:proofErr w:type="spellEnd"/>
      <w:r w:rsidRPr="00532123">
        <w:rPr>
          <w:sz w:val="28"/>
          <w:szCs w:val="28"/>
        </w:rPr>
        <w:t xml:space="preserve"> // </w:t>
      </w:r>
      <w:proofErr w:type="spellStart"/>
      <w:r w:rsidRPr="00532123">
        <w:rPr>
          <w:sz w:val="28"/>
          <w:szCs w:val="28"/>
        </w:rPr>
        <w:t>Галицький</w:t>
      </w:r>
      <w:proofErr w:type="spellEnd"/>
      <w:r w:rsidRPr="00532123">
        <w:rPr>
          <w:sz w:val="28"/>
          <w:szCs w:val="28"/>
        </w:rPr>
        <w:t xml:space="preserve"> </w:t>
      </w:r>
      <w:proofErr w:type="spellStart"/>
      <w:r w:rsidRPr="00532123">
        <w:rPr>
          <w:sz w:val="28"/>
          <w:szCs w:val="28"/>
        </w:rPr>
        <w:t>економічний</w:t>
      </w:r>
      <w:proofErr w:type="spellEnd"/>
      <w:r w:rsidRPr="00532123">
        <w:rPr>
          <w:sz w:val="28"/>
          <w:szCs w:val="28"/>
        </w:rPr>
        <w:t xml:space="preserve"> </w:t>
      </w:r>
      <w:proofErr w:type="spellStart"/>
      <w:r w:rsidRPr="00532123">
        <w:rPr>
          <w:sz w:val="28"/>
          <w:szCs w:val="28"/>
        </w:rPr>
        <w:t>вісник</w:t>
      </w:r>
      <w:proofErr w:type="spellEnd"/>
      <w:r w:rsidRPr="00532123">
        <w:rPr>
          <w:sz w:val="28"/>
          <w:szCs w:val="28"/>
        </w:rPr>
        <w:t xml:space="preserve">. – 2010. – №2(27). – с.115-125 – </w:t>
      </w:r>
      <w:r w:rsidR="001831DB">
        <w:rPr>
          <w:sz w:val="28"/>
          <w:szCs w:val="28"/>
          <w:lang w:val="en-US"/>
        </w:rPr>
        <w:t>URL</w:t>
      </w:r>
      <w:r w:rsidRPr="00532123">
        <w:rPr>
          <w:sz w:val="28"/>
          <w:szCs w:val="28"/>
        </w:rPr>
        <w:t>: http://elartu.tntu.edu.ua/bitstream/123456789/724/2/GEB_2010_v27_No2-N_Metelenko-rational_organization_of_business_processes__115.pdf.</w:t>
      </w:r>
    </w:p>
    <w:p w14:paraId="2272A467" w14:textId="77777777" w:rsidR="00532123" w:rsidRPr="00532123" w:rsidRDefault="00532123" w:rsidP="00532123">
      <w:pPr>
        <w:pStyle w:val="a3"/>
        <w:numPr>
          <w:ilvl w:val="0"/>
          <w:numId w:val="2"/>
        </w:numPr>
        <w:tabs>
          <w:tab w:val="left" w:pos="1134"/>
        </w:tabs>
        <w:spacing w:line="360" w:lineRule="auto"/>
        <w:ind w:left="0" w:firstLine="567"/>
        <w:jc w:val="both"/>
        <w:rPr>
          <w:sz w:val="28"/>
          <w:szCs w:val="28"/>
        </w:rPr>
      </w:pPr>
      <w:proofErr w:type="spellStart"/>
      <w:r w:rsidRPr="00532123">
        <w:rPr>
          <w:sz w:val="28"/>
          <w:szCs w:val="28"/>
        </w:rPr>
        <w:t>Надточій</w:t>
      </w:r>
      <w:proofErr w:type="spellEnd"/>
      <w:r w:rsidRPr="00532123">
        <w:rPr>
          <w:sz w:val="28"/>
          <w:szCs w:val="28"/>
        </w:rPr>
        <w:t xml:space="preserve"> І.І. </w:t>
      </w:r>
      <w:proofErr w:type="spellStart"/>
      <w:r w:rsidRPr="00532123">
        <w:rPr>
          <w:sz w:val="28"/>
          <w:szCs w:val="28"/>
        </w:rPr>
        <w:t>Сутністо-змістова</w:t>
      </w:r>
      <w:proofErr w:type="spellEnd"/>
      <w:r w:rsidRPr="00532123">
        <w:rPr>
          <w:sz w:val="28"/>
          <w:szCs w:val="28"/>
        </w:rPr>
        <w:t xml:space="preserve"> характеристика </w:t>
      </w:r>
      <w:proofErr w:type="spellStart"/>
      <w:r w:rsidRPr="00532123">
        <w:rPr>
          <w:sz w:val="28"/>
          <w:szCs w:val="28"/>
        </w:rPr>
        <w:t>бізнес-процесів</w:t>
      </w:r>
      <w:proofErr w:type="spellEnd"/>
      <w:r w:rsidRPr="00532123">
        <w:rPr>
          <w:sz w:val="28"/>
          <w:szCs w:val="28"/>
        </w:rPr>
        <w:t xml:space="preserve"> та </w:t>
      </w:r>
      <w:proofErr w:type="spellStart"/>
      <w:r w:rsidRPr="00532123">
        <w:rPr>
          <w:sz w:val="28"/>
          <w:szCs w:val="28"/>
        </w:rPr>
        <w:t>особливості</w:t>
      </w:r>
      <w:proofErr w:type="spellEnd"/>
      <w:r w:rsidRPr="00532123">
        <w:rPr>
          <w:sz w:val="28"/>
          <w:szCs w:val="28"/>
        </w:rPr>
        <w:t xml:space="preserve"> </w:t>
      </w:r>
      <w:proofErr w:type="spellStart"/>
      <w:r w:rsidRPr="00532123">
        <w:rPr>
          <w:sz w:val="28"/>
          <w:szCs w:val="28"/>
        </w:rPr>
        <w:t>управління</w:t>
      </w:r>
      <w:proofErr w:type="spellEnd"/>
      <w:r w:rsidRPr="00532123">
        <w:rPr>
          <w:sz w:val="28"/>
          <w:szCs w:val="28"/>
        </w:rPr>
        <w:t xml:space="preserve"> ними. </w:t>
      </w:r>
      <w:proofErr w:type="spellStart"/>
      <w:r w:rsidRPr="00532123">
        <w:rPr>
          <w:sz w:val="28"/>
          <w:szCs w:val="28"/>
        </w:rPr>
        <w:t>Вісник</w:t>
      </w:r>
      <w:proofErr w:type="spellEnd"/>
      <w:r w:rsidRPr="00532123">
        <w:rPr>
          <w:sz w:val="28"/>
          <w:szCs w:val="28"/>
        </w:rPr>
        <w:t xml:space="preserve"> ХНАУ. </w:t>
      </w:r>
      <w:proofErr w:type="spellStart"/>
      <w:r w:rsidRPr="00532123">
        <w:rPr>
          <w:sz w:val="28"/>
          <w:szCs w:val="28"/>
        </w:rPr>
        <w:t>Серія</w:t>
      </w:r>
      <w:proofErr w:type="spellEnd"/>
      <w:r w:rsidRPr="00532123">
        <w:rPr>
          <w:sz w:val="28"/>
          <w:szCs w:val="28"/>
        </w:rPr>
        <w:t xml:space="preserve">: </w:t>
      </w:r>
      <w:proofErr w:type="spellStart"/>
      <w:r w:rsidRPr="00532123">
        <w:rPr>
          <w:sz w:val="28"/>
          <w:szCs w:val="28"/>
        </w:rPr>
        <w:t>Економічні</w:t>
      </w:r>
      <w:proofErr w:type="spellEnd"/>
      <w:r w:rsidRPr="00532123">
        <w:rPr>
          <w:sz w:val="28"/>
          <w:szCs w:val="28"/>
        </w:rPr>
        <w:t xml:space="preserve"> науки. 2020. № 4(2). С. 102-111.</w:t>
      </w:r>
    </w:p>
    <w:p w14:paraId="2319BBFE" w14:textId="77777777" w:rsidR="00532123" w:rsidRPr="00532123" w:rsidRDefault="00532123" w:rsidP="00532123">
      <w:pPr>
        <w:pStyle w:val="a3"/>
        <w:numPr>
          <w:ilvl w:val="0"/>
          <w:numId w:val="2"/>
        </w:numPr>
        <w:tabs>
          <w:tab w:val="left" w:pos="1134"/>
        </w:tabs>
        <w:spacing w:line="360" w:lineRule="auto"/>
        <w:ind w:left="0" w:firstLine="567"/>
        <w:jc w:val="both"/>
        <w:rPr>
          <w:sz w:val="28"/>
          <w:szCs w:val="28"/>
        </w:rPr>
      </w:pPr>
      <w:proofErr w:type="spellStart"/>
      <w:r w:rsidRPr="00532123">
        <w:rPr>
          <w:sz w:val="28"/>
          <w:szCs w:val="28"/>
        </w:rPr>
        <w:t>Нишенко</w:t>
      </w:r>
      <w:proofErr w:type="spellEnd"/>
      <w:r w:rsidRPr="00532123">
        <w:rPr>
          <w:sz w:val="28"/>
          <w:szCs w:val="28"/>
        </w:rPr>
        <w:t xml:space="preserve"> О.В. </w:t>
      </w:r>
      <w:proofErr w:type="spellStart"/>
      <w:r w:rsidRPr="00532123">
        <w:rPr>
          <w:sz w:val="28"/>
          <w:szCs w:val="28"/>
        </w:rPr>
        <w:t>Підходи</w:t>
      </w:r>
      <w:proofErr w:type="spellEnd"/>
      <w:r w:rsidRPr="00532123">
        <w:rPr>
          <w:sz w:val="28"/>
          <w:szCs w:val="28"/>
        </w:rPr>
        <w:t xml:space="preserve"> до </w:t>
      </w:r>
      <w:proofErr w:type="spellStart"/>
      <w:r w:rsidRPr="00532123">
        <w:rPr>
          <w:sz w:val="28"/>
          <w:szCs w:val="28"/>
        </w:rPr>
        <w:t>визначення</w:t>
      </w:r>
      <w:proofErr w:type="spellEnd"/>
      <w:r w:rsidRPr="00532123">
        <w:rPr>
          <w:sz w:val="28"/>
          <w:szCs w:val="28"/>
        </w:rPr>
        <w:t xml:space="preserve"> та </w:t>
      </w:r>
      <w:proofErr w:type="spellStart"/>
      <w:r w:rsidRPr="00532123">
        <w:rPr>
          <w:sz w:val="28"/>
          <w:szCs w:val="28"/>
        </w:rPr>
        <w:t>класифікації</w:t>
      </w:r>
      <w:proofErr w:type="spellEnd"/>
      <w:r w:rsidRPr="00532123">
        <w:rPr>
          <w:sz w:val="28"/>
          <w:szCs w:val="28"/>
        </w:rPr>
        <w:t xml:space="preserve"> </w:t>
      </w:r>
      <w:proofErr w:type="spellStart"/>
      <w:r w:rsidRPr="00532123">
        <w:rPr>
          <w:sz w:val="28"/>
          <w:szCs w:val="28"/>
        </w:rPr>
        <w:t>бізнес-процесів</w:t>
      </w:r>
      <w:proofErr w:type="spellEnd"/>
      <w:r w:rsidRPr="00532123">
        <w:rPr>
          <w:sz w:val="28"/>
          <w:szCs w:val="28"/>
        </w:rPr>
        <w:t xml:space="preserve"> </w:t>
      </w:r>
      <w:proofErr w:type="spellStart"/>
      <w:r w:rsidRPr="00532123">
        <w:rPr>
          <w:sz w:val="28"/>
          <w:szCs w:val="28"/>
        </w:rPr>
        <w:t>виробничого</w:t>
      </w:r>
      <w:proofErr w:type="spellEnd"/>
      <w:r w:rsidRPr="00532123">
        <w:rPr>
          <w:sz w:val="28"/>
          <w:szCs w:val="28"/>
        </w:rPr>
        <w:t xml:space="preserve"> </w:t>
      </w:r>
      <w:proofErr w:type="spellStart"/>
      <w:r w:rsidRPr="00532123">
        <w:rPr>
          <w:sz w:val="28"/>
          <w:szCs w:val="28"/>
        </w:rPr>
        <w:t>підприємства</w:t>
      </w:r>
      <w:proofErr w:type="spellEnd"/>
      <w:r w:rsidRPr="00532123">
        <w:rPr>
          <w:sz w:val="28"/>
          <w:szCs w:val="28"/>
        </w:rPr>
        <w:t xml:space="preserve">. </w:t>
      </w:r>
      <w:proofErr w:type="spellStart"/>
      <w:r w:rsidRPr="00532123">
        <w:rPr>
          <w:sz w:val="28"/>
          <w:szCs w:val="28"/>
        </w:rPr>
        <w:t>Вісник</w:t>
      </w:r>
      <w:proofErr w:type="spellEnd"/>
      <w:r w:rsidRPr="00532123">
        <w:rPr>
          <w:sz w:val="28"/>
          <w:szCs w:val="28"/>
        </w:rPr>
        <w:t xml:space="preserve"> </w:t>
      </w:r>
      <w:proofErr w:type="spellStart"/>
      <w:r w:rsidRPr="00532123">
        <w:rPr>
          <w:sz w:val="28"/>
          <w:szCs w:val="28"/>
        </w:rPr>
        <w:t>Одеського</w:t>
      </w:r>
      <w:proofErr w:type="spellEnd"/>
      <w:r w:rsidRPr="00532123">
        <w:rPr>
          <w:sz w:val="28"/>
          <w:szCs w:val="28"/>
        </w:rPr>
        <w:t xml:space="preserve"> </w:t>
      </w:r>
      <w:proofErr w:type="spellStart"/>
      <w:r w:rsidRPr="00532123">
        <w:rPr>
          <w:sz w:val="28"/>
          <w:szCs w:val="28"/>
        </w:rPr>
        <w:t>національного</w:t>
      </w:r>
      <w:proofErr w:type="spellEnd"/>
      <w:r w:rsidRPr="00532123">
        <w:rPr>
          <w:sz w:val="28"/>
          <w:szCs w:val="28"/>
        </w:rPr>
        <w:t xml:space="preserve"> </w:t>
      </w:r>
      <w:proofErr w:type="spellStart"/>
      <w:r w:rsidRPr="00532123">
        <w:rPr>
          <w:sz w:val="28"/>
          <w:szCs w:val="28"/>
        </w:rPr>
        <w:t>університету</w:t>
      </w:r>
      <w:proofErr w:type="spellEnd"/>
      <w:r w:rsidRPr="00532123">
        <w:rPr>
          <w:sz w:val="28"/>
          <w:szCs w:val="28"/>
        </w:rPr>
        <w:t xml:space="preserve">. 2015. Т. 20, </w:t>
      </w:r>
      <w:proofErr w:type="spellStart"/>
      <w:r w:rsidRPr="00532123">
        <w:rPr>
          <w:sz w:val="28"/>
          <w:szCs w:val="28"/>
        </w:rPr>
        <w:t>Вип</w:t>
      </w:r>
      <w:proofErr w:type="spellEnd"/>
      <w:r w:rsidRPr="00532123">
        <w:rPr>
          <w:sz w:val="28"/>
          <w:szCs w:val="28"/>
        </w:rPr>
        <w:t>. 5. С. 127-131.</w:t>
      </w:r>
    </w:p>
    <w:p w14:paraId="2D4DB812" w14:textId="77777777" w:rsidR="00532123" w:rsidRPr="00532123" w:rsidRDefault="00532123" w:rsidP="00532123">
      <w:pPr>
        <w:pStyle w:val="a3"/>
        <w:numPr>
          <w:ilvl w:val="0"/>
          <w:numId w:val="2"/>
        </w:numPr>
        <w:tabs>
          <w:tab w:val="left" w:pos="1134"/>
        </w:tabs>
        <w:spacing w:line="360" w:lineRule="auto"/>
        <w:ind w:left="0" w:firstLine="567"/>
        <w:jc w:val="both"/>
        <w:rPr>
          <w:sz w:val="28"/>
          <w:szCs w:val="28"/>
        </w:rPr>
      </w:pPr>
      <w:proofErr w:type="spellStart"/>
      <w:r w:rsidRPr="00532123">
        <w:rPr>
          <w:sz w:val="28"/>
          <w:szCs w:val="28"/>
        </w:rPr>
        <w:t>Новицький</w:t>
      </w:r>
      <w:proofErr w:type="spellEnd"/>
      <w:r w:rsidRPr="00532123">
        <w:rPr>
          <w:sz w:val="28"/>
          <w:szCs w:val="28"/>
        </w:rPr>
        <w:t xml:space="preserve">, Н.І. </w:t>
      </w:r>
      <w:proofErr w:type="spellStart"/>
      <w:r w:rsidRPr="00532123">
        <w:rPr>
          <w:sz w:val="28"/>
          <w:szCs w:val="28"/>
        </w:rPr>
        <w:t>Організація</w:t>
      </w:r>
      <w:proofErr w:type="spellEnd"/>
      <w:r w:rsidRPr="00532123">
        <w:rPr>
          <w:sz w:val="28"/>
          <w:szCs w:val="28"/>
        </w:rPr>
        <w:t xml:space="preserve"> </w:t>
      </w:r>
      <w:proofErr w:type="spellStart"/>
      <w:r w:rsidRPr="00532123">
        <w:rPr>
          <w:sz w:val="28"/>
          <w:szCs w:val="28"/>
        </w:rPr>
        <w:t>виробництва</w:t>
      </w:r>
      <w:proofErr w:type="spellEnd"/>
      <w:r w:rsidRPr="00532123">
        <w:rPr>
          <w:sz w:val="28"/>
          <w:szCs w:val="28"/>
        </w:rPr>
        <w:t xml:space="preserve"> на </w:t>
      </w:r>
      <w:proofErr w:type="spellStart"/>
      <w:r w:rsidRPr="00532123">
        <w:rPr>
          <w:sz w:val="28"/>
          <w:szCs w:val="28"/>
        </w:rPr>
        <w:t>підприємствах</w:t>
      </w:r>
      <w:proofErr w:type="spellEnd"/>
      <w:r w:rsidRPr="00532123">
        <w:rPr>
          <w:sz w:val="28"/>
          <w:szCs w:val="28"/>
        </w:rPr>
        <w:t xml:space="preserve">. </w:t>
      </w:r>
      <w:proofErr w:type="spellStart"/>
      <w:r w:rsidRPr="00532123">
        <w:rPr>
          <w:sz w:val="28"/>
          <w:szCs w:val="28"/>
        </w:rPr>
        <w:t>Навчально</w:t>
      </w:r>
      <w:proofErr w:type="spellEnd"/>
      <w:r w:rsidRPr="00532123">
        <w:rPr>
          <w:sz w:val="28"/>
          <w:szCs w:val="28"/>
        </w:rPr>
        <w:t xml:space="preserve">-метод. </w:t>
      </w:r>
      <w:proofErr w:type="spellStart"/>
      <w:r w:rsidRPr="00532123">
        <w:rPr>
          <w:sz w:val="28"/>
          <w:szCs w:val="28"/>
        </w:rPr>
        <w:t>посібник</w:t>
      </w:r>
      <w:proofErr w:type="spellEnd"/>
      <w:r w:rsidRPr="00532123">
        <w:rPr>
          <w:sz w:val="28"/>
          <w:szCs w:val="28"/>
        </w:rPr>
        <w:t xml:space="preserve">. - М: </w:t>
      </w:r>
      <w:proofErr w:type="spellStart"/>
      <w:r w:rsidRPr="00532123">
        <w:rPr>
          <w:sz w:val="28"/>
          <w:szCs w:val="28"/>
        </w:rPr>
        <w:t>Фінанси</w:t>
      </w:r>
      <w:proofErr w:type="spellEnd"/>
      <w:r w:rsidRPr="00532123">
        <w:rPr>
          <w:sz w:val="28"/>
          <w:szCs w:val="28"/>
        </w:rPr>
        <w:t xml:space="preserve"> і статистика, 2004. C. 45-52</w:t>
      </w:r>
    </w:p>
    <w:p w14:paraId="199B583E" w14:textId="51878164" w:rsidR="00532123" w:rsidRPr="001831DB" w:rsidRDefault="00532123" w:rsidP="00532123">
      <w:pPr>
        <w:pStyle w:val="a3"/>
        <w:numPr>
          <w:ilvl w:val="0"/>
          <w:numId w:val="2"/>
        </w:numPr>
        <w:tabs>
          <w:tab w:val="left" w:pos="1134"/>
        </w:tabs>
        <w:spacing w:line="360" w:lineRule="auto"/>
        <w:ind w:left="0" w:firstLine="567"/>
        <w:jc w:val="both"/>
        <w:rPr>
          <w:sz w:val="28"/>
          <w:szCs w:val="28"/>
          <w:lang w:val="en-US"/>
        </w:rPr>
      </w:pPr>
      <w:proofErr w:type="spellStart"/>
      <w:r w:rsidRPr="00532123">
        <w:rPr>
          <w:sz w:val="28"/>
          <w:szCs w:val="28"/>
        </w:rPr>
        <w:t>Рибінцев</w:t>
      </w:r>
      <w:proofErr w:type="spellEnd"/>
      <w:r w:rsidRPr="00532123">
        <w:rPr>
          <w:sz w:val="28"/>
          <w:szCs w:val="28"/>
        </w:rPr>
        <w:t xml:space="preserve"> В.О. </w:t>
      </w:r>
      <w:proofErr w:type="spellStart"/>
      <w:r w:rsidRPr="00532123">
        <w:rPr>
          <w:sz w:val="28"/>
          <w:szCs w:val="28"/>
        </w:rPr>
        <w:t>Формування</w:t>
      </w:r>
      <w:proofErr w:type="spellEnd"/>
      <w:r w:rsidRPr="00532123">
        <w:rPr>
          <w:sz w:val="28"/>
          <w:szCs w:val="28"/>
        </w:rPr>
        <w:t xml:space="preserve"> </w:t>
      </w:r>
      <w:proofErr w:type="spellStart"/>
      <w:r w:rsidRPr="00532123">
        <w:rPr>
          <w:sz w:val="28"/>
          <w:szCs w:val="28"/>
        </w:rPr>
        <w:t>процесного</w:t>
      </w:r>
      <w:proofErr w:type="spellEnd"/>
      <w:r w:rsidRPr="00532123">
        <w:rPr>
          <w:sz w:val="28"/>
          <w:szCs w:val="28"/>
        </w:rPr>
        <w:t xml:space="preserve"> </w:t>
      </w:r>
      <w:proofErr w:type="spellStart"/>
      <w:r w:rsidRPr="00532123">
        <w:rPr>
          <w:sz w:val="28"/>
          <w:szCs w:val="28"/>
        </w:rPr>
        <w:t>управління</w:t>
      </w:r>
      <w:proofErr w:type="spellEnd"/>
      <w:r w:rsidRPr="00532123">
        <w:rPr>
          <w:sz w:val="28"/>
          <w:szCs w:val="28"/>
        </w:rPr>
        <w:t xml:space="preserve"> </w:t>
      </w:r>
      <w:proofErr w:type="spellStart"/>
      <w:r w:rsidRPr="00532123">
        <w:rPr>
          <w:sz w:val="28"/>
          <w:szCs w:val="28"/>
        </w:rPr>
        <w:t>промисловим</w:t>
      </w:r>
      <w:proofErr w:type="spellEnd"/>
      <w:r w:rsidRPr="00532123">
        <w:rPr>
          <w:sz w:val="28"/>
          <w:szCs w:val="28"/>
        </w:rPr>
        <w:t xml:space="preserve"> </w:t>
      </w:r>
      <w:proofErr w:type="spellStart"/>
      <w:r w:rsidRPr="00532123">
        <w:rPr>
          <w:sz w:val="28"/>
          <w:szCs w:val="28"/>
        </w:rPr>
        <w:t>підприємством</w:t>
      </w:r>
      <w:proofErr w:type="spellEnd"/>
      <w:r w:rsidRPr="00532123">
        <w:rPr>
          <w:sz w:val="28"/>
          <w:szCs w:val="28"/>
        </w:rPr>
        <w:t xml:space="preserve"> на </w:t>
      </w:r>
      <w:proofErr w:type="spellStart"/>
      <w:r w:rsidRPr="00532123">
        <w:rPr>
          <w:sz w:val="28"/>
          <w:szCs w:val="28"/>
        </w:rPr>
        <w:t>основі</w:t>
      </w:r>
      <w:proofErr w:type="spellEnd"/>
      <w:r w:rsidRPr="00532123">
        <w:rPr>
          <w:sz w:val="28"/>
          <w:szCs w:val="28"/>
        </w:rPr>
        <w:t xml:space="preserve"> </w:t>
      </w:r>
      <w:proofErr w:type="spellStart"/>
      <w:r w:rsidRPr="00532123">
        <w:rPr>
          <w:sz w:val="28"/>
          <w:szCs w:val="28"/>
        </w:rPr>
        <w:t>бізнес-процесів</w:t>
      </w:r>
      <w:proofErr w:type="spellEnd"/>
      <w:r w:rsidRPr="00532123">
        <w:rPr>
          <w:sz w:val="28"/>
          <w:szCs w:val="28"/>
        </w:rPr>
        <w:t xml:space="preserve"> / В.О. </w:t>
      </w:r>
      <w:proofErr w:type="spellStart"/>
      <w:r w:rsidRPr="00532123">
        <w:rPr>
          <w:sz w:val="28"/>
          <w:szCs w:val="28"/>
        </w:rPr>
        <w:t>Рибінцев</w:t>
      </w:r>
      <w:proofErr w:type="spellEnd"/>
      <w:r w:rsidRPr="00532123">
        <w:rPr>
          <w:sz w:val="28"/>
          <w:szCs w:val="28"/>
        </w:rPr>
        <w:t xml:space="preserve">, С.М. </w:t>
      </w:r>
      <w:proofErr w:type="spellStart"/>
      <w:r w:rsidRPr="00532123">
        <w:rPr>
          <w:sz w:val="28"/>
          <w:szCs w:val="28"/>
        </w:rPr>
        <w:t>Цвілий</w:t>
      </w:r>
      <w:proofErr w:type="spellEnd"/>
      <w:r w:rsidRPr="00532123">
        <w:rPr>
          <w:sz w:val="28"/>
          <w:szCs w:val="28"/>
        </w:rPr>
        <w:t xml:space="preserve">, Д.А. </w:t>
      </w:r>
      <w:proofErr w:type="spellStart"/>
      <w:r w:rsidRPr="00532123">
        <w:rPr>
          <w:sz w:val="28"/>
          <w:szCs w:val="28"/>
        </w:rPr>
        <w:t>Бачурін</w:t>
      </w:r>
      <w:proofErr w:type="spellEnd"/>
      <w:r w:rsidRPr="00532123">
        <w:rPr>
          <w:sz w:val="28"/>
          <w:szCs w:val="28"/>
        </w:rPr>
        <w:t xml:space="preserve"> // </w:t>
      </w:r>
      <w:proofErr w:type="spellStart"/>
      <w:r w:rsidRPr="00532123">
        <w:rPr>
          <w:sz w:val="28"/>
          <w:szCs w:val="28"/>
        </w:rPr>
        <w:t>Економічний</w:t>
      </w:r>
      <w:proofErr w:type="spellEnd"/>
      <w:r w:rsidRPr="00532123">
        <w:rPr>
          <w:sz w:val="28"/>
          <w:szCs w:val="28"/>
        </w:rPr>
        <w:t xml:space="preserve"> </w:t>
      </w:r>
      <w:proofErr w:type="spellStart"/>
      <w:r w:rsidRPr="00532123">
        <w:rPr>
          <w:sz w:val="28"/>
          <w:szCs w:val="28"/>
        </w:rPr>
        <w:t>вісник</w:t>
      </w:r>
      <w:proofErr w:type="spellEnd"/>
      <w:r w:rsidRPr="00532123">
        <w:rPr>
          <w:sz w:val="28"/>
          <w:szCs w:val="28"/>
        </w:rPr>
        <w:t xml:space="preserve"> НГУ. – 2011. – № 2. С</w:t>
      </w:r>
      <w:r w:rsidRPr="001831DB">
        <w:rPr>
          <w:sz w:val="28"/>
          <w:szCs w:val="28"/>
          <w:lang w:val="en-US"/>
        </w:rPr>
        <w:t xml:space="preserve">. 117–124. – </w:t>
      </w:r>
      <w:r w:rsidR="001831DB">
        <w:rPr>
          <w:sz w:val="28"/>
          <w:szCs w:val="28"/>
          <w:lang w:val="en-US"/>
        </w:rPr>
        <w:t>URL</w:t>
      </w:r>
      <w:r w:rsidRPr="001831DB">
        <w:rPr>
          <w:sz w:val="28"/>
          <w:szCs w:val="28"/>
          <w:lang w:val="en-US"/>
        </w:rPr>
        <w:t>: https://ev.nmu.org.ua/docs/2011/2/EV20112_117-124.pdf.</w:t>
      </w:r>
    </w:p>
    <w:p w14:paraId="779503DC" w14:textId="77777777" w:rsidR="00532123" w:rsidRPr="007C20AD" w:rsidRDefault="00532123" w:rsidP="00532123">
      <w:pPr>
        <w:pStyle w:val="a3"/>
        <w:numPr>
          <w:ilvl w:val="0"/>
          <w:numId w:val="2"/>
        </w:numPr>
        <w:tabs>
          <w:tab w:val="left" w:pos="1134"/>
        </w:tabs>
        <w:spacing w:line="360" w:lineRule="auto"/>
        <w:ind w:left="0" w:firstLine="567"/>
        <w:jc w:val="both"/>
        <w:rPr>
          <w:sz w:val="28"/>
          <w:szCs w:val="28"/>
          <w:lang w:val="en-US"/>
        </w:rPr>
      </w:pPr>
      <w:proofErr w:type="spellStart"/>
      <w:r w:rsidRPr="00532123">
        <w:rPr>
          <w:sz w:val="28"/>
          <w:szCs w:val="28"/>
        </w:rPr>
        <w:t>Томашевський</w:t>
      </w:r>
      <w:proofErr w:type="spellEnd"/>
      <w:r w:rsidRPr="007C20AD">
        <w:rPr>
          <w:sz w:val="28"/>
          <w:szCs w:val="28"/>
          <w:lang w:val="en-US"/>
        </w:rPr>
        <w:t xml:space="preserve"> </w:t>
      </w:r>
      <w:r w:rsidRPr="00532123">
        <w:rPr>
          <w:sz w:val="28"/>
          <w:szCs w:val="28"/>
        </w:rPr>
        <w:t>О</w:t>
      </w:r>
      <w:r w:rsidRPr="007C20AD">
        <w:rPr>
          <w:sz w:val="28"/>
          <w:szCs w:val="28"/>
          <w:lang w:val="en-US"/>
        </w:rPr>
        <w:t>.</w:t>
      </w:r>
      <w:r w:rsidRPr="00532123">
        <w:rPr>
          <w:sz w:val="28"/>
          <w:szCs w:val="28"/>
        </w:rPr>
        <w:t>М</w:t>
      </w:r>
      <w:r w:rsidRPr="007C20AD">
        <w:rPr>
          <w:sz w:val="28"/>
          <w:szCs w:val="28"/>
          <w:lang w:val="en-US"/>
        </w:rPr>
        <w:t xml:space="preserve">. </w:t>
      </w:r>
      <w:proofErr w:type="spellStart"/>
      <w:r w:rsidRPr="00532123">
        <w:rPr>
          <w:sz w:val="28"/>
          <w:szCs w:val="28"/>
        </w:rPr>
        <w:t>Навчальний</w:t>
      </w:r>
      <w:proofErr w:type="spellEnd"/>
      <w:r w:rsidRPr="007C20AD">
        <w:rPr>
          <w:sz w:val="28"/>
          <w:szCs w:val="28"/>
          <w:lang w:val="en-US"/>
        </w:rPr>
        <w:t xml:space="preserve"> </w:t>
      </w:r>
      <w:proofErr w:type="spellStart"/>
      <w:r w:rsidRPr="00532123">
        <w:rPr>
          <w:sz w:val="28"/>
          <w:szCs w:val="28"/>
        </w:rPr>
        <w:t>посібник</w:t>
      </w:r>
      <w:proofErr w:type="spellEnd"/>
      <w:r w:rsidRPr="007C20AD">
        <w:rPr>
          <w:sz w:val="28"/>
          <w:szCs w:val="28"/>
          <w:lang w:val="en-US"/>
        </w:rPr>
        <w:t xml:space="preserve"> / </w:t>
      </w:r>
      <w:r w:rsidRPr="00532123">
        <w:rPr>
          <w:sz w:val="28"/>
          <w:szCs w:val="28"/>
        </w:rPr>
        <w:t>О</w:t>
      </w:r>
      <w:r w:rsidRPr="007C20AD">
        <w:rPr>
          <w:sz w:val="28"/>
          <w:szCs w:val="28"/>
          <w:lang w:val="en-US"/>
        </w:rPr>
        <w:t>.</w:t>
      </w:r>
      <w:r w:rsidRPr="00532123">
        <w:rPr>
          <w:sz w:val="28"/>
          <w:szCs w:val="28"/>
        </w:rPr>
        <w:t>М</w:t>
      </w:r>
      <w:r w:rsidRPr="007C20AD">
        <w:rPr>
          <w:sz w:val="28"/>
          <w:szCs w:val="28"/>
          <w:lang w:val="en-US"/>
        </w:rPr>
        <w:t xml:space="preserve">. </w:t>
      </w:r>
      <w:proofErr w:type="spellStart"/>
      <w:r w:rsidRPr="00532123">
        <w:rPr>
          <w:sz w:val="28"/>
          <w:szCs w:val="28"/>
        </w:rPr>
        <w:t>Томашевський</w:t>
      </w:r>
      <w:proofErr w:type="spellEnd"/>
      <w:r w:rsidRPr="007C20AD">
        <w:rPr>
          <w:sz w:val="28"/>
          <w:szCs w:val="28"/>
          <w:lang w:val="en-US"/>
        </w:rPr>
        <w:t xml:space="preserve">, </w:t>
      </w:r>
      <w:r w:rsidRPr="00532123">
        <w:rPr>
          <w:sz w:val="28"/>
          <w:szCs w:val="28"/>
        </w:rPr>
        <w:t>Г</w:t>
      </w:r>
      <w:r w:rsidRPr="007C20AD">
        <w:rPr>
          <w:sz w:val="28"/>
          <w:szCs w:val="28"/>
          <w:lang w:val="en-US"/>
        </w:rPr>
        <w:t>.</w:t>
      </w:r>
      <w:r w:rsidRPr="00532123">
        <w:rPr>
          <w:sz w:val="28"/>
          <w:szCs w:val="28"/>
        </w:rPr>
        <w:t>Г</w:t>
      </w:r>
      <w:r w:rsidRPr="007C20AD">
        <w:rPr>
          <w:sz w:val="28"/>
          <w:szCs w:val="28"/>
          <w:lang w:val="en-US"/>
        </w:rPr>
        <w:t xml:space="preserve">. </w:t>
      </w:r>
      <w:proofErr w:type="spellStart"/>
      <w:r w:rsidRPr="00532123">
        <w:rPr>
          <w:sz w:val="28"/>
          <w:szCs w:val="28"/>
        </w:rPr>
        <w:t>Цегелик</w:t>
      </w:r>
      <w:proofErr w:type="spellEnd"/>
      <w:r w:rsidRPr="007C20AD">
        <w:rPr>
          <w:sz w:val="28"/>
          <w:szCs w:val="28"/>
          <w:lang w:val="en-US"/>
        </w:rPr>
        <w:t xml:space="preserve">, </w:t>
      </w:r>
      <w:r w:rsidRPr="00532123">
        <w:rPr>
          <w:sz w:val="28"/>
          <w:szCs w:val="28"/>
        </w:rPr>
        <w:t>М</w:t>
      </w:r>
      <w:r w:rsidRPr="007C20AD">
        <w:rPr>
          <w:sz w:val="28"/>
          <w:szCs w:val="28"/>
          <w:lang w:val="en-US"/>
        </w:rPr>
        <w:t>.</w:t>
      </w:r>
      <w:r w:rsidRPr="00532123">
        <w:rPr>
          <w:sz w:val="28"/>
          <w:szCs w:val="28"/>
        </w:rPr>
        <w:t>Б</w:t>
      </w:r>
      <w:r w:rsidRPr="007C20AD">
        <w:rPr>
          <w:sz w:val="28"/>
          <w:szCs w:val="28"/>
          <w:lang w:val="en-US"/>
        </w:rPr>
        <w:t xml:space="preserve">. </w:t>
      </w:r>
      <w:proofErr w:type="spellStart"/>
      <w:r w:rsidRPr="00532123">
        <w:rPr>
          <w:sz w:val="28"/>
          <w:szCs w:val="28"/>
        </w:rPr>
        <w:t>Вітер</w:t>
      </w:r>
      <w:proofErr w:type="spellEnd"/>
      <w:r w:rsidRPr="007C20AD">
        <w:rPr>
          <w:sz w:val="28"/>
          <w:szCs w:val="28"/>
          <w:lang w:val="en-US"/>
        </w:rPr>
        <w:t xml:space="preserve">, </w:t>
      </w:r>
      <w:r w:rsidRPr="00532123">
        <w:rPr>
          <w:sz w:val="28"/>
          <w:szCs w:val="28"/>
        </w:rPr>
        <w:t>В</w:t>
      </w:r>
      <w:r w:rsidRPr="007C20AD">
        <w:rPr>
          <w:sz w:val="28"/>
          <w:szCs w:val="28"/>
          <w:lang w:val="en-US"/>
        </w:rPr>
        <w:t>.</w:t>
      </w:r>
      <w:r w:rsidRPr="00532123">
        <w:rPr>
          <w:sz w:val="28"/>
          <w:szCs w:val="28"/>
        </w:rPr>
        <w:t>І</w:t>
      </w:r>
      <w:r w:rsidRPr="007C20AD">
        <w:rPr>
          <w:sz w:val="28"/>
          <w:szCs w:val="28"/>
          <w:lang w:val="en-US"/>
        </w:rPr>
        <w:t xml:space="preserve">. </w:t>
      </w:r>
      <w:proofErr w:type="spellStart"/>
      <w:r w:rsidRPr="00532123">
        <w:rPr>
          <w:sz w:val="28"/>
          <w:szCs w:val="28"/>
        </w:rPr>
        <w:t>Дубук</w:t>
      </w:r>
      <w:proofErr w:type="spellEnd"/>
      <w:r w:rsidRPr="007C20AD">
        <w:rPr>
          <w:sz w:val="28"/>
          <w:szCs w:val="28"/>
          <w:lang w:val="en-US"/>
        </w:rPr>
        <w:t xml:space="preserve">. – </w:t>
      </w:r>
      <w:r w:rsidRPr="00532123">
        <w:rPr>
          <w:sz w:val="28"/>
          <w:szCs w:val="28"/>
        </w:rPr>
        <w:t>К</w:t>
      </w:r>
      <w:r w:rsidRPr="007C20AD">
        <w:rPr>
          <w:sz w:val="28"/>
          <w:szCs w:val="28"/>
          <w:lang w:val="en-US"/>
        </w:rPr>
        <w:t xml:space="preserve">.: </w:t>
      </w:r>
      <w:proofErr w:type="spellStart"/>
      <w:r w:rsidRPr="00532123">
        <w:rPr>
          <w:sz w:val="28"/>
          <w:szCs w:val="28"/>
        </w:rPr>
        <w:t>Видавництво</w:t>
      </w:r>
      <w:proofErr w:type="spellEnd"/>
      <w:r w:rsidRPr="007C20AD">
        <w:rPr>
          <w:sz w:val="28"/>
          <w:szCs w:val="28"/>
          <w:lang w:val="en-US"/>
        </w:rPr>
        <w:t xml:space="preserve"> «</w:t>
      </w:r>
      <w:r w:rsidRPr="00532123">
        <w:rPr>
          <w:sz w:val="28"/>
          <w:szCs w:val="28"/>
        </w:rPr>
        <w:t>Центр</w:t>
      </w:r>
      <w:r w:rsidRPr="007C20AD">
        <w:rPr>
          <w:sz w:val="28"/>
          <w:szCs w:val="28"/>
          <w:lang w:val="en-US"/>
        </w:rPr>
        <w:t xml:space="preserve"> </w:t>
      </w:r>
      <w:proofErr w:type="spellStart"/>
      <w:r w:rsidRPr="00532123">
        <w:rPr>
          <w:sz w:val="28"/>
          <w:szCs w:val="28"/>
        </w:rPr>
        <w:t>учбової</w:t>
      </w:r>
      <w:proofErr w:type="spellEnd"/>
      <w:r w:rsidRPr="007C20AD">
        <w:rPr>
          <w:sz w:val="28"/>
          <w:szCs w:val="28"/>
          <w:lang w:val="en-US"/>
        </w:rPr>
        <w:t xml:space="preserve"> </w:t>
      </w:r>
      <w:proofErr w:type="spellStart"/>
      <w:r w:rsidRPr="00532123">
        <w:rPr>
          <w:sz w:val="28"/>
          <w:szCs w:val="28"/>
        </w:rPr>
        <w:t>літератури</w:t>
      </w:r>
      <w:proofErr w:type="spellEnd"/>
      <w:r w:rsidRPr="007C20AD">
        <w:rPr>
          <w:sz w:val="28"/>
          <w:szCs w:val="28"/>
          <w:lang w:val="en-US"/>
        </w:rPr>
        <w:t xml:space="preserve">», 2012. – 296 </w:t>
      </w:r>
      <w:r w:rsidRPr="00532123">
        <w:rPr>
          <w:sz w:val="28"/>
          <w:szCs w:val="28"/>
        </w:rPr>
        <w:t>с</w:t>
      </w:r>
      <w:r w:rsidRPr="007C20AD">
        <w:rPr>
          <w:sz w:val="28"/>
          <w:szCs w:val="28"/>
          <w:lang w:val="en-US"/>
        </w:rPr>
        <w:t>.</w:t>
      </w:r>
    </w:p>
    <w:p w14:paraId="2AC1F7C0" w14:textId="77777777" w:rsidR="00532123" w:rsidRPr="00532123" w:rsidRDefault="00532123" w:rsidP="00532123">
      <w:pPr>
        <w:pStyle w:val="a3"/>
        <w:numPr>
          <w:ilvl w:val="0"/>
          <w:numId w:val="2"/>
        </w:numPr>
        <w:tabs>
          <w:tab w:val="left" w:pos="1134"/>
        </w:tabs>
        <w:spacing w:line="360" w:lineRule="auto"/>
        <w:ind w:left="0" w:firstLine="567"/>
        <w:jc w:val="both"/>
        <w:rPr>
          <w:sz w:val="28"/>
          <w:szCs w:val="28"/>
        </w:rPr>
      </w:pPr>
      <w:r w:rsidRPr="00532123">
        <w:rPr>
          <w:sz w:val="28"/>
          <w:szCs w:val="28"/>
        </w:rPr>
        <w:t>Усова</w:t>
      </w:r>
      <w:r w:rsidRPr="007C20AD">
        <w:rPr>
          <w:sz w:val="28"/>
          <w:szCs w:val="28"/>
          <w:lang w:val="en-US"/>
        </w:rPr>
        <w:t xml:space="preserve"> </w:t>
      </w:r>
      <w:r w:rsidRPr="00532123">
        <w:rPr>
          <w:sz w:val="28"/>
          <w:szCs w:val="28"/>
        </w:rPr>
        <w:t>Г</w:t>
      </w:r>
      <w:r w:rsidRPr="007C20AD">
        <w:rPr>
          <w:sz w:val="28"/>
          <w:szCs w:val="28"/>
          <w:lang w:val="en-US"/>
        </w:rPr>
        <w:t>.</w:t>
      </w:r>
      <w:r w:rsidRPr="00532123">
        <w:rPr>
          <w:sz w:val="28"/>
          <w:szCs w:val="28"/>
        </w:rPr>
        <w:t>В</w:t>
      </w:r>
      <w:r w:rsidRPr="007C20AD">
        <w:rPr>
          <w:sz w:val="28"/>
          <w:szCs w:val="28"/>
          <w:lang w:val="en-US"/>
        </w:rPr>
        <w:t xml:space="preserve">. </w:t>
      </w:r>
      <w:proofErr w:type="spellStart"/>
      <w:r w:rsidRPr="00532123">
        <w:rPr>
          <w:sz w:val="28"/>
          <w:szCs w:val="28"/>
        </w:rPr>
        <w:t>Підходи</w:t>
      </w:r>
      <w:proofErr w:type="spellEnd"/>
      <w:r w:rsidRPr="007C20AD">
        <w:rPr>
          <w:sz w:val="28"/>
          <w:szCs w:val="28"/>
          <w:lang w:val="en-US"/>
        </w:rPr>
        <w:t xml:space="preserve"> </w:t>
      </w:r>
      <w:r w:rsidRPr="00532123">
        <w:rPr>
          <w:sz w:val="28"/>
          <w:szCs w:val="28"/>
        </w:rPr>
        <w:t>та</w:t>
      </w:r>
      <w:r w:rsidRPr="007C20AD">
        <w:rPr>
          <w:sz w:val="28"/>
          <w:szCs w:val="28"/>
          <w:lang w:val="en-US"/>
        </w:rPr>
        <w:t xml:space="preserve"> </w:t>
      </w:r>
      <w:proofErr w:type="spellStart"/>
      <w:r w:rsidRPr="00532123">
        <w:rPr>
          <w:sz w:val="28"/>
          <w:szCs w:val="28"/>
        </w:rPr>
        <w:t>методи</w:t>
      </w:r>
      <w:proofErr w:type="spellEnd"/>
      <w:r w:rsidRPr="007C20AD">
        <w:rPr>
          <w:sz w:val="28"/>
          <w:szCs w:val="28"/>
          <w:lang w:val="en-US"/>
        </w:rPr>
        <w:t xml:space="preserve"> </w:t>
      </w:r>
      <w:proofErr w:type="spellStart"/>
      <w:r w:rsidRPr="00532123">
        <w:rPr>
          <w:sz w:val="28"/>
          <w:szCs w:val="28"/>
        </w:rPr>
        <w:t>реалізації</w:t>
      </w:r>
      <w:proofErr w:type="spellEnd"/>
      <w:r w:rsidRPr="007C20AD">
        <w:rPr>
          <w:sz w:val="28"/>
          <w:szCs w:val="28"/>
          <w:lang w:val="en-US"/>
        </w:rPr>
        <w:t xml:space="preserve"> </w:t>
      </w:r>
      <w:proofErr w:type="spellStart"/>
      <w:r w:rsidRPr="00532123">
        <w:rPr>
          <w:sz w:val="28"/>
          <w:szCs w:val="28"/>
        </w:rPr>
        <w:t>реінжинірингу</w:t>
      </w:r>
      <w:proofErr w:type="spellEnd"/>
      <w:r w:rsidRPr="007C20AD">
        <w:rPr>
          <w:sz w:val="28"/>
          <w:szCs w:val="28"/>
          <w:lang w:val="en-US"/>
        </w:rPr>
        <w:t xml:space="preserve"> </w:t>
      </w:r>
      <w:proofErr w:type="spellStart"/>
      <w:r w:rsidRPr="00532123">
        <w:rPr>
          <w:sz w:val="28"/>
          <w:szCs w:val="28"/>
        </w:rPr>
        <w:t>бізнес</w:t>
      </w:r>
      <w:proofErr w:type="spellEnd"/>
      <w:r w:rsidRPr="007C20AD">
        <w:rPr>
          <w:sz w:val="28"/>
          <w:szCs w:val="28"/>
          <w:lang w:val="en-US"/>
        </w:rPr>
        <w:t>-</w:t>
      </w:r>
      <w:proofErr w:type="spellStart"/>
      <w:r w:rsidRPr="00532123">
        <w:rPr>
          <w:sz w:val="28"/>
          <w:szCs w:val="28"/>
        </w:rPr>
        <w:t>процесів</w:t>
      </w:r>
      <w:proofErr w:type="spellEnd"/>
      <w:r w:rsidRPr="007C20AD">
        <w:rPr>
          <w:sz w:val="28"/>
          <w:szCs w:val="28"/>
          <w:lang w:val="en-US"/>
        </w:rPr>
        <w:t xml:space="preserve">. </w:t>
      </w:r>
      <w:proofErr w:type="spellStart"/>
      <w:r w:rsidRPr="00532123">
        <w:rPr>
          <w:sz w:val="28"/>
          <w:szCs w:val="28"/>
        </w:rPr>
        <w:t>Економіка</w:t>
      </w:r>
      <w:proofErr w:type="spellEnd"/>
      <w:r w:rsidRPr="007C20AD">
        <w:rPr>
          <w:sz w:val="28"/>
          <w:szCs w:val="28"/>
          <w:lang w:val="en-US"/>
        </w:rPr>
        <w:t xml:space="preserve">. </w:t>
      </w:r>
      <w:proofErr w:type="spellStart"/>
      <w:r w:rsidRPr="00532123">
        <w:rPr>
          <w:sz w:val="28"/>
          <w:szCs w:val="28"/>
        </w:rPr>
        <w:t>Управління</w:t>
      </w:r>
      <w:proofErr w:type="spellEnd"/>
      <w:r w:rsidRPr="007C20AD">
        <w:rPr>
          <w:sz w:val="28"/>
          <w:szCs w:val="28"/>
          <w:lang w:val="en-US"/>
        </w:rPr>
        <w:t xml:space="preserve">. </w:t>
      </w:r>
      <w:proofErr w:type="spellStart"/>
      <w:r w:rsidRPr="00532123">
        <w:rPr>
          <w:sz w:val="28"/>
          <w:szCs w:val="28"/>
        </w:rPr>
        <w:t>Інновації</w:t>
      </w:r>
      <w:proofErr w:type="spellEnd"/>
      <w:r w:rsidRPr="007C20AD">
        <w:rPr>
          <w:sz w:val="28"/>
          <w:szCs w:val="28"/>
          <w:lang w:val="en-US"/>
        </w:rPr>
        <w:t xml:space="preserve">. 2013. № 1. URL: http://nbuv.gov.ua/UJRN/eui 2013 1 61. </w:t>
      </w:r>
      <w:r w:rsidRPr="00532123">
        <w:rPr>
          <w:sz w:val="28"/>
          <w:szCs w:val="28"/>
        </w:rPr>
        <w:t xml:space="preserve">(дата </w:t>
      </w:r>
      <w:proofErr w:type="spellStart"/>
      <w:r w:rsidRPr="00532123">
        <w:rPr>
          <w:sz w:val="28"/>
          <w:szCs w:val="28"/>
        </w:rPr>
        <w:t>звернення</w:t>
      </w:r>
      <w:proofErr w:type="spellEnd"/>
      <w:r w:rsidRPr="00532123">
        <w:rPr>
          <w:sz w:val="28"/>
          <w:szCs w:val="28"/>
        </w:rPr>
        <w:t xml:space="preserve"> 18.09.2021).</w:t>
      </w:r>
    </w:p>
    <w:p w14:paraId="6E4A38B8" w14:textId="77777777" w:rsidR="00532123" w:rsidRPr="00532123" w:rsidRDefault="00532123" w:rsidP="00532123">
      <w:pPr>
        <w:pStyle w:val="a3"/>
        <w:numPr>
          <w:ilvl w:val="0"/>
          <w:numId w:val="2"/>
        </w:numPr>
        <w:tabs>
          <w:tab w:val="left" w:pos="1134"/>
        </w:tabs>
        <w:spacing w:line="360" w:lineRule="auto"/>
        <w:ind w:left="0" w:firstLine="567"/>
        <w:jc w:val="both"/>
        <w:rPr>
          <w:sz w:val="28"/>
          <w:szCs w:val="28"/>
        </w:rPr>
      </w:pPr>
      <w:r w:rsidRPr="00532123">
        <w:rPr>
          <w:sz w:val="28"/>
          <w:szCs w:val="28"/>
        </w:rPr>
        <w:t xml:space="preserve">Христенко К.Ч. </w:t>
      </w:r>
      <w:proofErr w:type="spellStart"/>
      <w:r w:rsidRPr="00532123">
        <w:rPr>
          <w:sz w:val="28"/>
          <w:szCs w:val="28"/>
        </w:rPr>
        <w:t>Побудова</w:t>
      </w:r>
      <w:proofErr w:type="spellEnd"/>
      <w:r w:rsidRPr="00532123">
        <w:rPr>
          <w:sz w:val="28"/>
          <w:szCs w:val="28"/>
        </w:rPr>
        <w:t xml:space="preserve"> </w:t>
      </w:r>
      <w:proofErr w:type="spellStart"/>
      <w:r w:rsidRPr="00532123">
        <w:rPr>
          <w:sz w:val="28"/>
          <w:szCs w:val="28"/>
        </w:rPr>
        <w:t>бізнес-процесів</w:t>
      </w:r>
      <w:proofErr w:type="spellEnd"/>
      <w:r w:rsidRPr="00532123">
        <w:rPr>
          <w:sz w:val="28"/>
          <w:szCs w:val="28"/>
        </w:rPr>
        <w:t xml:space="preserve"> на </w:t>
      </w:r>
      <w:proofErr w:type="spellStart"/>
      <w:r w:rsidRPr="00532123">
        <w:rPr>
          <w:sz w:val="28"/>
          <w:szCs w:val="28"/>
        </w:rPr>
        <w:t>підприємствах</w:t>
      </w:r>
      <w:proofErr w:type="spellEnd"/>
      <w:r w:rsidRPr="00532123">
        <w:rPr>
          <w:sz w:val="28"/>
          <w:szCs w:val="28"/>
        </w:rPr>
        <w:t xml:space="preserve"> </w:t>
      </w:r>
      <w:proofErr w:type="spellStart"/>
      <w:r w:rsidRPr="00532123">
        <w:rPr>
          <w:sz w:val="28"/>
          <w:szCs w:val="28"/>
        </w:rPr>
        <w:t>енергетичної</w:t>
      </w:r>
      <w:proofErr w:type="spellEnd"/>
      <w:r w:rsidRPr="00532123">
        <w:rPr>
          <w:sz w:val="28"/>
          <w:szCs w:val="28"/>
        </w:rPr>
        <w:t xml:space="preserve"> </w:t>
      </w:r>
      <w:proofErr w:type="spellStart"/>
      <w:r w:rsidRPr="00532123">
        <w:rPr>
          <w:sz w:val="28"/>
          <w:szCs w:val="28"/>
        </w:rPr>
        <w:t>галузі</w:t>
      </w:r>
      <w:proofErr w:type="spellEnd"/>
      <w:r w:rsidRPr="00532123">
        <w:rPr>
          <w:sz w:val="28"/>
          <w:szCs w:val="28"/>
        </w:rPr>
        <w:t xml:space="preserve"> / К.Ч. Христенко // </w:t>
      </w:r>
      <w:proofErr w:type="spellStart"/>
      <w:r w:rsidRPr="00532123">
        <w:rPr>
          <w:sz w:val="28"/>
          <w:szCs w:val="28"/>
        </w:rPr>
        <w:t>Економіка</w:t>
      </w:r>
      <w:proofErr w:type="spellEnd"/>
      <w:r w:rsidRPr="00532123">
        <w:rPr>
          <w:sz w:val="28"/>
          <w:szCs w:val="28"/>
        </w:rPr>
        <w:t xml:space="preserve">. Менеджмент. </w:t>
      </w:r>
      <w:proofErr w:type="spellStart"/>
      <w:r w:rsidRPr="00532123">
        <w:rPr>
          <w:sz w:val="28"/>
          <w:szCs w:val="28"/>
        </w:rPr>
        <w:t>Підприємництво</w:t>
      </w:r>
      <w:proofErr w:type="spellEnd"/>
      <w:r w:rsidRPr="00532123">
        <w:rPr>
          <w:sz w:val="28"/>
          <w:szCs w:val="28"/>
        </w:rPr>
        <w:t>. – 2010. – 22 (1). – С. 166–175.</w:t>
      </w:r>
    </w:p>
    <w:p w14:paraId="306EDEFC" w14:textId="4A295B33" w:rsidR="00532123" w:rsidRPr="009D7F12" w:rsidRDefault="009D7F12" w:rsidP="00532123">
      <w:pPr>
        <w:pStyle w:val="a3"/>
        <w:numPr>
          <w:ilvl w:val="0"/>
          <w:numId w:val="2"/>
        </w:numPr>
        <w:tabs>
          <w:tab w:val="left" w:pos="1134"/>
        </w:tabs>
        <w:spacing w:line="360" w:lineRule="auto"/>
        <w:ind w:left="0" w:firstLine="567"/>
        <w:jc w:val="both"/>
        <w:rPr>
          <w:sz w:val="28"/>
          <w:szCs w:val="28"/>
          <w:lang w:val="en-US"/>
        </w:rPr>
      </w:pPr>
      <w:r w:rsidRPr="009D7F12">
        <w:rPr>
          <w:sz w:val="28"/>
          <w:szCs w:val="28"/>
          <w:lang w:val="en-US"/>
        </w:rPr>
        <w:t>8 Types of Business Processes</w:t>
      </w:r>
      <w:r w:rsidR="00532123" w:rsidRPr="009D7F12">
        <w:rPr>
          <w:sz w:val="28"/>
          <w:szCs w:val="28"/>
          <w:lang w:val="en-US"/>
        </w:rPr>
        <w:t xml:space="preserve">. – </w:t>
      </w:r>
      <w:r>
        <w:rPr>
          <w:sz w:val="28"/>
          <w:szCs w:val="28"/>
          <w:lang w:val="en-US"/>
        </w:rPr>
        <w:t>URL</w:t>
      </w:r>
      <w:r w:rsidR="00532123" w:rsidRPr="009D7F12">
        <w:rPr>
          <w:sz w:val="28"/>
          <w:szCs w:val="28"/>
          <w:lang w:val="en-US"/>
        </w:rPr>
        <w:t>: https://www.marketing91.com/8-types-of-business-processes/</w:t>
      </w:r>
    </w:p>
    <w:p w14:paraId="286D3201" w14:textId="3AACCE0A" w:rsidR="00532123" w:rsidRPr="001831DB" w:rsidRDefault="001831DB" w:rsidP="00532123">
      <w:pPr>
        <w:pStyle w:val="a3"/>
        <w:numPr>
          <w:ilvl w:val="0"/>
          <w:numId w:val="2"/>
        </w:numPr>
        <w:tabs>
          <w:tab w:val="left" w:pos="1134"/>
        </w:tabs>
        <w:spacing w:line="360" w:lineRule="auto"/>
        <w:ind w:left="0" w:firstLine="567"/>
        <w:jc w:val="both"/>
        <w:rPr>
          <w:sz w:val="28"/>
          <w:szCs w:val="28"/>
          <w:lang w:val="en-US"/>
        </w:rPr>
      </w:pPr>
      <w:r w:rsidRPr="001831DB">
        <w:rPr>
          <w:sz w:val="28"/>
          <w:szCs w:val="28"/>
          <w:lang w:val="en-US"/>
        </w:rPr>
        <w:t>8: Business Processes</w:t>
      </w:r>
      <w:r w:rsidR="00532123" w:rsidRPr="001831DB">
        <w:rPr>
          <w:sz w:val="28"/>
          <w:szCs w:val="28"/>
          <w:lang w:val="en-US"/>
        </w:rPr>
        <w:t xml:space="preserve">. – </w:t>
      </w:r>
      <w:r>
        <w:rPr>
          <w:sz w:val="28"/>
          <w:szCs w:val="28"/>
          <w:lang w:val="en-US"/>
        </w:rPr>
        <w:t>URL</w:t>
      </w:r>
      <w:r w:rsidR="00532123" w:rsidRPr="001831DB">
        <w:rPr>
          <w:sz w:val="28"/>
          <w:szCs w:val="28"/>
          <w:lang w:val="en-US"/>
        </w:rPr>
        <w:t>: https://workforce.libretexts.org/</w:t>
      </w:r>
      <w:r>
        <w:rPr>
          <w:sz w:val="28"/>
          <w:szCs w:val="28"/>
          <w:lang w:val="en-US"/>
        </w:rPr>
        <w:t xml:space="preserve"> </w:t>
      </w:r>
      <w:r w:rsidR="00532123" w:rsidRPr="001831DB">
        <w:rPr>
          <w:sz w:val="28"/>
          <w:szCs w:val="28"/>
          <w:lang w:val="en-US"/>
        </w:rPr>
        <w:t>Bookshelves/Information_Technology/Information_Systems/Information_Systems_for_Business_and_Beyond_(Bourgeois)_(2019_Edition)/02%3A_Information_Systems_for_Strategic_Advantage/202%3A_Business_Processes</w:t>
      </w:r>
    </w:p>
    <w:p w14:paraId="00241CA5" w14:textId="48EF1B1A" w:rsidR="00532123" w:rsidRPr="001831DB" w:rsidRDefault="00532123" w:rsidP="00532123">
      <w:pPr>
        <w:pStyle w:val="a3"/>
        <w:numPr>
          <w:ilvl w:val="0"/>
          <w:numId w:val="2"/>
        </w:numPr>
        <w:tabs>
          <w:tab w:val="left" w:pos="1134"/>
        </w:tabs>
        <w:spacing w:line="360" w:lineRule="auto"/>
        <w:ind w:left="0" w:firstLine="567"/>
        <w:jc w:val="both"/>
        <w:rPr>
          <w:sz w:val="28"/>
          <w:szCs w:val="28"/>
          <w:lang w:val="en-US"/>
        </w:rPr>
      </w:pPr>
      <w:r w:rsidRPr="001831DB">
        <w:rPr>
          <w:sz w:val="28"/>
          <w:szCs w:val="28"/>
          <w:lang w:val="en-US"/>
        </w:rPr>
        <w:t>Business Process Audit: A Guide to Prepa</w:t>
      </w:r>
      <w:r w:rsidR="001831DB" w:rsidRPr="001831DB">
        <w:rPr>
          <w:sz w:val="28"/>
          <w:szCs w:val="28"/>
          <w:lang w:val="en-US"/>
        </w:rPr>
        <w:t>re, Analyze, and Act on Results</w:t>
      </w:r>
      <w:r w:rsidRPr="001831DB">
        <w:rPr>
          <w:sz w:val="28"/>
          <w:szCs w:val="28"/>
          <w:lang w:val="en-US"/>
        </w:rPr>
        <w:t xml:space="preserve">. – </w:t>
      </w:r>
      <w:r w:rsidR="001831DB">
        <w:rPr>
          <w:sz w:val="28"/>
          <w:szCs w:val="28"/>
          <w:lang w:val="en-US"/>
        </w:rPr>
        <w:t>URL</w:t>
      </w:r>
      <w:r w:rsidRPr="001831DB">
        <w:rPr>
          <w:sz w:val="28"/>
          <w:szCs w:val="28"/>
          <w:lang w:val="en-US"/>
        </w:rPr>
        <w:t>: https://kissflow.com/workflow/bpm/guide-to-business-process-audit/</w:t>
      </w:r>
    </w:p>
    <w:p w14:paraId="046B95F9" w14:textId="2EEDA1D5" w:rsidR="00532123" w:rsidRPr="001831DB" w:rsidRDefault="00532123" w:rsidP="00532123">
      <w:pPr>
        <w:pStyle w:val="a3"/>
        <w:numPr>
          <w:ilvl w:val="0"/>
          <w:numId w:val="2"/>
        </w:numPr>
        <w:tabs>
          <w:tab w:val="left" w:pos="1134"/>
        </w:tabs>
        <w:spacing w:line="360" w:lineRule="auto"/>
        <w:ind w:left="0" w:firstLine="567"/>
        <w:jc w:val="both"/>
        <w:rPr>
          <w:sz w:val="28"/>
          <w:szCs w:val="28"/>
          <w:lang w:val="en-US"/>
        </w:rPr>
      </w:pPr>
      <w:r w:rsidRPr="001831DB">
        <w:rPr>
          <w:sz w:val="28"/>
          <w:szCs w:val="28"/>
          <w:lang w:val="en-US"/>
        </w:rPr>
        <w:t>Bu</w:t>
      </w:r>
      <w:r w:rsidR="001831DB" w:rsidRPr="001831DB">
        <w:rPr>
          <w:sz w:val="28"/>
          <w:szCs w:val="28"/>
          <w:lang w:val="en-US"/>
        </w:rPr>
        <w:t>siness process management (BPM)</w:t>
      </w:r>
      <w:r w:rsidRPr="001831DB">
        <w:rPr>
          <w:sz w:val="28"/>
          <w:szCs w:val="28"/>
          <w:lang w:val="en-US"/>
        </w:rPr>
        <w:t xml:space="preserve">. – </w:t>
      </w:r>
      <w:r w:rsidR="001831DB">
        <w:rPr>
          <w:sz w:val="28"/>
          <w:szCs w:val="28"/>
          <w:lang w:val="en-US"/>
        </w:rPr>
        <w:t>URL</w:t>
      </w:r>
      <w:r w:rsidRPr="001831DB">
        <w:rPr>
          <w:sz w:val="28"/>
          <w:szCs w:val="28"/>
          <w:lang w:val="en-US"/>
        </w:rPr>
        <w:t>: https://searchcio.techtarget.com/definition/business-process-management</w:t>
      </w:r>
    </w:p>
    <w:p w14:paraId="2E65357F" w14:textId="0A00AC8D" w:rsidR="00532123" w:rsidRPr="001831DB" w:rsidRDefault="00532123" w:rsidP="00532123">
      <w:pPr>
        <w:pStyle w:val="a3"/>
        <w:numPr>
          <w:ilvl w:val="0"/>
          <w:numId w:val="2"/>
        </w:numPr>
        <w:tabs>
          <w:tab w:val="left" w:pos="1134"/>
        </w:tabs>
        <w:spacing w:line="360" w:lineRule="auto"/>
        <w:ind w:left="0" w:firstLine="567"/>
        <w:jc w:val="both"/>
        <w:rPr>
          <w:sz w:val="28"/>
          <w:szCs w:val="28"/>
          <w:lang w:val="en-US"/>
        </w:rPr>
      </w:pPr>
      <w:r w:rsidRPr="001831DB">
        <w:rPr>
          <w:sz w:val="28"/>
          <w:szCs w:val="28"/>
          <w:lang w:val="en-US"/>
        </w:rPr>
        <w:t>Business Process Services: Definition, Benefits, and Typ</w:t>
      </w:r>
      <w:r w:rsidR="001831DB" w:rsidRPr="001831DB">
        <w:rPr>
          <w:sz w:val="28"/>
          <w:szCs w:val="28"/>
          <w:lang w:val="en-US"/>
        </w:rPr>
        <w:t>es</w:t>
      </w:r>
      <w:r w:rsidRPr="001831DB">
        <w:rPr>
          <w:sz w:val="28"/>
          <w:szCs w:val="28"/>
          <w:lang w:val="en-US"/>
        </w:rPr>
        <w:t xml:space="preserve">. – </w:t>
      </w:r>
      <w:r w:rsidR="001831DB">
        <w:rPr>
          <w:sz w:val="28"/>
          <w:szCs w:val="28"/>
          <w:lang w:val="en-US"/>
        </w:rPr>
        <w:t>URL</w:t>
      </w:r>
      <w:r w:rsidRPr="001831DB">
        <w:rPr>
          <w:sz w:val="28"/>
          <w:szCs w:val="28"/>
          <w:lang w:val="en-US"/>
        </w:rPr>
        <w:t>: https://www.q3edge.com/a-guide-on-business-process-services-definition-benefits-and-types/</w:t>
      </w:r>
    </w:p>
    <w:p w14:paraId="7BC20849" w14:textId="77777777" w:rsidR="00532123" w:rsidRPr="007C20AD" w:rsidRDefault="00532123" w:rsidP="00532123">
      <w:pPr>
        <w:pStyle w:val="a3"/>
        <w:numPr>
          <w:ilvl w:val="0"/>
          <w:numId w:val="2"/>
        </w:numPr>
        <w:tabs>
          <w:tab w:val="left" w:pos="1134"/>
        </w:tabs>
        <w:spacing w:line="360" w:lineRule="auto"/>
        <w:ind w:left="0" w:firstLine="567"/>
        <w:jc w:val="both"/>
        <w:rPr>
          <w:sz w:val="28"/>
          <w:szCs w:val="28"/>
          <w:lang w:val="en-US"/>
        </w:rPr>
      </w:pPr>
      <w:r w:rsidRPr="007C20AD">
        <w:rPr>
          <w:sz w:val="28"/>
          <w:szCs w:val="28"/>
          <w:lang w:val="en-US"/>
        </w:rPr>
        <w:t xml:space="preserve">Davenport T.H. The New Industrial Engineering: Information Technology and Business Process </w:t>
      </w:r>
      <w:proofErr w:type="spellStart"/>
      <w:r w:rsidRPr="007C20AD">
        <w:rPr>
          <w:sz w:val="28"/>
          <w:szCs w:val="28"/>
          <w:lang w:val="en-US"/>
        </w:rPr>
        <w:t>Redesing</w:t>
      </w:r>
      <w:proofErr w:type="spellEnd"/>
      <w:r w:rsidRPr="007C20AD">
        <w:rPr>
          <w:sz w:val="28"/>
          <w:szCs w:val="28"/>
          <w:lang w:val="en-US"/>
        </w:rPr>
        <w:t xml:space="preserve"> / T.H. Davenport, J.E. Short // Sloan Management Review. – 1990. - Summer.</w:t>
      </w:r>
    </w:p>
    <w:p w14:paraId="5DC4C68D" w14:textId="77777777" w:rsidR="00532123" w:rsidRPr="007C20AD" w:rsidRDefault="00532123" w:rsidP="00532123">
      <w:pPr>
        <w:pStyle w:val="a3"/>
        <w:numPr>
          <w:ilvl w:val="0"/>
          <w:numId w:val="2"/>
        </w:numPr>
        <w:tabs>
          <w:tab w:val="left" w:pos="1134"/>
        </w:tabs>
        <w:spacing w:line="360" w:lineRule="auto"/>
        <w:ind w:left="0" w:firstLine="567"/>
        <w:jc w:val="both"/>
        <w:rPr>
          <w:sz w:val="28"/>
          <w:szCs w:val="28"/>
          <w:lang w:val="en-US"/>
        </w:rPr>
      </w:pPr>
      <w:r w:rsidRPr="007C20AD">
        <w:rPr>
          <w:sz w:val="28"/>
          <w:szCs w:val="28"/>
          <w:lang w:val="en-US"/>
        </w:rPr>
        <w:t>Davenport, T.H. Process Innovation: Re-engineering Work through Information Technology / T.H. Davenport. – Harvard Business School Press, Boston, 1993.</w:t>
      </w:r>
    </w:p>
    <w:p w14:paraId="6101F25A" w14:textId="22C48B5B" w:rsidR="00532123" w:rsidRPr="001831DB" w:rsidRDefault="00532123" w:rsidP="00532123">
      <w:pPr>
        <w:pStyle w:val="a3"/>
        <w:numPr>
          <w:ilvl w:val="0"/>
          <w:numId w:val="2"/>
        </w:numPr>
        <w:tabs>
          <w:tab w:val="left" w:pos="1134"/>
        </w:tabs>
        <w:spacing w:line="360" w:lineRule="auto"/>
        <w:ind w:left="0" w:firstLine="567"/>
        <w:jc w:val="both"/>
        <w:rPr>
          <w:sz w:val="28"/>
          <w:szCs w:val="28"/>
          <w:lang w:val="en-US"/>
        </w:rPr>
      </w:pPr>
      <w:r w:rsidRPr="001831DB">
        <w:rPr>
          <w:sz w:val="28"/>
          <w:szCs w:val="28"/>
          <w:lang w:val="en-US"/>
        </w:rPr>
        <w:t xml:space="preserve">How to Streamline Your Finance </w:t>
      </w:r>
      <w:r w:rsidR="001831DB" w:rsidRPr="001831DB">
        <w:rPr>
          <w:sz w:val="28"/>
          <w:szCs w:val="28"/>
          <w:lang w:val="en-US"/>
        </w:rPr>
        <w:t>Business Processes</w:t>
      </w:r>
      <w:r w:rsidRPr="001831DB">
        <w:rPr>
          <w:sz w:val="28"/>
          <w:szCs w:val="28"/>
          <w:lang w:val="en-US"/>
        </w:rPr>
        <w:t xml:space="preserve">. – </w:t>
      </w:r>
      <w:r w:rsidR="001831DB">
        <w:rPr>
          <w:sz w:val="28"/>
          <w:szCs w:val="28"/>
          <w:lang w:val="en-US"/>
        </w:rPr>
        <w:t>URL</w:t>
      </w:r>
      <w:r w:rsidRPr="001831DB">
        <w:rPr>
          <w:sz w:val="28"/>
          <w:szCs w:val="28"/>
          <w:lang w:val="en-US"/>
        </w:rPr>
        <w:t>: https://kissflow.com/finance/automate-finance-business-process/</w:t>
      </w:r>
    </w:p>
    <w:p w14:paraId="22BB4C73" w14:textId="77777777" w:rsidR="00532123" w:rsidRPr="007C20AD" w:rsidRDefault="00532123" w:rsidP="00532123">
      <w:pPr>
        <w:pStyle w:val="a3"/>
        <w:numPr>
          <w:ilvl w:val="0"/>
          <w:numId w:val="2"/>
        </w:numPr>
        <w:tabs>
          <w:tab w:val="left" w:pos="1134"/>
        </w:tabs>
        <w:spacing w:line="360" w:lineRule="auto"/>
        <w:ind w:left="0" w:firstLine="567"/>
        <w:jc w:val="both"/>
        <w:rPr>
          <w:sz w:val="28"/>
          <w:szCs w:val="28"/>
          <w:lang w:val="en-US"/>
        </w:rPr>
      </w:pPr>
      <w:proofErr w:type="spellStart"/>
      <w:r w:rsidRPr="007C20AD">
        <w:rPr>
          <w:sz w:val="28"/>
          <w:szCs w:val="28"/>
          <w:lang w:val="en-US"/>
        </w:rPr>
        <w:t>TeleManagement</w:t>
      </w:r>
      <w:proofErr w:type="spellEnd"/>
      <w:r w:rsidRPr="007C20AD">
        <w:rPr>
          <w:sz w:val="28"/>
          <w:szCs w:val="28"/>
          <w:lang w:val="en-US"/>
        </w:rPr>
        <w:t xml:space="preserve"> Forum. Telecom Operations Map. Evaluation Version 2.1. – Morristown, </w:t>
      </w:r>
      <w:proofErr w:type="gramStart"/>
      <w:r w:rsidRPr="007C20AD">
        <w:rPr>
          <w:sz w:val="28"/>
          <w:szCs w:val="28"/>
          <w:lang w:val="en-US"/>
        </w:rPr>
        <w:t>NJ :</w:t>
      </w:r>
      <w:proofErr w:type="gramEnd"/>
      <w:r w:rsidRPr="007C20AD">
        <w:rPr>
          <w:sz w:val="28"/>
          <w:szCs w:val="28"/>
          <w:lang w:val="en-US"/>
        </w:rPr>
        <w:t xml:space="preserve"> TMF, 2000. – </w:t>
      </w:r>
      <w:r w:rsidRPr="00532123">
        <w:rPr>
          <w:sz w:val="28"/>
          <w:szCs w:val="28"/>
        </w:rPr>
        <w:t>Р</w:t>
      </w:r>
      <w:r w:rsidRPr="007C20AD">
        <w:rPr>
          <w:sz w:val="28"/>
          <w:szCs w:val="28"/>
          <w:lang w:val="en-US"/>
        </w:rPr>
        <w:t>. 82.</w:t>
      </w:r>
    </w:p>
    <w:p w14:paraId="0670A4E2" w14:textId="7B3C3F28" w:rsidR="00532123" w:rsidRPr="001831DB" w:rsidRDefault="00532123" w:rsidP="00532123">
      <w:pPr>
        <w:pStyle w:val="a3"/>
        <w:numPr>
          <w:ilvl w:val="0"/>
          <w:numId w:val="2"/>
        </w:numPr>
        <w:tabs>
          <w:tab w:val="left" w:pos="1134"/>
        </w:tabs>
        <w:spacing w:line="360" w:lineRule="auto"/>
        <w:ind w:left="0" w:firstLine="567"/>
        <w:jc w:val="both"/>
        <w:rPr>
          <w:sz w:val="28"/>
          <w:szCs w:val="28"/>
          <w:lang w:val="en-US"/>
        </w:rPr>
      </w:pPr>
      <w:r w:rsidRPr="001831DB">
        <w:rPr>
          <w:sz w:val="28"/>
          <w:szCs w:val="28"/>
          <w:lang w:val="en-US"/>
        </w:rPr>
        <w:t xml:space="preserve">The Production Process! – </w:t>
      </w:r>
      <w:r w:rsidR="001831DB">
        <w:rPr>
          <w:sz w:val="28"/>
          <w:szCs w:val="28"/>
          <w:lang w:val="en-US"/>
        </w:rPr>
        <w:t>URL</w:t>
      </w:r>
      <w:r w:rsidRPr="001831DB">
        <w:rPr>
          <w:sz w:val="28"/>
          <w:szCs w:val="28"/>
          <w:lang w:val="en-US"/>
        </w:rPr>
        <w:t>: http://www.machine-information-systems.com/Production_Process.html</w:t>
      </w:r>
    </w:p>
    <w:p w14:paraId="49F85760" w14:textId="52C0D54D" w:rsidR="00532123" w:rsidRPr="001831DB" w:rsidRDefault="00532123" w:rsidP="001831DB">
      <w:pPr>
        <w:pStyle w:val="a3"/>
        <w:numPr>
          <w:ilvl w:val="0"/>
          <w:numId w:val="2"/>
        </w:numPr>
        <w:tabs>
          <w:tab w:val="left" w:pos="1134"/>
        </w:tabs>
        <w:spacing w:line="360" w:lineRule="auto"/>
        <w:ind w:left="0" w:firstLine="567"/>
        <w:jc w:val="both"/>
        <w:rPr>
          <w:sz w:val="28"/>
          <w:szCs w:val="28"/>
          <w:lang w:val="en-US"/>
        </w:rPr>
      </w:pPr>
      <w:r w:rsidRPr="001831DB">
        <w:rPr>
          <w:sz w:val="28"/>
          <w:szCs w:val="28"/>
          <w:lang w:val="en-US"/>
        </w:rPr>
        <w:t>Wh</w:t>
      </w:r>
      <w:r w:rsidR="001831DB">
        <w:rPr>
          <w:sz w:val="28"/>
          <w:szCs w:val="28"/>
          <w:lang w:val="en-US"/>
        </w:rPr>
        <w:t>y Business Process Management?</w:t>
      </w:r>
      <w:r w:rsidRPr="001831DB">
        <w:rPr>
          <w:sz w:val="28"/>
          <w:szCs w:val="28"/>
          <w:lang w:val="en-US"/>
        </w:rPr>
        <w:t xml:space="preserve"> – </w:t>
      </w:r>
      <w:r w:rsidR="001831DB">
        <w:rPr>
          <w:sz w:val="28"/>
          <w:szCs w:val="28"/>
          <w:lang w:val="en-US"/>
        </w:rPr>
        <w:t>URL</w:t>
      </w:r>
      <w:r w:rsidRPr="001831DB">
        <w:rPr>
          <w:sz w:val="28"/>
          <w:szCs w:val="28"/>
          <w:lang w:val="en-US"/>
        </w:rPr>
        <w:t>: https://www.igrafx.com/articles/why-business-process-management/</w:t>
      </w:r>
    </w:p>
    <w:sectPr w:rsidR="00532123" w:rsidRPr="001831DB" w:rsidSect="0041018E">
      <w:headerReference w:type="default" r:id="rId8"/>
      <w:endnotePr>
        <w:numFmt w:val="decimal"/>
      </w:endnotePr>
      <w:pgSz w:w="11906" w:h="16838" w:code="9"/>
      <w:pgMar w:top="1134" w:right="1134" w:bottom="1134" w:left="1418" w:header="624"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0442459" w14:textId="77777777" w:rsidR="007B2FBD" w:rsidRDefault="007B2FBD" w:rsidP="00281D09">
      <w:pPr>
        <w:spacing w:line="240" w:lineRule="auto"/>
      </w:pPr>
      <w:r>
        <w:separator/>
      </w:r>
    </w:p>
  </w:endnote>
  <w:endnote w:type="continuationSeparator" w:id="0">
    <w:p w14:paraId="05978B7F" w14:textId="77777777" w:rsidR="007B2FBD" w:rsidRDefault="007B2FBD" w:rsidP="00281D0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rade Gothic LT Std">
    <w:altName w:val="Arial"/>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lfaen">
    <w:panose1 w:val="010A0502050306030303"/>
    <w:charset w:val="00"/>
    <w:family w:val="roman"/>
    <w:pitch w:val="variable"/>
    <w:sig w:usb0="04000687" w:usb1="00000000" w:usb2="00000000" w:usb3="00000000" w:csb0="0000009F" w:csb1="00000000"/>
  </w:font>
  <w:font w:name="CVZPUP+Arbat-BoldCyrillic">
    <w:altName w:val="Times New Roman"/>
    <w:panose1 w:val="00000000000000000000"/>
    <w:charset w:val="00"/>
    <w:family w:val="roman"/>
    <w:notTrueType/>
    <w:pitch w:val="default"/>
    <w:sig w:usb0="00000003" w:usb1="00000000" w:usb2="00000000" w:usb3="00000000" w:csb0="00000001" w:csb1="00000000"/>
  </w:font>
  <w:font w:name="CPGEUP+AcademyC">
    <w:altName w:val="Academy C"/>
    <w:panose1 w:val="00000000000000000000"/>
    <w:charset w:val="CC"/>
    <w:family w:val="roman"/>
    <w:notTrueType/>
    <w:pitch w:val="default"/>
    <w:sig w:usb0="00000201" w:usb1="00000000" w:usb2="00000000" w:usb3="00000000" w:csb0="00000004" w:csb1="00000000"/>
  </w:font>
  <w:font w:name="Bookman Old Style">
    <w:panose1 w:val="02050604050505020204"/>
    <w:charset w:val="00"/>
    <w:family w:val="roman"/>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Arial CYR">
    <w:panose1 w:val="020B0604020202020204"/>
    <w:charset w:val="CC"/>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77F6EF6" w14:textId="77777777" w:rsidR="007B2FBD" w:rsidRDefault="007B2FBD" w:rsidP="008E77FE">
      <w:pPr>
        <w:spacing w:line="240" w:lineRule="auto"/>
        <w:ind w:firstLine="0"/>
      </w:pPr>
      <w:r>
        <w:separator/>
      </w:r>
    </w:p>
  </w:footnote>
  <w:footnote w:type="continuationSeparator" w:id="0">
    <w:p w14:paraId="02F40593" w14:textId="77777777" w:rsidR="007B2FBD" w:rsidRDefault="007B2FBD" w:rsidP="00281D0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D65918B" w14:textId="1BBEFF6A" w:rsidR="00D254BD" w:rsidRDefault="00D254BD" w:rsidP="00EB0CE9">
    <w:pPr>
      <w:pStyle w:val="af5"/>
      <w:spacing w:after="0" w:line="240" w:lineRule="auto"/>
      <w:jc w:val="right"/>
    </w:pPr>
    <w:r w:rsidRPr="00A424CE">
      <w:rPr>
        <w:rFonts w:ascii="Times New Roman" w:hAnsi="Times New Roman"/>
        <w:sz w:val="24"/>
        <w:szCs w:val="24"/>
      </w:rPr>
      <w:fldChar w:fldCharType="begin"/>
    </w:r>
    <w:r w:rsidRPr="00A424CE">
      <w:rPr>
        <w:rFonts w:ascii="Times New Roman" w:hAnsi="Times New Roman"/>
        <w:sz w:val="24"/>
        <w:szCs w:val="24"/>
      </w:rPr>
      <w:instrText>PAGE   \* MERGEFORMAT</w:instrText>
    </w:r>
    <w:r w:rsidRPr="00A424CE">
      <w:rPr>
        <w:rFonts w:ascii="Times New Roman" w:hAnsi="Times New Roman"/>
        <w:sz w:val="24"/>
        <w:szCs w:val="24"/>
      </w:rPr>
      <w:fldChar w:fldCharType="separate"/>
    </w:r>
    <w:r w:rsidR="00B205F0">
      <w:rPr>
        <w:rFonts w:ascii="Times New Roman" w:hAnsi="Times New Roman"/>
        <w:noProof/>
        <w:sz w:val="24"/>
        <w:szCs w:val="24"/>
      </w:rPr>
      <w:t>2</w:t>
    </w:r>
    <w:r w:rsidRPr="00A424CE">
      <w:rPr>
        <w:rFonts w:ascii="Times New Roman" w:hAnsi="Times New Roman"/>
        <w:sz w:val="24"/>
        <w:szCs w:val="24"/>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2"/>
    <w:multiLevelType w:val="multilevel"/>
    <w:tmpl w:val="00000002"/>
    <w:name w:val="WW8Num2"/>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1" w15:restartNumberingAfterBreak="0">
    <w:nsid w:val="00000003"/>
    <w:multiLevelType w:val="singleLevel"/>
    <w:tmpl w:val="00000003"/>
    <w:name w:val="WW8Num3"/>
    <w:lvl w:ilvl="0">
      <w:start w:val="4"/>
      <w:numFmt w:val="decimal"/>
      <w:lvlText w:val="%1)"/>
      <w:lvlJc w:val="left"/>
      <w:pPr>
        <w:tabs>
          <w:tab w:val="num" w:pos="720"/>
        </w:tabs>
        <w:ind w:left="720" w:hanging="360"/>
      </w:pPr>
    </w:lvl>
  </w:abstractNum>
  <w:abstractNum w:abstractNumId="2" w15:restartNumberingAfterBreak="0">
    <w:nsid w:val="00000004"/>
    <w:multiLevelType w:val="multilevel"/>
    <w:tmpl w:val="00000004"/>
    <w:name w:val="WW8Num4"/>
    <w:lvl w:ilvl="0">
      <w:start w:val="1"/>
      <w:numFmt w:val="decimal"/>
      <w:lvlText w:val="%1"/>
      <w:lvlJc w:val="left"/>
      <w:pPr>
        <w:tabs>
          <w:tab w:val="num" w:pos="435"/>
        </w:tabs>
        <w:ind w:left="435" w:hanging="435"/>
      </w:pPr>
    </w:lvl>
    <w:lvl w:ilvl="1">
      <w:start w:val="1"/>
      <w:numFmt w:val="decimal"/>
      <w:lvlText w:val="%1.%2"/>
      <w:lvlJc w:val="left"/>
      <w:pPr>
        <w:tabs>
          <w:tab w:val="num" w:pos="435"/>
        </w:tabs>
        <w:ind w:left="435" w:hanging="435"/>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5760"/>
        </w:tabs>
        <w:ind w:left="5760" w:hanging="144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 w15:restartNumberingAfterBreak="0">
    <w:nsid w:val="00000005"/>
    <w:multiLevelType w:val="multilevel"/>
    <w:tmpl w:val="00000005"/>
    <w:name w:val="WW8Num5"/>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00000006"/>
    <w:multiLevelType w:val="singleLevel"/>
    <w:tmpl w:val="00000006"/>
    <w:name w:val="WW8Num6"/>
    <w:lvl w:ilvl="0">
      <w:start w:val="1"/>
      <w:numFmt w:val="bullet"/>
      <w:suff w:val="nothing"/>
      <w:lvlText w:val=""/>
      <w:lvlJc w:val="left"/>
      <w:pPr>
        <w:tabs>
          <w:tab w:val="num" w:pos="0"/>
        </w:tabs>
        <w:ind w:left="0" w:firstLine="0"/>
      </w:pPr>
      <w:rPr>
        <w:rFonts w:ascii="Symbol" w:hAnsi="Symbol"/>
      </w:rPr>
    </w:lvl>
  </w:abstractNum>
  <w:abstractNum w:abstractNumId="5" w15:restartNumberingAfterBreak="0">
    <w:nsid w:val="00000007"/>
    <w:multiLevelType w:val="multilevel"/>
    <w:tmpl w:val="00000007"/>
    <w:name w:val="WW8Num7"/>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6" w15:restartNumberingAfterBreak="0">
    <w:nsid w:val="00000008"/>
    <w:multiLevelType w:val="multilevel"/>
    <w:tmpl w:val="00000008"/>
    <w:name w:val="WW8Num8"/>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7" w15:restartNumberingAfterBreak="0">
    <w:nsid w:val="00000009"/>
    <w:multiLevelType w:val="singleLevel"/>
    <w:tmpl w:val="00000009"/>
    <w:name w:val="WW8Num9"/>
    <w:lvl w:ilvl="0">
      <w:start w:val="1"/>
      <w:numFmt w:val="decimal"/>
      <w:lvlText w:val="%1)"/>
      <w:lvlJc w:val="left"/>
      <w:pPr>
        <w:tabs>
          <w:tab w:val="num" w:pos="720"/>
        </w:tabs>
        <w:ind w:left="720" w:hanging="360"/>
      </w:pPr>
      <w:rPr>
        <w:rFonts w:ascii="Times New Roman" w:eastAsia="Times New Roman" w:hAnsi="Times New Roman" w:cs="Times New Roman"/>
      </w:rPr>
    </w:lvl>
  </w:abstractNum>
  <w:abstractNum w:abstractNumId="8" w15:restartNumberingAfterBreak="0">
    <w:nsid w:val="0000000A"/>
    <w:multiLevelType w:val="multilevel"/>
    <w:tmpl w:val="0000000A"/>
    <w:name w:val="WW8Num10"/>
    <w:lvl w:ilvl="0">
      <w:start w:val="1"/>
      <w:numFmt w:val="bullet"/>
      <w:lvlText w:val=""/>
      <w:lvlJc w:val="left"/>
      <w:pPr>
        <w:tabs>
          <w:tab w:val="num" w:pos="720"/>
        </w:tabs>
        <w:ind w:left="720" w:hanging="360"/>
      </w:pPr>
      <w:rPr>
        <w:rFonts w:ascii="Symbol" w:hAnsi="Symbol" w:cs="Times New Roman"/>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9" w15:restartNumberingAfterBreak="0">
    <w:nsid w:val="0000000B"/>
    <w:multiLevelType w:val="multilevel"/>
    <w:tmpl w:val="0000000B"/>
    <w:name w:val="WW8Num11"/>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10" w15:restartNumberingAfterBreak="0">
    <w:nsid w:val="0000000C"/>
    <w:multiLevelType w:val="multilevel"/>
    <w:tmpl w:val="0000000C"/>
    <w:name w:val="WW8Num12"/>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11" w15:restartNumberingAfterBreak="0">
    <w:nsid w:val="0000000D"/>
    <w:multiLevelType w:val="multilevel"/>
    <w:tmpl w:val="0000000D"/>
    <w:name w:val="WW8Num13"/>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12" w15:restartNumberingAfterBreak="0">
    <w:nsid w:val="0000000E"/>
    <w:multiLevelType w:val="multilevel"/>
    <w:tmpl w:val="0000000E"/>
    <w:name w:val="WW8Num14"/>
    <w:lvl w:ilvl="0">
      <w:start w:val="2"/>
      <w:numFmt w:val="decimal"/>
      <w:lvlText w:val="(%1."/>
      <w:lvlJc w:val="left"/>
      <w:pPr>
        <w:tabs>
          <w:tab w:val="num" w:pos="525"/>
        </w:tabs>
        <w:ind w:left="525" w:hanging="525"/>
      </w:pPr>
    </w:lvl>
    <w:lvl w:ilvl="1">
      <w:start w:val="1"/>
      <w:numFmt w:val="decimal"/>
      <w:lvlText w:val="(%1.%2)"/>
      <w:lvlJc w:val="left"/>
      <w:pPr>
        <w:tabs>
          <w:tab w:val="num" w:pos="795"/>
        </w:tabs>
        <w:ind w:left="795" w:hanging="720"/>
      </w:pPr>
    </w:lvl>
    <w:lvl w:ilvl="2">
      <w:start w:val="1"/>
      <w:numFmt w:val="decimal"/>
      <w:lvlText w:val="(%1.%2.%3."/>
      <w:lvlJc w:val="left"/>
      <w:pPr>
        <w:tabs>
          <w:tab w:val="num" w:pos="1230"/>
        </w:tabs>
        <w:ind w:left="1230" w:hanging="1080"/>
      </w:pPr>
    </w:lvl>
    <w:lvl w:ilvl="3">
      <w:start w:val="1"/>
      <w:numFmt w:val="decimal"/>
      <w:lvlText w:val="(%1.%2.%3.%4."/>
      <w:lvlJc w:val="left"/>
      <w:pPr>
        <w:tabs>
          <w:tab w:val="num" w:pos="1305"/>
        </w:tabs>
        <w:ind w:left="1305" w:hanging="1080"/>
      </w:pPr>
    </w:lvl>
    <w:lvl w:ilvl="4">
      <w:start w:val="1"/>
      <w:numFmt w:val="decimal"/>
      <w:lvlText w:val="(%1.%2.%3.%4.%5."/>
      <w:lvlJc w:val="left"/>
      <w:pPr>
        <w:tabs>
          <w:tab w:val="num" w:pos="1740"/>
        </w:tabs>
        <w:ind w:left="1740" w:hanging="1440"/>
      </w:pPr>
    </w:lvl>
    <w:lvl w:ilvl="5">
      <w:start w:val="1"/>
      <w:numFmt w:val="decimal"/>
      <w:lvlText w:val="(%1.%2.%3.%4.%5.%6."/>
      <w:lvlJc w:val="left"/>
      <w:pPr>
        <w:tabs>
          <w:tab w:val="num" w:pos="1815"/>
        </w:tabs>
        <w:ind w:left="1815" w:hanging="1440"/>
      </w:pPr>
    </w:lvl>
    <w:lvl w:ilvl="6">
      <w:start w:val="1"/>
      <w:numFmt w:val="decimal"/>
      <w:lvlText w:val="(%1.%2.%3.%4.%5.%6.%7."/>
      <w:lvlJc w:val="left"/>
      <w:pPr>
        <w:tabs>
          <w:tab w:val="num" w:pos="2250"/>
        </w:tabs>
        <w:ind w:left="2250" w:hanging="1800"/>
      </w:pPr>
    </w:lvl>
    <w:lvl w:ilvl="7">
      <w:start w:val="1"/>
      <w:numFmt w:val="decimal"/>
      <w:lvlText w:val="(%1.%2.%3.%4.%5.%6.%7.%8."/>
      <w:lvlJc w:val="left"/>
      <w:pPr>
        <w:tabs>
          <w:tab w:val="num" w:pos="2325"/>
        </w:tabs>
        <w:ind w:left="2325" w:hanging="1800"/>
      </w:pPr>
    </w:lvl>
    <w:lvl w:ilvl="8">
      <w:start w:val="1"/>
      <w:numFmt w:val="decimal"/>
      <w:lvlText w:val="(%1.%2.%3.%4.%5.%6.%7.%8.%9."/>
      <w:lvlJc w:val="left"/>
      <w:pPr>
        <w:tabs>
          <w:tab w:val="num" w:pos="2760"/>
        </w:tabs>
        <w:ind w:left="2760" w:hanging="2160"/>
      </w:pPr>
    </w:lvl>
  </w:abstractNum>
  <w:abstractNum w:abstractNumId="13" w15:restartNumberingAfterBreak="0">
    <w:nsid w:val="0000000F"/>
    <w:multiLevelType w:val="singleLevel"/>
    <w:tmpl w:val="0000000F"/>
    <w:name w:val="WW8Num15"/>
    <w:lvl w:ilvl="0">
      <w:start w:val="1"/>
      <w:numFmt w:val="decimal"/>
      <w:lvlText w:val="(%1)"/>
      <w:lvlJc w:val="left"/>
      <w:pPr>
        <w:tabs>
          <w:tab w:val="num" w:pos="435"/>
        </w:tabs>
        <w:ind w:left="435" w:hanging="360"/>
      </w:pPr>
    </w:lvl>
  </w:abstractNum>
  <w:abstractNum w:abstractNumId="14" w15:restartNumberingAfterBreak="0">
    <w:nsid w:val="078D5D59"/>
    <w:multiLevelType w:val="hybridMultilevel"/>
    <w:tmpl w:val="765E9314"/>
    <w:lvl w:ilvl="0" w:tplc="9CC6D72E">
      <w:start w:val="1"/>
      <w:numFmt w:val="bullet"/>
      <w:lvlText w:val=""/>
      <w:lvlJc w:val="left"/>
      <w:pPr>
        <w:ind w:left="1287" w:hanging="360"/>
      </w:pPr>
      <w:rPr>
        <w:rFonts w:ascii="Symbol" w:hAnsi="Symbol" w:hint="default"/>
      </w:rPr>
    </w:lvl>
    <w:lvl w:ilvl="1" w:tplc="E6A03426">
      <w:numFmt w:val="bullet"/>
      <w:lvlText w:val="•"/>
      <w:lvlJc w:val="left"/>
      <w:pPr>
        <w:ind w:left="2007" w:hanging="360"/>
      </w:pPr>
      <w:rPr>
        <w:rFonts w:ascii="Times New Roman" w:eastAsia="Calibri" w:hAnsi="Times New Roman" w:cs="Times New Roman"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5" w15:restartNumberingAfterBreak="0">
    <w:nsid w:val="0B6A1824"/>
    <w:multiLevelType w:val="hybridMultilevel"/>
    <w:tmpl w:val="F9ACBCE6"/>
    <w:lvl w:ilvl="0" w:tplc="0419000F">
      <w:start w:val="1"/>
      <w:numFmt w:val="decimal"/>
      <w:lvlText w:val="%1."/>
      <w:lvlJc w:val="left"/>
      <w:pPr>
        <w:ind w:left="927" w:hanging="360"/>
      </w:pPr>
      <w:rPr>
        <w:rFonts w:hint="default"/>
      </w:rPr>
    </w:lvl>
    <w:lvl w:ilvl="1" w:tplc="52564508">
      <w:start w:val="1"/>
      <w:numFmt w:val="decimal"/>
      <w:lvlText w:val="%2)"/>
      <w:lvlJc w:val="left"/>
      <w:pPr>
        <w:ind w:left="1692" w:hanging="405"/>
      </w:pPr>
      <w:rPr>
        <w:rFonts w:hint="default"/>
      </w:r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6" w15:restartNumberingAfterBreak="0">
    <w:nsid w:val="0C1E09DB"/>
    <w:multiLevelType w:val="hybridMultilevel"/>
    <w:tmpl w:val="B3BA6026"/>
    <w:lvl w:ilvl="0" w:tplc="9CC6D72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7" w15:restartNumberingAfterBreak="0">
    <w:nsid w:val="116B7214"/>
    <w:multiLevelType w:val="hybridMultilevel"/>
    <w:tmpl w:val="66789FDE"/>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8" w15:restartNumberingAfterBreak="0">
    <w:nsid w:val="11760CF2"/>
    <w:multiLevelType w:val="hybridMultilevel"/>
    <w:tmpl w:val="BF2810B0"/>
    <w:lvl w:ilvl="0" w:tplc="9CC6D72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9" w15:restartNumberingAfterBreak="0">
    <w:nsid w:val="138D2CDF"/>
    <w:multiLevelType w:val="hybridMultilevel"/>
    <w:tmpl w:val="3D2085A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0" w15:restartNumberingAfterBreak="0">
    <w:nsid w:val="17D15872"/>
    <w:multiLevelType w:val="hybridMultilevel"/>
    <w:tmpl w:val="B46622C0"/>
    <w:lvl w:ilvl="0" w:tplc="272643E6">
      <w:start w:val="1"/>
      <w:numFmt w:val="decimal"/>
      <w:lvlText w:val="%1."/>
      <w:lvlJc w:val="left"/>
      <w:pPr>
        <w:ind w:left="1287"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18DA1933"/>
    <w:multiLevelType w:val="hybridMultilevel"/>
    <w:tmpl w:val="BB4CEF46"/>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2" w15:restartNumberingAfterBreak="0">
    <w:nsid w:val="1D3D5F4E"/>
    <w:multiLevelType w:val="hybridMultilevel"/>
    <w:tmpl w:val="E05839CA"/>
    <w:lvl w:ilvl="0" w:tplc="0419000F">
      <w:start w:val="1"/>
      <w:numFmt w:val="decimal"/>
      <w:lvlText w:val="%1."/>
      <w:lvlJc w:val="left"/>
      <w:pPr>
        <w:ind w:left="1287" w:hanging="360"/>
      </w:pPr>
    </w:lvl>
    <w:lvl w:ilvl="1" w:tplc="04190019">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3" w15:restartNumberingAfterBreak="0">
    <w:nsid w:val="1EB11D7C"/>
    <w:multiLevelType w:val="hybridMultilevel"/>
    <w:tmpl w:val="8940012C"/>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4" w15:restartNumberingAfterBreak="0">
    <w:nsid w:val="24575D0D"/>
    <w:multiLevelType w:val="hybridMultilevel"/>
    <w:tmpl w:val="ED80D9B6"/>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5" w15:restartNumberingAfterBreak="0">
    <w:nsid w:val="295730E5"/>
    <w:multiLevelType w:val="hybridMultilevel"/>
    <w:tmpl w:val="36188358"/>
    <w:lvl w:ilvl="0" w:tplc="9CC6D72E">
      <w:start w:val="1"/>
      <w:numFmt w:val="bullet"/>
      <w:lvlText w:val=""/>
      <w:lvlJc w:val="left"/>
      <w:pPr>
        <w:ind w:left="1287" w:hanging="360"/>
      </w:pPr>
      <w:rPr>
        <w:rFonts w:ascii="Symbol" w:hAnsi="Symbol" w:hint="default"/>
      </w:rPr>
    </w:lvl>
    <w:lvl w:ilvl="1" w:tplc="46D6CB9E">
      <w:start w:val="4"/>
      <w:numFmt w:val="bullet"/>
      <w:lvlText w:val=""/>
      <w:lvlJc w:val="left"/>
      <w:pPr>
        <w:ind w:left="2022" w:hanging="375"/>
      </w:pPr>
      <w:rPr>
        <w:rFonts w:ascii="Times New Roman" w:eastAsia="Times New Roman" w:hAnsi="Times New Roman" w:cs="Times New Roman"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6" w15:restartNumberingAfterBreak="0">
    <w:nsid w:val="32163357"/>
    <w:multiLevelType w:val="hybridMultilevel"/>
    <w:tmpl w:val="C2527D96"/>
    <w:lvl w:ilvl="0" w:tplc="9CC6D72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7" w15:restartNumberingAfterBreak="0">
    <w:nsid w:val="32BA4BB2"/>
    <w:multiLevelType w:val="hybridMultilevel"/>
    <w:tmpl w:val="3E301E3E"/>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8" w15:restartNumberingAfterBreak="0">
    <w:nsid w:val="32C573F2"/>
    <w:multiLevelType w:val="hybridMultilevel"/>
    <w:tmpl w:val="BE22D672"/>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9" w15:restartNumberingAfterBreak="0">
    <w:nsid w:val="33D23CE1"/>
    <w:multiLevelType w:val="hybridMultilevel"/>
    <w:tmpl w:val="6890D716"/>
    <w:lvl w:ilvl="0" w:tplc="9CC6D72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0" w15:restartNumberingAfterBreak="0">
    <w:nsid w:val="34BC5123"/>
    <w:multiLevelType w:val="hybridMultilevel"/>
    <w:tmpl w:val="D4DEC9E0"/>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1" w15:restartNumberingAfterBreak="0">
    <w:nsid w:val="3BE62227"/>
    <w:multiLevelType w:val="hybridMultilevel"/>
    <w:tmpl w:val="C1207014"/>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2CC27BA0">
      <w:start w:val="8"/>
      <w:numFmt w:val="bullet"/>
      <w:lvlText w:val="-"/>
      <w:lvlJc w:val="left"/>
      <w:pPr>
        <w:ind w:left="2727" w:hanging="360"/>
      </w:pPr>
      <w:rPr>
        <w:rFonts w:ascii="Times New Roman" w:eastAsia="Calibri" w:hAnsi="Times New Roman" w:cs="Times New Roman"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2" w15:restartNumberingAfterBreak="0">
    <w:nsid w:val="3DF05E29"/>
    <w:multiLevelType w:val="hybridMultilevel"/>
    <w:tmpl w:val="14AECCC6"/>
    <w:lvl w:ilvl="0" w:tplc="9CC6D72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3" w15:restartNumberingAfterBreak="0">
    <w:nsid w:val="433223B7"/>
    <w:multiLevelType w:val="hybridMultilevel"/>
    <w:tmpl w:val="B6FC7A6C"/>
    <w:lvl w:ilvl="0" w:tplc="9CC6D72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4" w15:restartNumberingAfterBreak="0">
    <w:nsid w:val="45230EBF"/>
    <w:multiLevelType w:val="hybridMultilevel"/>
    <w:tmpl w:val="F01260A2"/>
    <w:lvl w:ilvl="0" w:tplc="9CC6D72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5" w15:restartNumberingAfterBreak="0">
    <w:nsid w:val="4552257C"/>
    <w:multiLevelType w:val="hybridMultilevel"/>
    <w:tmpl w:val="7C4AA318"/>
    <w:lvl w:ilvl="0" w:tplc="9CC6D72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6" w15:restartNumberingAfterBreak="0">
    <w:nsid w:val="46B12B63"/>
    <w:multiLevelType w:val="hybridMultilevel"/>
    <w:tmpl w:val="55F86244"/>
    <w:lvl w:ilvl="0" w:tplc="9CC6D72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7" w15:restartNumberingAfterBreak="0">
    <w:nsid w:val="487A42F6"/>
    <w:multiLevelType w:val="hybridMultilevel"/>
    <w:tmpl w:val="3D066AD8"/>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8" w15:restartNumberingAfterBreak="0">
    <w:nsid w:val="49102DDD"/>
    <w:multiLevelType w:val="hybridMultilevel"/>
    <w:tmpl w:val="4AC828CE"/>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9" w15:restartNumberingAfterBreak="0">
    <w:nsid w:val="49116777"/>
    <w:multiLevelType w:val="hybridMultilevel"/>
    <w:tmpl w:val="FE7EB626"/>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0" w15:restartNumberingAfterBreak="0">
    <w:nsid w:val="4C732F1B"/>
    <w:multiLevelType w:val="hybridMultilevel"/>
    <w:tmpl w:val="0E9A7C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15:restartNumberingAfterBreak="0">
    <w:nsid w:val="535B17D7"/>
    <w:multiLevelType w:val="hybridMultilevel"/>
    <w:tmpl w:val="7BC49340"/>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2" w15:restartNumberingAfterBreak="0">
    <w:nsid w:val="559A3506"/>
    <w:multiLevelType w:val="hybridMultilevel"/>
    <w:tmpl w:val="C43A8BD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3" w15:restartNumberingAfterBreak="0">
    <w:nsid w:val="58AC047D"/>
    <w:multiLevelType w:val="hybridMultilevel"/>
    <w:tmpl w:val="BED22786"/>
    <w:lvl w:ilvl="0" w:tplc="9CC6D72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4" w15:restartNumberingAfterBreak="0">
    <w:nsid w:val="5B441A71"/>
    <w:multiLevelType w:val="hybridMultilevel"/>
    <w:tmpl w:val="08727FD4"/>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5" w15:restartNumberingAfterBreak="0">
    <w:nsid w:val="5C4760DF"/>
    <w:multiLevelType w:val="hybridMultilevel"/>
    <w:tmpl w:val="3F38A64C"/>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6" w15:restartNumberingAfterBreak="0">
    <w:nsid w:val="5CEB5EAD"/>
    <w:multiLevelType w:val="hybridMultilevel"/>
    <w:tmpl w:val="B5B20748"/>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7" w15:restartNumberingAfterBreak="0">
    <w:nsid w:val="5DCB1117"/>
    <w:multiLevelType w:val="hybridMultilevel"/>
    <w:tmpl w:val="9B1C298C"/>
    <w:lvl w:ilvl="0" w:tplc="9CC6D72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8" w15:restartNumberingAfterBreak="0">
    <w:nsid w:val="652579B8"/>
    <w:multiLevelType w:val="hybridMultilevel"/>
    <w:tmpl w:val="B778F08C"/>
    <w:lvl w:ilvl="0" w:tplc="9CC6D72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9" w15:restartNumberingAfterBreak="0">
    <w:nsid w:val="68D5038E"/>
    <w:multiLevelType w:val="hybridMultilevel"/>
    <w:tmpl w:val="FE9AFF06"/>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0" w15:restartNumberingAfterBreak="0">
    <w:nsid w:val="6AD0002C"/>
    <w:multiLevelType w:val="hybridMultilevel"/>
    <w:tmpl w:val="79E49FA8"/>
    <w:lvl w:ilvl="0" w:tplc="272643E6">
      <w:start w:val="1"/>
      <w:numFmt w:val="decimal"/>
      <w:lvlText w:val="%1."/>
      <w:lvlJc w:val="left"/>
      <w:pPr>
        <w:ind w:left="1287"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 w15:restartNumberingAfterBreak="0">
    <w:nsid w:val="6B7116CD"/>
    <w:multiLevelType w:val="hybridMultilevel"/>
    <w:tmpl w:val="B21A0BF6"/>
    <w:lvl w:ilvl="0" w:tplc="9CC6D72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2" w15:restartNumberingAfterBreak="0">
    <w:nsid w:val="70CB748B"/>
    <w:multiLevelType w:val="hybridMultilevel"/>
    <w:tmpl w:val="B5D2CCF4"/>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3" w15:restartNumberingAfterBreak="0">
    <w:nsid w:val="72C12124"/>
    <w:multiLevelType w:val="hybridMultilevel"/>
    <w:tmpl w:val="13CAA4C8"/>
    <w:lvl w:ilvl="0" w:tplc="272643E6">
      <w:start w:val="1"/>
      <w:numFmt w:val="decimal"/>
      <w:lvlText w:val="%1."/>
      <w:lvlJc w:val="left"/>
      <w:pPr>
        <w:ind w:left="2214" w:hanging="360"/>
      </w:pPr>
      <w:rPr>
        <w:rFonts w:hint="default"/>
      </w:rPr>
    </w:lvl>
    <w:lvl w:ilvl="1" w:tplc="04190019" w:tentative="1">
      <w:start w:val="1"/>
      <w:numFmt w:val="lowerLetter"/>
      <w:lvlText w:val="%2."/>
      <w:lvlJc w:val="left"/>
      <w:pPr>
        <w:ind w:left="2367" w:hanging="360"/>
      </w:pPr>
    </w:lvl>
    <w:lvl w:ilvl="2" w:tplc="0419001B" w:tentative="1">
      <w:start w:val="1"/>
      <w:numFmt w:val="lowerRoman"/>
      <w:lvlText w:val="%3."/>
      <w:lvlJc w:val="right"/>
      <w:pPr>
        <w:ind w:left="3087" w:hanging="180"/>
      </w:pPr>
    </w:lvl>
    <w:lvl w:ilvl="3" w:tplc="0419000F" w:tentative="1">
      <w:start w:val="1"/>
      <w:numFmt w:val="decimal"/>
      <w:lvlText w:val="%4."/>
      <w:lvlJc w:val="left"/>
      <w:pPr>
        <w:ind w:left="3807" w:hanging="360"/>
      </w:pPr>
    </w:lvl>
    <w:lvl w:ilvl="4" w:tplc="04190019" w:tentative="1">
      <w:start w:val="1"/>
      <w:numFmt w:val="lowerLetter"/>
      <w:lvlText w:val="%5."/>
      <w:lvlJc w:val="left"/>
      <w:pPr>
        <w:ind w:left="4527" w:hanging="360"/>
      </w:pPr>
    </w:lvl>
    <w:lvl w:ilvl="5" w:tplc="0419001B" w:tentative="1">
      <w:start w:val="1"/>
      <w:numFmt w:val="lowerRoman"/>
      <w:lvlText w:val="%6."/>
      <w:lvlJc w:val="right"/>
      <w:pPr>
        <w:ind w:left="5247" w:hanging="180"/>
      </w:pPr>
    </w:lvl>
    <w:lvl w:ilvl="6" w:tplc="0419000F" w:tentative="1">
      <w:start w:val="1"/>
      <w:numFmt w:val="decimal"/>
      <w:lvlText w:val="%7."/>
      <w:lvlJc w:val="left"/>
      <w:pPr>
        <w:ind w:left="5967" w:hanging="360"/>
      </w:pPr>
    </w:lvl>
    <w:lvl w:ilvl="7" w:tplc="04190019" w:tentative="1">
      <w:start w:val="1"/>
      <w:numFmt w:val="lowerLetter"/>
      <w:lvlText w:val="%8."/>
      <w:lvlJc w:val="left"/>
      <w:pPr>
        <w:ind w:left="6687" w:hanging="360"/>
      </w:pPr>
    </w:lvl>
    <w:lvl w:ilvl="8" w:tplc="0419001B" w:tentative="1">
      <w:start w:val="1"/>
      <w:numFmt w:val="lowerRoman"/>
      <w:lvlText w:val="%9."/>
      <w:lvlJc w:val="right"/>
      <w:pPr>
        <w:ind w:left="7407" w:hanging="180"/>
      </w:pPr>
    </w:lvl>
  </w:abstractNum>
  <w:abstractNum w:abstractNumId="54" w15:restartNumberingAfterBreak="0">
    <w:nsid w:val="75A0564D"/>
    <w:multiLevelType w:val="hybridMultilevel"/>
    <w:tmpl w:val="FD94CD58"/>
    <w:lvl w:ilvl="0" w:tplc="9CC6D72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5" w15:restartNumberingAfterBreak="0">
    <w:nsid w:val="78471B96"/>
    <w:multiLevelType w:val="hybridMultilevel"/>
    <w:tmpl w:val="E3083D20"/>
    <w:lvl w:ilvl="0" w:tplc="9CC6D72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6" w15:restartNumberingAfterBreak="0">
    <w:nsid w:val="78FF21A7"/>
    <w:multiLevelType w:val="hybridMultilevel"/>
    <w:tmpl w:val="35DA4BEE"/>
    <w:lvl w:ilvl="0" w:tplc="3E663344">
      <w:start w:val="1"/>
      <w:numFmt w:val="decimal"/>
      <w:lvlText w:val="%1."/>
      <w:lvlJc w:val="left"/>
      <w:pPr>
        <w:ind w:left="942" w:hanging="37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7" w15:restartNumberingAfterBreak="0">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abstractNum w:abstractNumId="58" w15:restartNumberingAfterBreak="0">
    <w:nsid w:val="7E1843FE"/>
    <w:multiLevelType w:val="hybridMultilevel"/>
    <w:tmpl w:val="778A848E"/>
    <w:lvl w:ilvl="0" w:tplc="9CC6D72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57"/>
  </w:num>
  <w:num w:numId="2">
    <w:abstractNumId w:val="40"/>
  </w:num>
  <w:num w:numId="3">
    <w:abstractNumId w:val="26"/>
  </w:num>
  <w:num w:numId="4">
    <w:abstractNumId w:val="33"/>
  </w:num>
  <w:num w:numId="5">
    <w:abstractNumId w:val="16"/>
  </w:num>
  <w:num w:numId="6">
    <w:abstractNumId w:val="47"/>
  </w:num>
  <w:num w:numId="7">
    <w:abstractNumId w:val="29"/>
  </w:num>
  <w:num w:numId="8">
    <w:abstractNumId w:val="34"/>
  </w:num>
  <w:num w:numId="9">
    <w:abstractNumId w:val="14"/>
  </w:num>
  <w:num w:numId="10">
    <w:abstractNumId w:val="44"/>
  </w:num>
  <w:num w:numId="11">
    <w:abstractNumId w:val="37"/>
  </w:num>
  <w:num w:numId="12">
    <w:abstractNumId w:val="23"/>
  </w:num>
  <w:num w:numId="13">
    <w:abstractNumId w:val="39"/>
  </w:num>
  <w:num w:numId="14">
    <w:abstractNumId w:val="41"/>
  </w:num>
  <w:num w:numId="15">
    <w:abstractNumId w:val="21"/>
  </w:num>
  <w:num w:numId="16">
    <w:abstractNumId w:val="46"/>
  </w:num>
  <w:num w:numId="17">
    <w:abstractNumId w:val="49"/>
  </w:num>
  <w:num w:numId="18">
    <w:abstractNumId w:val="30"/>
  </w:num>
  <w:num w:numId="19">
    <w:abstractNumId w:val="38"/>
  </w:num>
  <w:num w:numId="20">
    <w:abstractNumId w:val="45"/>
  </w:num>
  <w:num w:numId="21">
    <w:abstractNumId w:val="25"/>
  </w:num>
  <w:num w:numId="22">
    <w:abstractNumId w:val="43"/>
  </w:num>
  <w:num w:numId="23">
    <w:abstractNumId w:val="52"/>
  </w:num>
  <w:num w:numId="24">
    <w:abstractNumId w:val="56"/>
  </w:num>
  <w:num w:numId="25">
    <w:abstractNumId w:val="31"/>
  </w:num>
  <w:num w:numId="26">
    <w:abstractNumId w:val="28"/>
  </w:num>
  <w:num w:numId="27">
    <w:abstractNumId w:val="27"/>
  </w:num>
  <w:num w:numId="28">
    <w:abstractNumId w:val="17"/>
  </w:num>
  <w:num w:numId="29">
    <w:abstractNumId w:val="24"/>
  </w:num>
  <w:num w:numId="30">
    <w:abstractNumId w:val="48"/>
  </w:num>
  <w:num w:numId="31">
    <w:abstractNumId w:val="15"/>
  </w:num>
  <w:num w:numId="32">
    <w:abstractNumId w:val="19"/>
  </w:num>
  <w:num w:numId="33">
    <w:abstractNumId w:val="42"/>
  </w:num>
  <w:num w:numId="34">
    <w:abstractNumId w:val="22"/>
  </w:num>
  <w:num w:numId="35">
    <w:abstractNumId w:val="54"/>
  </w:num>
  <w:num w:numId="36">
    <w:abstractNumId w:val="51"/>
  </w:num>
  <w:num w:numId="37">
    <w:abstractNumId w:val="55"/>
  </w:num>
  <w:num w:numId="38">
    <w:abstractNumId w:val="18"/>
  </w:num>
  <w:num w:numId="39">
    <w:abstractNumId w:val="58"/>
  </w:num>
  <w:num w:numId="40">
    <w:abstractNumId w:val="36"/>
  </w:num>
  <w:num w:numId="41">
    <w:abstractNumId w:val="35"/>
  </w:num>
  <w:num w:numId="42">
    <w:abstractNumId w:val="32"/>
  </w:num>
  <w:num w:numId="43">
    <w:abstractNumId w:val="20"/>
  </w:num>
  <w:num w:numId="44">
    <w:abstractNumId w:val="50"/>
  </w:num>
  <w:num w:numId="45">
    <w:abstractNumId w:val="53"/>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spelling="clean" w:grammar="clean"/>
  <w:revisionView w:inkAnnotations="0"/>
  <w:defaultTabStop w:val="709"/>
  <w:hyphenationZone w:val="425"/>
  <w:characterSpacingControl w:val="doNotCompress"/>
  <w:savePreviewPicture/>
  <w:hdrShapeDefaults>
    <o:shapedefaults v:ext="edit" spidmax="2049" fill="f" fillcolor="white" strokecolor="none [3213]">
      <v:fill color="white" on="f"/>
      <v:stroke color="none [3213]"/>
    </o:shapedefaults>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41CF"/>
    <w:rsid w:val="0000054E"/>
    <w:rsid w:val="0000301F"/>
    <w:rsid w:val="00010BB3"/>
    <w:rsid w:val="000119B2"/>
    <w:rsid w:val="000130BA"/>
    <w:rsid w:val="00014504"/>
    <w:rsid w:val="00015A68"/>
    <w:rsid w:val="00015A88"/>
    <w:rsid w:val="000167C4"/>
    <w:rsid w:val="000206DD"/>
    <w:rsid w:val="00020CF0"/>
    <w:rsid w:val="00021BCF"/>
    <w:rsid w:val="00022A4B"/>
    <w:rsid w:val="00023491"/>
    <w:rsid w:val="000235C0"/>
    <w:rsid w:val="00024DAD"/>
    <w:rsid w:val="00032617"/>
    <w:rsid w:val="0003264D"/>
    <w:rsid w:val="000346B4"/>
    <w:rsid w:val="00034C67"/>
    <w:rsid w:val="00034E10"/>
    <w:rsid w:val="00035C35"/>
    <w:rsid w:val="00035E2D"/>
    <w:rsid w:val="00036A0F"/>
    <w:rsid w:val="00037C47"/>
    <w:rsid w:val="00042CC9"/>
    <w:rsid w:val="00044CCA"/>
    <w:rsid w:val="000455B3"/>
    <w:rsid w:val="00047453"/>
    <w:rsid w:val="000476BF"/>
    <w:rsid w:val="00051B3F"/>
    <w:rsid w:val="000524EB"/>
    <w:rsid w:val="00053700"/>
    <w:rsid w:val="00053CE5"/>
    <w:rsid w:val="00054341"/>
    <w:rsid w:val="00056032"/>
    <w:rsid w:val="00057DAE"/>
    <w:rsid w:val="000601D3"/>
    <w:rsid w:val="0006109A"/>
    <w:rsid w:val="00061946"/>
    <w:rsid w:val="0006425B"/>
    <w:rsid w:val="00064527"/>
    <w:rsid w:val="00064E63"/>
    <w:rsid w:val="00065505"/>
    <w:rsid w:val="00066263"/>
    <w:rsid w:val="00070166"/>
    <w:rsid w:val="00070ABE"/>
    <w:rsid w:val="000710EB"/>
    <w:rsid w:val="00072116"/>
    <w:rsid w:val="0007255E"/>
    <w:rsid w:val="000725AC"/>
    <w:rsid w:val="00072F4D"/>
    <w:rsid w:val="000750B0"/>
    <w:rsid w:val="00080E35"/>
    <w:rsid w:val="00080FDB"/>
    <w:rsid w:val="00081539"/>
    <w:rsid w:val="00083D8A"/>
    <w:rsid w:val="00084CF9"/>
    <w:rsid w:val="00085E3B"/>
    <w:rsid w:val="00091CA0"/>
    <w:rsid w:val="000926BC"/>
    <w:rsid w:val="0009351F"/>
    <w:rsid w:val="000940C9"/>
    <w:rsid w:val="00094D51"/>
    <w:rsid w:val="00095F24"/>
    <w:rsid w:val="00096F4F"/>
    <w:rsid w:val="00096F9B"/>
    <w:rsid w:val="000978F0"/>
    <w:rsid w:val="00097B8D"/>
    <w:rsid w:val="000A05BA"/>
    <w:rsid w:val="000A0B5C"/>
    <w:rsid w:val="000A2AE1"/>
    <w:rsid w:val="000A2B5D"/>
    <w:rsid w:val="000A2D45"/>
    <w:rsid w:val="000A2D5B"/>
    <w:rsid w:val="000A3D42"/>
    <w:rsid w:val="000A515A"/>
    <w:rsid w:val="000A5B16"/>
    <w:rsid w:val="000A6A94"/>
    <w:rsid w:val="000A6BAC"/>
    <w:rsid w:val="000B0495"/>
    <w:rsid w:val="000B41CF"/>
    <w:rsid w:val="000B5F25"/>
    <w:rsid w:val="000B601D"/>
    <w:rsid w:val="000B678A"/>
    <w:rsid w:val="000B6B90"/>
    <w:rsid w:val="000B7103"/>
    <w:rsid w:val="000B7B19"/>
    <w:rsid w:val="000B7EFA"/>
    <w:rsid w:val="000C0294"/>
    <w:rsid w:val="000C0B6A"/>
    <w:rsid w:val="000C1368"/>
    <w:rsid w:val="000C17F1"/>
    <w:rsid w:val="000C186C"/>
    <w:rsid w:val="000C2133"/>
    <w:rsid w:val="000C24C4"/>
    <w:rsid w:val="000C2A3A"/>
    <w:rsid w:val="000C555A"/>
    <w:rsid w:val="000C558B"/>
    <w:rsid w:val="000D08A6"/>
    <w:rsid w:val="000D393E"/>
    <w:rsid w:val="000D479F"/>
    <w:rsid w:val="000D79F5"/>
    <w:rsid w:val="000D7B29"/>
    <w:rsid w:val="000D7FCC"/>
    <w:rsid w:val="000E03B4"/>
    <w:rsid w:val="000E0EA9"/>
    <w:rsid w:val="000E208B"/>
    <w:rsid w:val="000E21E8"/>
    <w:rsid w:val="000E2573"/>
    <w:rsid w:val="000E3063"/>
    <w:rsid w:val="000E39F2"/>
    <w:rsid w:val="000E3C3F"/>
    <w:rsid w:val="000E5D21"/>
    <w:rsid w:val="000E6B5B"/>
    <w:rsid w:val="000F0454"/>
    <w:rsid w:val="000F207E"/>
    <w:rsid w:val="000F2341"/>
    <w:rsid w:val="000F2B07"/>
    <w:rsid w:val="000F4461"/>
    <w:rsid w:val="000F4515"/>
    <w:rsid w:val="000F4587"/>
    <w:rsid w:val="000F480A"/>
    <w:rsid w:val="000F4CED"/>
    <w:rsid w:val="000F5D52"/>
    <w:rsid w:val="000F5FBF"/>
    <w:rsid w:val="000F76DB"/>
    <w:rsid w:val="0010022A"/>
    <w:rsid w:val="0010035E"/>
    <w:rsid w:val="001014D4"/>
    <w:rsid w:val="0010199C"/>
    <w:rsid w:val="00101F4F"/>
    <w:rsid w:val="001038D0"/>
    <w:rsid w:val="0010464D"/>
    <w:rsid w:val="00106649"/>
    <w:rsid w:val="0010797D"/>
    <w:rsid w:val="00110C70"/>
    <w:rsid w:val="00112D61"/>
    <w:rsid w:val="00113060"/>
    <w:rsid w:val="00113322"/>
    <w:rsid w:val="00117FAC"/>
    <w:rsid w:val="001202D9"/>
    <w:rsid w:val="001217FB"/>
    <w:rsid w:val="00124F52"/>
    <w:rsid w:val="00125DFF"/>
    <w:rsid w:val="001267C6"/>
    <w:rsid w:val="00127A87"/>
    <w:rsid w:val="00134782"/>
    <w:rsid w:val="00135AE3"/>
    <w:rsid w:val="00135C37"/>
    <w:rsid w:val="00136F90"/>
    <w:rsid w:val="0014049C"/>
    <w:rsid w:val="0014056C"/>
    <w:rsid w:val="00141097"/>
    <w:rsid w:val="001412F3"/>
    <w:rsid w:val="0014154C"/>
    <w:rsid w:val="001421E9"/>
    <w:rsid w:val="00142AD4"/>
    <w:rsid w:val="00143A9D"/>
    <w:rsid w:val="00144DEF"/>
    <w:rsid w:val="00146ABF"/>
    <w:rsid w:val="001470CB"/>
    <w:rsid w:val="001541BC"/>
    <w:rsid w:val="00155B6C"/>
    <w:rsid w:val="00155CA5"/>
    <w:rsid w:val="00155DC1"/>
    <w:rsid w:val="001572D7"/>
    <w:rsid w:val="00157C0E"/>
    <w:rsid w:val="00157D9F"/>
    <w:rsid w:val="00160B69"/>
    <w:rsid w:val="001611D5"/>
    <w:rsid w:val="0016339A"/>
    <w:rsid w:val="001647D0"/>
    <w:rsid w:val="00167140"/>
    <w:rsid w:val="001714C4"/>
    <w:rsid w:val="001720B5"/>
    <w:rsid w:val="00174A2B"/>
    <w:rsid w:val="001773CB"/>
    <w:rsid w:val="00180538"/>
    <w:rsid w:val="00180951"/>
    <w:rsid w:val="00180BD4"/>
    <w:rsid w:val="00182B96"/>
    <w:rsid w:val="001831DB"/>
    <w:rsid w:val="00185041"/>
    <w:rsid w:val="001852D6"/>
    <w:rsid w:val="0018537A"/>
    <w:rsid w:val="00185FFD"/>
    <w:rsid w:val="001900F9"/>
    <w:rsid w:val="001905CC"/>
    <w:rsid w:val="001907D6"/>
    <w:rsid w:val="00193C4D"/>
    <w:rsid w:val="00194243"/>
    <w:rsid w:val="0019426F"/>
    <w:rsid w:val="00194A57"/>
    <w:rsid w:val="001953C3"/>
    <w:rsid w:val="00195786"/>
    <w:rsid w:val="001957AF"/>
    <w:rsid w:val="001968CF"/>
    <w:rsid w:val="001A05A7"/>
    <w:rsid w:val="001A2313"/>
    <w:rsid w:val="001A35D8"/>
    <w:rsid w:val="001A3FAD"/>
    <w:rsid w:val="001A4886"/>
    <w:rsid w:val="001A4A2E"/>
    <w:rsid w:val="001A4DC2"/>
    <w:rsid w:val="001A5369"/>
    <w:rsid w:val="001A7B24"/>
    <w:rsid w:val="001B00D9"/>
    <w:rsid w:val="001B1600"/>
    <w:rsid w:val="001B1902"/>
    <w:rsid w:val="001B1B67"/>
    <w:rsid w:val="001B37C5"/>
    <w:rsid w:val="001B500E"/>
    <w:rsid w:val="001B5A7E"/>
    <w:rsid w:val="001B5BD4"/>
    <w:rsid w:val="001B7B0D"/>
    <w:rsid w:val="001C0B6B"/>
    <w:rsid w:val="001C6297"/>
    <w:rsid w:val="001C70AD"/>
    <w:rsid w:val="001D1259"/>
    <w:rsid w:val="001D204E"/>
    <w:rsid w:val="001D22CC"/>
    <w:rsid w:val="001D34EB"/>
    <w:rsid w:val="001D5E9E"/>
    <w:rsid w:val="001D64D2"/>
    <w:rsid w:val="001D7A9D"/>
    <w:rsid w:val="001E0002"/>
    <w:rsid w:val="001E0029"/>
    <w:rsid w:val="001E15D0"/>
    <w:rsid w:val="001E4EB4"/>
    <w:rsid w:val="001E5196"/>
    <w:rsid w:val="001E57C1"/>
    <w:rsid w:val="001E5AB2"/>
    <w:rsid w:val="001E5D32"/>
    <w:rsid w:val="001E609C"/>
    <w:rsid w:val="001E718D"/>
    <w:rsid w:val="001F02C1"/>
    <w:rsid w:val="001F06CD"/>
    <w:rsid w:val="001F34BB"/>
    <w:rsid w:val="001F3AC9"/>
    <w:rsid w:val="001F5F2B"/>
    <w:rsid w:val="001F73E2"/>
    <w:rsid w:val="002006CB"/>
    <w:rsid w:val="002009BD"/>
    <w:rsid w:val="00200D54"/>
    <w:rsid w:val="002012F1"/>
    <w:rsid w:val="00203192"/>
    <w:rsid w:val="002031B3"/>
    <w:rsid w:val="0020364C"/>
    <w:rsid w:val="00204D35"/>
    <w:rsid w:val="002053E2"/>
    <w:rsid w:val="002054E5"/>
    <w:rsid w:val="002119DA"/>
    <w:rsid w:val="002123D1"/>
    <w:rsid w:val="002124FE"/>
    <w:rsid w:val="0021256E"/>
    <w:rsid w:val="00212A84"/>
    <w:rsid w:val="00213487"/>
    <w:rsid w:val="00215847"/>
    <w:rsid w:val="002164C8"/>
    <w:rsid w:val="002172CE"/>
    <w:rsid w:val="00220A5D"/>
    <w:rsid w:val="0022170B"/>
    <w:rsid w:val="002235A9"/>
    <w:rsid w:val="00224A18"/>
    <w:rsid w:val="0022508E"/>
    <w:rsid w:val="00225738"/>
    <w:rsid w:val="00225784"/>
    <w:rsid w:val="00225C99"/>
    <w:rsid w:val="0022666E"/>
    <w:rsid w:val="0023037C"/>
    <w:rsid w:val="00230979"/>
    <w:rsid w:val="00234160"/>
    <w:rsid w:val="00234FEB"/>
    <w:rsid w:val="00236B83"/>
    <w:rsid w:val="00237A53"/>
    <w:rsid w:val="00237FC4"/>
    <w:rsid w:val="00242144"/>
    <w:rsid w:val="002466D7"/>
    <w:rsid w:val="002469A8"/>
    <w:rsid w:val="002508D3"/>
    <w:rsid w:val="00250CB6"/>
    <w:rsid w:val="0025199A"/>
    <w:rsid w:val="00251A42"/>
    <w:rsid w:val="00252025"/>
    <w:rsid w:val="002520E8"/>
    <w:rsid w:val="00252B84"/>
    <w:rsid w:val="00252C7D"/>
    <w:rsid w:val="00253147"/>
    <w:rsid w:val="00253E78"/>
    <w:rsid w:val="00254970"/>
    <w:rsid w:val="0025679F"/>
    <w:rsid w:val="00256EE5"/>
    <w:rsid w:val="00257B6B"/>
    <w:rsid w:val="002603E0"/>
    <w:rsid w:val="00260BE6"/>
    <w:rsid w:val="002626F3"/>
    <w:rsid w:val="00263537"/>
    <w:rsid w:val="002641A0"/>
    <w:rsid w:val="0026571F"/>
    <w:rsid w:val="00266414"/>
    <w:rsid w:val="0026736E"/>
    <w:rsid w:val="00267BE1"/>
    <w:rsid w:val="00271471"/>
    <w:rsid w:val="00271885"/>
    <w:rsid w:val="0027444B"/>
    <w:rsid w:val="00274F3E"/>
    <w:rsid w:val="00274F6A"/>
    <w:rsid w:val="00275115"/>
    <w:rsid w:val="00275418"/>
    <w:rsid w:val="00275CBF"/>
    <w:rsid w:val="002764AD"/>
    <w:rsid w:val="00276C6E"/>
    <w:rsid w:val="002774F6"/>
    <w:rsid w:val="00277BE5"/>
    <w:rsid w:val="00280F11"/>
    <w:rsid w:val="00281D09"/>
    <w:rsid w:val="00282992"/>
    <w:rsid w:val="00282B10"/>
    <w:rsid w:val="002863FD"/>
    <w:rsid w:val="00290EAA"/>
    <w:rsid w:val="00290F6B"/>
    <w:rsid w:val="002919DC"/>
    <w:rsid w:val="002930DF"/>
    <w:rsid w:val="0029369E"/>
    <w:rsid w:val="0029476D"/>
    <w:rsid w:val="00294CA7"/>
    <w:rsid w:val="0029795F"/>
    <w:rsid w:val="002A0C0F"/>
    <w:rsid w:val="002A2185"/>
    <w:rsid w:val="002A21FA"/>
    <w:rsid w:val="002A2762"/>
    <w:rsid w:val="002A3284"/>
    <w:rsid w:val="002A512E"/>
    <w:rsid w:val="002A5A37"/>
    <w:rsid w:val="002A6564"/>
    <w:rsid w:val="002A70EC"/>
    <w:rsid w:val="002A75D8"/>
    <w:rsid w:val="002A7787"/>
    <w:rsid w:val="002B003A"/>
    <w:rsid w:val="002B094D"/>
    <w:rsid w:val="002B09C0"/>
    <w:rsid w:val="002B251A"/>
    <w:rsid w:val="002B546C"/>
    <w:rsid w:val="002B6B86"/>
    <w:rsid w:val="002C2304"/>
    <w:rsid w:val="002C2463"/>
    <w:rsid w:val="002C26ED"/>
    <w:rsid w:val="002C332A"/>
    <w:rsid w:val="002C49A1"/>
    <w:rsid w:val="002D1592"/>
    <w:rsid w:val="002D18EC"/>
    <w:rsid w:val="002D22E5"/>
    <w:rsid w:val="002D2611"/>
    <w:rsid w:val="002D27D3"/>
    <w:rsid w:val="002D3DBE"/>
    <w:rsid w:val="002D526F"/>
    <w:rsid w:val="002D68BC"/>
    <w:rsid w:val="002D7CDB"/>
    <w:rsid w:val="002D7ED6"/>
    <w:rsid w:val="002D7F91"/>
    <w:rsid w:val="002E111A"/>
    <w:rsid w:val="002E1E11"/>
    <w:rsid w:val="002E2495"/>
    <w:rsid w:val="002E25EB"/>
    <w:rsid w:val="002E3D2B"/>
    <w:rsid w:val="002E4177"/>
    <w:rsid w:val="002E4E09"/>
    <w:rsid w:val="002E5744"/>
    <w:rsid w:val="002E599E"/>
    <w:rsid w:val="002E7582"/>
    <w:rsid w:val="002E7C36"/>
    <w:rsid w:val="002F0180"/>
    <w:rsid w:val="002F01DF"/>
    <w:rsid w:val="002F3046"/>
    <w:rsid w:val="002F4A4B"/>
    <w:rsid w:val="002F51DA"/>
    <w:rsid w:val="002F7164"/>
    <w:rsid w:val="002F731F"/>
    <w:rsid w:val="00300207"/>
    <w:rsid w:val="00300C1C"/>
    <w:rsid w:val="00300DCE"/>
    <w:rsid w:val="00301498"/>
    <w:rsid w:val="00301824"/>
    <w:rsid w:val="00302490"/>
    <w:rsid w:val="00303123"/>
    <w:rsid w:val="003037AF"/>
    <w:rsid w:val="00304980"/>
    <w:rsid w:val="00304986"/>
    <w:rsid w:val="003049F6"/>
    <w:rsid w:val="0030596C"/>
    <w:rsid w:val="003067AE"/>
    <w:rsid w:val="00306B76"/>
    <w:rsid w:val="00307068"/>
    <w:rsid w:val="003077A1"/>
    <w:rsid w:val="003112A6"/>
    <w:rsid w:val="00311473"/>
    <w:rsid w:val="003123D9"/>
    <w:rsid w:val="003129D4"/>
    <w:rsid w:val="003129E7"/>
    <w:rsid w:val="00312B14"/>
    <w:rsid w:val="003135F0"/>
    <w:rsid w:val="00313C93"/>
    <w:rsid w:val="00313CBB"/>
    <w:rsid w:val="0031539D"/>
    <w:rsid w:val="0031598C"/>
    <w:rsid w:val="00316C4A"/>
    <w:rsid w:val="0031720F"/>
    <w:rsid w:val="003172DD"/>
    <w:rsid w:val="00317AF7"/>
    <w:rsid w:val="00317D16"/>
    <w:rsid w:val="00320AEF"/>
    <w:rsid w:val="00321D80"/>
    <w:rsid w:val="00322D19"/>
    <w:rsid w:val="003230EF"/>
    <w:rsid w:val="003234A2"/>
    <w:rsid w:val="00324155"/>
    <w:rsid w:val="00325089"/>
    <w:rsid w:val="00326CDB"/>
    <w:rsid w:val="00330BDF"/>
    <w:rsid w:val="003348FE"/>
    <w:rsid w:val="003358BE"/>
    <w:rsid w:val="00340530"/>
    <w:rsid w:val="00341116"/>
    <w:rsid w:val="00341D5B"/>
    <w:rsid w:val="0034239F"/>
    <w:rsid w:val="0034434F"/>
    <w:rsid w:val="0034587D"/>
    <w:rsid w:val="00345D3C"/>
    <w:rsid w:val="00350467"/>
    <w:rsid w:val="00350DE6"/>
    <w:rsid w:val="00351AEA"/>
    <w:rsid w:val="00351ECC"/>
    <w:rsid w:val="00353F7B"/>
    <w:rsid w:val="00354701"/>
    <w:rsid w:val="00355650"/>
    <w:rsid w:val="00355CBD"/>
    <w:rsid w:val="00360573"/>
    <w:rsid w:val="00361773"/>
    <w:rsid w:val="0036246E"/>
    <w:rsid w:val="0036278C"/>
    <w:rsid w:val="00363081"/>
    <w:rsid w:val="003634F1"/>
    <w:rsid w:val="003643B1"/>
    <w:rsid w:val="0036583C"/>
    <w:rsid w:val="00367B60"/>
    <w:rsid w:val="00370C34"/>
    <w:rsid w:val="00370FC5"/>
    <w:rsid w:val="003717BD"/>
    <w:rsid w:val="0037253D"/>
    <w:rsid w:val="00373592"/>
    <w:rsid w:val="00373D5E"/>
    <w:rsid w:val="0037529F"/>
    <w:rsid w:val="00375B28"/>
    <w:rsid w:val="0037687C"/>
    <w:rsid w:val="00376B88"/>
    <w:rsid w:val="0037707A"/>
    <w:rsid w:val="00380DAE"/>
    <w:rsid w:val="00380FD0"/>
    <w:rsid w:val="0038161D"/>
    <w:rsid w:val="0038186E"/>
    <w:rsid w:val="00382326"/>
    <w:rsid w:val="003827C5"/>
    <w:rsid w:val="00382FC6"/>
    <w:rsid w:val="00383376"/>
    <w:rsid w:val="003842ED"/>
    <w:rsid w:val="00384C5E"/>
    <w:rsid w:val="0038536A"/>
    <w:rsid w:val="00385916"/>
    <w:rsid w:val="00390458"/>
    <w:rsid w:val="00391FB7"/>
    <w:rsid w:val="0039262D"/>
    <w:rsid w:val="00392825"/>
    <w:rsid w:val="003928CD"/>
    <w:rsid w:val="003928EB"/>
    <w:rsid w:val="00393643"/>
    <w:rsid w:val="00393874"/>
    <w:rsid w:val="003941D3"/>
    <w:rsid w:val="00395254"/>
    <w:rsid w:val="003957FD"/>
    <w:rsid w:val="003959B0"/>
    <w:rsid w:val="00397331"/>
    <w:rsid w:val="00397529"/>
    <w:rsid w:val="00397E72"/>
    <w:rsid w:val="003A0EA2"/>
    <w:rsid w:val="003A150F"/>
    <w:rsid w:val="003A2D87"/>
    <w:rsid w:val="003A38E8"/>
    <w:rsid w:val="003A5E3F"/>
    <w:rsid w:val="003A6953"/>
    <w:rsid w:val="003A7EC3"/>
    <w:rsid w:val="003B06D9"/>
    <w:rsid w:val="003B0A26"/>
    <w:rsid w:val="003B0CFD"/>
    <w:rsid w:val="003B1621"/>
    <w:rsid w:val="003B2288"/>
    <w:rsid w:val="003B3B01"/>
    <w:rsid w:val="003B4702"/>
    <w:rsid w:val="003B4B24"/>
    <w:rsid w:val="003B503D"/>
    <w:rsid w:val="003B5F6F"/>
    <w:rsid w:val="003B626E"/>
    <w:rsid w:val="003B691C"/>
    <w:rsid w:val="003B6F83"/>
    <w:rsid w:val="003B6F87"/>
    <w:rsid w:val="003C1CBA"/>
    <w:rsid w:val="003C2ECC"/>
    <w:rsid w:val="003C41F4"/>
    <w:rsid w:val="003C424E"/>
    <w:rsid w:val="003C5A16"/>
    <w:rsid w:val="003C6AB4"/>
    <w:rsid w:val="003C6DCE"/>
    <w:rsid w:val="003C720D"/>
    <w:rsid w:val="003D14D2"/>
    <w:rsid w:val="003D369B"/>
    <w:rsid w:val="003D52E0"/>
    <w:rsid w:val="003D5883"/>
    <w:rsid w:val="003D5BDB"/>
    <w:rsid w:val="003D69EC"/>
    <w:rsid w:val="003E221A"/>
    <w:rsid w:val="003E4028"/>
    <w:rsid w:val="003E5B9C"/>
    <w:rsid w:val="003E6C44"/>
    <w:rsid w:val="003F0BBB"/>
    <w:rsid w:val="003F35C8"/>
    <w:rsid w:val="003F5606"/>
    <w:rsid w:val="003F5FB2"/>
    <w:rsid w:val="003F63C1"/>
    <w:rsid w:val="003F6410"/>
    <w:rsid w:val="003F6769"/>
    <w:rsid w:val="004000C5"/>
    <w:rsid w:val="004010FB"/>
    <w:rsid w:val="00401C24"/>
    <w:rsid w:val="00401ED3"/>
    <w:rsid w:val="0040277D"/>
    <w:rsid w:val="00402ADA"/>
    <w:rsid w:val="00404AEF"/>
    <w:rsid w:val="00404F96"/>
    <w:rsid w:val="00405FCC"/>
    <w:rsid w:val="0040676C"/>
    <w:rsid w:val="00406D8D"/>
    <w:rsid w:val="0040794A"/>
    <w:rsid w:val="0041018E"/>
    <w:rsid w:val="00411737"/>
    <w:rsid w:val="004126DE"/>
    <w:rsid w:val="004137C8"/>
    <w:rsid w:val="00413E19"/>
    <w:rsid w:val="00414001"/>
    <w:rsid w:val="004145F4"/>
    <w:rsid w:val="00414EEA"/>
    <w:rsid w:val="004216CC"/>
    <w:rsid w:val="00421864"/>
    <w:rsid w:val="0042187C"/>
    <w:rsid w:val="004221C5"/>
    <w:rsid w:val="00423796"/>
    <w:rsid w:val="00423A21"/>
    <w:rsid w:val="00424727"/>
    <w:rsid w:val="0042490B"/>
    <w:rsid w:val="00424B64"/>
    <w:rsid w:val="004252DB"/>
    <w:rsid w:val="00425BFE"/>
    <w:rsid w:val="004267E3"/>
    <w:rsid w:val="004269FD"/>
    <w:rsid w:val="004301CA"/>
    <w:rsid w:val="004319B2"/>
    <w:rsid w:val="00435057"/>
    <w:rsid w:val="004357E6"/>
    <w:rsid w:val="00435CFC"/>
    <w:rsid w:val="00436C83"/>
    <w:rsid w:val="004373A0"/>
    <w:rsid w:val="004416C1"/>
    <w:rsid w:val="00442F4C"/>
    <w:rsid w:val="00444146"/>
    <w:rsid w:val="004461FA"/>
    <w:rsid w:val="00446245"/>
    <w:rsid w:val="00450069"/>
    <w:rsid w:val="004519A1"/>
    <w:rsid w:val="004526EB"/>
    <w:rsid w:val="00457E66"/>
    <w:rsid w:val="004602A0"/>
    <w:rsid w:val="004602A9"/>
    <w:rsid w:val="004605CC"/>
    <w:rsid w:val="00461288"/>
    <w:rsid w:val="00461377"/>
    <w:rsid w:val="00461EE3"/>
    <w:rsid w:val="00462A62"/>
    <w:rsid w:val="004634CD"/>
    <w:rsid w:val="004647CF"/>
    <w:rsid w:val="00466EA8"/>
    <w:rsid w:val="004675AC"/>
    <w:rsid w:val="00467E1E"/>
    <w:rsid w:val="0047016C"/>
    <w:rsid w:val="0047026B"/>
    <w:rsid w:val="00470B63"/>
    <w:rsid w:val="00470E6D"/>
    <w:rsid w:val="00472FD1"/>
    <w:rsid w:val="004751A8"/>
    <w:rsid w:val="00475970"/>
    <w:rsid w:val="0047628A"/>
    <w:rsid w:val="00476452"/>
    <w:rsid w:val="00476724"/>
    <w:rsid w:val="00476B29"/>
    <w:rsid w:val="00480872"/>
    <w:rsid w:val="004810CE"/>
    <w:rsid w:val="004813E2"/>
    <w:rsid w:val="00482761"/>
    <w:rsid w:val="0048426D"/>
    <w:rsid w:val="004848AB"/>
    <w:rsid w:val="004860E1"/>
    <w:rsid w:val="00486C72"/>
    <w:rsid w:val="00486DCD"/>
    <w:rsid w:val="00486E9D"/>
    <w:rsid w:val="00487A16"/>
    <w:rsid w:val="00487A90"/>
    <w:rsid w:val="00487EBC"/>
    <w:rsid w:val="00487F78"/>
    <w:rsid w:val="00490E73"/>
    <w:rsid w:val="00491542"/>
    <w:rsid w:val="00493092"/>
    <w:rsid w:val="00493796"/>
    <w:rsid w:val="004949CE"/>
    <w:rsid w:val="00496F86"/>
    <w:rsid w:val="0049722A"/>
    <w:rsid w:val="00497451"/>
    <w:rsid w:val="004A1CB2"/>
    <w:rsid w:val="004A21FA"/>
    <w:rsid w:val="004A48B2"/>
    <w:rsid w:val="004A4AE5"/>
    <w:rsid w:val="004A5AE7"/>
    <w:rsid w:val="004A6B66"/>
    <w:rsid w:val="004B3056"/>
    <w:rsid w:val="004B39CB"/>
    <w:rsid w:val="004B3BAE"/>
    <w:rsid w:val="004B3D2D"/>
    <w:rsid w:val="004B50E7"/>
    <w:rsid w:val="004B7468"/>
    <w:rsid w:val="004B7857"/>
    <w:rsid w:val="004B7A81"/>
    <w:rsid w:val="004B7E76"/>
    <w:rsid w:val="004C033B"/>
    <w:rsid w:val="004C0B84"/>
    <w:rsid w:val="004C1DBF"/>
    <w:rsid w:val="004C2029"/>
    <w:rsid w:val="004C2476"/>
    <w:rsid w:val="004C2610"/>
    <w:rsid w:val="004C3519"/>
    <w:rsid w:val="004C3B01"/>
    <w:rsid w:val="004C5F7C"/>
    <w:rsid w:val="004C6306"/>
    <w:rsid w:val="004C7F32"/>
    <w:rsid w:val="004D09AD"/>
    <w:rsid w:val="004D1FA2"/>
    <w:rsid w:val="004D3EEB"/>
    <w:rsid w:val="004D4351"/>
    <w:rsid w:val="004D5B93"/>
    <w:rsid w:val="004D5E83"/>
    <w:rsid w:val="004D6A0B"/>
    <w:rsid w:val="004D6C81"/>
    <w:rsid w:val="004D78C8"/>
    <w:rsid w:val="004D793F"/>
    <w:rsid w:val="004E067B"/>
    <w:rsid w:val="004E342D"/>
    <w:rsid w:val="004E3F09"/>
    <w:rsid w:val="004E4691"/>
    <w:rsid w:val="004E4A1A"/>
    <w:rsid w:val="004E4BC3"/>
    <w:rsid w:val="004E6B55"/>
    <w:rsid w:val="004E7827"/>
    <w:rsid w:val="004E7F0D"/>
    <w:rsid w:val="004F2459"/>
    <w:rsid w:val="004F2666"/>
    <w:rsid w:val="004F28CD"/>
    <w:rsid w:val="004F3285"/>
    <w:rsid w:val="004F3F5F"/>
    <w:rsid w:val="004F4401"/>
    <w:rsid w:val="004F6DF8"/>
    <w:rsid w:val="004F7833"/>
    <w:rsid w:val="00500BF2"/>
    <w:rsid w:val="00501136"/>
    <w:rsid w:val="0050228C"/>
    <w:rsid w:val="0050482C"/>
    <w:rsid w:val="005053D3"/>
    <w:rsid w:val="00506574"/>
    <w:rsid w:val="00506931"/>
    <w:rsid w:val="00506E9F"/>
    <w:rsid w:val="005107F7"/>
    <w:rsid w:val="005113C5"/>
    <w:rsid w:val="005125A9"/>
    <w:rsid w:val="0051284E"/>
    <w:rsid w:val="00513872"/>
    <w:rsid w:val="005150BD"/>
    <w:rsid w:val="00515759"/>
    <w:rsid w:val="00515BF8"/>
    <w:rsid w:val="00517F43"/>
    <w:rsid w:val="00521441"/>
    <w:rsid w:val="00522597"/>
    <w:rsid w:val="00522DD4"/>
    <w:rsid w:val="00523B58"/>
    <w:rsid w:val="00527EB4"/>
    <w:rsid w:val="0053049D"/>
    <w:rsid w:val="005318BD"/>
    <w:rsid w:val="00532123"/>
    <w:rsid w:val="005325A2"/>
    <w:rsid w:val="00532828"/>
    <w:rsid w:val="00532A22"/>
    <w:rsid w:val="00533533"/>
    <w:rsid w:val="005354EF"/>
    <w:rsid w:val="00537229"/>
    <w:rsid w:val="00541220"/>
    <w:rsid w:val="005414D1"/>
    <w:rsid w:val="00541D93"/>
    <w:rsid w:val="0054221F"/>
    <w:rsid w:val="00543CB8"/>
    <w:rsid w:val="0054460F"/>
    <w:rsid w:val="005452B5"/>
    <w:rsid w:val="00545EF9"/>
    <w:rsid w:val="005465C7"/>
    <w:rsid w:val="00550473"/>
    <w:rsid w:val="00550501"/>
    <w:rsid w:val="005513FF"/>
    <w:rsid w:val="00552DEC"/>
    <w:rsid w:val="0055359F"/>
    <w:rsid w:val="00554A00"/>
    <w:rsid w:val="00557C29"/>
    <w:rsid w:val="0056154E"/>
    <w:rsid w:val="00561AB7"/>
    <w:rsid w:val="00562FAF"/>
    <w:rsid w:val="00563F9A"/>
    <w:rsid w:val="00566146"/>
    <w:rsid w:val="00570E85"/>
    <w:rsid w:val="0057474B"/>
    <w:rsid w:val="00574C77"/>
    <w:rsid w:val="0057534B"/>
    <w:rsid w:val="00575DDB"/>
    <w:rsid w:val="00575FA2"/>
    <w:rsid w:val="005761E6"/>
    <w:rsid w:val="00577866"/>
    <w:rsid w:val="005801DA"/>
    <w:rsid w:val="005809FE"/>
    <w:rsid w:val="00582025"/>
    <w:rsid w:val="00582AB6"/>
    <w:rsid w:val="0058320F"/>
    <w:rsid w:val="005833BF"/>
    <w:rsid w:val="00583784"/>
    <w:rsid w:val="00583B7D"/>
    <w:rsid w:val="00583C14"/>
    <w:rsid w:val="00584EB1"/>
    <w:rsid w:val="005859A5"/>
    <w:rsid w:val="00586AC8"/>
    <w:rsid w:val="00586DDA"/>
    <w:rsid w:val="005870A3"/>
    <w:rsid w:val="0058715C"/>
    <w:rsid w:val="00590ACF"/>
    <w:rsid w:val="00591D6F"/>
    <w:rsid w:val="00593DC8"/>
    <w:rsid w:val="0059523F"/>
    <w:rsid w:val="00595C50"/>
    <w:rsid w:val="00595DA6"/>
    <w:rsid w:val="005967A6"/>
    <w:rsid w:val="00596A22"/>
    <w:rsid w:val="00597124"/>
    <w:rsid w:val="005972B8"/>
    <w:rsid w:val="005A06B3"/>
    <w:rsid w:val="005A0795"/>
    <w:rsid w:val="005A0DAE"/>
    <w:rsid w:val="005A0F11"/>
    <w:rsid w:val="005A1FB1"/>
    <w:rsid w:val="005A2071"/>
    <w:rsid w:val="005A3F8B"/>
    <w:rsid w:val="005A3FDB"/>
    <w:rsid w:val="005A571E"/>
    <w:rsid w:val="005A6306"/>
    <w:rsid w:val="005A6498"/>
    <w:rsid w:val="005A67AE"/>
    <w:rsid w:val="005A7939"/>
    <w:rsid w:val="005B04BF"/>
    <w:rsid w:val="005B1275"/>
    <w:rsid w:val="005B14C1"/>
    <w:rsid w:val="005B157C"/>
    <w:rsid w:val="005B20CA"/>
    <w:rsid w:val="005B300D"/>
    <w:rsid w:val="005B44A7"/>
    <w:rsid w:val="005B4830"/>
    <w:rsid w:val="005B65FA"/>
    <w:rsid w:val="005B79AC"/>
    <w:rsid w:val="005C0A56"/>
    <w:rsid w:val="005C1800"/>
    <w:rsid w:val="005C2336"/>
    <w:rsid w:val="005C305E"/>
    <w:rsid w:val="005C3712"/>
    <w:rsid w:val="005C3DB1"/>
    <w:rsid w:val="005C410D"/>
    <w:rsid w:val="005C4B33"/>
    <w:rsid w:val="005C5E03"/>
    <w:rsid w:val="005D080A"/>
    <w:rsid w:val="005D0EBF"/>
    <w:rsid w:val="005D14EC"/>
    <w:rsid w:val="005D297B"/>
    <w:rsid w:val="005D3CC1"/>
    <w:rsid w:val="005D4109"/>
    <w:rsid w:val="005D7CEE"/>
    <w:rsid w:val="005E2DC1"/>
    <w:rsid w:val="005E3539"/>
    <w:rsid w:val="005E6443"/>
    <w:rsid w:val="005E67F7"/>
    <w:rsid w:val="005F1858"/>
    <w:rsid w:val="005F39C2"/>
    <w:rsid w:val="005F3C5D"/>
    <w:rsid w:val="005F480C"/>
    <w:rsid w:val="005F4BC6"/>
    <w:rsid w:val="005F5911"/>
    <w:rsid w:val="005F6849"/>
    <w:rsid w:val="00600296"/>
    <w:rsid w:val="006005C8"/>
    <w:rsid w:val="006016A5"/>
    <w:rsid w:val="00602348"/>
    <w:rsid w:val="00603E2D"/>
    <w:rsid w:val="00604929"/>
    <w:rsid w:val="00605D08"/>
    <w:rsid w:val="006066F5"/>
    <w:rsid w:val="006075D0"/>
    <w:rsid w:val="00607E0A"/>
    <w:rsid w:val="00612403"/>
    <w:rsid w:val="0061454E"/>
    <w:rsid w:val="00614E9E"/>
    <w:rsid w:val="00615A44"/>
    <w:rsid w:val="00616605"/>
    <w:rsid w:val="00617D5E"/>
    <w:rsid w:val="00620727"/>
    <w:rsid w:val="00622378"/>
    <w:rsid w:val="00623E4E"/>
    <w:rsid w:val="006244CB"/>
    <w:rsid w:val="00624A4B"/>
    <w:rsid w:val="00624B44"/>
    <w:rsid w:val="006258D3"/>
    <w:rsid w:val="00625ED5"/>
    <w:rsid w:val="00631A88"/>
    <w:rsid w:val="00631C81"/>
    <w:rsid w:val="00634FB4"/>
    <w:rsid w:val="006350ED"/>
    <w:rsid w:val="00635787"/>
    <w:rsid w:val="00635819"/>
    <w:rsid w:val="006363A0"/>
    <w:rsid w:val="00637242"/>
    <w:rsid w:val="00640ECB"/>
    <w:rsid w:val="006414A4"/>
    <w:rsid w:val="00642597"/>
    <w:rsid w:val="00643003"/>
    <w:rsid w:val="006448D2"/>
    <w:rsid w:val="00647403"/>
    <w:rsid w:val="006502AD"/>
    <w:rsid w:val="00651AE2"/>
    <w:rsid w:val="00651AE6"/>
    <w:rsid w:val="00652279"/>
    <w:rsid w:val="00652CFF"/>
    <w:rsid w:val="00653C42"/>
    <w:rsid w:val="00654657"/>
    <w:rsid w:val="00654888"/>
    <w:rsid w:val="00656722"/>
    <w:rsid w:val="006577D9"/>
    <w:rsid w:val="0066017E"/>
    <w:rsid w:val="006630A8"/>
    <w:rsid w:val="00663D4B"/>
    <w:rsid w:val="006642B6"/>
    <w:rsid w:val="00665331"/>
    <w:rsid w:val="00666DC9"/>
    <w:rsid w:val="00667B1F"/>
    <w:rsid w:val="00670E64"/>
    <w:rsid w:val="00672D25"/>
    <w:rsid w:val="00673777"/>
    <w:rsid w:val="00673A60"/>
    <w:rsid w:val="00673D25"/>
    <w:rsid w:val="006768B2"/>
    <w:rsid w:val="00676E19"/>
    <w:rsid w:val="006773E2"/>
    <w:rsid w:val="00677A79"/>
    <w:rsid w:val="00677FB5"/>
    <w:rsid w:val="0068155F"/>
    <w:rsid w:val="006852DC"/>
    <w:rsid w:val="006857D2"/>
    <w:rsid w:val="006867D2"/>
    <w:rsid w:val="00687770"/>
    <w:rsid w:val="00690494"/>
    <w:rsid w:val="00691109"/>
    <w:rsid w:val="00692EF7"/>
    <w:rsid w:val="0069472D"/>
    <w:rsid w:val="006952CB"/>
    <w:rsid w:val="006957E8"/>
    <w:rsid w:val="0069673E"/>
    <w:rsid w:val="00696884"/>
    <w:rsid w:val="00696E86"/>
    <w:rsid w:val="00697714"/>
    <w:rsid w:val="006A20F3"/>
    <w:rsid w:val="006A3994"/>
    <w:rsid w:val="006A4608"/>
    <w:rsid w:val="006A49FC"/>
    <w:rsid w:val="006A4F1B"/>
    <w:rsid w:val="006A52B2"/>
    <w:rsid w:val="006B06FF"/>
    <w:rsid w:val="006B09B6"/>
    <w:rsid w:val="006B126E"/>
    <w:rsid w:val="006B19D0"/>
    <w:rsid w:val="006B2550"/>
    <w:rsid w:val="006B2998"/>
    <w:rsid w:val="006B2C33"/>
    <w:rsid w:val="006B31F2"/>
    <w:rsid w:val="006B4601"/>
    <w:rsid w:val="006B4818"/>
    <w:rsid w:val="006B573C"/>
    <w:rsid w:val="006C4CF1"/>
    <w:rsid w:val="006C4F2D"/>
    <w:rsid w:val="006C6AAC"/>
    <w:rsid w:val="006D174A"/>
    <w:rsid w:val="006D4241"/>
    <w:rsid w:val="006D4F45"/>
    <w:rsid w:val="006D5257"/>
    <w:rsid w:val="006D5D64"/>
    <w:rsid w:val="006D609D"/>
    <w:rsid w:val="006D63F3"/>
    <w:rsid w:val="006D6F6F"/>
    <w:rsid w:val="006D7FC1"/>
    <w:rsid w:val="006E003A"/>
    <w:rsid w:val="006E1842"/>
    <w:rsid w:val="006E1B6D"/>
    <w:rsid w:val="006E2605"/>
    <w:rsid w:val="006E3118"/>
    <w:rsid w:val="006E6220"/>
    <w:rsid w:val="006E7220"/>
    <w:rsid w:val="006F09CD"/>
    <w:rsid w:val="006F1014"/>
    <w:rsid w:val="006F17F5"/>
    <w:rsid w:val="006F1D41"/>
    <w:rsid w:val="006F2665"/>
    <w:rsid w:val="006F3118"/>
    <w:rsid w:val="006F3B06"/>
    <w:rsid w:val="006F3C7B"/>
    <w:rsid w:val="006F649A"/>
    <w:rsid w:val="006F70D3"/>
    <w:rsid w:val="006F7AF6"/>
    <w:rsid w:val="006F7F56"/>
    <w:rsid w:val="00700552"/>
    <w:rsid w:val="00700B0B"/>
    <w:rsid w:val="00701688"/>
    <w:rsid w:val="00701826"/>
    <w:rsid w:val="00701CB2"/>
    <w:rsid w:val="00701F1D"/>
    <w:rsid w:val="00702290"/>
    <w:rsid w:val="00702CF9"/>
    <w:rsid w:val="0070483E"/>
    <w:rsid w:val="00705F04"/>
    <w:rsid w:val="0070720C"/>
    <w:rsid w:val="007101E4"/>
    <w:rsid w:val="0071112D"/>
    <w:rsid w:val="00713B01"/>
    <w:rsid w:val="007141DB"/>
    <w:rsid w:val="007159DC"/>
    <w:rsid w:val="00716A25"/>
    <w:rsid w:val="007175CD"/>
    <w:rsid w:val="00717A34"/>
    <w:rsid w:val="00717B0B"/>
    <w:rsid w:val="007211F0"/>
    <w:rsid w:val="00722AA7"/>
    <w:rsid w:val="007232AA"/>
    <w:rsid w:val="00723B51"/>
    <w:rsid w:val="0072723D"/>
    <w:rsid w:val="007309E4"/>
    <w:rsid w:val="00733726"/>
    <w:rsid w:val="007370A3"/>
    <w:rsid w:val="00737256"/>
    <w:rsid w:val="0073756C"/>
    <w:rsid w:val="007379C3"/>
    <w:rsid w:val="00743540"/>
    <w:rsid w:val="00743C53"/>
    <w:rsid w:val="00743CE8"/>
    <w:rsid w:val="00743DF5"/>
    <w:rsid w:val="007440BC"/>
    <w:rsid w:val="007456F6"/>
    <w:rsid w:val="007458CC"/>
    <w:rsid w:val="0074614E"/>
    <w:rsid w:val="00752210"/>
    <w:rsid w:val="0075321F"/>
    <w:rsid w:val="00755461"/>
    <w:rsid w:val="007575D5"/>
    <w:rsid w:val="00757CB4"/>
    <w:rsid w:val="00757D9C"/>
    <w:rsid w:val="00761464"/>
    <w:rsid w:val="00761DDB"/>
    <w:rsid w:val="007633FC"/>
    <w:rsid w:val="00764FC6"/>
    <w:rsid w:val="00765ED4"/>
    <w:rsid w:val="00766554"/>
    <w:rsid w:val="0076709D"/>
    <w:rsid w:val="00767C34"/>
    <w:rsid w:val="00767E2F"/>
    <w:rsid w:val="007712DE"/>
    <w:rsid w:val="007721C2"/>
    <w:rsid w:val="00772724"/>
    <w:rsid w:val="00773F96"/>
    <w:rsid w:val="00775024"/>
    <w:rsid w:val="00775436"/>
    <w:rsid w:val="00776ACC"/>
    <w:rsid w:val="007777C5"/>
    <w:rsid w:val="00780D13"/>
    <w:rsid w:val="0078152B"/>
    <w:rsid w:val="00782A1F"/>
    <w:rsid w:val="00782D8A"/>
    <w:rsid w:val="00785514"/>
    <w:rsid w:val="00785DFB"/>
    <w:rsid w:val="00786A0E"/>
    <w:rsid w:val="00786B1B"/>
    <w:rsid w:val="00786EE0"/>
    <w:rsid w:val="00787DCF"/>
    <w:rsid w:val="00792ED5"/>
    <w:rsid w:val="00793A48"/>
    <w:rsid w:val="00793BB0"/>
    <w:rsid w:val="00793EBF"/>
    <w:rsid w:val="007943A8"/>
    <w:rsid w:val="00794679"/>
    <w:rsid w:val="00795B54"/>
    <w:rsid w:val="00797190"/>
    <w:rsid w:val="007971B9"/>
    <w:rsid w:val="007978D6"/>
    <w:rsid w:val="007A1513"/>
    <w:rsid w:val="007A3152"/>
    <w:rsid w:val="007A3753"/>
    <w:rsid w:val="007A3B92"/>
    <w:rsid w:val="007A3C66"/>
    <w:rsid w:val="007A4B78"/>
    <w:rsid w:val="007A722E"/>
    <w:rsid w:val="007A755C"/>
    <w:rsid w:val="007B0265"/>
    <w:rsid w:val="007B1119"/>
    <w:rsid w:val="007B2AD5"/>
    <w:rsid w:val="007B2FBD"/>
    <w:rsid w:val="007B4032"/>
    <w:rsid w:val="007B4775"/>
    <w:rsid w:val="007C0AD5"/>
    <w:rsid w:val="007C20AD"/>
    <w:rsid w:val="007C2102"/>
    <w:rsid w:val="007C2603"/>
    <w:rsid w:val="007C52D1"/>
    <w:rsid w:val="007C55D1"/>
    <w:rsid w:val="007C5BA4"/>
    <w:rsid w:val="007D2622"/>
    <w:rsid w:val="007D36DF"/>
    <w:rsid w:val="007D4B59"/>
    <w:rsid w:val="007D50FC"/>
    <w:rsid w:val="007D5293"/>
    <w:rsid w:val="007D5730"/>
    <w:rsid w:val="007D7D05"/>
    <w:rsid w:val="007E116D"/>
    <w:rsid w:val="007E17B0"/>
    <w:rsid w:val="007E1A8F"/>
    <w:rsid w:val="007E1C23"/>
    <w:rsid w:val="007E4B8E"/>
    <w:rsid w:val="007E6BAE"/>
    <w:rsid w:val="007E70E2"/>
    <w:rsid w:val="007E749E"/>
    <w:rsid w:val="007F01B0"/>
    <w:rsid w:val="007F0804"/>
    <w:rsid w:val="007F1298"/>
    <w:rsid w:val="007F2C20"/>
    <w:rsid w:val="007F34DD"/>
    <w:rsid w:val="007F3975"/>
    <w:rsid w:val="007F3B81"/>
    <w:rsid w:val="007F42A9"/>
    <w:rsid w:val="007F541C"/>
    <w:rsid w:val="007F5924"/>
    <w:rsid w:val="007F7766"/>
    <w:rsid w:val="007F7B51"/>
    <w:rsid w:val="00801D04"/>
    <w:rsid w:val="00802950"/>
    <w:rsid w:val="00803614"/>
    <w:rsid w:val="00804FE9"/>
    <w:rsid w:val="008051F1"/>
    <w:rsid w:val="00805378"/>
    <w:rsid w:val="00805B82"/>
    <w:rsid w:val="0080631D"/>
    <w:rsid w:val="00806811"/>
    <w:rsid w:val="008117FF"/>
    <w:rsid w:val="008119B3"/>
    <w:rsid w:val="00812C26"/>
    <w:rsid w:val="00813FDF"/>
    <w:rsid w:val="008148C0"/>
    <w:rsid w:val="00815EE5"/>
    <w:rsid w:val="0081617A"/>
    <w:rsid w:val="0081631A"/>
    <w:rsid w:val="008175CF"/>
    <w:rsid w:val="0081764F"/>
    <w:rsid w:val="0082014D"/>
    <w:rsid w:val="00820653"/>
    <w:rsid w:val="00820774"/>
    <w:rsid w:val="0082437D"/>
    <w:rsid w:val="00825D04"/>
    <w:rsid w:val="008264C6"/>
    <w:rsid w:val="00826EF9"/>
    <w:rsid w:val="00830378"/>
    <w:rsid w:val="00830724"/>
    <w:rsid w:val="00830AE6"/>
    <w:rsid w:val="00831082"/>
    <w:rsid w:val="00831ADD"/>
    <w:rsid w:val="00832661"/>
    <w:rsid w:val="00835B41"/>
    <w:rsid w:val="00837393"/>
    <w:rsid w:val="00837B20"/>
    <w:rsid w:val="0084029D"/>
    <w:rsid w:val="008403D6"/>
    <w:rsid w:val="00840B45"/>
    <w:rsid w:val="00841133"/>
    <w:rsid w:val="00841E63"/>
    <w:rsid w:val="008425B5"/>
    <w:rsid w:val="008433E0"/>
    <w:rsid w:val="00844D88"/>
    <w:rsid w:val="00846A45"/>
    <w:rsid w:val="00847ECF"/>
    <w:rsid w:val="008506B6"/>
    <w:rsid w:val="00850F99"/>
    <w:rsid w:val="008522B1"/>
    <w:rsid w:val="0085327B"/>
    <w:rsid w:val="00853613"/>
    <w:rsid w:val="00854596"/>
    <w:rsid w:val="0085490F"/>
    <w:rsid w:val="00854919"/>
    <w:rsid w:val="00855D9C"/>
    <w:rsid w:val="008564E2"/>
    <w:rsid w:val="008566C7"/>
    <w:rsid w:val="008576FC"/>
    <w:rsid w:val="008602DA"/>
    <w:rsid w:val="008611A7"/>
    <w:rsid w:val="00862248"/>
    <w:rsid w:val="00862EA5"/>
    <w:rsid w:val="00862EC9"/>
    <w:rsid w:val="008638BD"/>
    <w:rsid w:val="0086466E"/>
    <w:rsid w:val="008657FA"/>
    <w:rsid w:val="00866687"/>
    <w:rsid w:val="00866906"/>
    <w:rsid w:val="0086732C"/>
    <w:rsid w:val="008676FD"/>
    <w:rsid w:val="00867A19"/>
    <w:rsid w:val="00867BB8"/>
    <w:rsid w:val="00867DFE"/>
    <w:rsid w:val="00870074"/>
    <w:rsid w:val="00870312"/>
    <w:rsid w:val="00871A91"/>
    <w:rsid w:val="00871B7D"/>
    <w:rsid w:val="00874B14"/>
    <w:rsid w:val="0087566C"/>
    <w:rsid w:val="0087628D"/>
    <w:rsid w:val="00876DB7"/>
    <w:rsid w:val="0088207E"/>
    <w:rsid w:val="00882737"/>
    <w:rsid w:val="00892D94"/>
    <w:rsid w:val="0089336C"/>
    <w:rsid w:val="00896D26"/>
    <w:rsid w:val="0089763D"/>
    <w:rsid w:val="0089764B"/>
    <w:rsid w:val="008A1342"/>
    <w:rsid w:val="008A1848"/>
    <w:rsid w:val="008A2160"/>
    <w:rsid w:val="008A2914"/>
    <w:rsid w:val="008A5C45"/>
    <w:rsid w:val="008A5EB6"/>
    <w:rsid w:val="008A761F"/>
    <w:rsid w:val="008B0771"/>
    <w:rsid w:val="008B20B0"/>
    <w:rsid w:val="008B42A8"/>
    <w:rsid w:val="008B4783"/>
    <w:rsid w:val="008B4F1A"/>
    <w:rsid w:val="008B5E6D"/>
    <w:rsid w:val="008C0CC2"/>
    <w:rsid w:val="008C14CC"/>
    <w:rsid w:val="008C205C"/>
    <w:rsid w:val="008C34BA"/>
    <w:rsid w:val="008C3B1C"/>
    <w:rsid w:val="008C46F7"/>
    <w:rsid w:val="008C5845"/>
    <w:rsid w:val="008C6462"/>
    <w:rsid w:val="008C7DB7"/>
    <w:rsid w:val="008D0676"/>
    <w:rsid w:val="008D246F"/>
    <w:rsid w:val="008D36DF"/>
    <w:rsid w:val="008D38D2"/>
    <w:rsid w:val="008D3D33"/>
    <w:rsid w:val="008D46A2"/>
    <w:rsid w:val="008D6008"/>
    <w:rsid w:val="008D623C"/>
    <w:rsid w:val="008D7200"/>
    <w:rsid w:val="008D73F9"/>
    <w:rsid w:val="008E0503"/>
    <w:rsid w:val="008E09F4"/>
    <w:rsid w:val="008E0BE2"/>
    <w:rsid w:val="008E1025"/>
    <w:rsid w:val="008E29AA"/>
    <w:rsid w:val="008E3B27"/>
    <w:rsid w:val="008E60FA"/>
    <w:rsid w:val="008E7610"/>
    <w:rsid w:val="008E77FE"/>
    <w:rsid w:val="008F0344"/>
    <w:rsid w:val="008F15EB"/>
    <w:rsid w:val="008F1736"/>
    <w:rsid w:val="008F2499"/>
    <w:rsid w:val="008F30A9"/>
    <w:rsid w:val="008F4EFB"/>
    <w:rsid w:val="008F62E4"/>
    <w:rsid w:val="008F6BA7"/>
    <w:rsid w:val="008F6BF3"/>
    <w:rsid w:val="008F71EE"/>
    <w:rsid w:val="00902779"/>
    <w:rsid w:val="009028ED"/>
    <w:rsid w:val="00903E74"/>
    <w:rsid w:val="00903E9E"/>
    <w:rsid w:val="00903EB5"/>
    <w:rsid w:val="00904733"/>
    <w:rsid w:val="009048C7"/>
    <w:rsid w:val="00904CEA"/>
    <w:rsid w:val="00906AA6"/>
    <w:rsid w:val="00907848"/>
    <w:rsid w:val="00910BDE"/>
    <w:rsid w:val="00914589"/>
    <w:rsid w:val="00915608"/>
    <w:rsid w:val="009157A8"/>
    <w:rsid w:val="00915FBE"/>
    <w:rsid w:val="00916740"/>
    <w:rsid w:val="00916953"/>
    <w:rsid w:val="00920831"/>
    <w:rsid w:val="00920AF1"/>
    <w:rsid w:val="0092220A"/>
    <w:rsid w:val="00922D7C"/>
    <w:rsid w:val="0092407D"/>
    <w:rsid w:val="009245A3"/>
    <w:rsid w:val="0092613C"/>
    <w:rsid w:val="009266DD"/>
    <w:rsid w:val="00926B36"/>
    <w:rsid w:val="009277E2"/>
    <w:rsid w:val="00927A8B"/>
    <w:rsid w:val="009317E4"/>
    <w:rsid w:val="00933241"/>
    <w:rsid w:val="00934690"/>
    <w:rsid w:val="009359DA"/>
    <w:rsid w:val="009361E3"/>
    <w:rsid w:val="009402FB"/>
    <w:rsid w:val="0094135B"/>
    <w:rsid w:val="00941BB5"/>
    <w:rsid w:val="00941E75"/>
    <w:rsid w:val="009423BA"/>
    <w:rsid w:val="00942920"/>
    <w:rsid w:val="009430A2"/>
    <w:rsid w:val="009433C4"/>
    <w:rsid w:val="009439BA"/>
    <w:rsid w:val="00946BEC"/>
    <w:rsid w:val="00946D50"/>
    <w:rsid w:val="00950565"/>
    <w:rsid w:val="009515A7"/>
    <w:rsid w:val="00951841"/>
    <w:rsid w:val="009529EC"/>
    <w:rsid w:val="00955802"/>
    <w:rsid w:val="00955EAD"/>
    <w:rsid w:val="00955F3C"/>
    <w:rsid w:val="009561AA"/>
    <w:rsid w:val="0096096F"/>
    <w:rsid w:val="00961681"/>
    <w:rsid w:val="0096348B"/>
    <w:rsid w:val="0096372C"/>
    <w:rsid w:val="00966220"/>
    <w:rsid w:val="009672C7"/>
    <w:rsid w:val="00967C9F"/>
    <w:rsid w:val="00967E3E"/>
    <w:rsid w:val="00971F59"/>
    <w:rsid w:val="00972201"/>
    <w:rsid w:val="0097336A"/>
    <w:rsid w:val="009739CC"/>
    <w:rsid w:val="009745B5"/>
    <w:rsid w:val="009756CB"/>
    <w:rsid w:val="0097592C"/>
    <w:rsid w:val="0097628C"/>
    <w:rsid w:val="009803CE"/>
    <w:rsid w:val="00981461"/>
    <w:rsid w:val="0098203C"/>
    <w:rsid w:val="00983F6D"/>
    <w:rsid w:val="00983F70"/>
    <w:rsid w:val="009845F9"/>
    <w:rsid w:val="00986024"/>
    <w:rsid w:val="00986BB0"/>
    <w:rsid w:val="00993420"/>
    <w:rsid w:val="00993FB7"/>
    <w:rsid w:val="0099618A"/>
    <w:rsid w:val="00996CB3"/>
    <w:rsid w:val="009A0001"/>
    <w:rsid w:val="009A0AC4"/>
    <w:rsid w:val="009A1738"/>
    <w:rsid w:val="009A23F2"/>
    <w:rsid w:val="009A3F09"/>
    <w:rsid w:val="009A5E40"/>
    <w:rsid w:val="009A72FD"/>
    <w:rsid w:val="009A76F1"/>
    <w:rsid w:val="009B1477"/>
    <w:rsid w:val="009B1C46"/>
    <w:rsid w:val="009B1C9D"/>
    <w:rsid w:val="009B1EA7"/>
    <w:rsid w:val="009B2385"/>
    <w:rsid w:val="009B28EE"/>
    <w:rsid w:val="009B34EA"/>
    <w:rsid w:val="009B3733"/>
    <w:rsid w:val="009B49F0"/>
    <w:rsid w:val="009B5EA3"/>
    <w:rsid w:val="009B5EF3"/>
    <w:rsid w:val="009B5F10"/>
    <w:rsid w:val="009B602D"/>
    <w:rsid w:val="009B6643"/>
    <w:rsid w:val="009C27CA"/>
    <w:rsid w:val="009C2C35"/>
    <w:rsid w:val="009C5334"/>
    <w:rsid w:val="009C5F71"/>
    <w:rsid w:val="009C60CD"/>
    <w:rsid w:val="009C622E"/>
    <w:rsid w:val="009C64D6"/>
    <w:rsid w:val="009C79CC"/>
    <w:rsid w:val="009C79D5"/>
    <w:rsid w:val="009D0E6B"/>
    <w:rsid w:val="009D1436"/>
    <w:rsid w:val="009D22AC"/>
    <w:rsid w:val="009D2511"/>
    <w:rsid w:val="009D357A"/>
    <w:rsid w:val="009D5E7A"/>
    <w:rsid w:val="009D7F12"/>
    <w:rsid w:val="009E2862"/>
    <w:rsid w:val="009E2D8C"/>
    <w:rsid w:val="009E344C"/>
    <w:rsid w:val="009E3628"/>
    <w:rsid w:val="009E4605"/>
    <w:rsid w:val="009E46C7"/>
    <w:rsid w:val="009E511D"/>
    <w:rsid w:val="009E586E"/>
    <w:rsid w:val="009E5C21"/>
    <w:rsid w:val="009E6A81"/>
    <w:rsid w:val="009F0679"/>
    <w:rsid w:val="009F2FDE"/>
    <w:rsid w:val="009F3D98"/>
    <w:rsid w:val="009F48F1"/>
    <w:rsid w:val="009F5964"/>
    <w:rsid w:val="009F59FB"/>
    <w:rsid w:val="009F62C6"/>
    <w:rsid w:val="009F7D46"/>
    <w:rsid w:val="00A00E0A"/>
    <w:rsid w:val="00A00E46"/>
    <w:rsid w:val="00A011E9"/>
    <w:rsid w:val="00A014E8"/>
    <w:rsid w:val="00A0260D"/>
    <w:rsid w:val="00A02856"/>
    <w:rsid w:val="00A03D86"/>
    <w:rsid w:val="00A040D7"/>
    <w:rsid w:val="00A049E5"/>
    <w:rsid w:val="00A06C0F"/>
    <w:rsid w:val="00A07BDD"/>
    <w:rsid w:val="00A07C33"/>
    <w:rsid w:val="00A07C58"/>
    <w:rsid w:val="00A07D9F"/>
    <w:rsid w:val="00A10148"/>
    <w:rsid w:val="00A11DBE"/>
    <w:rsid w:val="00A130DC"/>
    <w:rsid w:val="00A13662"/>
    <w:rsid w:val="00A14C58"/>
    <w:rsid w:val="00A14F1D"/>
    <w:rsid w:val="00A15AA2"/>
    <w:rsid w:val="00A15FF1"/>
    <w:rsid w:val="00A16069"/>
    <w:rsid w:val="00A163F1"/>
    <w:rsid w:val="00A17131"/>
    <w:rsid w:val="00A205AB"/>
    <w:rsid w:val="00A20669"/>
    <w:rsid w:val="00A20CC0"/>
    <w:rsid w:val="00A20EEE"/>
    <w:rsid w:val="00A21715"/>
    <w:rsid w:val="00A22939"/>
    <w:rsid w:val="00A22EBE"/>
    <w:rsid w:val="00A246E6"/>
    <w:rsid w:val="00A250FF"/>
    <w:rsid w:val="00A26C15"/>
    <w:rsid w:val="00A27667"/>
    <w:rsid w:val="00A33A0E"/>
    <w:rsid w:val="00A33A90"/>
    <w:rsid w:val="00A349D8"/>
    <w:rsid w:val="00A35FBA"/>
    <w:rsid w:val="00A367C0"/>
    <w:rsid w:val="00A36A91"/>
    <w:rsid w:val="00A372EF"/>
    <w:rsid w:val="00A37D91"/>
    <w:rsid w:val="00A40F47"/>
    <w:rsid w:val="00A41225"/>
    <w:rsid w:val="00A41F75"/>
    <w:rsid w:val="00A42488"/>
    <w:rsid w:val="00A43BAB"/>
    <w:rsid w:val="00A44554"/>
    <w:rsid w:val="00A451AF"/>
    <w:rsid w:val="00A451DD"/>
    <w:rsid w:val="00A45B40"/>
    <w:rsid w:val="00A504E1"/>
    <w:rsid w:val="00A511A8"/>
    <w:rsid w:val="00A516D5"/>
    <w:rsid w:val="00A53A9B"/>
    <w:rsid w:val="00A53E70"/>
    <w:rsid w:val="00A5440A"/>
    <w:rsid w:val="00A54A1E"/>
    <w:rsid w:val="00A54D19"/>
    <w:rsid w:val="00A54ED1"/>
    <w:rsid w:val="00A55126"/>
    <w:rsid w:val="00A55605"/>
    <w:rsid w:val="00A56CAD"/>
    <w:rsid w:val="00A57014"/>
    <w:rsid w:val="00A57E01"/>
    <w:rsid w:val="00A60E1F"/>
    <w:rsid w:val="00A61448"/>
    <w:rsid w:val="00A621EB"/>
    <w:rsid w:val="00A623B6"/>
    <w:rsid w:val="00A62952"/>
    <w:rsid w:val="00A62C87"/>
    <w:rsid w:val="00A64447"/>
    <w:rsid w:val="00A6487A"/>
    <w:rsid w:val="00A66617"/>
    <w:rsid w:val="00A701E0"/>
    <w:rsid w:val="00A70558"/>
    <w:rsid w:val="00A7172D"/>
    <w:rsid w:val="00A722F2"/>
    <w:rsid w:val="00A7372B"/>
    <w:rsid w:val="00A73DF1"/>
    <w:rsid w:val="00A745F6"/>
    <w:rsid w:val="00A74F62"/>
    <w:rsid w:val="00A75C86"/>
    <w:rsid w:val="00A77820"/>
    <w:rsid w:val="00A77D30"/>
    <w:rsid w:val="00A8021B"/>
    <w:rsid w:val="00A8198B"/>
    <w:rsid w:val="00A81B29"/>
    <w:rsid w:val="00A82B5D"/>
    <w:rsid w:val="00A83B71"/>
    <w:rsid w:val="00A84A3C"/>
    <w:rsid w:val="00A85099"/>
    <w:rsid w:val="00A850A4"/>
    <w:rsid w:val="00A85517"/>
    <w:rsid w:val="00A86107"/>
    <w:rsid w:val="00A86D6C"/>
    <w:rsid w:val="00A86DD8"/>
    <w:rsid w:val="00A86F56"/>
    <w:rsid w:val="00A9271D"/>
    <w:rsid w:val="00A929A5"/>
    <w:rsid w:val="00A93177"/>
    <w:rsid w:val="00A938B4"/>
    <w:rsid w:val="00A94B51"/>
    <w:rsid w:val="00A94F90"/>
    <w:rsid w:val="00A9769E"/>
    <w:rsid w:val="00A97AE8"/>
    <w:rsid w:val="00AA11B3"/>
    <w:rsid w:val="00AA2B8C"/>
    <w:rsid w:val="00AA353F"/>
    <w:rsid w:val="00AA419E"/>
    <w:rsid w:val="00AA4272"/>
    <w:rsid w:val="00AA4429"/>
    <w:rsid w:val="00AA5002"/>
    <w:rsid w:val="00AA5820"/>
    <w:rsid w:val="00AA72C0"/>
    <w:rsid w:val="00AA73AA"/>
    <w:rsid w:val="00AA749D"/>
    <w:rsid w:val="00AA790D"/>
    <w:rsid w:val="00AB1C63"/>
    <w:rsid w:val="00AB1C89"/>
    <w:rsid w:val="00AB263A"/>
    <w:rsid w:val="00AB2D1A"/>
    <w:rsid w:val="00AB51D6"/>
    <w:rsid w:val="00AB63C3"/>
    <w:rsid w:val="00AB6502"/>
    <w:rsid w:val="00AB6514"/>
    <w:rsid w:val="00AC04EC"/>
    <w:rsid w:val="00AC16F0"/>
    <w:rsid w:val="00AC22A2"/>
    <w:rsid w:val="00AC3BD9"/>
    <w:rsid w:val="00AC3EA9"/>
    <w:rsid w:val="00AC4D40"/>
    <w:rsid w:val="00AC566A"/>
    <w:rsid w:val="00AC63F8"/>
    <w:rsid w:val="00AC7792"/>
    <w:rsid w:val="00AD053C"/>
    <w:rsid w:val="00AD0807"/>
    <w:rsid w:val="00AD0FD0"/>
    <w:rsid w:val="00AD1C48"/>
    <w:rsid w:val="00AD24D8"/>
    <w:rsid w:val="00AD2FAD"/>
    <w:rsid w:val="00AD3390"/>
    <w:rsid w:val="00AD3B0D"/>
    <w:rsid w:val="00AD3BC4"/>
    <w:rsid w:val="00AD4416"/>
    <w:rsid w:val="00AD4B5B"/>
    <w:rsid w:val="00AD73C4"/>
    <w:rsid w:val="00AE20A6"/>
    <w:rsid w:val="00AE2FD5"/>
    <w:rsid w:val="00AE4EA6"/>
    <w:rsid w:val="00AE56DF"/>
    <w:rsid w:val="00AE59AF"/>
    <w:rsid w:val="00AF26E6"/>
    <w:rsid w:val="00AF2C63"/>
    <w:rsid w:val="00AF2D75"/>
    <w:rsid w:val="00AF2D7A"/>
    <w:rsid w:val="00AF2E7D"/>
    <w:rsid w:val="00AF3711"/>
    <w:rsid w:val="00AF390F"/>
    <w:rsid w:val="00AF48D3"/>
    <w:rsid w:val="00AF5217"/>
    <w:rsid w:val="00AF5630"/>
    <w:rsid w:val="00AF7441"/>
    <w:rsid w:val="00B0064F"/>
    <w:rsid w:val="00B00C58"/>
    <w:rsid w:val="00B01569"/>
    <w:rsid w:val="00B01EB4"/>
    <w:rsid w:val="00B0341B"/>
    <w:rsid w:val="00B03604"/>
    <w:rsid w:val="00B03E33"/>
    <w:rsid w:val="00B04AE6"/>
    <w:rsid w:val="00B04BDD"/>
    <w:rsid w:val="00B05ACC"/>
    <w:rsid w:val="00B05FCD"/>
    <w:rsid w:val="00B0630B"/>
    <w:rsid w:val="00B06A58"/>
    <w:rsid w:val="00B070DF"/>
    <w:rsid w:val="00B0746B"/>
    <w:rsid w:val="00B109DF"/>
    <w:rsid w:val="00B1208A"/>
    <w:rsid w:val="00B13621"/>
    <w:rsid w:val="00B20286"/>
    <w:rsid w:val="00B203A3"/>
    <w:rsid w:val="00B205F0"/>
    <w:rsid w:val="00B20719"/>
    <w:rsid w:val="00B207C5"/>
    <w:rsid w:val="00B243D5"/>
    <w:rsid w:val="00B25AF8"/>
    <w:rsid w:val="00B2702D"/>
    <w:rsid w:val="00B27DD7"/>
    <w:rsid w:val="00B31477"/>
    <w:rsid w:val="00B33CAA"/>
    <w:rsid w:val="00B349FC"/>
    <w:rsid w:val="00B359A0"/>
    <w:rsid w:val="00B360DE"/>
    <w:rsid w:val="00B3685D"/>
    <w:rsid w:val="00B403F9"/>
    <w:rsid w:val="00B4070A"/>
    <w:rsid w:val="00B40B01"/>
    <w:rsid w:val="00B42162"/>
    <w:rsid w:val="00B426B0"/>
    <w:rsid w:val="00B44A15"/>
    <w:rsid w:val="00B44FD6"/>
    <w:rsid w:val="00B45039"/>
    <w:rsid w:val="00B458AD"/>
    <w:rsid w:val="00B45BFE"/>
    <w:rsid w:val="00B46D39"/>
    <w:rsid w:val="00B47044"/>
    <w:rsid w:val="00B47C5B"/>
    <w:rsid w:val="00B47D3C"/>
    <w:rsid w:val="00B508DA"/>
    <w:rsid w:val="00B50917"/>
    <w:rsid w:val="00B51D72"/>
    <w:rsid w:val="00B52805"/>
    <w:rsid w:val="00B559FF"/>
    <w:rsid w:val="00B61636"/>
    <w:rsid w:val="00B62B97"/>
    <w:rsid w:val="00B62F65"/>
    <w:rsid w:val="00B63EDB"/>
    <w:rsid w:val="00B644CC"/>
    <w:rsid w:val="00B64D9C"/>
    <w:rsid w:val="00B70EEE"/>
    <w:rsid w:val="00B71238"/>
    <w:rsid w:val="00B71644"/>
    <w:rsid w:val="00B71B24"/>
    <w:rsid w:val="00B71EC5"/>
    <w:rsid w:val="00B73905"/>
    <w:rsid w:val="00B75A56"/>
    <w:rsid w:val="00B76D02"/>
    <w:rsid w:val="00B774E5"/>
    <w:rsid w:val="00B8069F"/>
    <w:rsid w:val="00B80EAC"/>
    <w:rsid w:val="00B81481"/>
    <w:rsid w:val="00B81822"/>
    <w:rsid w:val="00B81AFF"/>
    <w:rsid w:val="00B828D3"/>
    <w:rsid w:val="00B82ECF"/>
    <w:rsid w:val="00B8345A"/>
    <w:rsid w:val="00B844C3"/>
    <w:rsid w:val="00B85052"/>
    <w:rsid w:val="00B859B6"/>
    <w:rsid w:val="00B85A14"/>
    <w:rsid w:val="00B85BCB"/>
    <w:rsid w:val="00B861DC"/>
    <w:rsid w:val="00B87AA1"/>
    <w:rsid w:val="00B90221"/>
    <w:rsid w:val="00B91150"/>
    <w:rsid w:val="00B912E2"/>
    <w:rsid w:val="00B92C15"/>
    <w:rsid w:val="00B92CB4"/>
    <w:rsid w:val="00B93CD0"/>
    <w:rsid w:val="00B94141"/>
    <w:rsid w:val="00B94655"/>
    <w:rsid w:val="00B9673C"/>
    <w:rsid w:val="00B96EF0"/>
    <w:rsid w:val="00BA065D"/>
    <w:rsid w:val="00BA143B"/>
    <w:rsid w:val="00BA1E4B"/>
    <w:rsid w:val="00BA383A"/>
    <w:rsid w:val="00BA3AA7"/>
    <w:rsid w:val="00BA505A"/>
    <w:rsid w:val="00BA5139"/>
    <w:rsid w:val="00BA727B"/>
    <w:rsid w:val="00BA7BD2"/>
    <w:rsid w:val="00BB00B4"/>
    <w:rsid w:val="00BB0FA5"/>
    <w:rsid w:val="00BB192F"/>
    <w:rsid w:val="00BB2AC4"/>
    <w:rsid w:val="00BB2B76"/>
    <w:rsid w:val="00BB3993"/>
    <w:rsid w:val="00BB4113"/>
    <w:rsid w:val="00BB44CF"/>
    <w:rsid w:val="00BB47AD"/>
    <w:rsid w:val="00BB4B0A"/>
    <w:rsid w:val="00BB5D35"/>
    <w:rsid w:val="00BB5D50"/>
    <w:rsid w:val="00BB7466"/>
    <w:rsid w:val="00BC07EC"/>
    <w:rsid w:val="00BC08D4"/>
    <w:rsid w:val="00BC0985"/>
    <w:rsid w:val="00BC19EE"/>
    <w:rsid w:val="00BC4140"/>
    <w:rsid w:val="00BC65DE"/>
    <w:rsid w:val="00BC6E26"/>
    <w:rsid w:val="00BC7FDF"/>
    <w:rsid w:val="00BD0EB5"/>
    <w:rsid w:val="00BD332F"/>
    <w:rsid w:val="00BD36EF"/>
    <w:rsid w:val="00BD489E"/>
    <w:rsid w:val="00BE06A9"/>
    <w:rsid w:val="00BE083B"/>
    <w:rsid w:val="00BE0B57"/>
    <w:rsid w:val="00BE155D"/>
    <w:rsid w:val="00BE1FDB"/>
    <w:rsid w:val="00BE278F"/>
    <w:rsid w:val="00BE340C"/>
    <w:rsid w:val="00BE39E1"/>
    <w:rsid w:val="00BE46CE"/>
    <w:rsid w:val="00BE49BB"/>
    <w:rsid w:val="00BE4ACB"/>
    <w:rsid w:val="00BE7419"/>
    <w:rsid w:val="00BF0542"/>
    <w:rsid w:val="00BF0FB2"/>
    <w:rsid w:val="00BF142E"/>
    <w:rsid w:val="00BF317C"/>
    <w:rsid w:val="00BF338E"/>
    <w:rsid w:val="00BF4050"/>
    <w:rsid w:val="00BF40E8"/>
    <w:rsid w:val="00BF478B"/>
    <w:rsid w:val="00BF60BE"/>
    <w:rsid w:val="00BF6F21"/>
    <w:rsid w:val="00BF6F44"/>
    <w:rsid w:val="00BF7A97"/>
    <w:rsid w:val="00BF7CEF"/>
    <w:rsid w:val="00C01638"/>
    <w:rsid w:val="00C027F8"/>
    <w:rsid w:val="00C04C3F"/>
    <w:rsid w:val="00C06561"/>
    <w:rsid w:val="00C0692C"/>
    <w:rsid w:val="00C07001"/>
    <w:rsid w:val="00C077B9"/>
    <w:rsid w:val="00C10A56"/>
    <w:rsid w:val="00C12640"/>
    <w:rsid w:val="00C13DD1"/>
    <w:rsid w:val="00C13F13"/>
    <w:rsid w:val="00C1473D"/>
    <w:rsid w:val="00C15C1C"/>
    <w:rsid w:val="00C16164"/>
    <w:rsid w:val="00C21FC4"/>
    <w:rsid w:val="00C2420D"/>
    <w:rsid w:val="00C255E2"/>
    <w:rsid w:val="00C25CAB"/>
    <w:rsid w:val="00C27433"/>
    <w:rsid w:val="00C33627"/>
    <w:rsid w:val="00C3502D"/>
    <w:rsid w:val="00C35548"/>
    <w:rsid w:val="00C355CA"/>
    <w:rsid w:val="00C36519"/>
    <w:rsid w:val="00C36F1B"/>
    <w:rsid w:val="00C37A00"/>
    <w:rsid w:val="00C40674"/>
    <w:rsid w:val="00C42C9C"/>
    <w:rsid w:val="00C44C4E"/>
    <w:rsid w:val="00C45174"/>
    <w:rsid w:val="00C463D1"/>
    <w:rsid w:val="00C47B97"/>
    <w:rsid w:val="00C508B0"/>
    <w:rsid w:val="00C50CC9"/>
    <w:rsid w:val="00C519DE"/>
    <w:rsid w:val="00C520DA"/>
    <w:rsid w:val="00C526AC"/>
    <w:rsid w:val="00C52B7D"/>
    <w:rsid w:val="00C5306A"/>
    <w:rsid w:val="00C53978"/>
    <w:rsid w:val="00C53A48"/>
    <w:rsid w:val="00C5422F"/>
    <w:rsid w:val="00C54691"/>
    <w:rsid w:val="00C54FB8"/>
    <w:rsid w:val="00C5500F"/>
    <w:rsid w:val="00C55515"/>
    <w:rsid w:val="00C55D71"/>
    <w:rsid w:val="00C565B9"/>
    <w:rsid w:val="00C56E8E"/>
    <w:rsid w:val="00C57F8F"/>
    <w:rsid w:val="00C639C1"/>
    <w:rsid w:val="00C63F11"/>
    <w:rsid w:val="00C6443A"/>
    <w:rsid w:val="00C66C06"/>
    <w:rsid w:val="00C66ED5"/>
    <w:rsid w:val="00C6722B"/>
    <w:rsid w:val="00C67CF4"/>
    <w:rsid w:val="00C70356"/>
    <w:rsid w:val="00C70A35"/>
    <w:rsid w:val="00C70D4F"/>
    <w:rsid w:val="00C7149D"/>
    <w:rsid w:val="00C72ACB"/>
    <w:rsid w:val="00C72AE0"/>
    <w:rsid w:val="00C73C19"/>
    <w:rsid w:val="00C74545"/>
    <w:rsid w:val="00C75196"/>
    <w:rsid w:val="00C758E0"/>
    <w:rsid w:val="00C7665F"/>
    <w:rsid w:val="00C7700A"/>
    <w:rsid w:val="00C80CD9"/>
    <w:rsid w:val="00C8228B"/>
    <w:rsid w:val="00C82B11"/>
    <w:rsid w:val="00C83867"/>
    <w:rsid w:val="00C845E3"/>
    <w:rsid w:val="00C84F19"/>
    <w:rsid w:val="00C85137"/>
    <w:rsid w:val="00C86873"/>
    <w:rsid w:val="00C9130F"/>
    <w:rsid w:val="00C9214B"/>
    <w:rsid w:val="00C92763"/>
    <w:rsid w:val="00C92C1C"/>
    <w:rsid w:val="00C932EB"/>
    <w:rsid w:val="00C94CF1"/>
    <w:rsid w:val="00C94F76"/>
    <w:rsid w:val="00C97044"/>
    <w:rsid w:val="00C97207"/>
    <w:rsid w:val="00C97AA0"/>
    <w:rsid w:val="00CA047C"/>
    <w:rsid w:val="00CA0E00"/>
    <w:rsid w:val="00CA1B52"/>
    <w:rsid w:val="00CA27C6"/>
    <w:rsid w:val="00CA2FEA"/>
    <w:rsid w:val="00CA31F6"/>
    <w:rsid w:val="00CA387B"/>
    <w:rsid w:val="00CA3D09"/>
    <w:rsid w:val="00CA4708"/>
    <w:rsid w:val="00CA4712"/>
    <w:rsid w:val="00CA5421"/>
    <w:rsid w:val="00CA68F5"/>
    <w:rsid w:val="00CA6B6E"/>
    <w:rsid w:val="00CB1C61"/>
    <w:rsid w:val="00CB1CE4"/>
    <w:rsid w:val="00CB1CF4"/>
    <w:rsid w:val="00CB27CC"/>
    <w:rsid w:val="00CB2DE6"/>
    <w:rsid w:val="00CB5436"/>
    <w:rsid w:val="00CB558E"/>
    <w:rsid w:val="00CB56D2"/>
    <w:rsid w:val="00CB5BF9"/>
    <w:rsid w:val="00CB5E84"/>
    <w:rsid w:val="00CC0A65"/>
    <w:rsid w:val="00CC162D"/>
    <w:rsid w:val="00CC293B"/>
    <w:rsid w:val="00CC3593"/>
    <w:rsid w:val="00CC462E"/>
    <w:rsid w:val="00CC4F73"/>
    <w:rsid w:val="00CC5734"/>
    <w:rsid w:val="00CC5E1B"/>
    <w:rsid w:val="00CC69B5"/>
    <w:rsid w:val="00CC78E1"/>
    <w:rsid w:val="00CD0D70"/>
    <w:rsid w:val="00CD183E"/>
    <w:rsid w:val="00CD2506"/>
    <w:rsid w:val="00CD3B0B"/>
    <w:rsid w:val="00CD6682"/>
    <w:rsid w:val="00CD7281"/>
    <w:rsid w:val="00CD7446"/>
    <w:rsid w:val="00CD79D2"/>
    <w:rsid w:val="00CE4FF0"/>
    <w:rsid w:val="00CE5006"/>
    <w:rsid w:val="00CE53D6"/>
    <w:rsid w:val="00CE62BC"/>
    <w:rsid w:val="00CE6554"/>
    <w:rsid w:val="00CE6B3B"/>
    <w:rsid w:val="00CE7232"/>
    <w:rsid w:val="00CE771B"/>
    <w:rsid w:val="00CF088C"/>
    <w:rsid w:val="00CF0F3F"/>
    <w:rsid w:val="00CF2E97"/>
    <w:rsid w:val="00CF3A1E"/>
    <w:rsid w:val="00CF690C"/>
    <w:rsid w:val="00CF7A08"/>
    <w:rsid w:val="00D005E0"/>
    <w:rsid w:val="00D0195E"/>
    <w:rsid w:val="00D01F89"/>
    <w:rsid w:val="00D026EB"/>
    <w:rsid w:val="00D02EB4"/>
    <w:rsid w:val="00D03750"/>
    <w:rsid w:val="00D039E6"/>
    <w:rsid w:val="00D04A0A"/>
    <w:rsid w:val="00D04ED7"/>
    <w:rsid w:val="00D057BA"/>
    <w:rsid w:val="00D07939"/>
    <w:rsid w:val="00D079A7"/>
    <w:rsid w:val="00D1125C"/>
    <w:rsid w:val="00D11489"/>
    <w:rsid w:val="00D123CC"/>
    <w:rsid w:val="00D13B2D"/>
    <w:rsid w:val="00D13DD7"/>
    <w:rsid w:val="00D1450B"/>
    <w:rsid w:val="00D14EC8"/>
    <w:rsid w:val="00D16364"/>
    <w:rsid w:val="00D16762"/>
    <w:rsid w:val="00D174C7"/>
    <w:rsid w:val="00D207DE"/>
    <w:rsid w:val="00D224F4"/>
    <w:rsid w:val="00D23B3A"/>
    <w:rsid w:val="00D25098"/>
    <w:rsid w:val="00D254BD"/>
    <w:rsid w:val="00D25A75"/>
    <w:rsid w:val="00D25C2F"/>
    <w:rsid w:val="00D26585"/>
    <w:rsid w:val="00D271BD"/>
    <w:rsid w:val="00D30750"/>
    <w:rsid w:val="00D31241"/>
    <w:rsid w:val="00D313D9"/>
    <w:rsid w:val="00D31816"/>
    <w:rsid w:val="00D31C9C"/>
    <w:rsid w:val="00D32020"/>
    <w:rsid w:val="00D3353F"/>
    <w:rsid w:val="00D335BD"/>
    <w:rsid w:val="00D33B7E"/>
    <w:rsid w:val="00D33D2E"/>
    <w:rsid w:val="00D34F08"/>
    <w:rsid w:val="00D35499"/>
    <w:rsid w:val="00D35766"/>
    <w:rsid w:val="00D43402"/>
    <w:rsid w:val="00D43F99"/>
    <w:rsid w:val="00D4491D"/>
    <w:rsid w:val="00D45B0C"/>
    <w:rsid w:val="00D46002"/>
    <w:rsid w:val="00D47974"/>
    <w:rsid w:val="00D50AFD"/>
    <w:rsid w:val="00D50B6B"/>
    <w:rsid w:val="00D54A85"/>
    <w:rsid w:val="00D561FB"/>
    <w:rsid w:val="00D5665F"/>
    <w:rsid w:val="00D5695F"/>
    <w:rsid w:val="00D611BE"/>
    <w:rsid w:val="00D61C5B"/>
    <w:rsid w:val="00D627C6"/>
    <w:rsid w:val="00D633BB"/>
    <w:rsid w:val="00D63892"/>
    <w:rsid w:val="00D7146D"/>
    <w:rsid w:val="00D71B65"/>
    <w:rsid w:val="00D7267B"/>
    <w:rsid w:val="00D75F97"/>
    <w:rsid w:val="00D767E8"/>
    <w:rsid w:val="00D77A66"/>
    <w:rsid w:val="00D77F47"/>
    <w:rsid w:val="00D77F5C"/>
    <w:rsid w:val="00D8153B"/>
    <w:rsid w:val="00D81E63"/>
    <w:rsid w:val="00D82565"/>
    <w:rsid w:val="00D82D41"/>
    <w:rsid w:val="00D8504B"/>
    <w:rsid w:val="00D8591C"/>
    <w:rsid w:val="00D85ABD"/>
    <w:rsid w:val="00D85FA7"/>
    <w:rsid w:val="00D9026B"/>
    <w:rsid w:val="00D90D06"/>
    <w:rsid w:val="00D90D36"/>
    <w:rsid w:val="00D923F7"/>
    <w:rsid w:val="00D9242F"/>
    <w:rsid w:val="00D92E54"/>
    <w:rsid w:val="00D93020"/>
    <w:rsid w:val="00D931DC"/>
    <w:rsid w:val="00D939E1"/>
    <w:rsid w:val="00D955B5"/>
    <w:rsid w:val="00DA01AB"/>
    <w:rsid w:val="00DA3269"/>
    <w:rsid w:val="00DA4795"/>
    <w:rsid w:val="00DA62DD"/>
    <w:rsid w:val="00DB0B89"/>
    <w:rsid w:val="00DB0E5A"/>
    <w:rsid w:val="00DB25AF"/>
    <w:rsid w:val="00DB3216"/>
    <w:rsid w:val="00DB3B0C"/>
    <w:rsid w:val="00DB471A"/>
    <w:rsid w:val="00DB4E23"/>
    <w:rsid w:val="00DB5D97"/>
    <w:rsid w:val="00DB60F8"/>
    <w:rsid w:val="00DB6B66"/>
    <w:rsid w:val="00DB6E71"/>
    <w:rsid w:val="00DC0537"/>
    <w:rsid w:val="00DC14DA"/>
    <w:rsid w:val="00DC173E"/>
    <w:rsid w:val="00DC27E1"/>
    <w:rsid w:val="00DC50D6"/>
    <w:rsid w:val="00DC560F"/>
    <w:rsid w:val="00DC5AF1"/>
    <w:rsid w:val="00DC7EB2"/>
    <w:rsid w:val="00DD07F6"/>
    <w:rsid w:val="00DD390A"/>
    <w:rsid w:val="00DD5072"/>
    <w:rsid w:val="00DD527A"/>
    <w:rsid w:val="00DD5335"/>
    <w:rsid w:val="00DD60A3"/>
    <w:rsid w:val="00DD7E62"/>
    <w:rsid w:val="00DE22D1"/>
    <w:rsid w:val="00DE3B2B"/>
    <w:rsid w:val="00DE45C1"/>
    <w:rsid w:val="00DE612E"/>
    <w:rsid w:val="00DE77A7"/>
    <w:rsid w:val="00DE7B98"/>
    <w:rsid w:val="00DF1830"/>
    <w:rsid w:val="00DF368E"/>
    <w:rsid w:val="00DF47DF"/>
    <w:rsid w:val="00DF5EFA"/>
    <w:rsid w:val="00DF65D3"/>
    <w:rsid w:val="00DF66CB"/>
    <w:rsid w:val="00DF7202"/>
    <w:rsid w:val="00DF79E5"/>
    <w:rsid w:val="00E0011B"/>
    <w:rsid w:val="00E00A9A"/>
    <w:rsid w:val="00E06F21"/>
    <w:rsid w:val="00E07C8C"/>
    <w:rsid w:val="00E1019F"/>
    <w:rsid w:val="00E1036F"/>
    <w:rsid w:val="00E1238E"/>
    <w:rsid w:val="00E15761"/>
    <w:rsid w:val="00E16FC2"/>
    <w:rsid w:val="00E1733E"/>
    <w:rsid w:val="00E17E79"/>
    <w:rsid w:val="00E20DC9"/>
    <w:rsid w:val="00E2222C"/>
    <w:rsid w:val="00E2235E"/>
    <w:rsid w:val="00E22CCA"/>
    <w:rsid w:val="00E2384E"/>
    <w:rsid w:val="00E246F6"/>
    <w:rsid w:val="00E25D40"/>
    <w:rsid w:val="00E27394"/>
    <w:rsid w:val="00E27894"/>
    <w:rsid w:val="00E3016C"/>
    <w:rsid w:val="00E315AF"/>
    <w:rsid w:val="00E32284"/>
    <w:rsid w:val="00E32DEF"/>
    <w:rsid w:val="00E33752"/>
    <w:rsid w:val="00E33C90"/>
    <w:rsid w:val="00E3524C"/>
    <w:rsid w:val="00E35471"/>
    <w:rsid w:val="00E3686F"/>
    <w:rsid w:val="00E36BD1"/>
    <w:rsid w:val="00E404CD"/>
    <w:rsid w:val="00E40730"/>
    <w:rsid w:val="00E4132B"/>
    <w:rsid w:val="00E41690"/>
    <w:rsid w:val="00E41693"/>
    <w:rsid w:val="00E41FA5"/>
    <w:rsid w:val="00E43949"/>
    <w:rsid w:val="00E44E7B"/>
    <w:rsid w:val="00E45866"/>
    <w:rsid w:val="00E45A7D"/>
    <w:rsid w:val="00E45AA1"/>
    <w:rsid w:val="00E50463"/>
    <w:rsid w:val="00E50516"/>
    <w:rsid w:val="00E50817"/>
    <w:rsid w:val="00E51F85"/>
    <w:rsid w:val="00E52955"/>
    <w:rsid w:val="00E530C5"/>
    <w:rsid w:val="00E53ED9"/>
    <w:rsid w:val="00E55ADC"/>
    <w:rsid w:val="00E576FB"/>
    <w:rsid w:val="00E57E9F"/>
    <w:rsid w:val="00E60DF6"/>
    <w:rsid w:val="00E62047"/>
    <w:rsid w:val="00E62169"/>
    <w:rsid w:val="00E6368D"/>
    <w:rsid w:val="00E6398A"/>
    <w:rsid w:val="00E66443"/>
    <w:rsid w:val="00E66898"/>
    <w:rsid w:val="00E66A2D"/>
    <w:rsid w:val="00E671FA"/>
    <w:rsid w:val="00E676A2"/>
    <w:rsid w:val="00E71A3A"/>
    <w:rsid w:val="00E74632"/>
    <w:rsid w:val="00E74C20"/>
    <w:rsid w:val="00E77BB2"/>
    <w:rsid w:val="00E82006"/>
    <w:rsid w:val="00E83471"/>
    <w:rsid w:val="00E83E42"/>
    <w:rsid w:val="00E848FF"/>
    <w:rsid w:val="00E865D7"/>
    <w:rsid w:val="00E8758D"/>
    <w:rsid w:val="00E90162"/>
    <w:rsid w:val="00E9097D"/>
    <w:rsid w:val="00E9204F"/>
    <w:rsid w:val="00E92A84"/>
    <w:rsid w:val="00E9362B"/>
    <w:rsid w:val="00E941B9"/>
    <w:rsid w:val="00E942FD"/>
    <w:rsid w:val="00E95BE3"/>
    <w:rsid w:val="00E95EFA"/>
    <w:rsid w:val="00E95F02"/>
    <w:rsid w:val="00E9646B"/>
    <w:rsid w:val="00E96612"/>
    <w:rsid w:val="00E97314"/>
    <w:rsid w:val="00EA0BDE"/>
    <w:rsid w:val="00EA1AE5"/>
    <w:rsid w:val="00EA1E36"/>
    <w:rsid w:val="00EA2B03"/>
    <w:rsid w:val="00EA3810"/>
    <w:rsid w:val="00EA423B"/>
    <w:rsid w:val="00EA4BC8"/>
    <w:rsid w:val="00EA5073"/>
    <w:rsid w:val="00EA5704"/>
    <w:rsid w:val="00EA5B89"/>
    <w:rsid w:val="00EA5E1D"/>
    <w:rsid w:val="00EA605D"/>
    <w:rsid w:val="00EA6CBB"/>
    <w:rsid w:val="00EA7469"/>
    <w:rsid w:val="00EB0608"/>
    <w:rsid w:val="00EB0810"/>
    <w:rsid w:val="00EB0CE9"/>
    <w:rsid w:val="00EB13AC"/>
    <w:rsid w:val="00EB1987"/>
    <w:rsid w:val="00EB2450"/>
    <w:rsid w:val="00EB3453"/>
    <w:rsid w:val="00EB54F4"/>
    <w:rsid w:val="00EC0AE9"/>
    <w:rsid w:val="00EC1B74"/>
    <w:rsid w:val="00EC2625"/>
    <w:rsid w:val="00EC3414"/>
    <w:rsid w:val="00EC486C"/>
    <w:rsid w:val="00EC4E91"/>
    <w:rsid w:val="00EC530A"/>
    <w:rsid w:val="00EC6308"/>
    <w:rsid w:val="00EC6C3B"/>
    <w:rsid w:val="00ED1B6A"/>
    <w:rsid w:val="00ED23FD"/>
    <w:rsid w:val="00ED2939"/>
    <w:rsid w:val="00ED67A7"/>
    <w:rsid w:val="00EE01C6"/>
    <w:rsid w:val="00EE4B0A"/>
    <w:rsid w:val="00EE5B90"/>
    <w:rsid w:val="00EE6355"/>
    <w:rsid w:val="00EE640D"/>
    <w:rsid w:val="00EE6AB8"/>
    <w:rsid w:val="00EF2E19"/>
    <w:rsid w:val="00EF3099"/>
    <w:rsid w:val="00EF33A0"/>
    <w:rsid w:val="00EF3881"/>
    <w:rsid w:val="00EF45B8"/>
    <w:rsid w:val="00EF4856"/>
    <w:rsid w:val="00EF49BB"/>
    <w:rsid w:val="00EF4A9D"/>
    <w:rsid w:val="00EF4F89"/>
    <w:rsid w:val="00EF6909"/>
    <w:rsid w:val="00EF6F03"/>
    <w:rsid w:val="00EF712F"/>
    <w:rsid w:val="00EF7821"/>
    <w:rsid w:val="00F0035A"/>
    <w:rsid w:val="00F016B2"/>
    <w:rsid w:val="00F01A45"/>
    <w:rsid w:val="00F01B14"/>
    <w:rsid w:val="00F0241D"/>
    <w:rsid w:val="00F02AEA"/>
    <w:rsid w:val="00F0311A"/>
    <w:rsid w:val="00F03E0D"/>
    <w:rsid w:val="00F057CE"/>
    <w:rsid w:val="00F05FB3"/>
    <w:rsid w:val="00F06A95"/>
    <w:rsid w:val="00F06DBF"/>
    <w:rsid w:val="00F1099E"/>
    <w:rsid w:val="00F122E2"/>
    <w:rsid w:val="00F138CE"/>
    <w:rsid w:val="00F13B5B"/>
    <w:rsid w:val="00F14930"/>
    <w:rsid w:val="00F1732A"/>
    <w:rsid w:val="00F17550"/>
    <w:rsid w:val="00F2137C"/>
    <w:rsid w:val="00F21D23"/>
    <w:rsid w:val="00F2275D"/>
    <w:rsid w:val="00F22AD9"/>
    <w:rsid w:val="00F22EB2"/>
    <w:rsid w:val="00F23A28"/>
    <w:rsid w:val="00F24AD4"/>
    <w:rsid w:val="00F2542A"/>
    <w:rsid w:val="00F25CFF"/>
    <w:rsid w:val="00F273E9"/>
    <w:rsid w:val="00F27A1C"/>
    <w:rsid w:val="00F27BE7"/>
    <w:rsid w:val="00F307F5"/>
    <w:rsid w:val="00F30924"/>
    <w:rsid w:val="00F30DF7"/>
    <w:rsid w:val="00F323DA"/>
    <w:rsid w:val="00F3244A"/>
    <w:rsid w:val="00F334C1"/>
    <w:rsid w:val="00F34160"/>
    <w:rsid w:val="00F34430"/>
    <w:rsid w:val="00F345B8"/>
    <w:rsid w:val="00F35659"/>
    <w:rsid w:val="00F3568E"/>
    <w:rsid w:val="00F359ED"/>
    <w:rsid w:val="00F35B9A"/>
    <w:rsid w:val="00F35FBC"/>
    <w:rsid w:val="00F367D1"/>
    <w:rsid w:val="00F40782"/>
    <w:rsid w:val="00F413B3"/>
    <w:rsid w:val="00F41675"/>
    <w:rsid w:val="00F42F42"/>
    <w:rsid w:val="00F43081"/>
    <w:rsid w:val="00F46FE7"/>
    <w:rsid w:val="00F4767C"/>
    <w:rsid w:val="00F47688"/>
    <w:rsid w:val="00F477E1"/>
    <w:rsid w:val="00F50768"/>
    <w:rsid w:val="00F50CA6"/>
    <w:rsid w:val="00F52D9A"/>
    <w:rsid w:val="00F53AF0"/>
    <w:rsid w:val="00F54621"/>
    <w:rsid w:val="00F566B0"/>
    <w:rsid w:val="00F56DC7"/>
    <w:rsid w:val="00F56DDA"/>
    <w:rsid w:val="00F5756B"/>
    <w:rsid w:val="00F60A44"/>
    <w:rsid w:val="00F60E96"/>
    <w:rsid w:val="00F62DE7"/>
    <w:rsid w:val="00F633C1"/>
    <w:rsid w:val="00F63A49"/>
    <w:rsid w:val="00F643CD"/>
    <w:rsid w:val="00F66783"/>
    <w:rsid w:val="00F67AF7"/>
    <w:rsid w:val="00F705C2"/>
    <w:rsid w:val="00F71DCA"/>
    <w:rsid w:val="00F72690"/>
    <w:rsid w:val="00F7324D"/>
    <w:rsid w:val="00F7366E"/>
    <w:rsid w:val="00F73721"/>
    <w:rsid w:val="00F7386F"/>
    <w:rsid w:val="00F73B6D"/>
    <w:rsid w:val="00F7611D"/>
    <w:rsid w:val="00F77435"/>
    <w:rsid w:val="00F805DC"/>
    <w:rsid w:val="00F80654"/>
    <w:rsid w:val="00F806EA"/>
    <w:rsid w:val="00F818E0"/>
    <w:rsid w:val="00F8245B"/>
    <w:rsid w:val="00F825D3"/>
    <w:rsid w:val="00F8346A"/>
    <w:rsid w:val="00F840DA"/>
    <w:rsid w:val="00F8455F"/>
    <w:rsid w:val="00F84A8D"/>
    <w:rsid w:val="00F84FB2"/>
    <w:rsid w:val="00F85BE1"/>
    <w:rsid w:val="00F8698E"/>
    <w:rsid w:val="00F9036C"/>
    <w:rsid w:val="00F9068C"/>
    <w:rsid w:val="00F91104"/>
    <w:rsid w:val="00F92BAD"/>
    <w:rsid w:val="00F93828"/>
    <w:rsid w:val="00F94A08"/>
    <w:rsid w:val="00F956F7"/>
    <w:rsid w:val="00F95994"/>
    <w:rsid w:val="00F96046"/>
    <w:rsid w:val="00F9676E"/>
    <w:rsid w:val="00F975B3"/>
    <w:rsid w:val="00FA084A"/>
    <w:rsid w:val="00FA49DB"/>
    <w:rsid w:val="00FA7057"/>
    <w:rsid w:val="00FA7DF3"/>
    <w:rsid w:val="00FA7E6B"/>
    <w:rsid w:val="00FB0A09"/>
    <w:rsid w:val="00FB0B7C"/>
    <w:rsid w:val="00FB3774"/>
    <w:rsid w:val="00FB4AAA"/>
    <w:rsid w:val="00FB4C90"/>
    <w:rsid w:val="00FB5A45"/>
    <w:rsid w:val="00FB5D92"/>
    <w:rsid w:val="00FB6406"/>
    <w:rsid w:val="00FB67FE"/>
    <w:rsid w:val="00FB6B8C"/>
    <w:rsid w:val="00FB71FE"/>
    <w:rsid w:val="00FC038E"/>
    <w:rsid w:val="00FC08DD"/>
    <w:rsid w:val="00FC26CC"/>
    <w:rsid w:val="00FC3B3A"/>
    <w:rsid w:val="00FC4642"/>
    <w:rsid w:val="00FC4B29"/>
    <w:rsid w:val="00FC5A25"/>
    <w:rsid w:val="00FC5D77"/>
    <w:rsid w:val="00FC6956"/>
    <w:rsid w:val="00FC6B12"/>
    <w:rsid w:val="00FC758E"/>
    <w:rsid w:val="00FC75B6"/>
    <w:rsid w:val="00FD0648"/>
    <w:rsid w:val="00FD081A"/>
    <w:rsid w:val="00FD1124"/>
    <w:rsid w:val="00FD434F"/>
    <w:rsid w:val="00FD6E75"/>
    <w:rsid w:val="00FE0B15"/>
    <w:rsid w:val="00FE0B48"/>
    <w:rsid w:val="00FE0D64"/>
    <w:rsid w:val="00FE1908"/>
    <w:rsid w:val="00FE1EB9"/>
    <w:rsid w:val="00FE1EBD"/>
    <w:rsid w:val="00FE26CD"/>
    <w:rsid w:val="00FE2D1D"/>
    <w:rsid w:val="00FE38BC"/>
    <w:rsid w:val="00FE394F"/>
    <w:rsid w:val="00FE44AE"/>
    <w:rsid w:val="00FE5A9A"/>
    <w:rsid w:val="00FE6FDD"/>
    <w:rsid w:val="00FF1499"/>
    <w:rsid w:val="00FF2375"/>
    <w:rsid w:val="00FF2424"/>
    <w:rsid w:val="00FF31A1"/>
    <w:rsid w:val="00FF3998"/>
    <w:rsid w:val="00FF4FC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fill="f" fillcolor="white" strokecolor="none [3213]">
      <v:fill color="white" on="f"/>
      <v:stroke color="none [3213]"/>
    </o:shapedefaults>
    <o:shapelayout v:ext="edit">
      <o:idmap v:ext="edit" data="1"/>
    </o:shapelayout>
  </w:shapeDefaults>
  <w:decimalSymbol w:val=","/>
  <w:listSeparator w:val=";"/>
  <w14:docId w14:val="00D91476"/>
  <w15:chartTrackingRefBased/>
  <w15:docId w15:val="{8E845192-4B2F-4608-B5C1-3D8CFFB37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23B58"/>
    <w:pPr>
      <w:spacing w:line="360" w:lineRule="auto"/>
      <w:ind w:firstLine="709"/>
      <w:jc w:val="both"/>
    </w:pPr>
    <w:rPr>
      <w:sz w:val="22"/>
      <w:szCs w:val="22"/>
      <w:lang w:val="uk-UA" w:eastAsia="en-US"/>
    </w:rPr>
  </w:style>
  <w:style w:type="paragraph" w:styleId="1">
    <w:name w:val="heading 1"/>
    <w:basedOn w:val="a"/>
    <w:next w:val="a"/>
    <w:link w:val="10"/>
    <w:qFormat/>
    <w:rsid w:val="00281D09"/>
    <w:pPr>
      <w:keepNext/>
      <w:spacing w:before="240" w:after="60" w:line="276" w:lineRule="auto"/>
      <w:ind w:firstLine="0"/>
      <w:jc w:val="left"/>
      <w:outlineLvl w:val="0"/>
    </w:pPr>
    <w:rPr>
      <w:rFonts w:ascii="Cambria" w:eastAsia="Times New Roman" w:hAnsi="Cambria"/>
      <w:b/>
      <w:bCs/>
      <w:kern w:val="32"/>
      <w:sz w:val="32"/>
      <w:szCs w:val="32"/>
      <w:lang w:eastAsia="x-none"/>
    </w:rPr>
  </w:style>
  <w:style w:type="paragraph" w:styleId="2">
    <w:name w:val="heading 2"/>
    <w:basedOn w:val="a"/>
    <w:next w:val="a"/>
    <w:link w:val="20"/>
    <w:unhideWhenUsed/>
    <w:qFormat/>
    <w:rsid w:val="00EF4A9D"/>
    <w:pPr>
      <w:keepNext/>
      <w:spacing w:before="240" w:after="60"/>
      <w:outlineLvl w:val="1"/>
    </w:pPr>
    <w:rPr>
      <w:rFonts w:ascii="Cambria" w:eastAsia="Times New Roman" w:hAnsi="Cambria"/>
      <w:b/>
      <w:bCs/>
      <w:i/>
      <w:iCs/>
      <w:sz w:val="28"/>
      <w:szCs w:val="28"/>
    </w:rPr>
  </w:style>
  <w:style w:type="paragraph" w:styleId="3">
    <w:name w:val="heading 3"/>
    <w:basedOn w:val="a"/>
    <w:next w:val="a"/>
    <w:link w:val="30"/>
    <w:qFormat/>
    <w:rsid w:val="003643B1"/>
    <w:pPr>
      <w:keepNext/>
      <w:spacing w:before="240" w:after="60" w:line="276" w:lineRule="auto"/>
      <w:ind w:firstLine="0"/>
      <w:jc w:val="left"/>
      <w:outlineLvl w:val="2"/>
    </w:pPr>
    <w:rPr>
      <w:rFonts w:ascii="Cambria" w:eastAsia="Times New Roman" w:hAnsi="Cambria"/>
      <w:b/>
      <w:bCs/>
      <w:sz w:val="26"/>
      <w:szCs w:val="26"/>
    </w:rPr>
  </w:style>
  <w:style w:type="paragraph" w:styleId="4">
    <w:name w:val="heading 4"/>
    <w:basedOn w:val="a"/>
    <w:next w:val="a"/>
    <w:link w:val="40"/>
    <w:qFormat/>
    <w:rsid w:val="003643B1"/>
    <w:pPr>
      <w:keepNext/>
      <w:spacing w:before="240" w:after="60" w:line="240" w:lineRule="auto"/>
      <w:ind w:firstLine="0"/>
      <w:jc w:val="center"/>
      <w:outlineLvl w:val="3"/>
    </w:pPr>
    <w:rPr>
      <w:rFonts w:ascii="Arial" w:eastAsia="Times New Roman" w:hAnsi="Arial"/>
      <w:b/>
      <w:sz w:val="24"/>
      <w:szCs w:val="20"/>
      <w:lang w:val="x-none" w:eastAsia="x-none"/>
    </w:rPr>
  </w:style>
  <w:style w:type="paragraph" w:styleId="5">
    <w:name w:val="heading 5"/>
    <w:basedOn w:val="a"/>
    <w:next w:val="a"/>
    <w:link w:val="50"/>
    <w:qFormat/>
    <w:rsid w:val="003643B1"/>
    <w:pPr>
      <w:spacing w:before="60" w:after="60" w:line="240" w:lineRule="auto"/>
      <w:ind w:firstLine="0"/>
      <w:jc w:val="center"/>
      <w:outlineLvl w:val="4"/>
    </w:pPr>
    <w:rPr>
      <w:rFonts w:ascii="Times New Roman" w:eastAsia="Times New Roman" w:hAnsi="Times New Roman"/>
      <w:b/>
      <w:sz w:val="24"/>
      <w:szCs w:val="20"/>
      <w:lang w:val="x-none" w:eastAsia="x-none"/>
    </w:rPr>
  </w:style>
  <w:style w:type="paragraph" w:styleId="6">
    <w:name w:val="heading 6"/>
    <w:basedOn w:val="a"/>
    <w:next w:val="a"/>
    <w:link w:val="60"/>
    <w:qFormat/>
    <w:rsid w:val="003643B1"/>
    <w:pPr>
      <w:keepNext/>
      <w:spacing w:line="240" w:lineRule="auto"/>
      <w:ind w:firstLine="0"/>
      <w:jc w:val="left"/>
      <w:outlineLvl w:val="5"/>
    </w:pPr>
    <w:rPr>
      <w:rFonts w:ascii="Times New Roman" w:eastAsia="Times New Roman" w:hAnsi="Times New Roman"/>
      <w:b/>
      <w:bCs/>
      <w:sz w:val="28"/>
      <w:szCs w:val="20"/>
      <w:lang w:val="x-none" w:eastAsia="x-none"/>
    </w:rPr>
  </w:style>
  <w:style w:type="paragraph" w:styleId="7">
    <w:name w:val="heading 7"/>
    <w:basedOn w:val="a"/>
    <w:next w:val="a"/>
    <w:link w:val="70"/>
    <w:qFormat/>
    <w:rsid w:val="003643B1"/>
    <w:pPr>
      <w:keepNext/>
      <w:spacing w:line="240" w:lineRule="auto"/>
      <w:ind w:firstLine="0"/>
      <w:jc w:val="left"/>
      <w:outlineLvl w:val="6"/>
    </w:pPr>
    <w:rPr>
      <w:rFonts w:ascii="Times New Roman" w:eastAsia="Times New Roman" w:hAnsi="Times New Roman"/>
      <w:sz w:val="28"/>
      <w:szCs w:val="20"/>
      <w:lang w:val="x-none" w:eastAsia="x-none"/>
    </w:rPr>
  </w:style>
  <w:style w:type="paragraph" w:styleId="8">
    <w:name w:val="heading 8"/>
    <w:basedOn w:val="a"/>
    <w:next w:val="a"/>
    <w:link w:val="80"/>
    <w:qFormat/>
    <w:rsid w:val="003643B1"/>
    <w:pPr>
      <w:keepNext/>
      <w:spacing w:line="240" w:lineRule="auto"/>
      <w:ind w:firstLine="0"/>
      <w:jc w:val="center"/>
      <w:outlineLvl w:val="7"/>
    </w:pPr>
    <w:rPr>
      <w:rFonts w:ascii="Times New Roman" w:eastAsia="Times New Roman" w:hAnsi="Times New Roman"/>
      <w:b/>
      <w:bCs/>
      <w:i/>
      <w:iCs/>
      <w:sz w:val="28"/>
      <w:szCs w:val="20"/>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8B4F1A"/>
    <w:pPr>
      <w:widowControl w:val="0"/>
      <w:autoSpaceDE w:val="0"/>
      <w:autoSpaceDN w:val="0"/>
      <w:adjustRightInd w:val="0"/>
      <w:spacing w:line="240" w:lineRule="auto"/>
      <w:ind w:left="720" w:firstLine="0"/>
      <w:contextualSpacing/>
      <w:jc w:val="left"/>
    </w:pPr>
    <w:rPr>
      <w:rFonts w:ascii="Times New Roman" w:eastAsia="Times New Roman" w:hAnsi="Times New Roman"/>
      <w:sz w:val="20"/>
      <w:szCs w:val="20"/>
      <w:lang w:val="ru-RU" w:eastAsia="ru-RU"/>
    </w:rPr>
  </w:style>
  <w:style w:type="paragraph" w:styleId="21">
    <w:name w:val="Body Text Indent 2"/>
    <w:basedOn w:val="a"/>
    <w:link w:val="22"/>
    <w:rsid w:val="008B4F1A"/>
    <w:rPr>
      <w:rFonts w:ascii="Times New Roman" w:eastAsia="Times New Roman" w:hAnsi="Times New Roman"/>
      <w:sz w:val="28"/>
      <w:szCs w:val="20"/>
      <w:lang w:eastAsia="x-none"/>
    </w:rPr>
  </w:style>
  <w:style w:type="character" w:customStyle="1" w:styleId="22">
    <w:name w:val="Основной текст с отступом 2 Знак"/>
    <w:link w:val="21"/>
    <w:rsid w:val="008B4F1A"/>
    <w:rPr>
      <w:rFonts w:ascii="Times New Roman" w:eastAsia="Times New Roman" w:hAnsi="Times New Roman" w:cs="Times New Roman"/>
      <w:sz w:val="28"/>
      <w:lang w:val="uk-UA" w:eastAsia="x-none"/>
    </w:rPr>
  </w:style>
  <w:style w:type="character" w:customStyle="1" w:styleId="10">
    <w:name w:val="Заголовок 1 Знак"/>
    <w:link w:val="1"/>
    <w:rsid w:val="00281D09"/>
    <w:rPr>
      <w:rFonts w:ascii="Cambria" w:eastAsia="Times New Roman" w:hAnsi="Cambria" w:cs="Times New Roman"/>
      <w:b/>
      <w:bCs/>
      <w:kern w:val="32"/>
      <w:sz w:val="32"/>
      <w:szCs w:val="32"/>
      <w:lang w:val="uk-UA"/>
    </w:rPr>
  </w:style>
  <w:style w:type="character" w:customStyle="1" w:styleId="23">
    <w:name w:val="Заголовок №2_"/>
    <w:link w:val="24"/>
    <w:rsid w:val="00281D09"/>
    <w:rPr>
      <w:rFonts w:eastAsia="Times New Roman"/>
      <w:b/>
      <w:bCs/>
      <w:shd w:val="clear" w:color="auto" w:fill="FFFFFF"/>
    </w:rPr>
  </w:style>
  <w:style w:type="paragraph" w:customStyle="1" w:styleId="24">
    <w:name w:val="Заголовок №2"/>
    <w:basedOn w:val="a"/>
    <w:link w:val="23"/>
    <w:rsid w:val="00281D09"/>
    <w:pPr>
      <w:widowControl w:val="0"/>
      <w:shd w:val="clear" w:color="auto" w:fill="FFFFFF"/>
      <w:spacing w:after="540" w:line="244" w:lineRule="exact"/>
      <w:ind w:hanging="360"/>
      <w:jc w:val="left"/>
      <w:outlineLvl w:val="1"/>
    </w:pPr>
    <w:rPr>
      <w:rFonts w:eastAsia="Times New Roman"/>
      <w:b/>
      <w:bCs/>
      <w:sz w:val="20"/>
      <w:szCs w:val="20"/>
      <w:lang w:val="x-none" w:eastAsia="x-none"/>
    </w:rPr>
  </w:style>
  <w:style w:type="character" w:customStyle="1" w:styleId="apple-converted-space">
    <w:name w:val="apple-converted-space"/>
    <w:rsid w:val="00281D09"/>
  </w:style>
  <w:style w:type="paragraph" w:customStyle="1" w:styleId="a4">
    <w:name w:val="Знак"/>
    <w:basedOn w:val="a"/>
    <w:rsid w:val="00281D09"/>
    <w:pPr>
      <w:spacing w:line="240" w:lineRule="auto"/>
      <w:ind w:firstLine="0"/>
      <w:jc w:val="left"/>
    </w:pPr>
    <w:rPr>
      <w:rFonts w:ascii="Verdana" w:eastAsia="Times New Roman" w:hAnsi="Verdana"/>
      <w:sz w:val="20"/>
      <w:szCs w:val="20"/>
      <w:lang w:val="en-US"/>
    </w:rPr>
  </w:style>
  <w:style w:type="paragraph" w:styleId="a5">
    <w:name w:val="Bibliography"/>
    <w:basedOn w:val="a"/>
    <w:next w:val="a"/>
    <w:uiPriority w:val="37"/>
    <w:semiHidden/>
    <w:unhideWhenUsed/>
    <w:rsid w:val="00281D09"/>
    <w:pPr>
      <w:spacing w:after="200" w:line="276" w:lineRule="auto"/>
      <w:ind w:firstLine="0"/>
      <w:jc w:val="left"/>
    </w:pPr>
    <w:rPr>
      <w:lang w:val="ru-RU"/>
    </w:rPr>
  </w:style>
  <w:style w:type="paragraph" w:customStyle="1" w:styleId="Default">
    <w:name w:val="Default"/>
    <w:uiPriority w:val="99"/>
    <w:rsid w:val="00281D09"/>
    <w:pPr>
      <w:autoSpaceDE w:val="0"/>
      <w:autoSpaceDN w:val="0"/>
      <w:adjustRightInd w:val="0"/>
    </w:pPr>
    <w:rPr>
      <w:rFonts w:ascii="Arial" w:hAnsi="Arial" w:cs="Arial"/>
      <w:color w:val="000000"/>
      <w:sz w:val="24"/>
      <w:szCs w:val="24"/>
      <w:lang w:eastAsia="en-US"/>
    </w:rPr>
  </w:style>
  <w:style w:type="character" w:styleId="a6">
    <w:name w:val="Hyperlink"/>
    <w:uiPriority w:val="99"/>
    <w:rsid w:val="00281D09"/>
    <w:rPr>
      <w:color w:val="0000FF"/>
      <w:u w:val="single"/>
    </w:rPr>
  </w:style>
  <w:style w:type="character" w:customStyle="1" w:styleId="A00">
    <w:name w:val="A0"/>
    <w:uiPriority w:val="99"/>
    <w:rsid w:val="00281D09"/>
    <w:rPr>
      <w:rFonts w:cs="Trade Gothic LT Std"/>
      <w:color w:val="000000"/>
      <w:sz w:val="14"/>
      <w:szCs w:val="14"/>
    </w:rPr>
  </w:style>
  <w:style w:type="table" w:styleId="a7">
    <w:name w:val="Table Grid"/>
    <w:basedOn w:val="a1"/>
    <w:uiPriority w:val="39"/>
    <w:rsid w:val="00281D0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link w:val="a9"/>
    <w:uiPriority w:val="99"/>
    <w:unhideWhenUsed/>
    <w:rsid w:val="00281D09"/>
    <w:pPr>
      <w:spacing w:line="240" w:lineRule="auto"/>
      <w:ind w:firstLine="0"/>
      <w:jc w:val="left"/>
    </w:pPr>
    <w:rPr>
      <w:rFonts w:ascii="Segoe UI" w:hAnsi="Segoe UI"/>
      <w:sz w:val="18"/>
      <w:szCs w:val="18"/>
      <w:lang w:val="x-none" w:eastAsia="x-none"/>
    </w:rPr>
  </w:style>
  <w:style w:type="character" w:customStyle="1" w:styleId="a9">
    <w:name w:val="Текст выноски Знак"/>
    <w:link w:val="a8"/>
    <w:uiPriority w:val="99"/>
    <w:rsid w:val="00281D09"/>
    <w:rPr>
      <w:rFonts w:ascii="Segoe UI" w:eastAsia="Calibri" w:hAnsi="Segoe UI" w:cs="Times New Roman"/>
      <w:sz w:val="18"/>
      <w:szCs w:val="18"/>
      <w:lang w:val="x-none"/>
    </w:rPr>
  </w:style>
  <w:style w:type="character" w:styleId="aa">
    <w:name w:val="annotation reference"/>
    <w:uiPriority w:val="99"/>
    <w:rsid w:val="00281D09"/>
    <w:rPr>
      <w:rFonts w:cs="Times New Roman"/>
      <w:sz w:val="16"/>
      <w:szCs w:val="16"/>
    </w:rPr>
  </w:style>
  <w:style w:type="paragraph" w:styleId="ab">
    <w:name w:val="annotation text"/>
    <w:basedOn w:val="a"/>
    <w:link w:val="ac"/>
    <w:uiPriority w:val="99"/>
    <w:rsid w:val="00281D09"/>
    <w:pPr>
      <w:spacing w:after="200" w:line="276" w:lineRule="auto"/>
      <w:ind w:firstLine="0"/>
      <w:jc w:val="left"/>
    </w:pPr>
    <w:rPr>
      <w:rFonts w:eastAsia="Times New Roman"/>
      <w:sz w:val="20"/>
      <w:szCs w:val="20"/>
      <w:lang w:val="x-none" w:eastAsia="x-none"/>
    </w:rPr>
  </w:style>
  <w:style w:type="character" w:customStyle="1" w:styleId="ac">
    <w:name w:val="Текст примечания Знак"/>
    <w:link w:val="ab"/>
    <w:uiPriority w:val="99"/>
    <w:rsid w:val="00281D09"/>
    <w:rPr>
      <w:rFonts w:ascii="Calibri" w:eastAsia="Times New Roman" w:hAnsi="Calibri" w:cs="Times New Roman"/>
      <w:sz w:val="20"/>
      <w:szCs w:val="20"/>
      <w:lang w:val="x-none" w:eastAsia="x-none"/>
    </w:rPr>
  </w:style>
  <w:style w:type="paragraph" w:styleId="ad">
    <w:name w:val="endnote text"/>
    <w:basedOn w:val="a"/>
    <w:link w:val="ae"/>
    <w:uiPriority w:val="99"/>
    <w:unhideWhenUsed/>
    <w:rsid w:val="00281D09"/>
    <w:pPr>
      <w:spacing w:after="200" w:line="276" w:lineRule="auto"/>
      <w:ind w:firstLine="0"/>
      <w:jc w:val="left"/>
    </w:pPr>
    <w:rPr>
      <w:sz w:val="20"/>
      <w:szCs w:val="20"/>
      <w:lang w:val="x-none" w:eastAsia="x-none"/>
    </w:rPr>
  </w:style>
  <w:style w:type="character" w:customStyle="1" w:styleId="ae">
    <w:name w:val="Текст концевой сноски Знак"/>
    <w:link w:val="ad"/>
    <w:uiPriority w:val="99"/>
    <w:rsid w:val="00281D09"/>
    <w:rPr>
      <w:rFonts w:ascii="Calibri" w:eastAsia="Calibri" w:hAnsi="Calibri" w:cs="Times New Roman"/>
      <w:sz w:val="20"/>
      <w:szCs w:val="20"/>
      <w:lang w:val="x-none"/>
    </w:rPr>
  </w:style>
  <w:style w:type="character" w:styleId="af">
    <w:name w:val="endnote reference"/>
    <w:uiPriority w:val="99"/>
    <w:unhideWhenUsed/>
    <w:rsid w:val="00281D09"/>
    <w:rPr>
      <w:vertAlign w:val="superscript"/>
    </w:rPr>
  </w:style>
  <w:style w:type="paragraph" w:styleId="af0">
    <w:name w:val="footnote text"/>
    <w:basedOn w:val="a"/>
    <w:link w:val="af1"/>
    <w:uiPriority w:val="99"/>
    <w:semiHidden/>
    <w:unhideWhenUsed/>
    <w:rsid w:val="00281D09"/>
    <w:pPr>
      <w:spacing w:after="200" w:line="276" w:lineRule="auto"/>
      <w:ind w:firstLine="0"/>
      <w:jc w:val="left"/>
    </w:pPr>
    <w:rPr>
      <w:sz w:val="20"/>
      <w:szCs w:val="20"/>
      <w:lang w:val="x-none" w:eastAsia="x-none"/>
    </w:rPr>
  </w:style>
  <w:style w:type="character" w:customStyle="1" w:styleId="af1">
    <w:name w:val="Текст сноски Знак"/>
    <w:link w:val="af0"/>
    <w:uiPriority w:val="99"/>
    <w:semiHidden/>
    <w:rsid w:val="00281D09"/>
    <w:rPr>
      <w:rFonts w:ascii="Calibri" w:eastAsia="Calibri" w:hAnsi="Calibri" w:cs="Times New Roman"/>
      <w:sz w:val="20"/>
      <w:szCs w:val="20"/>
      <w:lang w:val="x-none"/>
    </w:rPr>
  </w:style>
  <w:style w:type="character" w:styleId="af2">
    <w:name w:val="footnote reference"/>
    <w:uiPriority w:val="99"/>
    <w:semiHidden/>
    <w:unhideWhenUsed/>
    <w:rsid w:val="00281D09"/>
    <w:rPr>
      <w:vertAlign w:val="superscript"/>
    </w:rPr>
  </w:style>
  <w:style w:type="paragraph" w:styleId="af3">
    <w:name w:val="annotation subject"/>
    <w:basedOn w:val="ab"/>
    <w:next w:val="ab"/>
    <w:link w:val="af4"/>
    <w:uiPriority w:val="99"/>
    <w:unhideWhenUsed/>
    <w:rsid w:val="00281D09"/>
    <w:rPr>
      <w:b/>
      <w:bCs/>
    </w:rPr>
  </w:style>
  <w:style w:type="character" w:customStyle="1" w:styleId="af4">
    <w:name w:val="Тема примечания Знак"/>
    <w:link w:val="af3"/>
    <w:uiPriority w:val="99"/>
    <w:rsid w:val="00281D09"/>
    <w:rPr>
      <w:rFonts w:ascii="Calibri" w:eastAsia="Times New Roman" w:hAnsi="Calibri" w:cs="Times New Roman"/>
      <w:b/>
      <w:bCs/>
      <w:sz w:val="20"/>
      <w:szCs w:val="20"/>
      <w:lang w:val="x-none" w:eastAsia="x-none"/>
    </w:rPr>
  </w:style>
  <w:style w:type="paragraph" w:styleId="af5">
    <w:name w:val="header"/>
    <w:basedOn w:val="a"/>
    <w:link w:val="af6"/>
    <w:uiPriority w:val="99"/>
    <w:unhideWhenUsed/>
    <w:rsid w:val="00281D09"/>
    <w:pPr>
      <w:tabs>
        <w:tab w:val="center" w:pos="4677"/>
        <w:tab w:val="right" w:pos="9355"/>
      </w:tabs>
      <w:spacing w:after="200" w:line="276" w:lineRule="auto"/>
      <w:ind w:firstLine="0"/>
      <w:jc w:val="left"/>
    </w:pPr>
    <w:rPr>
      <w:sz w:val="20"/>
      <w:szCs w:val="20"/>
      <w:lang w:val="x-none" w:eastAsia="x-none"/>
    </w:rPr>
  </w:style>
  <w:style w:type="character" w:customStyle="1" w:styleId="af6">
    <w:name w:val="Верхний колонтитул Знак"/>
    <w:link w:val="af5"/>
    <w:uiPriority w:val="99"/>
    <w:rsid w:val="00281D09"/>
    <w:rPr>
      <w:rFonts w:ascii="Calibri" w:eastAsia="Calibri" w:hAnsi="Calibri" w:cs="Times New Roman"/>
    </w:rPr>
  </w:style>
  <w:style w:type="paragraph" w:styleId="af7">
    <w:name w:val="footer"/>
    <w:basedOn w:val="a"/>
    <w:link w:val="af8"/>
    <w:uiPriority w:val="99"/>
    <w:unhideWhenUsed/>
    <w:rsid w:val="00281D09"/>
    <w:pPr>
      <w:tabs>
        <w:tab w:val="center" w:pos="4677"/>
        <w:tab w:val="right" w:pos="9355"/>
      </w:tabs>
      <w:spacing w:after="200" w:line="276" w:lineRule="auto"/>
      <w:ind w:firstLine="0"/>
      <w:jc w:val="left"/>
    </w:pPr>
    <w:rPr>
      <w:sz w:val="20"/>
      <w:szCs w:val="20"/>
      <w:lang w:val="x-none" w:eastAsia="x-none"/>
    </w:rPr>
  </w:style>
  <w:style w:type="character" w:customStyle="1" w:styleId="af8">
    <w:name w:val="Нижний колонтитул Знак"/>
    <w:link w:val="af7"/>
    <w:uiPriority w:val="99"/>
    <w:rsid w:val="00281D09"/>
    <w:rPr>
      <w:rFonts w:ascii="Calibri" w:eastAsia="Calibri" w:hAnsi="Calibri" w:cs="Times New Roman"/>
    </w:rPr>
  </w:style>
  <w:style w:type="paragraph" w:styleId="af9">
    <w:name w:val="Normal (Web)"/>
    <w:basedOn w:val="a"/>
    <w:uiPriority w:val="99"/>
    <w:unhideWhenUsed/>
    <w:rsid w:val="005F3C5D"/>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paragraph" w:styleId="afa">
    <w:name w:val="Body Text"/>
    <w:basedOn w:val="a"/>
    <w:link w:val="afb"/>
    <w:unhideWhenUsed/>
    <w:rsid w:val="00A11DBE"/>
    <w:pPr>
      <w:spacing w:after="120" w:line="276" w:lineRule="auto"/>
      <w:ind w:firstLine="0"/>
      <w:jc w:val="left"/>
    </w:pPr>
    <w:rPr>
      <w:sz w:val="20"/>
      <w:szCs w:val="20"/>
      <w:lang w:val="x-none" w:eastAsia="x-none"/>
    </w:rPr>
  </w:style>
  <w:style w:type="character" w:customStyle="1" w:styleId="afb">
    <w:name w:val="Основной текст Знак"/>
    <w:link w:val="afa"/>
    <w:rsid w:val="00A11DBE"/>
    <w:rPr>
      <w:rFonts w:ascii="Calibri" w:eastAsia="Calibri" w:hAnsi="Calibri" w:cs="Times New Roman"/>
    </w:rPr>
  </w:style>
  <w:style w:type="paragraph" w:customStyle="1" w:styleId="11">
    <w:name w:val="Абзац списка1"/>
    <w:basedOn w:val="a"/>
    <w:rsid w:val="00A11DBE"/>
    <w:pPr>
      <w:spacing w:line="240" w:lineRule="auto"/>
      <w:ind w:left="720" w:firstLine="0"/>
      <w:contextualSpacing/>
      <w:jc w:val="left"/>
    </w:pPr>
    <w:rPr>
      <w:rFonts w:eastAsia="Times New Roman"/>
      <w:sz w:val="24"/>
      <w:szCs w:val="24"/>
      <w:lang w:val="en-US"/>
    </w:rPr>
  </w:style>
  <w:style w:type="table" w:customStyle="1" w:styleId="12">
    <w:name w:val="Сетка таблицы1"/>
    <w:basedOn w:val="a1"/>
    <w:next w:val="a7"/>
    <w:uiPriority w:val="39"/>
    <w:rsid w:val="000A5B1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link w:val="2"/>
    <w:rsid w:val="00EF4A9D"/>
    <w:rPr>
      <w:rFonts w:ascii="Cambria" w:eastAsia="Times New Roman" w:hAnsi="Cambria" w:cs="Times New Roman"/>
      <w:b/>
      <w:bCs/>
      <w:i/>
      <w:iCs/>
      <w:sz w:val="28"/>
      <w:szCs w:val="28"/>
      <w:lang w:val="uk-UA" w:eastAsia="en-US"/>
    </w:rPr>
  </w:style>
  <w:style w:type="paragraph" w:styleId="13">
    <w:name w:val="toc 1"/>
    <w:basedOn w:val="a"/>
    <w:next w:val="a"/>
    <w:autoRedefine/>
    <w:uiPriority w:val="39"/>
    <w:unhideWhenUsed/>
    <w:rsid w:val="00705F04"/>
    <w:pPr>
      <w:tabs>
        <w:tab w:val="right" w:leader="dot" w:pos="9639"/>
      </w:tabs>
      <w:ind w:right="-2" w:firstLine="0"/>
    </w:pPr>
    <w:rPr>
      <w:rFonts w:ascii="Times New Roman" w:hAnsi="Times New Roman"/>
      <w:b/>
      <w:caps/>
      <w:noProof/>
      <w:sz w:val="32"/>
      <w:szCs w:val="32"/>
      <w:lang w:eastAsia="ru-RU"/>
    </w:rPr>
  </w:style>
  <w:style w:type="paragraph" w:styleId="25">
    <w:name w:val="toc 2"/>
    <w:basedOn w:val="a"/>
    <w:next w:val="a"/>
    <w:autoRedefine/>
    <w:uiPriority w:val="39"/>
    <w:unhideWhenUsed/>
    <w:rsid w:val="00946D50"/>
    <w:pPr>
      <w:tabs>
        <w:tab w:val="right" w:leader="dot" w:pos="9639"/>
      </w:tabs>
      <w:spacing w:line="336" w:lineRule="auto"/>
      <w:ind w:right="992" w:firstLine="0"/>
    </w:pPr>
  </w:style>
  <w:style w:type="table" w:customStyle="1" w:styleId="41">
    <w:name w:val="Сетка таблицы4"/>
    <w:basedOn w:val="a1"/>
    <w:next w:val="a7"/>
    <w:uiPriority w:val="59"/>
    <w:rsid w:val="006075D0"/>
    <w:rPr>
      <w:sz w:val="22"/>
      <w:szCs w:val="22"/>
      <w:lang w:val="uk-UA"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vps2">
    <w:name w:val="rvps2"/>
    <w:basedOn w:val="a"/>
    <w:rsid w:val="00EA1AE5"/>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character" w:customStyle="1" w:styleId="30">
    <w:name w:val="Заголовок 3 Знак"/>
    <w:link w:val="3"/>
    <w:rsid w:val="003643B1"/>
    <w:rPr>
      <w:rFonts w:ascii="Cambria" w:eastAsia="Times New Roman" w:hAnsi="Cambria"/>
      <w:b/>
      <w:bCs/>
      <w:sz w:val="26"/>
      <w:szCs w:val="26"/>
      <w:lang w:val="uk-UA" w:eastAsia="en-US"/>
    </w:rPr>
  </w:style>
  <w:style w:type="character" w:customStyle="1" w:styleId="40">
    <w:name w:val="Заголовок 4 Знак"/>
    <w:link w:val="4"/>
    <w:rsid w:val="003643B1"/>
    <w:rPr>
      <w:rFonts w:ascii="Arial" w:eastAsia="Times New Roman" w:hAnsi="Arial"/>
      <w:b/>
      <w:sz w:val="24"/>
      <w:lang w:val="x-none" w:eastAsia="x-none"/>
    </w:rPr>
  </w:style>
  <w:style w:type="character" w:customStyle="1" w:styleId="50">
    <w:name w:val="Заголовок 5 Знак"/>
    <w:link w:val="5"/>
    <w:rsid w:val="003643B1"/>
    <w:rPr>
      <w:rFonts w:ascii="Times New Roman" w:eastAsia="Times New Roman" w:hAnsi="Times New Roman"/>
      <w:b/>
      <w:sz w:val="24"/>
      <w:lang w:val="x-none" w:eastAsia="x-none"/>
    </w:rPr>
  </w:style>
  <w:style w:type="character" w:customStyle="1" w:styleId="60">
    <w:name w:val="Заголовок 6 Знак"/>
    <w:link w:val="6"/>
    <w:rsid w:val="003643B1"/>
    <w:rPr>
      <w:rFonts w:ascii="Times New Roman" w:eastAsia="Times New Roman" w:hAnsi="Times New Roman"/>
      <w:b/>
      <w:bCs/>
      <w:sz w:val="28"/>
      <w:lang w:val="x-none" w:eastAsia="x-none"/>
    </w:rPr>
  </w:style>
  <w:style w:type="character" w:customStyle="1" w:styleId="70">
    <w:name w:val="Заголовок 7 Знак"/>
    <w:link w:val="7"/>
    <w:rsid w:val="003643B1"/>
    <w:rPr>
      <w:rFonts w:ascii="Times New Roman" w:eastAsia="Times New Roman" w:hAnsi="Times New Roman"/>
      <w:sz w:val="28"/>
      <w:lang w:val="x-none" w:eastAsia="x-none"/>
    </w:rPr>
  </w:style>
  <w:style w:type="character" w:customStyle="1" w:styleId="80">
    <w:name w:val="Заголовок 8 Знак"/>
    <w:link w:val="8"/>
    <w:rsid w:val="003643B1"/>
    <w:rPr>
      <w:rFonts w:ascii="Times New Roman" w:eastAsia="Times New Roman" w:hAnsi="Times New Roman"/>
      <w:b/>
      <w:bCs/>
      <w:i/>
      <w:iCs/>
      <w:sz w:val="28"/>
      <w:lang w:val="x-none" w:eastAsia="x-none"/>
    </w:rPr>
  </w:style>
  <w:style w:type="character" w:customStyle="1" w:styleId="26">
    <w:name w:val="Основной текст (2)_"/>
    <w:link w:val="27"/>
    <w:rsid w:val="003643B1"/>
    <w:rPr>
      <w:rFonts w:eastAsia="Times New Roman"/>
      <w:shd w:val="clear" w:color="auto" w:fill="FFFFFF"/>
    </w:rPr>
  </w:style>
  <w:style w:type="paragraph" w:customStyle="1" w:styleId="27">
    <w:name w:val="Основной текст (2)"/>
    <w:basedOn w:val="a"/>
    <w:link w:val="26"/>
    <w:rsid w:val="003643B1"/>
    <w:pPr>
      <w:widowControl w:val="0"/>
      <w:shd w:val="clear" w:color="auto" w:fill="FFFFFF"/>
      <w:spacing w:before="540" w:after="120" w:line="274" w:lineRule="exact"/>
      <w:ind w:hanging="360"/>
    </w:pPr>
    <w:rPr>
      <w:rFonts w:eastAsia="Times New Roman"/>
      <w:sz w:val="20"/>
      <w:szCs w:val="20"/>
      <w:lang w:val="x-none" w:eastAsia="x-none"/>
    </w:rPr>
  </w:style>
  <w:style w:type="character" w:customStyle="1" w:styleId="31">
    <w:name w:val="Основной текст (3)_"/>
    <w:link w:val="32"/>
    <w:rsid w:val="003643B1"/>
    <w:rPr>
      <w:rFonts w:eastAsia="Times New Roman"/>
      <w:b/>
      <w:bCs/>
      <w:shd w:val="clear" w:color="auto" w:fill="FFFFFF"/>
    </w:rPr>
  </w:style>
  <w:style w:type="paragraph" w:customStyle="1" w:styleId="32">
    <w:name w:val="Основной текст (3)"/>
    <w:basedOn w:val="a"/>
    <w:link w:val="31"/>
    <w:rsid w:val="003643B1"/>
    <w:pPr>
      <w:widowControl w:val="0"/>
      <w:shd w:val="clear" w:color="auto" w:fill="FFFFFF"/>
      <w:spacing w:after="280" w:line="274" w:lineRule="exact"/>
      <w:ind w:hanging="360"/>
      <w:jc w:val="center"/>
    </w:pPr>
    <w:rPr>
      <w:rFonts w:eastAsia="Times New Roman"/>
      <w:b/>
      <w:bCs/>
      <w:sz w:val="20"/>
      <w:szCs w:val="20"/>
      <w:lang w:val="x-none" w:eastAsia="x-none"/>
    </w:rPr>
  </w:style>
  <w:style w:type="character" w:styleId="afc">
    <w:name w:val="FollowedHyperlink"/>
    <w:uiPriority w:val="99"/>
    <w:unhideWhenUsed/>
    <w:rsid w:val="003643B1"/>
    <w:rPr>
      <w:color w:val="954F72"/>
      <w:u w:val="single"/>
    </w:rPr>
  </w:style>
  <w:style w:type="character" w:styleId="afd">
    <w:name w:val="line number"/>
    <w:uiPriority w:val="99"/>
    <w:semiHidden/>
    <w:unhideWhenUsed/>
    <w:rsid w:val="003643B1"/>
  </w:style>
  <w:style w:type="character" w:customStyle="1" w:styleId="9">
    <w:name w:val="Основной текст (9)"/>
    <w:link w:val="91"/>
    <w:uiPriority w:val="99"/>
    <w:locked/>
    <w:rsid w:val="003643B1"/>
    <w:rPr>
      <w:rFonts w:ascii="Times New Roman" w:hAnsi="Times New Roman"/>
      <w:sz w:val="28"/>
      <w:szCs w:val="28"/>
      <w:shd w:val="clear" w:color="auto" w:fill="FFFFFF"/>
    </w:rPr>
  </w:style>
  <w:style w:type="paragraph" w:customStyle="1" w:styleId="91">
    <w:name w:val="Основной текст (9)1"/>
    <w:basedOn w:val="a"/>
    <w:link w:val="9"/>
    <w:uiPriority w:val="99"/>
    <w:rsid w:val="003643B1"/>
    <w:pPr>
      <w:shd w:val="clear" w:color="auto" w:fill="FFFFFF"/>
      <w:spacing w:line="322" w:lineRule="exact"/>
      <w:ind w:firstLine="720"/>
      <w:jc w:val="left"/>
    </w:pPr>
    <w:rPr>
      <w:rFonts w:ascii="Times New Roman" w:hAnsi="Times New Roman"/>
      <w:sz w:val="28"/>
      <w:szCs w:val="28"/>
      <w:lang w:val="x-none" w:eastAsia="x-none"/>
    </w:rPr>
  </w:style>
  <w:style w:type="character" w:customStyle="1" w:styleId="63">
    <w:name w:val="Заголовок №6 (3)"/>
    <w:link w:val="631"/>
    <w:uiPriority w:val="99"/>
    <w:locked/>
    <w:rsid w:val="003643B1"/>
    <w:rPr>
      <w:rFonts w:ascii="Times New Roman" w:hAnsi="Times New Roman"/>
      <w:b/>
      <w:bCs/>
      <w:sz w:val="28"/>
      <w:szCs w:val="28"/>
      <w:shd w:val="clear" w:color="auto" w:fill="FFFFFF"/>
    </w:rPr>
  </w:style>
  <w:style w:type="paragraph" w:customStyle="1" w:styleId="631">
    <w:name w:val="Заголовок №6 (3)1"/>
    <w:basedOn w:val="a"/>
    <w:link w:val="63"/>
    <w:uiPriority w:val="99"/>
    <w:rsid w:val="003643B1"/>
    <w:pPr>
      <w:shd w:val="clear" w:color="auto" w:fill="FFFFFF"/>
      <w:spacing w:line="322" w:lineRule="exact"/>
      <w:ind w:firstLine="0"/>
      <w:jc w:val="left"/>
      <w:outlineLvl w:val="5"/>
    </w:pPr>
    <w:rPr>
      <w:rFonts w:ascii="Times New Roman" w:hAnsi="Times New Roman"/>
      <w:b/>
      <w:bCs/>
      <w:sz w:val="28"/>
      <w:szCs w:val="28"/>
      <w:lang w:val="x-none" w:eastAsia="x-none"/>
    </w:rPr>
  </w:style>
  <w:style w:type="character" w:customStyle="1" w:styleId="61">
    <w:name w:val="Основной текст (6)"/>
    <w:link w:val="610"/>
    <w:uiPriority w:val="99"/>
    <w:locked/>
    <w:rsid w:val="003643B1"/>
    <w:rPr>
      <w:rFonts w:ascii="Times New Roman" w:hAnsi="Times New Roman"/>
      <w:b/>
      <w:bCs/>
      <w:shd w:val="clear" w:color="auto" w:fill="FFFFFF"/>
    </w:rPr>
  </w:style>
  <w:style w:type="paragraph" w:customStyle="1" w:styleId="610">
    <w:name w:val="Основной текст (6)1"/>
    <w:basedOn w:val="a"/>
    <w:link w:val="61"/>
    <w:uiPriority w:val="99"/>
    <w:rsid w:val="003643B1"/>
    <w:pPr>
      <w:shd w:val="clear" w:color="auto" w:fill="FFFFFF"/>
      <w:spacing w:before="780" w:line="240" w:lineRule="atLeast"/>
      <w:ind w:firstLine="0"/>
      <w:jc w:val="left"/>
    </w:pPr>
    <w:rPr>
      <w:rFonts w:ascii="Times New Roman" w:hAnsi="Times New Roman"/>
      <w:b/>
      <w:bCs/>
      <w:sz w:val="20"/>
      <w:szCs w:val="20"/>
      <w:lang w:val="x-none" w:eastAsia="x-none"/>
    </w:rPr>
  </w:style>
  <w:style w:type="character" w:customStyle="1" w:styleId="71">
    <w:name w:val="Основной текст (7)"/>
    <w:link w:val="710"/>
    <w:uiPriority w:val="99"/>
    <w:locked/>
    <w:rsid w:val="003643B1"/>
    <w:rPr>
      <w:i/>
      <w:iCs/>
      <w:shd w:val="clear" w:color="auto" w:fill="FFFFFF"/>
    </w:rPr>
  </w:style>
  <w:style w:type="paragraph" w:customStyle="1" w:styleId="710">
    <w:name w:val="Основной текст (7)1"/>
    <w:basedOn w:val="a"/>
    <w:link w:val="71"/>
    <w:uiPriority w:val="99"/>
    <w:rsid w:val="003643B1"/>
    <w:pPr>
      <w:shd w:val="clear" w:color="auto" w:fill="FFFFFF"/>
      <w:spacing w:line="240" w:lineRule="atLeast"/>
      <w:ind w:firstLine="0"/>
      <w:jc w:val="left"/>
    </w:pPr>
    <w:rPr>
      <w:i/>
      <w:iCs/>
      <w:sz w:val="20"/>
      <w:szCs w:val="20"/>
      <w:lang w:val="x-none" w:eastAsia="x-none"/>
    </w:rPr>
  </w:style>
  <w:style w:type="character" w:customStyle="1" w:styleId="66">
    <w:name w:val="Основной текст (6)6"/>
    <w:uiPriority w:val="99"/>
    <w:rsid w:val="003643B1"/>
  </w:style>
  <w:style w:type="character" w:customStyle="1" w:styleId="64">
    <w:name w:val="Основной текст (6)4"/>
    <w:uiPriority w:val="99"/>
    <w:rsid w:val="003643B1"/>
    <w:rPr>
      <w:rFonts w:ascii="Arial Unicode MS" w:eastAsia="Arial Unicode MS" w:hAnsi="Arial Unicode MS" w:cs="Arial Unicode MS" w:hint="eastAsia"/>
      <w:noProof/>
      <w:sz w:val="28"/>
      <w:szCs w:val="28"/>
      <w:shd w:val="clear" w:color="auto" w:fill="FFFFFF"/>
    </w:rPr>
  </w:style>
  <w:style w:type="character" w:customStyle="1" w:styleId="630">
    <w:name w:val="Основной текст (6)3"/>
    <w:uiPriority w:val="99"/>
    <w:rsid w:val="003643B1"/>
    <w:rPr>
      <w:rFonts w:ascii="Arial Unicode MS" w:eastAsia="Arial Unicode MS" w:hAnsi="Arial Unicode MS" w:cs="Arial Unicode MS" w:hint="eastAsia"/>
      <w:noProof/>
      <w:sz w:val="28"/>
      <w:szCs w:val="28"/>
      <w:shd w:val="clear" w:color="auto" w:fill="FFFFFF"/>
    </w:rPr>
  </w:style>
  <w:style w:type="character" w:customStyle="1" w:styleId="62">
    <w:name w:val="Основной текст (6)2"/>
    <w:uiPriority w:val="99"/>
    <w:rsid w:val="003643B1"/>
    <w:rPr>
      <w:rFonts w:ascii="Arial Unicode MS" w:eastAsia="Arial Unicode MS" w:hAnsi="Arial Unicode MS" w:cs="Arial Unicode MS" w:hint="eastAsia"/>
      <w:noProof/>
      <w:sz w:val="28"/>
      <w:szCs w:val="28"/>
      <w:shd w:val="clear" w:color="auto" w:fill="FFFFFF"/>
    </w:rPr>
  </w:style>
  <w:style w:type="character" w:customStyle="1" w:styleId="94">
    <w:name w:val="Основной текст (9)4"/>
    <w:uiPriority w:val="99"/>
    <w:rsid w:val="003643B1"/>
  </w:style>
  <w:style w:type="paragraph" w:styleId="afe">
    <w:name w:val="No Spacing"/>
    <w:basedOn w:val="a"/>
    <w:qFormat/>
    <w:rsid w:val="003643B1"/>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numbering" w:customStyle="1" w:styleId="06-list">
    <w:name w:val="06-list"/>
    <w:basedOn w:val="a2"/>
    <w:rsid w:val="003643B1"/>
    <w:pPr>
      <w:numPr>
        <w:numId w:val="1"/>
      </w:numPr>
    </w:pPr>
  </w:style>
  <w:style w:type="character" w:styleId="aff">
    <w:name w:val="Strong"/>
    <w:uiPriority w:val="22"/>
    <w:qFormat/>
    <w:rsid w:val="003643B1"/>
    <w:rPr>
      <w:b/>
      <w:bCs/>
    </w:rPr>
  </w:style>
  <w:style w:type="character" w:customStyle="1" w:styleId="dtitle">
    <w:name w:val="dtitle"/>
    <w:rsid w:val="003643B1"/>
  </w:style>
  <w:style w:type="paragraph" w:customStyle="1" w:styleId="oecdtitle3">
    <w:name w:val="oecdtitle3"/>
    <w:basedOn w:val="a"/>
    <w:rsid w:val="003643B1"/>
    <w:pPr>
      <w:spacing w:before="100" w:beforeAutospacing="1" w:after="100" w:afterAutospacing="1" w:line="240" w:lineRule="auto"/>
      <w:ind w:firstLine="0"/>
      <w:jc w:val="left"/>
    </w:pPr>
    <w:rPr>
      <w:rFonts w:ascii="Times New Roman" w:eastAsia="Times New Roman" w:hAnsi="Times New Roman"/>
      <w:sz w:val="24"/>
      <w:szCs w:val="24"/>
      <w:lang w:eastAsia="uk-UA"/>
    </w:rPr>
  </w:style>
  <w:style w:type="paragraph" w:customStyle="1" w:styleId="oecdtitle4">
    <w:name w:val="oecdtitle4"/>
    <w:basedOn w:val="a"/>
    <w:rsid w:val="003643B1"/>
    <w:pPr>
      <w:spacing w:before="100" w:beforeAutospacing="1" w:after="100" w:afterAutospacing="1" w:line="240" w:lineRule="auto"/>
      <w:ind w:firstLine="0"/>
      <w:jc w:val="left"/>
    </w:pPr>
    <w:rPr>
      <w:rFonts w:ascii="Times New Roman" w:eastAsia="Times New Roman" w:hAnsi="Times New Roman"/>
      <w:sz w:val="24"/>
      <w:szCs w:val="24"/>
      <w:lang w:eastAsia="uk-UA"/>
    </w:rPr>
  </w:style>
  <w:style w:type="paragraph" w:customStyle="1" w:styleId="wb-font">
    <w:name w:val="wb-font"/>
    <w:basedOn w:val="a"/>
    <w:rsid w:val="003643B1"/>
    <w:pPr>
      <w:spacing w:before="100" w:beforeAutospacing="1" w:after="100" w:afterAutospacing="1" w:line="240" w:lineRule="auto"/>
      <w:ind w:firstLine="0"/>
      <w:jc w:val="left"/>
    </w:pPr>
    <w:rPr>
      <w:rFonts w:ascii="Times New Roman" w:eastAsia="Times New Roman" w:hAnsi="Times New Roman"/>
      <w:sz w:val="24"/>
      <w:szCs w:val="24"/>
      <w:lang w:eastAsia="uk-UA"/>
    </w:rPr>
  </w:style>
  <w:style w:type="paragraph" w:styleId="aff0">
    <w:name w:val="Body Text Indent"/>
    <w:basedOn w:val="a"/>
    <w:link w:val="aff1"/>
    <w:rsid w:val="003643B1"/>
    <w:pPr>
      <w:suppressAutoHyphens/>
      <w:spacing w:line="240" w:lineRule="auto"/>
      <w:ind w:firstLine="708"/>
    </w:pPr>
    <w:rPr>
      <w:rFonts w:ascii="Times New Roman" w:eastAsia="Times New Roman" w:hAnsi="Times New Roman"/>
      <w:sz w:val="24"/>
      <w:szCs w:val="24"/>
      <w:lang w:eastAsia="ar-SA"/>
    </w:rPr>
  </w:style>
  <w:style w:type="character" w:customStyle="1" w:styleId="aff1">
    <w:name w:val="Основной текст с отступом Знак"/>
    <w:link w:val="aff0"/>
    <w:rsid w:val="003643B1"/>
    <w:rPr>
      <w:rFonts w:ascii="Times New Roman" w:eastAsia="Times New Roman" w:hAnsi="Times New Roman"/>
      <w:sz w:val="24"/>
      <w:szCs w:val="24"/>
      <w:lang w:val="uk-UA" w:eastAsia="ar-SA"/>
    </w:rPr>
  </w:style>
  <w:style w:type="paragraph" w:customStyle="1" w:styleId="14">
    <w:name w:val="Название объекта1"/>
    <w:basedOn w:val="a"/>
    <w:next w:val="a"/>
    <w:rsid w:val="003643B1"/>
    <w:pPr>
      <w:suppressAutoHyphens/>
      <w:spacing w:line="240" w:lineRule="auto"/>
      <w:ind w:firstLine="0"/>
    </w:pPr>
    <w:rPr>
      <w:rFonts w:ascii="Times New Roman" w:eastAsia="Times New Roman" w:hAnsi="Times New Roman"/>
      <w:b/>
      <w:bCs/>
      <w:sz w:val="24"/>
      <w:szCs w:val="24"/>
      <w:lang w:eastAsia="ar-SA"/>
    </w:rPr>
  </w:style>
  <w:style w:type="paragraph" w:customStyle="1" w:styleId="230">
    <w:name w:val="Основной текст с отступом 23"/>
    <w:basedOn w:val="a"/>
    <w:rsid w:val="003643B1"/>
    <w:pPr>
      <w:suppressAutoHyphens/>
      <w:spacing w:line="240" w:lineRule="auto"/>
      <w:ind w:firstLine="360"/>
    </w:pPr>
    <w:rPr>
      <w:rFonts w:ascii="Times New Roman" w:eastAsia="Times New Roman" w:hAnsi="Times New Roman"/>
      <w:sz w:val="24"/>
      <w:szCs w:val="24"/>
      <w:lang w:eastAsia="ar-SA"/>
    </w:rPr>
  </w:style>
  <w:style w:type="paragraph" w:customStyle="1" w:styleId="aff2">
    <w:name w:val="Стиль"/>
    <w:basedOn w:val="a"/>
    <w:rsid w:val="003643B1"/>
    <w:pPr>
      <w:spacing w:line="240" w:lineRule="auto"/>
      <w:ind w:firstLine="0"/>
      <w:jc w:val="left"/>
    </w:pPr>
    <w:rPr>
      <w:rFonts w:ascii="Verdana" w:eastAsia="Times New Roman" w:hAnsi="Verdana" w:cs="Verdana"/>
      <w:sz w:val="20"/>
      <w:szCs w:val="20"/>
      <w:lang w:val="en-US"/>
    </w:rPr>
  </w:style>
  <w:style w:type="character" w:customStyle="1" w:styleId="210">
    <w:name w:val="Заголовок 2 Знак1"/>
    <w:uiPriority w:val="9"/>
    <w:rsid w:val="003643B1"/>
    <w:rPr>
      <w:b/>
      <w:bCs/>
      <w:sz w:val="36"/>
      <w:szCs w:val="36"/>
    </w:rPr>
  </w:style>
  <w:style w:type="character" w:customStyle="1" w:styleId="310">
    <w:name w:val="Заголовок 3 Знак1"/>
    <w:semiHidden/>
    <w:rsid w:val="003643B1"/>
    <w:rPr>
      <w:rFonts w:ascii="Cambria" w:eastAsia="Times New Roman" w:hAnsi="Cambria" w:cs="Times New Roman"/>
      <w:b/>
      <w:bCs/>
      <w:sz w:val="26"/>
      <w:szCs w:val="26"/>
      <w:lang w:eastAsia="en-US"/>
    </w:rPr>
  </w:style>
  <w:style w:type="character" w:customStyle="1" w:styleId="110">
    <w:name w:val="Заголовок 1 Знак1"/>
    <w:rsid w:val="003643B1"/>
    <w:rPr>
      <w:rFonts w:ascii="Cambria" w:eastAsia="Times New Roman" w:hAnsi="Cambria" w:cs="Times New Roman"/>
      <w:b/>
      <w:bCs/>
      <w:kern w:val="32"/>
      <w:sz w:val="32"/>
      <w:szCs w:val="32"/>
      <w:lang w:eastAsia="en-US"/>
    </w:rPr>
  </w:style>
  <w:style w:type="character" w:customStyle="1" w:styleId="51">
    <w:name w:val="Основной текст (5)"/>
    <w:link w:val="510"/>
    <w:uiPriority w:val="99"/>
    <w:rsid w:val="003643B1"/>
    <w:rPr>
      <w:sz w:val="28"/>
      <w:szCs w:val="28"/>
      <w:shd w:val="clear" w:color="auto" w:fill="FFFFFF"/>
    </w:rPr>
  </w:style>
  <w:style w:type="paragraph" w:customStyle="1" w:styleId="510">
    <w:name w:val="Основной текст (5)1"/>
    <w:basedOn w:val="a"/>
    <w:link w:val="51"/>
    <w:uiPriority w:val="99"/>
    <w:rsid w:val="003643B1"/>
    <w:pPr>
      <w:shd w:val="clear" w:color="auto" w:fill="FFFFFF"/>
      <w:spacing w:before="4440" w:after="780" w:line="240" w:lineRule="atLeast"/>
      <w:ind w:firstLine="0"/>
      <w:jc w:val="left"/>
    </w:pPr>
    <w:rPr>
      <w:sz w:val="28"/>
      <w:szCs w:val="28"/>
      <w:lang w:val="x-none" w:eastAsia="x-none"/>
    </w:rPr>
  </w:style>
  <w:style w:type="paragraph" w:styleId="HTML">
    <w:name w:val="HTML Preformatted"/>
    <w:basedOn w:val="a"/>
    <w:link w:val="HTML0"/>
    <w:uiPriority w:val="99"/>
    <w:rsid w:val="003643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sz w:val="20"/>
      <w:szCs w:val="20"/>
      <w:lang w:val="x-none" w:eastAsia="x-none"/>
    </w:rPr>
  </w:style>
  <w:style w:type="character" w:customStyle="1" w:styleId="HTML0">
    <w:name w:val="Стандартный HTML Знак"/>
    <w:link w:val="HTML"/>
    <w:uiPriority w:val="99"/>
    <w:rsid w:val="003643B1"/>
    <w:rPr>
      <w:rFonts w:ascii="Courier New" w:eastAsia="Times New Roman" w:hAnsi="Courier New"/>
      <w:lang w:val="x-none" w:eastAsia="x-none"/>
    </w:rPr>
  </w:style>
  <w:style w:type="paragraph" w:styleId="33">
    <w:name w:val="toc 3"/>
    <w:basedOn w:val="a"/>
    <w:next w:val="a"/>
    <w:autoRedefine/>
    <w:uiPriority w:val="39"/>
    <w:rsid w:val="003643B1"/>
    <w:pPr>
      <w:spacing w:line="240" w:lineRule="auto"/>
      <w:ind w:left="240" w:firstLine="0"/>
      <w:jc w:val="left"/>
    </w:pPr>
    <w:rPr>
      <w:rFonts w:ascii="Times New Roman" w:eastAsia="Times New Roman" w:hAnsi="Times New Roman"/>
      <w:sz w:val="20"/>
      <w:szCs w:val="24"/>
      <w:lang w:val="ru-RU" w:eastAsia="ru-RU"/>
    </w:rPr>
  </w:style>
  <w:style w:type="paragraph" w:styleId="42">
    <w:name w:val="toc 4"/>
    <w:basedOn w:val="a"/>
    <w:next w:val="a"/>
    <w:autoRedefine/>
    <w:semiHidden/>
    <w:rsid w:val="003643B1"/>
    <w:pPr>
      <w:spacing w:line="240" w:lineRule="auto"/>
      <w:ind w:left="480" w:firstLine="0"/>
      <w:jc w:val="left"/>
    </w:pPr>
    <w:rPr>
      <w:rFonts w:ascii="Times New Roman" w:eastAsia="Times New Roman" w:hAnsi="Times New Roman"/>
      <w:sz w:val="20"/>
      <w:szCs w:val="24"/>
      <w:lang w:val="ru-RU" w:eastAsia="ru-RU"/>
    </w:rPr>
  </w:style>
  <w:style w:type="paragraph" w:styleId="52">
    <w:name w:val="toc 5"/>
    <w:basedOn w:val="a"/>
    <w:next w:val="a"/>
    <w:autoRedefine/>
    <w:semiHidden/>
    <w:rsid w:val="003643B1"/>
    <w:pPr>
      <w:spacing w:line="240" w:lineRule="auto"/>
      <w:ind w:left="720" w:firstLine="0"/>
      <w:jc w:val="left"/>
    </w:pPr>
    <w:rPr>
      <w:rFonts w:ascii="Times New Roman" w:eastAsia="Times New Roman" w:hAnsi="Times New Roman"/>
      <w:sz w:val="20"/>
      <w:szCs w:val="24"/>
      <w:lang w:val="ru-RU" w:eastAsia="ru-RU"/>
    </w:rPr>
  </w:style>
  <w:style w:type="paragraph" w:styleId="65">
    <w:name w:val="toc 6"/>
    <w:basedOn w:val="a"/>
    <w:next w:val="a"/>
    <w:autoRedefine/>
    <w:semiHidden/>
    <w:rsid w:val="003643B1"/>
    <w:pPr>
      <w:spacing w:line="240" w:lineRule="auto"/>
      <w:ind w:left="960" w:firstLine="0"/>
      <w:jc w:val="left"/>
    </w:pPr>
    <w:rPr>
      <w:rFonts w:ascii="Times New Roman" w:eastAsia="Times New Roman" w:hAnsi="Times New Roman"/>
      <w:sz w:val="20"/>
      <w:szCs w:val="24"/>
      <w:lang w:val="ru-RU" w:eastAsia="ru-RU"/>
    </w:rPr>
  </w:style>
  <w:style w:type="paragraph" w:styleId="72">
    <w:name w:val="toc 7"/>
    <w:basedOn w:val="a"/>
    <w:next w:val="a"/>
    <w:autoRedefine/>
    <w:semiHidden/>
    <w:rsid w:val="003643B1"/>
    <w:pPr>
      <w:spacing w:line="240" w:lineRule="auto"/>
      <w:ind w:left="1200" w:firstLine="0"/>
      <w:jc w:val="left"/>
    </w:pPr>
    <w:rPr>
      <w:rFonts w:ascii="Times New Roman" w:eastAsia="Times New Roman" w:hAnsi="Times New Roman"/>
      <w:sz w:val="20"/>
      <w:szCs w:val="24"/>
      <w:lang w:val="ru-RU" w:eastAsia="ru-RU"/>
    </w:rPr>
  </w:style>
  <w:style w:type="paragraph" w:styleId="81">
    <w:name w:val="toc 8"/>
    <w:basedOn w:val="a"/>
    <w:next w:val="a"/>
    <w:autoRedefine/>
    <w:semiHidden/>
    <w:rsid w:val="003643B1"/>
    <w:pPr>
      <w:spacing w:line="240" w:lineRule="auto"/>
      <w:ind w:left="1440" w:firstLine="0"/>
      <w:jc w:val="left"/>
    </w:pPr>
    <w:rPr>
      <w:rFonts w:ascii="Times New Roman" w:eastAsia="Times New Roman" w:hAnsi="Times New Roman"/>
      <w:sz w:val="20"/>
      <w:szCs w:val="24"/>
      <w:lang w:val="ru-RU" w:eastAsia="ru-RU"/>
    </w:rPr>
  </w:style>
  <w:style w:type="paragraph" w:styleId="90">
    <w:name w:val="toc 9"/>
    <w:basedOn w:val="a"/>
    <w:next w:val="a"/>
    <w:autoRedefine/>
    <w:semiHidden/>
    <w:rsid w:val="003643B1"/>
    <w:pPr>
      <w:spacing w:line="240" w:lineRule="auto"/>
      <w:ind w:left="1680" w:firstLine="0"/>
      <w:jc w:val="left"/>
    </w:pPr>
    <w:rPr>
      <w:rFonts w:ascii="Times New Roman" w:eastAsia="Times New Roman" w:hAnsi="Times New Roman"/>
      <w:sz w:val="20"/>
      <w:szCs w:val="24"/>
      <w:lang w:val="ru-RU" w:eastAsia="ru-RU"/>
    </w:rPr>
  </w:style>
  <w:style w:type="paragraph" w:styleId="28">
    <w:name w:val="List 2"/>
    <w:basedOn w:val="a"/>
    <w:rsid w:val="003643B1"/>
    <w:pPr>
      <w:spacing w:line="240" w:lineRule="auto"/>
      <w:ind w:left="566" w:hanging="283"/>
      <w:jc w:val="left"/>
    </w:pPr>
    <w:rPr>
      <w:rFonts w:ascii="Times New Roman" w:eastAsia="Times New Roman" w:hAnsi="Times New Roman"/>
      <w:sz w:val="24"/>
      <w:szCs w:val="20"/>
      <w:lang w:val="ru-RU" w:eastAsia="ru-RU"/>
    </w:rPr>
  </w:style>
  <w:style w:type="paragraph" w:customStyle="1" w:styleId="15">
    <w:name w:val="Стиль1"/>
    <w:basedOn w:val="a"/>
    <w:rsid w:val="003643B1"/>
    <w:pPr>
      <w:spacing w:line="240" w:lineRule="auto"/>
      <w:ind w:firstLine="720"/>
    </w:pPr>
    <w:rPr>
      <w:rFonts w:ascii="Times New Roman" w:eastAsia="Times New Roman" w:hAnsi="Times New Roman"/>
      <w:sz w:val="24"/>
      <w:szCs w:val="20"/>
      <w:lang w:val="ru-RU" w:eastAsia="ru-RU"/>
    </w:rPr>
  </w:style>
  <w:style w:type="character" w:styleId="aff3">
    <w:name w:val="page number"/>
    <w:rsid w:val="003643B1"/>
    <w:rPr>
      <w:rFonts w:cs="Times New Roman"/>
    </w:rPr>
  </w:style>
  <w:style w:type="paragraph" w:styleId="z-">
    <w:name w:val="HTML Bottom of Form"/>
    <w:basedOn w:val="a"/>
    <w:next w:val="a"/>
    <w:link w:val="z-0"/>
    <w:hidden/>
    <w:rsid w:val="003643B1"/>
    <w:pPr>
      <w:pBdr>
        <w:top w:val="single" w:sz="6" w:space="1" w:color="auto"/>
      </w:pBdr>
      <w:spacing w:line="240" w:lineRule="auto"/>
      <w:ind w:firstLine="0"/>
      <w:jc w:val="center"/>
    </w:pPr>
    <w:rPr>
      <w:rFonts w:ascii="Arial" w:eastAsia="Times New Roman" w:hAnsi="Arial"/>
      <w:vanish/>
      <w:color w:val="333333"/>
      <w:sz w:val="16"/>
      <w:szCs w:val="16"/>
      <w:lang w:val="x-none" w:eastAsia="x-none"/>
    </w:rPr>
  </w:style>
  <w:style w:type="character" w:customStyle="1" w:styleId="z-0">
    <w:name w:val="z-Конец формы Знак"/>
    <w:link w:val="z-"/>
    <w:rsid w:val="003643B1"/>
    <w:rPr>
      <w:rFonts w:ascii="Arial" w:eastAsia="Times New Roman" w:hAnsi="Arial"/>
      <w:vanish/>
      <w:color w:val="333333"/>
      <w:sz w:val="16"/>
      <w:szCs w:val="16"/>
      <w:lang w:val="x-none" w:eastAsia="x-none"/>
    </w:rPr>
  </w:style>
  <w:style w:type="paragraph" w:styleId="34">
    <w:name w:val="Body Text Indent 3"/>
    <w:basedOn w:val="a"/>
    <w:link w:val="35"/>
    <w:rsid w:val="003643B1"/>
    <w:pPr>
      <w:spacing w:after="120" w:line="240" w:lineRule="auto"/>
      <w:ind w:left="283" w:firstLine="0"/>
      <w:jc w:val="left"/>
    </w:pPr>
    <w:rPr>
      <w:rFonts w:ascii="Times New Roman" w:eastAsia="Times New Roman" w:hAnsi="Times New Roman"/>
      <w:sz w:val="16"/>
      <w:szCs w:val="16"/>
      <w:lang w:val="x-none" w:eastAsia="x-none"/>
    </w:rPr>
  </w:style>
  <w:style w:type="character" w:customStyle="1" w:styleId="35">
    <w:name w:val="Основной текст с отступом 3 Знак"/>
    <w:link w:val="34"/>
    <w:rsid w:val="003643B1"/>
    <w:rPr>
      <w:rFonts w:ascii="Times New Roman" w:eastAsia="Times New Roman" w:hAnsi="Times New Roman"/>
      <w:sz w:val="16"/>
      <w:szCs w:val="16"/>
      <w:lang w:val="x-none" w:eastAsia="x-none"/>
    </w:rPr>
  </w:style>
  <w:style w:type="paragraph" w:styleId="29">
    <w:name w:val="Body Text 2"/>
    <w:basedOn w:val="a"/>
    <w:link w:val="2a"/>
    <w:rsid w:val="003643B1"/>
    <w:pPr>
      <w:spacing w:after="120" w:line="480" w:lineRule="auto"/>
      <w:ind w:firstLine="0"/>
      <w:jc w:val="left"/>
    </w:pPr>
    <w:rPr>
      <w:rFonts w:ascii="Times New Roman" w:eastAsia="Times New Roman" w:hAnsi="Times New Roman"/>
      <w:sz w:val="24"/>
      <w:szCs w:val="24"/>
      <w:lang w:val="x-none" w:eastAsia="x-none"/>
    </w:rPr>
  </w:style>
  <w:style w:type="character" w:customStyle="1" w:styleId="2a">
    <w:name w:val="Основной текст 2 Знак"/>
    <w:link w:val="29"/>
    <w:rsid w:val="003643B1"/>
    <w:rPr>
      <w:rFonts w:ascii="Times New Roman" w:eastAsia="Times New Roman" w:hAnsi="Times New Roman"/>
      <w:sz w:val="24"/>
      <w:szCs w:val="24"/>
      <w:lang w:val="x-none" w:eastAsia="x-none"/>
    </w:rPr>
  </w:style>
  <w:style w:type="paragraph" w:customStyle="1" w:styleId="16">
    <w:name w:val="1"/>
    <w:basedOn w:val="a"/>
    <w:rsid w:val="003643B1"/>
    <w:pPr>
      <w:spacing w:line="240" w:lineRule="auto"/>
      <w:ind w:firstLine="0"/>
      <w:jc w:val="left"/>
    </w:pPr>
    <w:rPr>
      <w:rFonts w:ascii="Verdana" w:eastAsia="Times New Roman" w:hAnsi="Verdana" w:cs="Verdana"/>
      <w:sz w:val="20"/>
      <w:szCs w:val="20"/>
      <w:lang w:val="en-US"/>
    </w:rPr>
  </w:style>
  <w:style w:type="character" w:customStyle="1" w:styleId="43">
    <w:name w:val="Основной текст (4)_"/>
    <w:link w:val="44"/>
    <w:locked/>
    <w:rsid w:val="003643B1"/>
    <w:rPr>
      <w:sz w:val="24"/>
      <w:shd w:val="clear" w:color="auto" w:fill="FFFFFF"/>
    </w:rPr>
  </w:style>
  <w:style w:type="character" w:customStyle="1" w:styleId="53">
    <w:name w:val="Основной текст (5)_"/>
    <w:locked/>
    <w:rsid w:val="003643B1"/>
    <w:rPr>
      <w:b/>
      <w:sz w:val="23"/>
      <w:shd w:val="clear" w:color="auto" w:fill="FFFFFF"/>
    </w:rPr>
  </w:style>
  <w:style w:type="character" w:customStyle="1" w:styleId="73">
    <w:name w:val="Основной текст (7)_"/>
    <w:locked/>
    <w:rsid w:val="003643B1"/>
    <w:rPr>
      <w:b/>
      <w:sz w:val="26"/>
      <w:shd w:val="clear" w:color="auto" w:fill="FFFFFF"/>
      <w:lang w:bidi="ar-SA"/>
    </w:rPr>
  </w:style>
  <w:style w:type="character" w:customStyle="1" w:styleId="17">
    <w:name w:val="Заголовок №1_"/>
    <w:link w:val="18"/>
    <w:locked/>
    <w:rsid w:val="003643B1"/>
    <w:rPr>
      <w:sz w:val="35"/>
      <w:shd w:val="clear" w:color="auto" w:fill="FFFFFF"/>
    </w:rPr>
  </w:style>
  <w:style w:type="character" w:customStyle="1" w:styleId="82">
    <w:name w:val="Основной текст (8)_"/>
    <w:link w:val="83"/>
    <w:locked/>
    <w:rsid w:val="003643B1"/>
    <w:rPr>
      <w:spacing w:val="20"/>
      <w:shd w:val="clear" w:color="auto" w:fill="FFFFFF"/>
    </w:rPr>
  </w:style>
  <w:style w:type="paragraph" w:customStyle="1" w:styleId="311">
    <w:name w:val="Основной текст (3)1"/>
    <w:basedOn w:val="a"/>
    <w:rsid w:val="003643B1"/>
    <w:pPr>
      <w:shd w:val="clear" w:color="auto" w:fill="FFFFFF"/>
      <w:spacing w:before="120" w:line="182" w:lineRule="exact"/>
      <w:ind w:firstLine="0"/>
      <w:jc w:val="left"/>
    </w:pPr>
    <w:rPr>
      <w:rFonts w:ascii="Times New Roman" w:eastAsia="Times New Roman" w:hAnsi="Times New Roman"/>
      <w:sz w:val="14"/>
      <w:szCs w:val="20"/>
      <w:shd w:val="clear" w:color="auto" w:fill="FFFFFF"/>
      <w:lang w:val="x-none" w:eastAsia="x-none"/>
    </w:rPr>
  </w:style>
  <w:style w:type="paragraph" w:customStyle="1" w:styleId="44">
    <w:name w:val="Основной текст (4)"/>
    <w:basedOn w:val="a"/>
    <w:link w:val="43"/>
    <w:rsid w:val="003643B1"/>
    <w:pPr>
      <w:shd w:val="clear" w:color="auto" w:fill="FFFFFF"/>
      <w:spacing w:after="600" w:line="240" w:lineRule="atLeast"/>
      <w:ind w:firstLine="0"/>
      <w:jc w:val="left"/>
    </w:pPr>
    <w:rPr>
      <w:sz w:val="24"/>
      <w:szCs w:val="20"/>
      <w:shd w:val="clear" w:color="auto" w:fill="FFFFFF"/>
      <w:lang w:val="x-none" w:eastAsia="x-none"/>
    </w:rPr>
  </w:style>
  <w:style w:type="paragraph" w:customStyle="1" w:styleId="18">
    <w:name w:val="Заголовок №1"/>
    <w:basedOn w:val="a"/>
    <w:link w:val="17"/>
    <w:rsid w:val="003643B1"/>
    <w:pPr>
      <w:shd w:val="clear" w:color="auto" w:fill="FFFFFF"/>
      <w:spacing w:before="420" w:after="3120" w:line="422" w:lineRule="exact"/>
      <w:ind w:firstLine="0"/>
      <w:jc w:val="center"/>
      <w:outlineLvl w:val="0"/>
    </w:pPr>
    <w:rPr>
      <w:sz w:val="35"/>
      <w:szCs w:val="20"/>
      <w:shd w:val="clear" w:color="auto" w:fill="FFFFFF"/>
      <w:lang w:val="x-none" w:eastAsia="x-none"/>
    </w:rPr>
  </w:style>
  <w:style w:type="paragraph" w:customStyle="1" w:styleId="83">
    <w:name w:val="Основной текст (8)"/>
    <w:basedOn w:val="a"/>
    <w:link w:val="82"/>
    <w:rsid w:val="003643B1"/>
    <w:pPr>
      <w:shd w:val="clear" w:color="auto" w:fill="FFFFFF"/>
      <w:spacing w:before="3120" w:line="240" w:lineRule="atLeast"/>
      <w:ind w:firstLine="0"/>
      <w:jc w:val="left"/>
    </w:pPr>
    <w:rPr>
      <w:spacing w:val="20"/>
      <w:sz w:val="20"/>
      <w:szCs w:val="20"/>
      <w:shd w:val="clear" w:color="auto" w:fill="FFFFFF"/>
      <w:lang w:val="x-none" w:eastAsia="x-none"/>
    </w:rPr>
  </w:style>
  <w:style w:type="character" w:customStyle="1" w:styleId="100">
    <w:name w:val="Основной текст (10)_"/>
    <w:link w:val="101"/>
    <w:locked/>
    <w:rsid w:val="003643B1"/>
    <w:rPr>
      <w:b/>
      <w:noProof/>
      <w:sz w:val="28"/>
      <w:shd w:val="clear" w:color="auto" w:fill="FFFFFF"/>
    </w:rPr>
  </w:style>
  <w:style w:type="character" w:customStyle="1" w:styleId="413pt">
    <w:name w:val="Основной текст (4) + 13 pt"/>
    <w:rsid w:val="003643B1"/>
    <w:rPr>
      <w:sz w:val="26"/>
    </w:rPr>
  </w:style>
  <w:style w:type="character" w:customStyle="1" w:styleId="aff4">
    <w:name w:val="Оглавление_"/>
    <w:link w:val="aff5"/>
    <w:locked/>
    <w:rsid w:val="003643B1"/>
    <w:rPr>
      <w:sz w:val="24"/>
      <w:shd w:val="clear" w:color="auto" w:fill="FFFFFF"/>
    </w:rPr>
  </w:style>
  <w:style w:type="character" w:customStyle="1" w:styleId="2b">
    <w:name w:val="Оглавление (2)"/>
    <w:rsid w:val="003643B1"/>
    <w:rPr>
      <w:noProof/>
      <w:u w:val="single"/>
      <w:lang w:val="ru-RU" w:eastAsia="ru-RU"/>
    </w:rPr>
  </w:style>
  <w:style w:type="character" w:customStyle="1" w:styleId="36">
    <w:name w:val="Оглавление (3)_"/>
    <w:link w:val="312"/>
    <w:locked/>
    <w:rsid w:val="003643B1"/>
    <w:rPr>
      <w:sz w:val="14"/>
      <w:shd w:val="clear" w:color="auto" w:fill="FFFFFF"/>
    </w:rPr>
  </w:style>
  <w:style w:type="character" w:customStyle="1" w:styleId="37">
    <w:name w:val="Оглавление (3)"/>
    <w:rsid w:val="003643B1"/>
  </w:style>
  <w:style w:type="character" w:customStyle="1" w:styleId="45">
    <w:name w:val="Оглавление (4)_"/>
    <w:link w:val="46"/>
    <w:locked/>
    <w:rsid w:val="003643B1"/>
    <w:rPr>
      <w:sz w:val="23"/>
      <w:shd w:val="clear" w:color="auto" w:fill="FFFFFF"/>
    </w:rPr>
  </w:style>
  <w:style w:type="character" w:customStyle="1" w:styleId="92">
    <w:name w:val="Основной текст (9)_"/>
    <w:locked/>
    <w:rsid w:val="003643B1"/>
    <w:rPr>
      <w:sz w:val="28"/>
      <w:shd w:val="clear" w:color="auto" w:fill="FFFFFF"/>
      <w:lang w:bidi="ar-SA"/>
    </w:rPr>
  </w:style>
  <w:style w:type="character" w:customStyle="1" w:styleId="9Sylfaen">
    <w:name w:val="Основной текст (9) + Sylfaen"/>
    <w:rsid w:val="003643B1"/>
    <w:rPr>
      <w:rFonts w:ascii="Sylfaen" w:hAnsi="Sylfaen"/>
      <w:sz w:val="28"/>
    </w:rPr>
  </w:style>
  <w:style w:type="paragraph" w:customStyle="1" w:styleId="101">
    <w:name w:val="Основной текст (10)"/>
    <w:basedOn w:val="a"/>
    <w:link w:val="100"/>
    <w:rsid w:val="003643B1"/>
    <w:pPr>
      <w:shd w:val="clear" w:color="auto" w:fill="FFFFFF"/>
      <w:spacing w:line="240" w:lineRule="atLeast"/>
      <w:ind w:firstLine="0"/>
      <w:jc w:val="left"/>
    </w:pPr>
    <w:rPr>
      <w:b/>
      <w:noProof/>
      <w:sz w:val="28"/>
      <w:szCs w:val="20"/>
      <w:shd w:val="clear" w:color="auto" w:fill="FFFFFF"/>
      <w:lang w:val="x-none" w:eastAsia="x-none"/>
    </w:rPr>
  </w:style>
  <w:style w:type="paragraph" w:customStyle="1" w:styleId="aff5">
    <w:name w:val="Оглавление"/>
    <w:basedOn w:val="a"/>
    <w:link w:val="aff4"/>
    <w:rsid w:val="003643B1"/>
    <w:pPr>
      <w:shd w:val="clear" w:color="auto" w:fill="FFFFFF"/>
      <w:spacing w:before="600" w:after="360" w:line="240" w:lineRule="atLeast"/>
      <w:ind w:firstLine="0"/>
      <w:jc w:val="left"/>
    </w:pPr>
    <w:rPr>
      <w:sz w:val="24"/>
      <w:szCs w:val="20"/>
      <w:shd w:val="clear" w:color="auto" w:fill="FFFFFF"/>
      <w:lang w:val="x-none" w:eastAsia="x-none"/>
    </w:rPr>
  </w:style>
  <w:style w:type="paragraph" w:customStyle="1" w:styleId="312">
    <w:name w:val="Оглавление (3)1"/>
    <w:basedOn w:val="a"/>
    <w:link w:val="36"/>
    <w:rsid w:val="003643B1"/>
    <w:pPr>
      <w:shd w:val="clear" w:color="auto" w:fill="FFFFFF"/>
      <w:spacing w:before="60" w:after="60" w:line="240" w:lineRule="atLeast"/>
      <w:ind w:firstLine="0"/>
      <w:jc w:val="left"/>
    </w:pPr>
    <w:rPr>
      <w:sz w:val="14"/>
      <w:szCs w:val="20"/>
      <w:shd w:val="clear" w:color="auto" w:fill="FFFFFF"/>
      <w:lang w:val="x-none" w:eastAsia="x-none"/>
    </w:rPr>
  </w:style>
  <w:style w:type="paragraph" w:customStyle="1" w:styleId="46">
    <w:name w:val="Оглавление (4)"/>
    <w:basedOn w:val="a"/>
    <w:link w:val="45"/>
    <w:rsid w:val="003643B1"/>
    <w:pPr>
      <w:shd w:val="clear" w:color="auto" w:fill="FFFFFF"/>
      <w:spacing w:before="60" w:after="360" w:line="240" w:lineRule="atLeast"/>
      <w:ind w:firstLine="0"/>
      <w:jc w:val="left"/>
    </w:pPr>
    <w:rPr>
      <w:sz w:val="23"/>
      <w:szCs w:val="20"/>
      <w:shd w:val="clear" w:color="auto" w:fill="FFFFFF"/>
      <w:lang w:val="x-none" w:eastAsia="x-none"/>
    </w:rPr>
  </w:style>
  <w:style w:type="paragraph" w:customStyle="1" w:styleId="consnormal">
    <w:name w:val="consnormal"/>
    <w:basedOn w:val="a"/>
    <w:rsid w:val="003643B1"/>
    <w:pPr>
      <w:autoSpaceDE w:val="0"/>
      <w:autoSpaceDN w:val="0"/>
      <w:spacing w:line="240" w:lineRule="auto"/>
      <w:ind w:right="19772" w:firstLine="720"/>
      <w:jc w:val="left"/>
    </w:pPr>
    <w:rPr>
      <w:rFonts w:ascii="Arial" w:eastAsia="Times New Roman" w:hAnsi="Arial" w:cs="Arial"/>
      <w:sz w:val="20"/>
      <w:szCs w:val="20"/>
      <w:lang w:val="ru-RU" w:eastAsia="ru-RU"/>
    </w:rPr>
  </w:style>
  <w:style w:type="character" w:customStyle="1" w:styleId="hps">
    <w:name w:val="hps"/>
    <w:rsid w:val="003643B1"/>
    <w:rPr>
      <w:rFonts w:cs="Times New Roman"/>
    </w:rPr>
  </w:style>
  <w:style w:type="character" w:customStyle="1" w:styleId="longtext">
    <w:name w:val="long_text"/>
    <w:rsid w:val="003643B1"/>
    <w:rPr>
      <w:rFonts w:cs="Times New Roman"/>
    </w:rPr>
  </w:style>
  <w:style w:type="character" w:customStyle="1" w:styleId="atn">
    <w:name w:val="atn"/>
    <w:rsid w:val="003643B1"/>
    <w:rPr>
      <w:rFonts w:cs="Times New Roman"/>
    </w:rPr>
  </w:style>
  <w:style w:type="paragraph" w:customStyle="1" w:styleId="Iauiue">
    <w:name w:val="Iau.iue"/>
    <w:basedOn w:val="a"/>
    <w:next w:val="a"/>
    <w:rsid w:val="003643B1"/>
    <w:pPr>
      <w:autoSpaceDE w:val="0"/>
      <w:autoSpaceDN w:val="0"/>
      <w:adjustRightInd w:val="0"/>
      <w:spacing w:line="240" w:lineRule="auto"/>
      <w:ind w:firstLine="0"/>
      <w:jc w:val="left"/>
    </w:pPr>
    <w:rPr>
      <w:rFonts w:ascii="Arial" w:eastAsia="Times New Roman" w:hAnsi="Arial"/>
      <w:sz w:val="24"/>
      <w:szCs w:val="24"/>
      <w:lang w:val="ru-RU" w:eastAsia="ru-RU"/>
    </w:rPr>
  </w:style>
  <w:style w:type="paragraph" w:customStyle="1" w:styleId="Pa59">
    <w:name w:val="Pa59"/>
    <w:basedOn w:val="a"/>
    <w:next w:val="a"/>
    <w:rsid w:val="003643B1"/>
    <w:pPr>
      <w:autoSpaceDE w:val="0"/>
      <w:autoSpaceDN w:val="0"/>
      <w:adjustRightInd w:val="0"/>
      <w:spacing w:line="241" w:lineRule="atLeast"/>
      <w:ind w:firstLine="0"/>
      <w:jc w:val="left"/>
    </w:pPr>
    <w:rPr>
      <w:rFonts w:ascii="CVZPUP+Arbat-BoldCyrillic" w:eastAsia="Times New Roman" w:hAnsi="CVZPUP+Arbat-BoldCyrillic"/>
      <w:sz w:val="24"/>
      <w:szCs w:val="24"/>
      <w:lang w:val="ru-RU" w:eastAsia="ru-RU"/>
    </w:rPr>
  </w:style>
  <w:style w:type="character" w:customStyle="1" w:styleId="A19">
    <w:name w:val="A19"/>
    <w:rsid w:val="003643B1"/>
    <w:rPr>
      <w:rFonts w:ascii="CPGEUP+AcademyC" w:hAnsi="CPGEUP+AcademyC" w:cs="CPGEUP+AcademyC"/>
      <w:color w:val="000000"/>
    </w:rPr>
  </w:style>
  <w:style w:type="character" w:customStyle="1" w:styleId="google-src-text1">
    <w:name w:val="google-src-text1"/>
    <w:rsid w:val="003643B1"/>
    <w:rPr>
      <w:vanish/>
      <w:webHidden w:val="0"/>
      <w:specVanish w:val="0"/>
    </w:rPr>
  </w:style>
  <w:style w:type="paragraph" w:customStyle="1" w:styleId="19">
    <w:name w:val="Знак1"/>
    <w:basedOn w:val="a"/>
    <w:uiPriority w:val="99"/>
    <w:rsid w:val="003643B1"/>
    <w:pPr>
      <w:spacing w:line="240" w:lineRule="auto"/>
      <w:ind w:firstLine="0"/>
      <w:jc w:val="left"/>
    </w:pPr>
    <w:rPr>
      <w:rFonts w:ascii="Verdana" w:eastAsia="Times New Roman" w:hAnsi="Verdana" w:cs="Verdana"/>
      <w:sz w:val="20"/>
      <w:szCs w:val="20"/>
      <w:lang w:val="en-US"/>
    </w:rPr>
  </w:style>
  <w:style w:type="paragraph" w:customStyle="1" w:styleId="38">
    <w:name w:val="Знак3"/>
    <w:basedOn w:val="a"/>
    <w:uiPriority w:val="99"/>
    <w:rsid w:val="003643B1"/>
    <w:pPr>
      <w:spacing w:line="240" w:lineRule="auto"/>
      <w:ind w:firstLine="0"/>
      <w:jc w:val="left"/>
    </w:pPr>
    <w:rPr>
      <w:rFonts w:ascii="Verdana" w:eastAsia="Times New Roman" w:hAnsi="Verdana" w:cs="Verdana"/>
      <w:sz w:val="20"/>
      <w:szCs w:val="20"/>
      <w:lang w:val="en-US"/>
    </w:rPr>
  </w:style>
  <w:style w:type="paragraph" w:customStyle="1" w:styleId="2c">
    <w:name w:val="Знак2"/>
    <w:basedOn w:val="a"/>
    <w:uiPriority w:val="99"/>
    <w:rsid w:val="003643B1"/>
    <w:pPr>
      <w:spacing w:line="240" w:lineRule="auto"/>
      <w:ind w:firstLine="0"/>
      <w:jc w:val="left"/>
    </w:pPr>
    <w:rPr>
      <w:rFonts w:ascii="Verdana" w:eastAsia="Times New Roman" w:hAnsi="Verdana" w:cs="Verdana"/>
      <w:sz w:val="20"/>
      <w:szCs w:val="20"/>
      <w:lang w:val="en-US"/>
    </w:rPr>
  </w:style>
  <w:style w:type="paragraph" w:styleId="aff6">
    <w:name w:val="Revision"/>
    <w:hidden/>
    <w:uiPriority w:val="99"/>
    <w:semiHidden/>
    <w:rsid w:val="003643B1"/>
    <w:rPr>
      <w:rFonts w:eastAsia="Times New Roman" w:cs="Calibri"/>
      <w:sz w:val="22"/>
      <w:szCs w:val="22"/>
    </w:rPr>
  </w:style>
  <w:style w:type="character" w:customStyle="1" w:styleId="A30">
    <w:name w:val="A3"/>
    <w:uiPriority w:val="99"/>
    <w:rsid w:val="003643B1"/>
    <w:rPr>
      <w:color w:val="000000"/>
      <w:sz w:val="16"/>
    </w:rPr>
  </w:style>
  <w:style w:type="paragraph" w:customStyle="1" w:styleId="2d">
    <w:name w:val="Стиль2"/>
    <w:basedOn w:val="a"/>
    <w:autoRedefine/>
    <w:rsid w:val="003643B1"/>
    <w:pPr>
      <w:ind w:firstLine="0"/>
      <w:jc w:val="center"/>
    </w:pPr>
    <w:rPr>
      <w:rFonts w:ascii="Times New Roman" w:hAnsi="Times New Roman"/>
      <w:sz w:val="28"/>
      <w:szCs w:val="28"/>
    </w:rPr>
  </w:style>
  <w:style w:type="character" w:customStyle="1" w:styleId="FontStyle35">
    <w:name w:val="Font Style35"/>
    <w:rsid w:val="003643B1"/>
    <w:rPr>
      <w:rFonts w:ascii="Times New Roman" w:hAnsi="Times New Roman" w:cs="Times New Roman"/>
      <w:sz w:val="16"/>
      <w:szCs w:val="16"/>
    </w:rPr>
  </w:style>
  <w:style w:type="character" w:customStyle="1" w:styleId="FontStyle28">
    <w:name w:val="Font Style28"/>
    <w:rsid w:val="003643B1"/>
    <w:rPr>
      <w:rFonts w:ascii="Arial" w:hAnsi="Arial" w:cs="Arial"/>
      <w:b/>
      <w:bCs/>
      <w:sz w:val="24"/>
      <w:szCs w:val="24"/>
    </w:rPr>
  </w:style>
  <w:style w:type="character" w:customStyle="1" w:styleId="notka">
    <w:name w:val="notka"/>
    <w:rsid w:val="003643B1"/>
  </w:style>
  <w:style w:type="character" w:customStyle="1" w:styleId="2100">
    <w:name w:val="Основной текст (2) + 10"/>
    <w:aliases w:val="5 pt"/>
    <w:rsid w:val="003643B1"/>
    <w:rPr>
      <w:rFonts w:ascii="Times New Roman" w:eastAsia="Times New Roman" w:hAnsi="Times New Roman" w:cs="Times New Roman" w:hint="default"/>
      <w:b w:val="0"/>
      <w:bCs w:val="0"/>
      <w:i w:val="0"/>
      <w:iCs w:val="0"/>
      <w:smallCaps w:val="0"/>
      <w:strike w:val="0"/>
      <w:dstrike w:val="0"/>
      <w:spacing w:val="0"/>
      <w:sz w:val="21"/>
      <w:szCs w:val="21"/>
      <w:u w:val="none"/>
      <w:effect w:val="none"/>
    </w:rPr>
  </w:style>
  <w:style w:type="paragraph" w:styleId="aff7">
    <w:name w:val="List"/>
    <w:basedOn w:val="a"/>
    <w:rsid w:val="003643B1"/>
    <w:pPr>
      <w:ind w:left="283" w:hanging="283"/>
    </w:pPr>
    <w:rPr>
      <w:rFonts w:ascii="Times New Roman" w:eastAsia="Times New Roman" w:hAnsi="Times New Roman"/>
      <w:sz w:val="28"/>
      <w:szCs w:val="20"/>
      <w:lang w:eastAsia="uk-UA"/>
    </w:rPr>
  </w:style>
  <w:style w:type="character" w:customStyle="1" w:styleId="FontStyle20">
    <w:name w:val="Font Style20"/>
    <w:rsid w:val="003643B1"/>
    <w:rPr>
      <w:rFonts w:ascii="Bookman Old Style" w:hAnsi="Bookman Old Style" w:cs="Bookman Old Style"/>
      <w:b/>
      <w:bCs/>
      <w:color w:val="000000"/>
      <w:sz w:val="18"/>
      <w:szCs w:val="18"/>
    </w:rPr>
  </w:style>
  <w:style w:type="paragraph" w:customStyle="1" w:styleId="rvps7">
    <w:name w:val="rvps7"/>
    <w:basedOn w:val="a"/>
    <w:rsid w:val="00277BE5"/>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character" w:customStyle="1" w:styleId="rvts15">
    <w:name w:val="rvts15"/>
    <w:rsid w:val="00277BE5"/>
  </w:style>
  <w:style w:type="paragraph" w:customStyle="1" w:styleId="aff8">
    <w:name w:val="ДИСЕРТАЦИОНЫЙ"/>
    <w:basedOn w:val="a"/>
    <w:rsid w:val="001B7B0D"/>
    <w:pPr>
      <w:ind w:firstLine="720"/>
    </w:pPr>
    <w:rPr>
      <w:rFonts w:ascii="Times New Roman" w:eastAsia="Times New Roman" w:hAnsi="Times New Roman"/>
      <w:sz w:val="28"/>
      <w:szCs w:val="28"/>
      <w:lang w:eastAsia="ru-RU"/>
    </w:rPr>
  </w:style>
  <w:style w:type="paragraph" w:customStyle="1" w:styleId="aff9">
    <w:name w:val="Мой основной текст"/>
    <w:basedOn w:val="afa"/>
    <w:rsid w:val="00282992"/>
    <w:pPr>
      <w:spacing w:after="0" w:line="360" w:lineRule="auto"/>
      <w:ind w:firstLine="720"/>
      <w:jc w:val="both"/>
    </w:pPr>
    <w:rPr>
      <w:rFonts w:ascii="Times New Roman" w:eastAsia="Times New Roman" w:hAnsi="Times New Roman"/>
      <w:sz w:val="28"/>
      <w:lang w:val="ru-RU" w:eastAsia="ru-RU"/>
    </w:rPr>
  </w:style>
  <w:style w:type="character" w:customStyle="1" w:styleId="WW8Num2z0">
    <w:name w:val="WW8Num2z0"/>
    <w:rsid w:val="00D611BE"/>
    <w:rPr>
      <w:rFonts w:ascii="Symbol" w:hAnsi="Symbol"/>
      <w:sz w:val="20"/>
    </w:rPr>
  </w:style>
  <w:style w:type="character" w:customStyle="1" w:styleId="WW8Num2z1">
    <w:name w:val="WW8Num2z1"/>
    <w:rsid w:val="00D611BE"/>
    <w:rPr>
      <w:rFonts w:ascii="Courier New" w:hAnsi="Courier New"/>
      <w:sz w:val="20"/>
    </w:rPr>
  </w:style>
  <w:style w:type="character" w:customStyle="1" w:styleId="WW8Num2z2">
    <w:name w:val="WW8Num2z2"/>
    <w:rsid w:val="00D611BE"/>
    <w:rPr>
      <w:rFonts w:ascii="Wingdings" w:hAnsi="Wingdings"/>
      <w:sz w:val="20"/>
    </w:rPr>
  </w:style>
  <w:style w:type="character" w:customStyle="1" w:styleId="WW8Num6z0">
    <w:name w:val="WW8Num6z0"/>
    <w:rsid w:val="00D611BE"/>
    <w:rPr>
      <w:rFonts w:ascii="Symbol" w:hAnsi="Symbol"/>
    </w:rPr>
  </w:style>
  <w:style w:type="character" w:customStyle="1" w:styleId="WW8Num7z0">
    <w:name w:val="WW8Num7z0"/>
    <w:rsid w:val="00D611BE"/>
    <w:rPr>
      <w:rFonts w:ascii="Symbol" w:hAnsi="Symbol"/>
      <w:sz w:val="20"/>
    </w:rPr>
  </w:style>
  <w:style w:type="character" w:customStyle="1" w:styleId="WW8Num7z1">
    <w:name w:val="WW8Num7z1"/>
    <w:rsid w:val="00D611BE"/>
    <w:rPr>
      <w:rFonts w:ascii="Courier New" w:hAnsi="Courier New"/>
      <w:sz w:val="20"/>
    </w:rPr>
  </w:style>
  <w:style w:type="character" w:customStyle="1" w:styleId="WW8Num7z2">
    <w:name w:val="WW8Num7z2"/>
    <w:rsid w:val="00D611BE"/>
    <w:rPr>
      <w:rFonts w:ascii="Wingdings" w:hAnsi="Wingdings"/>
      <w:sz w:val="20"/>
    </w:rPr>
  </w:style>
  <w:style w:type="character" w:customStyle="1" w:styleId="WW8Num8z0">
    <w:name w:val="WW8Num8z0"/>
    <w:rsid w:val="00D611BE"/>
    <w:rPr>
      <w:rFonts w:ascii="Symbol" w:hAnsi="Symbol"/>
      <w:sz w:val="20"/>
    </w:rPr>
  </w:style>
  <w:style w:type="character" w:customStyle="1" w:styleId="WW8Num8z1">
    <w:name w:val="WW8Num8z1"/>
    <w:rsid w:val="00D611BE"/>
    <w:rPr>
      <w:rFonts w:ascii="Courier New" w:hAnsi="Courier New"/>
      <w:sz w:val="20"/>
    </w:rPr>
  </w:style>
  <w:style w:type="character" w:customStyle="1" w:styleId="WW8Num8z2">
    <w:name w:val="WW8Num8z2"/>
    <w:rsid w:val="00D611BE"/>
    <w:rPr>
      <w:rFonts w:ascii="Wingdings" w:hAnsi="Wingdings"/>
      <w:sz w:val="20"/>
    </w:rPr>
  </w:style>
  <w:style w:type="character" w:customStyle="1" w:styleId="WW8Num9z0">
    <w:name w:val="WW8Num9z0"/>
    <w:rsid w:val="00D611BE"/>
    <w:rPr>
      <w:rFonts w:ascii="Times New Roman" w:eastAsia="Times New Roman" w:hAnsi="Times New Roman" w:cs="Times New Roman"/>
    </w:rPr>
  </w:style>
  <w:style w:type="character" w:customStyle="1" w:styleId="WW8Num10z0">
    <w:name w:val="WW8Num10z0"/>
    <w:rsid w:val="00D611BE"/>
    <w:rPr>
      <w:rFonts w:ascii="Times New Roman" w:eastAsia="Times New Roman" w:hAnsi="Times New Roman" w:cs="Times New Roman"/>
    </w:rPr>
  </w:style>
  <w:style w:type="character" w:customStyle="1" w:styleId="WW8Num10z1">
    <w:name w:val="WW8Num10z1"/>
    <w:rsid w:val="00D611BE"/>
    <w:rPr>
      <w:rFonts w:ascii="Courier New" w:hAnsi="Courier New"/>
      <w:sz w:val="20"/>
    </w:rPr>
  </w:style>
  <w:style w:type="character" w:customStyle="1" w:styleId="WW8Num10z2">
    <w:name w:val="WW8Num10z2"/>
    <w:rsid w:val="00D611BE"/>
    <w:rPr>
      <w:rFonts w:ascii="Wingdings" w:hAnsi="Wingdings"/>
      <w:sz w:val="20"/>
    </w:rPr>
  </w:style>
  <w:style w:type="character" w:customStyle="1" w:styleId="WW8Num11z0">
    <w:name w:val="WW8Num11z0"/>
    <w:rsid w:val="00D611BE"/>
    <w:rPr>
      <w:rFonts w:ascii="Symbol" w:hAnsi="Symbol"/>
      <w:sz w:val="20"/>
    </w:rPr>
  </w:style>
  <w:style w:type="character" w:customStyle="1" w:styleId="WW8Num11z1">
    <w:name w:val="WW8Num11z1"/>
    <w:rsid w:val="00D611BE"/>
    <w:rPr>
      <w:rFonts w:ascii="Courier New" w:hAnsi="Courier New"/>
      <w:sz w:val="20"/>
    </w:rPr>
  </w:style>
  <w:style w:type="character" w:customStyle="1" w:styleId="WW8Num11z2">
    <w:name w:val="WW8Num11z2"/>
    <w:rsid w:val="00D611BE"/>
    <w:rPr>
      <w:rFonts w:ascii="Wingdings" w:hAnsi="Wingdings"/>
      <w:sz w:val="20"/>
    </w:rPr>
  </w:style>
  <w:style w:type="character" w:customStyle="1" w:styleId="WW8Num12z0">
    <w:name w:val="WW8Num12z0"/>
    <w:rsid w:val="00D611BE"/>
    <w:rPr>
      <w:rFonts w:ascii="Symbol" w:hAnsi="Symbol"/>
      <w:sz w:val="20"/>
    </w:rPr>
  </w:style>
  <w:style w:type="character" w:customStyle="1" w:styleId="WW8Num12z1">
    <w:name w:val="WW8Num12z1"/>
    <w:rsid w:val="00D611BE"/>
    <w:rPr>
      <w:rFonts w:ascii="Courier New" w:hAnsi="Courier New"/>
      <w:sz w:val="20"/>
    </w:rPr>
  </w:style>
  <w:style w:type="character" w:customStyle="1" w:styleId="WW8Num12z2">
    <w:name w:val="WW8Num12z2"/>
    <w:rsid w:val="00D611BE"/>
    <w:rPr>
      <w:rFonts w:ascii="Wingdings" w:hAnsi="Wingdings"/>
      <w:sz w:val="20"/>
    </w:rPr>
  </w:style>
  <w:style w:type="character" w:customStyle="1" w:styleId="WW8Num13z0">
    <w:name w:val="WW8Num13z0"/>
    <w:rsid w:val="00D611BE"/>
    <w:rPr>
      <w:rFonts w:ascii="Symbol" w:hAnsi="Symbol"/>
      <w:sz w:val="20"/>
    </w:rPr>
  </w:style>
  <w:style w:type="character" w:customStyle="1" w:styleId="WW8Num13z1">
    <w:name w:val="WW8Num13z1"/>
    <w:rsid w:val="00D611BE"/>
    <w:rPr>
      <w:rFonts w:ascii="Courier New" w:hAnsi="Courier New"/>
      <w:sz w:val="20"/>
    </w:rPr>
  </w:style>
  <w:style w:type="character" w:customStyle="1" w:styleId="WW8Num13z2">
    <w:name w:val="WW8Num13z2"/>
    <w:rsid w:val="00D611BE"/>
    <w:rPr>
      <w:rFonts w:ascii="Wingdings" w:hAnsi="Wingdings"/>
      <w:sz w:val="20"/>
    </w:rPr>
  </w:style>
  <w:style w:type="character" w:customStyle="1" w:styleId="Absatz-Standardschriftart">
    <w:name w:val="Absatz-Standardschriftart"/>
    <w:rsid w:val="00D611BE"/>
  </w:style>
  <w:style w:type="character" w:customStyle="1" w:styleId="WW8Num14z0">
    <w:name w:val="WW8Num14z0"/>
    <w:rsid w:val="00D611BE"/>
    <w:rPr>
      <w:rFonts w:ascii="Symbol" w:hAnsi="Symbol"/>
      <w:sz w:val="20"/>
    </w:rPr>
  </w:style>
  <w:style w:type="character" w:customStyle="1" w:styleId="WW8Num14z1">
    <w:name w:val="WW8Num14z1"/>
    <w:rsid w:val="00D611BE"/>
    <w:rPr>
      <w:rFonts w:ascii="Courier New" w:hAnsi="Courier New"/>
      <w:sz w:val="20"/>
    </w:rPr>
  </w:style>
  <w:style w:type="character" w:customStyle="1" w:styleId="WW8Num14z2">
    <w:name w:val="WW8Num14z2"/>
    <w:rsid w:val="00D611BE"/>
    <w:rPr>
      <w:rFonts w:ascii="Wingdings" w:hAnsi="Wingdings"/>
      <w:sz w:val="20"/>
    </w:rPr>
  </w:style>
  <w:style w:type="character" w:customStyle="1" w:styleId="1a">
    <w:name w:val="Основной шрифт абзаца1"/>
    <w:rsid w:val="00D611BE"/>
  </w:style>
  <w:style w:type="character" w:customStyle="1" w:styleId="black121">
    <w:name w:val="black121"/>
    <w:rsid w:val="00D611BE"/>
    <w:rPr>
      <w:rFonts w:cs="Times New Roman"/>
      <w:color w:val="000000"/>
      <w:sz w:val="20"/>
      <w:szCs w:val="20"/>
    </w:rPr>
  </w:style>
  <w:style w:type="character" w:customStyle="1" w:styleId="1b">
    <w:name w:val="Знак Знак1"/>
    <w:rsid w:val="00D611BE"/>
    <w:rPr>
      <w:rFonts w:ascii="Cambria" w:hAnsi="Cambria"/>
      <w:b/>
      <w:bCs/>
      <w:i/>
      <w:iCs/>
      <w:sz w:val="28"/>
      <w:szCs w:val="28"/>
      <w:lang w:val="ru-RU" w:eastAsia="ar-SA" w:bidi="ar-SA"/>
    </w:rPr>
  </w:style>
  <w:style w:type="character" w:customStyle="1" w:styleId="FontStyle14">
    <w:name w:val="Font Style14"/>
    <w:rsid w:val="00D611BE"/>
    <w:rPr>
      <w:rFonts w:ascii="Times New Roman" w:hAnsi="Times New Roman" w:cs="Times New Roman"/>
      <w:sz w:val="22"/>
      <w:szCs w:val="22"/>
    </w:rPr>
  </w:style>
  <w:style w:type="paragraph" w:customStyle="1" w:styleId="1c">
    <w:name w:val="Заголовок1"/>
    <w:basedOn w:val="a"/>
    <w:next w:val="afa"/>
    <w:rsid w:val="00D611BE"/>
    <w:pPr>
      <w:keepNext/>
      <w:spacing w:before="240" w:after="120" w:line="240" w:lineRule="auto"/>
      <w:ind w:firstLine="0"/>
      <w:jc w:val="left"/>
    </w:pPr>
    <w:rPr>
      <w:rFonts w:ascii="Arial" w:eastAsia="Lucida Sans Unicode" w:hAnsi="Arial" w:cs="Tahoma"/>
      <w:sz w:val="28"/>
      <w:szCs w:val="28"/>
      <w:lang w:val="ru-RU" w:eastAsia="ar-SA"/>
    </w:rPr>
  </w:style>
  <w:style w:type="paragraph" w:customStyle="1" w:styleId="1d">
    <w:name w:val="Название1"/>
    <w:basedOn w:val="a"/>
    <w:rsid w:val="00D611BE"/>
    <w:pPr>
      <w:suppressLineNumbers/>
      <w:spacing w:before="120" w:after="120" w:line="240" w:lineRule="auto"/>
      <w:ind w:firstLine="0"/>
      <w:jc w:val="left"/>
    </w:pPr>
    <w:rPr>
      <w:rFonts w:ascii="Arial" w:eastAsia="Times New Roman" w:hAnsi="Arial" w:cs="Tahoma"/>
      <w:i/>
      <w:iCs/>
      <w:sz w:val="20"/>
      <w:szCs w:val="24"/>
      <w:lang w:val="ru-RU" w:eastAsia="ar-SA"/>
    </w:rPr>
  </w:style>
  <w:style w:type="paragraph" w:customStyle="1" w:styleId="1e">
    <w:name w:val="Указатель1"/>
    <w:basedOn w:val="a"/>
    <w:rsid w:val="00D611BE"/>
    <w:pPr>
      <w:suppressLineNumbers/>
      <w:spacing w:line="240" w:lineRule="auto"/>
      <w:ind w:firstLine="0"/>
      <w:jc w:val="left"/>
    </w:pPr>
    <w:rPr>
      <w:rFonts w:ascii="Arial" w:eastAsia="Times New Roman" w:hAnsi="Arial" w:cs="Tahoma"/>
      <w:sz w:val="20"/>
      <w:szCs w:val="20"/>
      <w:lang w:val="ru-RU" w:eastAsia="ar-SA"/>
    </w:rPr>
  </w:style>
  <w:style w:type="paragraph" w:customStyle="1" w:styleId="1f">
    <w:name w:val="Обычный1"/>
    <w:rsid w:val="00D611BE"/>
    <w:pPr>
      <w:widowControl w:val="0"/>
      <w:suppressAutoHyphens/>
    </w:pPr>
    <w:rPr>
      <w:rFonts w:ascii="Times New Roman" w:eastAsia="Arial" w:hAnsi="Times New Roman"/>
      <w:sz w:val="24"/>
      <w:lang w:eastAsia="ar-SA"/>
    </w:rPr>
  </w:style>
  <w:style w:type="paragraph" w:customStyle="1" w:styleId="211">
    <w:name w:val="Основной текст с отступом 21"/>
    <w:basedOn w:val="a"/>
    <w:rsid w:val="00D611BE"/>
    <w:pPr>
      <w:spacing w:after="120" w:line="480" w:lineRule="auto"/>
      <w:ind w:left="283" w:firstLine="0"/>
      <w:jc w:val="left"/>
    </w:pPr>
    <w:rPr>
      <w:rFonts w:ascii="Times New Roman" w:eastAsia="Times New Roman" w:hAnsi="Times New Roman"/>
      <w:sz w:val="20"/>
      <w:szCs w:val="20"/>
      <w:lang w:val="ru-RU" w:eastAsia="ar-SA"/>
    </w:rPr>
  </w:style>
  <w:style w:type="paragraph" w:customStyle="1" w:styleId="affa">
    <w:name w:val="Название"/>
    <w:basedOn w:val="a"/>
    <w:next w:val="affb"/>
    <w:link w:val="affc"/>
    <w:qFormat/>
    <w:rsid w:val="00D611BE"/>
    <w:pPr>
      <w:tabs>
        <w:tab w:val="left" w:pos="8505"/>
      </w:tabs>
      <w:overflowPunct w:val="0"/>
      <w:autoSpaceDE w:val="0"/>
      <w:ind w:right="1218" w:firstLine="0"/>
      <w:jc w:val="center"/>
      <w:textAlignment w:val="baseline"/>
    </w:pPr>
    <w:rPr>
      <w:rFonts w:ascii="Arial" w:eastAsia="Times New Roman" w:hAnsi="Arial" w:cs="Arial"/>
      <w:sz w:val="28"/>
      <w:szCs w:val="20"/>
      <w:lang w:val="ru-RU" w:eastAsia="ar-SA"/>
    </w:rPr>
  </w:style>
  <w:style w:type="character" w:customStyle="1" w:styleId="affc">
    <w:name w:val="Название Знак"/>
    <w:link w:val="affa"/>
    <w:rsid w:val="00D611BE"/>
    <w:rPr>
      <w:rFonts w:ascii="Arial" w:eastAsia="Times New Roman" w:hAnsi="Arial" w:cs="Arial"/>
      <w:sz w:val="28"/>
      <w:lang w:eastAsia="ar-SA"/>
    </w:rPr>
  </w:style>
  <w:style w:type="paragraph" w:styleId="affb">
    <w:name w:val="Subtitle"/>
    <w:basedOn w:val="1c"/>
    <w:next w:val="afa"/>
    <w:link w:val="affd"/>
    <w:qFormat/>
    <w:rsid w:val="00D611BE"/>
    <w:pPr>
      <w:jc w:val="center"/>
    </w:pPr>
    <w:rPr>
      <w:i/>
      <w:iCs/>
    </w:rPr>
  </w:style>
  <w:style w:type="character" w:customStyle="1" w:styleId="affd">
    <w:name w:val="Подзаголовок Знак"/>
    <w:link w:val="affb"/>
    <w:rsid w:val="00D611BE"/>
    <w:rPr>
      <w:rFonts w:ascii="Arial" w:eastAsia="Lucida Sans Unicode" w:hAnsi="Arial" w:cs="Tahoma"/>
      <w:i/>
      <w:iCs/>
      <w:sz w:val="28"/>
      <w:szCs w:val="28"/>
      <w:lang w:eastAsia="ar-SA"/>
    </w:rPr>
  </w:style>
  <w:style w:type="paragraph" w:customStyle="1" w:styleId="313">
    <w:name w:val="Основной текст с отступом 31"/>
    <w:basedOn w:val="a"/>
    <w:rsid w:val="00D611BE"/>
    <w:pPr>
      <w:widowControl w:val="0"/>
      <w:overflowPunct w:val="0"/>
      <w:autoSpaceDE w:val="0"/>
      <w:ind w:firstLine="567"/>
      <w:jc w:val="left"/>
      <w:textAlignment w:val="baseline"/>
    </w:pPr>
    <w:rPr>
      <w:rFonts w:ascii="Times New Roman" w:eastAsia="Times New Roman" w:hAnsi="Times New Roman"/>
      <w:sz w:val="28"/>
      <w:szCs w:val="20"/>
      <w:lang w:val="ru-RU" w:eastAsia="ar-SA"/>
    </w:rPr>
  </w:style>
  <w:style w:type="paragraph" w:customStyle="1" w:styleId="1f0">
    <w:name w:val="Цитата1"/>
    <w:basedOn w:val="a"/>
    <w:rsid w:val="00D611BE"/>
    <w:pPr>
      <w:spacing w:line="240" w:lineRule="auto"/>
      <w:ind w:left="1418" w:right="1359" w:firstLine="0"/>
    </w:pPr>
    <w:rPr>
      <w:rFonts w:ascii="Times New Roman" w:eastAsia="Times New Roman" w:hAnsi="Times New Roman"/>
      <w:sz w:val="20"/>
      <w:szCs w:val="20"/>
      <w:lang w:val="ru-RU" w:eastAsia="ar-SA"/>
    </w:rPr>
  </w:style>
  <w:style w:type="paragraph" w:customStyle="1" w:styleId="affe">
    <w:name w:val="Содержимое таблицы"/>
    <w:basedOn w:val="a"/>
    <w:rsid w:val="00D611BE"/>
    <w:pPr>
      <w:suppressLineNumbers/>
      <w:spacing w:line="240" w:lineRule="auto"/>
      <w:ind w:firstLine="0"/>
      <w:jc w:val="left"/>
    </w:pPr>
    <w:rPr>
      <w:rFonts w:ascii="Times New Roman" w:eastAsia="Times New Roman" w:hAnsi="Times New Roman"/>
      <w:sz w:val="20"/>
      <w:szCs w:val="20"/>
      <w:lang w:val="ru-RU" w:eastAsia="ar-SA"/>
    </w:rPr>
  </w:style>
  <w:style w:type="paragraph" w:customStyle="1" w:styleId="afff">
    <w:name w:val="Заголовок таблицы"/>
    <w:basedOn w:val="affe"/>
    <w:rsid w:val="00D611BE"/>
    <w:pPr>
      <w:jc w:val="center"/>
    </w:pPr>
    <w:rPr>
      <w:b/>
      <w:bCs/>
    </w:rPr>
  </w:style>
  <w:style w:type="paragraph" w:customStyle="1" w:styleId="afff0">
    <w:name w:val="Содержимое врезки"/>
    <w:basedOn w:val="afa"/>
    <w:rsid w:val="00D611BE"/>
    <w:pPr>
      <w:shd w:val="clear" w:color="auto" w:fill="FFFFFF"/>
      <w:autoSpaceDE w:val="0"/>
      <w:spacing w:after="0" w:line="240" w:lineRule="auto"/>
      <w:jc w:val="both"/>
    </w:pPr>
    <w:rPr>
      <w:rFonts w:ascii="Times New Roman" w:eastAsia="Times New Roman" w:hAnsi="Times New Roman"/>
      <w:color w:val="000000"/>
      <w:lang w:val="ru-RU" w:eastAsia="ar-SA"/>
    </w:rPr>
  </w:style>
  <w:style w:type="paragraph" w:customStyle="1" w:styleId="msonormal0">
    <w:name w:val="msonormal"/>
    <w:basedOn w:val="a"/>
    <w:rsid w:val="00D611BE"/>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character" w:customStyle="1" w:styleId="notranslate">
    <w:name w:val="notranslate"/>
    <w:rsid w:val="00D611BE"/>
  </w:style>
  <w:style w:type="paragraph" w:customStyle="1" w:styleId="afff1">
    <w:name w:val="Знак"/>
    <w:basedOn w:val="a"/>
    <w:rsid w:val="000725AC"/>
    <w:pPr>
      <w:spacing w:line="240" w:lineRule="auto"/>
      <w:ind w:firstLine="0"/>
      <w:jc w:val="left"/>
    </w:pPr>
    <w:rPr>
      <w:rFonts w:ascii="Verdana" w:eastAsia="Times New Roman" w:hAnsi="Verdana"/>
      <w:sz w:val="20"/>
      <w:szCs w:val="20"/>
      <w:lang w:val="en-US"/>
    </w:rPr>
  </w:style>
  <w:style w:type="paragraph" w:customStyle="1" w:styleId="font5">
    <w:name w:val="font5"/>
    <w:basedOn w:val="a"/>
    <w:rsid w:val="000725AC"/>
    <w:pPr>
      <w:spacing w:before="100" w:beforeAutospacing="1" w:after="100" w:afterAutospacing="1" w:line="240" w:lineRule="auto"/>
      <w:ind w:firstLine="0"/>
      <w:jc w:val="left"/>
    </w:pPr>
    <w:rPr>
      <w:rFonts w:ascii="Tahoma" w:eastAsia="Times New Roman" w:hAnsi="Tahoma" w:cs="Tahoma"/>
      <w:b/>
      <w:bCs/>
      <w:color w:val="000000"/>
      <w:sz w:val="16"/>
      <w:szCs w:val="16"/>
      <w:lang w:val="ru-RU" w:eastAsia="ru-RU"/>
    </w:rPr>
  </w:style>
  <w:style w:type="paragraph" w:customStyle="1" w:styleId="font6">
    <w:name w:val="font6"/>
    <w:basedOn w:val="a"/>
    <w:rsid w:val="000725AC"/>
    <w:pPr>
      <w:spacing w:before="100" w:beforeAutospacing="1" w:after="100" w:afterAutospacing="1" w:line="240" w:lineRule="auto"/>
      <w:ind w:firstLine="0"/>
      <w:jc w:val="left"/>
    </w:pPr>
    <w:rPr>
      <w:rFonts w:ascii="Tahoma" w:eastAsia="Times New Roman" w:hAnsi="Tahoma" w:cs="Tahoma"/>
      <w:color w:val="000000"/>
      <w:sz w:val="16"/>
      <w:szCs w:val="16"/>
      <w:lang w:val="ru-RU" w:eastAsia="ru-RU"/>
    </w:rPr>
  </w:style>
  <w:style w:type="paragraph" w:customStyle="1" w:styleId="xl68">
    <w:name w:val="xl68"/>
    <w:basedOn w:val="a"/>
    <w:rsid w:val="000725AC"/>
    <w:pPr>
      <w:spacing w:before="100" w:beforeAutospacing="1" w:after="100" w:afterAutospacing="1" w:line="240" w:lineRule="auto"/>
      <w:ind w:firstLine="0"/>
      <w:jc w:val="left"/>
    </w:pPr>
    <w:rPr>
      <w:rFonts w:ascii="Arial CYR" w:eastAsia="Times New Roman" w:hAnsi="Arial CYR"/>
      <w:sz w:val="20"/>
      <w:szCs w:val="20"/>
      <w:lang w:val="ru-RU" w:eastAsia="ru-RU"/>
    </w:rPr>
  </w:style>
  <w:style w:type="paragraph" w:customStyle="1" w:styleId="xl69">
    <w:name w:val="xl69"/>
    <w:basedOn w:val="a"/>
    <w:rsid w:val="000725AC"/>
    <w:pPr>
      <w:spacing w:before="100" w:beforeAutospacing="1" w:after="100" w:afterAutospacing="1" w:line="240" w:lineRule="auto"/>
      <w:ind w:firstLine="0"/>
      <w:jc w:val="left"/>
      <w:textAlignment w:val="center"/>
    </w:pPr>
    <w:rPr>
      <w:rFonts w:ascii="Times New Roman" w:eastAsia="Times New Roman" w:hAnsi="Times New Roman"/>
      <w:color w:val="008000"/>
      <w:sz w:val="18"/>
      <w:szCs w:val="18"/>
      <w:lang w:val="ru-RU" w:eastAsia="ru-RU"/>
    </w:rPr>
  </w:style>
  <w:style w:type="paragraph" w:customStyle="1" w:styleId="xl70">
    <w:name w:val="xl70"/>
    <w:basedOn w:val="a"/>
    <w:rsid w:val="000725AC"/>
    <w:pPr>
      <w:spacing w:before="100" w:beforeAutospacing="1" w:after="100" w:afterAutospacing="1" w:line="240" w:lineRule="auto"/>
      <w:ind w:firstLine="0"/>
      <w:jc w:val="left"/>
      <w:textAlignment w:val="center"/>
    </w:pPr>
    <w:rPr>
      <w:rFonts w:ascii="Times New Roman" w:eastAsia="Times New Roman" w:hAnsi="Times New Roman"/>
      <w:sz w:val="18"/>
      <w:szCs w:val="18"/>
      <w:lang w:val="ru-RU" w:eastAsia="ru-RU"/>
    </w:rPr>
  </w:style>
  <w:style w:type="paragraph" w:customStyle="1" w:styleId="xl71">
    <w:name w:val="xl71"/>
    <w:basedOn w:val="a"/>
    <w:rsid w:val="000725AC"/>
    <w:pPr>
      <w:spacing w:before="100" w:beforeAutospacing="1" w:after="100" w:afterAutospacing="1" w:line="240" w:lineRule="auto"/>
      <w:ind w:firstLine="0"/>
      <w:jc w:val="left"/>
      <w:textAlignment w:val="center"/>
    </w:pPr>
    <w:rPr>
      <w:rFonts w:ascii="Times New Roman" w:eastAsia="Times New Roman" w:hAnsi="Times New Roman"/>
      <w:color w:val="333399"/>
      <w:sz w:val="20"/>
      <w:szCs w:val="20"/>
      <w:lang w:val="ru-RU" w:eastAsia="ru-RU"/>
    </w:rPr>
  </w:style>
  <w:style w:type="paragraph" w:customStyle="1" w:styleId="xl72">
    <w:name w:val="xl72"/>
    <w:basedOn w:val="a"/>
    <w:rsid w:val="000725AC"/>
    <w:pPr>
      <w:spacing w:before="100" w:beforeAutospacing="1" w:after="100" w:afterAutospacing="1" w:line="240" w:lineRule="auto"/>
      <w:ind w:firstLine="0"/>
      <w:jc w:val="left"/>
      <w:textAlignment w:val="center"/>
    </w:pPr>
    <w:rPr>
      <w:rFonts w:ascii="Times New Roman" w:eastAsia="Times New Roman" w:hAnsi="Times New Roman"/>
      <w:sz w:val="18"/>
      <w:szCs w:val="18"/>
      <w:lang w:val="ru-RU" w:eastAsia="ru-RU"/>
    </w:rPr>
  </w:style>
  <w:style w:type="paragraph" w:customStyle="1" w:styleId="xl73">
    <w:name w:val="xl73"/>
    <w:basedOn w:val="a"/>
    <w:rsid w:val="000725AC"/>
    <w:pPr>
      <w:spacing w:before="100" w:beforeAutospacing="1" w:after="100" w:afterAutospacing="1" w:line="240" w:lineRule="auto"/>
      <w:ind w:firstLine="0"/>
      <w:jc w:val="left"/>
      <w:textAlignment w:val="center"/>
    </w:pPr>
    <w:rPr>
      <w:rFonts w:ascii="Times New Roman" w:eastAsia="Times New Roman" w:hAnsi="Times New Roman"/>
      <w:sz w:val="20"/>
      <w:szCs w:val="20"/>
      <w:lang w:val="ru-RU" w:eastAsia="ru-RU"/>
    </w:rPr>
  </w:style>
  <w:style w:type="paragraph" w:customStyle="1" w:styleId="xl74">
    <w:name w:val="xl74"/>
    <w:basedOn w:val="a"/>
    <w:rsid w:val="000725AC"/>
    <w:pPr>
      <w:spacing w:before="100" w:beforeAutospacing="1" w:after="100" w:afterAutospacing="1" w:line="240" w:lineRule="auto"/>
      <w:ind w:firstLine="0"/>
      <w:jc w:val="left"/>
      <w:textAlignment w:val="center"/>
    </w:pPr>
    <w:rPr>
      <w:rFonts w:ascii="Times New Roman" w:eastAsia="Times New Roman" w:hAnsi="Times New Roman"/>
      <w:color w:val="008000"/>
      <w:sz w:val="18"/>
      <w:szCs w:val="18"/>
      <w:lang w:val="ru-RU" w:eastAsia="ru-RU"/>
    </w:rPr>
  </w:style>
  <w:style w:type="paragraph" w:customStyle="1" w:styleId="xl75">
    <w:name w:val="xl75"/>
    <w:basedOn w:val="a"/>
    <w:rsid w:val="000725AC"/>
    <w:pPr>
      <w:spacing w:before="100" w:beforeAutospacing="1" w:after="100" w:afterAutospacing="1" w:line="240" w:lineRule="auto"/>
      <w:ind w:firstLine="0"/>
      <w:jc w:val="center"/>
      <w:textAlignment w:val="center"/>
    </w:pPr>
    <w:rPr>
      <w:rFonts w:ascii="Times New Roman" w:eastAsia="Times New Roman" w:hAnsi="Times New Roman"/>
      <w:sz w:val="20"/>
      <w:szCs w:val="20"/>
      <w:lang w:val="ru-RU" w:eastAsia="ru-RU"/>
    </w:rPr>
  </w:style>
  <w:style w:type="paragraph" w:customStyle="1" w:styleId="xl76">
    <w:name w:val="xl76"/>
    <w:basedOn w:val="a"/>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77">
    <w:name w:val="xl77"/>
    <w:basedOn w:val="a"/>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78">
    <w:name w:val="xl78"/>
    <w:basedOn w:val="a"/>
    <w:rsid w:val="000725AC"/>
    <w:pPr>
      <w:pBdr>
        <w:top w:val="single" w:sz="4" w:space="0" w:color="auto"/>
        <w:left w:val="single" w:sz="8" w:space="0" w:color="auto"/>
        <w:bottom w:val="single" w:sz="8"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79">
    <w:name w:val="xl79"/>
    <w:basedOn w:val="a"/>
    <w:rsid w:val="000725AC"/>
    <w:pPr>
      <w:spacing w:before="100" w:beforeAutospacing="1" w:after="100" w:afterAutospacing="1" w:line="240" w:lineRule="auto"/>
      <w:ind w:firstLine="0"/>
      <w:jc w:val="center"/>
      <w:textAlignment w:val="center"/>
    </w:pPr>
    <w:rPr>
      <w:rFonts w:ascii="Times New Roman" w:eastAsia="Times New Roman" w:hAnsi="Times New Roman"/>
      <w:sz w:val="20"/>
      <w:szCs w:val="20"/>
      <w:lang w:val="ru-RU" w:eastAsia="ru-RU"/>
    </w:rPr>
  </w:style>
  <w:style w:type="paragraph" w:customStyle="1" w:styleId="xl80">
    <w:name w:val="xl80"/>
    <w:basedOn w:val="a"/>
    <w:rsid w:val="000725AC"/>
    <w:pPr>
      <w:pBdr>
        <w:left w:val="single" w:sz="8" w:space="0" w:color="auto"/>
        <w:bottom w:val="single" w:sz="4"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81">
    <w:name w:val="xl81"/>
    <w:basedOn w:val="a"/>
    <w:rsid w:val="000725AC"/>
    <w:pPr>
      <w:pBdr>
        <w:left w:val="single" w:sz="4" w:space="0" w:color="auto"/>
        <w:bottom w:val="single" w:sz="8" w:space="0" w:color="auto"/>
        <w:right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82">
    <w:name w:val="xl82"/>
    <w:basedOn w:val="a"/>
    <w:rsid w:val="000725AC"/>
    <w:pPr>
      <w:pBdr>
        <w:top w:val="single" w:sz="8" w:space="0" w:color="auto"/>
        <w:left w:val="single" w:sz="8" w:space="0" w:color="auto"/>
        <w:bottom w:val="single" w:sz="8" w:space="0" w:color="auto"/>
      </w:pBdr>
      <w:shd w:val="clear" w:color="000000" w:fill="FABF8F"/>
      <w:spacing w:before="100" w:beforeAutospacing="1" w:after="100" w:afterAutospacing="1" w:line="240" w:lineRule="auto"/>
      <w:ind w:firstLine="0"/>
      <w:jc w:val="left"/>
      <w:textAlignment w:val="center"/>
    </w:pPr>
    <w:rPr>
      <w:rFonts w:ascii="Times New Roman" w:eastAsia="Times New Roman" w:hAnsi="Times New Roman"/>
      <w:b/>
      <w:bCs/>
      <w:sz w:val="24"/>
      <w:szCs w:val="24"/>
      <w:lang w:val="ru-RU" w:eastAsia="ru-RU"/>
    </w:rPr>
  </w:style>
  <w:style w:type="paragraph" w:customStyle="1" w:styleId="xl83">
    <w:name w:val="xl83"/>
    <w:basedOn w:val="a"/>
    <w:rsid w:val="000725AC"/>
    <w:pPr>
      <w:pBdr>
        <w:top w:val="single" w:sz="8" w:space="0" w:color="auto"/>
        <w:bottom w:val="single" w:sz="8" w:space="0" w:color="auto"/>
      </w:pBdr>
      <w:shd w:val="clear" w:color="000000" w:fill="FABF8F"/>
      <w:spacing w:before="100" w:beforeAutospacing="1" w:after="100" w:afterAutospacing="1" w:line="240" w:lineRule="auto"/>
      <w:ind w:firstLine="0"/>
      <w:jc w:val="left"/>
      <w:textAlignment w:val="center"/>
    </w:pPr>
    <w:rPr>
      <w:rFonts w:ascii="Times New Roman" w:eastAsia="Times New Roman" w:hAnsi="Times New Roman"/>
      <w:b/>
      <w:bCs/>
      <w:sz w:val="24"/>
      <w:szCs w:val="24"/>
      <w:lang w:val="ru-RU" w:eastAsia="ru-RU"/>
    </w:rPr>
  </w:style>
  <w:style w:type="paragraph" w:customStyle="1" w:styleId="xl84">
    <w:name w:val="xl84"/>
    <w:basedOn w:val="a"/>
    <w:rsid w:val="000725AC"/>
    <w:pPr>
      <w:pBdr>
        <w:left w:val="single" w:sz="4" w:space="0" w:color="auto"/>
        <w:bottom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85">
    <w:name w:val="xl85"/>
    <w:basedOn w:val="a"/>
    <w:rsid w:val="000725AC"/>
    <w:pPr>
      <w:pBdr>
        <w:bottom w:val="single" w:sz="8" w:space="0" w:color="auto"/>
        <w:right w:val="single" w:sz="4"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86">
    <w:name w:val="xl86"/>
    <w:basedOn w:val="a"/>
    <w:rsid w:val="000725AC"/>
    <w:pPr>
      <w:pBdr>
        <w:top w:val="single" w:sz="8" w:space="0" w:color="auto"/>
        <w:left w:val="single" w:sz="8" w:space="0" w:color="auto"/>
        <w:bottom w:val="single" w:sz="4" w:space="0" w:color="auto"/>
        <w:right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87">
    <w:name w:val="xl87"/>
    <w:basedOn w:val="a"/>
    <w:rsid w:val="000725AC"/>
    <w:pPr>
      <w:pBdr>
        <w:left w:val="single" w:sz="8" w:space="0" w:color="auto"/>
        <w:bottom w:val="single" w:sz="8" w:space="0" w:color="auto"/>
        <w:right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88">
    <w:name w:val="xl88"/>
    <w:basedOn w:val="a"/>
    <w:rsid w:val="000725AC"/>
    <w:pPr>
      <w:pBdr>
        <w:left w:val="single" w:sz="8" w:space="0" w:color="auto"/>
        <w:bottom w:val="single" w:sz="8" w:space="0" w:color="auto"/>
        <w:right w:val="single" w:sz="4"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89">
    <w:name w:val="xl89"/>
    <w:basedOn w:val="a"/>
    <w:rsid w:val="000725AC"/>
    <w:pPr>
      <w:pBdr>
        <w:left w:val="single" w:sz="4" w:space="0" w:color="auto"/>
        <w:bottom w:val="single" w:sz="4" w:space="0" w:color="auto"/>
      </w:pBdr>
      <w:spacing w:before="100" w:beforeAutospacing="1" w:after="100" w:afterAutospacing="1" w:line="240" w:lineRule="auto"/>
      <w:ind w:firstLine="0"/>
      <w:jc w:val="center"/>
      <w:textAlignment w:val="center"/>
    </w:pPr>
    <w:rPr>
      <w:rFonts w:ascii="Times New Roman" w:eastAsia="Times New Roman" w:hAnsi="Times New Roman"/>
      <w:b/>
      <w:bCs/>
      <w:sz w:val="18"/>
      <w:szCs w:val="18"/>
      <w:lang w:val="ru-RU" w:eastAsia="ru-RU"/>
    </w:rPr>
  </w:style>
  <w:style w:type="paragraph" w:customStyle="1" w:styleId="xl90">
    <w:name w:val="xl90"/>
    <w:basedOn w:val="a"/>
    <w:rsid w:val="000725AC"/>
    <w:pPr>
      <w:pBdr>
        <w:top w:val="single" w:sz="4" w:space="0" w:color="auto"/>
        <w:left w:val="single" w:sz="4" w:space="0" w:color="auto"/>
        <w:bottom w:val="single" w:sz="4" w:space="0" w:color="auto"/>
      </w:pBdr>
      <w:spacing w:before="100" w:beforeAutospacing="1" w:after="100" w:afterAutospacing="1" w:line="240" w:lineRule="auto"/>
      <w:ind w:firstLine="0"/>
      <w:jc w:val="center"/>
      <w:textAlignment w:val="center"/>
    </w:pPr>
    <w:rPr>
      <w:rFonts w:ascii="Times New Roman" w:eastAsia="Times New Roman" w:hAnsi="Times New Roman"/>
      <w:b/>
      <w:bCs/>
      <w:sz w:val="18"/>
      <w:szCs w:val="18"/>
      <w:lang w:val="ru-RU" w:eastAsia="ru-RU"/>
    </w:rPr>
  </w:style>
  <w:style w:type="paragraph" w:customStyle="1" w:styleId="xl91">
    <w:name w:val="xl91"/>
    <w:basedOn w:val="a"/>
    <w:rsid w:val="000725AC"/>
    <w:pPr>
      <w:pBdr>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92">
    <w:name w:val="xl92"/>
    <w:basedOn w:val="a"/>
    <w:rsid w:val="000725AC"/>
    <w:pPr>
      <w:pBdr>
        <w:top w:val="single" w:sz="4"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93">
    <w:name w:val="xl93"/>
    <w:basedOn w:val="a"/>
    <w:rsid w:val="000725AC"/>
    <w:pPr>
      <w:pBdr>
        <w:top w:val="single" w:sz="8"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94">
    <w:name w:val="xl94"/>
    <w:basedOn w:val="a"/>
    <w:rsid w:val="000725AC"/>
    <w:pPr>
      <w:pBdr>
        <w:top w:val="single" w:sz="4"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95">
    <w:name w:val="xl95"/>
    <w:basedOn w:val="a"/>
    <w:rsid w:val="000725AC"/>
    <w:pPr>
      <w:pBdr>
        <w:top w:val="single" w:sz="8"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96">
    <w:name w:val="xl96"/>
    <w:basedOn w:val="a"/>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97">
    <w:name w:val="xl97"/>
    <w:basedOn w:val="a"/>
    <w:rsid w:val="000725AC"/>
    <w:pPr>
      <w:pBdr>
        <w:top w:val="single" w:sz="4" w:space="0" w:color="auto"/>
        <w:left w:val="single" w:sz="8"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98">
    <w:name w:val="xl98"/>
    <w:basedOn w:val="a"/>
    <w:rsid w:val="000725AC"/>
    <w:pPr>
      <w:pBdr>
        <w:top w:val="single" w:sz="4" w:space="0" w:color="auto"/>
        <w:left w:val="single" w:sz="4" w:space="0" w:color="auto"/>
      </w:pBdr>
      <w:spacing w:before="100" w:beforeAutospacing="1" w:after="100" w:afterAutospacing="1" w:line="240" w:lineRule="auto"/>
      <w:ind w:firstLine="0"/>
      <w:jc w:val="center"/>
      <w:textAlignment w:val="center"/>
    </w:pPr>
    <w:rPr>
      <w:rFonts w:ascii="Times New Roman" w:eastAsia="Times New Roman" w:hAnsi="Times New Roman"/>
      <w:b/>
      <w:bCs/>
      <w:sz w:val="18"/>
      <w:szCs w:val="18"/>
      <w:lang w:val="ru-RU" w:eastAsia="ru-RU"/>
    </w:rPr>
  </w:style>
  <w:style w:type="paragraph" w:customStyle="1" w:styleId="xl99">
    <w:name w:val="xl99"/>
    <w:basedOn w:val="a"/>
    <w:rsid w:val="000725AC"/>
    <w:pPr>
      <w:pBdr>
        <w:top w:val="single" w:sz="4" w:space="0" w:color="auto"/>
        <w:left w:val="single" w:sz="8"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00">
    <w:name w:val="xl100"/>
    <w:basedOn w:val="a"/>
    <w:rsid w:val="000725AC"/>
    <w:pPr>
      <w:pBdr>
        <w:top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01">
    <w:name w:val="xl101"/>
    <w:basedOn w:val="a"/>
    <w:rsid w:val="000725AC"/>
    <w:pPr>
      <w:pBdr>
        <w:top w:val="single" w:sz="4" w:space="0" w:color="auto"/>
        <w:left w:val="single" w:sz="8"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02">
    <w:name w:val="xl102"/>
    <w:basedOn w:val="a"/>
    <w:rsid w:val="000725AC"/>
    <w:pPr>
      <w:pBdr>
        <w:top w:val="single" w:sz="8" w:space="0" w:color="auto"/>
        <w:left w:val="single" w:sz="8" w:space="0" w:color="auto"/>
        <w:bottom w:val="single" w:sz="8" w:space="0" w:color="auto"/>
      </w:pBdr>
      <w:shd w:val="clear" w:color="000000" w:fill="FABF8F"/>
      <w:spacing w:before="100" w:beforeAutospacing="1" w:after="100" w:afterAutospacing="1" w:line="240" w:lineRule="auto"/>
      <w:ind w:firstLine="0"/>
      <w:jc w:val="left"/>
      <w:textAlignment w:val="center"/>
    </w:pPr>
    <w:rPr>
      <w:rFonts w:ascii="Times New Roman" w:eastAsia="Times New Roman" w:hAnsi="Times New Roman"/>
      <w:b/>
      <w:bCs/>
      <w:sz w:val="20"/>
      <w:szCs w:val="20"/>
      <w:lang w:val="ru-RU" w:eastAsia="ru-RU"/>
    </w:rPr>
  </w:style>
  <w:style w:type="paragraph" w:customStyle="1" w:styleId="xl103">
    <w:name w:val="xl103"/>
    <w:basedOn w:val="a"/>
    <w:rsid w:val="000725AC"/>
    <w:pPr>
      <w:pBdr>
        <w:top w:val="single" w:sz="8" w:space="0" w:color="auto"/>
        <w:bottom w:val="single" w:sz="8" w:space="0" w:color="auto"/>
      </w:pBdr>
      <w:shd w:val="clear" w:color="000000" w:fill="FABF8F"/>
      <w:spacing w:before="100" w:beforeAutospacing="1" w:after="100" w:afterAutospacing="1" w:line="240" w:lineRule="auto"/>
      <w:ind w:firstLine="0"/>
      <w:jc w:val="left"/>
      <w:textAlignment w:val="center"/>
    </w:pPr>
    <w:rPr>
      <w:rFonts w:ascii="Times New Roman" w:eastAsia="Times New Roman" w:hAnsi="Times New Roman"/>
      <w:b/>
      <w:bCs/>
      <w:sz w:val="20"/>
      <w:szCs w:val="20"/>
      <w:lang w:val="ru-RU" w:eastAsia="ru-RU"/>
    </w:rPr>
  </w:style>
  <w:style w:type="paragraph" w:customStyle="1" w:styleId="xl104">
    <w:name w:val="xl104"/>
    <w:basedOn w:val="a"/>
    <w:rsid w:val="000725AC"/>
    <w:pPr>
      <w:pBdr>
        <w:top w:val="single" w:sz="8" w:space="0" w:color="auto"/>
        <w:bottom w:val="single" w:sz="8" w:space="0" w:color="auto"/>
        <w:right w:val="single" w:sz="8" w:space="0" w:color="auto"/>
      </w:pBdr>
      <w:shd w:val="clear" w:color="000000" w:fill="FABF8F"/>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105">
    <w:name w:val="xl105"/>
    <w:basedOn w:val="a"/>
    <w:rsid w:val="000725AC"/>
    <w:pPr>
      <w:pBdr>
        <w:top w:val="single" w:sz="4" w:space="0" w:color="auto"/>
        <w:left w:val="single" w:sz="8"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106">
    <w:name w:val="xl106"/>
    <w:basedOn w:val="a"/>
    <w:rsid w:val="000725AC"/>
    <w:pPr>
      <w:pBdr>
        <w:left w:val="single" w:sz="8" w:space="0" w:color="auto"/>
        <w:bottom w:val="single" w:sz="4"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107">
    <w:name w:val="xl107"/>
    <w:basedOn w:val="a"/>
    <w:rsid w:val="000725AC"/>
    <w:pPr>
      <w:pBdr>
        <w:left w:val="single" w:sz="4" w:space="0" w:color="auto"/>
        <w:bottom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08">
    <w:name w:val="xl108"/>
    <w:basedOn w:val="a"/>
    <w:rsid w:val="000725AC"/>
    <w:pPr>
      <w:pBdr>
        <w:top w:val="single" w:sz="4" w:space="0" w:color="auto"/>
        <w:left w:val="single" w:sz="4" w:space="0" w:color="auto"/>
        <w:bottom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09">
    <w:name w:val="xl109"/>
    <w:basedOn w:val="a"/>
    <w:rsid w:val="000725AC"/>
    <w:pPr>
      <w:pBdr>
        <w:top w:val="single" w:sz="4" w:space="0" w:color="auto"/>
        <w:lef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0">
    <w:name w:val="xl110"/>
    <w:basedOn w:val="a"/>
    <w:rsid w:val="000725AC"/>
    <w:pPr>
      <w:pBdr>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1">
    <w:name w:val="xl111"/>
    <w:basedOn w:val="a"/>
    <w:rsid w:val="000725AC"/>
    <w:pPr>
      <w:pBdr>
        <w:top w:val="single" w:sz="4"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2">
    <w:name w:val="xl112"/>
    <w:basedOn w:val="a"/>
    <w:rsid w:val="000725AC"/>
    <w:pPr>
      <w:pBdr>
        <w:top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3">
    <w:name w:val="xl113"/>
    <w:basedOn w:val="a"/>
    <w:rsid w:val="000725AC"/>
    <w:pPr>
      <w:pBdr>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4">
    <w:name w:val="xl114"/>
    <w:basedOn w:val="a"/>
    <w:rsid w:val="000725AC"/>
    <w:pPr>
      <w:pBdr>
        <w:top w:val="single" w:sz="4"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5">
    <w:name w:val="xl115"/>
    <w:basedOn w:val="a"/>
    <w:rsid w:val="000725AC"/>
    <w:pPr>
      <w:pBdr>
        <w:top w:val="single" w:sz="4"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16">
    <w:name w:val="xl116"/>
    <w:basedOn w:val="a"/>
    <w:rsid w:val="000725AC"/>
    <w:pPr>
      <w:pBdr>
        <w:top w:val="single" w:sz="4"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7">
    <w:name w:val="xl117"/>
    <w:basedOn w:val="a"/>
    <w:rsid w:val="000725AC"/>
    <w:pPr>
      <w:pBdr>
        <w:top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18">
    <w:name w:val="xl118"/>
    <w:basedOn w:val="a"/>
    <w:rsid w:val="000725AC"/>
    <w:pPr>
      <w:pBdr>
        <w:top w:val="single" w:sz="8"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9">
    <w:name w:val="xl119"/>
    <w:basedOn w:val="a"/>
    <w:rsid w:val="000725AC"/>
    <w:pPr>
      <w:pBdr>
        <w:top w:val="single" w:sz="4"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0">
    <w:name w:val="xl120"/>
    <w:basedOn w:val="a"/>
    <w:rsid w:val="000725AC"/>
    <w:pPr>
      <w:pBdr>
        <w:top w:val="single" w:sz="4" w:space="0" w:color="auto"/>
        <w:left w:val="single" w:sz="8" w:space="0" w:color="auto"/>
        <w:bottom w:val="single" w:sz="8"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1">
    <w:name w:val="xl121"/>
    <w:basedOn w:val="a"/>
    <w:rsid w:val="000725AC"/>
    <w:pPr>
      <w:pBdr>
        <w:top w:val="single" w:sz="8"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2">
    <w:name w:val="xl122"/>
    <w:basedOn w:val="a"/>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3">
    <w:name w:val="xl123"/>
    <w:basedOn w:val="a"/>
    <w:rsid w:val="000725AC"/>
    <w:pPr>
      <w:pBdr>
        <w:top w:val="single" w:sz="4" w:space="0" w:color="auto"/>
        <w:left w:val="single" w:sz="8" w:space="0" w:color="auto"/>
        <w:bottom w:val="single" w:sz="8"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4">
    <w:name w:val="xl124"/>
    <w:basedOn w:val="a"/>
    <w:rsid w:val="000725AC"/>
    <w:pPr>
      <w:pBdr>
        <w:top w:val="single" w:sz="8"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5">
    <w:name w:val="xl125"/>
    <w:basedOn w:val="a"/>
    <w:rsid w:val="000725AC"/>
    <w:pPr>
      <w:pBdr>
        <w:top w:val="single" w:sz="4"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6">
    <w:name w:val="xl126"/>
    <w:basedOn w:val="a"/>
    <w:rsid w:val="000725AC"/>
    <w:pPr>
      <w:pBdr>
        <w:top w:val="single" w:sz="4"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27">
    <w:name w:val="xl127"/>
    <w:basedOn w:val="a"/>
    <w:rsid w:val="000725AC"/>
    <w:pPr>
      <w:pBdr>
        <w:top w:val="single" w:sz="4"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8">
    <w:name w:val="xl128"/>
    <w:basedOn w:val="a"/>
    <w:rsid w:val="000725AC"/>
    <w:pPr>
      <w:pBdr>
        <w:top w:val="single" w:sz="4" w:space="0" w:color="auto"/>
        <w:left w:val="single" w:sz="8" w:space="0" w:color="auto"/>
        <w:bottom w:val="single" w:sz="8"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29">
    <w:name w:val="xl129"/>
    <w:basedOn w:val="a"/>
    <w:rsid w:val="000725AC"/>
    <w:pPr>
      <w:pBdr>
        <w:top w:val="single" w:sz="8"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30">
    <w:name w:val="xl130"/>
    <w:basedOn w:val="a"/>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31">
    <w:name w:val="xl131"/>
    <w:basedOn w:val="a"/>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32">
    <w:name w:val="xl132"/>
    <w:basedOn w:val="a"/>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33">
    <w:name w:val="xl133"/>
    <w:basedOn w:val="a"/>
    <w:rsid w:val="000725AC"/>
    <w:pPr>
      <w:pBdr>
        <w:top w:val="single" w:sz="4" w:space="0" w:color="auto"/>
        <w:left w:val="single" w:sz="8" w:space="0" w:color="auto"/>
        <w:bottom w:val="single" w:sz="8"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34">
    <w:name w:val="xl134"/>
    <w:basedOn w:val="a"/>
    <w:rsid w:val="000725AC"/>
    <w:pPr>
      <w:pBdr>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35">
    <w:name w:val="xl135"/>
    <w:basedOn w:val="a"/>
    <w:rsid w:val="000725AC"/>
    <w:pPr>
      <w:pBdr>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36">
    <w:name w:val="xl136"/>
    <w:basedOn w:val="a"/>
    <w:rsid w:val="000725AC"/>
    <w:pPr>
      <w:pBdr>
        <w:top w:val="single" w:sz="4"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37">
    <w:name w:val="xl137"/>
    <w:basedOn w:val="a"/>
    <w:rsid w:val="000725AC"/>
    <w:pPr>
      <w:pBdr>
        <w:top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38">
    <w:name w:val="xl138"/>
    <w:basedOn w:val="a"/>
    <w:rsid w:val="000725AC"/>
    <w:pPr>
      <w:pBdr>
        <w:top w:val="single" w:sz="8"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39">
    <w:name w:val="xl139"/>
    <w:basedOn w:val="a"/>
    <w:rsid w:val="000725AC"/>
    <w:pPr>
      <w:pBdr>
        <w:top w:val="single" w:sz="8"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40">
    <w:name w:val="xl140"/>
    <w:basedOn w:val="a"/>
    <w:rsid w:val="000725AC"/>
    <w:pPr>
      <w:pBdr>
        <w:top w:val="single" w:sz="8"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41">
    <w:name w:val="xl141"/>
    <w:basedOn w:val="a"/>
    <w:rsid w:val="000725AC"/>
    <w:pPr>
      <w:pBdr>
        <w:top w:val="single" w:sz="4"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42">
    <w:name w:val="xl142"/>
    <w:basedOn w:val="a"/>
    <w:rsid w:val="000725AC"/>
    <w:pPr>
      <w:pBdr>
        <w:top w:val="single" w:sz="4" w:space="0" w:color="auto"/>
        <w:left w:val="single" w:sz="8" w:space="0" w:color="auto"/>
        <w:bottom w:val="single" w:sz="8"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43">
    <w:name w:val="xl143"/>
    <w:basedOn w:val="a"/>
    <w:rsid w:val="000725AC"/>
    <w:pPr>
      <w:pBdr>
        <w:top w:val="single" w:sz="8"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44">
    <w:name w:val="xl144"/>
    <w:basedOn w:val="a"/>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45">
    <w:name w:val="xl145"/>
    <w:basedOn w:val="a"/>
    <w:rsid w:val="000725AC"/>
    <w:pPr>
      <w:pBdr>
        <w:top w:val="single" w:sz="4" w:space="0" w:color="auto"/>
        <w:left w:val="single" w:sz="8" w:space="0" w:color="auto"/>
        <w:bottom w:val="single" w:sz="8"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46">
    <w:name w:val="xl146"/>
    <w:basedOn w:val="a"/>
    <w:rsid w:val="000725AC"/>
    <w:pPr>
      <w:pBdr>
        <w:top w:val="single" w:sz="4" w:space="0" w:color="auto"/>
        <w:left w:val="single" w:sz="4" w:space="0" w:color="auto"/>
        <w:bottom w:val="single" w:sz="8" w:space="0" w:color="auto"/>
      </w:pBdr>
      <w:spacing w:before="100" w:beforeAutospacing="1" w:after="100" w:afterAutospacing="1" w:line="240" w:lineRule="auto"/>
      <w:ind w:firstLine="0"/>
      <w:jc w:val="center"/>
      <w:textAlignment w:val="center"/>
    </w:pPr>
    <w:rPr>
      <w:rFonts w:ascii="Times New Roman" w:eastAsia="Times New Roman" w:hAnsi="Times New Roman"/>
      <w:b/>
      <w:bCs/>
      <w:sz w:val="18"/>
      <w:szCs w:val="18"/>
      <w:lang w:val="ru-RU" w:eastAsia="ru-RU"/>
    </w:rPr>
  </w:style>
  <w:style w:type="paragraph" w:customStyle="1" w:styleId="xl147">
    <w:name w:val="xl147"/>
    <w:basedOn w:val="a"/>
    <w:rsid w:val="000725AC"/>
    <w:pPr>
      <w:pBdr>
        <w:top w:val="single" w:sz="4" w:space="0" w:color="auto"/>
        <w:right w:val="single" w:sz="4" w:space="0" w:color="auto"/>
      </w:pBdr>
      <w:shd w:val="clear" w:color="000000" w:fill="CCFFCC"/>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48">
    <w:name w:val="xl148"/>
    <w:basedOn w:val="a"/>
    <w:rsid w:val="000725AC"/>
    <w:pPr>
      <w:pBdr>
        <w:top w:val="single" w:sz="4" w:space="0" w:color="auto"/>
        <w:bottom w:val="single" w:sz="8" w:space="0" w:color="auto"/>
        <w:right w:val="single" w:sz="4" w:space="0" w:color="auto"/>
      </w:pBdr>
      <w:shd w:val="clear" w:color="000000" w:fill="CCFFCC"/>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49">
    <w:name w:val="xl149"/>
    <w:basedOn w:val="a"/>
    <w:rsid w:val="000725AC"/>
    <w:pPr>
      <w:pBdr>
        <w:top w:val="single" w:sz="4" w:space="0" w:color="auto"/>
        <w:left w:val="single" w:sz="8" w:space="0" w:color="auto"/>
        <w:bottom w:val="single" w:sz="8" w:space="0" w:color="auto"/>
        <w:right w:val="single" w:sz="8" w:space="0" w:color="auto"/>
      </w:pBdr>
      <w:shd w:val="clear" w:color="000000" w:fill="CCFFCC"/>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50">
    <w:name w:val="xl150"/>
    <w:basedOn w:val="a"/>
    <w:rsid w:val="000725AC"/>
    <w:pPr>
      <w:pBdr>
        <w:top w:val="single" w:sz="4" w:space="0" w:color="auto"/>
        <w:left w:val="single" w:sz="8" w:space="0" w:color="auto"/>
        <w:bottom w:val="single" w:sz="8" w:space="0" w:color="auto"/>
        <w:right w:val="single" w:sz="4" w:space="0" w:color="auto"/>
      </w:pBdr>
      <w:shd w:val="clear" w:color="000000" w:fill="CCFFCC"/>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51">
    <w:name w:val="xl151"/>
    <w:basedOn w:val="a"/>
    <w:rsid w:val="000725AC"/>
    <w:pPr>
      <w:pBdr>
        <w:left w:val="single" w:sz="4" w:space="0" w:color="auto"/>
        <w:bottom w:val="single" w:sz="4"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2">
    <w:name w:val="xl152"/>
    <w:basedOn w:val="a"/>
    <w:rsid w:val="000725AC"/>
    <w:pPr>
      <w:pBdr>
        <w:top w:val="single" w:sz="4" w:space="0" w:color="auto"/>
        <w:left w:val="single" w:sz="4" w:space="0" w:color="auto"/>
        <w:bottom w:val="single" w:sz="4"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3">
    <w:name w:val="xl153"/>
    <w:basedOn w:val="a"/>
    <w:rsid w:val="000725AC"/>
    <w:pPr>
      <w:pBdr>
        <w:top w:val="single" w:sz="4" w:space="0" w:color="auto"/>
        <w:left w:val="single" w:sz="4"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4">
    <w:name w:val="xl154"/>
    <w:basedOn w:val="a"/>
    <w:rsid w:val="000725AC"/>
    <w:pPr>
      <w:pBdr>
        <w:top w:val="single" w:sz="8" w:space="0" w:color="auto"/>
        <w:left w:val="single" w:sz="4" w:space="0" w:color="auto"/>
        <w:bottom w:val="single" w:sz="4"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5">
    <w:name w:val="xl155"/>
    <w:basedOn w:val="a"/>
    <w:rsid w:val="000725AC"/>
    <w:pPr>
      <w:pBdr>
        <w:top w:val="single" w:sz="4" w:space="0" w:color="auto"/>
        <w:left w:val="single" w:sz="4" w:space="0" w:color="auto"/>
        <w:bottom w:val="single" w:sz="4"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6">
    <w:name w:val="xl156"/>
    <w:basedOn w:val="a"/>
    <w:rsid w:val="000725AC"/>
    <w:pPr>
      <w:pBdr>
        <w:top w:val="single" w:sz="4" w:space="0" w:color="auto"/>
        <w:left w:val="single" w:sz="4"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7">
    <w:name w:val="xl157"/>
    <w:basedOn w:val="a"/>
    <w:rsid w:val="000725AC"/>
    <w:pPr>
      <w:pBdr>
        <w:top w:val="single" w:sz="4" w:space="0" w:color="auto"/>
        <w:left w:val="single" w:sz="4" w:space="0" w:color="auto"/>
        <w:bottom w:val="single" w:sz="8"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8">
    <w:name w:val="xl158"/>
    <w:basedOn w:val="a"/>
    <w:rsid w:val="000725AC"/>
    <w:pPr>
      <w:pBdr>
        <w:top w:val="single" w:sz="4" w:space="0" w:color="auto"/>
        <w:left w:val="single" w:sz="4" w:space="0" w:color="auto"/>
        <w:bottom w:val="single" w:sz="4"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59">
    <w:name w:val="xl159"/>
    <w:basedOn w:val="a"/>
    <w:rsid w:val="000725AC"/>
    <w:pPr>
      <w:pBdr>
        <w:top w:val="single" w:sz="4" w:space="0" w:color="auto"/>
        <w:left w:val="single" w:sz="4" w:space="0" w:color="auto"/>
        <w:bottom w:val="single" w:sz="4"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60">
    <w:name w:val="xl160"/>
    <w:basedOn w:val="a"/>
    <w:rsid w:val="000725AC"/>
    <w:pPr>
      <w:pBdr>
        <w:top w:val="single" w:sz="4" w:space="0" w:color="auto"/>
        <w:left w:val="single" w:sz="4" w:space="0" w:color="auto"/>
        <w:bottom w:val="single" w:sz="8"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61">
    <w:name w:val="xl161"/>
    <w:basedOn w:val="a"/>
    <w:rsid w:val="000725AC"/>
    <w:pPr>
      <w:pBdr>
        <w:top w:val="single" w:sz="8" w:space="0" w:color="auto"/>
        <w:left w:val="single" w:sz="4" w:space="0" w:color="auto"/>
        <w:bottom w:val="single" w:sz="4"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62">
    <w:name w:val="xl162"/>
    <w:basedOn w:val="a"/>
    <w:rsid w:val="000725AC"/>
    <w:pPr>
      <w:pBdr>
        <w:left w:val="single" w:sz="4" w:space="0" w:color="auto"/>
        <w:bottom w:val="single" w:sz="4"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63">
    <w:name w:val="xl163"/>
    <w:basedOn w:val="a"/>
    <w:rsid w:val="000725AC"/>
    <w:pPr>
      <w:pBdr>
        <w:top w:val="single" w:sz="4" w:space="0" w:color="auto"/>
        <w:left w:val="single" w:sz="4" w:space="0" w:color="auto"/>
        <w:bottom w:val="single" w:sz="4"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64">
    <w:name w:val="xl164"/>
    <w:basedOn w:val="a"/>
    <w:rsid w:val="000725AC"/>
    <w:pPr>
      <w:pBdr>
        <w:top w:val="single" w:sz="4" w:space="0" w:color="auto"/>
        <w:left w:val="single" w:sz="4" w:space="0" w:color="auto"/>
      </w:pBdr>
      <w:shd w:val="clear" w:color="000000" w:fill="DAEEF3"/>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65">
    <w:name w:val="xl165"/>
    <w:basedOn w:val="a"/>
    <w:rsid w:val="000725AC"/>
    <w:pPr>
      <w:pBdr>
        <w:top w:val="single" w:sz="4" w:space="0" w:color="auto"/>
        <w:left w:val="single" w:sz="4" w:space="0" w:color="auto"/>
        <w:bottom w:val="single" w:sz="8" w:space="0" w:color="auto"/>
        <w:right w:val="single" w:sz="8" w:space="0" w:color="auto"/>
      </w:pBdr>
      <w:shd w:val="clear" w:color="000000" w:fill="DAEEF3"/>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66">
    <w:name w:val="xl166"/>
    <w:basedOn w:val="a"/>
    <w:rsid w:val="000725AC"/>
    <w:pPr>
      <w:pBdr>
        <w:top w:val="single" w:sz="4" w:space="0" w:color="auto"/>
        <w:left w:val="single" w:sz="4" w:space="0" w:color="auto"/>
        <w:bottom w:val="single" w:sz="8" w:space="0" w:color="auto"/>
      </w:pBdr>
      <w:shd w:val="clear" w:color="000000" w:fill="DAEEF3"/>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67">
    <w:name w:val="xl167"/>
    <w:basedOn w:val="a"/>
    <w:rsid w:val="000725AC"/>
    <w:pPr>
      <w:pBdr>
        <w:top w:val="single" w:sz="8" w:space="0" w:color="auto"/>
        <w:bottom w:val="single" w:sz="8" w:space="0" w:color="auto"/>
        <w:right w:val="single" w:sz="8" w:space="0" w:color="auto"/>
      </w:pBdr>
      <w:shd w:val="clear" w:color="000000" w:fill="FABF8F"/>
      <w:spacing w:before="100" w:beforeAutospacing="1" w:after="100" w:afterAutospacing="1" w:line="240" w:lineRule="auto"/>
      <w:ind w:firstLine="0"/>
      <w:jc w:val="left"/>
      <w:textAlignment w:val="center"/>
    </w:pPr>
    <w:rPr>
      <w:rFonts w:ascii="Times New Roman" w:eastAsia="Times New Roman" w:hAnsi="Times New Roman"/>
      <w:b/>
      <w:bCs/>
      <w:sz w:val="24"/>
      <w:szCs w:val="24"/>
      <w:lang w:val="ru-RU" w:eastAsia="ru-RU"/>
    </w:rPr>
  </w:style>
  <w:style w:type="paragraph" w:customStyle="1" w:styleId="xl168">
    <w:name w:val="xl168"/>
    <w:basedOn w:val="a"/>
    <w:rsid w:val="000725AC"/>
    <w:pPr>
      <w:pBdr>
        <w:top w:val="single" w:sz="8" w:space="0" w:color="auto"/>
        <w:bottom w:val="single" w:sz="8" w:space="0" w:color="auto"/>
      </w:pBdr>
      <w:shd w:val="clear" w:color="000000" w:fill="FABF8F"/>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169">
    <w:name w:val="xl169"/>
    <w:basedOn w:val="a"/>
    <w:rsid w:val="000725AC"/>
    <w:pPr>
      <w:pBdr>
        <w:top w:val="single" w:sz="8" w:space="0" w:color="auto"/>
        <w:left w:val="single" w:sz="8" w:space="0" w:color="auto"/>
        <w:bottom w:val="single" w:sz="4"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170">
    <w:name w:val="xl170"/>
    <w:basedOn w:val="a"/>
    <w:rsid w:val="000725AC"/>
    <w:pPr>
      <w:pBdr>
        <w:top w:val="single" w:sz="8" w:space="0" w:color="auto"/>
        <w:bottom w:val="single" w:sz="4" w:space="0" w:color="auto"/>
        <w:right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171">
    <w:name w:val="xl171"/>
    <w:basedOn w:val="a"/>
    <w:rsid w:val="000725AC"/>
    <w:pPr>
      <w:pBdr>
        <w:top w:val="single" w:sz="8" w:space="0" w:color="auto"/>
        <w:left w:val="single" w:sz="8" w:space="0" w:color="auto"/>
        <w:right w:val="single" w:sz="4"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4"/>
      <w:szCs w:val="24"/>
      <w:lang w:val="ru-RU" w:eastAsia="ru-RU"/>
    </w:rPr>
  </w:style>
  <w:style w:type="paragraph" w:customStyle="1" w:styleId="xl172">
    <w:name w:val="xl172"/>
    <w:basedOn w:val="a"/>
    <w:rsid w:val="000725AC"/>
    <w:pPr>
      <w:pBdr>
        <w:left w:val="single" w:sz="8" w:space="0" w:color="auto"/>
        <w:bottom w:val="single" w:sz="8" w:space="0" w:color="auto"/>
        <w:right w:val="single" w:sz="4"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4"/>
      <w:szCs w:val="24"/>
      <w:lang w:val="ru-RU" w:eastAsia="ru-RU"/>
    </w:rPr>
  </w:style>
  <w:style w:type="paragraph" w:customStyle="1" w:styleId="xl173">
    <w:name w:val="xl173"/>
    <w:basedOn w:val="a"/>
    <w:rsid w:val="000725AC"/>
    <w:pPr>
      <w:pBdr>
        <w:top w:val="single" w:sz="8" w:space="0" w:color="auto"/>
        <w:left w:val="single" w:sz="4" w:space="0" w:color="auto"/>
        <w:right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174">
    <w:name w:val="xl174"/>
    <w:basedOn w:val="a"/>
    <w:rsid w:val="000725AC"/>
    <w:pPr>
      <w:pBdr>
        <w:left w:val="single" w:sz="4" w:space="0" w:color="auto"/>
        <w:bottom w:val="single" w:sz="8" w:space="0" w:color="auto"/>
        <w:right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afff2">
    <w:name w:val="Мой нум. список"/>
    <w:basedOn w:val="a"/>
    <w:rsid w:val="00B82ECF"/>
    <w:pPr>
      <w:ind w:firstLine="0"/>
    </w:pPr>
    <w:rPr>
      <w:rFonts w:ascii="Times New Roman" w:eastAsia="Times New Roman" w:hAnsi="Times New Roman"/>
      <w:sz w:val="28"/>
      <w:szCs w:val="20"/>
      <w:lang w:val="ru-RU" w:eastAsia="ru-RU"/>
    </w:rPr>
  </w:style>
  <w:style w:type="paragraph" w:customStyle="1" w:styleId="TableParagraph">
    <w:name w:val="Table Paragraph"/>
    <w:basedOn w:val="a"/>
    <w:uiPriority w:val="1"/>
    <w:qFormat/>
    <w:rsid w:val="00BE340C"/>
    <w:pPr>
      <w:widowControl w:val="0"/>
      <w:autoSpaceDE w:val="0"/>
      <w:autoSpaceDN w:val="0"/>
      <w:spacing w:line="240" w:lineRule="auto"/>
      <w:ind w:firstLine="0"/>
      <w:jc w:val="left"/>
    </w:pPr>
    <w:rPr>
      <w:rFonts w:ascii="Times New Roman" w:eastAsia="Times New Roman" w:hAnsi="Times New Roman"/>
      <w:lang w:val="ru-RU"/>
    </w:rPr>
  </w:style>
  <w:style w:type="table" w:customStyle="1" w:styleId="TableNormal">
    <w:name w:val="Table Normal"/>
    <w:uiPriority w:val="2"/>
    <w:semiHidden/>
    <w:unhideWhenUsed/>
    <w:qFormat/>
    <w:rsid w:val="007F3B81"/>
    <w:pPr>
      <w:widowControl w:val="0"/>
      <w:autoSpaceDE w:val="0"/>
      <w:autoSpaceDN w:val="0"/>
    </w:pPr>
    <w:rPr>
      <w:sz w:val="22"/>
      <w:szCs w:val="22"/>
      <w:lang w:val="en-US" w:eastAsia="en-US"/>
    </w:rPr>
    <w:tblPr>
      <w:tblInd w:w="0" w:type="dxa"/>
      <w:tblCellMar>
        <w:top w:w="0" w:type="dxa"/>
        <w:left w:w="0" w:type="dxa"/>
        <w:bottom w:w="0" w:type="dxa"/>
        <w:right w:w="0" w:type="dxa"/>
      </w:tblCellMar>
    </w:tblPr>
  </w:style>
  <w:style w:type="paragraph" w:styleId="afff3">
    <w:name w:val="TOC Heading"/>
    <w:basedOn w:val="1"/>
    <w:next w:val="a"/>
    <w:uiPriority w:val="39"/>
    <w:unhideWhenUsed/>
    <w:qFormat/>
    <w:rsid w:val="000E5D21"/>
    <w:pPr>
      <w:keepLines/>
      <w:spacing w:after="0" w:line="259" w:lineRule="auto"/>
      <w:outlineLvl w:val="9"/>
    </w:pPr>
    <w:rPr>
      <w:rFonts w:ascii="Calibri Light" w:hAnsi="Calibri Light"/>
      <w:b w:val="0"/>
      <w:bCs w:val="0"/>
      <w:color w:val="2E74B5"/>
      <w:kern w:val="0"/>
      <w:lang w:val="ru-RU" w:eastAsia="ru-RU"/>
    </w:rPr>
  </w:style>
  <w:style w:type="paragraph" w:customStyle="1" w:styleId="39">
    <w:name w:val="Стиль3"/>
    <w:basedOn w:val="a"/>
    <w:link w:val="3a"/>
    <w:qFormat/>
    <w:rsid w:val="00E676A2"/>
    <w:pPr>
      <w:ind w:firstLine="567"/>
    </w:pPr>
    <w:rPr>
      <w:rFonts w:ascii="Times New Roman" w:hAnsi="Times New Roman"/>
      <w:sz w:val="28"/>
    </w:rPr>
  </w:style>
  <w:style w:type="character" w:customStyle="1" w:styleId="3a">
    <w:name w:val="Стиль3 Знак"/>
    <w:link w:val="39"/>
    <w:rsid w:val="00E676A2"/>
    <w:rPr>
      <w:rFonts w:ascii="Times New Roman" w:hAnsi="Times New Roman"/>
      <w:sz w:val="28"/>
      <w:szCs w:val="22"/>
      <w:lang w:val="uk-U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9910517">
      <w:bodyDiv w:val="1"/>
      <w:marLeft w:val="0"/>
      <w:marRight w:val="0"/>
      <w:marTop w:val="0"/>
      <w:marBottom w:val="0"/>
      <w:divBdr>
        <w:top w:val="none" w:sz="0" w:space="0" w:color="auto"/>
        <w:left w:val="none" w:sz="0" w:space="0" w:color="auto"/>
        <w:bottom w:val="none" w:sz="0" w:space="0" w:color="auto"/>
        <w:right w:val="none" w:sz="0" w:space="0" w:color="auto"/>
      </w:divBdr>
    </w:div>
    <w:div w:id="135418200">
      <w:bodyDiv w:val="1"/>
      <w:marLeft w:val="0"/>
      <w:marRight w:val="0"/>
      <w:marTop w:val="0"/>
      <w:marBottom w:val="0"/>
      <w:divBdr>
        <w:top w:val="none" w:sz="0" w:space="0" w:color="auto"/>
        <w:left w:val="none" w:sz="0" w:space="0" w:color="auto"/>
        <w:bottom w:val="none" w:sz="0" w:space="0" w:color="auto"/>
        <w:right w:val="none" w:sz="0" w:space="0" w:color="auto"/>
      </w:divBdr>
      <w:divsChild>
        <w:div w:id="466973968">
          <w:marLeft w:val="0"/>
          <w:marRight w:val="0"/>
          <w:marTop w:val="0"/>
          <w:marBottom w:val="0"/>
          <w:divBdr>
            <w:top w:val="none" w:sz="0" w:space="0" w:color="auto"/>
            <w:left w:val="none" w:sz="0" w:space="0" w:color="auto"/>
            <w:bottom w:val="none" w:sz="0" w:space="0" w:color="auto"/>
            <w:right w:val="none" w:sz="0" w:space="0" w:color="auto"/>
          </w:divBdr>
        </w:div>
        <w:div w:id="1411735311">
          <w:marLeft w:val="0"/>
          <w:marRight w:val="0"/>
          <w:marTop w:val="0"/>
          <w:marBottom w:val="0"/>
          <w:divBdr>
            <w:top w:val="none" w:sz="0" w:space="0" w:color="auto"/>
            <w:left w:val="none" w:sz="0" w:space="0" w:color="auto"/>
            <w:bottom w:val="none" w:sz="0" w:space="0" w:color="auto"/>
            <w:right w:val="none" w:sz="0" w:space="0" w:color="auto"/>
          </w:divBdr>
        </w:div>
        <w:div w:id="1673296955">
          <w:marLeft w:val="0"/>
          <w:marRight w:val="0"/>
          <w:marTop w:val="0"/>
          <w:marBottom w:val="0"/>
          <w:divBdr>
            <w:top w:val="none" w:sz="0" w:space="0" w:color="auto"/>
            <w:left w:val="none" w:sz="0" w:space="0" w:color="auto"/>
            <w:bottom w:val="none" w:sz="0" w:space="0" w:color="auto"/>
            <w:right w:val="none" w:sz="0" w:space="0" w:color="auto"/>
          </w:divBdr>
        </w:div>
      </w:divsChild>
    </w:div>
    <w:div w:id="364870248">
      <w:bodyDiv w:val="1"/>
      <w:marLeft w:val="0"/>
      <w:marRight w:val="0"/>
      <w:marTop w:val="0"/>
      <w:marBottom w:val="0"/>
      <w:divBdr>
        <w:top w:val="none" w:sz="0" w:space="0" w:color="auto"/>
        <w:left w:val="none" w:sz="0" w:space="0" w:color="auto"/>
        <w:bottom w:val="none" w:sz="0" w:space="0" w:color="auto"/>
        <w:right w:val="none" w:sz="0" w:space="0" w:color="auto"/>
      </w:divBdr>
    </w:div>
    <w:div w:id="622662090">
      <w:bodyDiv w:val="1"/>
      <w:marLeft w:val="0"/>
      <w:marRight w:val="0"/>
      <w:marTop w:val="0"/>
      <w:marBottom w:val="0"/>
      <w:divBdr>
        <w:top w:val="none" w:sz="0" w:space="0" w:color="auto"/>
        <w:left w:val="none" w:sz="0" w:space="0" w:color="auto"/>
        <w:bottom w:val="none" w:sz="0" w:space="0" w:color="auto"/>
        <w:right w:val="none" w:sz="0" w:space="0" w:color="auto"/>
      </w:divBdr>
    </w:div>
    <w:div w:id="640352592">
      <w:bodyDiv w:val="1"/>
      <w:marLeft w:val="0"/>
      <w:marRight w:val="0"/>
      <w:marTop w:val="0"/>
      <w:marBottom w:val="0"/>
      <w:divBdr>
        <w:top w:val="none" w:sz="0" w:space="0" w:color="auto"/>
        <w:left w:val="none" w:sz="0" w:space="0" w:color="auto"/>
        <w:bottom w:val="none" w:sz="0" w:space="0" w:color="auto"/>
        <w:right w:val="none" w:sz="0" w:space="0" w:color="auto"/>
      </w:divBdr>
    </w:div>
    <w:div w:id="1058938380">
      <w:bodyDiv w:val="1"/>
      <w:marLeft w:val="0"/>
      <w:marRight w:val="0"/>
      <w:marTop w:val="0"/>
      <w:marBottom w:val="0"/>
      <w:divBdr>
        <w:top w:val="none" w:sz="0" w:space="0" w:color="auto"/>
        <w:left w:val="none" w:sz="0" w:space="0" w:color="auto"/>
        <w:bottom w:val="none" w:sz="0" w:space="0" w:color="auto"/>
        <w:right w:val="none" w:sz="0" w:space="0" w:color="auto"/>
      </w:divBdr>
    </w:div>
    <w:div w:id="1195315237">
      <w:bodyDiv w:val="1"/>
      <w:marLeft w:val="0"/>
      <w:marRight w:val="0"/>
      <w:marTop w:val="0"/>
      <w:marBottom w:val="0"/>
      <w:divBdr>
        <w:top w:val="none" w:sz="0" w:space="0" w:color="auto"/>
        <w:left w:val="none" w:sz="0" w:space="0" w:color="auto"/>
        <w:bottom w:val="none" w:sz="0" w:space="0" w:color="auto"/>
        <w:right w:val="none" w:sz="0" w:space="0" w:color="auto"/>
      </w:divBdr>
    </w:div>
    <w:div w:id="1251039989">
      <w:bodyDiv w:val="1"/>
      <w:marLeft w:val="0"/>
      <w:marRight w:val="0"/>
      <w:marTop w:val="0"/>
      <w:marBottom w:val="0"/>
      <w:divBdr>
        <w:top w:val="none" w:sz="0" w:space="0" w:color="auto"/>
        <w:left w:val="none" w:sz="0" w:space="0" w:color="auto"/>
        <w:bottom w:val="none" w:sz="0" w:space="0" w:color="auto"/>
        <w:right w:val="none" w:sz="0" w:space="0" w:color="auto"/>
      </w:divBdr>
    </w:div>
    <w:div w:id="1401949817">
      <w:bodyDiv w:val="1"/>
      <w:marLeft w:val="0"/>
      <w:marRight w:val="0"/>
      <w:marTop w:val="0"/>
      <w:marBottom w:val="0"/>
      <w:divBdr>
        <w:top w:val="none" w:sz="0" w:space="0" w:color="auto"/>
        <w:left w:val="none" w:sz="0" w:space="0" w:color="auto"/>
        <w:bottom w:val="none" w:sz="0" w:space="0" w:color="auto"/>
        <w:right w:val="none" w:sz="0" w:space="0" w:color="auto"/>
      </w:divBdr>
    </w:div>
    <w:div w:id="1414400170">
      <w:bodyDiv w:val="1"/>
      <w:marLeft w:val="0"/>
      <w:marRight w:val="0"/>
      <w:marTop w:val="0"/>
      <w:marBottom w:val="0"/>
      <w:divBdr>
        <w:top w:val="none" w:sz="0" w:space="0" w:color="auto"/>
        <w:left w:val="none" w:sz="0" w:space="0" w:color="auto"/>
        <w:bottom w:val="none" w:sz="0" w:space="0" w:color="auto"/>
        <w:right w:val="none" w:sz="0" w:space="0" w:color="auto"/>
      </w:divBdr>
    </w:div>
    <w:div w:id="1437482849">
      <w:bodyDiv w:val="1"/>
      <w:marLeft w:val="0"/>
      <w:marRight w:val="0"/>
      <w:marTop w:val="0"/>
      <w:marBottom w:val="0"/>
      <w:divBdr>
        <w:top w:val="none" w:sz="0" w:space="0" w:color="auto"/>
        <w:left w:val="none" w:sz="0" w:space="0" w:color="auto"/>
        <w:bottom w:val="none" w:sz="0" w:space="0" w:color="auto"/>
        <w:right w:val="none" w:sz="0" w:space="0" w:color="auto"/>
      </w:divBdr>
    </w:div>
    <w:div w:id="1622497857">
      <w:bodyDiv w:val="1"/>
      <w:marLeft w:val="0"/>
      <w:marRight w:val="0"/>
      <w:marTop w:val="0"/>
      <w:marBottom w:val="0"/>
      <w:divBdr>
        <w:top w:val="none" w:sz="0" w:space="0" w:color="auto"/>
        <w:left w:val="none" w:sz="0" w:space="0" w:color="auto"/>
        <w:bottom w:val="none" w:sz="0" w:space="0" w:color="auto"/>
        <w:right w:val="none" w:sz="0" w:space="0" w:color="auto"/>
      </w:divBdr>
    </w:div>
    <w:div w:id="1643805594">
      <w:bodyDiv w:val="1"/>
      <w:marLeft w:val="0"/>
      <w:marRight w:val="0"/>
      <w:marTop w:val="0"/>
      <w:marBottom w:val="0"/>
      <w:divBdr>
        <w:top w:val="none" w:sz="0" w:space="0" w:color="auto"/>
        <w:left w:val="none" w:sz="0" w:space="0" w:color="auto"/>
        <w:bottom w:val="none" w:sz="0" w:space="0" w:color="auto"/>
        <w:right w:val="none" w:sz="0" w:space="0" w:color="auto"/>
      </w:divBdr>
    </w:div>
    <w:div w:id="1653294704">
      <w:bodyDiv w:val="1"/>
      <w:marLeft w:val="0"/>
      <w:marRight w:val="0"/>
      <w:marTop w:val="0"/>
      <w:marBottom w:val="0"/>
      <w:divBdr>
        <w:top w:val="none" w:sz="0" w:space="0" w:color="auto"/>
        <w:left w:val="none" w:sz="0" w:space="0" w:color="auto"/>
        <w:bottom w:val="none" w:sz="0" w:space="0" w:color="auto"/>
        <w:right w:val="none" w:sz="0" w:space="0" w:color="auto"/>
      </w:divBdr>
    </w:div>
    <w:div w:id="1717971396">
      <w:bodyDiv w:val="1"/>
      <w:marLeft w:val="0"/>
      <w:marRight w:val="0"/>
      <w:marTop w:val="0"/>
      <w:marBottom w:val="0"/>
      <w:divBdr>
        <w:top w:val="none" w:sz="0" w:space="0" w:color="auto"/>
        <w:left w:val="none" w:sz="0" w:space="0" w:color="auto"/>
        <w:bottom w:val="none" w:sz="0" w:space="0" w:color="auto"/>
        <w:right w:val="none" w:sz="0" w:space="0" w:color="auto"/>
      </w:divBdr>
    </w:div>
    <w:div w:id="1829320806">
      <w:bodyDiv w:val="1"/>
      <w:marLeft w:val="0"/>
      <w:marRight w:val="0"/>
      <w:marTop w:val="0"/>
      <w:marBottom w:val="0"/>
      <w:divBdr>
        <w:top w:val="none" w:sz="0" w:space="0" w:color="auto"/>
        <w:left w:val="none" w:sz="0" w:space="0" w:color="auto"/>
        <w:bottom w:val="none" w:sz="0" w:space="0" w:color="auto"/>
        <w:right w:val="none" w:sz="0" w:space="0" w:color="auto"/>
      </w:divBdr>
    </w:div>
    <w:div w:id="1854341977">
      <w:bodyDiv w:val="1"/>
      <w:marLeft w:val="0"/>
      <w:marRight w:val="0"/>
      <w:marTop w:val="0"/>
      <w:marBottom w:val="0"/>
      <w:divBdr>
        <w:top w:val="none" w:sz="0" w:space="0" w:color="auto"/>
        <w:left w:val="none" w:sz="0" w:space="0" w:color="auto"/>
        <w:bottom w:val="none" w:sz="0" w:space="0" w:color="auto"/>
        <w:right w:val="none" w:sz="0" w:space="0" w:color="auto"/>
      </w:divBdr>
    </w:div>
    <w:div w:id="1876429359">
      <w:bodyDiv w:val="1"/>
      <w:marLeft w:val="0"/>
      <w:marRight w:val="0"/>
      <w:marTop w:val="0"/>
      <w:marBottom w:val="0"/>
      <w:divBdr>
        <w:top w:val="none" w:sz="0" w:space="0" w:color="auto"/>
        <w:left w:val="none" w:sz="0" w:space="0" w:color="auto"/>
        <w:bottom w:val="none" w:sz="0" w:space="0" w:color="auto"/>
        <w:right w:val="none" w:sz="0" w:space="0" w:color="auto"/>
      </w:divBdr>
    </w:div>
    <w:div w:id="1888297456">
      <w:bodyDiv w:val="1"/>
      <w:marLeft w:val="0"/>
      <w:marRight w:val="0"/>
      <w:marTop w:val="0"/>
      <w:marBottom w:val="0"/>
      <w:divBdr>
        <w:top w:val="none" w:sz="0" w:space="0" w:color="auto"/>
        <w:left w:val="none" w:sz="0" w:space="0" w:color="auto"/>
        <w:bottom w:val="none" w:sz="0" w:space="0" w:color="auto"/>
        <w:right w:val="none" w:sz="0" w:space="0" w:color="auto"/>
      </w:divBdr>
    </w:div>
    <w:div w:id="19523486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0D7237-49B0-43D5-99BC-AB01A7342E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1873</TotalTime>
  <Pages>67</Pages>
  <Words>63083</Words>
  <Characters>35958</Characters>
  <Application>Microsoft Office Word</Application>
  <DocSecurity>0</DocSecurity>
  <Lines>299</Lines>
  <Paragraphs>197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98844</CharactersWithSpaces>
  <SharedDoc>false</SharedDoc>
  <HLinks>
    <vt:vector size="120" baseType="variant">
      <vt:variant>
        <vt:i4>3997796</vt:i4>
      </vt:variant>
      <vt:variant>
        <vt:i4>60</vt:i4>
      </vt:variant>
      <vt:variant>
        <vt:i4>0</vt:i4>
      </vt:variant>
      <vt:variant>
        <vt:i4>5</vt:i4>
      </vt:variant>
      <vt:variant>
        <vt:lpwstr>http://www.gks.ru/wps/</vt:lpwstr>
      </vt:variant>
      <vt:variant>
        <vt:lpwstr/>
      </vt:variant>
      <vt:variant>
        <vt:i4>4390931</vt:i4>
      </vt:variant>
      <vt:variant>
        <vt:i4>57</vt:i4>
      </vt:variant>
      <vt:variant>
        <vt:i4>0</vt:i4>
      </vt:variant>
      <vt:variant>
        <vt:i4>5</vt:i4>
      </vt:variant>
      <vt:variant>
        <vt:lpwstr>http://www.iteam.ru/publications/logistics/section_79/article_3093/</vt:lpwstr>
      </vt:variant>
      <vt:variant>
        <vt:lpwstr/>
      </vt:variant>
      <vt:variant>
        <vt:i4>327680</vt:i4>
      </vt:variant>
      <vt:variant>
        <vt:i4>54</vt:i4>
      </vt:variant>
      <vt:variant>
        <vt:i4>0</vt:i4>
      </vt:variant>
      <vt:variant>
        <vt:i4>5</vt:i4>
      </vt:variant>
      <vt:variant>
        <vt:lpwstr>http://www.mgubs.ru/?sc=1&amp;news&amp;id=820</vt:lpwstr>
      </vt:variant>
      <vt:variant>
        <vt:lpwstr/>
      </vt:variant>
      <vt:variant>
        <vt:i4>1114168</vt:i4>
      </vt:variant>
      <vt:variant>
        <vt:i4>50</vt:i4>
      </vt:variant>
      <vt:variant>
        <vt:i4>0</vt:i4>
      </vt:variant>
      <vt:variant>
        <vt:i4>5</vt:i4>
      </vt:variant>
      <vt:variant>
        <vt:lpwstr/>
      </vt:variant>
      <vt:variant>
        <vt:lpwstr>_Toc503790714</vt:lpwstr>
      </vt:variant>
      <vt:variant>
        <vt:i4>1048632</vt:i4>
      </vt:variant>
      <vt:variant>
        <vt:i4>47</vt:i4>
      </vt:variant>
      <vt:variant>
        <vt:i4>0</vt:i4>
      </vt:variant>
      <vt:variant>
        <vt:i4>5</vt:i4>
      </vt:variant>
      <vt:variant>
        <vt:lpwstr/>
      </vt:variant>
      <vt:variant>
        <vt:lpwstr>_Toc503790707</vt:lpwstr>
      </vt:variant>
      <vt:variant>
        <vt:i4>1048632</vt:i4>
      </vt:variant>
      <vt:variant>
        <vt:i4>44</vt:i4>
      </vt:variant>
      <vt:variant>
        <vt:i4>0</vt:i4>
      </vt:variant>
      <vt:variant>
        <vt:i4>5</vt:i4>
      </vt:variant>
      <vt:variant>
        <vt:lpwstr/>
      </vt:variant>
      <vt:variant>
        <vt:lpwstr>_Toc503790707</vt:lpwstr>
      </vt:variant>
      <vt:variant>
        <vt:i4>1048632</vt:i4>
      </vt:variant>
      <vt:variant>
        <vt:i4>41</vt:i4>
      </vt:variant>
      <vt:variant>
        <vt:i4>0</vt:i4>
      </vt:variant>
      <vt:variant>
        <vt:i4>5</vt:i4>
      </vt:variant>
      <vt:variant>
        <vt:lpwstr/>
      </vt:variant>
      <vt:variant>
        <vt:lpwstr>_Toc503790706</vt:lpwstr>
      </vt:variant>
      <vt:variant>
        <vt:i4>1048632</vt:i4>
      </vt:variant>
      <vt:variant>
        <vt:i4>38</vt:i4>
      </vt:variant>
      <vt:variant>
        <vt:i4>0</vt:i4>
      </vt:variant>
      <vt:variant>
        <vt:i4>5</vt:i4>
      </vt:variant>
      <vt:variant>
        <vt:lpwstr/>
      </vt:variant>
      <vt:variant>
        <vt:lpwstr>_Toc503790704</vt:lpwstr>
      </vt:variant>
      <vt:variant>
        <vt:i4>1048632</vt:i4>
      </vt:variant>
      <vt:variant>
        <vt:i4>35</vt:i4>
      </vt:variant>
      <vt:variant>
        <vt:i4>0</vt:i4>
      </vt:variant>
      <vt:variant>
        <vt:i4>5</vt:i4>
      </vt:variant>
      <vt:variant>
        <vt:lpwstr/>
      </vt:variant>
      <vt:variant>
        <vt:lpwstr>_Toc503790703</vt:lpwstr>
      </vt:variant>
      <vt:variant>
        <vt:i4>1048632</vt:i4>
      </vt:variant>
      <vt:variant>
        <vt:i4>32</vt:i4>
      </vt:variant>
      <vt:variant>
        <vt:i4>0</vt:i4>
      </vt:variant>
      <vt:variant>
        <vt:i4>5</vt:i4>
      </vt:variant>
      <vt:variant>
        <vt:lpwstr/>
      </vt:variant>
      <vt:variant>
        <vt:lpwstr>_Toc503790702</vt:lpwstr>
      </vt:variant>
      <vt:variant>
        <vt:i4>1048632</vt:i4>
      </vt:variant>
      <vt:variant>
        <vt:i4>29</vt:i4>
      </vt:variant>
      <vt:variant>
        <vt:i4>0</vt:i4>
      </vt:variant>
      <vt:variant>
        <vt:i4>5</vt:i4>
      </vt:variant>
      <vt:variant>
        <vt:lpwstr/>
      </vt:variant>
      <vt:variant>
        <vt:lpwstr>_Toc503790700</vt:lpwstr>
      </vt:variant>
      <vt:variant>
        <vt:i4>1048632</vt:i4>
      </vt:variant>
      <vt:variant>
        <vt:i4>26</vt:i4>
      </vt:variant>
      <vt:variant>
        <vt:i4>0</vt:i4>
      </vt:variant>
      <vt:variant>
        <vt:i4>5</vt:i4>
      </vt:variant>
      <vt:variant>
        <vt:lpwstr/>
      </vt:variant>
      <vt:variant>
        <vt:lpwstr>_Toc503790700</vt:lpwstr>
      </vt:variant>
      <vt:variant>
        <vt:i4>1638457</vt:i4>
      </vt:variant>
      <vt:variant>
        <vt:i4>23</vt:i4>
      </vt:variant>
      <vt:variant>
        <vt:i4>0</vt:i4>
      </vt:variant>
      <vt:variant>
        <vt:i4>5</vt:i4>
      </vt:variant>
      <vt:variant>
        <vt:lpwstr/>
      </vt:variant>
      <vt:variant>
        <vt:lpwstr>_Toc503790699</vt:lpwstr>
      </vt:variant>
      <vt:variant>
        <vt:i4>1638457</vt:i4>
      </vt:variant>
      <vt:variant>
        <vt:i4>20</vt:i4>
      </vt:variant>
      <vt:variant>
        <vt:i4>0</vt:i4>
      </vt:variant>
      <vt:variant>
        <vt:i4>5</vt:i4>
      </vt:variant>
      <vt:variant>
        <vt:lpwstr/>
      </vt:variant>
      <vt:variant>
        <vt:lpwstr>_Toc503790698</vt:lpwstr>
      </vt:variant>
      <vt:variant>
        <vt:i4>1638457</vt:i4>
      </vt:variant>
      <vt:variant>
        <vt:i4>17</vt:i4>
      </vt:variant>
      <vt:variant>
        <vt:i4>0</vt:i4>
      </vt:variant>
      <vt:variant>
        <vt:i4>5</vt:i4>
      </vt:variant>
      <vt:variant>
        <vt:lpwstr/>
      </vt:variant>
      <vt:variant>
        <vt:lpwstr>_Toc503790697</vt:lpwstr>
      </vt:variant>
      <vt:variant>
        <vt:i4>1638457</vt:i4>
      </vt:variant>
      <vt:variant>
        <vt:i4>14</vt:i4>
      </vt:variant>
      <vt:variant>
        <vt:i4>0</vt:i4>
      </vt:variant>
      <vt:variant>
        <vt:i4>5</vt:i4>
      </vt:variant>
      <vt:variant>
        <vt:lpwstr/>
      </vt:variant>
      <vt:variant>
        <vt:lpwstr>_Toc503790696</vt:lpwstr>
      </vt:variant>
      <vt:variant>
        <vt:i4>1638457</vt:i4>
      </vt:variant>
      <vt:variant>
        <vt:i4>11</vt:i4>
      </vt:variant>
      <vt:variant>
        <vt:i4>0</vt:i4>
      </vt:variant>
      <vt:variant>
        <vt:i4>5</vt:i4>
      </vt:variant>
      <vt:variant>
        <vt:lpwstr/>
      </vt:variant>
      <vt:variant>
        <vt:lpwstr>_Toc503790695</vt:lpwstr>
      </vt:variant>
      <vt:variant>
        <vt:i4>1638457</vt:i4>
      </vt:variant>
      <vt:variant>
        <vt:i4>8</vt:i4>
      </vt:variant>
      <vt:variant>
        <vt:i4>0</vt:i4>
      </vt:variant>
      <vt:variant>
        <vt:i4>5</vt:i4>
      </vt:variant>
      <vt:variant>
        <vt:lpwstr/>
      </vt:variant>
      <vt:variant>
        <vt:lpwstr>_Toc503790694</vt:lpwstr>
      </vt:variant>
      <vt:variant>
        <vt:i4>1638457</vt:i4>
      </vt:variant>
      <vt:variant>
        <vt:i4>5</vt:i4>
      </vt:variant>
      <vt:variant>
        <vt:i4>0</vt:i4>
      </vt:variant>
      <vt:variant>
        <vt:i4>5</vt:i4>
      </vt:variant>
      <vt:variant>
        <vt:lpwstr/>
      </vt:variant>
      <vt:variant>
        <vt:lpwstr>_Toc503790693</vt:lpwstr>
      </vt:variant>
      <vt:variant>
        <vt:i4>1638457</vt:i4>
      </vt:variant>
      <vt:variant>
        <vt:i4>2</vt:i4>
      </vt:variant>
      <vt:variant>
        <vt:i4>0</vt:i4>
      </vt:variant>
      <vt:variant>
        <vt:i4>5</vt:i4>
      </vt:variant>
      <vt:variant>
        <vt:lpwstr/>
      </vt:variant>
      <vt:variant>
        <vt:lpwstr>_Toc503790692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EVGEN</dc:creator>
  <cp:keywords/>
  <cp:lastModifiedBy>Iryna</cp:lastModifiedBy>
  <cp:revision>447</cp:revision>
  <cp:lastPrinted>2018-06-29T19:49:00Z</cp:lastPrinted>
  <dcterms:created xsi:type="dcterms:W3CDTF">2023-05-15T08:15:00Z</dcterms:created>
  <dcterms:modified xsi:type="dcterms:W3CDTF">2023-06-16T19:05:00Z</dcterms:modified>
</cp:coreProperties>
</file>