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Toc429227924" w:displacedByCustomXml="next"/>
    <w:bookmarkStart w:id="1" w:name="_Toc428465020" w:displacedByCustomXml="next"/>
    <w:sdt>
      <w:sdtPr>
        <w:id w:val="-1521464580"/>
        <w:docPartObj>
          <w:docPartGallery w:val="Cover Pages"/>
          <w:docPartUnique/>
        </w:docPartObj>
      </w:sdtPr>
      <w:sdtEndPr>
        <w:rPr>
          <w:b/>
          <w:szCs w:val="28"/>
          <w:lang w:val="uk-UA"/>
        </w:rPr>
      </w:sdtEndPr>
      <w:sdtContent>
        <w:p w:rsidR="00282CE2" w:rsidRPr="002100BA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100BA">
            <w:rPr>
              <w:rFonts w:eastAsia="Times New Roman"/>
              <w:szCs w:val="28"/>
              <w:lang w:val="uk-UA" w:eastAsia="ru-RU"/>
            </w:rPr>
            <w:t>Одеський національний університет імені І.І.Мечникова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Факультет романо-германської філології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Кафедра лексикології та стилістики англійської мови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b/>
              <w:sz w:val="32"/>
              <w:szCs w:val="32"/>
              <w:lang w:val="uk-UA" w:eastAsia="ru-RU"/>
            </w:rPr>
          </w:pPr>
          <w:r w:rsidRPr="0023791C">
            <w:rPr>
              <w:rFonts w:eastAsia="Times New Roman"/>
              <w:b/>
              <w:sz w:val="32"/>
              <w:szCs w:val="32"/>
              <w:lang w:val="uk-UA" w:eastAsia="ru-RU"/>
            </w:rPr>
            <w:t>Д и п л о м н а   р о б о т а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b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на здобуття ступеня вищої освіти «магістр»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b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на тему: </w:t>
          </w:r>
          <w:r w:rsidRPr="0023791C">
            <w:rPr>
              <w:rFonts w:eastAsia="Times New Roman"/>
              <w:b/>
              <w:szCs w:val="28"/>
              <w:lang w:val="uk-UA" w:eastAsia="ru-RU"/>
            </w:rPr>
            <w:t>«Лексико-семантичні новації в англійській мові                      (2016-2017 років)»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b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 w:val="24"/>
              <w:szCs w:val="24"/>
              <w:lang w:val="uk-UA" w:eastAsia="ru-RU"/>
            </w:rPr>
            <w:t>«</w:t>
          </w:r>
          <w:r w:rsidRPr="0023791C">
            <w:rPr>
              <w:rFonts w:eastAsia="Times New Roman"/>
              <w:sz w:val="24"/>
              <w:szCs w:val="24"/>
              <w:lang w:val="en-US" w:eastAsia="ru-RU"/>
            </w:rPr>
            <w:t>Lexico-semantic novations in English language (2016-2017)</w:t>
          </w:r>
          <w:r w:rsidRPr="0023791C">
            <w:rPr>
              <w:rFonts w:eastAsia="Times New Roman"/>
              <w:sz w:val="24"/>
              <w:szCs w:val="24"/>
              <w:lang w:val="uk-UA" w:eastAsia="ru-RU"/>
            </w:rPr>
            <w:t>»</w:t>
          </w: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en-US" w:eastAsia="ru-RU"/>
            </w:rPr>
          </w:pPr>
        </w:p>
        <w:p w:rsidR="00282CE2" w:rsidRPr="0023791C" w:rsidRDefault="00282CE2" w:rsidP="00282CE2">
          <w:pPr>
            <w:spacing w:line="240" w:lineRule="auto"/>
            <w:ind w:firstLine="0"/>
            <w:jc w:val="center"/>
            <w:rPr>
              <w:rFonts w:eastAsia="Times New Roman"/>
              <w:szCs w:val="28"/>
              <w:lang w:val="en-US" w:eastAsia="ru-RU"/>
            </w:rPr>
          </w:pPr>
        </w:p>
        <w:p w:rsidR="00282CE2" w:rsidRPr="0023791C" w:rsidRDefault="00282CE2" w:rsidP="00282CE2">
          <w:pPr>
            <w:ind w:firstLine="0"/>
            <w:jc w:val="center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Виконала: студентка</w:t>
          </w:r>
          <w:r w:rsidRPr="0023791C">
            <w:rPr>
              <w:rFonts w:eastAsia="Times New Roman"/>
              <w:szCs w:val="28"/>
              <w:lang w:eastAsia="ru-RU"/>
            </w:rPr>
            <w:t xml:space="preserve"> </w:t>
          </w:r>
          <w:r w:rsidRPr="0023791C">
            <w:rPr>
              <w:rFonts w:eastAsia="Times New Roman"/>
              <w:szCs w:val="28"/>
              <w:lang w:val="uk-UA" w:eastAsia="ru-RU"/>
            </w:rPr>
            <w:t>денної форми навчання</w:t>
          </w:r>
        </w:p>
        <w:p w:rsidR="00282CE2" w:rsidRPr="0023791C" w:rsidRDefault="00282CE2" w:rsidP="00282CE2">
          <w:pPr>
            <w:ind w:left="1980"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спеціальності 035 Філологія 035.04 Германські мови            та література (переклад включно):                                    англійська мова та література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                            Сєрова Анастасія Володимирівна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                            Керівник     д.філол.н., проф. Колегаєва І.М. __________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                            Рецензент   к.філол.н., доц. Кравченко Н.А.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Рекомендовано до захисту:                           Захищено на засіданні ЕК № 2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>протокол засідання кафедри                         протокол №    від</w:t>
          </w:r>
        </w:p>
        <w:p w:rsidR="00282CE2" w:rsidRPr="0023791C" w:rsidRDefault="00282CE2" w:rsidP="00282CE2">
          <w:pPr>
            <w:spacing w:line="240" w:lineRule="auto"/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№     від                                                           Оцінка ________/____/____ </w:t>
          </w:r>
        </w:p>
        <w:p w:rsidR="00282CE2" w:rsidRPr="0023791C" w:rsidRDefault="00282CE2" w:rsidP="00282CE2">
          <w:pPr>
            <w:tabs>
              <w:tab w:val="left" w:pos="5295"/>
            </w:tabs>
            <w:spacing w:line="240" w:lineRule="auto"/>
            <w:ind w:firstLine="0"/>
            <w:jc w:val="left"/>
            <w:rPr>
              <w:rFonts w:eastAsia="Times New Roman"/>
              <w:sz w:val="20"/>
              <w:szCs w:val="20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                                                                         </w:t>
          </w:r>
          <w:r w:rsidRPr="0023791C">
            <w:rPr>
              <w:rFonts w:eastAsia="Times New Roman"/>
              <w:sz w:val="20"/>
              <w:szCs w:val="20"/>
              <w:lang w:val="uk-UA" w:eastAsia="ru-RU"/>
            </w:rPr>
            <w:t xml:space="preserve">(за національною шкалою, шкалою </w:t>
          </w:r>
          <w:r w:rsidRPr="0023791C">
            <w:rPr>
              <w:rFonts w:eastAsia="Times New Roman"/>
              <w:sz w:val="20"/>
              <w:szCs w:val="20"/>
              <w:lang w:val="en-US" w:eastAsia="ru-RU"/>
            </w:rPr>
            <w:t>ECTS</w:t>
          </w:r>
          <w:r w:rsidRPr="0023791C">
            <w:rPr>
              <w:rFonts w:eastAsia="Times New Roman"/>
              <w:sz w:val="20"/>
              <w:szCs w:val="20"/>
              <w:lang w:eastAsia="ru-RU"/>
            </w:rPr>
            <w:t xml:space="preserve">, </w:t>
          </w:r>
          <w:r w:rsidRPr="0023791C">
            <w:rPr>
              <w:rFonts w:eastAsia="Times New Roman"/>
              <w:sz w:val="20"/>
              <w:szCs w:val="20"/>
              <w:lang w:val="uk-UA" w:eastAsia="ru-RU"/>
            </w:rPr>
            <w:t>бали)</w:t>
          </w: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</w:p>
        <w:p w:rsidR="00282CE2" w:rsidRPr="0023791C" w:rsidRDefault="00282CE2" w:rsidP="00282CE2">
          <w:pPr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Завідувач кафедри                                          Голова  ЕК  </w:t>
          </w:r>
        </w:p>
        <w:p w:rsidR="00282CE2" w:rsidRPr="0023791C" w:rsidRDefault="00282CE2" w:rsidP="00282CE2">
          <w:pPr>
            <w:spacing w:line="240" w:lineRule="auto"/>
            <w:ind w:firstLine="0"/>
            <w:jc w:val="left"/>
            <w:rPr>
              <w:rFonts w:eastAsia="Times New Roman"/>
              <w:szCs w:val="28"/>
              <w:lang w:val="uk-UA" w:eastAsia="ru-RU"/>
            </w:rPr>
          </w:pPr>
          <w:r w:rsidRPr="0023791C">
            <w:rPr>
              <w:rFonts w:eastAsia="Times New Roman"/>
              <w:szCs w:val="28"/>
              <w:lang w:val="uk-UA" w:eastAsia="ru-RU"/>
            </w:rPr>
            <w:t xml:space="preserve">_________             Колегаєва І.М.                  _______                  Колегаєва І.М.                  </w:t>
          </w:r>
        </w:p>
        <w:p w:rsidR="00282CE2" w:rsidRPr="0023791C" w:rsidRDefault="00282CE2" w:rsidP="00282CE2">
          <w:pPr>
            <w:tabs>
              <w:tab w:val="left" w:pos="5280"/>
            </w:tabs>
            <w:spacing w:line="240" w:lineRule="auto"/>
            <w:ind w:firstLine="0"/>
            <w:jc w:val="left"/>
            <w:rPr>
              <w:rFonts w:eastAsia="Times New Roman"/>
              <w:sz w:val="20"/>
              <w:szCs w:val="20"/>
              <w:lang w:val="uk-UA" w:eastAsia="ru-RU"/>
            </w:rPr>
          </w:pPr>
          <w:r w:rsidRPr="0023791C">
            <w:rPr>
              <w:rFonts w:eastAsia="Times New Roman"/>
              <w:sz w:val="20"/>
              <w:szCs w:val="20"/>
              <w:lang w:val="uk-UA" w:eastAsia="ru-RU"/>
            </w:rPr>
            <w:t>(підпис)</w:t>
          </w:r>
          <w:r w:rsidRPr="0023791C">
            <w:rPr>
              <w:rFonts w:eastAsia="Times New Roman"/>
              <w:sz w:val="20"/>
              <w:szCs w:val="20"/>
              <w:lang w:val="uk-UA" w:eastAsia="ru-RU"/>
            </w:rPr>
            <w:tab/>
            <w:t>(підпис)</w:t>
          </w:r>
        </w:p>
        <w:p w:rsidR="00282CE2" w:rsidRPr="0023791C" w:rsidRDefault="00282CE2" w:rsidP="00282CE2">
          <w:pPr>
            <w:tabs>
              <w:tab w:val="left" w:pos="5280"/>
            </w:tabs>
            <w:ind w:firstLine="0"/>
            <w:jc w:val="left"/>
            <w:rPr>
              <w:rFonts w:eastAsia="Times New Roman"/>
              <w:sz w:val="20"/>
              <w:szCs w:val="20"/>
              <w:lang w:val="uk-UA" w:eastAsia="ru-RU"/>
            </w:rPr>
          </w:pPr>
        </w:p>
        <w:p w:rsidR="00282CE2" w:rsidRPr="0023791C" w:rsidRDefault="00282CE2" w:rsidP="00282CE2">
          <w:pPr>
            <w:tabs>
              <w:tab w:val="left" w:pos="5280"/>
            </w:tabs>
            <w:ind w:firstLine="0"/>
            <w:jc w:val="left"/>
            <w:rPr>
              <w:rFonts w:eastAsia="Times New Roman"/>
              <w:sz w:val="20"/>
              <w:szCs w:val="20"/>
              <w:lang w:val="uk-UA" w:eastAsia="ru-RU"/>
            </w:rPr>
          </w:pPr>
          <w:r w:rsidRPr="0023791C">
            <w:rPr>
              <w:rFonts w:eastAsia="Times New Roman"/>
              <w:sz w:val="20"/>
              <w:szCs w:val="20"/>
              <w:lang w:val="uk-UA" w:eastAsia="ru-RU"/>
            </w:rPr>
            <w:t xml:space="preserve">                                                                            </w:t>
          </w:r>
          <w:r w:rsidRPr="0023791C">
            <w:rPr>
              <w:rFonts w:eastAsia="Times New Roman"/>
              <w:b/>
              <w:szCs w:val="28"/>
              <w:lang w:val="uk-UA" w:eastAsia="ru-RU"/>
            </w:rPr>
            <w:t>Одеса – 2020</w:t>
          </w:r>
        </w:p>
        <w:p w:rsidR="00282CE2" w:rsidRPr="0023791C" w:rsidRDefault="00282CE2" w:rsidP="00282CE2">
          <w:pPr>
            <w:rPr>
              <w:lang w:val="en-US"/>
            </w:rPr>
          </w:pPr>
        </w:p>
      </w:sdtContent>
    </w:sdt>
    <w:p w:rsidR="00282CE2" w:rsidRPr="00DE7EE5" w:rsidRDefault="00282CE2" w:rsidP="00282CE2">
      <w:pPr>
        <w:widowControl w:val="0"/>
        <w:ind w:firstLine="0"/>
        <w:jc w:val="center"/>
        <w:rPr>
          <w:b/>
          <w:szCs w:val="28"/>
        </w:rPr>
      </w:pPr>
      <w:r w:rsidRPr="00E646AF">
        <w:rPr>
          <w:b/>
          <w:szCs w:val="28"/>
          <w:lang w:val="uk-UA"/>
        </w:rPr>
        <w:lastRenderedPageBreak/>
        <w:t>ЗМІСТ</w:t>
      </w:r>
    </w:p>
    <w:p w:rsidR="00282CE2" w:rsidRPr="00B95082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ВСТУП</w:t>
      </w:r>
      <w:r>
        <w:rPr>
          <w:szCs w:val="28"/>
          <w:lang w:val="uk-UA"/>
        </w:rPr>
        <w:t>………………………………………………………………………….....</w:t>
      </w:r>
      <w:r w:rsidRPr="00B95082">
        <w:rPr>
          <w:szCs w:val="28"/>
          <w:lang w:val="uk-UA"/>
        </w:rPr>
        <w:t>3</w:t>
      </w:r>
    </w:p>
    <w:p w:rsidR="00282CE2" w:rsidRPr="00B95082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РОЗДІЛ 1.</w:t>
      </w:r>
      <w:r w:rsidRPr="00037995">
        <w:t xml:space="preserve"> </w:t>
      </w:r>
      <w:r w:rsidRPr="00037995">
        <w:rPr>
          <w:szCs w:val="28"/>
          <w:lang w:val="uk-UA"/>
        </w:rPr>
        <w:t>ПОНЯТТЯ НЕОЛОГІЗМУ ТА ОСНОВНІ ПІДСТАВИ ПОЯВИ НОВИХ СЛІВ В АНГЛІЙСЬКІЙ МОВІ.</w:t>
      </w:r>
      <w:r>
        <w:rPr>
          <w:szCs w:val="28"/>
          <w:lang w:val="uk-UA"/>
        </w:rPr>
        <w:t>……….……………………....……</w:t>
      </w:r>
      <w:r w:rsidRPr="00D70A91">
        <w:rPr>
          <w:szCs w:val="28"/>
        </w:rPr>
        <w:t>.</w:t>
      </w:r>
      <w:r>
        <w:rPr>
          <w:szCs w:val="28"/>
          <w:lang w:val="uk-UA"/>
        </w:rPr>
        <w:t>….</w:t>
      </w:r>
      <w:r w:rsidRPr="00B95082">
        <w:rPr>
          <w:szCs w:val="28"/>
          <w:lang w:val="uk-UA"/>
        </w:rPr>
        <w:t>5</w:t>
      </w:r>
    </w:p>
    <w:p w:rsidR="00282CE2" w:rsidRPr="00B95082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 xml:space="preserve">1.1. </w:t>
      </w:r>
      <w:r w:rsidRPr="00037995">
        <w:rPr>
          <w:szCs w:val="28"/>
          <w:lang w:val="uk-UA"/>
        </w:rPr>
        <w:t>Неологія, поняття мовної інновації.</w:t>
      </w:r>
      <w:r>
        <w:rPr>
          <w:szCs w:val="28"/>
          <w:lang w:val="uk-UA"/>
        </w:rPr>
        <w:t>.…………………………………....…..</w:t>
      </w:r>
      <w:r w:rsidRPr="00B95082">
        <w:rPr>
          <w:szCs w:val="28"/>
          <w:lang w:val="uk-UA"/>
        </w:rPr>
        <w:t>5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 xml:space="preserve">1.2. </w:t>
      </w:r>
      <w:r w:rsidRPr="00037995">
        <w:rPr>
          <w:szCs w:val="28"/>
          <w:lang w:val="uk-UA"/>
        </w:rPr>
        <w:t>Морфологічні способи словотворення</w:t>
      </w:r>
      <w:r>
        <w:rPr>
          <w:szCs w:val="28"/>
          <w:lang w:val="uk-UA"/>
        </w:rPr>
        <w:t>…..……………………………....</w:t>
      </w:r>
      <w:r>
        <w:rPr>
          <w:szCs w:val="28"/>
        </w:rPr>
        <w:t>1</w:t>
      </w:r>
      <w:r>
        <w:rPr>
          <w:szCs w:val="28"/>
          <w:lang w:val="uk-UA"/>
        </w:rPr>
        <w:t>1</w:t>
      </w:r>
    </w:p>
    <w:p w:rsidR="00282CE2" w:rsidRPr="00D70A91" w:rsidRDefault="00282CE2" w:rsidP="00282CE2">
      <w:pPr>
        <w:widowControl w:val="0"/>
        <w:ind w:firstLine="0"/>
        <w:rPr>
          <w:szCs w:val="28"/>
        </w:rPr>
      </w:pPr>
      <w:r>
        <w:rPr>
          <w:szCs w:val="28"/>
          <w:lang w:val="uk-UA"/>
        </w:rPr>
        <w:t xml:space="preserve">1.3. </w:t>
      </w:r>
      <w:r w:rsidRPr="00037995">
        <w:rPr>
          <w:szCs w:val="28"/>
          <w:lang w:val="uk-UA"/>
        </w:rPr>
        <w:t>Семантичні способи словотворення</w:t>
      </w:r>
      <w:r>
        <w:rPr>
          <w:szCs w:val="28"/>
          <w:lang w:val="uk-UA"/>
        </w:rPr>
        <w:t>……………………………………….1</w:t>
      </w:r>
      <w:r w:rsidRPr="00D70A91">
        <w:rPr>
          <w:szCs w:val="28"/>
        </w:rPr>
        <w:t>4</w:t>
      </w:r>
    </w:p>
    <w:p w:rsidR="00282CE2" w:rsidRPr="00D2177D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РОЗДІЛ 2.</w:t>
      </w:r>
      <w:r w:rsidRPr="006D00CE">
        <w:rPr>
          <w:lang w:val="uk-UA"/>
        </w:rPr>
        <w:t xml:space="preserve"> </w:t>
      </w:r>
      <w:r w:rsidRPr="00037995">
        <w:rPr>
          <w:szCs w:val="28"/>
          <w:lang w:val="uk-UA"/>
        </w:rPr>
        <w:t xml:space="preserve"> НЕОЛОГІЗМИ АНГЛІЙСЬКОЇ МОВИ НА ПЕРІОД 2016</w:t>
      </w:r>
      <w:r>
        <w:rPr>
          <w:szCs w:val="28"/>
          <w:lang w:val="uk-UA"/>
        </w:rPr>
        <w:t>-2017 РОКІВ</w:t>
      </w:r>
      <w:r w:rsidRPr="00037995">
        <w:rPr>
          <w:szCs w:val="28"/>
          <w:lang w:val="uk-UA"/>
        </w:rPr>
        <w:t xml:space="preserve"> </w:t>
      </w:r>
      <w:r>
        <w:rPr>
          <w:szCs w:val="28"/>
          <w:lang w:val="uk-UA"/>
        </w:rPr>
        <w:t>…………………………………………………………………………....22</w:t>
      </w:r>
    </w:p>
    <w:p w:rsidR="00282CE2" w:rsidRPr="00D2177D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2.1.</w:t>
      </w:r>
      <w:r w:rsidRPr="006D00CE">
        <w:rPr>
          <w:lang w:val="uk-UA"/>
        </w:rPr>
        <w:t xml:space="preserve"> </w:t>
      </w:r>
      <w:r w:rsidRPr="00584643">
        <w:rPr>
          <w:szCs w:val="28"/>
          <w:lang w:val="uk-UA"/>
        </w:rPr>
        <w:t>Неологізми англійської мови на період від вересня до грудня 2016 року</w:t>
      </w:r>
      <w:r>
        <w:rPr>
          <w:szCs w:val="28"/>
          <w:lang w:val="uk-UA"/>
        </w:rPr>
        <w:t>……………………………………………………………………………….22</w:t>
      </w:r>
    </w:p>
    <w:p w:rsidR="00282CE2" w:rsidRPr="00D2177D" w:rsidRDefault="00282CE2" w:rsidP="00282CE2">
      <w:pPr>
        <w:widowControl w:val="0"/>
        <w:ind w:firstLine="0"/>
        <w:rPr>
          <w:szCs w:val="28"/>
          <w:lang w:val="uk-UA"/>
        </w:rPr>
      </w:pPr>
      <w:r w:rsidRPr="00566D8C">
        <w:rPr>
          <w:szCs w:val="28"/>
          <w:lang w:val="uk-UA"/>
        </w:rPr>
        <w:t>2.1.1. Запозичення в темати</w:t>
      </w:r>
      <w:r>
        <w:rPr>
          <w:szCs w:val="28"/>
          <w:lang w:val="uk-UA"/>
        </w:rPr>
        <w:t>чній групі Food………………………..……….....22</w:t>
      </w:r>
    </w:p>
    <w:p w:rsidR="00282CE2" w:rsidRPr="00D2177D" w:rsidRDefault="00282CE2" w:rsidP="00282CE2">
      <w:pPr>
        <w:widowControl w:val="0"/>
        <w:ind w:firstLine="0"/>
        <w:rPr>
          <w:szCs w:val="28"/>
          <w:lang w:val="uk-UA"/>
        </w:rPr>
      </w:pPr>
      <w:r w:rsidRPr="00566D8C">
        <w:rPr>
          <w:szCs w:val="28"/>
          <w:lang w:val="uk-UA"/>
        </w:rPr>
        <w:t>2.1.2. Вплив розвитку сучасних техноло</w:t>
      </w:r>
      <w:r>
        <w:rPr>
          <w:szCs w:val="28"/>
          <w:lang w:val="uk-UA"/>
        </w:rPr>
        <w:t>гій на виникнення нових слів.……..</w:t>
      </w:r>
      <w:r>
        <w:rPr>
          <w:szCs w:val="28"/>
        </w:rPr>
        <w:t>2</w:t>
      </w:r>
      <w:r>
        <w:rPr>
          <w:szCs w:val="28"/>
          <w:lang w:val="uk-UA"/>
        </w:rPr>
        <w:t>3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>
        <w:rPr>
          <w:szCs w:val="28"/>
          <w:lang w:val="uk-UA"/>
        </w:rPr>
        <w:t>2.1.</w:t>
      </w:r>
      <w:r w:rsidRPr="00566D8C">
        <w:rPr>
          <w:szCs w:val="28"/>
          <w:lang w:val="uk-UA"/>
        </w:rPr>
        <w:t xml:space="preserve">3. </w:t>
      </w:r>
      <w:r w:rsidRPr="00C9753E">
        <w:rPr>
          <w:szCs w:val="28"/>
          <w:lang w:val="uk-UA"/>
        </w:rPr>
        <w:t>Неформальна лексика на позначення комунікативних дій</w:t>
      </w:r>
      <w:r>
        <w:rPr>
          <w:szCs w:val="28"/>
          <w:lang w:val="uk-UA"/>
        </w:rPr>
        <w:t>……</w:t>
      </w:r>
      <w:r w:rsidRPr="00566D8C">
        <w:rPr>
          <w:szCs w:val="28"/>
          <w:lang w:val="uk-UA"/>
        </w:rPr>
        <w:t>……..</w:t>
      </w:r>
      <w:r>
        <w:rPr>
          <w:szCs w:val="28"/>
          <w:lang w:val="uk-UA"/>
        </w:rPr>
        <w:t>.</w:t>
      </w:r>
      <w:r w:rsidRPr="00647EEB">
        <w:rPr>
          <w:szCs w:val="28"/>
        </w:rPr>
        <w:t>.</w:t>
      </w:r>
      <w:r>
        <w:rPr>
          <w:szCs w:val="28"/>
          <w:lang w:val="uk-UA"/>
        </w:rPr>
        <w:t>.</w:t>
      </w:r>
      <w:r>
        <w:rPr>
          <w:szCs w:val="28"/>
        </w:rPr>
        <w:t>2</w:t>
      </w:r>
      <w:r>
        <w:rPr>
          <w:szCs w:val="28"/>
          <w:lang w:val="uk-UA"/>
        </w:rPr>
        <w:t>8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 w:rsidRPr="000B0B18">
        <w:rPr>
          <w:szCs w:val="28"/>
          <w:lang w:val="uk-UA"/>
        </w:rPr>
        <w:t xml:space="preserve">2.2. Неологізми англійської мови в ЛСП </w:t>
      </w:r>
      <w:r>
        <w:rPr>
          <w:szCs w:val="28"/>
          <w:lang w:val="uk-UA"/>
        </w:rPr>
        <w:t>“людина” на період 2017 року…...</w:t>
      </w:r>
      <w:r w:rsidRPr="000B0B18">
        <w:rPr>
          <w:szCs w:val="28"/>
          <w:lang w:val="uk-UA"/>
        </w:rPr>
        <w:t>.</w:t>
      </w:r>
      <w:r>
        <w:rPr>
          <w:szCs w:val="28"/>
          <w:lang w:val="uk-UA"/>
        </w:rPr>
        <w:t>32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>
        <w:rPr>
          <w:szCs w:val="28"/>
          <w:lang w:val="uk-UA"/>
        </w:rPr>
        <w:t xml:space="preserve">2.2.1. </w:t>
      </w:r>
      <w:r w:rsidRPr="00C9753E">
        <w:rPr>
          <w:szCs w:val="28"/>
          <w:lang w:val="uk-UA"/>
        </w:rPr>
        <w:t>Відображення діяльності людини в нових англомовних назвах</w:t>
      </w:r>
      <w:r>
        <w:rPr>
          <w:szCs w:val="28"/>
          <w:lang w:val="uk-UA"/>
        </w:rPr>
        <w:t>……....32</w:t>
      </w:r>
    </w:p>
    <w:p w:rsidR="00282CE2" w:rsidRDefault="00282CE2" w:rsidP="00282CE2">
      <w:pPr>
        <w:widowControl w:val="0"/>
        <w:ind w:firstLine="0"/>
        <w:rPr>
          <w:szCs w:val="28"/>
          <w:lang w:val="uk-UA"/>
        </w:rPr>
      </w:pPr>
      <w:r>
        <w:rPr>
          <w:szCs w:val="28"/>
          <w:lang w:val="uk-UA"/>
        </w:rPr>
        <w:t>2.2.2</w:t>
      </w:r>
      <w:r w:rsidRPr="00584643">
        <w:rPr>
          <w:szCs w:val="28"/>
          <w:lang w:val="uk-UA"/>
        </w:rPr>
        <w:t>.</w:t>
      </w:r>
      <w:r w:rsidRPr="00FF4722">
        <w:t xml:space="preserve"> </w:t>
      </w:r>
      <w:r w:rsidRPr="00FF4722">
        <w:rPr>
          <w:szCs w:val="28"/>
          <w:lang w:val="uk-UA"/>
        </w:rPr>
        <w:t>Номінація людини за характерними ознаками</w:t>
      </w:r>
      <w:r>
        <w:rPr>
          <w:szCs w:val="28"/>
          <w:lang w:val="uk-UA"/>
        </w:rPr>
        <w:t>…..……………………...</w:t>
      </w:r>
      <w:r>
        <w:rPr>
          <w:szCs w:val="28"/>
        </w:rPr>
        <w:t>3</w:t>
      </w:r>
      <w:r>
        <w:rPr>
          <w:szCs w:val="28"/>
          <w:lang w:val="uk-UA"/>
        </w:rPr>
        <w:t xml:space="preserve">8 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>
        <w:rPr>
          <w:szCs w:val="28"/>
          <w:lang w:val="uk-UA"/>
        </w:rPr>
        <w:t>2.2.3.</w:t>
      </w:r>
      <w:r w:rsidRPr="00AB3E4D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Нові</w:t>
      </w:r>
      <w:r w:rsidRPr="00AB3E4D">
        <w:rPr>
          <w:szCs w:val="28"/>
          <w:lang w:val="uk-UA"/>
        </w:rPr>
        <w:t xml:space="preserve"> сл</w:t>
      </w:r>
      <w:r>
        <w:rPr>
          <w:szCs w:val="28"/>
          <w:lang w:val="uk-UA"/>
        </w:rPr>
        <w:t xml:space="preserve">ова на позначення </w:t>
      </w:r>
      <w:r w:rsidRPr="00AB3E4D">
        <w:rPr>
          <w:szCs w:val="28"/>
          <w:lang w:val="uk-UA"/>
        </w:rPr>
        <w:t xml:space="preserve"> відносин</w:t>
      </w:r>
      <w:r>
        <w:rPr>
          <w:szCs w:val="28"/>
          <w:lang w:val="uk-UA"/>
        </w:rPr>
        <w:t xml:space="preserve">  між </w:t>
      </w:r>
      <w:r w:rsidRPr="00AB3E4D">
        <w:rPr>
          <w:szCs w:val="28"/>
          <w:lang w:val="uk-UA"/>
        </w:rPr>
        <w:t>людьми</w:t>
      </w:r>
      <w:r>
        <w:rPr>
          <w:szCs w:val="28"/>
          <w:lang w:val="uk-UA"/>
        </w:rPr>
        <w:t>……………………...</w:t>
      </w:r>
      <w:r>
        <w:rPr>
          <w:szCs w:val="28"/>
        </w:rPr>
        <w:t>4</w:t>
      </w:r>
      <w:r>
        <w:rPr>
          <w:szCs w:val="28"/>
          <w:lang w:val="uk-UA"/>
        </w:rPr>
        <w:t>4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>
        <w:rPr>
          <w:szCs w:val="28"/>
          <w:lang w:val="uk-UA"/>
        </w:rPr>
        <w:t xml:space="preserve">РОЗДІЛ 3. </w:t>
      </w:r>
      <w:r w:rsidRPr="00FF4722">
        <w:rPr>
          <w:szCs w:val="28"/>
          <w:lang w:val="uk-UA"/>
        </w:rPr>
        <w:t>ВИКОРИСТАННЯ НЕОЛОГІЗМОВ ПЕРІОДУ 2016-2017 РОКІВ У СОЦІАЛЬНИХ МЕРЕЖАХ У 2020 РОЦІ</w:t>
      </w:r>
      <w:r w:rsidRPr="00FF4722">
        <w:rPr>
          <w:b/>
          <w:szCs w:val="28"/>
          <w:lang w:val="uk-UA"/>
        </w:rPr>
        <w:t>.</w:t>
      </w:r>
      <w:r>
        <w:rPr>
          <w:szCs w:val="28"/>
          <w:lang w:val="uk-UA"/>
        </w:rPr>
        <w:t>……………………………..……50</w:t>
      </w:r>
      <w:r>
        <w:rPr>
          <w:szCs w:val="28"/>
          <w:lang w:val="uk-UA"/>
        </w:rPr>
        <w:br/>
      </w:r>
      <w:r w:rsidRPr="00F94806">
        <w:rPr>
          <w:szCs w:val="28"/>
          <w:lang w:val="uk-UA"/>
        </w:rPr>
        <w:t>3.1. Асиміляція запозичених назв</w:t>
      </w:r>
      <w:r>
        <w:rPr>
          <w:szCs w:val="28"/>
          <w:lang w:val="uk-UA"/>
        </w:rPr>
        <w:t xml:space="preserve"> із</w:t>
      </w:r>
      <w:r w:rsidRPr="00F94806">
        <w:rPr>
          <w:szCs w:val="28"/>
          <w:lang w:val="uk-UA"/>
        </w:rPr>
        <w:t xml:space="preserve"> англійською мовою (тематична   група Food)</w:t>
      </w:r>
      <w:r>
        <w:rPr>
          <w:szCs w:val="28"/>
          <w:lang w:val="uk-UA"/>
        </w:rPr>
        <w:t>………………………………………………………………………………50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 w:rsidRPr="00F94806">
        <w:rPr>
          <w:szCs w:val="28"/>
          <w:lang w:val="uk-UA"/>
        </w:rPr>
        <w:t xml:space="preserve">3.2. Неформальна лексика, яка </w:t>
      </w:r>
      <w:r w:rsidRPr="00F00548">
        <w:rPr>
          <w:szCs w:val="28"/>
          <w:lang w:val="uk-UA"/>
        </w:rPr>
        <w:t>залишається</w:t>
      </w:r>
      <w:r w:rsidRPr="00F94806">
        <w:rPr>
          <w:szCs w:val="28"/>
          <w:lang w:val="uk-UA"/>
        </w:rPr>
        <w:t xml:space="preserve"> в англійській мові у 2020 році.</w:t>
      </w:r>
      <w:r>
        <w:rPr>
          <w:szCs w:val="28"/>
          <w:lang w:val="uk-UA"/>
        </w:rPr>
        <w:t>.52</w:t>
      </w:r>
      <w:r>
        <w:rPr>
          <w:szCs w:val="28"/>
          <w:lang w:val="uk-UA"/>
        </w:rPr>
        <w:br/>
        <w:t>3.3.</w:t>
      </w:r>
      <w:r w:rsidRPr="00F94806">
        <w:t xml:space="preserve"> </w:t>
      </w:r>
      <w:r w:rsidRPr="00F94806">
        <w:rPr>
          <w:szCs w:val="28"/>
          <w:lang w:val="uk-UA"/>
        </w:rPr>
        <w:t>Слова, які з’вились в англійській мові під впливом сучасних технологій</w:t>
      </w:r>
      <w:r>
        <w:rPr>
          <w:szCs w:val="28"/>
          <w:lang w:val="uk-UA"/>
        </w:rPr>
        <w:t>………………………………………………………………………...</w:t>
      </w:r>
      <w:r>
        <w:rPr>
          <w:szCs w:val="28"/>
        </w:rPr>
        <w:t>5</w:t>
      </w:r>
      <w:r>
        <w:rPr>
          <w:szCs w:val="28"/>
          <w:lang w:val="uk-UA"/>
        </w:rPr>
        <w:t>6</w:t>
      </w:r>
      <w:r>
        <w:rPr>
          <w:szCs w:val="28"/>
          <w:lang w:val="uk-UA"/>
        </w:rPr>
        <w:br/>
        <w:t>3.4.</w:t>
      </w:r>
      <w:r w:rsidRPr="00AF1C0C">
        <w:t xml:space="preserve"> </w:t>
      </w:r>
      <w:r w:rsidRPr="00AF1C0C">
        <w:rPr>
          <w:szCs w:val="28"/>
          <w:lang w:val="uk-UA"/>
        </w:rPr>
        <w:t>Актуальність неологізмі</w:t>
      </w:r>
      <w:r>
        <w:rPr>
          <w:szCs w:val="28"/>
          <w:lang w:val="uk-UA"/>
        </w:rPr>
        <w:t>в англійської мови в ЛСП</w:t>
      </w:r>
      <w:r w:rsidRPr="00AF1C0C">
        <w:rPr>
          <w:szCs w:val="28"/>
          <w:lang w:val="uk-UA"/>
        </w:rPr>
        <w:t xml:space="preserve"> “людина” (2017) у 2020 році</w:t>
      </w:r>
      <w:r>
        <w:rPr>
          <w:szCs w:val="28"/>
          <w:lang w:val="uk-UA"/>
        </w:rPr>
        <w:t>………………………………………………………………………….</w:t>
      </w:r>
      <w:r>
        <w:rPr>
          <w:szCs w:val="28"/>
        </w:rPr>
        <w:t>5</w:t>
      </w:r>
      <w:r>
        <w:rPr>
          <w:szCs w:val="28"/>
          <w:lang w:val="uk-UA"/>
        </w:rPr>
        <w:t>7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ВИСНОВКИ</w:t>
      </w:r>
      <w:r>
        <w:rPr>
          <w:szCs w:val="28"/>
          <w:lang w:val="uk-UA"/>
        </w:rPr>
        <w:t>……………………………………………………………………...</w:t>
      </w:r>
      <w:r>
        <w:rPr>
          <w:szCs w:val="28"/>
        </w:rPr>
        <w:t>6</w:t>
      </w:r>
      <w:r>
        <w:rPr>
          <w:szCs w:val="28"/>
          <w:lang w:val="uk-UA"/>
        </w:rPr>
        <w:t>9</w:t>
      </w:r>
    </w:p>
    <w:p w:rsidR="00282CE2" w:rsidRPr="005C0400" w:rsidRDefault="00282CE2" w:rsidP="00282CE2">
      <w:pPr>
        <w:widowControl w:val="0"/>
        <w:ind w:firstLine="0"/>
        <w:rPr>
          <w:szCs w:val="28"/>
          <w:lang w:val="uk-UA"/>
        </w:rPr>
      </w:pPr>
      <w:r w:rsidRPr="00B95082">
        <w:rPr>
          <w:szCs w:val="28"/>
          <w:lang w:val="uk-UA"/>
        </w:rPr>
        <w:t>СПИСОК ВИКОРИСТАНОЇ ЛІТЕРАТУРИ</w:t>
      </w:r>
      <w:r>
        <w:rPr>
          <w:szCs w:val="28"/>
          <w:lang w:val="uk-UA"/>
        </w:rPr>
        <w:t>…………………………………...72</w:t>
      </w:r>
      <w:r w:rsidRPr="005C0400">
        <w:rPr>
          <w:i/>
          <w:szCs w:val="28"/>
          <w:lang w:val="uk-UA"/>
        </w:rPr>
        <w:t xml:space="preserve"> </w:t>
      </w:r>
      <w:r w:rsidRPr="00D70A91">
        <w:rPr>
          <w:i/>
          <w:szCs w:val="28"/>
          <w:lang w:val="en-US"/>
        </w:rPr>
        <w:t>SUMMARY</w:t>
      </w:r>
      <w:r w:rsidRPr="005C0400">
        <w:rPr>
          <w:szCs w:val="28"/>
          <w:lang w:val="uk-UA"/>
        </w:rPr>
        <w:t>……………………………………………………………………..…</w:t>
      </w:r>
      <w:r>
        <w:rPr>
          <w:szCs w:val="28"/>
          <w:lang w:val="uk-UA"/>
        </w:rPr>
        <w:t>77</w:t>
      </w:r>
    </w:p>
    <w:p w:rsidR="00282CE2" w:rsidRPr="00E646AF" w:rsidRDefault="00282CE2" w:rsidP="00282CE2">
      <w:pPr>
        <w:pStyle w:val="1"/>
        <w:widowControl w:val="0"/>
        <w:rPr>
          <w:szCs w:val="28"/>
          <w:lang w:val="uk-UA"/>
        </w:rPr>
      </w:pPr>
      <w:bookmarkStart w:id="2" w:name="_Toc482188850"/>
      <w:r w:rsidRPr="00E646AF">
        <w:rPr>
          <w:szCs w:val="28"/>
          <w:lang w:val="uk-UA"/>
        </w:rPr>
        <w:lastRenderedPageBreak/>
        <w:t>ВСТУП</w:t>
      </w:r>
      <w:bookmarkEnd w:id="2"/>
    </w:p>
    <w:p w:rsidR="00282CE2" w:rsidRPr="00E646AF" w:rsidRDefault="00282CE2" w:rsidP="00282CE2">
      <w:pPr>
        <w:widowControl w:val="0"/>
        <w:rPr>
          <w:szCs w:val="28"/>
          <w:lang w:val="uk-UA"/>
        </w:rPr>
      </w:pPr>
    </w:p>
    <w:p w:rsidR="00282CE2" w:rsidRPr="00B95082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Вибір </w:t>
      </w:r>
      <w:r w:rsidRPr="001007B7">
        <w:rPr>
          <w:i/>
          <w:szCs w:val="28"/>
          <w:lang w:val="uk-UA" w:eastAsia="ru-RU"/>
        </w:rPr>
        <w:t>теми</w:t>
      </w:r>
      <w:r>
        <w:rPr>
          <w:szCs w:val="28"/>
          <w:lang w:val="uk-UA" w:eastAsia="ru-RU"/>
        </w:rPr>
        <w:t xml:space="preserve"> дослідження, а саме </w:t>
      </w:r>
      <w:r w:rsidRPr="003E230C">
        <w:rPr>
          <w:szCs w:val="28"/>
          <w:lang w:val="uk-UA" w:eastAsia="ru-RU"/>
        </w:rPr>
        <w:t>“</w:t>
      </w:r>
      <w:r>
        <w:rPr>
          <w:szCs w:val="28"/>
          <w:lang w:val="uk-UA" w:eastAsia="ru-RU"/>
        </w:rPr>
        <w:t>Лексико-семантичні новації в англійській мові (2016-2017 років)</w:t>
      </w:r>
      <w:r w:rsidRPr="003E230C">
        <w:rPr>
          <w:szCs w:val="28"/>
          <w:lang w:val="uk-UA" w:eastAsia="ru-RU"/>
        </w:rPr>
        <w:t>”</w:t>
      </w:r>
      <w:r>
        <w:rPr>
          <w:szCs w:val="28"/>
          <w:lang w:val="uk-UA" w:eastAsia="ru-RU"/>
        </w:rPr>
        <w:t xml:space="preserve"> зумовлений значним інтересом до багатогранності новизни у суспільній свідомості. </w:t>
      </w:r>
      <w:r w:rsidRPr="00B95082">
        <w:rPr>
          <w:szCs w:val="28"/>
          <w:lang w:val="uk-UA" w:eastAsia="ru-RU"/>
        </w:rPr>
        <w:t xml:space="preserve">Формування світогляду людини </w:t>
      </w:r>
      <w:r>
        <w:rPr>
          <w:szCs w:val="28"/>
          <w:lang w:val="uk-UA" w:eastAsia="ru-RU"/>
        </w:rPr>
        <w:t>залежить від розвитку оточуючого світу</w:t>
      </w:r>
      <w:r w:rsidRPr="00B95082">
        <w:rPr>
          <w:szCs w:val="28"/>
          <w:lang w:val="uk-UA" w:eastAsia="ru-RU"/>
        </w:rPr>
        <w:t>.</w:t>
      </w:r>
      <w:r>
        <w:rPr>
          <w:szCs w:val="28"/>
          <w:lang w:val="uk-UA" w:eastAsia="ru-RU"/>
        </w:rPr>
        <w:t xml:space="preserve"> У сучасному світі кожного дня з</w:t>
      </w:r>
      <w:r w:rsidRPr="00E22326">
        <w:rPr>
          <w:szCs w:val="28"/>
          <w:lang w:val="uk-UA" w:eastAsia="ru-RU"/>
        </w:rPr>
        <w:t>`</w:t>
      </w:r>
      <w:r>
        <w:rPr>
          <w:szCs w:val="28"/>
          <w:lang w:val="uk-UA" w:eastAsia="ru-RU"/>
        </w:rPr>
        <w:t xml:space="preserve">являються нові явища </w:t>
      </w:r>
      <w:r w:rsidRPr="00D414E8">
        <w:rPr>
          <w:szCs w:val="28"/>
          <w:lang w:val="uk-UA" w:eastAsia="ru-RU"/>
        </w:rPr>
        <w:t>у</w:t>
      </w:r>
      <w:r>
        <w:rPr>
          <w:szCs w:val="28"/>
          <w:lang w:val="uk-UA" w:eastAsia="ru-RU"/>
        </w:rPr>
        <w:t xml:space="preserve"> будь-якій сфері життєдіяльності людини. Поява нового феномену, способу дії, вираження емоцій, чи виду мистецтва потребує певної нової назви. Саме цими факторами обумовлена актуальність даного дослідження</w:t>
      </w:r>
      <w:r w:rsidRPr="00B95082">
        <w:rPr>
          <w:szCs w:val="28"/>
          <w:lang w:val="uk-UA" w:eastAsia="ru-RU"/>
        </w:rPr>
        <w:t xml:space="preserve">. </w:t>
      </w:r>
    </w:p>
    <w:p w:rsidR="00282CE2" w:rsidRDefault="00282CE2" w:rsidP="00282CE2">
      <w:pPr>
        <w:widowControl w:val="0"/>
        <w:rPr>
          <w:szCs w:val="28"/>
          <w:lang w:val="uk-UA" w:eastAsia="ru-RU"/>
        </w:rPr>
      </w:pPr>
      <w:r w:rsidRPr="001007B7">
        <w:rPr>
          <w:i/>
          <w:szCs w:val="28"/>
          <w:lang w:val="uk-UA" w:eastAsia="ru-RU"/>
        </w:rPr>
        <w:t>Теоретико-методологічну основу</w:t>
      </w:r>
      <w:r w:rsidRPr="00B95082">
        <w:rPr>
          <w:szCs w:val="28"/>
          <w:lang w:val="uk-UA" w:eastAsia="ru-RU"/>
        </w:rPr>
        <w:t xml:space="preserve"> роботи становлять дослідження з теор</w:t>
      </w:r>
      <w:r>
        <w:rPr>
          <w:szCs w:val="28"/>
          <w:lang w:val="uk-UA" w:eastAsia="ru-RU"/>
        </w:rPr>
        <w:t xml:space="preserve">ії питання: </w:t>
      </w:r>
      <w:r>
        <w:rPr>
          <w:szCs w:val="28"/>
          <w:vertAlign w:val="superscript"/>
          <w:lang w:val="uk-UA" w:eastAsia="ru-RU"/>
        </w:rPr>
        <w:t xml:space="preserve"> </w:t>
      </w:r>
      <w:r>
        <w:rPr>
          <w:szCs w:val="28"/>
          <w:lang w:val="uk-UA" w:eastAsia="ru-RU"/>
        </w:rPr>
        <w:t>публікації О. В. Ганапольскої [12], Н. К. Іванової [23], О. В. Косович [28</w:t>
      </w:r>
      <w:r w:rsidRPr="00B95082">
        <w:rPr>
          <w:szCs w:val="28"/>
          <w:lang w:val="uk-UA" w:eastAsia="ru-RU"/>
        </w:rPr>
        <w:t xml:space="preserve">], </w:t>
      </w:r>
      <w:r>
        <w:rPr>
          <w:szCs w:val="28"/>
          <w:lang w:val="uk-UA" w:eastAsia="ru-RU"/>
        </w:rPr>
        <w:t>І. С. Присяжнюк [41</w:t>
      </w:r>
      <w:r w:rsidRPr="00B95082">
        <w:rPr>
          <w:szCs w:val="28"/>
          <w:lang w:val="uk-UA" w:eastAsia="ru-RU"/>
        </w:rPr>
        <w:t xml:space="preserve">], </w:t>
      </w:r>
      <w:r>
        <w:rPr>
          <w:szCs w:val="28"/>
          <w:lang w:val="uk-UA" w:eastAsia="ru-RU"/>
        </w:rPr>
        <w:t>М. Р. Ткачівської [44</w:t>
      </w:r>
      <w:r w:rsidRPr="00640D7E">
        <w:rPr>
          <w:szCs w:val="28"/>
          <w:lang w:val="uk-UA" w:eastAsia="ru-RU"/>
        </w:rPr>
        <w:t>],</w:t>
      </w:r>
      <w:r>
        <w:rPr>
          <w:szCs w:val="28"/>
          <w:lang w:val="uk-UA" w:eastAsia="ru-RU"/>
        </w:rPr>
        <w:t xml:space="preserve"> Г. Д. Томахіна</w:t>
      </w:r>
      <w:r w:rsidRPr="00E524A6">
        <w:rPr>
          <w:szCs w:val="28"/>
          <w:lang w:val="uk-UA" w:eastAsia="ru-RU"/>
        </w:rPr>
        <w:t>[</w:t>
      </w:r>
      <w:r>
        <w:rPr>
          <w:szCs w:val="28"/>
          <w:lang w:val="uk-UA" w:eastAsia="ru-RU"/>
        </w:rPr>
        <w:t>45</w:t>
      </w:r>
      <w:r w:rsidRPr="00E524A6">
        <w:rPr>
          <w:szCs w:val="28"/>
          <w:lang w:val="uk-UA" w:eastAsia="ru-RU"/>
        </w:rPr>
        <w:t>]</w:t>
      </w:r>
      <w:r>
        <w:rPr>
          <w:szCs w:val="28"/>
          <w:lang w:val="uk-UA" w:eastAsia="ru-RU"/>
        </w:rPr>
        <w:t>,</w:t>
      </w:r>
      <w:r w:rsidRPr="00640D7E">
        <w:rPr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>Н. П. Тропіної [46</w:t>
      </w:r>
      <w:r w:rsidRPr="00640D7E">
        <w:rPr>
          <w:szCs w:val="28"/>
          <w:lang w:val="uk-UA" w:eastAsia="ru-RU"/>
        </w:rPr>
        <w:t xml:space="preserve">], </w:t>
      </w:r>
      <w:r>
        <w:rPr>
          <w:szCs w:val="28"/>
          <w:lang w:val="uk-UA" w:eastAsia="ru-RU"/>
        </w:rPr>
        <w:t xml:space="preserve">В. С. Марченко </w:t>
      </w:r>
      <w:r w:rsidRPr="00640D7E">
        <w:rPr>
          <w:szCs w:val="28"/>
          <w:lang w:val="uk-UA" w:eastAsia="ru-RU"/>
        </w:rPr>
        <w:t>[</w:t>
      </w:r>
      <w:r>
        <w:rPr>
          <w:szCs w:val="28"/>
          <w:lang w:val="uk-UA" w:eastAsia="ru-RU"/>
        </w:rPr>
        <w:t>37</w:t>
      </w:r>
      <w:r w:rsidRPr="00640D7E">
        <w:rPr>
          <w:szCs w:val="28"/>
          <w:lang w:val="uk-UA" w:eastAsia="ru-RU"/>
        </w:rPr>
        <w:t>]</w:t>
      </w:r>
      <w:r>
        <w:rPr>
          <w:szCs w:val="28"/>
          <w:lang w:val="uk-UA" w:eastAsia="ru-RU"/>
        </w:rPr>
        <w:t xml:space="preserve">, В. А. Кухаренко </w:t>
      </w:r>
      <w:r w:rsidRPr="00E524A6">
        <w:rPr>
          <w:szCs w:val="28"/>
          <w:lang w:val="uk-UA" w:eastAsia="ru-RU"/>
        </w:rPr>
        <w:t>[</w:t>
      </w:r>
      <w:r>
        <w:rPr>
          <w:szCs w:val="28"/>
          <w:lang w:val="uk-UA" w:eastAsia="ru-RU"/>
        </w:rPr>
        <w:t>35; 36</w:t>
      </w:r>
      <w:r w:rsidRPr="00E524A6">
        <w:rPr>
          <w:szCs w:val="28"/>
          <w:lang w:val="uk-UA" w:eastAsia="ru-RU"/>
        </w:rPr>
        <w:t>],</w:t>
      </w:r>
      <w:r>
        <w:rPr>
          <w:szCs w:val="28"/>
          <w:lang w:val="uk-UA" w:eastAsia="ru-RU"/>
        </w:rPr>
        <w:t xml:space="preserve"> О. П. Гончаренко та А. В. Кривошеї</w:t>
      </w:r>
      <w:r w:rsidRPr="00640D7E">
        <w:rPr>
          <w:szCs w:val="28"/>
          <w:lang w:val="uk-UA" w:eastAsia="ru-RU"/>
        </w:rPr>
        <w:t xml:space="preserve"> [</w:t>
      </w:r>
      <w:r>
        <w:rPr>
          <w:szCs w:val="28"/>
          <w:lang w:val="uk-UA" w:eastAsia="ru-RU"/>
        </w:rPr>
        <w:t>15</w:t>
      </w:r>
      <w:r w:rsidRPr="00640D7E">
        <w:rPr>
          <w:szCs w:val="28"/>
          <w:lang w:val="uk-UA" w:eastAsia="ru-RU"/>
        </w:rPr>
        <w:t>]</w:t>
      </w:r>
      <w:r w:rsidRPr="00B95082">
        <w:rPr>
          <w:szCs w:val="28"/>
          <w:lang w:val="uk-UA" w:eastAsia="ru-RU"/>
        </w:rPr>
        <w:t xml:space="preserve">. </w:t>
      </w:r>
      <w:r>
        <w:rPr>
          <w:szCs w:val="28"/>
          <w:lang w:val="uk-UA" w:eastAsia="ru-RU"/>
        </w:rPr>
        <w:t xml:space="preserve">Також було використано дослідницькі роботи І. В. Арнольд </w:t>
      </w:r>
      <w:r w:rsidRPr="00B95082">
        <w:rPr>
          <w:szCs w:val="28"/>
          <w:lang w:val="uk-UA" w:eastAsia="ru-RU"/>
        </w:rPr>
        <w:t>[</w:t>
      </w:r>
      <w:r>
        <w:rPr>
          <w:szCs w:val="28"/>
          <w:lang w:val="uk-UA" w:eastAsia="ru-RU"/>
        </w:rPr>
        <w:t>4; 5</w:t>
      </w:r>
      <w:r w:rsidRPr="00B95082">
        <w:rPr>
          <w:szCs w:val="28"/>
          <w:lang w:val="uk-UA" w:eastAsia="ru-RU"/>
        </w:rPr>
        <w:t>],</w:t>
      </w:r>
      <w:r>
        <w:rPr>
          <w:szCs w:val="28"/>
          <w:lang w:val="uk-UA" w:eastAsia="ru-RU"/>
        </w:rPr>
        <w:t xml:space="preserve"> В. В. Акуленко </w:t>
      </w:r>
      <w:r>
        <w:rPr>
          <w:szCs w:val="28"/>
          <w:lang w:eastAsia="ru-RU"/>
        </w:rPr>
        <w:t>[</w:t>
      </w:r>
      <w:r>
        <w:rPr>
          <w:szCs w:val="28"/>
          <w:lang w:val="uk-UA" w:eastAsia="ru-RU"/>
        </w:rPr>
        <w:t>2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В. В. Борисова [8</w:t>
      </w:r>
      <w:r w:rsidRPr="00B95082">
        <w:rPr>
          <w:szCs w:val="28"/>
          <w:lang w:val="uk-UA" w:eastAsia="ru-RU"/>
        </w:rPr>
        <w:t xml:space="preserve">], </w:t>
      </w:r>
      <w:r>
        <w:rPr>
          <w:szCs w:val="28"/>
          <w:lang w:val="uk-UA" w:eastAsia="ru-RU"/>
        </w:rPr>
        <w:t>Л. Б. Гацалової  [13</w:t>
      </w:r>
      <w:r w:rsidRPr="00B95082">
        <w:rPr>
          <w:szCs w:val="28"/>
          <w:lang w:val="uk-UA" w:eastAsia="ru-RU"/>
        </w:rPr>
        <w:t xml:space="preserve">], </w:t>
      </w:r>
      <w:r>
        <w:rPr>
          <w:szCs w:val="28"/>
          <w:lang w:val="uk-UA" w:eastAsia="ru-RU"/>
        </w:rPr>
        <w:t xml:space="preserve">Ю. Г. Полковніченко </w:t>
      </w:r>
      <w:r>
        <w:rPr>
          <w:szCs w:val="28"/>
          <w:lang w:eastAsia="ru-RU"/>
        </w:rPr>
        <w:t>[</w:t>
      </w:r>
      <w:r>
        <w:rPr>
          <w:szCs w:val="28"/>
          <w:lang w:val="uk-UA" w:eastAsia="ru-RU"/>
        </w:rPr>
        <w:t>58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Н. З. Котелової [29]</w:t>
      </w:r>
      <w:r w:rsidRPr="003038A5">
        <w:rPr>
          <w:szCs w:val="28"/>
          <w:lang w:eastAsia="ru-RU"/>
        </w:rPr>
        <w:t xml:space="preserve">, </w:t>
      </w:r>
      <w:r>
        <w:rPr>
          <w:szCs w:val="28"/>
          <w:lang w:val="uk-UA" w:eastAsia="ru-RU"/>
        </w:rPr>
        <w:t>Н. Н. Амосової</w:t>
      </w:r>
      <w:r>
        <w:rPr>
          <w:szCs w:val="28"/>
          <w:lang w:eastAsia="ru-RU"/>
        </w:rPr>
        <w:t xml:space="preserve"> [</w:t>
      </w:r>
      <w:r>
        <w:rPr>
          <w:szCs w:val="28"/>
          <w:lang w:val="uk-UA" w:eastAsia="ru-RU"/>
        </w:rPr>
        <w:t>3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В. В. Воробйова</w:t>
      </w:r>
      <w:r>
        <w:rPr>
          <w:szCs w:val="28"/>
          <w:lang w:eastAsia="ru-RU"/>
        </w:rPr>
        <w:t xml:space="preserve"> [1</w:t>
      </w:r>
      <w:r>
        <w:rPr>
          <w:szCs w:val="28"/>
          <w:lang w:val="uk-UA" w:eastAsia="ru-RU"/>
        </w:rPr>
        <w:t>1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Ю. А. Зацного</w:t>
      </w:r>
      <w:r>
        <w:rPr>
          <w:szCs w:val="28"/>
          <w:lang w:eastAsia="ru-RU"/>
        </w:rPr>
        <w:t xml:space="preserve"> [</w:t>
      </w:r>
      <w:r>
        <w:rPr>
          <w:szCs w:val="28"/>
          <w:lang w:val="uk-UA" w:eastAsia="ru-RU"/>
        </w:rPr>
        <w:t>21</w:t>
      </w:r>
      <w:r>
        <w:rPr>
          <w:szCs w:val="28"/>
          <w:lang w:eastAsia="ru-RU"/>
        </w:rPr>
        <w:t xml:space="preserve">; </w:t>
      </w:r>
      <w:r>
        <w:rPr>
          <w:szCs w:val="28"/>
          <w:lang w:val="uk-UA" w:eastAsia="ru-RU"/>
        </w:rPr>
        <w:t>22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В. И. Карасика</w:t>
      </w:r>
      <w:r>
        <w:rPr>
          <w:szCs w:val="28"/>
          <w:lang w:eastAsia="ru-RU"/>
        </w:rPr>
        <w:t xml:space="preserve"> [</w:t>
      </w:r>
      <w:r>
        <w:rPr>
          <w:szCs w:val="28"/>
          <w:lang w:val="uk-UA" w:eastAsia="ru-RU"/>
        </w:rPr>
        <w:t>25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>, В. М. Никитевича</w:t>
      </w:r>
      <w:r>
        <w:rPr>
          <w:szCs w:val="28"/>
          <w:lang w:eastAsia="ru-RU"/>
        </w:rPr>
        <w:t xml:space="preserve"> [</w:t>
      </w:r>
      <w:r>
        <w:rPr>
          <w:szCs w:val="28"/>
          <w:lang w:val="uk-UA" w:eastAsia="ru-RU"/>
        </w:rPr>
        <w:t>40</w:t>
      </w:r>
      <w:r w:rsidRPr="003038A5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 xml:space="preserve"> та ін. </w:t>
      </w:r>
      <w:r w:rsidRPr="00B95082">
        <w:rPr>
          <w:szCs w:val="28"/>
          <w:lang w:val="uk-UA" w:eastAsia="ru-RU"/>
        </w:rPr>
        <w:t xml:space="preserve">Під час роботи над темою було </w:t>
      </w:r>
      <w:r>
        <w:rPr>
          <w:szCs w:val="28"/>
          <w:lang w:val="uk-UA" w:eastAsia="ru-RU"/>
        </w:rPr>
        <w:t>залучено</w:t>
      </w:r>
      <w:r>
        <w:rPr>
          <w:color w:val="FF0000"/>
          <w:szCs w:val="28"/>
          <w:lang w:val="uk-UA" w:eastAsia="ru-RU"/>
        </w:rPr>
        <w:t xml:space="preserve">  </w:t>
      </w:r>
      <w:r>
        <w:rPr>
          <w:szCs w:val="28"/>
          <w:lang w:val="uk-UA" w:eastAsia="ru-RU"/>
        </w:rPr>
        <w:t>два веб-сайта [51; 56</w:t>
      </w:r>
      <w:r w:rsidRPr="00B95082">
        <w:rPr>
          <w:szCs w:val="28"/>
          <w:lang w:val="uk-UA" w:eastAsia="ru-RU"/>
        </w:rPr>
        <w:t xml:space="preserve">], в яких </w:t>
      </w:r>
      <w:r w:rsidRPr="00603ED6">
        <w:rPr>
          <w:szCs w:val="28"/>
          <w:lang w:val="uk-UA" w:eastAsia="ru-RU"/>
        </w:rPr>
        <w:t>було виокремлено і проаналізовано дефініції</w:t>
      </w:r>
      <w:r>
        <w:rPr>
          <w:szCs w:val="28"/>
          <w:lang w:val="uk-UA" w:eastAsia="ru-RU"/>
        </w:rPr>
        <w:t xml:space="preserve"> неологізмів на період 2016-2017 року</w:t>
      </w:r>
      <w:r w:rsidRPr="00B95082">
        <w:rPr>
          <w:szCs w:val="28"/>
          <w:lang w:val="uk-UA" w:eastAsia="ru-RU"/>
        </w:rPr>
        <w:t xml:space="preserve">. </w:t>
      </w:r>
      <w:r>
        <w:rPr>
          <w:szCs w:val="28"/>
          <w:lang w:val="uk-UA" w:eastAsia="ru-RU"/>
        </w:rPr>
        <w:t xml:space="preserve">На наведених веб-сайтах простежуємо оновлення списків неологізмів на певний період часу. На офіційних сторінках словника </w:t>
      </w:r>
      <w:r>
        <w:rPr>
          <w:szCs w:val="28"/>
          <w:lang w:val="en-US" w:eastAsia="ru-RU"/>
        </w:rPr>
        <w:t>Oxford</w:t>
      </w:r>
      <w:r>
        <w:rPr>
          <w:szCs w:val="28"/>
          <w:lang w:val="uk-UA" w:eastAsia="ru-RU"/>
        </w:rPr>
        <w:t xml:space="preserve"> </w:t>
      </w:r>
      <w:r w:rsidRPr="002A0CB1">
        <w:rPr>
          <w:szCs w:val="28"/>
          <w:lang w:eastAsia="ru-RU"/>
        </w:rPr>
        <w:t>[</w:t>
      </w:r>
      <w:r>
        <w:rPr>
          <w:szCs w:val="28"/>
          <w:lang w:val="uk-UA" w:eastAsia="ru-RU"/>
        </w:rPr>
        <w:t>56</w:t>
      </w:r>
      <w:r w:rsidRPr="002A0CB1">
        <w:rPr>
          <w:szCs w:val="28"/>
          <w:lang w:eastAsia="ru-RU"/>
        </w:rPr>
        <w:t xml:space="preserve">] </w:t>
      </w:r>
      <w:r>
        <w:rPr>
          <w:szCs w:val="28"/>
          <w:lang w:val="uk-UA" w:eastAsia="ru-RU"/>
        </w:rPr>
        <w:t xml:space="preserve">можна знайти лише списки нових слів, що оновлюються кожні три місяці, тому до пошуку дефініцій у посиланнях наведено додатковий веб-сайт </w:t>
      </w:r>
      <w:r>
        <w:rPr>
          <w:szCs w:val="28"/>
          <w:lang w:eastAsia="ru-RU"/>
        </w:rPr>
        <w:t>[</w:t>
      </w:r>
      <w:r>
        <w:rPr>
          <w:szCs w:val="28"/>
          <w:lang w:val="uk-UA" w:eastAsia="ru-RU"/>
        </w:rPr>
        <w:t>57</w:t>
      </w:r>
      <w:r w:rsidRPr="002A0CB1">
        <w:rPr>
          <w:szCs w:val="28"/>
          <w:lang w:eastAsia="ru-RU"/>
        </w:rPr>
        <w:t xml:space="preserve">].  </w:t>
      </w:r>
      <w:r>
        <w:rPr>
          <w:szCs w:val="28"/>
          <w:lang w:val="uk-UA" w:eastAsia="ru-RU"/>
        </w:rPr>
        <w:t xml:space="preserve">Електронний ресурс </w:t>
      </w:r>
      <w:r>
        <w:rPr>
          <w:szCs w:val="28"/>
          <w:lang w:val="en-US" w:eastAsia="ru-RU"/>
        </w:rPr>
        <w:t>Dictionary</w:t>
      </w:r>
      <w:r w:rsidRPr="007459A8">
        <w:rPr>
          <w:szCs w:val="28"/>
          <w:lang w:eastAsia="ru-RU"/>
        </w:rPr>
        <w:t xml:space="preserve"> </w:t>
      </w:r>
      <w:r>
        <w:rPr>
          <w:szCs w:val="28"/>
          <w:lang w:val="en-US" w:eastAsia="ru-RU"/>
        </w:rPr>
        <w:t>by</w:t>
      </w:r>
      <w:r>
        <w:rPr>
          <w:szCs w:val="28"/>
          <w:lang w:val="uk-UA" w:eastAsia="ru-RU"/>
        </w:rPr>
        <w:t xml:space="preserve"> </w:t>
      </w:r>
      <w:r>
        <w:rPr>
          <w:szCs w:val="28"/>
          <w:lang w:val="en-US" w:eastAsia="ru-RU"/>
        </w:rPr>
        <w:t>Merriam</w:t>
      </w:r>
      <w:r w:rsidRPr="007459A8">
        <w:rPr>
          <w:szCs w:val="28"/>
          <w:lang w:eastAsia="ru-RU"/>
        </w:rPr>
        <w:t>-</w:t>
      </w:r>
      <w:r>
        <w:rPr>
          <w:szCs w:val="28"/>
          <w:lang w:val="en-US" w:eastAsia="ru-RU"/>
        </w:rPr>
        <w:t>Webster</w:t>
      </w:r>
      <w:r w:rsidRPr="007459A8">
        <w:rPr>
          <w:szCs w:val="28"/>
          <w:lang w:eastAsia="ru-RU"/>
        </w:rPr>
        <w:t xml:space="preserve"> [</w:t>
      </w:r>
      <w:r>
        <w:rPr>
          <w:szCs w:val="28"/>
          <w:lang w:val="uk-UA" w:eastAsia="ru-RU"/>
        </w:rPr>
        <w:t>51</w:t>
      </w:r>
      <w:r w:rsidRPr="007459A8">
        <w:rPr>
          <w:szCs w:val="28"/>
          <w:lang w:eastAsia="ru-RU"/>
        </w:rPr>
        <w:t>]</w:t>
      </w:r>
      <w:r>
        <w:rPr>
          <w:szCs w:val="28"/>
          <w:lang w:val="uk-UA" w:eastAsia="ru-RU"/>
        </w:rPr>
        <w:t xml:space="preserve"> дає повну інформацію нових номінацій: слово, дефініція, місце, дата та час додавання у словник. Для визначення використання неологізмів, які виникли у період 2016-2017 року, у 2020 році були використані три соціальні мережі </w:t>
      </w:r>
      <w:r>
        <w:rPr>
          <w:szCs w:val="28"/>
          <w:lang w:val="en-US" w:eastAsia="ru-RU"/>
        </w:rPr>
        <w:t>Instagram</w:t>
      </w:r>
      <w:r w:rsidRPr="00C03F39">
        <w:rPr>
          <w:szCs w:val="28"/>
          <w:lang w:val="uk-UA" w:eastAsia="ru-RU"/>
        </w:rPr>
        <w:t xml:space="preserve">, </w:t>
      </w:r>
      <w:r>
        <w:rPr>
          <w:szCs w:val="28"/>
          <w:lang w:val="en-US" w:eastAsia="ru-RU"/>
        </w:rPr>
        <w:t>Facebook</w:t>
      </w:r>
      <w:r w:rsidRPr="00C03F39">
        <w:rPr>
          <w:szCs w:val="28"/>
          <w:lang w:val="uk-UA" w:eastAsia="ru-RU"/>
        </w:rPr>
        <w:t xml:space="preserve">, </w:t>
      </w:r>
      <w:r>
        <w:rPr>
          <w:szCs w:val="28"/>
          <w:lang w:val="en-US" w:eastAsia="ru-RU"/>
        </w:rPr>
        <w:t>Twitter</w:t>
      </w:r>
      <w:r w:rsidRPr="00C03F39">
        <w:rPr>
          <w:szCs w:val="28"/>
          <w:lang w:val="uk-UA" w:eastAsia="ru-RU"/>
        </w:rPr>
        <w:t>.</w:t>
      </w:r>
    </w:p>
    <w:p w:rsidR="00282CE2" w:rsidRPr="00DE7EE5" w:rsidRDefault="00282CE2" w:rsidP="00282CE2">
      <w:pPr>
        <w:widowControl w:val="0"/>
        <w:rPr>
          <w:szCs w:val="28"/>
          <w:lang w:val="uk-UA" w:eastAsia="ru-RU"/>
        </w:rPr>
      </w:pPr>
    </w:p>
    <w:p w:rsidR="00282CE2" w:rsidRPr="00603ED6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lastRenderedPageBreak/>
        <w:t xml:space="preserve">У дослідженні були використані </w:t>
      </w:r>
      <w:r w:rsidRPr="0072228F">
        <w:rPr>
          <w:i/>
          <w:szCs w:val="28"/>
          <w:lang w:val="uk-UA" w:eastAsia="ru-RU"/>
        </w:rPr>
        <w:t>методи</w:t>
      </w:r>
      <w:r>
        <w:rPr>
          <w:szCs w:val="28"/>
          <w:lang w:val="uk-UA" w:eastAsia="ru-RU"/>
        </w:rPr>
        <w:t xml:space="preserve"> </w:t>
      </w:r>
      <w:r w:rsidRPr="00603ED6">
        <w:rPr>
          <w:szCs w:val="28"/>
          <w:lang w:val="uk-UA" w:eastAsia="ru-RU"/>
        </w:rPr>
        <w:t>дефініційного, семантичного, етимологічного аналізу, описово-інтерпретаційний метод, разом із кількісними методами дослідження.</w:t>
      </w:r>
    </w:p>
    <w:p w:rsidR="00282CE2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Отже, </w:t>
      </w:r>
      <w:r>
        <w:rPr>
          <w:i/>
          <w:szCs w:val="28"/>
          <w:lang w:val="uk-UA" w:eastAsia="ru-RU"/>
        </w:rPr>
        <w:t>об</w:t>
      </w:r>
      <w:r w:rsidRPr="00C03F39">
        <w:rPr>
          <w:i/>
          <w:szCs w:val="28"/>
          <w:lang w:val="uk-UA" w:eastAsia="ru-RU"/>
        </w:rPr>
        <w:t>’</w:t>
      </w:r>
      <w:r w:rsidRPr="004E2087">
        <w:rPr>
          <w:i/>
          <w:szCs w:val="28"/>
          <w:lang w:val="uk-UA" w:eastAsia="ru-RU"/>
        </w:rPr>
        <w:t>єктом</w:t>
      </w:r>
      <w:r w:rsidRPr="00B95082">
        <w:rPr>
          <w:szCs w:val="28"/>
          <w:lang w:val="uk-UA" w:eastAsia="ru-RU"/>
        </w:rPr>
        <w:t xml:space="preserve"> дослідження в роботі </w:t>
      </w:r>
      <w:r>
        <w:rPr>
          <w:szCs w:val="28"/>
          <w:lang w:val="uk-UA" w:eastAsia="ru-RU"/>
        </w:rPr>
        <w:t xml:space="preserve">є нові слова, що зафіксовані у словниках </w:t>
      </w:r>
      <w:r w:rsidRPr="00603ED6">
        <w:rPr>
          <w:szCs w:val="28"/>
          <w:lang w:val="uk-UA" w:eastAsia="ru-RU"/>
        </w:rPr>
        <w:t>як неологізми періоду</w:t>
      </w:r>
      <w:r>
        <w:rPr>
          <w:szCs w:val="28"/>
          <w:lang w:val="uk-UA" w:eastAsia="ru-RU"/>
        </w:rPr>
        <w:t xml:space="preserve"> 2016-2017 рр.</w:t>
      </w:r>
    </w:p>
    <w:p w:rsidR="00282CE2" w:rsidRDefault="00282CE2" w:rsidP="00282CE2">
      <w:pPr>
        <w:widowControl w:val="0"/>
        <w:rPr>
          <w:szCs w:val="28"/>
          <w:lang w:val="uk-UA" w:eastAsia="ru-RU"/>
        </w:rPr>
      </w:pPr>
      <w:r w:rsidRPr="004E2087">
        <w:rPr>
          <w:i/>
          <w:szCs w:val="28"/>
          <w:lang w:val="uk-UA" w:eastAsia="ru-RU"/>
        </w:rPr>
        <w:t>Предметом</w:t>
      </w:r>
      <w:r w:rsidRPr="00B95082">
        <w:rPr>
          <w:szCs w:val="28"/>
          <w:lang w:val="uk-UA" w:eastAsia="ru-RU"/>
        </w:rPr>
        <w:t xml:space="preserve"> дослідження є </w:t>
      </w:r>
      <w:r w:rsidRPr="00603ED6">
        <w:rPr>
          <w:szCs w:val="28"/>
          <w:lang w:val="uk-UA" w:eastAsia="ru-RU"/>
        </w:rPr>
        <w:t>структурні і семантичні характеристики</w:t>
      </w:r>
      <w:r>
        <w:rPr>
          <w:color w:val="FF0000"/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>неологізмів, що з</w:t>
      </w:r>
      <w:r w:rsidRPr="00566D8C">
        <w:rPr>
          <w:szCs w:val="28"/>
          <w:lang w:eastAsia="ru-RU"/>
        </w:rPr>
        <w:t>’</w:t>
      </w:r>
      <w:r>
        <w:rPr>
          <w:szCs w:val="28"/>
          <w:lang w:val="uk-UA" w:eastAsia="ru-RU"/>
        </w:rPr>
        <w:t>явились у період 2016-2017 рр.</w:t>
      </w:r>
    </w:p>
    <w:p w:rsidR="00282CE2" w:rsidRPr="002A0CB1" w:rsidRDefault="00282CE2" w:rsidP="00282CE2">
      <w:pPr>
        <w:widowControl w:val="0"/>
        <w:rPr>
          <w:szCs w:val="28"/>
          <w:lang w:val="uk-UA" w:eastAsia="ru-RU"/>
        </w:rPr>
      </w:pPr>
      <w:r w:rsidRPr="0041206C">
        <w:rPr>
          <w:i/>
          <w:szCs w:val="28"/>
          <w:lang w:val="uk-UA" w:eastAsia="ru-RU"/>
        </w:rPr>
        <w:t>Мета роботи</w:t>
      </w:r>
      <w:r w:rsidRPr="00B95082">
        <w:rPr>
          <w:szCs w:val="28"/>
          <w:lang w:val="uk-UA" w:eastAsia="ru-RU"/>
        </w:rPr>
        <w:t xml:space="preserve"> полягає в дослідженні </w:t>
      </w:r>
      <w:r>
        <w:rPr>
          <w:szCs w:val="28"/>
          <w:lang w:val="uk-UA" w:eastAsia="ru-RU"/>
        </w:rPr>
        <w:t xml:space="preserve">неологізмів у конкретних хронологічних рамках та причини їх появу.  </w:t>
      </w:r>
    </w:p>
    <w:p w:rsidR="00282CE2" w:rsidRPr="00B95082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>Д</w:t>
      </w:r>
      <w:r w:rsidRPr="00B95082">
        <w:rPr>
          <w:szCs w:val="28"/>
          <w:lang w:val="uk-UA" w:eastAsia="ru-RU"/>
        </w:rPr>
        <w:t xml:space="preserve">осягнення поставленої мети </w:t>
      </w:r>
      <w:r>
        <w:rPr>
          <w:szCs w:val="28"/>
          <w:lang w:val="uk-UA" w:eastAsia="ru-RU"/>
        </w:rPr>
        <w:t>вимагає вирішення конкретних завдань, а саме:</w:t>
      </w:r>
      <w:r w:rsidRPr="00B95082">
        <w:rPr>
          <w:szCs w:val="28"/>
          <w:lang w:val="uk-UA" w:eastAsia="ru-RU"/>
        </w:rPr>
        <w:t xml:space="preserve"> </w:t>
      </w:r>
    </w:p>
    <w:p w:rsidR="00282CE2" w:rsidRPr="00B95082" w:rsidRDefault="00282CE2" w:rsidP="00282CE2">
      <w:pPr>
        <w:widowControl w:val="0"/>
        <w:rPr>
          <w:szCs w:val="28"/>
          <w:lang w:val="uk-UA" w:eastAsia="ru-RU"/>
        </w:rPr>
      </w:pPr>
      <w:r w:rsidRPr="00B95082">
        <w:rPr>
          <w:szCs w:val="28"/>
          <w:lang w:val="uk-UA" w:eastAsia="ru-RU"/>
        </w:rPr>
        <w:t xml:space="preserve">1) розглянути </w:t>
      </w:r>
      <w:r>
        <w:rPr>
          <w:szCs w:val="28"/>
          <w:lang w:val="uk-UA" w:eastAsia="ru-RU"/>
        </w:rPr>
        <w:t>поняття неології та мовної інновації</w:t>
      </w:r>
      <w:r w:rsidRPr="00B95082">
        <w:rPr>
          <w:szCs w:val="28"/>
          <w:lang w:val="uk-UA" w:eastAsia="ru-RU"/>
        </w:rPr>
        <w:t xml:space="preserve">; </w:t>
      </w:r>
    </w:p>
    <w:p w:rsidR="00282CE2" w:rsidRPr="00B95082" w:rsidRDefault="00282CE2" w:rsidP="00282CE2">
      <w:pPr>
        <w:widowControl w:val="0"/>
        <w:rPr>
          <w:szCs w:val="28"/>
          <w:lang w:val="uk-UA" w:eastAsia="ru-RU"/>
        </w:rPr>
      </w:pPr>
      <w:r w:rsidRPr="00B95082">
        <w:rPr>
          <w:szCs w:val="28"/>
          <w:lang w:val="uk-UA" w:eastAsia="ru-RU"/>
        </w:rPr>
        <w:t xml:space="preserve">2) дослідити </w:t>
      </w:r>
      <w:r>
        <w:rPr>
          <w:szCs w:val="28"/>
          <w:lang w:val="uk-UA" w:eastAsia="ru-RU"/>
        </w:rPr>
        <w:t xml:space="preserve">способи словотворення на </w:t>
      </w:r>
      <w:r w:rsidRPr="00603ED6">
        <w:rPr>
          <w:szCs w:val="28"/>
          <w:lang w:val="uk-UA" w:eastAsia="ru-RU"/>
        </w:rPr>
        <w:t>матеріалі</w:t>
      </w:r>
      <w:r>
        <w:rPr>
          <w:color w:val="FF0000"/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>вибірки неологізмів</w:t>
      </w:r>
      <w:r w:rsidRPr="00B95082">
        <w:rPr>
          <w:szCs w:val="28"/>
          <w:lang w:val="uk-UA" w:eastAsia="ru-RU"/>
        </w:rPr>
        <w:t>;</w:t>
      </w:r>
    </w:p>
    <w:p w:rsidR="00282CE2" w:rsidRDefault="00282CE2" w:rsidP="00282CE2">
      <w:pPr>
        <w:widowControl w:val="0"/>
        <w:rPr>
          <w:szCs w:val="28"/>
          <w:lang w:val="uk-UA" w:eastAsia="ru-RU"/>
        </w:rPr>
      </w:pPr>
      <w:r w:rsidRPr="00B95082">
        <w:rPr>
          <w:szCs w:val="28"/>
          <w:lang w:val="uk-UA" w:eastAsia="ru-RU"/>
        </w:rPr>
        <w:t xml:space="preserve">3) з’ясувати </w:t>
      </w:r>
      <w:r>
        <w:rPr>
          <w:szCs w:val="28"/>
          <w:lang w:val="uk-UA" w:eastAsia="ru-RU"/>
        </w:rPr>
        <w:t>причини появи даних неологізмів;</w:t>
      </w:r>
    </w:p>
    <w:p w:rsidR="00282CE2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>4) простежити використання неологізмів досліджуваного періоду у 2020 році.</w:t>
      </w:r>
    </w:p>
    <w:p w:rsidR="00282CE2" w:rsidRPr="00603ED6" w:rsidRDefault="00282CE2" w:rsidP="00282CE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Структура роботи обумовлена її метою та завданням. </w:t>
      </w:r>
      <w:r w:rsidRPr="00B95082">
        <w:rPr>
          <w:szCs w:val="28"/>
          <w:lang w:val="uk-UA" w:eastAsia="ru-RU"/>
        </w:rPr>
        <w:t xml:space="preserve">Робота складається зі вступу, </w:t>
      </w:r>
      <w:r>
        <w:rPr>
          <w:szCs w:val="28"/>
          <w:lang w:val="uk-UA" w:eastAsia="ru-RU"/>
        </w:rPr>
        <w:t>трьох</w:t>
      </w:r>
      <w:r w:rsidRPr="00B95082">
        <w:rPr>
          <w:szCs w:val="28"/>
          <w:lang w:val="uk-UA" w:eastAsia="ru-RU"/>
        </w:rPr>
        <w:t xml:space="preserve"> розділів, висновкі</w:t>
      </w:r>
      <w:r>
        <w:rPr>
          <w:szCs w:val="28"/>
          <w:lang w:val="uk-UA" w:eastAsia="ru-RU"/>
        </w:rPr>
        <w:t>в та списку використаних джерел. Перший розділ подає теоретичні передумови дослідження, що стосуються поняття неології, мовної інновації та способів словотворення</w:t>
      </w:r>
      <w:r w:rsidRPr="00B95082">
        <w:rPr>
          <w:szCs w:val="28"/>
          <w:lang w:val="uk-UA" w:eastAsia="ru-RU"/>
        </w:rPr>
        <w:t xml:space="preserve">. Другий розділ присвячений </w:t>
      </w:r>
      <w:r>
        <w:rPr>
          <w:szCs w:val="28"/>
          <w:lang w:val="uk-UA" w:eastAsia="ru-RU"/>
        </w:rPr>
        <w:t>аналізу неологізмів в англійській мові на певний період часу</w:t>
      </w:r>
      <w:r w:rsidRPr="00E646AF">
        <w:rPr>
          <w:szCs w:val="28"/>
          <w:lang w:val="uk-UA" w:eastAsia="ru-RU"/>
        </w:rPr>
        <w:t xml:space="preserve">. </w:t>
      </w:r>
      <w:r>
        <w:rPr>
          <w:szCs w:val="28"/>
          <w:lang w:val="uk-UA" w:eastAsia="ru-RU"/>
        </w:rPr>
        <w:t xml:space="preserve">У третьому розділі подаються спостереження щодо використання у 2020 році тих слів, які виникли у період 2016-2017 року. </w:t>
      </w:r>
      <w:r w:rsidRPr="00603ED6">
        <w:rPr>
          <w:szCs w:val="28"/>
          <w:lang w:val="uk-UA" w:eastAsia="ru-RU"/>
        </w:rPr>
        <w:t>Спис</w:t>
      </w:r>
      <w:r>
        <w:rPr>
          <w:szCs w:val="28"/>
          <w:lang w:val="uk-UA" w:eastAsia="ru-RU"/>
        </w:rPr>
        <w:t>ок використаних джерел складає 61 позицію.</w:t>
      </w:r>
      <w:r w:rsidRPr="00B0366F">
        <w:rPr>
          <w:color w:val="FF0000"/>
          <w:szCs w:val="28"/>
          <w:lang w:val="uk-UA" w:eastAsia="ru-RU"/>
        </w:rPr>
        <w:t xml:space="preserve"> </w:t>
      </w:r>
      <w:r w:rsidRPr="00603ED6">
        <w:rPr>
          <w:szCs w:val="28"/>
          <w:lang w:val="uk-UA" w:eastAsia="ru-RU"/>
        </w:rPr>
        <w:t>Перелік досліджуваних словник</w:t>
      </w:r>
      <w:r>
        <w:rPr>
          <w:szCs w:val="28"/>
          <w:lang w:val="uk-UA" w:eastAsia="ru-RU"/>
        </w:rPr>
        <w:t xml:space="preserve">ів налічує 2 </w:t>
      </w:r>
      <w:r w:rsidRPr="00603ED6">
        <w:rPr>
          <w:szCs w:val="28"/>
          <w:lang w:val="uk-UA" w:eastAsia="ru-RU"/>
        </w:rPr>
        <w:t>електронних лексикографічних видан</w:t>
      </w:r>
      <w:r>
        <w:rPr>
          <w:szCs w:val="28"/>
          <w:lang w:val="uk-UA" w:eastAsia="ru-RU"/>
        </w:rPr>
        <w:t>ня.</w:t>
      </w:r>
    </w:p>
    <w:p w:rsidR="005C3852" w:rsidRDefault="00282CE2" w:rsidP="005C3852">
      <w:pPr>
        <w:pStyle w:val="1"/>
        <w:widowControl w:val="0"/>
        <w:rPr>
          <w:szCs w:val="28"/>
          <w:lang w:val="uk-UA"/>
        </w:rPr>
      </w:pPr>
      <w:r w:rsidRPr="00E646AF">
        <w:rPr>
          <w:szCs w:val="28"/>
          <w:lang w:val="uk-UA"/>
        </w:rPr>
        <w:br w:type="page"/>
      </w:r>
      <w:bookmarkEnd w:id="1"/>
      <w:bookmarkEnd w:id="0"/>
      <w:r w:rsidR="005C3852" w:rsidRPr="00E646AF">
        <w:rPr>
          <w:szCs w:val="28"/>
          <w:lang w:val="uk-UA"/>
        </w:rPr>
        <w:lastRenderedPageBreak/>
        <w:t>ВИСНОВКИ</w:t>
      </w:r>
    </w:p>
    <w:p w:rsidR="005C3852" w:rsidRPr="000D3183" w:rsidRDefault="005C3852" w:rsidP="005C3852">
      <w:pPr>
        <w:rPr>
          <w:lang w:val="uk-UA"/>
        </w:rPr>
      </w:pPr>
    </w:p>
    <w:p w:rsidR="005C3852" w:rsidRPr="003E230C" w:rsidRDefault="005C3852" w:rsidP="005C3852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>Робота присвячена аналізу неологізмів в англійській мові період</w:t>
      </w:r>
      <w:r w:rsidRPr="003E230C">
        <w:rPr>
          <w:szCs w:val="28"/>
          <w:lang w:val="uk-UA"/>
        </w:rPr>
        <w:t>у</w:t>
      </w:r>
      <w:r>
        <w:rPr>
          <w:szCs w:val="28"/>
          <w:lang w:val="uk-UA"/>
        </w:rPr>
        <w:t xml:space="preserve"> 2016-2017 рр. </w:t>
      </w:r>
      <w:r w:rsidRPr="003E230C">
        <w:rPr>
          <w:szCs w:val="28"/>
          <w:lang w:val="uk-UA"/>
        </w:rPr>
        <w:t>і їх ужитку у 2020 році</w:t>
      </w:r>
      <w:r>
        <w:rPr>
          <w:szCs w:val="28"/>
          <w:lang w:val="uk-UA"/>
        </w:rPr>
        <w:t>.</w:t>
      </w:r>
      <w:r>
        <w:rPr>
          <w:color w:val="FF0000"/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Дослідження було проведено в </w:t>
      </w:r>
      <w:r w:rsidRPr="001E0D07">
        <w:rPr>
          <w:szCs w:val="28"/>
          <w:lang w:val="uk-UA"/>
        </w:rPr>
        <w:t>три</w:t>
      </w:r>
      <w:r>
        <w:rPr>
          <w:szCs w:val="28"/>
          <w:lang w:val="uk-UA"/>
        </w:rPr>
        <w:t xml:space="preserve"> етапи, </w:t>
      </w:r>
      <w:r w:rsidRPr="003E230C">
        <w:rPr>
          <w:szCs w:val="28"/>
          <w:lang w:val="uk-UA"/>
        </w:rPr>
        <w:t>кожному із яких присвячено окремий розділ роботи: неологізми 2016 року, неологізми 2017 р. і аналіз цих неологізмів, які збереглися у мові в 2020 році.</w:t>
      </w:r>
    </w:p>
    <w:p w:rsidR="005C3852" w:rsidRPr="005F7047" w:rsidRDefault="005C3852" w:rsidP="005C3852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До першої частини вибірка слів взята із </w:t>
      </w:r>
      <w:r>
        <w:rPr>
          <w:szCs w:val="28"/>
          <w:lang w:val="en-US"/>
        </w:rPr>
        <w:t>Oxford</w:t>
      </w:r>
      <w:r w:rsidRPr="005B0A9B">
        <w:rPr>
          <w:szCs w:val="28"/>
        </w:rPr>
        <w:t xml:space="preserve"> </w:t>
      </w:r>
      <w:r>
        <w:rPr>
          <w:szCs w:val="28"/>
          <w:lang w:val="en-US"/>
        </w:rPr>
        <w:t>Dictionary</w:t>
      </w:r>
      <w:r>
        <w:rPr>
          <w:szCs w:val="28"/>
          <w:lang w:val="uk-UA"/>
        </w:rPr>
        <w:t xml:space="preserve">, а саме – з оновлень списків неологізмів у вересні та грудні 2016 року. До дослідження неологізмів другої частини розділу було залучено два електронних словники – </w:t>
      </w:r>
      <w:r>
        <w:rPr>
          <w:szCs w:val="28"/>
          <w:lang w:val="en-US"/>
        </w:rPr>
        <w:t>Oxford</w:t>
      </w:r>
      <w:r w:rsidRPr="005B0A9B">
        <w:rPr>
          <w:szCs w:val="28"/>
          <w:lang w:val="uk-UA"/>
        </w:rPr>
        <w:t xml:space="preserve"> </w:t>
      </w:r>
      <w:r>
        <w:rPr>
          <w:szCs w:val="28"/>
          <w:lang w:val="en-US"/>
        </w:rPr>
        <w:t>Dictionary</w:t>
      </w:r>
      <w:r>
        <w:rPr>
          <w:szCs w:val="28"/>
          <w:lang w:val="uk-UA"/>
        </w:rPr>
        <w:t xml:space="preserve"> та</w:t>
      </w:r>
      <w:r w:rsidRPr="005B0A9B">
        <w:rPr>
          <w:szCs w:val="28"/>
          <w:lang w:val="uk-UA"/>
        </w:rPr>
        <w:t xml:space="preserve"> </w:t>
      </w:r>
      <w:r>
        <w:rPr>
          <w:szCs w:val="28"/>
          <w:lang w:val="en-US"/>
        </w:rPr>
        <w:t>Dictionary</w:t>
      </w:r>
      <w:r w:rsidRPr="005B0A9B">
        <w:rPr>
          <w:szCs w:val="28"/>
          <w:lang w:val="uk-UA"/>
        </w:rPr>
        <w:t xml:space="preserve"> </w:t>
      </w:r>
      <w:r>
        <w:rPr>
          <w:szCs w:val="28"/>
          <w:lang w:val="en-US"/>
        </w:rPr>
        <w:t>by</w:t>
      </w:r>
      <w:r w:rsidRPr="005B0A9B">
        <w:rPr>
          <w:szCs w:val="28"/>
          <w:lang w:val="uk-UA"/>
        </w:rPr>
        <w:t xml:space="preserve"> </w:t>
      </w:r>
      <w:r>
        <w:rPr>
          <w:szCs w:val="28"/>
          <w:lang w:val="en-US"/>
        </w:rPr>
        <w:t>Merriam</w:t>
      </w:r>
      <w:r w:rsidRPr="005B0A9B">
        <w:rPr>
          <w:szCs w:val="28"/>
          <w:lang w:val="uk-UA"/>
        </w:rPr>
        <w:t>-</w:t>
      </w:r>
      <w:r>
        <w:rPr>
          <w:szCs w:val="28"/>
          <w:lang w:val="en-US"/>
        </w:rPr>
        <w:t>Webster</w:t>
      </w:r>
      <w:r>
        <w:rPr>
          <w:szCs w:val="28"/>
          <w:lang w:val="uk-UA"/>
        </w:rPr>
        <w:t xml:space="preserve">. У другому етапі проведено дослідження неологізмів англійської мови в ЛСП </w:t>
      </w:r>
      <w:r w:rsidRPr="005F7047">
        <w:rPr>
          <w:szCs w:val="28"/>
        </w:rPr>
        <w:t>“</w:t>
      </w:r>
      <w:r>
        <w:rPr>
          <w:szCs w:val="28"/>
          <w:lang w:val="uk-UA"/>
        </w:rPr>
        <w:t>людина</w:t>
      </w:r>
      <w:r w:rsidRPr="005F7047">
        <w:rPr>
          <w:szCs w:val="28"/>
        </w:rPr>
        <w:t>”</w:t>
      </w:r>
      <w:r>
        <w:rPr>
          <w:szCs w:val="28"/>
          <w:lang w:val="uk-UA"/>
        </w:rPr>
        <w:t xml:space="preserve"> на період 2017 року. </w:t>
      </w:r>
    </w:p>
    <w:p w:rsidR="005C3852" w:rsidRDefault="005C3852" w:rsidP="005C385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>У першій частині проаналізовані неологізми англійської мови,</w:t>
      </w:r>
      <w:r w:rsidRPr="005F7047">
        <w:rPr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 xml:space="preserve">які виникли у період з вересня по грудень 2016 року. Вони складають 49% вибірки даного дослідження. Для зручності аналізу всі нові слова та вирази було поділено на 10 тематичних груп, а саме: </w:t>
      </w:r>
      <w:r w:rsidRPr="004B5F12">
        <w:rPr>
          <w:i/>
          <w:szCs w:val="28"/>
          <w:lang w:val="en-US" w:eastAsia="ru-RU"/>
        </w:rPr>
        <w:t>Science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and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Technology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Common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Words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Food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Art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Exclamations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and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Signs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Names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for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People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Politics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and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Law</w:t>
      </w:r>
      <w:r w:rsidRPr="003E230C">
        <w:rPr>
          <w:i/>
          <w:szCs w:val="28"/>
          <w:lang w:val="uk-UA" w:eastAsia="ru-RU"/>
        </w:rPr>
        <w:t xml:space="preserve">, </w:t>
      </w:r>
      <w:r w:rsidRPr="004B5F12">
        <w:rPr>
          <w:i/>
          <w:szCs w:val="28"/>
          <w:lang w:val="en-US" w:eastAsia="ru-RU"/>
        </w:rPr>
        <w:t>Feelings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and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Emotions</w:t>
      </w:r>
      <w:r w:rsidRPr="003E230C">
        <w:rPr>
          <w:i/>
          <w:szCs w:val="28"/>
          <w:lang w:val="uk-UA" w:eastAsia="ru-RU"/>
        </w:rPr>
        <w:t xml:space="preserve">, </w:t>
      </w:r>
      <w:r>
        <w:rPr>
          <w:i/>
          <w:szCs w:val="28"/>
          <w:lang w:val="en-US" w:eastAsia="ru-RU"/>
        </w:rPr>
        <w:t>Sport</w:t>
      </w:r>
      <w:r>
        <w:rPr>
          <w:i/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 xml:space="preserve">та 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Names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for</w:t>
      </w:r>
      <w:r w:rsidRPr="003E230C">
        <w:rPr>
          <w:i/>
          <w:szCs w:val="28"/>
          <w:lang w:val="uk-UA" w:eastAsia="ru-RU"/>
        </w:rPr>
        <w:t xml:space="preserve"> </w:t>
      </w:r>
      <w:r w:rsidRPr="004B5F12">
        <w:rPr>
          <w:i/>
          <w:szCs w:val="28"/>
          <w:lang w:val="en-US" w:eastAsia="ru-RU"/>
        </w:rPr>
        <w:t>Territory</w:t>
      </w:r>
      <w:r w:rsidRPr="003E230C">
        <w:rPr>
          <w:szCs w:val="28"/>
          <w:lang w:val="uk-UA" w:eastAsia="ru-RU"/>
        </w:rPr>
        <w:t xml:space="preserve">. </w:t>
      </w:r>
      <w:r>
        <w:rPr>
          <w:szCs w:val="28"/>
          <w:lang w:val="uk-UA" w:eastAsia="ru-RU"/>
        </w:rPr>
        <w:t xml:space="preserve"> </w:t>
      </w:r>
    </w:p>
    <w:p w:rsidR="005C3852" w:rsidRDefault="005C3852" w:rsidP="005C385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Найбільша кількість нових слів </w:t>
      </w:r>
      <w:r w:rsidRPr="00324BCA">
        <w:rPr>
          <w:szCs w:val="28"/>
          <w:lang w:val="uk-UA" w:eastAsia="ru-RU"/>
        </w:rPr>
        <w:t xml:space="preserve"> </w:t>
      </w:r>
      <w:r>
        <w:rPr>
          <w:szCs w:val="28"/>
          <w:lang w:val="uk-UA" w:eastAsia="ru-RU"/>
        </w:rPr>
        <w:t xml:space="preserve">на цей період (а саме, 25,7%) присутня у тематичній групі </w:t>
      </w:r>
      <w:r w:rsidRPr="009D6447">
        <w:rPr>
          <w:i/>
          <w:szCs w:val="28"/>
          <w:lang w:val="en-US" w:eastAsia="ru-RU"/>
        </w:rPr>
        <w:t>Science</w:t>
      </w:r>
      <w:r w:rsidRPr="009D6447">
        <w:rPr>
          <w:i/>
          <w:szCs w:val="28"/>
          <w:lang w:val="uk-UA" w:eastAsia="ru-RU"/>
        </w:rPr>
        <w:t xml:space="preserve"> </w:t>
      </w:r>
      <w:r w:rsidRPr="009D6447">
        <w:rPr>
          <w:i/>
          <w:szCs w:val="28"/>
          <w:lang w:val="en-US" w:eastAsia="ru-RU"/>
        </w:rPr>
        <w:t>and</w:t>
      </w:r>
      <w:r w:rsidRPr="009D6447">
        <w:rPr>
          <w:i/>
          <w:szCs w:val="28"/>
          <w:lang w:val="uk-UA" w:eastAsia="ru-RU"/>
        </w:rPr>
        <w:t xml:space="preserve"> </w:t>
      </w:r>
      <w:r w:rsidRPr="009D6447">
        <w:rPr>
          <w:i/>
          <w:szCs w:val="28"/>
          <w:lang w:val="en-US" w:eastAsia="ru-RU"/>
        </w:rPr>
        <w:t>Technology</w:t>
      </w:r>
      <w:r>
        <w:rPr>
          <w:i/>
          <w:szCs w:val="28"/>
          <w:lang w:val="uk-UA" w:eastAsia="ru-RU"/>
        </w:rPr>
        <w:t xml:space="preserve">, </w:t>
      </w:r>
      <w:r>
        <w:rPr>
          <w:szCs w:val="28"/>
          <w:lang w:val="uk-UA" w:eastAsia="ru-RU"/>
        </w:rPr>
        <w:t xml:space="preserve">що є досить передбачуваним явищем, оскільки наука і технології інтенсивно розвиваються у сучасному світі. У тематичній групі </w:t>
      </w:r>
      <w:r w:rsidRPr="009D6447">
        <w:rPr>
          <w:i/>
          <w:szCs w:val="28"/>
          <w:lang w:val="en-US" w:eastAsia="ru-RU"/>
        </w:rPr>
        <w:t>Art</w:t>
      </w:r>
      <w:r>
        <w:rPr>
          <w:szCs w:val="28"/>
          <w:lang w:val="uk-UA" w:eastAsia="ru-RU"/>
        </w:rPr>
        <w:t xml:space="preserve"> також спостерігається значний вплив розвитку технологій на появу нових слів. У ході дослідження було помічено, що більшість слів утворилися за допомогою словоскладання.</w:t>
      </w:r>
    </w:p>
    <w:p w:rsidR="005C3852" w:rsidRDefault="005C3852" w:rsidP="005C3852">
      <w:pPr>
        <w:widowControl w:val="0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Значна кількість запозичених назв є характерною ознакою для слів в тематичній групі </w:t>
      </w:r>
      <w:r w:rsidRPr="00134066">
        <w:rPr>
          <w:i/>
          <w:szCs w:val="28"/>
          <w:lang w:val="en-US" w:eastAsia="ru-RU"/>
        </w:rPr>
        <w:t>Food</w:t>
      </w:r>
      <w:r>
        <w:rPr>
          <w:szCs w:val="28"/>
          <w:lang w:eastAsia="ru-RU"/>
        </w:rPr>
        <w:t xml:space="preserve">. Дане </w:t>
      </w:r>
      <w:r>
        <w:rPr>
          <w:szCs w:val="28"/>
          <w:lang w:val="uk-UA" w:eastAsia="ru-RU"/>
        </w:rPr>
        <w:t xml:space="preserve">явище обумовлюється асиміляцією британської культури </w:t>
      </w:r>
      <w:r w:rsidRPr="003E230C">
        <w:rPr>
          <w:szCs w:val="28"/>
          <w:lang w:val="uk-UA" w:eastAsia="ru-RU"/>
        </w:rPr>
        <w:t>з іншими етнічними культурами світу</w:t>
      </w:r>
      <w:r>
        <w:rPr>
          <w:szCs w:val="28"/>
          <w:lang w:val="uk-UA" w:eastAsia="ru-RU"/>
        </w:rPr>
        <w:t xml:space="preserve">. Переважаюча кількість нових слів запозичена з тематичної лексики філіппінської та італійської кухні. Також деякі слова запозичені з наступних культур: іспанської, французької; рідше – з корейської, японської, мексиканської, латиноамериканської, грецької, </w:t>
      </w:r>
      <w:r>
        <w:rPr>
          <w:szCs w:val="28"/>
          <w:lang w:val="uk-UA" w:eastAsia="ru-RU"/>
        </w:rPr>
        <w:lastRenderedPageBreak/>
        <w:t xml:space="preserve">індонезійської. </w:t>
      </w:r>
    </w:p>
    <w:p w:rsidR="005C3852" w:rsidRDefault="005C3852" w:rsidP="005C3852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 xml:space="preserve">Серед вибірки неформальних слів та виразів присутні не лише </w:t>
      </w:r>
      <w:r w:rsidRPr="003E230C">
        <w:rPr>
          <w:szCs w:val="28"/>
          <w:lang w:val="uk-UA"/>
        </w:rPr>
        <w:t>повнозначні слова чи фрази</w:t>
      </w:r>
      <w:r>
        <w:rPr>
          <w:szCs w:val="28"/>
          <w:lang w:val="uk-UA"/>
        </w:rPr>
        <w:t>, але також і вигуки, власні назви, або назви жестів. Вони часто проявляють себе в позначенні почуттів. Серед досліджуваних слів виділяємо наступні підгрупи за емоційним забарвленням: позначення позитивних відчуттів, позначення сильних вражень та позначення негативних відчуттів. П</w:t>
      </w:r>
      <w:r w:rsidRPr="005F0352">
        <w:rPr>
          <w:szCs w:val="28"/>
          <w:lang w:val="uk-UA"/>
        </w:rPr>
        <w:t>оява нових</w:t>
      </w:r>
      <w:r>
        <w:rPr>
          <w:szCs w:val="28"/>
          <w:lang w:val="uk-UA"/>
        </w:rPr>
        <w:t xml:space="preserve"> неформальних</w:t>
      </w:r>
      <w:r w:rsidRPr="005F0352">
        <w:rPr>
          <w:szCs w:val="28"/>
          <w:lang w:val="uk-UA"/>
        </w:rPr>
        <w:t xml:space="preserve"> слів не є передбачуваною, тому що вони з`являються у невимушеній розмові між людьми.</w:t>
      </w:r>
    </w:p>
    <w:p w:rsidR="005C3852" w:rsidRPr="008A067C" w:rsidRDefault="005C3852" w:rsidP="005C3852">
      <w:pPr>
        <w:widowControl w:val="0"/>
        <w:rPr>
          <w:i/>
          <w:szCs w:val="28"/>
          <w:lang w:val="uk-UA"/>
        </w:rPr>
      </w:pPr>
      <w:r>
        <w:rPr>
          <w:szCs w:val="28"/>
          <w:lang w:val="uk-UA"/>
        </w:rPr>
        <w:t xml:space="preserve">Основну частину неологізмів займають нові назви в ЛСП </w:t>
      </w:r>
      <w:r w:rsidRPr="004C2DA9">
        <w:rPr>
          <w:szCs w:val="28"/>
        </w:rPr>
        <w:t>“</w:t>
      </w:r>
      <w:r>
        <w:rPr>
          <w:szCs w:val="28"/>
          <w:lang w:val="uk-UA"/>
        </w:rPr>
        <w:t>людина</w:t>
      </w:r>
      <w:r w:rsidRPr="004C2DA9">
        <w:rPr>
          <w:szCs w:val="28"/>
        </w:rPr>
        <w:t>”</w:t>
      </w:r>
      <w:r>
        <w:rPr>
          <w:szCs w:val="28"/>
          <w:lang w:val="uk-UA"/>
        </w:rPr>
        <w:t>, що з</w:t>
      </w:r>
      <w:r w:rsidRPr="004C2DA9">
        <w:rPr>
          <w:szCs w:val="28"/>
        </w:rPr>
        <w:t>`</w:t>
      </w:r>
      <w:r>
        <w:rPr>
          <w:szCs w:val="28"/>
          <w:lang w:val="uk-UA"/>
        </w:rPr>
        <w:t xml:space="preserve">явились у словниках  у 2017 році. Загальна кількість слів складає  51% вибірки даного дослідження. Серед них виділяємо лексико-семантичну групу </w:t>
      </w:r>
      <w:r w:rsidRPr="001F14A3">
        <w:rPr>
          <w:i/>
          <w:szCs w:val="28"/>
          <w:lang w:val="en-US"/>
        </w:rPr>
        <w:t>Names</w:t>
      </w:r>
      <w:r w:rsidRPr="001F14A3">
        <w:rPr>
          <w:i/>
          <w:szCs w:val="28"/>
          <w:lang w:val="uk-UA"/>
        </w:rPr>
        <w:t xml:space="preserve"> </w:t>
      </w:r>
      <w:r w:rsidRPr="001F14A3">
        <w:rPr>
          <w:i/>
          <w:szCs w:val="28"/>
          <w:lang w:val="en-US"/>
        </w:rPr>
        <w:t>for</w:t>
      </w:r>
      <w:r w:rsidRPr="001F14A3">
        <w:rPr>
          <w:i/>
          <w:szCs w:val="28"/>
          <w:lang w:val="uk-UA"/>
        </w:rPr>
        <w:t xml:space="preserve"> </w:t>
      </w:r>
      <w:r w:rsidRPr="001F14A3">
        <w:rPr>
          <w:i/>
          <w:szCs w:val="28"/>
          <w:lang w:val="en-US"/>
        </w:rPr>
        <w:t>People</w:t>
      </w:r>
      <w:r>
        <w:rPr>
          <w:szCs w:val="28"/>
          <w:lang w:val="uk-UA"/>
        </w:rPr>
        <w:t xml:space="preserve">, яку </w:t>
      </w:r>
      <w:r w:rsidRPr="001F14A3">
        <w:rPr>
          <w:szCs w:val="28"/>
          <w:lang w:val="uk-UA"/>
        </w:rPr>
        <w:t>можна поділити ще на 9 підгруп, що містять назви людини за її діяльністю, поведінкою, забобонами, захопленнями, характерними ознаками, взаємовідносинами, родинними зв’язками, віком та поєднанням у групи.</w:t>
      </w:r>
      <w:r>
        <w:rPr>
          <w:szCs w:val="28"/>
          <w:lang w:val="uk-UA"/>
        </w:rPr>
        <w:t xml:space="preserve"> До підгруп із назвами за характерними ознаками людини та взаємовідносинами із іншими людьми додаємо окремі лексико-семантичні групи під назвами </w:t>
      </w:r>
      <w:r w:rsidRPr="001F14A3">
        <w:rPr>
          <w:i/>
          <w:szCs w:val="28"/>
          <w:lang w:val="en-US"/>
        </w:rPr>
        <w:t>Characterization</w:t>
      </w:r>
      <w:r>
        <w:rPr>
          <w:i/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Pr="001F14A3">
        <w:rPr>
          <w:szCs w:val="28"/>
          <w:lang w:val="uk-UA"/>
        </w:rPr>
        <w:t xml:space="preserve"> </w:t>
      </w:r>
      <w:r w:rsidRPr="001F14A3">
        <w:rPr>
          <w:i/>
          <w:szCs w:val="28"/>
          <w:lang w:val="en-US"/>
        </w:rPr>
        <w:t>Relationship</w:t>
      </w:r>
      <w:r>
        <w:rPr>
          <w:i/>
          <w:szCs w:val="28"/>
          <w:lang w:val="uk-UA"/>
        </w:rPr>
        <w:t xml:space="preserve">. </w:t>
      </w:r>
    </w:p>
    <w:p w:rsidR="005C3852" w:rsidRDefault="005C3852" w:rsidP="005C3852">
      <w:pPr>
        <w:widowControl w:val="0"/>
        <w:rPr>
          <w:szCs w:val="28"/>
          <w:lang w:val="uk-UA"/>
        </w:rPr>
      </w:pPr>
      <w:r>
        <w:rPr>
          <w:szCs w:val="28"/>
          <w:lang w:val="uk-UA"/>
        </w:rPr>
        <w:t>В ході дослідження було помічено значний вплив новітніх технологій, соціокультурних процесів та індивідуального сприймання поведінки інших людей на появу нових слів.</w:t>
      </w:r>
    </w:p>
    <w:p w:rsidR="005C3852" w:rsidRPr="003E230C" w:rsidRDefault="005C3852" w:rsidP="005C3852">
      <w:pPr>
        <w:ind w:firstLine="708"/>
        <w:rPr>
          <w:lang w:val="uk-UA"/>
        </w:rPr>
      </w:pPr>
      <w:r>
        <w:rPr>
          <w:szCs w:val="28"/>
          <w:lang w:val="uk-UA"/>
        </w:rPr>
        <w:t>Третя частина даного дослідження була направлена на перевірку функціонування у 2020 році винайдених неологізмів 2016-2017 років.</w:t>
      </w:r>
      <w:r w:rsidRPr="008A067C">
        <w:rPr>
          <w:lang w:val="uk-UA"/>
        </w:rPr>
        <w:t xml:space="preserve"> </w:t>
      </w:r>
      <w:r>
        <w:rPr>
          <w:lang w:val="uk-UA"/>
        </w:rPr>
        <w:t xml:space="preserve">У другому розділі були наведені приклади 124 неологізмів, тому у третій частині ми спостерігали, який шлях обрали ті самі слова у 2020 році: змогли асимілюватись із англійською мовою, або зникли із використання. Аби довести факт використання слів у сьогоденні, було застосовано три соціальні мережі:  </w:t>
      </w:r>
      <w:r>
        <w:rPr>
          <w:lang w:val="en-US"/>
        </w:rPr>
        <w:t>Instagram</w:t>
      </w:r>
      <w:r w:rsidRPr="004B72B1">
        <w:rPr>
          <w:lang w:val="uk-UA"/>
        </w:rPr>
        <w:t xml:space="preserve">, </w:t>
      </w:r>
      <w:r>
        <w:rPr>
          <w:lang w:val="en-US"/>
        </w:rPr>
        <w:t>Facebook</w:t>
      </w:r>
      <w:r w:rsidRPr="004B72B1">
        <w:rPr>
          <w:lang w:val="uk-UA"/>
        </w:rPr>
        <w:t xml:space="preserve">, </w:t>
      </w:r>
      <w:r>
        <w:rPr>
          <w:lang w:val="en-US"/>
        </w:rPr>
        <w:t>Twitter</w:t>
      </w:r>
      <w:r>
        <w:rPr>
          <w:lang w:val="uk-UA"/>
        </w:rPr>
        <w:t>, де пошук відбувався за допомогою хештегів та загального рядку пошуку.</w:t>
      </w:r>
      <w:r w:rsidRPr="00A73FDC">
        <w:rPr>
          <w:lang w:val="uk-UA"/>
        </w:rPr>
        <w:t xml:space="preserve"> </w:t>
      </w:r>
      <w:r>
        <w:rPr>
          <w:lang w:val="uk-UA"/>
        </w:rPr>
        <w:t xml:space="preserve">Нами було </w:t>
      </w:r>
      <w:r w:rsidRPr="003E230C">
        <w:rPr>
          <w:lang w:val="uk-UA"/>
        </w:rPr>
        <w:t>виявлено</w:t>
      </w:r>
      <w:r>
        <w:rPr>
          <w:lang w:val="uk-UA"/>
        </w:rPr>
        <w:t xml:space="preserve">, що </w:t>
      </w:r>
      <w:r w:rsidRPr="003E230C">
        <w:rPr>
          <w:lang w:val="uk-UA"/>
        </w:rPr>
        <w:t xml:space="preserve">велика </w:t>
      </w:r>
      <w:r>
        <w:rPr>
          <w:lang w:val="uk-UA"/>
        </w:rPr>
        <w:t>кількість неологізмів, що з</w:t>
      </w:r>
      <w:r w:rsidRPr="00A04C88">
        <w:rPr>
          <w:lang w:val="uk-UA"/>
        </w:rPr>
        <w:t>’</w:t>
      </w:r>
      <w:r>
        <w:rPr>
          <w:lang w:val="uk-UA"/>
        </w:rPr>
        <w:t xml:space="preserve">явились у словниках у 2016-2017 роках, продовжують виконувати функцію активної лексики англійської мови у 2020 </w:t>
      </w:r>
      <w:r>
        <w:rPr>
          <w:lang w:val="uk-UA"/>
        </w:rPr>
        <w:lastRenderedPageBreak/>
        <w:t xml:space="preserve">році. Якщо порахувати загальну кількість у процентному співвідношенні, із 124 зазнечених у роботі прикладів 23% слів перебувають у стані дуже частого використання </w:t>
      </w:r>
      <w:r w:rsidRPr="003E230C">
        <w:rPr>
          <w:lang w:val="uk-UA"/>
        </w:rPr>
        <w:t>в інтернетспілкуванні мовців</w:t>
      </w:r>
      <w:r>
        <w:rPr>
          <w:lang w:val="uk-UA"/>
        </w:rPr>
        <w:t xml:space="preserve"> (декілька разів на день, час, хвилину), 30 %  слів збереглись у мові, але використовуються мовцями помірно (не кожного дня, декілька разів на тиждень, місяць) та 47% із минулих неологізмів не було </w:t>
      </w:r>
      <w:r w:rsidRPr="003E230C">
        <w:rPr>
          <w:lang w:val="uk-UA"/>
        </w:rPr>
        <w:t>зафіксовано</w:t>
      </w:r>
      <w:r>
        <w:rPr>
          <w:lang w:val="uk-UA"/>
        </w:rPr>
        <w:t>. Таким чином, більше ніж половина неологізмів</w:t>
      </w:r>
      <w:r w:rsidRPr="003E230C">
        <w:rPr>
          <w:lang w:val="uk-UA"/>
        </w:rPr>
        <w:t>, що утворились</w:t>
      </w:r>
      <w:r>
        <w:rPr>
          <w:lang w:val="uk-UA"/>
        </w:rPr>
        <w:t xml:space="preserve"> у 2016-2017 роках, пройшли успішну асиміляцію з мовою. </w:t>
      </w:r>
      <w:r w:rsidRPr="003E230C">
        <w:rPr>
          <w:lang w:val="uk-UA"/>
        </w:rPr>
        <w:t>Це спостереження підтверджує актуальність і новизну виконаного дослідження.</w:t>
      </w: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DE7EE5" w:rsidRDefault="005C3852" w:rsidP="005C3852">
      <w:pPr>
        <w:widowControl w:val="0"/>
        <w:rPr>
          <w:szCs w:val="28"/>
        </w:rPr>
      </w:pPr>
    </w:p>
    <w:p w:rsidR="005C3852" w:rsidRPr="00004F5C" w:rsidRDefault="005C3852" w:rsidP="005C3852">
      <w:pPr>
        <w:widowControl w:val="0"/>
        <w:ind w:firstLine="0"/>
        <w:rPr>
          <w:szCs w:val="28"/>
          <w:lang w:val="uk-UA"/>
        </w:rPr>
      </w:pPr>
    </w:p>
    <w:p w:rsidR="005C3852" w:rsidRPr="00E646AF" w:rsidRDefault="005C3852" w:rsidP="005C3852">
      <w:pPr>
        <w:pStyle w:val="1"/>
        <w:widowControl w:val="0"/>
        <w:rPr>
          <w:szCs w:val="28"/>
          <w:lang w:val="uk-UA"/>
        </w:rPr>
      </w:pPr>
      <w:bookmarkStart w:id="3" w:name="_Toc482188859"/>
      <w:r w:rsidRPr="00E646AF">
        <w:rPr>
          <w:szCs w:val="28"/>
          <w:lang w:val="uk-UA"/>
        </w:rPr>
        <w:lastRenderedPageBreak/>
        <w:t>СПИСОК ВИКОРИСТАНОЇ ЛІТЕРАТУРИ</w:t>
      </w:r>
      <w:bookmarkEnd w:id="3"/>
    </w:p>
    <w:p w:rsidR="005C3852" w:rsidRPr="00852CF6" w:rsidRDefault="005C3852" w:rsidP="005C3852">
      <w:pPr>
        <w:widowControl w:val="0"/>
        <w:rPr>
          <w:strike/>
          <w:szCs w:val="28"/>
          <w:lang w:val="uk-UA"/>
        </w:rPr>
      </w:pPr>
    </w:p>
    <w:p w:rsidR="005C3852" w:rsidRPr="00ED1EDA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4" w:name="_Ref454110769"/>
      <w:r w:rsidRPr="00ED1EDA">
        <w:rPr>
          <w:rFonts w:ascii="Times New Roman" w:hAnsi="Times New Roman"/>
          <w:sz w:val="28"/>
          <w:szCs w:val="28"/>
        </w:rPr>
        <w:t>Аксенов Г. П. Размышления о некоторых понятиях виртуальной реальности [Электронный ресурс] / Г. П. Аксенов // Каталог астрономич. ресурсов. – Режим доступа : http://www.chronos.msu.ru/TERMS/aksyonov.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4BB7">
        <w:rPr>
          <w:rFonts w:ascii="Times New Roman" w:hAnsi="Times New Roman"/>
          <w:sz w:val="28"/>
          <w:szCs w:val="28"/>
        </w:rPr>
        <w:t>Акуленко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34BB7">
        <w:rPr>
          <w:rFonts w:ascii="Times New Roman" w:hAnsi="Times New Roman"/>
          <w:sz w:val="28"/>
          <w:szCs w:val="28"/>
        </w:rPr>
        <w:t>В. Существует ли интернациональная лексика? Вопросы языкознания.— М.: Научная книга, 2003.— 148 с.</w:t>
      </w:r>
    </w:p>
    <w:p w:rsidR="005C3852" w:rsidRPr="00B34BB7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C2A33">
        <w:rPr>
          <w:rFonts w:ascii="Times New Roman" w:hAnsi="Times New Roman"/>
          <w:sz w:val="28"/>
          <w:szCs w:val="28"/>
          <w:lang w:val="uk-UA"/>
        </w:rPr>
        <w:t>Амосова Н.Н. Этимологические основы словарного состава современного английского языка. М., 1956.</w:t>
      </w:r>
      <w:r>
        <w:rPr>
          <w:rFonts w:ascii="Times New Roman" w:hAnsi="Times New Roman"/>
          <w:sz w:val="28"/>
          <w:szCs w:val="28"/>
          <w:lang w:val="uk-UA"/>
        </w:rPr>
        <w:t xml:space="preserve"> – 220 с.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>Арнольд  И. В. Лексикология современного английского языка: учебное пособие /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В. Арнольд. - ЛитРес, 1959. – 376 с. 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>Арнольд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В. Основы научных исследований в лингвистике: Учеб. пособие. — М.: Высш. шк., 1991. — 140 с.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1CE2">
        <w:rPr>
          <w:rFonts w:ascii="Times New Roman" w:hAnsi="Times New Roman"/>
          <w:sz w:val="28"/>
          <w:szCs w:val="28"/>
        </w:rPr>
        <w:t>Арутюнова</w:t>
      </w:r>
      <w:r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F71CE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Д.</w:t>
      </w:r>
      <w:r w:rsidRPr="00F71CE2">
        <w:rPr>
          <w:rFonts w:ascii="Times New Roman" w:hAnsi="Times New Roman"/>
          <w:sz w:val="28"/>
          <w:szCs w:val="28"/>
        </w:rPr>
        <w:t xml:space="preserve"> Лингвистический энциклопедический словарь / гл. ред. В.Н. Ярцева.— М.: Сов. э</w:t>
      </w:r>
      <w:r>
        <w:rPr>
          <w:rFonts w:ascii="Times New Roman" w:hAnsi="Times New Roman"/>
          <w:sz w:val="28"/>
          <w:szCs w:val="28"/>
        </w:rPr>
        <w:t>нциклопедия, 1990. — С. 136–137.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>Борисов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В. Аббревиация и акронимия / В.В. Борисов. – М. : Военное изд-во, 1972. – 320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4BB7">
        <w:rPr>
          <w:rFonts w:ascii="Times New Roman" w:hAnsi="Times New Roman"/>
          <w:sz w:val="28"/>
          <w:szCs w:val="28"/>
        </w:rPr>
        <w:t>Борисова Л.</w:t>
      </w:r>
      <w:r>
        <w:rPr>
          <w:rFonts w:ascii="Times New Roman" w:hAnsi="Times New Roman"/>
          <w:sz w:val="28"/>
          <w:szCs w:val="28"/>
        </w:rPr>
        <w:t xml:space="preserve"> </w:t>
      </w:r>
      <w:r w:rsidRPr="00B34BB7">
        <w:rPr>
          <w:rFonts w:ascii="Times New Roman" w:hAnsi="Times New Roman"/>
          <w:sz w:val="28"/>
          <w:szCs w:val="28"/>
        </w:rPr>
        <w:t>И. Ложные друзья переводчика научно-технической литературы. Часть I. — М.: Всесоюзный центр переводов научно-технической литературы идокументации, 1989. — 124 с.</w:t>
      </w:r>
    </w:p>
    <w:p w:rsidR="005C3852" w:rsidRPr="00AF02ED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AF02ED">
        <w:rPr>
          <w:rFonts w:ascii="Times New Roman" w:hAnsi="Times New Roman"/>
          <w:sz w:val="28"/>
          <w:szCs w:val="28"/>
          <w:lang w:val="uk-UA"/>
        </w:rPr>
        <w:t xml:space="preserve">Власова, К. А. «Модные» слова в современном английском </w:t>
      </w:r>
      <w:r>
        <w:rPr>
          <w:rFonts w:ascii="Times New Roman" w:hAnsi="Times New Roman"/>
          <w:sz w:val="28"/>
          <w:szCs w:val="28"/>
          <w:lang w:val="uk-UA"/>
        </w:rPr>
        <w:t>языке /</w:t>
      </w:r>
      <w:r w:rsidRPr="00AF02ED">
        <w:rPr>
          <w:rFonts w:ascii="Times New Roman" w:hAnsi="Times New Roman"/>
          <w:sz w:val="28"/>
          <w:szCs w:val="28"/>
          <w:lang w:val="uk-UA"/>
        </w:rPr>
        <w:t>/ Молодой ученый. — 2015. — № 23.2 (103.2). — С. 96-98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Вольф</w:t>
      </w:r>
      <w:r>
        <w:rPr>
          <w:rFonts w:ascii="Times New Roman" w:hAnsi="Times New Roman"/>
          <w:sz w:val="28"/>
          <w:szCs w:val="28"/>
          <w:lang w:val="uk-UA"/>
        </w:rPr>
        <w:t xml:space="preserve"> Е. М.</w:t>
      </w:r>
      <w:r w:rsidRPr="00F71CE2">
        <w:rPr>
          <w:rFonts w:ascii="Times New Roman" w:hAnsi="Times New Roman"/>
          <w:sz w:val="28"/>
          <w:szCs w:val="28"/>
        </w:rPr>
        <w:t xml:space="preserve"> Функциональная семантика оценки / Е.М. Вольф. — М.: Наука, 1985. — 228 с</w:t>
      </w:r>
      <w:r>
        <w:rPr>
          <w:rFonts w:ascii="Times New Roman" w:hAnsi="Times New Roman"/>
          <w:sz w:val="28"/>
          <w:szCs w:val="28"/>
        </w:rPr>
        <w:t>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0176">
        <w:rPr>
          <w:rFonts w:ascii="Times New Roman" w:hAnsi="Times New Roman"/>
          <w:sz w:val="28"/>
          <w:szCs w:val="28"/>
        </w:rPr>
        <w:t>Воробьёв 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176">
        <w:rPr>
          <w:rFonts w:ascii="Times New Roman" w:hAnsi="Times New Roman"/>
          <w:sz w:val="28"/>
          <w:szCs w:val="28"/>
        </w:rPr>
        <w:t>В. Языковая личность и национальная идея [Текст] / Воробьёв В. // Народное образование. — 1998. — N5. — С. 25–30</w:t>
      </w:r>
      <w:r>
        <w:rPr>
          <w:rFonts w:ascii="Times New Roman" w:hAnsi="Times New Roman"/>
          <w:sz w:val="28"/>
          <w:szCs w:val="28"/>
        </w:rPr>
        <w:t>.</w:t>
      </w:r>
    </w:p>
    <w:p w:rsidR="005C3852" w:rsidRPr="00EE5BDF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Ганапольская Е. В. Неология во фразеологии: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BDF">
        <w:rPr>
          <w:rFonts w:ascii="Times New Roman" w:hAnsi="Times New Roman"/>
          <w:sz w:val="28"/>
          <w:szCs w:val="28"/>
          <w:lang w:val="uk-UA"/>
        </w:rPr>
        <w:t>Научно-технические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EE5BDF">
        <w:rPr>
          <w:rFonts w:ascii="Times New Roman" w:hAnsi="Times New Roman"/>
          <w:sz w:val="28"/>
          <w:szCs w:val="28"/>
          <w:lang w:val="uk-UA"/>
        </w:rPr>
        <w:t>ведомости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 w:rsidRPr="00EE5BDF">
        <w:rPr>
          <w:rFonts w:ascii="Times New Roman" w:hAnsi="Times New Roman"/>
          <w:sz w:val="28"/>
          <w:szCs w:val="28"/>
          <w:lang w:val="uk-UA"/>
        </w:rPr>
        <w:t xml:space="preserve"> СПбГПУ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E5BDF">
        <w:rPr>
          <w:rFonts w:ascii="Times New Roman" w:hAnsi="Times New Roman"/>
          <w:sz w:val="28"/>
          <w:szCs w:val="28"/>
          <w:lang w:val="uk-UA"/>
        </w:rPr>
        <w:t>2010.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EE5BDF">
        <w:rPr>
          <w:rFonts w:ascii="Times New Roman" w:hAnsi="Times New Roman"/>
          <w:sz w:val="28"/>
          <w:szCs w:val="28"/>
          <w:lang w:val="uk-UA"/>
        </w:rPr>
        <w:t xml:space="preserve"> 16 с. </w:t>
      </w:r>
    </w:p>
    <w:p w:rsidR="005C3852" w:rsidRPr="00ED1EDA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Гацалова Л. Б. Неология как наука в общей парадигме современного языкознания (на материале русского и осетинского языков): дис. … док. </w:t>
      </w:r>
      <w:r w:rsidRPr="004B5F12">
        <w:rPr>
          <w:rFonts w:ascii="Times New Roman" w:hAnsi="Times New Roman"/>
          <w:sz w:val="28"/>
          <w:szCs w:val="28"/>
          <w:lang w:val="uk-UA"/>
        </w:rPr>
        <w:lastRenderedPageBreak/>
        <w:t>филол. наук: 10.02.19 спец. - теория языка / Л.Б. Гацалова. – Нальчик, 2005. – 521 с.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D1EDA">
        <w:rPr>
          <w:rFonts w:ascii="Times New Roman" w:hAnsi="Times New Roman"/>
          <w:sz w:val="28"/>
          <w:szCs w:val="28"/>
        </w:rPr>
        <w:t xml:space="preserve"> Голуб О.М. Структура та семантика римованого сленгу в сучасній англійській мові / О.М. Голуб // Теоретические и прикладные проблемы русской филолог</w:t>
      </w:r>
      <w:r>
        <w:rPr>
          <w:rFonts w:ascii="Times New Roman" w:hAnsi="Times New Roman"/>
          <w:sz w:val="28"/>
          <w:szCs w:val="28"/>
        </w:rPr>
        <w:t>ии. – Славянск</w:t>
      </w:r>
      <w:r w:rsidRPr="00ED1EDA">
        <w:rPr>
          <w:rFonts w:ascii="Times New Roman" w:hAnsi="Times New Roman"/>
          <w:sz w:val="28"/>
          <w:szCs w:val="28"/>
        </w:rPr>
        <w:t>: СГПУ, 2010. – Вып. XІХ. – С. 78–82.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Гончаренко Е. П., Кривошея А. В. Сторінками MERRIAM-WEBSTER ON-LINE: російські с</w:t>
      </w:r>
      <w:r>
        <w:rPr>
          <w:rFonts w:ascii="Times New Roman" w:hAnsi="Times New Roman"/>
          <w:sz w:val="28"/>
          <w:szCs w:val="28"/>
          <w:lang w:val="uk-UA"/>
        </w:rPr>
        <w:t xml:space="preserve">лова-реалії в англійській мові 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4B5F12">
        <w:rPr>
          <w:rFonts w:ascii="Times New Roman" w:hAnsi="Times New Roman"/>
          <w:sz w:val="28"/>
          <w:szCs w:val="28"/>
          <w:lang w:val="uk-UA"/>
        </w:rPr>
        <w:t>Одеський лінгвістичний вісник № 9, том 3, 2017.</w:t>
      </w:r>
      <w:r w:rsidRPr="00566D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53-58. </w:t>
      </w:r>
    </w:p>
    <w:p w:rsidR="005C3852" w:rsidRPr="00ED1EDA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1CE2">
        <w:rPr>
          <w:rFonts w:ascii="Times New Roman" w:hAnsi="Times New Roman"/>
          <w:sz w:val="28"/>
          <w:szCs w:val="28"/>
        </w:rPr>
        <w:t>Гринёв-Гриневич С.В. Терминоведение. — М.: Академия, 2008. — 304 с.</w:t>
      </w:r>
    </w:p>
    <w:p w:rsidR="005C3852" w:rsidRPr="008E36D9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D1EDA">
        <w:rPr>
          <w:rFonts w:ascii="Times New Roman" w:hAnsi="Times New Roman"/>
          <w:sz w:val="28"/>
          <w:szCs w:val="28"/>
        </w:rPr>
        <w:t xml:space="preserve"> Грицай 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1EDA">
        <w:rPr>
          <w:rFonts w:ascii="Times New Roman" w:hAnsi="Times New Roman"/>
          <w:sz w:val="28"/>
          <w:szCs w:val="28"/>
        </w:rPr>
        <w:t>С. Сучасні підходи до вивчення неологізмів [Електронний ресурс] / 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С. Грицай. – Режим доступу</w:t>
      </w:r>
      <w:r w:rsidRPr="00ED1EDA">
        <w:rPr>
          <w:rFonts w:ascii="Times New Roman" w:hAnsi="Times New Roman"/>
          <w:sz w:val="28"/>
          <w:szCs w:val="28"/>
        </w:rPr>
        <w:t>: http://www.kamts1.kpi.ua/ node/1010</w:t>
      </w:r>
    </w:p>
    <w:p w:rsidR="005C3852" w:rsidRPr="001D2B5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Елизарова Г. В. </w:t>
      </w:r>
      <w:r w:rsidRPr="008E36D9">
        <w:rPr>
          <w:rFonts w:ascii="Times New Roman" w:hAnsi="Times New Roman"/>
          <w:sz w:val="28"/>
          <w:szCs w:val="28"/>
        </w:rPr>
        <w:t xml:space="preserve">Об отличии межкультурного общения от коммуникации. </w:t>
      </w:r>
      <w:r w:rsidRPr="008E36D9">
        <w:rPr>
          <w:rFonts w:ascii="Times New Roman" w:hAnsi="Times New Roman"/>
          <w:sz w:val="28"/>
          <w:szCs w:val="28"/>
          <w:lang w:val="es-ES"/>
        </w:rPr>
        <w:t>Studia Linguistica (</w:t>
      </w:r>
      <w:r w:rsidRPr="008E36D9">
        <w:rPr>
          <w:rFonts w:ascii="Times New Roman" w:hAnsi="Times New Roman"/>
          <w:sz w:val="28"/>
          <w:szCs w:val="28"/>
        </w:rPr>
        <w:t>г</w:t>
      </w:r>
      <w:r w:rsidRPr="008E36D9">
        <w:rPr>
          <w:rFonts w:ascii="Times New Roman" w:hAnsi="Times New Roman"/>
          <w:sz w:val="28"/>
          <w:szCs w:val="28"/>
          <w:lang w:val="es-ES"/>
        </w:rPr>
        <w:t xml:space="preserve">. </w:t>
      </w:r>
      <w:r w:rsidRPr="008E36D9">
        <w:rPr>
          <w:rFonts w:ascii="Times New Roman" w:hAnsi="Times New Roman"/>
          <w:sz w:val="28"/>
          <w:szCs w:val="28"/>
        </w:rPr>
        <w:t>Санкт</w:t>
      </w:r>
      <w:r w:rsidRPr="008E36D9">
        <w:rPr>
          <w:rFonts w:ascii="Times New Roman" w:hAnsi="Times New Roman"/>
          <w:sz w:val="28"/>
          <w:szCs w:val="28"/>
          <w:lang w:val="es-ES"/>
        </w:rPr>
        <w:t>-</w:t>
      </w:r>
      <w:r w:rsidRPr="008E36D9">
        <w:rPr>
          <w:rFonts w:ascii="Times New Roman" w:hAnsi="Times New Roman"/>
          <w:sz w:val="28"/>
          <w:szCs w:val="28"/>
        </w:rPr>
        <w:t>Петербург</w:t>
      </w:r>
      <w:r w:rsidRPr="008E36D9">
        <w:rPr>
          <w:rFonts w:ascii="Times New Roman" w:hAnsi="Times New Roman"/>
          <w:sz w:val="28"/>
          <w:szCs w:val="28"/>
          <w:lang w:val="es-ES"/>
        </w:rPr>
        <w:t xml:space="preserve">). </w:t>
      </w:r>
      <w:r w:rsidRPr="008E36D9">
        <w:rPr>
          <w:rFonts w:ascii="Times New Roman" w:hAnsi="Times New Roman"/>
          <w:sz w:val="28"/>
          <w:szCs w:val="28"/>
        </w:rPr>
        <w:t>2009. № 18. С. 229-243</w:t>
      </w:r>
      <w:r>
        <w:rPr>
          <w:rFonts w:ascii="Times New Roman" w:hAnsi="Times New Roman"/>
          <w:sz w:val="28"/>
          <w:szCs w:val="28"/>
        </w:rPr>
        <w:t>.</w:t>
      </w:r>
    </w:p>
    <w:p w:rsidR="005C3852" w:rsidRPr="00530757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6FE8">
        <w:rPr>
          <w:rFonts w:ascii="Times New Roman" w:hAnsi="Times New Roman"/>
          <w:sz w:val="28"/>
          <w:szCs w:val="28"/>
          <w:lang w:val="uk-UA"/>
        </w:rPr>
        <w:t>Жеребило Т.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96FE8">
        <w:rPr>
          <w:rFonts w:ascii="Times New Roman" w:hAnsi="Times New Roman"/>
          <w:sz w:val="28"/>
          <w:szCs w:val="28"/>
          <w:lang w:val="uk-UA"/>
        </w:rPr>
        <w:t>В. Словарь л</w:t>
      </w:r>
      <w:r>
        <w:rPr>
          <w:rFonts w:ascii="Times New Roman" w:hAnsi="Times New Roman"/>
          <w:sz w:val="28"/>
          <w:szCs w:val="28"/>
          <w:lang w:val="uk-UA"/>
        </w:rPr>
        <w:t>ингвистических терминов [Изд-е 5</w:t>
      </w:r>
      <w:r w:rsidRPr="00696FE8">
        <w:rPr>
          <w:rFonts w:ascii="Times New Roman" w:hAnsi="Times New Roman"/>
          <w:sz w:val="28"/>
          <w:szCs w:val="28"/>
          <w:lang w:val="uk-UA"/>
        </w:rPr>
        <w:t xml:space="preserve">-е исправл., доп.] Назрань:  </w:t>
      </w:r>
      <w:r>
        <w:rPr>
          <w:rFonts w:ascii="Times New Roman" w:hAnsi="Times New Roman"/>
          <w:sz w:val="28"/>
          <w:szCs w:val="28"/>
          <w:lang w:val="uk-UA"/>
        </w:rPr>
        <w:t>Пилигрим, 2010</w:t>
      </w:r>
      <w:r w:rsidRPr="00696FE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 486 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30757">
        <w:rPr>
          <w:rFonts w:ascii="Times New Roman" w:hAnsi="Times New Roman"/>
          <w:sz w:val="28"/>
          <w:szCs w:val="28"/>
        </w:rPr>
        <w:t xml:space="preserve"> Заботкина В.И. Новая лексика современного английского языка [</w:t>
      </w:r>
      <w:r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530757">
        <w:rPr>
          <w:rFonts w:ascii="Times New Roman" w:hAnsi="Times New Roman"/>
          <w:sz w:val="28"/>
          <w:szCs w:val="28"/>
        </w:rPr>
        <w:t xml:space="preserve"> ресурс] / </w:t>
      </w:r>
      <w:r>
        <w:rPr>
          <w:rFonts w:ascii="Times New Roman" w:hAnsi="Times New Roman"/>
          <w:sz w:val="28"/>
          <w:szCs w:val="28"/>
        </w:rPr>
        <w:t>В.И. Заботкина. – Режим доступ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30757">
        <w:rPr>
          <w:rFonts w:ascii="Times New Roman" w:hAnsi="Times New Roman"/>
          <w:sz w:val="28"/>
          <w:szCs w:val="28"/>
        </w:rPr>
        <w:t>: http://www.balinagroup.com/download/zabotnkina.pdf.</w:t>
      </w:r>
    </w:p>
    <w:p w:rsidR="005C3852" w:rsidRPr="00D727B4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118E">
        <w:rPr>
          <w:rFonts w:ascii="Times New Roman" w:hAnsi="Times New Roman"/>
          <w:sz w:val="28"/>
          <w:szCs w:val="28"/>
        </w:rPr>
        <w:t>Зацний Ю.А. Неологізми англ. мови 80-90х років ХХ сто</w:t>
      </w:r>
      <w:r>
        <w:rPr>
          <w:rFonts w:ascii="Times New Roman" w:hAnsi="Times New Roman"/>
          <w:sz w:val="28"/>
          <w:szCs w:val="28"/>
        </w:rPr>
        <w:t>ліття / Зацний Ю.А. — Запоріжжя</w:t>
      </w:r>
      <w:r w:rsidRPr="009C118E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118E">
        <w:rPr>
          <w:rFonts w:ascii="Times New Roman" w:hAnsi="Times New Roman"/>
          <w:sz w:val="28"/>
          <w:szCs w:val="28"/>
        </w:rPr>
        <w:t>РА “Тандем-У”; 1997. —</w:t>
      </w:r>
      <w:r>
        <w:rPr>
          <w:rFonts w:ascii="Times New Roman" w:hAnsi="Times New Roman"/>
          <w:sz w:val="28"/>
          <w:szCs w:val="28"/>
        </w:rPr>
        <w:t xml:space="preserve"> </w:t>
      </w:r>
      <w:r w:rsidRPr="009C118E">
        <w:rPr>
          <w:rFonts w:ascii="Times New Roman" w:hAnsi="Times New Roman"/>
          <w:sz w:val="28"/>
          <w:szCs w:val="28"/>
        </w:rPr>
        <w:t>396 с</w:t>
      </w:r>
      <w:r>
        <w:rPr>
          <w:rFonts w:ascii="Times New Roman" w:hAnsi="Times New Roman"/>
          <w:sz w:val="28"/>
          <w:szCs w:val="28"/>
        </w:rPr>
        <w:t>.</w:t>
      </w:r>
    </w:p>
    <w:p w:rsidR="005C3852" w:rsidRPr="00696FE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D727B4">
        <w:rPr>
          <w:rFonts w:ascii="Times New Roman" w:hAnsi="Times New Roman"/>
          <w:sz w:val="28"/>
          <w:szCs w:val="28"/>
        </w:rPr>
        <w:t>Зацний Ю. А. Нова розмовна лексика і фразеологія: Англо-український словник / Ю.А. Зацний, А.В. Янков. – Вінниця, 2010. – 224 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Иванова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К. Лексикология английского языка. Электронное учебное пособие / Сост. Н.К.Иванова; Ивановский государственный химико-технологический университет. - Иваново, 2009.</w:t>
      </w:r>
      <w:r>
        <w:rPr>
          <w:rFonts w:ascii="Times New Roman" w:hAnsi="Times New Roman"/>
          <w:sz w:val="28"/>
          <w:szCs w:val="28"/>
          <w:lang w:val="uk-UA"/>
        </w:rPr>
        <w:t xml:space="preserve"> – 41с.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757">
        <w:rPr>
          <w:rFonts w:ascii="Times New Roman" w:hAnsi="Times New Roman"/>
          <w:sz w:val="28"/>
          <w:szCs w:val="28"/>
          <w:lang w:val="uk-UA"/>
        </w:rPr>
        <w:t>Каптюрова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757">
        <w:rPr>
          <w:rFonts w:ascii="Times New Roman" w:hAnsi="Times New Roman"/>
          <w:sz w:val="28"/>
          <w:szCs w:val="28"/>
          <w:lang w:val="uk-UA"/>
        </w:rPr>
        <w:t>В. Структурна організація повідомлень у англомовних мікроблогах /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757">
        <w:rPr>
          <w:rFonts w:ascii="Times New Roman" w:hAnsi="Times New Roman"/>
          <w:sz w:val="28"/>
          <w:szCs w:val="28"/>
          <w:lang w:val="uk-UA"/>
        </w:rPr>
        <w:t>В. Каптюрова // Лінгвістика ХХІ століття: нові дослідження і перспективи. – К. : Логос, 2011. – С. 164–171.</w:t>
      </w:r>
    </w:p>
    <w:p w:rsidR="005C3852" w:rsidRPr="00084708" w:rsidRDefault="005C3852" w:rsidP="005C3852">
      <w:pPr>
        <w:widowControl w:val="0"/>
        <w:ind w:firstLine="0"/>
        <w:rPr>
          <w:szCs w:val="28"/>
          <w:lang w:val="uk-UA"/>
        </w:rPr>
      </w:pP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Карасик</w:t>
      </w:r>
      <w:r>
        <w:rPr>
          <w:rFonts w:ascii="Times New Roman" w:hAnsi="Times New Roman"/>
          <w:sz w:val="28"/>
          <w:szCs w:val="28"/>
          <w:lang w:val="uk-UA"/>
        </w:rPr>
        <w:t xml:space="preserve"> В. И.</w:t>
      </w:r>
      <w:r w:rsidRPr="001D2B58">
        <w:rPr>
          <w:rFonts w:ascii="Times New Roman" w:hAnsi="Times New Roman"/>
          <w:sz w:val="28"/>
          <w:szCs w:val="28"/>
        </w:rPr>
        <w:t xml:space="preserve"> Язык социального статуса / В.И. Карасик. — М.: Институт </w:t>
      </w:r>
      <w:r w:rsidRPr="001D2B58">
        <w:rPr>
          <w:rFonts w:ascii="Times New Roman" w:hAnsi="Times New Roman"/>
          <w:sz w:val="28"/>
          <w:szCs w:val="28"/>
        </w:rPr>
        <w:lastRenderedPageBreak/>
        <w:t>языкознания РАН, 1992. — 330 с.</w:t>
      </w:r>
    </w:p>
    <w:p w:rsidR="005C3852" w:rsidRPr="002123DC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C0176">
        <w:rPr>
          <w:rFonts w:ascii="Times New Roman" w:hAnsi="Times New Roman"/>
          <w:sz w:val="28"/>
          <w:szCs w:val="28"/>
        </w:rPr>
        <w:t>Караулов Ю.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0176">
        <w:rPr>
          <w:rFonts w:ascii="Times New Roman" w:hAnsi="Times New Roman"/>
          <w:sz w:val="28"/>
          <w:szCs w:val="28"/>
        </w:rPr>
        <w:t>Н. Язык и личность. М.: Наука, 1989. — С. 3–8</w:t>
      </w:r>
      <w:r>
        <w:rPr>
          <w:rFonts w:ascii="Times New Roman" w:hAnsi="Times New Roman"/>
          <w:sz w:val="28"/>
          <w:szCs w:val="28"/>
        </w:rPr>
        <w:t>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123DC">
        <w:rPr>
          <w:rFonts w:ascii="Times New Roman" w:hAnsi="Times New Roman"/>
          <w:sz w:val="28"/>
          <w:szCs w:val="28"/>
          <w:lang w:val="uk-UA"/>
        </w:rPr>
        <w:t xml:space="preserve"> Касаткіна-Кубишкіна О.В. До проблеми перекладу англійських неологізмів українською мовою / О.В. Касаткіна-Кубишкіна, Ю.В. Курята // Наукові записки. </w:t>
      </w:r>
      <w:r w:rsidRPr="002123DC">
        <w:rPr>
          <w:rFonts w:ascii="Times New Roman" w:hAnsi="Times New Roman"/>
          <w:sz w:val="28"/>
          <w:szCs w:val="28"/>
        </w:rPr>
        <w:t>Серія «Філологічна». – Острог: Видавництво Національного університету «острозька академія». – Вип. 25. – 2012. – С. 49-51.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5F12">
        <w:rPr>
          <w:rFonts w:ascii="Times New Roman" w:hAnsi="Times New Roman"/>
          <w:sz w:val="28"/>
          <w:szCs w:val="28"/>
          <w:lang w:val="uk-UA"/>
        </w:rPr>
        <w:t>Косович О. В. Н</w:t>
      </w:r>
      <w:r>
        <w:rPr>
          <w:rFonts w:ascii="Times New Roman" w:hAnsi="Times New Roman"/>
          <w:sz w:val="28"/>
          <w:szCs w:val="28"/>
          <w:lang w:val="uk-UA"/>
        </w:rPr>
        <w:t>еологизм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VS </w:t>
      </w:r>
      <w:r>
        <w:rPr>
          <w:rFonts w:ascii="Times New Roman" w:hAnsi="Times New Roman"/>
          <w:sz w:val="28"/>
          <w:szCs w:val="28"/>
          <w:lang w:val="uk-UA"/>
        </w:rPr>
        <w:t>неоним</w:t>
      </w:r>
      <w:r w:rsidRPr="004B5F12">
        <w:rPr>
          <w:rFonts w:ascii="Times New Roman" w:hAnsi="Times New Roman"/>
          <w:sz w:val="28"/>
          <w:szCs w:val="28"/>
          <w:lang w:val="uk-UA"/>
        </w:rPr>
        <w:t>. Т</w:t>
      </w:r>
      <w:r>
        <w:rPr>
          <w:rFonts w:ascii="Times New Roman" w:hAnsi="Times New Roman"/>
          <w:sz w:val="28"/>
          <w:szCs w:val="28"/>
          <w:lang w:val="uk-UA"/>
        </w:rPr>
        <w:t>ерминологический инструментарий неологии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D5CD8">
        <w:rPr>
          <w:rFonts w:ascii="Times New Roman" w:hAnsi="Times New Roman"/>
          <w:sz w:val="28"/>
          <w:szCs w:val="28"/>
          <w:lang w:val="uk-UA"/>
        </w:rPr>
        <w:t>//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Вестник Брянского государственного университета, 2015.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2D5CD8">
        <w:rPr>
          <w:rFonts w:ascii="Times New Roman" w:hAnsi="Times New Roman"/>
          <w:sz w:val="28"/>
          <w:szCs w:val="28"/>
          <w:lang w:val="uk-UA"/>
        </w:rPr>
        <w:t>255-</w:t>
      </w:r>
      <w:r>
        <w:rPr>
          <w:rFonts w:ascii="Times New Roman" w:hAnsi="Times New Roman"/>
          <w:sz w:val="28"/>
          <w:szCs w:val="28"/>
          <w:lang w:val="uk-UA"/>
        </w:rPr>
        <w:t>258</w:t>
      </w:r>
      <w:r w:rsidRPr="002D5CD8">
        <w:rPr>
          <w:rFonts w:ascii="Times New Roman" w:hAnsi="Times New Roman"/>
          <w:sz w:val="28"/>
          <w:szCs w:val="28"/>
          <w:lang w:val="uk-UA"/>
        </w:rPr>
        <w:t>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 xml:space="preserve"> Котелова Избранные работы / Российская академия наук; Институт лингвистических исследований. — СПб.: НесторИстория, 2015. — 276 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757">
        <w:rPr>
          <w:rFonts w:ascii="Times New Roman" w:hAnsi="Times New Roman"/>
          <w:sz w:val="28"/>
          <w:szCs w:val="28"/>
        </w:rPr>
        <w:t>Краснова О. Синтаксичні особливості речень у молодіжному дискурсі (на матеріалі англомовних інтернет-статей) / О. Краснова // Наукові записки. Сер.: філол. науки. – Кіровоград, 2009. – Вип. 81 (2). – С. 95–98.</w:t>
      </w:r>
    </w:p>
    <w:p w:rsidR="005C3852" w:rsidRPr="00244781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0757">
        <w:rPr>
          <w:rFonts w:ascii="Times New Roman" w:hAnsi="Times New Roman"/>
          <w:sz w:val="28"/>
          <w:szCs w:val="28"/>
        </w:rPr>
        <w:t>Кронгауз М.А. Мемы в интернете: опыт деконструкции / М.А. Кронгауз // Наука и жизнь. – 2012. – № 11. – С. 127–131.</w:t>
      </w:r>
    </w:p>
    <w:p w:rsidR="005C3852" w:rsidRPr="00037AA6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44781">
        <w:rPr>
          <w:rFonts w:ascii="Times New Roman" w:hAnsi="Times New Roman"/>
          <w:sz w:val="28"/>
          <w:szCs w:val="28"/>
        </w:rPr>
        <w:t xml:space="preserve"> Кубрякова, Е.С. Номинативный аспект речевой деятельности. — М., 1986.</w:t>
      </w:r>
      <w:r>
        <w:rPr>
          <w:rFonts w:ascii="Times New Roman" w:hAnsi="Times New Roman"/>
          <w:sz w:val="28"/>
          <w:szCs w:val="28"/>
          <w:lang w:val="uk-UA"/>
        </w:rPr>
        <w:t xml:space="preserve"> – 159 с.</w:t>
      </w:r>
    </w:p>
    <w:p w:rsidR="005C3852" w:rsidRPr="00244781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7AA6">
        <w:rPr>
          <w:rFonts w:ascii="Times New Roman" w:hAnsi="Times New Roman"/>
          <w:sz w:val="28"/>
          <w:szCs w:val="28"/>
        </w:rPr>
        <w:t xml:space="preserve"> Кубрякова Е.С. Основы морфологического анализа. </w:t>
      </w:r>
      <w:r w:rsidRPr="00037AA6">
        <w:rPr>
          <w:rFonts w:ascii="Times New Roman" w:hAnsi="Times New Roman"/>
          <w:sz w:val="28"/>
          <w:szCs w:val="28"/>
          <w:lang w:val="en-US"/>
        </w:rPr>
        <w:t>М., 1974.</w:t>
      </w:r>
      <w:r>
        <w:rPr>
          <w:rFonts w:ascii="Times New Roman" w:hAnsi="Times New Roman"/>
          <w:sz w:val="28"/>
          <w:szCs w:val="28"/>
          <w:lang w:val="en-US"/>
        </w:rPr>
        <w:t xml:space="preserve"> – 320 c.</w:t>
      </w:r>
    </w:p>
    <w:p w:rsidR="005C3852" w:rsidRPr="005E4E4B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44781">
        <w:rPr>
          <w:rFonts w:ascii="Times New Roman" w:hAnsi="Times New Roman"/>
          <w:sz w:val="28"/>
          <w:szCs w:val="28"/>
        </w:rPr>
        <w:t xml:space="preserve"> Кубрякова, Е.С. Типы языковых значений. Семантика производного слова. — М., 1981</w:t>
      </w:r>
      <w:r w:rsidRPr="00037AA6">
        <w:rPr>
          <w:rFonts w:ascii="Times New Roman" w:hAnsi="Times New Roman"/>
          <w:sz w:val="28"/>
          <w:szCs w:val="28"/>
        </w:rPr>
        <w:t xml:space="preserve">. – 200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037AA6">
        <w:rPr>
          <w:rFonts w:ascii="Times New Roman" w:hAnsi="Times New Roman"/>
          <w:sz w:val="28"/>
          <w:szCs w:val="28"/>
        </w:rPr>
        <w:t>.</w:t>
      </w:r>
    </w:p>
    <w:p w:rsidR="005C3852" w:rsidRPr="0008470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4E4B">
        <w:rPr>
          <w:rFonts w:ascii="Times New Roman" w:hAnsi="Times New Roman"/>
          <w:sz w:val="28"/>
          <w:szCs w:val="28"/>
        </w:rPr>
        <w:t xml:space="preserve"> Кухаренко В. А. Интерпретация тек</w:t>
      </w:r>
      <w:r>
        <w:rPr>
          <w:rFonts w:ascii="Times New Roman" w:hAnsi="Times New Roman"/>
          <w:sz w:val="28"/>
          <w:szCs w:val="28"/>
        </w:rPr>
        <w:t>ста:  Учеб.  пособие для студен</w:t>
      </w:r>
      <w:r w:rsidRPr="005E4E4B">
        <w:rPr>
          <w:rFonts w:ascii="Times New Roman" w:hAnsi="Times New Roman"/>
          <w:sz w:val="28"/>
          <w:szCs w:val="28"/>
        </w:rPr>
        <w:t>тов   пед.   ин-тов   по   спец.   №   2103   «Иностр.   я</w:t>
      </w:r>
      <w:r>
        <w:rPr>
          <w:rFonts w:ascii="Times New Roman" w:hAnsi="Times New Roman"/>
          <w:sz w:val="28"/>
          <w:szCs w:val="28"/>
        </w:rPr>
        <w:t>з.»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— 2-е   изд.,  </w:t>
      </w:r>
      <w:r w:rsidRPr="005E4E4B">
        <w:rPr>
          <w:rFonts w:ascii="Times New Roman" w:hAnsi="Times New Roman"/>
          <w:sz w:val="28"/>
          <w:szCs w:val="28"/>
        </w:rPr>
        <w:t>перераб.— М.:   Просвещение,   1988.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E4E4B"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651A">
        <w:rPr>
          <w:rFonts w:ascii="Times New Roman" w:hAnsi="Times New Roman"/>
          <w:sz w:val="28"/>
          <w:szCs w:val="28"/>
        </w:rPr>
        <w:t>192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  <w:r w:rsidRPr="0086651A">
        <w:rPr>
          <w:rFonts w:ascii="Times New Roman" w:hAnsi="Times New Roman"/>
          <w:sz w:val="28"/>
          <w:szCs w:val="28"/>
        </w:rPr>
        <w:t xml:space="preserve"> 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uk-UA"/>
        </w:rPr>
        <w:t>Кухаренко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uk-UA"/>
        </w:rPr>
        <w:t>А. Практикум з стилістики англійської мови (</w:t>
      </w:r>
      <w:r w:rsidRPr="00084708">
        <w:rPr>
          <w:rFonts w:ascii="Times New Roman" w:hAnsi="Times New Roman"/>
          <w:sz w:val="28"/>
          <w:szCs w:val="28"/>
        </w:rPr>
        <w:t>A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book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of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Practice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in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stylistics</w:t>
      </w:r>
      <w:r w:rsidRPr="00084708">
        <w:rPr>
          <w:rFonts w:ascii="Times New Roman" w:hAnsi="Times New Roman"/>
          <w:sz w:val="28"/>
          <w:szCs w:val="28"/>
          <w:lang w:val="uk-UA"/>
        </w:rPr>
        <w:t>) : підруч. / В.А. Кухаренко. – 2-ге вид., перегл. та пошир. – Вінниця : Нова книга, 2000. – 160 с.</w:t>
      </w:r>
    </w:p>
    <w:p w:rsidR="005C3852" w:rsidRPr="00084708" w:rsidRDefault="005C3852" w:rsidP="005C3852">
      <w:pPr>
        <w:widowControl w:val="0"/>
        <w:ind w:firstLine="0"/>
        <w:rPr>
          <w:szCs w:val="28"/>
          <w:lang w:val="uk-UA"/>
        </w:rPr>
      </w:pPr>
    </w:p>
    <w:p w:rsidR="005C3852" w:rsidRPr="002123DC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BDF">
        <w:rPr>
          <w:rFonts w:ascii="Times New Roman" w:hAnsi="Times New Roman"/>
          <w:sz w:val="28"/>
          <w:szCs w:val="28"/>
          <w:lang w:val="uk-UA"/>
        </w:rPr>
        <w:t>Марченко В. С. Основні способи термінотворення / В. Марченко 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BDF">
        <w:rPr>
          <w:rFonts w:ascii="Times New Roman" w:hAnsi="Times New Roman"/>
          <w:sz w:val="28"/>
          <w:szCs w:val="28"/>
          <w:lang w:val="uk-UA"/>
        </w:rPr>
        <w:lastRenderedPageBreak/>
        <w:t>Культура слова. – 1980. – Вип. 18. – С. 36– 40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123DC">
        <w:rPr>
          <w:rFonts w:ascii="Times New Roman" w:hAnsi="Times New Roman"/>
          <w:sz w:val="28"/>
          <w:szCs w:val="28"/>
          <w:lang w:val="uk-UA"/>
        </w:rPr>
        <w:t xml:space="preserve"> Мигляченко Л. Г., СамусенкоА. К. Лексичні неологізми в парадигмі сучасної англійської мови / Матеріали всеукраїнської науково-практичної конференції “Сучасні тенденції викладання іноземних мов у вищій школі: Індивідуальні завдання як складова навчального процесу”, 26 січня 2010р., м. Київ.</w:t>
      </w:r>
    </w:p>
    <w:p w:rsidR="005C3852" w:rsidRPr="00244781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Морель</w:t>
      </w:r>
      <w:r w:rsidRPr="00084708">
        <w:rPr>
          <w:rFonts w:ascii="Times New Roman" w:hAnsi="Times New Roman"/>
          <w:sz w:val="28"/>
          <w:szCs w:val="28"/>
        </w:rPr>
        <w:t xml:space="preserve"> Д.А. Семантическая деривация и интеграционная активность концептов / </w:t>
      </w:r>
      <w:r>
        <w:rPr>
          <w:rFonts w:ascii="Times New Roman" w:hAnsi="Times New Roman"/>
          <w:sz w:val="28"/>
          <w:szCs w:val="28"/>
        </w:rPr>
        <w:t>Д.А. Морель Морель, Л.М. Шашкин</w:t>
      </w:r>
      <w:r w:rsidRPr="00084708">
        <w:rPr>
          <w:rFonts w:ascii="Times New Roman" w:hAnsi="Times New Roman"/>
          <w:sz w:val="28"/>
          <w:szCs w:val="28"/>
        </w:rPr>
        <w:t>; БелГУ // Филологические нау</w:t>
      </w:r>
      <w:r>
        <w:rPr>
          <w:rFonts w:ascii="Times New Roman" w:hAnsi="Times New Roman"/>
          <w:sz w:val="28"/>
          <w:szCs w:val="28"/>
        </w:rPr>
        <w:t xml:space="preserve">ки. Вопросы теории и практики.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084708">
        <w:rPr>
          <w:rFonts w:ascii="Times New Roman" w:hAnsi="Times New Roman"/>
          <w:sz w:val="28"/>
          <w:szCs w:val="28"/>
        </w:rPr>
        <w:t xml:space="preserve"> 2010. </w:t>
      </w:r>
      <w:r>
        <w:rPr>
          <w:rFonts w:ascii="Times New Roman" w:hAnsi="Times New Roman"/>
          <w:sz w:val="28"/>
          <w:szCs w:val="28"/>
        </w:rPr>
        <w:t>–</w:t>
      </w:r>
      <w:r w:rsidRPr="00084708">
        <w:rPr>
          <w:rFonts w:ascii="Times New Roman" w:hAnsi="Times New Roman"/>
          <w:sz w:val="28"/>
          <w:szCs w:val="28"/>
        </w:rPr>
        <w:t xml:space="preserve"> №1, ч.2.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</w:rPr>
        <w:t>С. 148-151.</w:t>
      </w:r>
    </w:p>
    <w:p w:rsidR="005C3852" w:rsidRPr="00EE5BDF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1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44781">
        <w:rPr>
          <w:rFonts w:ascii="Times New Roman" w:hAnsi="Times New Roman"/>
          <w:sz w:val="28"/>
          <w:szCs w:val="28"/>
        </w:rPr>
        <w:t>Никитевич, В. М. Основы номинативной деривации. — Минск, 1985.</w:t>
      </w:r>
      <w:r>
        <w:rPr>
          <w:rFonts w:ascii="Times New Roman" w:hAnsi="Times New Roman"/>
          <w:sz w:val="28"/>
          <w:szCs w:val="28"/>
          <w:lang w:val="uk-UA"/>
        </w:rPr>
        <w:t xml:space="preserve"> – 157 с.</w:t>
      </w:r>
    </w:p>
    <w:p w:rsidR="005C3852" w:rsidRPr="00983B31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B5F12">
        <w:rPr>
          <w:rFonts w:ascii="Times New Roman" w:hAnsi="Times New Roman"/>
          <w:sz w:val="28"/>
          <w:szCs w:val="28"/>
          <w:lang w:val="uk-UA"/>
        </w:rPr>
        <w:t xml:space="preserve"> Присяжнюк І. С. Описовий переклад неологізмів у межах концептуальних сфер (на матеріалі англійської мови)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Одеський лінгвістичний вісник № 9, том 3, 2017.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2D5CD8">
        <w:rPr>
          <w:rFonts w:ascii="Times New Roman" w:hAnsi="Times New Roman"/>
          <w:sz w:val="28"/>
          <w:szCs w:val="28"/>
          <w:lang w:val="uk-UA"/>
        </w:rPr>
        <w:t>104-</w:t>
      </w:r>
      <w:r>
        <w:rPr>
          <w:rFonts w:ascii="Times New Roman" w:hAnsi="Times New Roman"/>
          <w:sz w:val="28"/>
          <w:szCs w:val="28"/>
          <w:lang w:val="uk-UA"/>
        </w:rPr>
        <w:t>107.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123D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83B31">
        <w:rPr>
          <w:rFonts w:ascii="Times New Roman" w:hAnsi="Times New Roman"/>
          <w:sz w:val="28"/>
          <w:szCs w:val="28"/>
          <w:lang w:val="uk-UA"/>
        </w:rPr>
        <w:t>Рабійчук Л. Особливості перекладу англійських неологізмів на українську мову / Л. Рабійчук, О. Лемешко // Наукові записки Вінницького державного педагогічного університету імені Михайла Коцюбинського. Серія: Філологічна (мовознавство): збірник наукових праць / [гол. ред. Н.Л. Іваницька ]. – Вінниця: ТОВ «фірма «Планер», 2014. – Вип. 20. − С. 277-281.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Ступин Л.П. Л</w:t>
      </w:r>
      <w:r w:rsidRPr="0086651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ксикография английского языка. М</w:t>
      </w:r>
      <w:r w:rsidRPr="0086651A">
        <w:rPr>
          <w:rFonts w:ascii="Times New Roman" w:hAnsi="Times New Roman"/>
          <w:sz w:val="28"/>
          <w:szCs w:val="28"/>
          <w:lang w:val="uk-UA"/>
        </w:rPr>
        <w:t>., 1985.</w:t>
      </w:r>
      <w:r>
        <w:rPr>
          <w:rFonts w:ascii="Times New Roman" w:hAnsi="Times New Roman"/>
          <w:sz w:val="28"/>
          <w:szCs w:val="28"/>
          <w:lang w:val="uk-UA"/>
        </w:rPr>
        <w:t xml:space="preserve"> –  168 с.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Ткачівська М. Р. Абревіатури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художній літературі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стратегії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їх перекладу</w:t>
      </w:r>
      <w:r w:rsidRPr="004B5F12">
        <w:rPr>
          <w:rFonts w:ascii="Times New Roman" w:hAnsi="Times New Roman"/>
          <w:sz w:val="28"/>
          <w:szCs w:val="28"/>
          <w:lang w:val="uk-UA"/>
        </w:rPr>
        <w:t xml:space="preserve"> / Прикарпатський національний університет ім. В. Стефаника, м. Івано-Франківськ, 2013.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2D5CD8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2D5CD8">
        <w:rPr>
          <w:rFonts w:ascii="Times New Roman" w:hAnsi="Times New Roman"/>
          <w:sz w:val="28"/>
          <w:szCs w:val="28"/>
          <w:lang w:val="uk-UA"/>
        </w:rPr>
        <w:t>245-</w:t>
      </w:r>
      <w:r>
        <w:rPr>
          <w:rFonts w:ascii="Times New Roman" w:hAnsi="Times New Roman"/>
          <w:sz w:val="28"/>
          <w:szCs w:val="28"/>
          <w:lang w:val="uk-UA"/>
        </w:rPr>
        <w:t>248.</w:t>
      </w:r>
    </w:p>
    <w:p w:rsidR="005C3852" w:rsidRPr="004B5F1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6CCD">
        <w:rPr>
          <w:rFonts w:ascii="Times New Roman" w:hAnsi="Times New Roman"/>
          <w:sz w:val="28"/>
          <w:szCs w:val="28"/>
          <w:lang w:val="uk-UA"/>
        </w:rPr>
        <w:t>Томахин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6CCD">
        <w:rPr>
          <w:rFonts w:ascii="Times New Roman" w:hAnsi="Times New Roman"/>
          <w:sz w:val="28"/>
          <w:szCs w:val="28"/>
          <w:lang w:val="uk-UA"/>
        </w:rPr>
        <w:t>Д. Реалии – американизмы. Пособие по страноведению: Учеб. пособие  для ин-тов и фак. иностр. яз. – М.: Высш. шк., 1988. – 239 с.</w:t>
      </w:r>
    </w:p>
    <w:bookmarkEnd w:id="4"/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BDF">
        <w:rPr>
          <w:rFonts w:ascii="Times New Roman" w:hAnsi="Times New Roman"/>
          <w:sz w:val="28"/>
          <w:szCs w:val="28"/>
          <w:lang w:val="uk-UA"/>
        </w:rPr>
        <w:t>Тропіна Н. П. Семантична дериваці</w:t>
      </w:r>
      <w:r>
        <w:rPr>
          <w:rFonts w:ascii="Times New Roman" w:hAnsi="Times New Roman"/>
          <w:sz w:val="28"/>
          <w:szCs w:val="28"/>
          <w:lang w:val="uk-UA"/>
        </w:rPr>
        <w:t>я в сучасній російській мові</w:t>
      </w:r>
      <w:r w:rsidRPr="00EE5BDF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автореф. дис.</w:t>
      </w:r>
      <w:r w:rsidRPr="00EE5BDF">
        <w:rPr>
          <w:rFonts w:ascii="Times New Roman" w:hAnsi="Times New Roman"/>
          <w:sz w:val="28"/>
          <w:szCs w:val="28"/>
          <w:lang w:val="uk-UA"/>
        </w:rPr>
        <w:t xml:space="preserve"> д-ра філол. наук: 10.02.02 / Н. П. Тропіна; НАН України. Ін-т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5BDF">
        <w:rPr>
          <w:rFonts w:ascii="Times New Roman" w:hAnsi="Times New Roman"/>
          <w:sz w:val="28"/>
          <w:szCs w:val="28"/>
          <w:lang w:val="uk-UA"/>
        </w:rPr>
        <w:t>мовознав. ім. О. О. Потебні. – К., 2004. – 36 с.</w:t>
      </w:r>
    </w:p>
    <w:p w:rsidR="005C3852" w:rsidRPr="0008470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84708">
        <w:rPr>
          <w:rFonts w:ascii="Times New Roman" w:hAnsi="Times New Roman"/>
          <w:sz w:val="28"/>
          <w:szCs w:val="28"/>
          <w:lang w:val="uk-UA"/>
        </w:rPr>
        <w:t xml:space="preserve"> Шутова М. О. Неологізми в сучасній англійській мові / Науковий вісник </w:t>
      </w:r>
      <w:r w:rsidRPr="00084708">
        <w:rPr>
          <w:rFonts w:ascii="Times New Roman" w:hAnsi="Times New Roman"/>
          <w:sz w:val="28"/>
          <w:szCs w:val="28"/>
          <w:lang w:val="uk-UA"/>
        </w:rPr>
        <w:lastRenderedPageBreak/>
        <w:t>кафедри ЮНЕСКО Київського національного лінгвістичного університету. Філологія, педагогіка, психологія. – К., 2010. – Вип. 21. –   С. 79-85.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uk-UA"/>
        </w:rPr>
        <w:t>Щурина Ю.В. Интернет-мемы как феномен интернет-коммуникации / Ю.В. Щурина // Научный диалог. – 2012. – №3. – С.161–173.</w:t>
      </w:r>
    </w:p>
    <w:p w:rsidR="005C3852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en-US"/>
        </w:rPr>
        <w:t>Algeo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en-US"/>
        </w:rPr>
        <w:t xml:space="preserve">J. Among the New Words / J. Algeo, A. Algeo // American Speech. – Tuscaloosa, 1994. – Vol. 69. – № 1.– </w:t>
      </w:r>
      <w:r w:rsidRPr="00084708">
        <w:rPr>
          <w:rFonts w:ascii="Times New Roman" w:hAnsi="Times New Roman"/>
          <w:sz w:val="28"/>
          <w:szCs w:val="28"/>
        </w:rPr>
        <w:t>P. 80–90.</w:t>
      </w:r>
      <w:bookmarkStart w:id="5" w:name="_Ref428345067"/>
      <w:bookmarkStart w:id="6" w:name="_Ref428345981"/>
    </w:p>
    <w:p w:rsidR="005C3852" w:rsidRPr="0008470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Cambridge Dictionary [Електронний ресурс] / Режим доступу: </w:t>
      </w:r>
      <w:hyperlink r:id="rId5" w:history="1">
        <w:r w:rsidRPr="00084708">
          <w:rPr>
            <w:rStyle w:val="a3"/>
            <w:rFonts w:ascii="Times New Roman" w:hAnsi="Times New Roman"/>
            <w:sz w:val="28"/>
            <w:szCs w:val="28"/>
            <w:lang w:val="uk-UA"/>
          </w:rPr>
          <w:t>https://dictionary.cambridge.org</w:t>
        </w:r>
      </w:hyperlink>
    </w:p>
    <w:p w:rsidR="005C3852" w:rsidRPr="00084708" w:rsidRDefault="005C3852" w:rsidP="005C3852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84708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4708">
        <w:rPr>
          <w:rFonts w:ascii="Times New Roman" w:hAnsi="Times New Roman"/>
          <w:sz w:val="28"/>
          <w:szCs w:val="28"/>
          <w:lang w:val="en-US"/>
        </w:rPr>
        <w:t>Dictionary by Merriam-Webster [</w:t>
      </w:r>
      <w:r w:rsidRPr="00084708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084708">
        <w:rPr>
          <w:rFonts w:ascii="Times New Roman" w:hAnsi="Times New Roman"/>
          <w:sz w:val="28"/>
          <w:szCs w:val="28"/>
          <w:lang w:val="en-US"/>
        </w:rPr>
        <w:t xml:space="preserve">] / </w:t>
      </w:r>
      <w:r w:rsidRPr="00084708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6" w:history="1">
        <w:r w:rsidRPr="00084708">
          <w:rPr>
            <w:rStyle w:val="a3"/>
            <w:rFonts w:ascii="Times New Roman" w:hAnsi="Times New Roman"/>
            <w:sz w:val="28"/>
            <w:szCs w:val="28"/>
            <w:lang w:val="uk-UA"/>
          </w:rPr>
          <w:t>https://www.merriam-webster.com</w:t>
        </w:r>
      </w:hyperlink>
    </w:p>
    <w:p w:rsidR="005C3852" w:rsidRPr="00C70FF0" w:rsidRDefault="005C3852" w:rsidP="005C3852">
      <w:pPr>
        <w:numPr>
          <w:ilvl w:val="0"/>
          <w:numId w:val="1"/>
        </w:numPr>
        <w:rPr>
          <w:szCs w:val="28"/>
        </w:rPr>
      </w:pPr>
      <w:r>
        <w:rPr>
          <w:szCs w:val="28"/>
          <w:lang w:val="uk-UA"/>
        </w:rPr>
        <w:t xml:space="preserve"> </w:t>
      </w:r>
      <w:r>
        <w:rPr>
          <w:szCs w:val="28"/>
          <w:lang w:val="en-US"/>
        </w:rPr>
        <w:t>Facebook</w:t>
      </w:r>
      <w:r w:rsidRPr="00C70FF0">
        <w:rPr>
          <w:szCs w:val="28"/>
        </w:rPr>
        <w:t xml:space="preserve">  /</w:t>
      </w:r>
      <w:r w:rsidRPr="00C70FF0">
        <w:t xml:space="preserve"> </w:t>
      </w:r>
      <w:r w:rsidRPr="00C70FF0">
        <w:rPr>
          <w:szCs w:val="28"/>
        </w:rPr>
        <w:t xml:space="preserve">Режим доступу: </w:t>
      </w:r>
      <w:r w:rsidRPr="00C70FF0">
        <w:rPr>
          <w:szCs w:val="28"/>
          <w:lang w:val="en-US"/>
        </w:rPr>
        <w:t>https</w:t>
      </w:r>
      <w:r w:rsidRPr="00C70FF0">
        <w:rPr>
          <w:szCs w:val="28"/>
        </w:rPr>
        <w:t>://</w:t>
      </w:r>
      <w:r w:rsidRPr="00C70FF0">
        <w:rPr>
          <w:szCs w:val="28"/>
          <w:lang w:val="en-US"/>
        </w:rPr>
        <w:t>www</w:t>
      </w:r>
      <w:r w:rsidRPr="00C70FF0">
        <w:rPr>
          <w:szCs w:val="28"/>
        </w:rPr>
        <w:t>.</w:t>
      </w:r>
      <w:r w:rsidRPr="00C70FF0">
        <w:rPr>
          <w:szCs w:val="28"/>
          <w:lang w:val="en-US"/>
        </w:rPr>
        <w:t>facebook</w:t>
      </w:r>
      <w:r w:rsidRPr="00C70FF0">
        <w:rPr>
          <w:szCs w:val="28"/>
        </w:rPr>
        <w:t>.</w:t>
      </w:r>
      <w:r w:rsidRPr="00C70FF0">
        <w:rPr>
          <w:szCs w:val="28"/>
          <w:lang w:val="en-US"/>
        </w:rPr>
        <w:t>com</w:t>
      </w:r>
    </w:p>
    <w:p w:rsidR="005C3852" w:rsidRPr="00C70FF0" w:rsidRDefault="005C3852" w:rsidP="005C3852">
      <w:pPr>
        <w:numPr>
          <w:ilvl w:val="0"/>
          <w:numId w:val="1"/>
        </w:numPr>
        <w:rPr>
          <w:szCs w:val="28"/>
        </w:rPr>
      </w:pPr>
      <w:r w:rsidRPr="00C70FF0">
        <w:rPr>
          <w:szCs w:val="28"/>
        </w:rPr>
        <w:t xml:space="preserve"> </w:t>
      </w:r>
      <w:r>
        <w:rPr>
          <w:szCs w:val="28"/>
          <w:lang w:val="en-US"/>
        </w:rPr>
        <w:t>Instagram</w:t>
      </w:r>
      <w:r w:rsidRPr="00C70FF0">
        <w:rPr>
          <w:szCs w:val="28"/>
        </w:rPr>
        <w:t xml:space="preserve"> /</w:t>
      </w:r>
      <w:r w:rsidRPr="00C70FF0">
        <w:t xml:space="preserve"> </w:t>
      </w:r>
      <w:r w:rsidRPr="00C70FF0">
        <w:rPr>
          <w:szCs w:val="28"/>
        </w:rPr>
        <w:t xml:space="preserve">Режим доступу: </w:t>
      </w:r>
      <w:r w:rsidRPr="00C70FF0">
        <w:rPr>
          <w:szCs w:val="28"/>
          <w:lang w:val="en-US"/>
        </w:rPr>
        <w:t>https</w:t>
      </w:r>
      <w:r w:rsidRPr="00C70FF0">
        <w:rPr>
          <w:szCs w:val="28"/>
        </w:rPr>
        <w:t>://</w:t>
      </w:r>
      <w:r w:rsidRPr="00C70FF0">
        <w:rPr>
          <w:szCs w:val="28"/>
          <w:lang w:val="en-US"/>
        </w:rPr>
        <w:t>www</w:t>
      </w:r>
      <w:r w:rsidRPr="00C70FF0">
        <w:rPr>
          <w:szCs w:val="28"/>
        </w:rPr>
        <w:t>.</w:t>
      </w:r>
      <w:r w:rsidRPr="00C70FF0">
        <w:rPr>
          <w:szCs w:val="28"/>
          <w:lang w:val="en-US"/>
        </w:rPr>
        <w:t>instagram</w:t>
      </w:r>
      <w:r w:rsidRPr="00C70FF0">
        <w:rPr>
          <w:szCs w:val="28"/>
        </w:rPr>
        <w:t>.</w:t>
      </w:r>
      <w:r w:rsidRPr="00C70FF0">
        <w:rPr>
          <w:szCs w:val="28"/>
          <w:lang w:val="en-US"/>
        </w:rPr>
        <w:t>com</w:t>
      </w:r>
    </w:p>
    <w:p w:rsidR="005C3852" w:rsidRDefault="005C3852" w:rsidP="005C3852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>
        <w:rPr>
          <w:szCs w:val="28"/>
          <w:lang w:val="en-US"/>
        </w:rPr>
        <w:t xml:space="preserve">Kenya Hunt </w:t>
      </w:r>
      <w:r w:rsidRPr="00D06ED1">
        <w:rPr>
          <w:szCs w:val="28"/>
          <w:lang w:val="en-US"/>
        </w:rPr>
        <w:t>How 'woke' became the word of our era</w:t>
      </w:r>
      <w:r>
        <w:rPr>
          <w:szCs w:val="28"/>
          <w:lang w:val="en-US"/>
        </w:rPr>
        <w:t xml:space="preserve">, The Guardian, </w:t>
      </w:r>
      <w:r w:rsidRPr="00D06ED1">
        <w:rPr>
          <w:szCs w:val="28"/>
          <w:lang w:val="en-US"/>
        </w:rPr>
        <w:t>21 Nov 2020</w:t>
      </w:r>
      <w:r>
        <w:rPr>
          <w:szCs w:val="28"/>
          <w:lang w:val="en-US"/>
        </w:rPr>
        <w:t xml:space="preserve"> [</w:t>
      </w:r>
      <w:r>
        <w:rPr>
          <w:szCs w:val="28"/>
          <w:lang w:val="uk-UA"/>
        </w:rPr>
        <w:t xml:space="preserve">Електронний ресурс] </w:t>
      </w:r>
      <w:r>
        <w:rPr>
          <w:szCs w:val="28"/>
          <w:lang w:val="en-US"/>
        </w:rPr>
        <w:t xml:space="preserve">/ </w:t>
      </w:r>
      <w:r>
        <w:rPr>
          <w:szCs w:val="28"/>
          <w:lang w:val="uk-UA"/>
        </w:rPr>
        <w:t xml:space="preserve">Режим доступу: </w:t>
      </w:r>
      <w:r w:rsidRPr="00D06ED1">
        <w:rPr>
          <w:szCs w:val="28"/>
          <w:lang w:val="uk-UA"/>
        </w:rPr>
        <w:t>https://www.theguardian.com/books/2020/nov/21/how-</w:t>
      </w:r>
      <w:r>
        <w:rPr>
          <w:szCs w:val="28"/>
          <w:lang w:val="uk-UA"/>
        </w:rPr>
        <w:t>woke-became-the-word-of-our-era</w:t>
      </w:r>
    </w:p>
    <w:p w:rsidR="005C3852" w:rsidRPr="005937AF" w:rsidRDefault="005C3852" w:rsidP="005C3852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5937AF">
        <w:rPr>
          <w:szCs w:val="28"/>
          <w:lang w:val="uk-UA"/>
        </w:rPr>
        <w:t xml:space="preserve">Michael Quinion World Wide Words,  19 Apr. 2003  [Електронний ресурс] / Режим доступу:  http://www.worldwidewords.org/weirdwords/ww-ult1.htm </w:t>
      </w:r>
    </w:p>
    <w:p w:rsidR="005C3852" w:rsidRPr="009330FF" w:rsidRDefault="005C3852" w:rsidP="005C3852">
      <w:pPr>
        <w:widowControl w:val="0"/>
        <w:numPr>
          <w:ilvl w:val="0"/>
          <w:numId w:val="1"/>
        </w:numPr>
        <w:rPr>
          <w:szCs w:val="28"/>
          <w:lang w:val="uk-UA" w:eastAsia="ru-RU"/>
        </w:rPr>
      </w:pPr>
      <w:bookmarkStart w:id="7" w:name="_Ref441768181"/>
      <w:bookmarkEnd w:id="5"/>
      <w:r>
        <w:rPr>
          <w:szCs w:val="28"/>
          <w:lang w:val="uk-UA" w:eastAsia="ru-RU"/>
        </w:rPr>
        <w:t xml:space="preserve"> </w:t>
      </w:r>
      <w:r w:rsidRPr="009330FF">
        <w:rPr>
          <w:szCs w:val="28"/>
          <w:lang w:val="uk-UA" w:eastAsia="ru-RU"/>
        </w:rPr>
        <w:t>Oxford English Dictionary [</w:t>
      </w:r>
      <w:r>
        <w:rPr>
          <w:szCs w:val="28"/>
          <w:lang w:val="uk-UA" w:eastAsia="ru-RU"/>
        </w:rPr>
        <w:t>Електронний ресурс] / Режим доступу</w:t>
      </w:r>
      <w:r w:rsidRPr="009330FF">
        <w:rPr>
          <w:szCs w:val="28"/>
          <w:lang w:val="uk-UA" w:eastAsia="ru-RU"/>
        </w:rPr>
        <w:t>: http://public.oed.com</w:t>
      </w:r>
    </w:p>
    <w:p w:rsidR="005C3852" w:rsidRDefault="005C3852" w:rsidP="005C3852">
      <w:pPr>
        <w:widowControl w:val="0"/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 w:eastAsia="ru-RU"/>
        </w:rPr>
        <w:t xml:space="preserve"> </w:t>
      </w:r>
      <w:r w:rsidRPr="009330FF">
        <w:rPr>
          <w:szCs w:val="28"/>
          <w:lang w:val="uk-UA" w:eastAsia="ru-RU"/>
        </w:rPr>
        <w:t>Oxford English Dictionary [</w:t>
      </w:r>
      <w:r>
        <w:rPr>
          <w:szCs w:val="28"/>
          <w:lang w:val="uk-UA" w:eastAsia="ru-RU"/>
        </w:rPr>
        <w:t>Електронний ресурс] / Режим доступу</w:t>
      </w:r>
      <w:r w:rsidRPr="009330FF">
        <w:rPr>
          <w:szCs w:val="28"/>
          <w:lang w:val="uk-UA" w:eastAsia="ru-RU"/>
        </w:rPr>
        <w:t xml:space="preserve">: </w:t>
      </w:r>
      <w:hyperlink r:id="rId7" w:history="1">
        <w:r w:rsidRPr="009330FF">
          <w:rPr>
            <w:rStyle w:val="a3"/>
            <w:szCs w:val="28"/>
            <w:lang w:val="uk-UA" w:eastAsia="ru-RU"/>
          </w:rPr>
          <w:t>https://en.oxforddictionaries</w:t>
        </w:r>
      </w:hyperlink>
      <w:r w:rsidRPr="009330FF">
        <w:rPr>
          <w:szCs w:val="28"/>
          <w:lang w:val="uk-UA" w:eastAsia="ru-RU"/>
        </w:rPr>
        <w:t>.</w:t>
      </w:r>
      <w:bookmarkEnd w:id="6"/>
      <w:bookmarkEnd w:id="7"/>
    </w:p>
    <w:p w:rsidR="005C3852" w:rsidRDefault="005C3852" w:rsidP="005C3852">
      <w:pPr>
        <w:widowControl w:val="0"/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 w:rsidRPr="00004F5C">
        <w:rPr>
          <w:szCs w:val="28"/>
        </w:rPr>
        <w:t>Polkovnichenko</w:t>
      </w:r>
      <w:r w:rsidRPr="00004F5C">
        <w:rPr>
          <w:szCs w:val="28"/>
          <w:lang w:val="uk-UA"/>
        </w:rPr>
        <w:t xml:space="preserve"> </w:t>
      </w:r>
      <w:r w:rsidRPr="00004F5C">
        <w:rPr>
          <w:szCs w:val="28"/>
        </w:rPr>
        <w:t>Y</w:t>
      </w:r>
      <w:r w:rsidRPr="00004F5C">
        <w:rPr>
          <w:szCs w:val="28"/>
          <w:lang w:val="uk-UA"/>
        </w:rPr>
        <w:t>.</w:t>
      </w:r>
      <w:r w:rsidRPr="00004F5C">
        <w:rPr>
          <w:szCs w:val="28"/>
        </w:rPr>
        <w:t>G</w:t>
      </w:r>
      <w:r w:rsidRPr="00004F5C">
        <w:rPr>
          <w:szCs w:val="28"/>
          <w:lang w:val="uk-UA"/>
        </w:rPr>
        <w:t xml:space="preserve">. </w:t>
      </w:r>
      <w:r w:rsidRPr="00004F5C">
        <w:rPr>
          <w:szCs w:val="28"/>
        </w:rPr>
        <w:t>Neologisms</w:t>
      </w:r>
      <w:r w:rsidRPr="00004F5C">
        <w:rPr>
          <w:szCs w:val="28"/>
          <w:lang w:val="uk-UA"/>
        </w:rPr>
        <w:t xml:space="preserve"> </w:t>
      </w:r>
      <w:r w:rsidRPr="00004F5C">
        <w:rPr>
          <w:szCs w:val="28"/>
        </w:rPr>
        <w:t>in</w:t>
      </w:r>
      <w:r w:rsidRPr="00004F5C">
        <w:rPr>
          <w:szCs w:val="28"/>
          <w:lang w:val="uk-UA"/>
        </w:rPr>
        <w:t xml:space="preserve"> </w:t>
      </w:r>
      <w:r w:rsidRPr="00004F5C">
        <w:rPr>
          <w:szCs w:val="28"/>
        </w:rPr>
        <w:t>Modern</w:t>
      </w:r>
      <w:r w:rsidRPr="00004F5C">
        <w:rPr>
          <w:szCs w:val="28"/>
          <w:lang w:val="uk-UA"/>
        </w:rPr>
        <w:t xml:space="preserve"> </w:t>
      </w:r>
      <w:r w:rsidRPr="00004F5C">
        <w:rPr>
          <w:szCs w:val="28"/>
        </w:rPr>
        <w:t>English</w:t>
      </w:r>
      <w:r w:rsidRPr="00004F5C">
        <w:rPr>
          <w:szCs w:val="28"/>
          <w:lang w:val="uk-UA"/>
        </w:rPr>
        <w:t xml:space="preserve"> / </w:t>
      </w:r>
      <w:r w:rsidRPr="00004F5C">
        <w:rPr>
          <w:szCs w:val="28"/>
        </w:rPr>
        <w:t>Y</w:t>
      </w:r>
      <w:r w:rsidRPr="00004F5C">
        <w:rPr>
          <w:szCs w:val="28"/>
          <w:lang w:val="uk-UA"/>
        </w:rPr>
        <w:t>.</w:t>
      </w:r>
      <w:r w:rsidRPr="00004F5C">
        <w:rPr>
          <w:szCs w:val="28"/>
        </w:rPr>
        <w:t>G</w:t>
      </w:r>
      <w:r w:rsidRPr="00004F5C">
        <w:rPr>
          <w:szCs w:val="28"/>
          <w:lang w:val="uk-UA"/>
        </w:rPr>
        <w:t xml:space="preserve">. </w:t>
      </w:r>
      <w:r w:rsidRPr="00004F5C">
        <w:rPr>
          <w:szCs w:val="28"/>
        </w:rPr>
        <w:t>Polkovnichenko</w:t>
      </w:r>
      <w:r w:rsidRPr="00004F5C">
        <w:rPr>
          <w:szCs w:val="28"/>
          <w:lang w:val="uk-UA"/>
        </w:rPr>
        <w:t xml:space="preserve"> // Вісник ЛНУ імені Тараса Шевченка. – 2013. – №12 (271), Ч.1. – С. 83-88.</w:t>
      </w:r>
    </w:p>
    <w:p w:rsidR="005C3852" w:rsidRPr="00C70FF0" w:rsidRDefault="005C3852" w:rsidP="005C3852">
      <w:pPr>
        <w:numPr>
          <w:ilvl w:val="0"/>
          <w:numId w:val="1"/>
        </w:numPr>
        <w:rPr>
          <w:szCs w:val="28"/>
        </w:rPr>
      </w:pPr>
      <w:r w:rsidRPr="003E230C">
        <w:rPr>
          <w:szCs w:val="28"/>
          <w:lang w:val="uk-UA"/>
        </w:rPr>
        <w:t xml:space="preserve"> </w:t>
      </w:r>
      <w:r>
        <w:rPr>
          <w:szCs w:val="28"/>
          <w:lang w:val="en-US"/>
        </w:rPr>
        <w:t>Top</w:t>
      </w:r>
      <w:r w:rsidRPr="00C70FF0">
        <w:rPr>
          <w:szCs w:val="28"/>
        </w:rPr>
        <w:t>-</w:t>
      </w:r>
      <w:r>
        <w:rPr>
          <w:szCs w:val="28"/>
          <w:lang w:val="en-US"/>
        </w:rPr>
        <w:t>Hashtags</w:t>
      </w:r>
      <w:r w:rsidRPr="00C70FF0">
        <w:rPr>
          <w:szCs w:val="28"/>
        </w:rPr>
        <w:t xml:space="preserve"> / Режим доступу: </w:t>
      </w:r>
      <w:r w:rsidRPr="00C70FF0">
        <w:rPr>
          <w:szCs w:val="28"/>
          <w:lang w:val="en-US"/>
        </w:rPr>
        <w:t>https</w:t>
      </w:r>
      <w:r w:rsidRPr="00C70FF0">
        <w:rPr>
          <w:szCs w:val="28"/>
        </w:rPr>
        <w:t>://</w:t>
      </w:r>
      <w:r w:rsidRPr="00C70FF0">
        <w:rPr>
          <w:szCs w:val="28"/>
          <w:lang w:val="en-US"/>
        </w:rPr>
        <w:t>top</w:t>
      </w:r>
      <w:r w:rsidRPr="00C70FF0">
        <w:rPr>
          <w:szCs w:val="28"/>
        </w:rPr>
        <w:t>-</w:t>
      </w:r>
      <w:r w:rsidRPr="00C70FF0">
        <w:rPr>
          <w:szCs w:val="28"/>
          <w:lang w:val="en-US"/>
        </w:rPr>
        <w:t>hashtags</w:t>
      </w:r>
      <w:r w:rsidRPr="00C70FF0">
        <w:rPr>
          <w:szCs w:val="28"/>
        </w:rPr>
        <w:t>.</w:t>
      </w:r>
      <w:r w:rsidRPr="00C70FF0">
        <w:rPr>
          <w:szCs w:val="28"/>
          <w:lang w:val="en-US"/>
        </w:rPr>
        <w:t>com</w:t>
      </w:r>
      <w:r w:rsidRPr="00C70FF0">
        <w:rPr>
          <w:szCs w:val="28"/>
        </w:rPr>
        <w:t xml:space="preserve"> </w:t>
      </w:r>
    </w:p>
    <w:p w:rsidR="005C3852" w:rsidRPr="00C70FF0" w:rsidRDefault="005C3852" w:rsidP="005C3852">
      <w:pPr>
        <w:widowControl w:val="0"/>
        <w:numPr>
          <w:ilvl w:val="0"/>
          <w:numId w:val="1"/>
        </w:numPr>
        <w:rPr>
          <w:szCs w:val="28"/>
          <w:lang w:val="uk-UA"/>
        </w:rPr>
      </w:pPr>
      <w:r w:rsidRPr="00E646AF">
        <w:rPr>
          <w:szCs w:val="28"/>
          <w:lang w:val="uk-UA"/>
        </w:rPr>
        <w:t xml:space="preserve"> </w:t>
      </w:r>
      <w:r>
        <w:rPr>
          <w:szCs w:val="28"/>
          <w:lang w:val="en-US"/>
        </w:rPr>
        <w:t>Twitter</w:t>
      </w:r>
      <w:r w:rsidRPr="00C70FF0">
        <w:rPr>
          <w:szCs w:val="28"/>
        </w:rPr>
        <w:t xml:space="preserve"> /</w:t>
      </w:r>
      <w:r>
        <w:rPr>
          <w:szCs w:val="28"/>
          <w:lang w:val="uk-UA"/>
        </w:rPr>
        <w:t xml:space="preserve"> Режим доступу</w:t>
      </w:r>
      <w:r w:rsidRPr="00C70FF0">
        <w:rPr>
          <w:szCs w:val="28"/>
          <w:lang w:val="uk-UA"/>
        </w:rPr>
        <w:t>:</w:t>
      </w:r>
      <w:r w:rsidRPr="00C70FF0">
        <w:rPr>
          <w:szCs w:val="28"/>
        </w:rPr>
        <w:t xml:space="preserve"> </w:t>
      </w:r>
      <w:hyperlink r:id="rId8" w:history="1">
        <w:r w:rsidRPr="00C70FF0">
          <w:rPr>
            <w:rStyle w:val="a3"/>
            <w:szCs w:val="28"/>
            <w:lang w:val="en-US"/>
          </w:rPr>
          <w:t>https</w:t>
        </w:r>
        <w:r w:rsidRPr="00C70FF0">
          <w:rPr>
            <w:rStyle w:val="a3"/>
            <w:szCs w:val="28"/>
          </w:rPr>
          <w:t>://</w:t>
        </w:r>
        <w:r w:rsidRPr="00C70FF0">
          <w:rPr>
            <w:rStyle w:val="a3"/>
            <w:szCs w:val="28"/>
            <w:lang w:val="en-US"/>
          </w:rPr>
          <w:t>twitter</w:t>
        </w:r>
        <w:r w:rsidRPr="00C70FF0">
          <w:rPr>
            <w:rStyle w:val="a3"/>
            <w:szCs w:val="28"/>
          </w:rPr>
          <w:t>.</w:t>
        </w:r>
        <w:r w:rsidRPr="00C70FF0">
          <w:rPr>
            <w:rStyle w:val="a3"/>
            <w:szCs w:val="28"/>
            <w:lang w:val="en-US"/>
          </w:rPr>
          <w:t>com</w:t>
        </w:r>
      </w:hyperlink>
      <w:r w:rsidRPr="00C70FF0">
        <w:rPr>
          <w:szCs w:val="28"/>
        </w:rPr>
        <w:t xml:space="preserve"> </w:t>
      </w:r>
    </w:p>
    <w:p w:rsidR="005C3852" w:rsidRPr="00084708" w:rsidRDefault="005C3852" w:rsidP="005C3852">
      <w:pPr>
        <w:widowControl w:val="0"/>
        <w:numPr>
          <w:ilvl w:val="0"/>
          <w:numId w:val="1"/>
        </w:numPr>
        <w:rPr>
          <w:rStyle w:val="a3"/>
          <w:szCs w:val="28"/>
          <w:lang w:val="uk-UA"/>
        </w:rPr>
      </w:pPr>
      <w:r w:rsidRPr="00C70FF0">
        <w:rPr>
          <w:szCs w:val="28"/>
          <w:lang w:val="en-US"/>
        </w:rPr>
        <w:t>Urban Dictionary [</w:t>
      </w:r>
      <w:r w:rsidRPr="00C70FF0">
        <w:rPr>
          <w:szCs w:val="28"/>
          <w:lang w:val="uk-UA"/>
        </w:rPr>
        <w:t>Електронний</w:t>
      </w:r>
      <w:r w:rsidRPr="00C70FF0">
        <w:rPr>
          <w:szCs w:val="28"/>
          <w:lang w:val="en-US"/>
        </w:rPr>
        <w:t xml:space="preserve"> </w:t>
      </w:r>
      <w:r w:rsidRPr="00C70FF0">
        <w:rPr>
          <w:szCs w:val="28"/>
        </w:rPr>
        <w:t>ресурс</w:t>
      </w:r>
      <w:r w:rsidRPr="00C70FF0">
        <w:rPr>
          <w:szCs w:val="28"/>
          <w:lang w:val="en-US"/>
        </w:rPr>
        <w:t xml:space="preserve">] </w:t>
      </w:r>
      <w:hyperlink r:id="rId9" w:history="1">
        <w:r w:rsidRPr="00C70FF0">
          <w:rPr>
            <w:rStyle w:val="a3"/>
            <w:szCs w:val="28"/>
            <w:lang w:val="en-US"/>
          </w:rPr>
          <w:t>https://</w:t>
        </w:r>
        <w:r w:rsidRPr="00C70FF0">
          <w:rPr>
            <w:rStyle w:val="a3"/>
            <w:szCs w:val="28"/>
            <w:lang w:val="uk-UA"/>
          </w:rPr>
          <w:t>www.urbandictionary.com</w:t>
        </w:r>
      </w:hyperlink>
    </w:p>
    <w:p w:rsidR="00647A35" w:rsidRPr="005C3852" w:rsidRDefault="00647A35" w:rsidP="00282CE2">
      <w:pPr>
        <w:rPr>
          <w:lang w:val="uk-UA"/>
        </w:rPr>
      </w:pPr>
      <w:bookmarkStart w:id="8" w:name="_GoBack"/>
      <w:bookmarkEnd w:id="8"/>
    </w:p>
    <w:sectPr w:rsidR="00647A35" w:rsidRPr="005C3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CA67FF"/>
    <w:multiLevelType w:val="hybridMultilevel"/>
    <w:tmpl w:val="2AA4266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315"/>
    <w:rsid w:val="00041F3B"/>
    <w:rsid w:val="00282CE2"/>
    <w:rsid w:val="005C3852"/>
    <w:rsid w:val="00647A35"/>
    <w:rsid w:val="00F21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CFAB07-E745-4398-94BC-A361E03FC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2CE2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282CE2"/>
    <w:pPr>
      <w:keepNext/>
      <w:ind w:firstLine="0"/>
      <w:jc w:val="center"/>
      <w:outlineLvl w:val="0"/>
    </w:pPr>
    <w:rPr>
      <w:rFonts w:eastAsia="Times New Roman"/>
      <w:b/>
      <w:bCs/>
      <w:kern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82CE2"/>
    <w:rPr>
      <w:rFonts w:ascii="Times New Roman" w:eastAsia="Times New Roman" w:hAnsi="Times New Roman" w:cs="Times New Roman"/>
      <w:b/>
      <w:bCs/>
      <w:kern w:val="32"/>
      <w:sz w:val="28"/>
      <w:szCs w:val="32"/>
    </w:rPr>
  </w:style>
  <w:style w:type="character" w:styleId="a3">
    <w:name w:val="Hyperlink"/>
    <w:uiPriority w:val="99"/>
    <w:unhideWhenUsed/>
    <w:rsid w:val="005C385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C3852"/>
    <w:pPr>
      <w:spacing w:after="200" w:line="276" w:lineRule="auto"/>
      <w:ind w:left="720" w:firstLine="0"/>
      <w:contextualSpacing/>
      <w:jc w:val="left"/>
    </w:pPr>
    <w:rPr>
      <w:rFonts w:ascii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oxforddictionari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erriam-webster.co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ictionary.cambridge.org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urbandictionary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12</Pages>
  <Words>2924</Words>
  <Characters>16668</Characters>
  <Application>Microsoft Office Word</Application>
  <DocSecurity>0</DocSecurity>
  <Lines>138</Lines>
  <Paragraphs>39</Paragraphs>
  <ScaleCrop>false</ScaleCrop>
  <Company/>
  <LinksUpToDate>false</LinksUpToDate>
  <CharactersWithSpaces>19553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2021-12-22T09:13:00Z</dcterms:created>
  <dcterms:modified xsi:type="dcterms:W3CDTF">2021-12-22T10:15:00Z</dcterms:modified>
</cp:coreProperties>
</file>