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3B0FB4" w14:textId="77777777" w:rsidR="00B845D6" w:rsidRPr="002D5AB1" w:rsidRDefault="00B845D6" w:rsidP="00B845D6">
      <w:pPr>
        <w:pBdr>
          <w:bottom w:val="single" w:sz="4" w:space="1" w:color="auto"/>
        </w:pBdr>
        <w:jc w:val="center"/>
        <w:rPr>
          <w:sz w:val="28"/>
          <w:szCs w:val="28"/>
          <w:lang w:val="uk-UA"/>
        </w:rPr>
      </w:pPr>
      <w:r w:rsidRPr="002D5AB1">
        <w:rPr>
          <w:sz w:val="28"/>
          <w:szCs w:val="28"/>
          <w:lang w:val="uk-UA"/>
        </w:rPr>
        <w:t>Одеський національний університет імені І. І. Мечникова</w:t>
      </w:r>
    </w:p>
    <w:p w14:paraId="72D61CCB" w14:textId="77777777" w:rsidR="00B845D6" w:rsidRPr="002D5AB1" w:rsidRDefault="00B845D6" w:rsidP="00B845D6">
      <w:pPr>
        <w:jc w:val="center"/>
        <w:rPr>
          <w:lang w:val="uk-UA"/>
        </w:rPr>
      </w:pPr>
      <w:r w:rsidRPr="002D5AB1">
        <w:rPr>
          <w:lang w:val="uk-UA"/>
        </w:rPr>
        <w:t>(повне найменування вищого навчального закладу)</w:t>
      </w:r>
    </w:p>
    <w:p w14:paraId="1B1B7EA0" w14:textId="77777777" w:rsidR="00B845D6" w:rsidRPr="002D5AB1" w:rsidRDefault="00B845D6" w:rsidP="00B845D6">
      <w:pPr>
        <w:pBdr>
          <w:bottom w:val="single" w:sz="4" w:space="1" w:color="auto"/>
        </w:pBdr>
        <w:spacing w:before="240"/>
        <w:jc w:val="center"/>
        <w:rPr>
          <w:sz w:val="28"/>
          <w:szCs w:val="28"/>
          <w:lang w:val="uk-UA"/>
        </w:rPr>
      </w:pPr>
      <w:r w:rsidRPr="002D5AB1">
        <w:rPr>
          <w:sz w:val="28"/>
          <w:szCs w:val="28"/>
          <w:lang w:val="uk-UA"/>
        </w:rPr>
        <w:t>Факультет журналістики, реклами та видавничої справи</w:t>
      </w:r>
    </w:p>
    <w:p w14:paraId="08D582BD" w14:textId="77777777" w:rsidR="00B845D6" w:rsidRPr="002D5AB1" w:rsidRDefault="00B845D6" w:rsidP="00B845D6">
      <w:pPr>
        <w:jc w:val="center"/>
        <w:rPr>
          <w:sz w:val="18"/>
          <w:szCs w:val="18"/>
          <w:lang w:val="uk-UA"/>
        </w:rPr>
      </w:pPr>
      <w:r w:rsidRPr="002D5AB1">
        <w:rPr>
          <w:sz w:val="18"/>
          <w:szCs w:val="18"/>
          <w:lang w:val="uk-UA"/>
        </w:rPr>
        <w:t>(повне найменування інституту/факультету)</w:t>
      </w:r>
    </w:p>
    <w:p w14:paraId="0205527F" w14:textId="583010D6" w:rsidR="00B845D6" w:rsidRPr="002D5AB1" w:rsidRDefault="00B845D6" w:rsidP="00B845D6">
      <w:pPr>
        <w:pBdr>
          <w:bottom w:val="single" w:sz="4" w:space="1" w:color="auto"/>
        </w:pBdr>
        <w:spacing w:before="240"/>
        <w:jc w:val="center"/>
        <w:rPr>
          <w:sz w:val="28"/>
          <w:szCs w:val="28"/>
          <w:lang w:val="uk-UA"/>
        </w:rPr>
      </w:pPr>
      <w:r w:rsidRPr="002D5AB1">
        <w:rPr>
          <w:sz w:val="28"/>
          <w:szCs w:val="28"/>
          <w:lang w:val="uk-UA"/>
        </w:rPr>
        <w:t xml:space="preserve">Кафедра </w:t>
      </w:r>
      <w:r>
        <w:rPr>
          <w:sz w:val="28"/>
          <w:szCs w:val="28"/>
          <w:lang w:val="uk-UA"/>
        </w:rPr>
        <w:t xml:space="preserve">журналістики, реклами та </w:t>
      </w:r>
      <w:proofErr w:type="spellStart"/>
      <w:r>
        <w:rPr>
          <w:sz w:val="28"/>
          <w:szCs w:val="28"/>
          <w:lang w:val="uk-UA"/>
        </w:rPr>
        <w:t>медіакомунікацій</w:t>
      </w:r>
      <w:proofErr w:type="spellEnd"/>
    </w:p>
    <w:p w14:paraId="213A90B4" w14:textId="77777777" w:rsidR="00B845D6" w:rsidRPr="002D5AB1" w:rsidRDefault="00B845D6" w:rsidP="00B845D6">
      <w:pPr>
        <w:jc w:val="center"/>
        <w:rPr>
          <w:sz w:val="18"/>
          <w:szCs w:val="18"/>
          <w:lang w:val="uk-UA"/>
        </w:rPr>
      </w:pPr>
      <w:r w:rsidRPr="002D5AB1">
        <w:rPr>
          <w:sz w:val="18"/>
          <w:szCs w:val="18"/>
          <w:lang w:val="uk-UA"/>
        </w:rPr>
        <w:t>(повна назва кафедри)</w:t>
      </w:r>
    </w:p>
    <w:p w14:paraId="5ECE1691" w14:textId="77777777" w:rsidR="00B845D6" w:rsidRPr="002D5AB1" w:rsidRDefault="00B845D6" w:rsidP="00B845D6">
      <w:pPr>
        <w:rPr>
          <w:b/>
          <w:bCs/>
          <w:spacing w:val="60"/>
          <w:sz w:val="40"/>
          <w:szCs w:val="40"/>
          <w:lang w:val="uk-UA"/>
        </w:rPr>
      </w:pPr>
    </w:p>
    <w:p w14:paraId="2344ACF7" w14:textId="77777777" w:rsidR="00B845D6" w:rsidRPr="002D5AB1" w:rsidRDefault="00B845D6" w:rsidP="00B845D6">
      <w:pPr>
        <w:jc w:val="center"/>
        <w:rPr>
          <w:b/>
          <w:bCs/>
          <w:spacing w:val="60"/>
          <w:sz w:val="32"/>
          <w:szCs w:val="32"/>
          <w:lang w:val="uk-UA"/>
        </w:rPr>
      </w:pPr>
      <w:r>
        <w:rPr>
          <w:b/>
          <w:bCs/>
          <w:spacing w:val="60"/>
          <w:sz w:val="32"/>
          <w:szCs w:val="32"/>
          <w:lang w:val="uk-UA"/>
        </w:rPr>
        <w:t xml:space="preserve">Кваліфікаційна </w:t>
      </w:r>
      <w:r w:rsidRPr="002D5AB1">
        <w:rPr>
          <w:b/>
          <w:bCs/>
          <w:spacing w:val="60"/>
          <w:sz w:val="32"/>
          <w:szCs w:val="32"/>
          <w:lang w:val="uk-UA"/>
        </w:rPr>
        <w:t>робота</w:t>
      </w:r>
    </w:p>
    <w:p w14:paraId="1CAC55FA" w14:textId="77777777" w:rsidR="00B845D6" w:rsidRPr="002D5AB1" w:rsidRDefault="00B845D6" w:rsidP="00B845D6">
      <w:pPr>
        <w:pBdr>
          <w:bottom w:val="single" w:sz="4" w:space="1" w:color="auto"/>
        </w:pBdr>
        <w:tabs>
          <w:tab w:val="center" w:pos="4819"/>
          <w:tab w:val="right" w:pos="8505"/>
        </w:tabs>
        <w:spacing w:before="240"/>
        <w:ind w:left="1134" w:right="850"/>
        <w:rPr>
          <w:sz w:val="28"/>
          <w:szCs w:val="28"/>
          <w:lang w:val="uk-UA"/>
        </w:rPr>
      </w:pPr>
      <w:r w:rsidRPr="002D5AB1">
        <w:rPr>
          <w:sz w:val="28"/>
          <w:szCs w:val="28"/>
          <w:lang w:val="uk-UA"/>
        </w:rPr>
        <w:tab/>
        <w:t>на здобуття ступеня вищої освіти «бакалавр»</w:t>
      </w:r>
    </w:p>
    <w:p w14:paraId="1A6B0DEC" w14:textId="77777777" w:rsidR="00B845D6" w:rsidRPr="002D5AB1" w:rsidRDefault="00B845D6" w:rsidP="00B845D6">
      <w:pPr>
        <w:ind w:firstLine="709"/>
        <w:jc w:val="center"/>
        <w:rPr>
          <w:sz w:val="28"/>
          <w:szCs w:val="28"/>
          <w:lang w:val="uk-UA"/>
        </w:rPr>
      </w:pPr>
    </w:p>
    <w:p w14:paraId="3E46A37C" w14:textId="77777777" w:rsidR="0062550E" w:rsidRDefault="00B845D6" w:rsidP="00B845D6">
      <w:pPr>
        <w:ind w:firstLine="709"/>
        <w:jc w:val="center"/>
        <w:rPr>
          <w:b/>
          <w:sz w:val="28"/>
          <w:szCs w:val="28"/>
          <w:lang w:val="uk-UA"/>
        </w:rPr>
      </w:pPr>
      <w:r w:rsidRPr="002D5AB1">
        <w:rPr>
          <w:sz w:val="28"/>
          <w:szCs w:val="28"/>
          <w:lang w:val="uk-UA"/>
        </w:rPr>
        <w:t xml:space="preserve">на тему: </w:t>
      </w:r>
      <w:r w:rsidRPr="00E12924">
        <w:rPr>
          <w:b/>
          <w:sz w:val="28"/>
          <w:szCs w:val="28"/>
          <w:lang w:val="uk-UA"/>
        </w:rPr>
        <w:t>«</w:t>
      </w:r>
      <w:r w:rsidR="0062550E">
        <w:rPr>
          <w:b/>
          <w:sz w:val="28"/>
          <w:szCs w:val="28"/>
          <w:lang w:val="uk-UA"/>
        </w:rPr>
        <w:t xml:space="preserve">Трансформація журналістської освіти в Україні </w:t>
      </w:r>
    </w:p>
    <w:p w14:paraId="188C01B9" w14:textId="798A009E" w:rsidR="00B845D6" w:rsidRPr="007D2ED8" w:rsidRDefault="0062550E" w:rsidP="00B845D6">
      <w:pPr>
        <w:ind w:firstLine="709"/>
        <w:jc w:val="center"/>
        <w:rPr>
          <w:b/>
          <w:bCs/>
          <w:sz w:val="32"/>
          <w:szCs w:val="32"/>
          <w:lang w:val="uk-UA"/>
        </w:rPr>
      </w:pPr>
      <w:r>
        <w:rPr>
          <w:b/>
          <w:sz w:val="28"/>
          <w:szCs w:val="28"/>
          <w:lang w:val="uk-UA"/>
        </w:rPr>
        <w:t xml:space="preserve">2020-2024 рр. </w:t>
      </w:r>
      <w:r w:rsidR="00B845D6" w:rsidRPr="007D2ED8">
        <w:rPr>
          <w:b/>
          <w:bCs/>
          <w:sz w:val="28"/>
          <w:szCs w:val="28"/>
          <w:lang w:val="uk-UA"/>
        </w:rPr>
        <w:t>(серія журналістських матеріалів)»</w:t>
      </w:r>
    </w:p>
    <w:p w14:paraId="015D4532" w14:textId="4469DB3B" w:rsidR="005A276F" w:rsidRPr="005A276F" w:rsidRDefault="00B845D6" w:rsidP="005A276F">
      <w:pPr>
        <w:tabs>
          <w:tab w:val="right" w:pos="9329"/>
        </w:tabs>
        <w:ind w:firstLine="709"/>
        <w:jc w:val="center"/>
        <w:rPr>
          <w:sz w:val="28"/>
          <w:szCs w:val="28"/>
          <w:lang w:val="en-US"/>
        </w:rPr>
      </w:pPr>
      <w:r w:rsidRPr="005A276F">
        <w:rPr>
          <w:sz w:val="28"/>
          <w:szCs w:val="28"/>
          <w:lang w:val="uk-UA"/>
        </w:rPr>
        <w:t>«</w:t>
      </w:r>
      <w:r w:rsidR="005A276F" w:rsidRPr="005A276F">
        <w:rPr>
          <w:sz w:val="28"/>
          <w:szCs w:val="28"/>
          <w:lang w:val="en"/>
        </w:rPr>
        <w:t xml:space="preserve">Transformation of Journalism Education in Ukraine </w:t>
      </w:r>
      <w:r w:rsidR="005A276F" w:rsidRPr="005A276F">
        <w:rPr>
          <w:sz w:val="28"/>
          <w:szCs w:val="28"/>
          <w:lang w:val="uk-UA"/>
        </w:rPr>
        <w:t>2</w:t>
      </w:r>
      <w:r w:rsidR="005A276F" w:rsidRPr="005A276F">
        <w:rPr>
          <w:sz w:val="28"/>
          <w:szCs w:val="28"/>
          <w:lang w:val="en"/>
        </w:rPr>
        <w:t>020-2024</w:t>
      </w:r>
    </w:p>
    <w:p w14:paraId="5AC18DA9" w14:textId="44449BD1" w:rsidR="00B845D6" w:rsidRPr="002D5AB1" w:rsidRDefault="00B845D6" w:rsidP="00B845D6">
      <w:pPr>
        <w:tabs>
          <w:tab w:val="right" w:pos="9329"/>
        </w:tabs>
        <w:ind w:firstLine="709"/>
        <w:jc w:val="center"/>
        <w:rPr>
          <w:sz w:val="28"/>
          <w:szCs w:val="28"/>
          <w:lang w:val="uk-UA"/>
        </w:rPr>
      </w:pPr>
      <w:r w:rsidRPr="005A276F">
        <w:rPr>
          <w:sz w:val="28"/>
          <w:szCs w:val="28"/>
          <w:lang w:val="uk-UA"/>
        </w:rPr>
        <w:t>(</w:t>
      </w:r>
      <w:proofErr w:type="spellStart"/>
      <w:r w:rsidRPr="005A276F">
        <w:rPr>
          <w:sz w:val="28"/>
          <w:szCs w:val="28"/>
          <w:lang w:val="uk-UA"/>
        </w:rPr>
        <w:t>series</w:t>
      </w:r>
      <w:proofErr w:type="spellEnd"/>
      <w:r w:rsidRPr="005A276F">
        <w:rPr>
          <w:sz w:val="28"/>
          <w:szCs w:val="28"/>
          <w:lang w:val="uk-UA"/>
        </w:rPr>
        <w:t xml:space="preserve"> </w:t>
      </w:r>
      <w:proofErr w:type="spellStart"/>
      <w:r w:rsidRPr="005A276F">
        <w:rPr>
          <w:sz w:val="28"/>
          <w:szCs w:val="28"/>
          <w:lang w:val="uk-UA"/>
        </w:rPr>
        <w:t>of</w:t>
      </w:r>
      <w:proofErr w:type="spellEnd"/>
      <w:r w:rsidRPr="005A276F">
        <w:rPr>
          <w:sz w:val="28"/>
          <w:szCs w:val="28"/>
          <w:lang w:val="uk-UA"/>
        </w:rPr>
        <w:t xml:space="preserve"> </w:t>
      </w:r>
      <w:proofErr w:type="spellStart"/>
      <w:r w:rsidRPr="005A276F">
        <w:rPr>
          <w:sz w:val="28"/>
          <w:szCs w:val="28"/>
          <w:lang w:val="uk-UA"/>
        </w:rPr>
        <w:t>journalistic</w:t>
      </w:r>
      <w:proofErr w:type="spellEnd"/>
      <w:r w:rsidRPr="005A276F">
        <w:rPr>
          <w:sz w:val="28"/>
          <w:szCs w:val="28"/>
          <w:lang w:val="uk-UA"/>
        </w:rPr>
        <w:t xml:space="preserve"> </w:t>
      </w:r>
      <w:proofErr w:type="spellStart"/>
      <w:r w:rsidRPr="005A276F">
        <w:rPr>
          <w:sz w:val="28"/>
          <w:szCs w:val="28"/>
          <w:lang w:val="uk-UA"/>
        </w:rPr>
        <w:t>materials</w:t>
      </w:r>
      <w:proofErr w:type="spellEnd"/>
      <w:r w:rsidRPr="005A276F">
        <w:rPr>
          <w:sz w:val="28"/>
          <w:szCs w:val="28"/>
          <w:lang w:val="uk-UA"/>
        </w:rPr>
        <w:t>)»</w:t>
      </w:r>
    </w:p>
    <w:p w14:paraId="4E646017" w14:textId="77777777" w:rsidR="00B845D6" w:rsidRPr="002D5AB1" w:rsidRDefault="00B845D6" w:rsidP="00B845D6">
      <w:pPr>
        <w:tabs>
          <w:tab w:val="right" w:pos="9355"/>
        </w:tabs>
        <w:rPr>
          <w:sz w:val="28"/>
          <w:szCs w:val="28"/>
          <w:lang w:val="uk-UA"/>
        </w:rPr>
      </w:pPr>
    </w:p>
    <w:p w14:paraId="7BC72812" w14:textId="77777777" w:rsidR="00B845D6" w:rsidRPr="002D5AB1" w:rsidRDefault="00B845D6" w:rsidP="00B845D6">
      <w:pPr>
        <w:tabs>
          <w:tab w:val="right" w:pos="9355"/>
        </w:tabs>
        <w:rPr>
          <w:sz w:val="28"/>
          <w:szCs w:val="28"/>
          <w:u w:val="single"/>
          <w:lang w:val="uk-UA"/>
        </w:rPr>
      </w:pPr>
    </w:p>
    <w:p w14:paraId="225932F3" w14:textId="09D7F114" w:rsidR="00B845D6" w:rsidRPr="002D5AB1" w:rsidRDefault="00B845D6" w:rsidP="00B845D6">
      <w:pPr>
        <w:ind w:firstLine="3005"/>
        <w:rPr>
          <w:sz w:val="28"/>
          <w:szCs w:val="28"/>
          <w:lang w:val="uk-UA"/>
        </w:rPr>
      </w:pPr>
      <w:r w:rsidRPr="002D5AB1">
        <w:rPr>
          <w:sz w:val="28"/>
          <w:szCs w:val="28"/>
          <w:lang w:val="uk-UA"/>
        </w:rPr>
        <w:t xml:space="preserve">Виконала: студентка </w:t>
      </w:r>
      <w:r w:rsidR="0062550E">
        <w:rPr>
          <w:sz w:val="28"/>
          <w:szCs w:val="28"/>
          <w:lang w:val="uk-UA"/>
        </w:rPr>
        <w:t>денної</w:t>
      </w:r>
      <w:r>
        <w:rPr>
          <w:sz w:val="28"/>
          <w:szCs w:val="28"/>
          <w:lang w:val="uk-UA"/>
        </w:rPr>
        <w:t xml:space="preserve"> </w:t>
      </w:r>
      <w:r w:rsidRPr="002D5AB1">
        <w:rPr>
          <w:sz w:val="28"/>
          <w:szCs w:val="28"/>
          <w:lang w:val="uk-UA"/>
        </w:rPr>
        <w:t>форми навчання</w:t>
      </w:r>
    </w:p>
    <w:p w14:paraId="53046A38" w14:textId="77777777" w:rsidR="00B845D6" w:rsidRPr="002D5AB1" w:rsidRDefault="00B845D6" w:rsidP="00B845D6">
      <w:pPr>
        <w:ind w:firstLine="3005"/>
        <w:rPr>
          <w:sz w:val="28"/>
          <w:szCs w:val="28"/>
          <w:lang w:val="uk-UA"/>
        </w:rPr>
      </w:pPr>
      <w:r w:rsidRPr="002D5AB1">
        <w:rPr>
          <w:sz w:val="28"/>
          <w:szCs w:val="28"/>
          <w:lang w:val="uk-UA"/>
        </w:rPr>
        <w:t>спеціальності 061 Журналістика</w:t>
      </w:r>
    </w:p>
    <w:p w14:paraId="6B6BCD4B" w14:textId="7DF4646D" w:rsidR="00B845D6" w:rsidRPr="002D5AB1" w:rsidRDefault="0062550E" w:rsidP="00B845D6">
      <w:pPr>
        <w:ind w:firstLine="3005"/>
        <w:rPr>
          <w:sz w:val="28"/>
          <w:szCs w:val="28"/>
          <w:lang w:val="uk-UA"/>
        </w:rPr>
      </w:pPr>
      <w:proofErr w:type="spellStart"/>
      <w:r>
        <w:rPr>
          <w:sz w:val="28"/>
          <w:szCs w:val="28"/>
          <w:lang w:val="uk-UA"/>
        </w:rPr>
        <w:t>Унгурян</w:t>
      </w:r>
      <w:proofErr w:type="spellEnd"/>
      <w:r>
        <w:rPr>
          <w:sz w:val="28"/>
          <w:szCs w:val="28"/>
          <w:lang w:val="uk-UA"/>
        </w:rPr>
        <w:t xml:space="preserve"> Юлія Валеріївна</w:t>
      </w:r>
      <w:r w:rsidR="00B845D6">
        <w:rPr>
          <w:sz w:val="28"/>
          <w:szCs w:val="28"/>
          <w:lang w:val="uk-UA"/>
        </w:rPr>
        <w:t xml:space="preserve"> </w:t>
      </w:r>
    </w:p>
    <w:p w14:paraId="21AFA61E" w14:textId="77777777" w:rsidR="00B845D6" w:rsidRPr="002D5AB1" w:rsidRDefault="00B845D6" w:rsidP="00B845D6">
      <w:pPr>
        <w:ind w:firstLine="3005"/>
        <w:rPr>
          <w:sz w:val="16"/>
          <w:szCs w:val="16"/>
          <w:lang w:val="uk-UA"/>
        </w:rPr>
      </w:pPr>
    </w:p>
    <w:p w14:paraId="6A8487B7" w14:textId="7C60DDA0" w:rsidR="00B845D6" w:rsidRPr="00D93BBD" w:rsidRDefault="00B845D6" w:rsidP="00B845D6">
      <w:pPr>
        <w:tabs>
          <w:tab w:val="left" w:pos="5245"/>
          <w:tab w:val="right" w:pos="9355"/>
        </w:tabs>
        <w:spacing w:before="120"/>
        <w:ind w:firstLine="3005"/>
      </w:pPr>
      <w:r w:rsidRPr="002D5AB1">
        <w:rPr>
          <w:sz w:val="28"/>
          <w:szCs w:val="28"/>
          <w:lang w:val="uk-UA"/>
        </w:rPr>
        <w:t>Керівник</w:t>
      </w:r>
      <w:r>
        <w:rPr>
          <w:sz w:val="28"/>
          <w:szCs w:val="28"/>
          <w:lang w:val="uk-UA"/>
        </w:rPr>
        <w:t xml:space="preserve"> </w:t>
      </w:r>
      <w:r w:rsidR="00081292">
        <w:rPr>
          <w:sz w:val="28"/>
          <w:szCs w:val="28"/>
          <w:lang w:val="uk-UA"/>
        </w:rPr>
        <w:t>д</w:t>
      </w:r>
      <w:r>
        <w:rPr>
          <w:sz w:val="28"/>
          <w:szCs w:val="28"/>
          <w:lang w:val="uk-UA"/>
        </w:rPr>
        <w:t>. н</w:t>
      </w:r>
      <w:r w:rsidR="00C17E39">
        <w:rPr>
          <w:sz w:val="28"/>
          <w:szCs w:val="28"/>
          <w:lang w:val="uk-UA"/>
        </w:rPr>
        <w:t xml:space="preserve">. </w:t>
      </w:r>
      <w:r w:rsidR="00081292">
        <w:rPr>
          <w:sz w:val="28"/>
          <w:szCs w:val="28"/>
          <w:lang w:val="uk-UA"/>
        </w:rPr>
        <w:t xml:space="preserve">із </w:t>
      </w:r>
      <w:proofErr w:type="spellStart"/>
      <w:r w:rsidR="00081292">
        <w:rPr>
          <w:sz w:val="28"/>
          <w:szCs w:val="28"/>
          <w:lang w:val="uk-UA"/>
        </w:rPr>
        <w:t>соц</w:t>
      </w:r>
      <w:proofErr w:type="spellEnd"/>
      <w:r w:rsidR="00081292">
        <w:rPr>
          <w:sz w:val="28"/>
          <w:szCs w:val="28"/>
          <w:lang w:val="uk-UA"/>
        </w:rPr>
        <w:t>. комун., проф. Іванова О. </w:t>
      </w:r>
      <w:r>
        <w:rPr>
          <w:sz w:val="28"/>
          <w:szCs w:val="28"/>
          <w:lang w:val="uk-UA"/>
        </w:rPr>
        <w:t>А.___</w:t>
      </w:r>
    </w:p>
    <w:p w14:paraId="795767DF" w14:textId="295D2986" w:rsidR="00B845D6" w:rsidRPr="002D5AB1" w:rsidRDefault="00B845D6" w:rsidP="00B845D6">
      <w:pPr>
        <w:tabs>
          <w:tab w:val="left" w:pos="5245"/>
          <w:tab w:val="right" w:pos="9355"/>
        </w:tabs>
        <w:spacing w:before="120"/>
        <w:ind w:firstLine="3005"/>
        <w:rPr>
          <w:sz w:val="28"/>
          <w:szCs w:val="28"/>
          <w:lang w:val="uk-UA"/>
        </w:rPr>
      </w:pPr>
      <w:r w:rsidRPr="002D5AB1">
        <w:rPr>
          <w:sz w:val="28"/>
          <w:szCs w:val="28"/>
          <w:lang w:val="uk-UA"/>
        </w:rPr>
        <w:t xml:space="preserve">Рецензент </w:t>
      </w:r>
      <w:r w:rsidR="0062550E">
        <w:rPr>
          <w:sz w:val="28"/>
          <w:szCs w:val="28"/>
          <w:lang w:val="uk-UA"/>
        </w:rPr>
        <w:t xml:space="preserve">ст. </w:t>
      </w:r>
      <w:proofErr w:type="spellStart"/>
      <w:r w:rsidR="0062550E">
        <w:rPr>
          <w:sz w:val="28"/>
          <w:szCs w:val="28"/>
          <w:lang w:val="uk-UA"/>
        </w:rPr>
        <w:t>викл</w:t>
      </w:r>
      <w:proofErr w:type="spellEnd"/>
      <w:r w:rsidR="0062550E">
        <w:rPr>
          <w:sz w:val="28"/>
          <w:szCs w:val="28"/>
          <w:lang w:val="uk-UA"/>
        </w:rPr>
        <w:t xml:space="preserve">. </w:t>
      </w:r>
      <w:proofErr w:type="spellStart"/>
      <w:r w:rsidR="0062550E">
        <w:rPr>
          <w:sz w:val="28"/>
          <w:szCs w:val="28"/>
          <w:lang w:val="uk-UA"/>
        </w:rPr>
        <w:t>Житнікова</w:t>
      </w:r>
      <w:proofErr w:type="spellEnd"/>
      <w:r w:rsidR="0062550E">
        <w:rPr>
          <w:sz w:val="28"/>
          <w:szCs w:val="28"/>
          <w:lang w:val="uk-UA"/>
        </w:rPr>
        <w:t xml:space="preserve"> А. В. </w:t>
      </w:r>
      <w:r>
        <w:rPr>
          <w:sz w:val="28"/>
          <w:szCs w:val="28"/>
          <w:lang w:val="uk-UA"/>
        </w:rPr>
        <w:t>  </w:t>
      </w:r>
      <w:r w:rsidRPr="002D5AB1">
        <w:rPr>
          <w:sz w:val="28"/>
          <w:szCs w:val="28"/>
          <w:lang w:val="uk-UA"/>
        </w:rPr>
        <w:t> </w:t>
      </w:r>
    </w:p>
    <w:p w14:paraId="2938C189" w14:textId="77777777" w:rsidR="00B845D6" w:rsidRPr="002D5AB1" w:rsidRDefault="00B845D6" w:rsidP="00B845D6">
      <w:pPr>
        <w:tabs>
          <w:tab w:val="left" w:pos="5245"/>
          <w:tab w:val="right" w:pos="9355"/>
        </w:tabs>
        <w:spacing w:before="120"/>
        <w:rPr>
          <w:sz w:val="28"/>
          <w:szCs w:val="28"/>
          <w:lang w:val="uk-UA"/>
        </w:rPr>
      </w:pPr>
    </w:p>
    <w:p w14:paraId="0165716D" w14:textId="77777777" w:rsidR="00B845D6" w:rsidRPr="002D5AB1" w:rsidRDefault="00B845D6" w:rsidP="00B845D6">
      <w:pPr>
        <w:ind w:left="3969"/>
        <w:rPr>
          <w:sz w:val="28"/>
          <w:szCs w:val="28"/>
          <w:lang w:val="uk-UA"/>
        </w:rPr>
      </w:pPr>
    </w:p>
    <w:p w14:paraId="2BBD0F1B" w14:textId="77777777" w:rsidR="00B845D6" w:rsidRPr="002D5AB1" w:rsidRDefault="00B845D6" w:rsidP="00B845D6">
      <w:pPr>
        <w:ind w:left="3969"/>
        <w:rPr>
          <w:sz w:val="28"/>
          <w:szCs w:val="28"/>
          <w:lang w:val="uk-UA"/>
        </w:rPr>
      </w:pPr>
    </w:p>
    <w:tbl>
      <w:tblPr>
        <w:tblW w:w="5155" w:type="pct"/>
        <w:jc w:val="center"/>
        <w:tblLook w:val="00A0" w:firstRow="1" w:lastRow="0" w:firstColumn="1" w:lastColumn="0" w:noHBand="0" w:noVBand="0"/>
      </w:tblPr>
      <w:tblGrid>
        <w:gridCol w:w="4967"/>
        <w:gridCol w:w="4678"/>
      </w:tblGrid>
      <w:tr w:rsidR="00B845D6" w:rsidRPr="002D5AB1" w14:paraId="2BB8229D" w14:textId="77777777" w:rsidTr="001838CC">
        <w:trPr>
          <w:jc w:val="center"/>
        </w:trPr>
        <w:tc>
          <w:tcPr>
            <w:tcW w:w="4967" w:type="dxa"/>
          </w:tcPr>
          <w:p w14:paraId="0EF9549B" w14:textId="77777777" w:rsidR="00B845D6" w:rsidRPr="002D5AB1" w:rsidRDefault="00B845D6" w:rsidP="001838CC">
            <w:pPr>
              <w:rPr>
                <w:sz w:val="28"/>
                <w:szCs w:val="28"/>
                <w:lang w:val="uk-UA"/>
              </w:rPr>
            </w:pPr>
            <w:r w:rsidRPr="002D5AB1">
              <w:rPr>
                <w:sz w:val="28"/>
                <w:szCs w:val="28"/>
                <w:lang w:val="uk-UA"/>
              </w:rPr>
              <w:t>Рекомендовано до захисту:</w:t>
            </w:r>
          </w:p>
          <w:p w14:paraId="0E2F7C77" w14:textId="77777777" w:rsidR="00B845D6" w:rsidRPr="002D5AB1" w:rsidRDefault="00B845D6" w:rsidP="001838CC">
            <w:pPr>
              <w:spacing w:before="120"/>
              <w:rPr>
                <w:sz w:val="28"/>
                <w:szCs w:val="28"/>
                <w:lang w:val="uk-UA"/>
              </w:rPr>
            </w:pPr>
            <w:r w:rsidRPr="002D5AB1">
              <w:rPr>
                <w:sz w:val="28"/>
                <w:szCs w:val="28"/>
                <w:lang w:val="uk-UA"/>
              </w:rPr>
              <w:t>Протокол засідання кафедри</w:t>
            </w:r>
          </w:p>
          <w:p w14:paraId="4EC69B43" w14:textId="77777777" w:rsidR="00B845D6" w:rsidRPr="002D5AB1" w:rsidRDefault="00B845D6" w:rsidP="001838CC">
            <w:pPr>
              <w:spacing w:before="120"/>
              <w:rPr>
                <w:sz w:val="28"/>
                <w:szCs w:val="28"/>
                <w:lang w:val="uk-UA"/>
              </w:rPr>
            </w:pPr>
            <w:r w:rsidRPr="002D5AB1">
              <w:rPr>
                <w:sz w:val="28"/>
                <w:szCs w:val="28"/>
                <w:lang w:val="uk-UA"/>
              </w:rPr>
              <w:t xml:space="preserve">№      від             </w:t>
            </w:r>
          </w:p>
          <w:p w14:paraId="343F3A1C" w14:textId="77777777" w:rsidR="00B845D6" w:rsidRPr="002D5AB1" w:rsidRDefault="00B845D6" w:rsidP="001838CC">
            <w:pPr>
              <w:spacing w:before="600"/>
              <w:rPr>
                <w:sz w:val="28"/>
                <w:szCs w:val="28"/>
                <w:lang w:val="uk-UA"/>
              </w:rPr>
            </w:pPr>
            <w:r w:rsidRPr="002D5AB1">
              <w:rPr>
                <w:sz w:val="28"/>
                <w:szCs w:val="28"/>
                <w:lang w:val="uk-UA"/>
              </w:rPr>
              <w:t>Завідувач кафедри</w:t>
            </w:r>
          </w:p>
          <w:p w14:paraId="78A52161" w14:textId="77777777" w:rsidR="00B845D6" w:rsidRPr="002D5AB1" w:rsidRDefault="00B845D6" w:rsidP="001838CC">
            <w:pPr>
              <w:tabs>
                <w:tab w:val="left" w:pos="1168"/>
                <w:tab w:val="left" w:pos="3861"/>
              </w:tabs>
              <w:spacing w:before="360"/>
              <w:rPr>
                <w:sz w:val="28"/>
                <w:szCs w:val="28"/>
                <w:u w:val="single"/>
                <w:lang w:val="uk-UA"/>
              </w:rPr>
            </w:pPr>
            <w:r w:rsidRPr="002D5AB1">
              <w:rPr>
                <w:sz w:val="28"/>
                <w:szCs w:val="28"/>
                <w:u w:val="single"/>
                <w:lang w:val="uk-UA"/>
              </w:rPr>
              <w:tab/>
            </w:r>
            <w:r w:rsidRPr="002D5AB1">
              <w:rPr>
                <w:sz w:val="28"/>
                <w:szCs w:val="28"/>
                <w:lang w:val="uk-UA"/>
              </w:rPr>
              <w:t xml:space="preserve">              </w:t>
            </w:r>
          </w:p>
          <w:p w14:paraId="71FE84F0" w14:textId="77777777" w:rsidR="00B845D6" w:rsidRPr="002D5AB1" w:rsidRDefault="00B845D6" w:rsidP="001838CC">
            <w:pPr>
              <w:tabs>
                <w:tab w:val="left" w:pos="284"/>
                <w:tab w:val="left" w:pos="1767"/>
              </w:tabs>
              <w:rPr>
                <w:lang w:val="uk-UA"/>
              </w:rPr>
            </w:pPr>
            <w:r w:rsidRPr="002D5AB1">
              <w:rPr>
                <w:lang w:val="uk-UA"/>
              </w:rPr>
              <w:tab/>
              <w:t>(підпис)</w:t>
            </w:r>
            <w:r w:rsidRPr="002D5AB1">
              <w:rPr>
                <w:lang w:val="uk-UA"/>
              </w:rPr>
              <w:tab/>
            </w:r>
          </w:p>
        </w:tc>
        <w:tc>
          <w:tcPr>
            <w:tcW w:w="4678" w:type="dxa"/>
          </w:tcPr>
          <w:p w14:paraId="4C3EF162" w14:textId="77777777" w:rsidR="00B845D6" w:rsidRPr="002D5AB1" w:rsidRDefault="00B845D6" w:rsidP="001838CC">
            <w:pPr>
              <w:tabs>
                <w:tab w:val="right" w:pos="4462"/>
              </w:tabs>
              <w:rPr>
                <w:sz w:val="28"/>
                <w:szCs w:val="28"/>
                <w:lang w:val="uk-UA"/>
              </w:rPr>
            </w:pPr>
            <w:r w:rsidRPr="002D5AB1">
              <w:rPr>
                <w:sz w:val="28"/>
                <w:szCs w:val="28"/>
                <w:lang w:val="uk-UA"/>
              </w:rPr>
              <w:t>Захищено на засіданні ЕК № 1</w:t>
            </w:r>
          </w:p>
          <w:p w14:paraId="25BF22BB" w14:textId="77777777" w:rsidR="00B845D6" w:rsidRPr="002D5AB1" w:rsidRDefault="00B845D6" w:rsidP="001838CC">
            <w:pPr>
              <w:tabs>
                <w:tab w:val="right" w:pos="4462"/>
              </w:tabs>
              <w:spacing w:before="120"/>
              <w:rPr>
                <w:sz w:val="28"/>
                <w:szCs w:val="28"/>
                <w:lang w:val="uk-UA"/>
              </w:rPr>
            </w:pPr>
            <w:r w:rsidRPr="002D5AB1">
              <w:rPr>
                <w:sz w:val="28"/>
                <w:szCs w:val="28"/>
                <w:lang w:val="uk-UA"/>
              </w:rPr>
              <w:t xml:space="preserve">протокол №    від </w:t>
            </w:r>
            <w:r w:rsidRPr="002D5AB1">
              <w:rPr>
                <w:sz w:val="28"/>
                <w:szCs w:val="28"/>
                <w:lang w:val="uk-UA"/>
              </w:rPr>
              <w:tab/>
            </w:r>
          </w:p>
          <w:p w14:paraId="30A42984" w14:textId="77777777" w:rsidR="00B845D6" w:rsidRPr="002D5AB1" w:rsidRDefault="00B845D6" w:rsidP="001838CC">
            <w:pPr>
              <w:tabs>
                <w:tab w:val="right" w:pos="4462"/>
              </w:tabs>
              <w:spacing w:before="120"/>
              <w:rPr>
                <w:sz w:val="28"/>
                <w:szCs w:val="28"/>
                <w:lang w:val="uk-UA"/>
              </w:rPr>
            </w:pPr>
            <w:r w:rsidRPr="002D5AB1">
              <w:rPr>
                <w:sz w:val="28"/>
                <w:szCs w:val="28"/>
                <w:lang w:val="uk-UA"/>
              </w:rPr>
              <w:t>Оцінка______________/___</w:t>
            </w:r>
            <w:r w:rsidRPr="002D5AB1">
              <w:rPr>
                <w:lang w:val="uk-UA"/>
              </w:rPr>
              <w:tab/>
            </w:r>
            <w:r w:rsidRPr="002D5AB1">
              <w:rPr>
                <w:sz w:val="28"/>
                <w:szCs w:val="28"/>
                <w:lang w:val="uk-UA"/>
              </w:rPr>
              <w:t>___/____</w:t>
            </w:r>
          </w:p>
          <w:p w14:paraId="24D96EAB" w14:textId="77777777" w:rsidR="00B845D6" w:rsidRPr="002D5AB1" w:rsidRDefault="00B845D6" w:rsidP="001838CC">
            <w:pPr>
              <w:rPr>
                <w:lang w:val="uk-UA"/>
              </w:rPr>
            </w:pPr>
            <w:r w:rsidRPr="002D5AB1">
              <w:rPr>
                <w:lang w:val="uk-UA"/>
              </w:rPr>
              <w:t>(за національною шкалою/шкалою ЕСТS/ бали)</w:t>
            </w:r>
          </w:p>
          <w:p w14:paraId="44775510" w14:textId="77777777" w:rsidR="00B845D6" w:rsidRPr="002D5AB1" w:rsidRDefault="00B845D6" w:rsidP="001838CC">
            <w:pPr>
              <w:spacing w:before="360"/>
              <w:rPr>
                <w:sz w:val="28"/>
                <w:szCs w:val="28"/>
                <w:lang w:val="uk-UA"/>
              </w:rPr>
            </w:pPr>
            <w:r w:rsidRPr="002D5AB1">
              <w:rPr>
                <w:sz w:val="28"/>
                <w:szCs w:val="28"/>
                <w:lang w:val="uk-UA"/>
              </w:rPr>
              <w:t>Голова ЕК</w:t>
            </w:r>
          </w:p>
          <w:p w14:paraId="31071078" w14:textId="77777777" w:rsidR="00B845D6" w:rsidRPr="002D5AB1" w:rsidRDefault="00B845D6" w:rsidP="001838CC">
            <w:pPr>
              <w:tabs>
                <w:tab w:val="left" w:pos="1446"/>
                <w:tab w:val="right" w:pos="4462"/>
              </w:tabs>
              <w:spacing w:before="360"/>
              <w:rPr>
                <w:sz w:val="28"/>
                <w:szCs w:val="28"/>
                <w:u w:val="single"/>
                <w:lang w:val="uk-UA"/>
              </w:rPr>
            </w:pPr>
            <w:r w:rsidRPr="002D5AB1">
              <w:rPr>
                <w:sz w:val="28"/>
                <w:szCs w:val="28"/>
                <w:u w:val="single"/>
                <w:lang w:val="uk-UA"/>
              </w:rPr>
              <w:tab/>
            </w:r>
            <w:r w:rsidRPr="002D5AB1">
              <w:rPr>
                <w:sz w:val="28"/>
                <w:szCs w:val="28"/>
                <w:lang w:val="uk-UA"/>
              </w:rPr>
              <w:t xml:space="preserve">               </w:t>
            </w:r>
          </w:p>
          <w:p w14:paraId="770F9445" w14:textId="77777777" w:rsidR="00B845D6" w:rsidRPr="002D5AB1" w:rsidRDefault="00B845D6" w:rsidP="001838CC">
            <w:pPr>
              <w:tabs>
                <w:tab w:val="left" w:pos="454"/>
                <w:tab w:val="left" w:pos="2155"/>
              </w:tabs>
              <w:rPr>
                <w:sz w:val="28"/>
                <w:szCs w:val="28"/>
                <w:lang w:val="uk-UA"/>
              </w:rPr>
            </w:pPr>
            <w:r w:rsidRPr="002D5AB1">
              <w:rPr>
                <w:lang w:val="uk-UA"/>
              </w:rPr>
              <w:tab/>
              <w:t>(підпис)</w:t>
            </w:r>
            <w:r w:rsidRPr="002D5AB1">
              <w:rPr>
                <w:lang w:val="uk-UA"/>
              </w:rPr>
              <w:tab/>
            </w:r>
          </w:p>
        </w:tc>
      </w:tr>
      <w:tr w:rsidR="00B845D6" w:rsidRPr="002D5AB1" w14:paraId="6D6FC9B5" w14:textId="77777777" w:rsidTr="001838CC">
        <w:trPr>
          <w:jc w:val="center"/>
        </w:trPr>
        <w:tc>
          <w:tcPr>
            <w:tcW w:w="4967" w:type="dxa"/>
          </w:tcPr>
          <w:p w14:paraId="5214AB23" w14:textId="77777777" w:rsidR="00B845D6" w:rsidRPr="002D5AB1" w:rsidRDefault="00B845D6" w:rsidP="001838CC">
            <w:pPr>
              <w:rPr>
                <w:sz w:val="28"/>
                <w:szCs w:val="28"/>
                <w:lang w:val="uk-UA"/>
              </w:rPr>
            </w:pPr>
          </w:p>
        </w:tc>
        <w:tc>
          <w:tcPr>
            <w:tcW w:w="4678" w:type="dxa"/>
          </w:tcPr>
          <w:p w14:paraId="7DF65034" w14:textId="77777777" w:rsidR="00B845D6" w:rsidRPr="002D5AB1" w:rsidRDefault="00B845D6" w:rsidP="001838CC">
            <w:pPr>
              <w:rPr>
                <w:sz w:val="28"/>
                <w:szCs w:val="28"/>
                <w:lang w:val="uk-UA"/>
              </w:rPr>
            </w:pPr>
          </w:p>
        </w:tc>
      </w:tr>
    </w:tbl>
    <w:p w14:paraId="749A1777" w14:textId="77777777" w:rsidR="00B845D6" w:rsidRPr="002D5AB1" w:rsidRDefault="00B845D6" w:rsidP="00B845D6">
      <w:pPr>
        <w:jc w:val="center"/>
        <w:rPr>
          <w:b/>
          <w:bCs/>
          <w:sz w:val="28"/>
          <w:szCs w:val="28"/>
          <w:lang w:val="uk-UA"/>
        </w:rPr>
      </w:pPr>
    </w:p>
    <w:p w14:paraId="56833407" w14:textId="77777777" w:rsidR="00B845D6" w:rsidRPr="002D5AB1" w:rsidRDefault="00B845D6" w:rsidP="00B845D6">
      <w:pPr>
        <w:jc w:val="center"/>
        <w:rPr>
          <w:b/>
          <w:bCs/>
          <w:sz w:val="28"/>
          <w:szCs w:val="28"/>
          <w:lang w:val="uk-UA"/>
        </w:rPr>
      </w:pPr>
    </w:p>
    <w:p w14:paraId="026FDDDE" w14:textId="77777777" w:rsidR="00B845D6" w:rsidRPr="002D5AB1" w:rsidRDefault="00B845D6" w:rsidP="00B845D6">
      <w:pPr>
        <w:jc w:val="center"/>
        <w:rPr>
          <w:b/>
          <w:bCs/>
          <w:sz w:val="28"/>
          <w:szCs w:val="28"/>
          <w:lang w:val="uk-UA"/>
        </w:rPr>
      </w:pPr>
    </w:p>
    <w:p w14:paraId="189F41A7" w14:textId="5184EE51" w:rsidR="00B845D6" w:rsidRPr="002D5AB1" w:rsidRDefault="00B845D6" w:rsidP="00B845D6">
      <w:pPr>
        <w:jc w:val="center"/>
        <w:rPr>
          <w:b/>
          <w:bCs/>
          <w:sz w:val="28"/>
          <w:szCs w:val="28"/>
          <w:lang w:val="uk-UA"/>
        </w:rPr>
      </w:pPr>
      <w:r w:rsidRPr="002D5AB1">
        <w:rPr>
          <w:b/>
          <w:bCs/>
          <w:sz w:val="28"/>
          <w:szCs w:val="28"/>
          <w:lang w:val="uk-UA"/>
        </w:rPr>
        <w:t>Одеса – 202</w:t>
      </w:r>
      <w:r w:rsidR="000D7FF2">
        <w:rPr>
          <w:b/>
          <w:bCs/>
          <w:sz w:val="28"/>
          <w:szCs w:val="28"/>
          <w:lang w:val="uk-UA"/>
        </w:rPr>
        <w:t>5</w:t>
      </w:r>
    </w:p>
    <w:p w14:paraId="30A65965" w14:textId="77777777" w:rsidR="00B845D6" w:rsidRPr="002D5AB1" w:rsidRDefault="00B845D6" w:rsidP="00B845D6">
      <w:pPr>
        <w:ind w:left="724" w:hanging="4"/>
        <w:jc w:val="both"/>
        <w:rPr>
          <w:sz w:val="28"/>
          <w:szCs w:val="28"/>
          <w:lang w:val="uk-UA"/>
        </w:rPr>
      </w:pPr>
      <w:r w:rsidRPr="002D5AB1">
        <w:rPr>
          <w:sz w:val="28"/>
          <w:szCs w:val="28"/>
          <w:lang w:val="uk-UA"/>
        </w:rPr>
        <w:br w:type="page"/>
      </w:r>
    </w:p>
    <w:p w14:paraId="78C04B3C" w14:textId="77777777" w:rsidR="00B845D6" w:rsidRPr="002D5AB1" w:rsidRDefault="00B845D6" w:rsidP="00B845D6">
      <w:pPr>
        <w:ind w:left="724" w:hanging="4"/>
        <w:jc w:val="both"/>
        <w:rPr>
          <w:sz w:val="28"/>
          <w:szCs w:val="28"/>
          <w:lang w:val="uk-UA"/>
        </w:rPr>
      </w:pPr>
    </w:p>
    <w:p w14:paraId="04132AF2" w14:textId="77777777" w:rsidR="00B845D6" w:rsidRPr="002D5AB1" w:rsidRDefault="00B845D6" w:rsidP="00B845D6">
      <w:pPr>
        <w:jc w:val="center"/>
        <w:rPr>
          <w:sz w:val="28"/>
          <w:szCs w:val="28"/>
          <w:lang w:val="uk-UA"/>
        </w:rPr>
      </w:pPr>
      <w:r w:rsidRPr="002D5AB1">
        <w:rPr>
          <w:sz w:val="28"/>
          <w:szCs w:val="28"/>
          <w:lang w:val="uk-UA"/>
        </w:rPr>
        <w:t>ЗМІСТ</w:t>
      </w:r>
    </w:p>
    <w:p w14:paraId="6E6339FD" w14:textId="77777777" w:rsidR="00B845D6" w:rsidRPr="002D5AB1" w:rsidRDefault="00B845D6" w:rsidP="00B845D6">
      <w:pPr>
        <w:ind w:left="724" w:hanging="4"/>
        <w:jc w:val="both"/>
        <w:rPr>
          <w:sz w:val="28"/>
          <w:szCs w:val="28"/>
          <w:lang w:val="uk-UA"/>
        </w:rPr>
      </w:pPr>
    </w:p>
    <w:tbl>
      <w:tblPr>
        <w:tblStyle w:val="aa"/>
        <w:tblW w:w="0" w:type="auto"/>
        <w:tblInd w:w="7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3"/>
        <w:gridCol w:w="1134"/>
      </w:tblGrid>
      <w:tr w:rsidR="00B845D6" w:rsidRPr="002D5AB1" w14:paraId="7B83D404" w14:textId="77777777" w:rsidTr="001838CC">
        <w:trPr>
          <w:trHeight w:val="552"/>
        </w:trPr>
        <w:tc>
          <w:tcPr>
            <w:tcW w:w="7068" w:type="dxa"/>
          </w:tcPr>
          <w:p w14:paraId="6FB481F6" w14:textId="77777777" w:rsidR="00B845D6" w:rsidRPr="002D5AB1" w:rsidRDefault="00B845D6" w:rsidP="001838CC">
            <w:pPr>
              <w:jc w:val="both"/>
              <w:rPr>
                <w:sz w:val="28"/>
                <w:szCs w:val="28"/>
                <w:lang w:val="uk-UA"/>
              </w:rPr>
            </w:pPr>
            <w:r w:rsidRPr="002D5AB1">
              <w:rPr>
                <w:sz w:val="28"/>
                <w:szCs w:val="28"/>
                <w:lang w:val="uk-UA"/>
              </w:rPr>
              <w:t>ВСТУП…………………………………………………………</w:t>
            </w:r>
          </w:p>
          <w:p w14:paraId="7AEABFA9" w14:textId="77777777" w:rsidR="00B845D6" w:rsidRPr="002D5AB1" w:rsidRDefault="00B845D6" w:rsidP="001838CC">
            <w:pPr>
              <w:jc w:val="both"/>
              <w:rPr>
                <w:sz w:val="28"/>
                <w:szCs w:val="28"/>
                <w:lang w:val="uk-UA"/>
              </w:rPr>
            </w:pPr>
          </w:p>
        </w:tc>
        <w:tc>
          <w:tcPr>
            <w:tcW w:w="1134" w:type="dxa"/>
          </w:tcPr>
          <w:p w14:paraId="1AC7BBFF" w14:textId="77777777" w:rsidR="00B845D6" w:rsidRPr="00B15819" w:rsidRDefault="00B845D6" w:rsidP="001838CC">
            <w:pPr>
              <w:jc w:val="both"/>
              <w:rPr>
                <w:sz w:val="28"/>
                <w:szCs w:val="28"/>
                <w:lang w:val="uk-UA"/>
              </w:rPr>
            </w:pPr>
            <w:r w:rsidRPr="00B15819">
              <w:rPr>
                <w:sz w:val="28"/>
                <w:szCs w:val="28"/>
                <w:lang w:val="uk-UA"/>
              </w:rPr>
              <w:t>3</w:t>
            </w:r>
          </w:p>
        </w:tc>
      </w:tr>
      <w:tr w:rsidR="00B845D6" w:rsidRPr="002D5AB1" w14:paraId="3006931F" w14:textId="77777777" w:rsidTr="001838CC">
        <w:tc>
          <w:tcPr>
            <w:tcW w:w="7068" w:type="dxa"/>
          </w:tcPr>
          <w:p w14:paraId="0B698801" w14:textId="77777777" w:rsidR="00B845D6" w:rsidRPr="002D5AB1" w:rsidRDefault="00B845D6" w:rsidP="001838CC">
            <w:pPr>
              <w:rPr>
                <w:sz w:val="28"/>
                <w:szCs w:val="28"/>
                <w:lang w:val="uk-UA"/>
              </w:rPr>
            </w:pPr>
            <w:r>
              <w:rPr>
                <w:sz w:val="28"/>
                <w:szCs w:val="28"/>
                <w:lang w:val="uk-UA"/>
              </w:rPr>
              <w:t>ОБҐРУНТУВАННЯ ПІДГОТОВКИ ПРОЄКТУ…..………..</w:t>
            </w:r>
          </w:p>
        </w:tc>
        <w:tc>
          <w:tcPr>
            <w:tcW w:w="1134" w:type="dxa"/>
          </w:tcPr>
          <w:p w14:paraId="6A934D3A" w14:textId="77777777" w:rsidR="00B845D6" w:rsidRPr="00B15819" w:rsidRDefault="00B845D6" w:rsidP="001838CC">
            <w:pPr>
              <w:jc w:val="both"/>
              <w:rPr>
                <w:sz w:val="28"/>
                <w:szCs w:val="28"/>
                <w:lang w:val="uk-UA"/>
              </w:rPr>
            </w:pPr>
            <w:r w:rsidRPr="00B15819">
              <w:rPr>
                <w:sz w:val="28"/>
                <w:szCs w:val="28"/>
                <w:lang w:val="uk-UA"/>
              </w:rPr>
              <w:t>6</w:t>
            </w:r>
          </w:p>
        </w:tc>
      </w:tr>
      <w:tr w:rsidR="00B845D6" w:rsidRPr="002D5AB1" w14:paraId="1FEA7051" w14:textId="77777777" w:rsidTr="001838CC">
        <w:trPr>
          <w:trHeight w:val="57"/>
        </w:trPr>
        <w:tc>
          <w:tcPr>
            <w:tcW w:w="7068" w:type="dxa"/>
          </w:tcPr>
          <w:p w14:paraId="0746D911" w14:textId="77777777" w:rsidR="00B845D6" w:rsidRPr="002D5AB1" w:rsidRDefault="00B845D6" w:rsidP="001838CC">
            <w:pPr>
              <w:jc w:val="both"/>
              <w:rPr>
                <w:sz w:val="28"/>
                <w:szCs w:val="28"/>
                <w:lang w:val="uk-UA"/>
              </w:rPr>
            </w:pPr>
          </w:p>
        </w:tc>
        <w:tc>
          <w:tcPr>
            <w:tcW w:w="1134" w:type="dxa"/>
          </w:tcPr>
          <w:p w14:paraId="44021B9F" w14:textId="77777777" w:rsidR="00B845D6" w:rsidRPr="00B15819" w:rsidRDefault="00B845D6" w:rsidP="001838CC">
            <w:pPr>
              <w:jc w:val="both"/>
              <w:rPr>
                <w:sz w:val="28"/>
                <w:szCs w:val="28"/>
                <w:lang w:val="uk-UA"/>
              </w:rPr>
            </w:pPr>
          </w:p>
        </w:tc>
      </w:tr>
      <w:tr w:rsidR="00B845D6" w:rsidRPr="002D5AB1" w14:paraId="181EE5C8" w14:textId="77777777" w:rsidTr="001838CC">
        <w:tc>
          <w:tcPr>
            <w:tcW w:w="7068" w:type="dxa"/>
          </w:tcPr>
          <w:p w14:paraId="7FE386D3" w14:textId="77777777" w:rsidR="00B845D6" w:rsidRPr="002D5AB1" w:rsidRDefault="00B845D6" w:rsidP="001838CC">
            <w:pPr>
              <w:jc w:val="both"/>
              <w:rPr>
                <w:sz w:val="28"/>
                <w:szCs w:val="28"/>
                <w:lang w:val="uk-UA"/>
              </w:rPr>
            </w:pPr>
            <w:r>
              <w:rPr>
                <w:sz w:val="28"/>
                <w:szCs w:val="28"/>
                <w:lang w:val="uk-UA"/>
              </w:rPr>
              <w:t>ОПИС ПІДГОТОВКИ ПРОЄКТУ………………</w:t>
            </w:r>
            <w:r w:rsidRPr="002D5AB1">
              <w:rPr>
                <w:sz w:val="28"/>
                <w:szCs w:val="28"/>
                <w:lang w:val="uk-UA"/>
              </w:rPr>
              <w:t>…………</w:t>
            </w:r>
            <w:r>
              <w:rPr>
                <w:sz w:val="28"/>
                <w:szCs w:val="28"/>
                <w:lang w:val="uk-UA"/>
              </w:rPr>
              <w:t>…</w:t>
            </w:r>
          </w:p>
          <w:p w14:paraId="56B83DB8" w14:textId="77777777" w:rsidR="00B845D6" w:rsidRPr="002D5AB1" w:rsidRDefault="00B845D6" w:rsidP="001838CC">
            <w:pPr>
              <w:jc w:val="both"/>
              <w:rPr>
                <w:sz w:val="28"/>
                <w:szCs w:val="28"/>
                <w:lang w:val="uk-UA"/>
              </w:rPr>
            </w:pPr>
          </w:p>
        </w:tc>
        <w:tc>
          <w:tcPr>
            <w:tcW w:w="1134" w:type="dxa"/>
          </w:tcPr>
          <w:p w14:paraId="7524996D" w14:textId="3DF3031C" w:rsidR="00B845D6" w:rsidRPr="00B15819" w:rsidRDefault="00B845D6" w:rsidP="001838CC">
            <w:pPr>
              <w:jc w:val="both"/>
              <w:rPr>
                <w:sz w:val="28"/>
                <w:szCs w:val="28"/>
                <w:lang w:val="uk-UA"/>
              </w:rPr>
            </w:pPr>
            <w:r w:rsidRPr="00B15819">
              <w:rPr>
                <w:sz w:val="28"/>
                <w:szCs w:val="28"/>
                <w:lang w:val="uk-UA"/>
              </w:rPr>
              <w:t>1</w:t>
            </w:r>
            <w:r w:rsidR="00B15819" w:rsidRPr="00B15819">
              <w:rPr>
                <w:sz w:val="28"/>
                <w:szCs w:val="28"/>
                <w:lang w:val="uk-UA"/>
              </w:rPr>
              <w:t>1</w:t>
            </w:r>
          </w:p>
        </w:tc>
      </w:tr>
      <w:tr w:rsidR="00B845D6" w:rsidRPr="002D5AB1" w14:paraId="7E17DD27" w14:textId="77777777" w:rsidTr="001838CC">
        <w:tc>
          <w:tcPr>
            <w:tcW w:w="7068" w:type="dxa"/>
          </w:tcPr>
          <w:p w14:paraId="7461F4CE" w14:textId="77777777" w:rsidR="00B845D6" w:rsidRPr="002D5AB1" w:rsidRDefault="00B845D6" w:rsidP="001838CC">
            <w:pPr>
              <w:jc w:val="both"/>
              <w:rPr>
                <w:sz w:val="28"/>
                <w:szCs w:val="28"/>
                <w:lang w:val="uk-UA"/>
              </w:rPr>
            </w:pPr>
            <w:r w:rsidRPr="002D5AB1">
              <w:rPr>
                <w:sz w:val="28"/>
                <w:szCs w:val="28"/>
                <w:lang w:val="uk-UA"/>
              </w:rPr>
              <w:t>ВИСНОВКИ……………………………………………………</w:t>
            </w:r>
          </w:p>
          <w:p w14:paraId="6CF98A27" w14:textId="77777777" w:rsidR="00B845D6" w:rsidRPr="002D5AB1" w:rsidRDefault="00B845D6" w:rsidP="001838CC">
            <w:pPr>
              <w:jc w:val="both"/>
              <w:rPr>
                <w:sz w:val="28"/>
                <w:szCs w:val="28"/>
                <w:lang w:val="uk-UA"/>
              </w:rPr>
            </w:pPr>
          </w:p>
        </w:tc>
        <w:tc>
          <w:tcPr>
            <w:tcW w:w="1134" w:type="dxa"/>
          </w:tcPr>
          <w:p w14:paraId="3C35FC2B" w14:textId="509B0B22" w:rsidR="00B845D6" w:rsidRPr="00B15819" w:rsidRDefault="00B845D6" w:rsidP="001838CC">
            <w:pPr>
              <w:jc w:val="both"/>
              <w:rPr>
                <w:sz w:val="28"/>
                <w:szCs w:val="28"/>
                <w:lang w:val="uk-UA"/>
              </w:rPr>
            </w:pPr>
            <w:r w:rsidRPr="00B15819">
              <w:rPr>
                <w:sz w:val="28"/>
                <w:szCs w:val="28"/>
                <w:lang w:val="uk-UA"/>
              </w:rPr>
              <w:t>1</w:t>
            </w:r>
            <w:r w:rsidR="00035068" w:rsidRPr="00B15819">
              <w:rPr>
                <w:sz w:val="28"/>
                <w:szCs w:val="28"/>
                <w:lang w:val="uk-UA"/>
              </w:rPr>
              <w:t>4</w:t>
            </w:r>
          </w:p>
        </w:tc>
      </w:tr>
      <w:tr w:rsidR="00B845D6" w:rsidRPr="002D5AB1" w14:paraId="378B53BB" w14:textId="77777777" w:rsidTr="001838CC">
        <w:tc>
          <w:tcPr>
            <w:tcW w:w="7068" w:type="dxa"/>
          </w:tcPr>
          <w:p w14:paraId="748C11B5" w14:textId="77777777" w:rsidR="00B845D6" w:rsidRPr="002D5AB1" w:rsidRDefault="00B845D6" w:rsidP="001838CC">
            <w:pPr>
              <w:jc w:val="both"/>
              <w:rPr>
                <w:sz w:val="28"/>
                <w:szCs w:val="28"/>
                <w:lang w:val="uk-UA"/>
              </w:rPr>
            </w:pPr>
            <w:r w:rsidRPr="002D5AB1">
              <w:rPr>
                <w:sz w:val="28"/>
                <w:szCs w:val="28"/>
                <w:lang w:val="uk-UA"/>
              </w:rPr>
              <w:t>БІБЛІОГРАФІЯ………………………………………………..</w:t>
            </w:r>
          </w:p>
          <w:p w14:paraId="3C90465D" w14:textId="77777777" w:rsidR="00B845D6" w:rsidRPr="002D5AB1" w:rsidRDefault="00B845D6" w:rsidP="001838CC">
            <w:pPr>
              <w:jc w:val="both"/>
              <w:rPr>
                <w:sz w:val="28"/>
                <w:szCs w:val="28"/>
                <w:lang w:val="uk-UA"/>
              </w:rPr>
            </w:pPr>
          </w:p>
        </w:tc>
        <w:tc>
          <w:tcPr>
            <w:tcW w:w="1134" w:type="dxa"/>
          </w:tcPr>
          <w:p w14:paraId="05E83023" w14:textId="3EE61FF9" w:rsidR="00B845D6" w:rsidRPr="00B15819" w:rsidRDefault="00035068" w:rsidP="001838CC">
            <w:pPr>
              <w:jc w:val="both"/>
              <w:rPr>
                <w:sz w:val="28"/>
                <w:szCs w:val="28"/>
                <w:lang w:val="uk-UA"/>
              </w:rPr>
            </w:pPr>
            <w:r w:rsidRPr="00B15819">
              <w:rPr>
                <w:sz w:val="28"/>
                <w:szCs w:val="28"/>
                <w:lang w:val="uk-UA"/>
              </w:rPr>
              <w:t>1</w:t>
            </w:r>
            <w:r w:rsidR="00B15819" w:rsidRPr="00B15819">
              <w:rPr>
                <w:sz w:val="28"/>
                <w:szCs w:val="28"/>
                <w:lang w:val="uk-UA"/>
              </w:rPr>
              <w:t>7</w:t>
            </w:r>
          </w:p>
        </w:tc>
      </w:tr>
      <w:tr w:rsidR="00B845D6" w:rsidRPr="002D5AB1" w14:paraId="04FED190" w14:textId="77777777" w:rsidTr="001838CC">
        <w:tc>
          <w:tcPr>
            <w:tcW w:w="7068" w:type="dxa"/>
          </w:tcPr>
          <w:p w14:paraId="7717FC6E" w14:textId="77777777" w:rsidR="00B845D6" w:rsidRPr="002D5AB1" w:rsidRDefault="00B845D6" w:rsidP="001838CC">
            <w:pPr>
              <w:jc w:val="both"/>
              <w:rPr>
                <w:sz w:val="28"/>
                <w:szCs w:val="28"/>
                <w:lang w:val="uk-UA"/>
              </w:rPr>
            </w:pPr>
            <w:r w:rsidRPr="002D5AB1">
              <w:rPr>
                <w:sz w:val="28"/>
                <w:szCs w:val="28"/>
                <w:lang w:val="uk-UA"/>
              </w:rPr>
              <w:t>ДОДАТКИ……………………………………………………..</w:t>
            </w:r>
            <w:r>
              <w:rPr>
                <w:sz w:val="28"/>
                <w:szCs w:val="28"/>
                <w:lang w:val="uk-UA"/>
              </w:rPr>
              <w:t>.</w:t>
            </w:r>
          </w:p>
          <w:p w14:paraId="6E3BFD72" w14:textId="77777777" w:rsidR="00B845D6" w:rsidRPr="002D5AB1" w:rsidRDefault="00B845D6" w:rsidP="001838CC">
            <w:pPr>
              <w:jc w:val="both"/>
              <w:rPr>
                <w:sz w:val="28"/>
                <w:szCs w:val="28"/>
                <w:lang w:val="uk-UA"/>
              </w:rPr>
            </w:pPr>
          </w:p>
        </w:tc>
        <w:tc>
          <w:tcPr>
            <w:tcW w:w="1134" w:type="dxa"/>
          </w:tcPr>
          <w:p w14:paraId="0E76F76D" w14:textId="77777777" w:rsidR="00B845D6" w:rsidRPr="002D5AB1" w:rsidRDefault="00B845D6" w:rsidP="001838CC">
            <w:pPr>
              <w:jc w:val="both"/>
              <w:rPr>
                <w:sz w:val="28"/>
                <w:szCs w:val="28"/>
                <w:lang w:val="uk-UA"/>
              </w:rPr>
            </w:pPr>
          </w:p>
        </w:tc>
      </w:tr>
    </w:tbl>
    <w:p w14:paraId="3EBA474C" w14:textId="77777777" w:rsidR="00B845D6" w:rsidRPr="002D5AB1" w:rsidRDefault="00B845D6" w:rsidP="00B845D6">
      <w:pPr>
        <w:ind w:left="724" w:hanging="4"/>
        <w:jc w:val="both"/>
        <w:rPr>
          <w:sz w:val="28"/>
          <w:szCs w:val="28"/>
          <w:lang w:val="uk-UA"/>
        </w:rPr>
      </w:pPr>
    </w:p>
    <w:p w14:paraId="0B4DFB1D" w14:textId="77777777" w:rsidR="00B845D6" w:rsidRPr="002D5AB1" w:rsidRDefault="00B845D6" w:rsidP="00B845D6">
      <w:pPr>
        <w:autoSpaceDE/>
        <w:autoSpaceDN/>
        <w:spacing w:after="160" w:line="259" w:lineRule="auto"/>
        <w:rPr>
          <w:b/>
          <w:sz w:val="28"/>
          <w:szCs w:val="28"/>
          <w:lang w:val="uk-UA"/>
        </w:rPr>
      </w:pPr>
      <w:r w:rsidRPr="002D5AB1">
        <w:rPr>
          <w:b/>
          <w:sz w:val="28"/>
          <w:szCs w:val="28"/>
          <w:lang w:val="uk-UA"/>
        </w:rPr>
        <w:br w:type="page"/>
      </w:r>
    </w:p>
    <w:p w14:paraId="523BEFA3" w14:textId="77777777" w:rsidR="00A433BE" w:rsidRPr="002D5AB1" w:rsidRDefault="00A433BE" w:rsidP="00A433BE">
      <w:pPr>
        <w:jc w:val="center"/>
        <w:rPr>
          <w:b/>
          <w:sz w:val="28"/>
          <w:szCs w:val="28"/>
          <w:lang w:val="uk-UA"/>
        </w:rPr>
      </w:pPr>
      <w:r w:rsidRPr="001E4DA3">
        <w:rPr>
          <w:b/>
          <w:sz w:val="28"/>
          <w:szCs w:val="28"/>
          <w:lang w:val="uk-UA"/>
        </w:rPr>
        <w:lastRenderedPageBreak/>
        <w:t>ВСТУП</w:t>
      </w:r>
    </w:p>
    <w:p w14:paraId="60653421" w14:textId="629DC016" w:rsidR="00A433BE" w:rsidRPr="002D5AB1" w:rsidRDefault="00A433BE" w:rsidP="00A433BE">
      <w:pPr>
        <w:ind w:firstLine="720"/>
        <w:jc w:val="both"/>
        <w:rPr>
          <w:b/>
          <w:sz w:val="28"/>
          <w:szCs w:val="28"/>
          <w:lang w:val="uk-UA"/>
        </w:rPr>
      </w:pPr>
    </w:p>
    <w:p w14:paraId="55CC1C3D" w14:textId="316D3BBE" w:rsidR="00EE6313" w:rsidRDefault="00F55091" w:rsidP="009523C3">
      <w:pPr>
        <w:spacing w:line="360" w:lineRule="auto"/>
        <w:ind w:firstLine="709"/>
        <w:jc w:val="both"/>
        <w:rPr>
          <w:rFonts w:eastAsiaTheme="minorHAnsi"/>
          <w:sz w:val="28"/>
          <w:szCs w:val="28"/>
          <w:lang w:val="uk-UA"/>
        </w:rPr>
      </w:pPr>
      <w:r>
        <w:rPr>
          <w:rFonts w:eastAsiaTheme="minorHAnsi"/>
          <w:sz w:val="28"/>
          <w:szCs w:val="28"/>
          <w:lang w:val="uk-UA"/>
        </w:rPr>
        <w:t xml:space="preserve">В умовах інформаційного суспільства, яке </w:t>
      </w:r>
      <w:proofErr w:type="spellStart"/>
      <w:r>
        <w:rPr>
          <w:rFonts w:eastAsiaTheme="minorHAnsi"/>
          <w:sz w:val="28"/>
          <w:szCs w:val="28"/>
          <w:lang w:val="uk-UA"/>
        </w:rPr>
        <w:t>Олвін</w:t>
      </w:r>
      <w:proofErr w:type="spellEnd"/>
      <w:r>
        <w:rPr>
          <w:rFonts w:eastAsiaTheme="minorHAnsi"/>
          <w:sz w:val="28"/>
          <w:szCs w:val="28"/>
          <w:lang w:val="uk-UA"/>
        </w:rPr>
        <w:t xml:space="preserve"> </w:t>
      </w:r>
      <w:proofErr w:type="spellStart"/>
      <w:r>
        <w:rPr>
          <w:rFonts w:eastAsiaTheme="minorHAnsi"/>
          <w:sz w:val="28"/>
          <w:szCs w:val="28"/>
          <w:lang w:val="uk-UA"/>
        </w:rPr>
        <w:t>Тофлер</w:t>
      </w:r>
      <w:proofErr w:type="spellEnd"/>
      <w:r>
        <w:rPr>
          <w:rFonts w:eastAsiaTheme="minorHAnsi"/>
          <w:sz w:val="28"/>
          <w:szCs w:val="28"/>
          <w:lang w:val="uk-UA"/>
        </w:rPr>
        <w:t xml:space="preserve"> називає «суспільство знання», глибока фахова підготовка, професійні навички, обізнаність, якісна освіта стають соціальним ліфтом, що дозволяє долати перешкоди на шляху до самореалізації особистості, адже  усіх секторах економіки та суспільних процесів цінуються розумні та компетентні. </w:t>
      </w:r>
      <w:r w:rsidR="00EE6313">
        <w:rPr>
          <w:rFonts w:eastAsiaTheme="minorHAnsi"/>
          <w:sz w:val="28"/>
          <w:szCs w:val="28"/>
          <w:lang w:val="uk-UA"/>
        </w:rPr>
        <w:t xml:space="preserve">Це </w:t>
      </w:r>
      <w:r>
        <w:rPr>
          <w:rFonts w:eastAsiaTheme="minorHAnsi"/>
          <w:sz w:val="28"/>
          <w:szCs w:val="28"/>
          <w:lang w:val="uk-UA"/>
        </w:rPr>
        <w:t xml:space="preserve"> </w:t>
      </w:r>
      <w:r w:rsidR="00EE6313">
        <w:rPr>
          <w:rFonts w:eastAsiaTheme="minorHAnsi"/>
          <w:sz w:val="28"/>
          <w:szCs w:val="28"/>
          <w:lang w:val="uk-UA"/>
        </w:rPr>
        <w:t xml:space="preserve">посилює запити на вищу освіту в усьому світі і зокрема в країнах, націлених на розвиток і перспективи. Сама вища школа, аби відповідати вимогам часу, теж трансформується, </w:t>
      </w:r>
      <w:proofErr w:type="spellStart"/>
      <w:r w:rsidR="00EE6313">
        <w:rPr>
          <w:rFonts w:eastAsiaTheme="minorHAnsi"/>
          <w:sz w:val="28"/>
          <w:szCs w:val="28"/>
          <w:lang w:val="uk-UA"/>
        </w:rPr>
        <w:t>прагнучи</w:t>
      </w:r>
      <w:proofErr w:type="spellEnd"/>
      <w:r w:rsidR="00EE6313">
        <w:rPr>
          <w:rFonts w:eastAsiaTheme="minorHAnsi"/>
          <w:sz w:val="28"/>
          <w:szCs w:val="28"/>
          <w:lang w:val="uk-UA"/>
        </w:rPr>
        <w:t xml:space="preserve"> потрапляти в резонанс з трансформаціями ринку праці. </w:t>
      </w:r>
    </w:p>
    <w:p w14:paraId="1064D2DA" w14:textId="535596B6" w:rsidR="00EE6313" w:rsidRDefault="00EE6313" w:rsidP="009523C3">
      <w:pPr>
        <w:spacing w:line="360" w:lineRule="auto"/>
        <w:ind w:firstLine="709"/>
        <w:jc w:val="both"/>
        <w:rPr>
          <w:rFonts w:eastAsiaTheme="minorHAnsi"/>
          <w:sz w:val="28"/>
          <w:szCs w:val="28"/>
          <w:lang w:val="uk-UA"/>
        </w:rPr>
      </w:pPr>
      <w:r>
        <w:rPr>
          <w:rFonts w:eastAsiaTheme="minorHAnsi"/>
          <w:sz w:val="28"/>
          <w:szCs w:val="28"/>
          <w:lang w:val="uk-UA"/>
        </w:rPr>
        <w:t>В Україні вища освіта досить широко представлена на ринку освітніх послуг, тож у кожного охочого є, з чого обирати. Окремий сегмент складають так звані кон</w:t>
      </w:r>
      <w:r w:rsidR="0034325A" w:rsidRPr="0034325A">
        <w:rPr>
          <w:rFonts w:eastAsiaTheme="minorHAnsi"/>
          <w:sz w:val="28"/>
          <w:szCs w:val="28"/>
          <w:lang w:val="uk-UA"/>
        </w:rPr>
        <w:t>’</w:t>
      </w:r>
      <w:r>
        <w:rPr>
          <w:rFonts w:eastAsiaTheme="minorHAnsi"/>
          <w:sz w:val="28"/>
          <w:szCs w:val="28"/>
          <w:lang w:val="uk-UA"/>
        </w:rPr>
        <w:t>юнктурні спеці</w:t>
      </w:r>
      <w:r w:rsidR="0034325A">
        <w:rPr>
          <w:rFonts w:eastAsiaTheme="minorHAnsi"/>
          <w:sz w:val="28"/>
          <w:szCs w:val="28"/>
          <w:lang w:val="uk-UA"/>
        </w:rPr>
        <w:t xml:space="preserve">альності, </w:t>
      </w:r>
      <w:r w:rsidR="0034325A" w:rsidRPr="00807822">
        <w:rPr>
          <w:rFonts w:eastAsiaTheme="minorHAnsi"/>
          <w:sz w:val="28"/>
          <w:szCs w:val="28"/>
          <w:lang w:val="uk-UA"/>
        </w:rPr>
        <w:t>–</w:t>
      </w:r>
      <w:r w:rsidR="0034325A">
        <w:rPr>
          <w:rFonts w:eastAsiaTheme="minorHAnsi"/>
          <w:sz w:val="28"/>
          <w:szCs w:val="28"/>
          <w:lang w:val="uk-UA"/>
        </w:rPr>
        <w:t xml:space="preserve"> психологія, міжнародні відносини, іноземні мови, економіка, а також журналістика. Бюджетна форма навчання на них також передбачена, натомість кількість місць залишається невеликою у порівнянні з кількістю контрактних. Сам контракт на </w:t>
      </w:r>
      <w:proofErr w:type="spellStart"/>
      <w:r w:rsidR="0034325A">
        <w:rPr>
          <w:rFonts w:eastAsiaTheme="minorHAnsi"/>
          <w:sz w:val="28"/>
          <w:szCs w:val="28"/>
          <w:lang w:val="uk-UA"/>
        </w:rPr>
        <w:t>кон</w:t>
      </w:r>
      <w:proofErr w:type="spellEnd"/>
      <w:r w:rsidR="0034325A" w:rsidRPr="0034325A">
        <w:rPr>
          <w:rFonts w:eastAsiaTheme="minorHAnsi"/>
          <w:sz w:val="28"/>
          <w:szCs w:val="28"/>
        </w:rPr>
        <w:t>’</w:t>
      </w:r>
      <w:proofErr w:type="spellStart"/>
      <w:r w:rsidR="0034325A">
        <w:rPr>
          <w:rFonts w:eastAsiaTheme="minorHAnsi"/>
          <w:sz w:val="28"/>
          <w:szCs w:val="28"/>
          <w:lang w:val="uk-UA"/>
        </w:rPr>
        <w:t>юнктурні</w:t>
      </w:r>
      <w:proofErr w:type="spellEnd"/>
      <w:r w:rsidR="0034325A">
        <w:rPr>
          <w:rFonts w:eastAsiaTheme="minorHAnsi"/>
          <w:sz w:val="28"/>
          <w:szCs w:val="28"/>
          <w:lang w:val="uk-UA"/>
        </w:rPr>
        <w:t xml:space="preserve"> спеціальності є вищим за контракти на інші напрями вищої освіти, адже фахівці такого профілю на ринку праці цінуються досить високо. </w:t>
      </w:r>
    </w:p>
    <w:p w14:paraId="75E50AF3" w14:textId="516D60DE" w:rsidR="0034325A" w:rsidRPr="0034325A" w:rsidRDefault="0034325A" w:rsidP="009523C3">
      <w:pPr>
        <w:spacing w:line="360" w:lineRule="auto"/>
        <w:ind w:firstLine="709"/>
        <w:jc w:val="both"/>
        <w:rPr>
          <w:rFonts w:eastAsiaTheme="minorHAnsi"/>
          <w:sz w:val="28"/>
          <w:szCs w:val="28"/>
          <w:lang w:val="uk-UA"/>
        </w:rPr>
      </w:pPr>
      <w:r>
        <w:rPr>
          <w:rFonts w:eastAsiaTheme="minorHAnsi"/>
          <w:sz w:val="28"/>
          <w:szCs w:val="28"/>
          <w:lang w:val="uk-UA"/>
        </w:rPr>
        <w:t>Отож проблематика змін у вищій освіті сучасної України є актуальною, важливою та соціально значимою</w:t>
      </w:r>
      <w:r w:rsidR="002712F3">
        <w:rPr>
          <w:rFonts w:eastAsiaTheme="minorHAnsi"/>
          <w:sz w:val="28"/>
          <w:szCs w:val="28"/>
          <w:lang w:val="uk-UA"/>
        </w:rPr>
        <w:t xml:space="preserve">, що й доводить актуальність нашого кваліфікаційного </w:t>
      </w:r>
      <w:proofErr w:type="spellStart"/>
      <w:r w:rsidR="002712F3">
        <w:rPr>
          <w:rFonts w:eastAsiaTheme="minorHAnsi"/>
          <w:sz w:val="28"/>
          <w:szCs w:val="28"/>
          <w:lang w:val="uk-UA"/>
        </w:rPr>
        <w:t>проєкту</w:t>
      </w:r>
      <w:proofErr w:type="spellEnd"/>
      <w:r w:rsidR="002712F3">
        <w:rPr>
          <w:rFonts w:eastAsiaTheme="minorHAnsi"/>
          <w:sz w:val="28"/>
          <w:szCs w:val="28"/>
          <w:lang w:val="uk-UA"/>
        </w:rPr>
        <w:t>, в якому ми вирішили сфокусувати увагу на трансформації журналістської освіти в Україні останніх років, оскільки маємо пряму причетність до навчання на освітній програмі за цією кон</w:t>
      </w:r>
      <w:r w:rsidR="002712F3" w:rsidRPr="002712F3">
        <w:rPr>
          <w:rFonts w:eastAsiaTheme="minorHAnsi"/>
          <w:sz w:val="28"/>
          <w:szCs w:val="28"/>
          <w:lang w:val="uk-UA"/>
        </w:rPr>
        <w:t>’</w:t>
      </w:r>
      <w:r w:rsidR="002712F3">
        <w:rPr>
          <w:rFonts w:eastAsiaTheme="minorHAnsi"/>
          <w:sz w:val="28"/>
          <w:szCs w:val="28"/>
          <w:lang w:val="uk-UA"/>
        </w:rPr>
        <w:t xml:space="preserve">юнктурною спеціальністю і можемо дослідити питання більш прицільно та глибоко. </w:t>
      </w:r>
    </w:p>
    <w:p w14:paraId="74214042" w14:textId="155EF16C" w:rsidR="00807822" w:rsidRPr="00807822" w:rsidRDefault="001E4DA3" w:rsidP="009523C3">
      <w:pPr>
        <w:spacing w:line="360" w:lineRule="auto"/>
        <w:ind w:firstLine="709"/>
        <w:jc w:val="both"/>
        <w:rPr>
          <w:rFonts w:eastAsiaTheme="minorHAnsi"/>
          <w:sz w:val="28"/>
          <w:szCs w:val="28"/>
          <w:lang w:val="uk-UA"/>
        </w:rPr>
      </w:pPr>
      <w:r>
        <w:rPr>
          <w:rFonts w:eastAsiaTheme="minorHAnsi"/>
          <w:sz w:val="28"/>
          <w:szCs w:val="28"/>
          <w:lang w:val="uk-UA"/>
        </w:rPr>
        <w:t>Журналістська освіта – цікавий об</w:t>
      </w:r>
      <w:r w:rsidRPr="001E4DA3">
        <w:rPr>
          <w:rFonts w:eastAsiaTheme="minorHAnsi"/>
          <w:sz w:val="28"/>
          <w:szCs w:val="28"/>
          <w:lang w:val="uk-UA"/>
        </w:rPr>
        <w:t>’</w:t>
      </w:r>
      <w:r>
        <w:rPr>
          <w:rFonts w:eastAsiaTheme="minorHAnsi"/>
          <w:sz w:val="28"/>
          <w:szCs w:val="28"/>
          <w:lang w:val="uk-UA"/>
        </w:rPr>
        <w:t xml:space="preserve">єкт для дослідження ще й тому, що спеціальність 061 (С7 – </w:t>
      </w:r>
      <w:r w:rsidR="00A36D5B">
        <w:rPr>
          <w:rFonts w:eastAsiaTheme="minorHAnsi"/>
          <w:sz w:val="28"/>
          <w:szCs w:val="28"/>
          <w:lang w:val="uk-UA"/>
        </w:rPr>
        <w:t xml:space="preserve">шифр </w:t>
      </w:r>
      <w:r>
        <w:rPr>
          <w:rFonts w:eastAsiaTheme="minorHAnsi"/>
          <w:sz w:val="28"/>
          <w:szCs w:val="28"/>
          <w:lang w:val="uk-UA"/>
        </w:rPr>
        <w:t xml:space="preserve">за новим переліком спеціальностей з 2025 року) «Журналістика» належить до кола творчих спеціальностей та за Стандартом вищої освіти для першого (бакалаврського) та другого (магістерського) рівнів передбачає </w:t>
      </w:r>
      <w:r w:rsidR="00031CEE">
        <w:rPr>
          <w:rFonts w:eastAsiaTheme="minorHAnsi"/>
          <w:sz w:val="28"/>
          <w:szCs w:val="28"/>
          <w:lang w:val="uk-UA"/>
        </w:rPr>
        <w:t xml:space="preserve">проходження підсумкової атестації у вигляді захисту особистого творчого </w:t>
      </w:r>
      <w:proofErr w:type="spellStart"/>
      <w:r w:rsidR="00031CEE">
        <w:rPr>
          <w:rFonts w:eastAsiaTheme="minorHAnsi"/>
          <w:sz w:val="28"/>
          <w:szCs w:val="28"/>
          <w:lang w:val="uk-UA"/>
        </w:rPr>
        <w:t>проєкту</w:t>
      </w:r>
      <w:proofErr w:type="spellEnd"/>
      <w:r w:rsidR="00031CEE">
        <w:rPr>
          <w:rFonts w:eastAsiaTheme="minorHAnsi"/>
          <w:sz w:val="28"/>
          <w:szCs w:val="28"/>
          <w:lang w:val="uk-UA"/>
        </w:rPr>
        <w:t xml:space="preserve">. Така вимога Стандарту означає, що впродовж навчання на </w:t>
      </w:r>
      <w:r w:rsidR="00031CEE">
        <w:rPr>
          <w:rFonts w:eastAsiaTheme="minorHAnsi"/>
          <w:sz w:val="28"/>
          <w:szCs w:val="28"/>
          <w:lang w:val="uk-UA"/>
        </w:rPr>
        <w:lastRenderedPageBreak/>
        <w:t>бакалавраті та в магістратури</w:t>
      </w:r>
      <w:r w:rsidR="00AF74B5">
        <w:rPr>
          <w:rFonts w:eastAsiaTheme="minorHAnsi"/>
          <w:sz w:val="28"/>
          <w:szCs w:val="28"/>
          <w:lang w:val="uk-UA"/>
        </w:rPr>
        <w:t xml:space="preserve"> здобувачі мають виконувати багато практичних завдань, спрямованих на формування творчих, креативних навичок, що цікаво прослідкувати. Для такої спеціальності, як журналістика дуже прийнятним видається використання в освітньому процесі методів </w:t>
      </w:r>
      <w:proofErr w:type="spellStart"/>
      <w:r w:rsidR="00AF74B5">
        <w:rPr>
          <w:rFonts w:eastAsiaTheme="minorHAnsi"/>
          <w:sz w:val="28"/>
          <w:szCs w:val="28"/>
          <w:lang w:val="uk-UA"/>
        </w:rPr>
        <w:t>проєктної</w:t>
      </w:r>
      <w:proofErr w:type="spellEnd"/>
      <w:r w:rsidR="00AF74B5">
        <w:rPr>
          <w:rFonts w:eastAsiaTheme="minorHAnsi"/>
          <w:sz w:val="28"/>
          <w:szCs w:val="28"/>
          <w:lang w:val="uk-UA"/>
        </w:rPr>
        <w:t xml:space="preserve"> діяльності, який знову набуває популярності у вищій школі через його здатність враховувати </w:t>
      </w:r>
      <w:r w:rsidR="00807822" w:rsidRPr="00807822">
        <w:rPr>
          <w:rFonts w:eastAsiaTheme="minorHAnsi"/>
          <w:sz w:val="28"/>
          <w:szCs w:val="28"/>
          <w:lang w:val="uk-UA"/>
        </w:rPr>
        <w:t>особистісно орієнтован</w:t>
      </w:r>
      <w:r w:rsidR="00AF74B5">
        <w:rPr>
          <w:rFonts w:eastAsiaTheme="minorHAnsi"/>
          <w:sz w:val="28"/>
          <w:szCs w:val="28"/>
          <w:lang w:val="uk-UA"/>
        </w:rPr>
        <w:t>ий</w:t>
      </w:r>
      <w:r w:rsidR="00807822" w:rsidRPr="00807822">
        <w:rPr>
          <w:rFonts w:eastAsiaTheme="minorHAnsi"/>
          <w:sz w:val="28"/>
          <w:szCs w:val="28"/>
          <w:lang w:val="uk-UA"/>
        </w:rPr>
        <w:t xml:space="preserve"> підх</w:t>
      </w:r>
      <w:r w:rsidR="00AF74B5">
        <w:rPr>
          <w:rFonts w:eastAsiaTheme="minorHAnsi"/>
          <w:sz w:val="28"/>
          <w:szCs w:val="28"/>
          <w:lang w:val="uk-UA"/>
        </w:rPr>
        <w:t>ід</w:t>
      </w:r>
      <w:r w:rsidR="00807822" w:rsidRPr="00807822">
        <w:rPr>
          <w:rFonts w:eastAsiaTheme="minorHAnsi"/>
          <w:sz w:val="28"/>
          <w:szCs w:val="28"/>
          <w:lang w:val="uk-UA"/>
        </w:rPr>
        <w:t xml:space="preserve"> до освіти</w:t>
      </w:r>
      <w:r w:rsidR="00AF74B5">
        <w:rPr>
          <w:rFonts w:eastAsiaTheme="minorHAnsi"/>
          <w:sz w:val="28"/>
          <w:szCs w:val="28"/>
          <w:lang w:val="uk-UA"/>
        </w:rPr>
        <w:t xml:space="preserve">. </w:t>
      </w:r>
      <w:r w:rsidR="00807822" w:rsidRPr="00807822">
        <w:rPr>
          <w:rFonts w:eastAsiaTheme="minorHAnsi"/>
          <w:sz w:val="28"/>
          <w:szCs w:val="28"/>
          <w:lang w:val="uk-UA"/>
        </w:rPr>
        <w:t xml:space="preserve">Він стає однією з ключових педагогічних технологій, що сприяє формуванню особистості як активного учасника навчального процесу і соціальних взаємодій. Суть цього методу полягає у залученні </w:t>
      </w:r>
      <w:r w:rsidR="00B6256D">
        <w:rPr>
          <w:rFonts w:eastAsiaTheme="minorHAnsi"/>
          <w:sz w:val="28"/>
          <w:szCs w:val="28"/>
          <w:lang w:val="uk-UA"/>
        </w:rPr>
        <w:t>здобувачів</w:t>
      </w:r>
      <w:r w:rsidR="00807822" w:rsidRPr="00807822">
        <w:rPr>
          <w:rFonts w:eastAsiaTheme="minorHAnsi"/>
          <w:sz w:val="28"/>
          <w:szCs w:val="28"/>
          <w:lang w:val="uk-UA"/>
        </w:rPr>
        <w:t xml:space="preserve"> до роботи над реальними задачами, що виходять за межі аудиторної теорії, формуючи вміння критично мислити, аналізувати ситуації, </w:t>
      </w:r>
      <w:proofErr w:type="spellStart"/>
      <w:r w:rsidR="00807822" w:rsidRPr="00807822">
        <w:rPr>
          <w:rFonts w:eastAsiaTheme="minorHAnsi"/>
          <w:sz w:val="28"/>
          <w:szCs w:val="28"/>
          <w:lang w:val="uk-UA"/>
        </w:rPr>
        <w:t>креативно</w:t>
      </w:r>
      <w:proofErr w:type="spellEnd"/>
      <w:r w:rsidR="00807822" w:rsidRPr="00807822">
        <w:rPr>
          <w:rFonts w:eastAsiaTheme="minorHAnsi"/>
          <w:sz w:val="28"/>
          <w:szCs w:val="28"/>
          <w:lang w:val="uk-UA"/>
        </w:rPr>
        <w:t xml:space="preserve"> вирішувати проблеми </w:t>
      </w:r>
      <w:r w:rsidR="00F55091" w:rsidRPr="00807822">
        <w:rPr>
          <w:rFonts w:eastAsiaTheme="minorHAnsi"/>
          <w:sz w:val="28"/>
          <w:szCs w:val="28"/>
          <w:lang w:val="uk-UA"/>
        </w:rPr>
        <w:t>–</w:t>
      </w:r>
      <w:r w:rsidR="00807822" w:rsidRPr="00807822">
        <w:rPr>
          <w:rFonts w:eastAsiaTheme="minorHAnsi"/>
          <w:sz w:val="28"/>
          <w:szCs w:val="28"/>
          <w:lang w:val="uk-UA"/>
        </w:rPr>
        <w:t xml:space="preserve"> тобто діяти так, як це щоденно роблять професіонали своєї справи.</w:t>
      </w:r>
    </w:p>
    <w:p w14:paraId="3AAB2095" w14:textId="4A76DA72" w:rsidR="00807822" w:rsidRPr="00807822" w:rsidRDefault="00807822" w:rsidP="009523C3">
      <w:pPr>
        <w:spacing w:line="360" w:lineRule="auto"/>
        <w:ind w:firstLine="709"/>
        <w:jc w:val="both"/>
        <w:rPr>
          <w:rFonts w:eastAsiaTheme="minorHAnsi"/>
          <w:sz w:val="28"/>
          <w:szCs w:val="28"/>
          <w:lang w:val="uk-UA"/>
        </w:rPr>
      </w:pPr>
      <w:r w:rsidRPr="00807822">
        <w:rPr>
          <w:rFonts w:eastAsiaTheme="minorHAnsi"/>
          <w:sz w:val="28"/>
          <w:szCs w:val="28"/>
          <w:lang w:val="uk-UA"/>
        </w:rPr>
        <w:t xml:space="preserve">Згідно з актуальними вимогами до фахових і загальних компетенцій, молодий журналіст повинен володіти не лише знаннями й технічними навичками, а й демонструвати пошукову активність, творчий підхід, вміння самостійно мислити, працювати в команді, організовувати свою діяльність і вирішувати складні завдання. Метод </w:t>
      </w:r>
      <w:proofErr w:type="spellStart"/>
      <w:r w:rsidRPr="00807822">
        <w:rPr>
          <w:rFonts w:eastAsiaTheme="minorHAnsi"/>
          <w:sz w:val="28"/>
          <w:szCs w:val="28"/>
          <w:lang w:val="uk-UA"/>
        </w:rPr>
        <w:t>проєктів</w:t>
      </w:r>
      <w:proofErr w:type="spellEnd"/>
      <w:r w:rsidRPr="00807822">
        <w:rPr>
          <w:rFonts w:eastAsiaTheme="minorHAnsi"/>
          <w:sz w:val="28"/>
          <w:szCs w:val="28"/>
          <w:lang w:val="uk-UA"/>
        </w:rPr>
        <w:t xml:space="preserve"> якраз орієнтований на розвиток цих рис, що й зумовлює його вагоме місце в системі професійної освіти.</w:t>
      </w:r>
    </w:p>
    <w:p w14:paraId="520DD0AA" w14:textId="1BCF9029" w:rsidR="00807822" w:rsidRPr="00807822" w:rsidRDefault="005F7666" w:rsidP="009523C3">
      <w:pPr>
        <w:spacing w:line="360" w:lineRule="auto"/>
        <w:ind w:firstLine="709"/>
        <w:jc w:val="both"/>
        <w:rPr>
          <w:rFonts w:eastAsiaTheme="minorHAnsi"/>
          <w:sz w:val="28"/>
          <w:szCs w:val="28"/>
          <w:lang w:val="uk-UA"/>
        </w:rPr>
      </w:pPr>
      <w:r>
        <w:rPr>
          <w:rFonts w:eastAsiaTheme="minorHAnsi"/>
          <w:sz w:val="28"/>
          <w:szCs w:val="28"/>
          <w:lang w:val="uk-UA"/>
        </w:rPr>
        <w:t>Н</w:t>
      </w:r>
      <w:r w:rsidR="00B6256D">
        <w:rPr>
          <w:rFonts w:eastAsiaTheme="minorHAnsi"/>
          <w:sz w:val="28"/>
          <w:szCs w:val="28"/>
          <w:lang w:val="uk-UA"/>
        </w:rPr>
        <w:t>аша кваліфікаційна робота</w:t>
      </w:r>
      <w:r w:rsidR="00807822" w:rsidRPr="00807822">
        <w:rPr>
          <w:rFonts w:eastAsiaTheme="minorHAnsi"/>
          <w:sz w:val="28"/>
          <w:szCs w:val="28"/>
          <w:lang w:val="uk-UA"/>
        </w:rPr>
        <w:t xml:space="preserve"> включатиме вивчення реального досвіду </w:t>
      </w:r>
      <w:r>
        <w:rPr>
          <w:rFonts w:eastAsiaTheme="minorHAnsi"/>
          <w:sz w:val="28"/>
          <w:szCs w:val="28"/>
          <w:lang w:val="uk-UA"/>
        </w:rPr>
        <w:t xml:space="preserve">реалізації підготовки майбутніх журналістів в університетах України, новацій та особливостей організації освітньої діяльності, включно зі </w:t>
      </w:r>
      <w:r w:rsidR="00807822" w:rsidRPr="00807822">
        <w:rPr>
          <w:rFonts w:eastAsiaTheme="minorHAnsi"/>
          <w:sz w:val="28"/>
          <w:szCs w:val="28"/>
          <w:lang w:val="uk-UA"/>
        </w:rPr>
        <w:t>впровадження</w:t>
      </w:r>
      <w:r>
        <w:rPr>
          <w:rFonts w:eastAsiaTheme="minorHAnsi"/>
          <w:sz w:val="28"/>
          <w:szCs w:val="28"/>
          <w:lang w:val="uk-UA"/>
        </w:rPr>
        <w:t>м</w:t>
      </w:r>
      <w:r w:rsidR="00807822" w:rsidRPr="00807822">
        <w:rPr>
          <w:rFonts w:eastAsiaTheme="minorHAnsi"/>
          <w:sz w:val="28"/>
          <w:szCs w:val="28"/>
          <w:lang w:val="uk-UA"/>
        </w:rPr>
        <w:t xml:space="preserve"> </w:t>
      </w:r>
      <w:proofErr w:type="spellStart"/>
      <w:r w:rsidR="00807822" w:rsidRPr="00807822">
        <w:rPr>
          <w:rFonts w:eastAsiaTheme="minorHAnsi"/>
          <w:sz w:val="28"/>
          <w:szCs w:val="28"/>
          <w:lang w:val="uk-UA"/>
        </w:rPr>
        <w:t>проєктного</w:t>
      </w:r>
      <w:proofErr w:type="spellEnd"/>
      <w:r w:rsidR="00807822" w:rsidRPr="00807822">
        <w:rPr>
          <w:rFonts w:eastAsiaTheme="minorHAnsi"/>
          <w:sz w:val="28"/>
          <w:szCs w:val="28"/>
          <w:lang w:val="uk-UA"/>
        </w:rPr>
        <w:t xml:space="preserve"> методу на </w:t>
      </w:r>
      <w:r>
        <w:rPr>
          <w:rFonts w:eastAsiaTheme="minorHAnsi"/>
          <w:sz w:val="28"/>
          <w:szCs w:val="28"/>
          <w:lang w:val="uk-UA"/>
        </w:rPr>
        <w:t xml:space="preserve">відповідних </w:t>
      </w:r>
      <w:r w:rsidR="00807822" w:rsidRPr="00807822">
        <w:rPr>
          <w:rFonts w:eastAsiaTheme="minorHAnsi"/>
          <w:sz w:val="28"/>
          <w:szCs w:val="28"/>
          <w:lang w:val="uk-UA"/>
        </w:rPr>
        <w:t>факультетах</w:t>
      </w:r>
      <w:r>
        <w:rPr>
          <w:rFonts w:eastAsiaTheme="minorHAnsi"/>
          <w:sz w:val="28"/>
          <w:szCs w:val="28"/>
          <w:lang w:val="uk-UA"/>
        </w:rPr>
        <w:t xml:space="preserve">, кафедрах, підрозділах. </w:t>
      </w:r>
    </w:p>
    <w:p w14:paraId="79AA40A7" w14:textId="64926E76" w:rsidR="00807822" w:rsidRPr="00B54BA3" w:rsidRDefault="00807822" w:rsidP="009523C3">
      <w:pPr>
        <w:spacing w:line="360" w:lineRule="auto"/>
        <w:ind w:firstLine="709"/>
        <w:jc w:val="both"/>
        <w:rPr>
          <w:rFonts w:eastAsiaTheme="minorHAnsi"/>
          <w:sz w:val="28"/>
          <w:szCs w:val="28"/>
          <w:lang w:val="uk-UA"/>
        </w:rPr>
      </w:pPr>
      <w:r w:rsidRPr="005F7666">
        <w:rPr>
          <w:rFonts w:eastAsiaTheme="minorHAnsi"/>
          <w:b/>
          <w:bCs/>
          <w:sz w:val="28"/>
          <w:szCs w:val="28"/>
          <w:lang w:val="uk-UA"/>
        </w:rPr>
        <w:t>Метою</w:t>
      </w:r>
      <w:r w:rsidRPr="00807822">
        <w:rPr>
          <w:rFonts w:eastAsiaTheme="minorHAnsi"/>
          <w:sz w:val="28"/>
          <w:szCs w:val="28"/>
          <w:lang w:val="uk-UA"/>
        </w:rPr>
        <w:t xml:space="preserve"> цієї </w:t>
      </w:r>
      <w:r w:rsidR="005F7666">
        <w:rPr>
          <w:rFonts w:eastAsiaTheme="minorHAnsi"/>
          <w:sz w:val="28"/>
          <w:szCs w:val="28"/>
          <w:lang w:val="uk-UA"/>
        </w:rPr>
        <w:t xml:space="preserve">кваліфікаційної </w:t>
      </w:r>
      <w:r w:rsidRPr="00807822">
        <w:rPr>
          <w:rFonts w:eastAsiaTheme="minorHAnsi"/>
          <w:sz w:val="28"/>
          <w:szCs w:val="28"/>
          <w:lang w:val="uk-UA"/>
        </w:rPr>
        <w:t>роботи</w:t>
      </w:r>
      <w:r w:rsidR="005F7666">
        <w:rPr>
          <w:rFonts w:eastAsiaTheme="minorHAnsi"/>
          <w:sz w:val="28"/>
          <w:szCs w:val="28"/>
          <w:lang w:val="uk-UA"/>
        </w:rPr>
        <w:t xml:space="preserve"> є власне підготовка до друку </w:t>
      </w:r>
      <w:r w:rsidRPr="00807822">
        <w:rPr>
          <w:rFonts w:eastAsiaTheme="minorHAnsi"/>
          <w:sz w:val="28"/>
          <w:szCs w:val="28"/>
          <w:lang w:val="uk-UA"/>
        </w:rPr>
        <w:t xml:space="preserve">серії </w:t>
      </w:r>
      <w:r w:rsidR="005F7666">
        <w:rPr>
          <w:rFonts w:eastAsiaTheme="minorHAnsi"/>
          <w:sz w:val="28"/>
          <w:szCs w:val="28"/>
          <w:lang w:val="uk-UA"/>
        </w:rPr>
        <w:t xml:space="preserve">журналістських публікацій </w:t>
      </w:r>
      <w:r w:rsidR="00E27698" w:rsidRPr="00E27698">
        <w:rPr>
          <w:rFonts w:eastAsiaTheme="minorHAnsi"/>
          <w:sz w:val="28"/>
          <w:szCs w:val="28"/>
          <w:lang w:val="uk-UA"/>
        </w:rPr>
        <w:t xml:space="preserve">задля формування </w:t>
      </w:r>
      <w:r w:rsidR="00E27698">
        <w:rPr>
          <w:rFonts w:eastAsiaTheme="minorHAnsi"/>
          <w:sz w:val="28"/>
          <w:szCs w:val="28"/>
          <w:lang w:val="uk-UA"/>
        </w:rPr>
        <w:t xml:space="preserve">системного бачення </w:t>
      </w:r>
      <w:r w:rsidR="00E27698" w:rsidRPr="00E27698">
        <w:rPr>
          <w:rFonts w:eastAsiaTheme="minorHAnsi"/>
          <w:sz w:val="28"/>
          <w:szCs w:val="28"/>
          <w:lang w:val="uk-UA"/>
        </w:rPr>
        <w:t xml:space="preserve">  </w:t>
      </w:r>
      <w:r w:rsidR="005F7666">
        <w:rPr>
          <w:rFonts w:eastAsiaTheme="minorHAnsi"/>
          <w:sz w:val="28"/>
          <w:szCs w:val="28"/>
          <w:lang w:val="uk-UA"/>
        </w:rPr>
        <w:t>проблемно-тематичної сфери трансформації журналістської освіти в Україні останніх кількох років</w:t>
      </w:r>
      <w:r w:rsidR="00E27698">
        <w:rPr>
          <w:rFonts w:eastAsiaTheme="minorHAnsi"/>
          <w:sz w:val="28"/>
          <w:szCs w:val="28"/>
          <w:lang w:val="uk-UA"/>
        </w:rPr>
        <w:t>.</w:t>
      </w:r>
      <w:r w:rsidRPr="00807822">
        <w:rPr>
          <w:rFonts w:eastAsiaTheme="minorHAnsi"/>
          <w:sz w:val="28"/>
          <w:szCs w:val="28"/>
          <w:lang w:val="uk-UA"/>
        </w:rPr>
        <w:t xml:space="preserve"> </w:t>
      </w:r>
      <w:r w:rsidR="00B54BA3">
        <w:rPr>
          <w:rFonts w:eastAsiaTheme="minorHAnsi"/>
          <w:sz w:val="28"/>
          <w:szCs w:val="28"/>
          <w:lang w:val="uk-UA"/>
        </w:rPr>
        <w:t xml:space="preserve">Окрема </w:t>
      </w:r>
      <w:r w:rsidRPr="00807822">
        <w:rPr>
          <w:rFonts w:eastAsiaTheme="minorHAnsi"/>
          <w:sz w:val="28"/>
          <w:szCs w:val="28"/>
          <w:lang w:val="uk-UA"/>
        </w:rPr>
        <w:t xml:space="preserve">увага приділена досвіду факультету журналістики, реклами та видавничої </w:t>
      </w:r>
      <w:r w:rsidRPr="00B54BA3">
        <w:rPr>
          <w:rFonts w:eastAsiaTheme="minorHAnsi"/>
          <w:sz w:val="28"/>
          <w:szCs w:val="28"/>
          <w:lang w:val="uk-UA"/>
        </w:rPr>
        <w:t xml:space="preserve">справи Одеського національного університету імені І. І. Мечникова, а також прикладам з інших вишів України. </w:t>
      </w:r>
    </w:p>
    <w:p w14:paraId="137F48D2" w14:textId="77777777" w:rsidR="00807822" w:rsidRPr="00E27698" w:rsidRDefault="00807822" w:rsidP="009523C3">
      <w:pPr>
        <w:spacing w:line="360" w:lineRule="auto"/>
        <w:ind w:firstLine="709"/>
        <w:jc w:val="both"/>
        <w:rPr>
          <w:rFonts w:eastAsiaTheme="minorHAnsi"/>
          <w:sz w:val="28"/>
          <w:szCs w:val="28"/>
          <w:lang w:val="uk-UA"/>
        </w:rPr>
      </w:pPr>
      <w:r w:rsidRPr="00B54BA3">
        <w:rPr>
          <w:rFonts w:eastAsiaTheme="minorHAnsi"/>
          <w:i/>
          <w:iCs/>
          <w:sz w:val="28"/>
          <w:szCs w:val="28"/>
          <w:lang w:val="uk-UA"/>
        </w:rPr>
        <w:t>Завдання</w:t>
      </w:r>
      <w:r w:rsidRPr="00B54BA3">
        <w:rPr>
          <w:rFonts w:eastAsiaTheme="minorHAnsi"/>
          <w:sz w:val="28"/>
          <w:szCs w:val="28"/>
          <w:lang w:val="uk-UA"/>
        </w:rPr>
        <w:t xml:space="preserve"> дослідження передбачають:</w:t>
      </w:r>
    </w:p>
    <w:p w14:paraId="0F66F697" w14:textId="05D2795A" w:rsidR="00B54BA3" w:rsidRPr="00B54BA3" w:rsidRDefault="00B54BA3" w:rsidP="009523C3">
      <w:pPr>
        <w:numPr>
          <w:ilvl w:val="0"/>
          <w:numId w:val="62"/>
        </w:numPr>
        <w:spacing w:line="360" w:lineRule="auto"/>
        <w:ind w:firstLine="709"/>
        <w:jc w:val="both"/>
        <w:rPr>
          <w:rFonts w:eastAsiaTheme="minorHAnsi"/>
          <w:sz w:val="28"/>
          <w:szCs w:val="28"/>
          <w:lang w:val="uk-UA"/>
        </w:rPr>
      </w:pPr>
      <w:r w:rsidRPr="00B54BA3">
        <w:rPr>
          <w:rFonts w:eastAsiaTheme="minorHAnsi"/>
          <w:sz w:val="28"/>
          <w:szCs w:val="28"/>
          <w:lang w:val="uk-UA"/>
        </w:rPr>
        <w:lastRenderedPageBreak/>
        <w:t xml:space="preserve">систематизація даних щодо підготовки журналістських кадрів в Україні;  </w:t>
      </w:r>
    </w:p>
    <w:p w14:paraId="34131893" w14:textId="7DD71C5C" w:rsidR="00B54BA3" w:rsidRPr="00B54BA3" w:rsidRDefault="00807822" w:rsidP="009523C3">
      <w:pPr>
        <w:numPr>
          <w:ilvl w:val="0"/>
          <w:numId w:val="62"/>
        </w:numPr>
        <w:spacing w:line="360" w:lineRule="auto"/>
        <w:ind w:firstLine="709"/>
        <w:jc w:val="both"/>
        <w:rPr>
          <w:rFonts w:eastAsiaTheme="minorHAnsi"/>
          <w:sz w:val="28"/>
          <w:szCs w:val="28"/>
          <w:lang w:val="uk-UA"/>
        </w:rPr>
      </w:pPr>
      <w:r w:rsidRPr="00B54BA3">
        <w:rPr>
          <w:rFonts w:eastAsiaTheme="minorHAnsi"/>
          <w:sz w:val="28"/>
          <w:szCs w:val="28"/>
          <w:lang w:val="uk-UA"/>
        </w:rPr>
        <w:t>форму</w:t>
      </w:r>
      <w:r w:rsidR="00B54BA3" w:rsidRPr="00B54BA3">
        <w:rPr>
          <w:rFonts w:eastAsiaTheme="minorHAnsi"/>
          <w:sz w:val="28"/>
          <w:szCs w:val="28"/>
          <w:lang w:val="uk-UA"/>
        </w:rPr>
        <w:t xml:space="preserve">вання уявлень про специфіку організації освітньої діяльності на профільних для журналістики факультетах </w:t>
      </w:r>
      <w:r w:rsidR="00B54BA3">
        <w:rPr>
          <w:rFonts w:eastAsiaTheme="minorHAnsi"/>
          <w:sz w:val="28"/>
          <w:szCs w:val="28"/>
          <w:lang w:val="uk-UA"/>
        </w:rPr>
        <w:t>у відповідності до стандарту про вищу освіту та позицій науковців-</w:t>
      </w:r>
      <w:proofErr w:type="spellStart"/>
      <w:r w:rsidR="00B54BA3">
        <w:rPr>
          <w:rFonts w:eastAsiaTheme="minorHAnsi"/>
          <w:sz w:val="28"/>
          <w:szCs w:val="28"/>
          <w:lang w:val="uk-UA"/>
        </w:rPr>
        <w:t>журналістикознавців</w:t>
      </w:r>
      <w:proofErr w:type="spellEnd"/>
      <w:r w:rsidR="00B54BA3">
        <w:rPr>
          <w:rFonts w:eastAsiaTheme="minorHAnsi"/>
          <w:sz w:val="28"/>
          <w:szCs w:val="28"/>
          <w:lang w:val="uk-UA"/>
        </w:rPr>
        <w:t xml:space="preserve">; </w:t>
      </w:r>
    </w:p>
    <w:p w14:paraId="07597726" w14:textId="703286F3" w:rsidR="00B54BA3" w:rsidRPr="00B54BA3" w:rsidRDefault="00B54BA3" w:rsidP="009523C3">
      <w:pPr>
        <w:numPr>
          <w:ilvl w:val="0"/>
          <w:numId w:val="62"/>
        </w:numPr>
        <w:spacing w:line="360" w:lineRule="auto"/>
        <w:ind w:firstLine="709"/>
        <w:jc w:val="both"/>
        <w:rPr>
          <w:rFonts w:eastAsiaTheme="minorHAnsi"/>
          <w:sz w:val="28"/>
          <w:szCs w:val="28"/>
          <w:lang w:val="uk-UA"/>
        </w:rPr>
      </w:pPr>
      <w:r w:rsidRPr="00B54BA3">
        <w:rPr>
          <w:rFonts w:eastAsiaTheme="minorHAnsi"/>
          <w:sz w:val="28"/>
          <w:szCs w:val="28"/>
          <w:lang w:val="uk-UA"/>
        </w:rPr>
        <w:t xml:space="preserve">визначення вимог ринку праці до журналіста як працівника </w:t>
      </w:r>
      <w:proofErr w:type="spellStart"/>
      <w:r w:rsidRPr="00B54BA3">
        <w:rPr>
          <w:rFonts w:eastAsiaTheme="minorHAnsi"/>
          <w:sz w:val="28"/>
          <w:szCs w:val="28"/>
          <w:lang w:val="uk-UA"/>
        </w:rPr>
        <w:t>масмедіа</w:t>
      </w:r>
      <w:proofErr w:type="spellEnd"/>
      <w:r w:rsidRPr="00B54BA3">
        <w:rPr>
          <w:rFonts w:eastAsiaTheme="minorHAnsi"/>
          <w:sz w:val="28"/>
          <w:szCs w:val="28"/>
          <w:lang w:val="uk-UA"/>
        </w:rPr>
        <w:t xml:space="preserve"> в нинішніх соціокультурних умовах; </w:t>
      </w:r>
    </w:p>
    <w:p w14:paraId="23C3138E" w14:textId="30807B39" w:rsidR="00807822" w:rsidRPr="00B624F4" w:rsidRDefault="00807822" w:rsidP="009523C3">
      <w:pPr>
        <w:numPr>
          <w:ilvl w:val="0"/>
          <w:numId w:val="62"/>
        </w:numPr>
        <w:spacing w:line="360" w:lineRule="auto"/>
        <w:ind w:firstLine="709"/>
        <w:jc w:val="both"/>
        <w:rPr>
          <w:rFonts w:eastAsiaTheme="minorHAnsi"/>
          <w:sz w:val="28"/>
          <w:szCs w:val="28"/>
          <w:lang w:val="uk-UA"/>
        </w:rPr>
      </w:pPr>
      <w:r w:rsidRPr="00B624F4">
        <w:rPr>
          <w:rFonts w:eastAsiaTheme="minorHAnsi"/>
          <w:sz w:val="28"/>
          <w:szCs w:val="28"/>
          <w:lang w:val="uk-UA"/>
        </w:rPr>
        <w:t xml:space="preserve">збирання та систематизація </w:t>
      </w:r>
      <w:r w:rsidR="00B624F4" w:rsidRPr="00B624F4">
        <w:rPr>
          <w:rFonts w:eastAsiaTheme="minorHAnsi"/>
          <w:sz w:val="28"/>
          <w:szCs w:val="28"/>
          <w:lang w:val="uk-UA"/>
        </w:rPr>
        <w:t>досвіду навчання за освітніми програмами зі спеціальності «Журналістика»</w:t>
      </w:r>
      <w:r w:rsidRPr="00B624F4">
        <w:rPr>
          <w:rFonts w:eastAsiaTheme="minorHAnsi"/>
          <w:sz w:val="28"/>
          <w:szCs w:val="28"/>
          <w:lang w:val="uk-UA"/>
        </w:rPr>
        <w:t xml:space="preserve"> (інтерв’ю, освітні програми, </w:t>
      </w:r>
      <w:proofErr w:type="spellStart"/>
      <w:r w:rsidRPr="00B624F4">
        <w:rPr>
          <w:rFonts w:eastAsiaTheme="minorHAnsi"/>
          <w:sz w:val="28"/>
          <w:szCs w:val="28"/>
          <w:lang w:val="uk-UA"/>
        </w:rPr>
        <w:t>вебсайти</w:t>
      </w:r>
      <w:proofErr w:type="spellEnd"/>
      <w:r w:rsidRPr="00B624F4">
        <w:rPr>
          <w:rFonts w:eastAsiaTheme="minorHAnsi"/>
          <w:sz w:val="28"/>
          <w:szCs w:val="28"/>
          <w:lang w:val="uk-UA"/>
        </w:rPr>
        <w:t xml:space="preserve"> університетів);</w:t>
      </w:r>
    </w:p>
    <w:p w14:paraId="0DD1F865" w14:textId="2CEE4104" w:rsidR="00807822" w:rsidRPr="00B624F4" w:rsidRDefault="00B624F4" w:rsidP="009523C3">
      <w:pPr>
        <w:numPr>
          <w:ilvl w:val="0"/>
          <w:numId w:val="62"/>
        </w:numPr>
        <w:spacing w:line="360" w:lineRule="auto"/>
        <w:ind w:firstLine="709"/>
        <w:jc w:val="both"/>
        <w:rPr>
          <w:rFonts w:eastAsiaTheme="minorHAnsi"/>
          <w:sz w:val="28"/>
          <w:szCs w:val="28"/>
          <w:lang w:val="uk-UA"/>
        </w:rPr>
      </w:pPr>
      <w:r w:rsidRPr="00B624F4">
        <w:rPr>
          <w:rFonts w:eastAsiaTheme="minorHAnsi"/>
          <w:sz w:val="28"/>
          <w:szCs w:val="28"/>
          <w:lang w:val="uk-UA"/>
        </w:rPr>
        <w:t xml:space="preserve">підготовка </w:t>
      </w:r>
      <w:r w:rsidR="00807822" w:rsidRPr="00B624F4">
        <w:rPr>
          <w:rFonts w:eastAsiaTheme="minorHAnsi"/>
          <w:sz w:val="28"/>
          <w:szCs w:val="28"/>
          <w:lang w:val="uk-UA"/>
        </w:rPr>
        <w:t xml:space="preserve">публікацій, у яких </w:t>
      </w:r>
      <w:r w:rsidRPr="00B624F4">
        <w:rPr>
          <w:rFonts w:eastAsiaTheme="minorHAnsi"/>
          <w:sz w:val="28"/>
          <w:szCs w:val="28"/>
          <w:lang w:val="uk-UA"/>
        </w:rPr>
        <w:t xml:space="preserve">аналізується проблематика кваліфікаційного </w:t>
      </w:r>
      <w:proofErr w:type="spellStart"/>
      <w:r w:rsidRPr="00B624F4">
        <w:rPr>
          <w:rFonts w:eastAsiaTheme="minorHAnsi"/>
          <w:sz w:val="28"/>
          <w:szCs w:val="28"/>
          <w:lang w:val="uk-UA"/>
        </w:rPr>
        <w:t>проєкту</w:t>
      </w:r>
      <w:proofErr w:type="spellEnd"/>
      <w:r w:rsidR="00807822" w:rsidRPr="00B624F4">
        <w:rPr>
          <w:rFonts w:eastAsiaTheme="minorHAnsi"/>
          <w:sz w:val="28"/>
          <w:szCs w:val="28"/>
          <w:lang w:val="uk-UA"/>
        </w:rPr>
        <w:t>;</w:t>
      </w:r>
    </w:p>
    <w:p w14:paraId="4B32EAF2" w14:textId="50738F97" w:rsidR="00807822" w:rsidRPr="00B624F4" w:rsidRDefault="00B624F4" w:rsidP="009523C3">
      <w:pPr>
        <w:numPr>
          <w:ilvl w:val="0"/>
          <w:numId w:val="62"/>
        </w:numPr>
        <w:spacing w:line="360" w:lineRule="auto"/>
        <w:ind w:firstLine="709"/>
        <w:jc w:val="both"/>
        <w:rPr>
          <w:rFonts w:eastAsiaTheme="minorHAnsi"/>
          <w:sz w:val="28"/>
          <w:szCs w:val="28"/>
          <w:lang w:val="uk-UA"/>
        </w:rPr>
      </w:pPr>
      <w:r w:rsidRPr="00B624F4">
        <w:rPr>
          <w:rFonts w:eastAsiaTheme="minorHAnsi"/>
          <w:sz w:val="28"/>
          <w:szCs w:val="28"/>
          <w:lang w:val="uk-UA"/>
        </w:rPr>
        <w:t>формулювання висновків та узагальнень щодо проведеної пошукової та аналітичної роботи</w:t>
      </w:r>
      <w:r w:rsidR="00807822" w:rsidRPr="00B624F4">
        <w:rPr>
          <w:rFonts w:eastAsiaTheme="minorHAnsi"/>
          <w:sz w:val="28"/>
          <w:szCs w:val="28"/>
          <w:lang w:val="uk-UA"/>
        </w:rPr>
        <w:t>.</w:t>
      </w:r>
    </w:p>
    <w:p w14:paraId="7DE88255" w14:textId="2CAE2A8A" w:rsidR="00807822" w:rsidRPr="00807822" w:rsidRDefault="00807822" w:rsidP="009523C3">
      <w:pPr>
        <w:spacing w:line="360" w:lineRule="auto"/>
        <w:ind w:firstLine="709"/>
        <w:jc w:val="both"/>
        <w:rPr>
          <w:rFonts w:eastAsiaTheme="minorHAnsi"/>
          <w:sz w:val="28"/>
          <w:szCs w:val="28"/>
          <w:lang w:val="uk-UA"/>
        </w:rPr>
      </w:pPr>
      <w:r w:rsidRPr="00E27698">
        <w:rPr>
          <w:rFonts w:eastAsiaTheme="minorHAnsi"/>
          <w:i/>
          <w:iCs/>
          <w:sz w:val="28"/>
          <w:szCs w:val="28"/>
          <w:lang w:val="uk-UA"/>
        </w:rPr>
        <w:t>Об’єктом</w:t>
      </w:r>
      <w:r w:rsidRPr="00E27698">
        <w:rPr>
          <w:rFonts w:eastAsiaTheme="minorHAnsi"/>
          <w:sz w:val="28"/>
          <w:szCs w:val="28"/>
          <w:lang w:val="uk-UA"/>
        </w:rPr>
        <w:t xml:space="preserve"> дослідження є система підготовки журналістів у вищих навчальних закладах України.</w:t>
      </w:r>
      <w:r w:rsidR="00E27698" w:rsidRPr="00E27698">
        <w:rPr>
          <w:rFonts w:eastAsiaTheme="minorHAnsi"/>
          <w:sz w:val="28"/>
          <w:szCs w:val="28"/>
          <w:lang w:val="uk-UA"/>
        </w:rPr>
        <w:t xml:space="preserve"> </w:t>
      </w:r>
      <w:r w:rsidRPr="00E27698">
        <w:rPr>
          <w:rFonts w:eastAsiaTheme="minorHAnsi"/>
          <w:i/>
          <w:iCs/>
          <w:sz w:val="28"/>
          <w:szCs w:val="28"/>
          <w:lang w:val="uk-UA"/>
        </w:rPr>
        <w:t>Предметом</w:t>
      </w:r>
      <w:r w:rsidRPr="00E27698">
        <w:rPr>
          <w:rFonts w:eastAsiaTheme="minorHAnsi"/>
          <w:sz w:val="28"/>
          <w:szCs w:val="28"/>
          <w:lang w:val="uk-UA"/>
        </w:rPr>
        <w:t xml:space="preserve"> – використання інноваційн</w:t>
      </w:r>
      <w:r w:rsidR="00E27698" w:rsidRPr="00E27698">
        <w:rPr>
          <w:rFonts w:eastAsiaTheme="minorHAnsi"/>
          <w:sz w:val="28"/>
          <w:szCs w:val="28"/>
          <w:lang w:val="uk-UA"/>
        </w:rPr>
        <w:t>их підходів до</w:t>
      </w:r>
      <w:r w:rsidRPr="00E27698">
        <w:rPr>
          <w:rFonts w:eastAsiaTheme="minorHAnsi"/>
          <w:sz w:val="28"/>
          <w:szCs w:val="28"/>
          <w:lang w:val="uk-UA"/>
        </w:rPr>
        <w:t xml:space="preserve"> навчання </w:t>
      </w:r>
      <w:proofErr w:type="spellStart"/>
      <w:r w:rsidR="00E27698" w:rsidRPr="00E27698">
        <w:rPr>
          <w:rFonts w:eastAsiaTheme="minorHAnsi"/>
          <w:sz w:val="28"/>
          <w:szCs w:val="28"/>
          <w:lang w:val="uk-UA"/>
        </w:rPr>
        <w:t>медійників</w:t>
      </w:r>
      <w:proofErr w:type="spellEnd"/>
      <w:r w:rsidR="00E27698" w:rsidRPr="00E27698">
        <w:rPr>
          <w:rFonts w:eastAsiaTheme="minorHAnsi"/>
          <w:sz w:val="28"/>
          <w:szCs w:val="28"/>
          <w:lang w:val="uk-UA"/>
        </w:rPr>
        <w:t>, які свідчать про</w:t>
      </w:r>
      <w:r w:rsidR="00E27698">
        <w:rPr>
          <w:rFonts w:eastAsiaTheme="minorHAnsi"/>
          <w:sz w:val="28"/>
          <w:szCs w:val="28"/>
          <w:lang w:val="uk-UA"/>
        </w:rPr>
        <w:t xml:space="preserve"> трансформацію журналістської освіти в сучасній Україні</w:t>
      </w:r>
      <w:r w:rsidRPr="00807822">
        <w:rPr>
          <w:rFonts w:eastAsiaTheme="minorHAnsi"/>
          <w:sz w:val="28"/>
          <w:szCs w:val="28"/>
          <w:lang w:val="uk-UA"/>
        </w:rPr>
        <w:t>.</w:t>
      </w:r>
    </w:p>
    <w:p w14:paraId="489D9FC1" w14:textId="6DC38FE4" w:rsidR="00807822" w:rsidRPr="00807822" w:rsidRDefault="00807822" w:rsidP="009523C3">
      <w:pPr>
        <w:spacing w:line="360" w:lineRule="auto"/>
        <w:ind w:firstLine="709"/>
        <w:jc w:val="both"/>
        <w:rPr>
          <w:rFonts w:eastAsiaTheme="minorHAnsi"/>
          <w:sz w:val="28"/>
          <w:szCs w:val="28"/>
          <w:lang w:val="uk-UA"/>
        </w:rPr>
      </w:pPr>
      <w:r w:rsidRPr="00807822">
        <w:rPr>
          <w:rFonts w:eastAsiaTheme="minorHAnsi"/>
          <w:sz w:val="28"/>
          <w:szCs w:val="28"/>
          <w:lang w:val="uk-UA"/>
        </w:rPr>
        <w:t xml:space="preserve">Для збору й обробки даних </w:t>
      </w:r>
      <w:r w:rsidR="00E27698">
        <w:rPr>
          <w:rFonts w:eastAsiaTheme="minorHAnsi"/>
          <w:sz w:val="28"/>
          <w:szCs w:val="28"/>
          <w:lang w:val="uk-UA"/>
        </w:rPr>
        <w:t xml:space="preserve">використовувалися </w:t>
      </w:r>
      <w:r w:rsidRPr="00807822">
        <w:rPr>
          <w:rFonts w:eastAsiaTheme="minorHAnsi"/>
          <w:sz w:val="28"/>
          <w:szCs w:val="28"/>
          <w:lang w:val="uk-UA"/>
        </w:rPr>
        <w:t xml:space="preserve">різні дослідницькі методи: інтерв’ю з викладачами й експертами </w:t>
      </w:r>
      <w:proofErr w:type="spellStart"/>
      <w:r w:rsidRPr="00807822">
        <w:rPr>
          <w:rFonts w:eastAsiaTheme="minorHAnsi"/>
          <w:sz w:val="28"/>
          <w:szCs w:val="28"/>
          <w:lang w:val="uk-UA"/>
        </w:rPr>
        <w:t>медіасфери</w:t>
      </w:r>
      <w:proofErr w:type="spellEnd"/>
      <w:r w:rsidRPr="00807822">
        <w:rPr>
          <w:rFonts w:eastAsiaTheme="minorHAnsi"/>
          <w:sz w:val="28"/>
          <w:szCs w:val="28"/>
          <w:lang w:val="uk-UA"/>
        </w:rPr>
        <w:t>, контент-аналіз документів, методи спостереження, аналіз, опис, індукці</w:t>
      </w:r>
      <w:r w:rsidR="00E27698">
        <w:rPr>
          <w:rFonts w:eastAsiaTheme="minorHAnsi"/>
          <w:sz w:val="28"/>
          <w:szCs w:val="28"/>
          <w:lang w:val="uk-UA"/>
        </w:rPr>
        <w:t>я</w:t>
      </w:r>
      <w:r w:rsidRPr="00807822">
        <w:rPr>
          <w:rFonts w:eastAsiaTheme="minorHAnsi"/>
          <w:sz w:val="28"/>
          <w:szCs w:val="28"/>
          <w:lang w:val="uk-UA"/>
        </w:rPr>
        <w:t xml:space="preserve"> й дедукці</w:t>
      </w:r>
      <w:r w:rsidR="00E27698">
        <w:rPr>
          <w:rFonts w:eastAsiaTheme="minorHAnsi"/>
          <w:sz w:val="28"/>
          <w:szCs w:val="28"/>
          <w:lang w:val="uk-UA"/>
        </w:rPr>
        <w:t>я</w:t>
      </w:r>
      <w:r w:rsidRPr="00807822">
        <w:rPr>
          <w:rFonts w:eastAsiaTheme="minorHAnsi"/>
          <w:sz w:val="28"/>
          <w:szCs w:val="28"/>
          <w:lang w:val="uk-UA"/>
        </w:rPr>
        <w:t>.</w:t>
      </w:r>
      <w:r w:rsidR="00963F34">
        <w:rPr>
          <w:rFonts w:eastAsiaTheme="minorHAnsi"/>
          <w:sz w:val="28"/>
          <w:szCs w:val="28"/>
          <w:lang w:val="uk-UA"/>
        </w:rPr>
        <w:t xml:space="preserve"> </w:t>
      </w:r>
      <w:r w:rsidRPr="00807822">
        <w:rPr>
          <w:rFonts w:eastAsiaTheme="minorHAnsi"/>
          <w:sz w:val="28"/>
          <w:szCs w:val="28"/>
          <w:lang w:val="uk-UA"/>
        </w:rPr>
        <w:t xml:space="preserve">Цільова аудиторія роботи </w:t>
      </w:r>
      <w:r w:rsidR="00F55091" w:rsidRPr="00807822">
        <w:rPr>
          <w:rFonts w:eastAsiaTheme="minorHAnsi"/>
          <w:sz w:val="28"/>
          <w:szCs w:val="28"/>
          <w:lang w:val="uk-UA"/>
        </w:rPr>
        <w:t>–</w:t>
      </w:r>
      <w:r w:rsidRPr="00807822">
        <w:rPr>
          <w:rFonts w:eastAsiaTheme="minorHAnsi"/>
          <w:sz w:val="28"/>
          <w:szCs w:val="28"/>
          <w:lang w:val="uk-UA"/>
        </w:rPr>
        <w:t xml:space="preserve"> представники академічного та </w:t>
      </w:r>
      <w:proofErr w:type="spellStart"/>
      <w:r w:rsidRPr="00807822">
        <w:rPr>
          <w:rFonts w:eastAsiaTheme="minorHAnsi"/>
          <w:sz w:val="28"/>
          <w:szCs w:val="28"/>
          <w:lang w:val="uk-UA"/>
        </w:rPr>
        <w:t>медіапрофесійного</w:t>
      </w:r>
      <w:proofErr w:type="spellEnd"/>
      <w:r w:rsidRPr="00807822">
        <w:rPr>
          <w:rFonts w:eastAsiaTheme="minorHAnsi"/>
          <w:sz w:val="28"/>
          <w:szCs w:val="28"/>
          <w:lang w:val="uk-UA"/>
        </w:rPr>
        <w:t xml:space="preserve"> середовища: викладачі, студенти, журналісти, редактори, а також абітурієнти, які цікавляться якістю та змістом журналістської освіти.</w:t>
      </w:r>
    </w:p>
    <w:p w14:paraId="62067D7D" w14:textId="1E577D6F" w:rsidR="00807822" w:rsidRPr="00807822" w:rsidRDefault="00807822" w:rsidP="009523C3">
      <w:pPr>
        <w:spacing w:line="360" w:lineRule="auto"/>
        <w:ind w:firstLine="709"/>
        <w:jc w:val="both"/>
        <w:rPr>
          <w:rFonts w:eastAsiaTheme="minorHAnsi"/>
          <w:sz w:val="28"/>
          <w:szCs w:val="28"/>
          <w:lang w:val="uk-UA"/>
        </w:rPr>
      </w:pPr>
      <w:r w:rsidRPr="00963F34">
        <w:rPr>
          <w:rFonts w:eastAsiaTheme="minorHAnsi"/>
          <w:sz w:val="28"/>
          <w:szCs w:val="28"/>
          <w:lang w:val="uk-UA"/>
        </w:rPr>
        <w:t xml:space="preserve">Структурно </w:t>
      </w:r>
      <w:r w:rsidR="00B6256D" w:rsidRPr="00963F34">
        <w:rPr>
          <w:rFonts w:eastAsiaTheme="minorHAnsi"/>
          <w:sz w:val="28"/>
          <w:szCs w:val="28"/>
          <w:lang w:val="uk-UA"/>
        </w:rPr>
        <w:t xml:space="preserve">кваліфікаційний </w:t>
      </w:r>
      <w:proofErr w:type="spellStart"/>
      <w:r w:rsidR="00B6256D" w:rsidRPr="00963F34">
        <w:rPr>
          <w:rFonts w:eastAsiaTheme="minorHAnsi"/>
          <w:sz w:val="28"/>
          <w:szCs w:val="28"/>
          <w:lang w:val="uk-UA"/>
        </w:rPr>
        <w:t>п</w:t>
      </w:r>
      <w:r w:rsidRPr="00963F34">
        <w:rPr>
          <w:rFonts w:eastAsiaTheme="minorHAnsi"/>
          <w:sz w:val="28"/>
          <w:szCs w:val="28"/>
          <w:lang w:val="uk-UA"/>
        </w:rPr>
        <w:t>роєкт</w:t>
      </w:r>
      <w:proofErr w:type="spellEnd"/>
      <w:r w:rsidRPr="00963F34">
        <w:rPr>
          <w:rFonts w:eastAsiaTheme="minorHAnsi"/>
          <w:sz w:val="28"/>
          <w:szCs w:val="28"/>
          <w:lang w:val="uk-UA"/>
        </w:rPr>
        <w:t xml:space="preserve"> склада</w:t>
      </w:r>
      <w:r w:rsidR="00963F34" w:rsidRPr="00963F34">
        <w:rPr>
          <w:rFonts w:eastAsiaTheme="minorHAnsi"/>
          <w:sz w:val="28"/>
          <w:szCs w:val="28"/>
          <w:lang w:val="uk-UA"/>
        </w:rPr>
        <w:t xml:space="preserve">ється </w:t>
      </w:r>
      <w:r w:rsidRPr="00963F34">
        <w:rPr>
          <w:rFonts w:eastAsiaTheme="minorHAnsi"/>
          <w:sz w:val="28"/>
          <w:szCs w:val="28"/>
          <w:lang w:val="uk-UA"/>
        </w:rPr>
        <w:t>з</w:t>
      </w:r>
      <w:r w:rsidR="00B6256D" w:rsidRPr="00963F34">
        <w:rPr>
          <w:rFonts w:eastAsiaTheme="minorHAnsi"/>
          <w:sz w:val="28"/>
          <w:szCs w:val="28"/>
          <w:lang w:val="uk-UA"/>
        </w:rPr>
        <w:t>і</w:t>
      </w:r>
      <w:r w:rsidRPr="00963F34">
        <w:rPr>
          <w:rFonts w:eastAsiaTheme="minorHAnsi"/>
          <w:sz w:val="28"/>
          <w:szCs w:val="28"/>
          <w:lang w:val="uk-UA"/>
        </w:rPr>
        <w:t xml:space="preserve"> вступу,</w:t>
      </w:r>
      <w:r w:rsidRPr="00807822">
        <w:rPr>
          <w:rFonts w:eastAsiaTheme="minorHAnsi"/>
          <w:sz w:val="28"/>
          <w:szCs w:val="28"/>
          <w:lang w:val="uk-UA"/>
        </w:rPr>
        <w:t xml:space="preserve"> </w:t>
      </w:r>
      <w:r w:rsidR="00B6256D">
        <w:rPr>
          <w:rFonts w:eastAsiaTheme="minorHAnsi"/>
          <w:sz w:val="28"/>
          <w:szCs w:val="28"/>
          <w:lang w:val="uk-UA"/>
        </w:rPr>
        <w:t xml:space="preserve">обґрунтування підготовки </w:t>
      </w:r>
      <w:proofErr w:type="spellStart"/>
      <w:r w:rsidR="00B6256D">
        <w:rPr>
          <w:rFonts w:eastAsiaTheme="minorHAnsi"/>
          <w:sz w:val="28"/>
          <w:szCs w:val="28"/>
          <w:lang w:val="uk-UA"/>
        </w:rPr>
        <w:t>проєкту</w:t>
      </w:r>
      <w:proofErr w:type="spellEnd"/>
      <w:r w:rsidR="00B6256D">
        <w:rPr>
          <w:rFonts w:eastAsiaTheme="minorHAnsi"/>
          <w:sz w:val="28"/>
          <w:szCs w:val="28"/>
          <w:lang w:val="uk-UA"/>
        </w:rPr>
        <w:t xml:space="preserve">, </w:t>
      </w:r>
      <w:r w:rsidR="005F7666">
        <w:rPr>
          <w:rFonts w:eastAsiaTheme="minorHAnsi"/>
          <w:sz w:val="28"/>
          <w:szCs w:val="28"/>
          <w:lang w:val="uk-UA"/>
        </w:rPr>
        <w:t xml:space="preserve">опису підготовки </w:t>
      </w:r>
      <w:proofErr w:type="spellStart"/>
      <w:r w:rsidR="005F7666">
        <w:rPr>
          <w:rFonts w:eastAsiaTheme="minorHAnsi"/>
          <w:sz w:val="28"/>
          <w:szCs w:val="28"/>
          <w:lang w:val="uk-UA"/>
        </w:rPr>
        <w:t>проєкту</w:t>
      </w:r>
      <w:proofErr w:type="spellEnd"/>
      <w:r w:rsidR="005F7666">
        <w:rPr>
          <w:rFonts w:eastAsiaTheme="minorHAnsi"/>
          <w:sz w:val="28"/>
          <w:szCs w:val="28"/>
          <w:lang w:val="uk-UA"/>
        </w:rPr>
        <w:t xml:space="preserve">, </w:t>
      </w:r>
      <w:r w:rsidRPr="00807822">
        <w:rPr>
          <w:rFonts w:eastAsiaTheme="minorHAnsi"/>
          <w:sz w:val="28"/>
          <w:szCs w:val="28"/>
          <w:lang w:val="uk-UA"/>
        </w:rPr>
        <w:t xml:space="preserve">висновків, бібліографії та </w:t>
      </w:r>
      <w:r w:rsidR="00B6256D">
        <w:rPr>
          <w:rFonts w:eastAsiaTheme="minorHAnsi"/>
          <w:sz w:val="28"/>
          <w:szCs w:val="28"/>
          <w:lang w:val="uk-UA"/>
        </w:rPr>
        <w:t xml:space="preserve">власного творчого доробку, поданого у </w:t>
      </w:r>
      <w:r w:rsidRPr="00807822">
        <w:rPr>
          <w:rFonts w:eastAsiaTheme="minorHAnsi"/>
          <w:sz w:val="28"/>
          <w:szCs w:val="28"/>
          <w:lang w:val="uk-UA"/>
        </w:rPr>
        <w:t>додатк</w:t>
      </w:r>
      <w:r w:rsidR="00B6256D">
        <w:rPr>
          <w:rFonts w:eastAsiaTheme="minorHAnsi"/>
          <w:sz w:val="28"/>
          <w:szCs w:val="28"/>
          <w:lang w:val="uk-UA"/>
        </w:rPr>
        <w:t>ах</w:t>
      </w:r>
      <w:r w:rsidRPr="00807822">
        <w:rPr>
          <w:rFonts w:eastAsiaTheme="minorHAnsi"/>
          <w:sz w:val="28"/>
          <w:szCs w:val="28"/>
          <w:lang w:val="uk-UA"/>
        </w:rPr>
        <w:t>.</w:t>
      </w:r>
    </w:p>
    <w:p w14:paraId="2036AEA8" w14:textId="77777777" w:rsidR="00807822" w:rsidRPr="009523C3" w:rsidRDefault="00807822" w:rsidP="009523C3">
      <w:pPr>
        <w:autoSpaceDE/>
        <w:autoSpaceDN/>
        <w:spacing w:line="360" w:lineRule="auto"/>
        <w:ind w:firstLine="709"/>
        <w:jc w:val="both"/>
        <w:rPr>
          <w:b/>
          <w:bCs/>
          <w:sz w:val="28"/>
          <w:szCs w:val="28"/>
          <w:highlight w:val="yellow"/>
          <w:lang w:val="uk-UA"/>
        </w:rPr>
      </w:pPr>
      <w:r w:rsidRPr="009523C3">
        <w:rPr>
          <w:b/>
          <w:bCs/>
          <w:sz w:val="28"/>
          <w:szCs w:val="28"/>
          <w:highlight w:val="yellow"/>
          <w:lang w:val="uk-UA"/>
        </w:rPr>
        <w:br w:type="page"/>
      </w:r>
    </w:p>
    <w:p w14:paraId="25DF739A" w14:textId="64DA27D3" w:rsidR="00780087" w:rsidRDefault="00780087" w:rsidP="00780087">
      <w:pPr>
        <w:spacing w:line="360" w:lineRule="auto"/>
        <w:ind w:firstLine="709"/>
        <w:jc w:val="center"/>
        <w:rPr>
          <w:b/>
          <w:bCs/>
          <w:sz w:val="28"/>
          <w:szCs w:val="28"/>
          <w:lang w:val="uk-UA"/>
        </w:rPr>
      </w:pPr>
      <w:r w:rsidRPr="0057636F">
        <w:rPr>
          <w:b/>
          <w:bCs/>
          <w:sz w:val="28"/>
          <w:szCs w:val="28"/>
          <w:lang w:val="uk-UA"/>
        </w:rPr>
        <w:lastRenderedPageBreak/>
        <w:t>ОБҐРУНТУВАННЯ ПІДГОТОВКИ ПРОЄКТУ</w:t>
      </w:r>
    </w:p>
    <w:p w14:paraId="512A1087" w14:textId="7DC899E8" w:rsidR="0010737A" w:rsidRPr="006E656B" w:rsidRDefault="00963F34" w:rsidP="0010737A">
      <w:pPr>
        <w:autoSpaceDE/>
        <w:autoSpaceDN/>
        <w:spacing w:line="360" w:lineRule="auto"/>
        <w:ind w:firstLine="709"/>
        <w:jc w:val="both"/>
        <w:rPr>
          <w:rFonts w:eastAsiaTheme="minorHAnsi"/>
          <w:color w:val="1E1E1E"/>
          <w:sz w:val="28"/>
          <w:szCs w:val="28"/>
          <w:lang w:val="uk-UA"/>
        </w:rPr>
      </w:pPr>
      <w:r w:rsidRPr="006E656B">
        <w:rPr>
          <w:rFonts w:eastAsiaTheme="minorHAnsi"/>
          <w:color w:val="1E1E1E"/>
          <w:sz w:val="28"/>
          <w:szCs w:val="28"/>
          <w:lang w:val="uk-UA"/>
        </w:rPr>
        <w:t xml:space="preserve">В Україні існує тривала і розлога традиція підготовки журналістських кадрів. Відповідні освітні програми представлені в усіх провідних і помітних вищих навчальних закладах </w:t>
      </w:r>
      <w:r w:rsidR="006E656B" w:rsidRPr="006E656B">
        <w:rPr>
          <w:rFonts w:eastAsiaTheme="minorHAnsi"/>
          <w:color w:val="1E1E1E"/>
          <w:sz w:val="28"/>
          <w:szCs w:val="28"/>
          <w:lang w:val="uk-UA"/>
        </w:rPr>
        <w:t>нашої країни, попит на здобуття такої освіти теж тривалий час не слабшає. Журналістська о</w:t>
      </w:r>
      <w:r w:rsidR="0010737A" w:rsidRPr="006E656B">
        <w:rPr>
          <w:rFonts w:eastAsiaTheme="minorHAnsi"/>
          <w:color w:val="1E1E1E"/>
          <w:sz w:val="28"/>
          <w:szCs w:val="28"/>
          <w:lang w:val="uk-UA"/>
        </w:rPr>
        <w:t>світа</w:t>
      </w:r>
      <w:r w:rsidR="006E656B" w:rsidRPr="006E656B">
        <w:rPr>
          <w:rFonts w:eastAsiaTheme="minorHAnsi"/>
          <w:color w:val="1E1E1E"/>
          <w:sz w:val="28"/>
          <w:szCs w:val="28"/>
          <w:lang w:val="uk-UA"/>
        </w:rPr>
        <w:t xml:space="preserve"> прагне відповідати на</w:t>
      </w:r>
      <w:r w:rsidR="0010737A" w:rsidRPr="006E656B">
        <w:rPr>
          <w:rFonts w:eastAsiaTheme="minorHAnsi"/>
          <w:color w:val="1E1E1E"/>
          <w:sz w:val="28"/>
          <w:szCs w:val="28"/>
          <w:lang w:val="uk-UA"/>
        </w:rPr>
        <w:t xml:space="preserve"> виклики часу та </w:t>
      </w:r>
      <w:r w:rsidR="006E656B" w:rsidRPr="006E656B">
        <w:rPr>
          <w:rFonts w:eastAsiaTheme="minorHAnsi"/>
          <w:color w:val="1E1E1E"/>
          <w:sz w:val="28"/>
          <w:szCs w:val="28"/>
          <w:lang w:val="uk-UA"/>
        </w:rPr>
        <w:t xml:space="preserve">враховувати запити </w:t>
      </w:r>
      <w:r w:rsidR="0010737A" w:rsidRPr="006E656B">
        <w:rPr>
          <w:rFonts w:eastAsiaTheme="minorHAnsi"/>
          <w:color w:val="1E1E1E"/>
          <w:sz w:val="28"/>
          <w:szCs w:val="28"/>
          <w:lang w:val="uk-UA"/>
        </w:rPr>
        <w:t xml:space="preserve">професійної </w:t>
      </w:r>
      <w:proofErr w:type="spellStart"/>
      <w:r w:rsidR="006E656B" w:rsidRPr="006E656B">
        <w:rPr>
          <w:rFonts w:eastAsiaTheme="minorHAnsi"/>
          <w:color w:val="1E1E1E"/>
          <w:sz w:val="28"/>
          <w:szCs w:val="28"/>
          <w:lang w:val="uk-UA"/>
        </w:rPr>
        <w:t>медіа</w:t>
      </w:r>
      <w:r w:rsidR="0010737A" w:rsidRPr="006E656B">
        <w:rPr>
          <w:rFonts w:eastAsiaTheme="minorHAnsi"/>
          <w:color w:val="1E1E1E"/>
          <w:sz w:val="28"/>
          <w:szCs w:val="28"/>
          <w:lang w:val="uk-UA"/>
        </w:rPr>
        <w:t>спільноти</w:t>
      </w:r>
      <w:proofErr w:type="spellEnd"/>
      <w:r w:rsidR="006E656B" w:rsidRPr="006E656B">
        <w:rPr>
          <w:rFonts w:eastAsiaTheme="minorHAnsi"/>
          <w:color w:val="1E1E1E"/>
          <w:sz w:val="28"/>
          <w:szCs w:val="28"/>
          <w:lang w:val="uk-UA"/>
        </w:rPr>
        <w:t xml:space="preserve">. </w:t>
      </w:r>
    </w:p>
    <w:p w14:paraId="55C8E748" w14:textId="2E4835DC" w:rsidR="0010737A" w:rsidRPr="0010737A" w:rsidRDefault="0010737A" w:rsidP="0010737A">
      <w:pPr>
        <w:autoSpaceDE/>
        <w:autoSpaceDN/>
        <w:spacing w:line="360" w:lineRule="auto"/>
        <w:ind w:firstLine="709"/>
        <w:jc w:val="both"/>
        <w:rPr>
          <w:rFonts w:eastAsiaTheme="minorHAnsi"/>
          <w:color w:val="1E1E1E"/>
          <w:sz w:val="28"/>
          <w:szCs w:val="28"/>
          <w:lang w:val="uk-UA"/>
        </w:rPr>
      </w:pPr>
      <w:r w:rsidRPr="0010737A">
        <w:rPr>
          <w:rFonts w:eastAsiaTheme="minorHAnsi"/>
          <w:color w:val="1E1E1E"/>
          <w:sz w:val="28"/>
          <w:szCs w:val="28"/>
          <w:lang w:val="uk-UA"/>
        </w:rPr>
        <w:t xml:space="preserve">Питання фахової підготовки журналістів в Україні неодноразово ставали об'єктом дослідження провідних вчених-освітян, серед яких </w:t>
      </w:r>
      <w:r w:rsidR="00F55091" w:rsidRPr="00807822">
        <w:rPr>
          <w:rFonts w:eastAsiaTheme="minorHAnsi"/>
          <w:sz w:val="28"/>
          <w:szCs w:val="28"/>
          <w:lang w:val="uk-UA"/>
        </w:rPr>
        <w:t>–</w:t>
      </w:r>
      <w:r w:rsidRPr="0010737A">
        <w:rPr>
          <w:rFonts w:eastAsiaTheme="minorHAnsi"/>
          <w:color w:val="1E1E1E"/>
          <w:sz w:val="28"/>
          <w:szCs w:val="28"/>
          <w:lang w:val="uk-UA"/>
        </w:rPr>
        <w:t xml:space="preserve"> В. </w:t>
      </w:r>
      <w:proofErr w:type="spellStart"/>
      <w:r w:rsidRPr="0010737A">
        <w:rPr>
          <w:rFonts w:eastAsiaTheme="minorHAnsi"/>
          <w:color w:val="1E1E1E"/>
          <w:sz w:val="28"/>
          <w:szCs w:val="28"/>
          <w:lang w:val="uk-UA"/>
        </w:rPr>
        <w:t>Різун</w:t>
      </w:r>
      <w:proofErr w:type="spellEnd"/>
      <w:r w:rsidRPr="0010737A">
        <w:rPr>
          <w:rFonts w:eastAsiaTheme="minorHAnsi"/>
          <w:color w:val="1E1E1E"/>
          <w:sz w:val="28"/>
          <w:szCs w:val="28"/>
          <w:lang w:val="uk-UA"/>
        </w:rPr>
        <w:t xml:space="preserve">, С. Квіт, В. </w:t>
      </w:r>
      <w:proofErr w:type="spellStart"/>
      <w:r w:rsidRPr="0010737A">
        <w:rPr>
          <w:rFonts w:eastAsiaTheme="minorHAnsi"/>
          <w:color w:val="1E1E1E"/>
          <w:sz w:val="28"/>
          <w:szCs w:val="28"/>
          <w:lang w:val="uk-UA"/>
        </w:rPr>
        <w:t>Здоровега</w:t>
      </w:r>
      <w:proofErr w:type="spellEnd"/>
      <w:r w:rsidRPr="0010737A">
        <w:rPr>
          <w:rFonts w:eastAsiaTheme="minorHAnsi"/>
          <w:color w:val="1E1E1E"/>
          <w:sz w:val="28"/>
          <w:szCs w:val="28"/>
          <w:lang w:val="uk-UA"/>
        </w:rPr>
        <w:t>, Й. Лось, І. Михайлин та інші</w:t>
      </w:r>
      <w:r w:rsidR="003819EA">
        <w:rPr>
          <w:rFonts w:eastAsiaTheme="minorHAnsi"/>
          <w:color w:val="1E1E1E"/>
          <w:sz w:val="28"/>
          <w:szCs w:val="28"/>
          <w:lang w:val="uk-UA"/>
        </w:rPr>
        <w:t xml:space="preserve"> </w:t>
      </w:r>
      <w:r w:rsidR="003819EA" w:rsidRPr="003819EA">
        <w:rPr>
          <w:rFonts w:eastAsiaTheme="minorHAnsi"/>
          <w:color w:val="1E1E1E"/>
          <w:sz w:val="28"/>
          <w:szCs w:val="28"/>
          <w:lang w:val="uk-UA"/>
        </w:rPr>
        <w:t>[</w:t>
      </w:r>
      <w:r w:rsidR="003819EA">
        <w:rPr>
          <w:rFonts w:eastAsiaTheme="minorHAnsi"/>
          <w:color w:val="1E1E1E"/>
          <w:sz w:val="28"/>
          <w:szCs w:val="28"/>
          <w:lang w:val="uk-UA"/>
        </w:rPr>
        <w:t>4, 6, 9</w:t>
      </w:r>
      <w:r w:rsidR="003819EA" w:rsidRPr="003819EA">
        <w:rPr>
          <w:rFonts w:eastAsiaTheme="minorHAnsi"/>
          <w:color w:val="1E1E1E"/>
          <w:sz w:val="28"/>
          <w:szCs w:val="28"/>
          <w:lang w:val="uk-UA"/>
        </w:rPr>
        <w:t>]</w:t>
      </w:r>
      <w:r w:rsidRPr="0010737A">
        <w:rPr>
          <w:rFonts w:eastAsiaTheme="minorHAnsi"/>
          <w:color w:val="1E1E1E"/>
          <w:sz w:val="28"/>
          <w:szCs w:val="28"/>
          <w:lang w:val="uk-UA"/>
        </w:rPr>
        <w:t xml:space="preserve">. Як наголошує І. Михайлин у своїй праці «Журналістська освіта і наука», розвиток журналістики вітчизняного зразка ускладнив її форми, методи, напрями та засади, що зумовило потребу в спеціалізованій освіті. Професія журналіста, зберігаючи креативну основу, поступово вимагала глибоких знань і системної підготовки. Ця потреба особливо яскраво виявилася на </w:t>
      </w:r>
      <w:proofErr w:type="spellStart"/>
      <w:r w:rsidRPr="0010737A">
        <w:rPr>
          <w:rFonts w:eastAsiaTheme="minorHAnsi"/>
          <w:color w:val="1E1E1E"/>
          <w:sz w:val="28"/>
          <w:szCs w:val="28"/>
          <w:lang w:val="uk-UA"/>
        </w:rPr>
        <w:t>рубежі</w:t>
      </w:r>
      <w:proofErr w:type="spellEnd"/>
      <w:r w:rsidRPr="0010737A">
        <w:rPr>
          <w:rFonts w:eastAsiaTheme="minorHAnsi"/>
          <w:color w:val="1E1E1E"/>
          <w:sz w:val="28"/>
          <w:szCs w:val="28"/>
          <w:lang w:val="uk-UA"/>
        </w:rPr>
        <w:t xml:space="preserve"> ХІХ–ХХ століть, коли в різних країнах почали з’являтися заклади освіти для майбутніх працівників преси</w:t>
      </w:r>
      <w:r w:rsidR="003819EA">
        <w:rPr>
          <w:rFonts w:eastAsiaTheme="minorHAnsi"/>
          <w:color w:val="1E1E1E"/>
          <w:sz w:val="28"/>
          <w:szCs w:val="28"/>
          <w:lang w:val="uk-UA"/>
        </w:rPr>
        <w:t xml:space="preserve"> </w:t>
      </w:r>
      <w:r w:rsidR="003819EA" w:rsidRPr="003819EA">
        <w:rPr>
          <w:rFonts w:eastAsiaTheme="minorHAnsi"/>
          <w:color w:val="1E1E1E"/>
          <w:sz w:val="28"/>
          <w:szCs w:val="28"/>
        </w:rPr>
        <w:t>[</w:t>
      </w:r>
      <w:r w:rsidR="003819EA">
        <w:rPr>
          <w:rFonts w:eastAsiaTheme="minorHAnsi"/>
          <w:color w:val="1E1E1E"/>
          <w:sz w:val="28"/>
          <w:szCs w:val="28"/>
          <w:lang w:val="uk-UA"/>
        </w:rPr>
        <w:t>9</w:t>
      </w:r>
      <w:r w:rsidR="003819EA" w:rsidRPr="003819EA">
        <w:rPr>
          <w:rFonts w:eastAsiaTheme="minorHAnsi"/>
          <w:color w:val="1E1E1E"/>
          <w:sz w:val="28"/>
          <w:szCs w:val="28"/>
        </w:rPr>
        <w:t>]</w:t>
      </w:r>
      <w:r w:rsidRPr="0010737A">
        <w:rPr>
          <w:rFonts w:eastAsiaTheme="minorHAnsi"/>
          <w:color w:val="1E1E1E"/>
          <w:sz w:val="28"/>
          <w:szCs w:val="28"/>
          <w:lang w:val="uk-UA"/>
        </w:rPr>
        <w:t xml:space="preserve">. В Україні процес </w:t>
      </w:r>
      <w:proofErr w:type="spellStart"/>
      <w:r w:rsidRPr="0010737A">
        <w:rPr>
          <w:rFonts w:eastAsiaTheme="minorHAnsi"/>
          <w:color w:val="1E1E1E"/>
          <w:sz w:val="28"/>
          <w:szCs w:val="28"/>
          <w:lang w:val="uk-UA"/>
        </w:rPr>
        <w:t>інституціоналізації</w:t>
      </w:r>
      <w:proofErr w:type="spellEnd"/>
      <w:r w:rsidRPr="0010737A">
        <w:rPr>
          <w:rFonts w:eastAsiaTheme="minorHAnsi"/>
          <w:color w:val="1E1E1E"/>
          <w:sz w:val="28"/>
          <w:szCs w:val="28"/>
          <w:lang w:val="uk-UA"/>
        </w:rPr>
        <w:t xml:space="preserve"> журналістської освіти стартував у 1920-х роках. Від одного Українського комуністичного інституту журналістики система виросла до більш ніж 40 факультетів і кафедр у державних і приватних вишах. Таке зростання стало можливим завдяки демократичним трансформаціям, утвердженню незалежної державності та розвитку потужної </w:t>
      </w:r>
      <w:proofErr w:type="spellStart"/>
      <w:r w:rsidRPr="0010737A">
        <w:rPr>
          <w:rFonts w:eastAsiaTheme="minorHAnsi"/>
          <w:color w:val="1E1E1E"/>
          <w:sz w:val="28"/>
          <w:szCs w:val="28"/>
          <w:lang w:val="uk-UA"/>
        </w:rPr>
        <w:t>медіаіндустрії</w:t>
      </w:r>
      <w:proofErr w:type="spellEnd"/>
      <w:r w:rsidRPr="0010737A">
        <w:rPr>
          <w:rFonts w:eastAsiaTheme="minorHAnsi"/>
          <w:color w:val="1E1E1E"/>
          <w:sz w:val="28"/>
          <w:szCs w:val="28"/>
          <w:lang w:val="uk-UA"/>
        </w:rPr>
        <w:t>.</w:t>
      </w:r>
    </w:p>
    <w:p w14:paraId="175D8B1A" w14:textId="6F949B47" w:rsidR="0010737A" w:rsidRPr="0010737A" w:rsidRDefault="0010737A" w:rsidP="0010737A">
      <w:pPr>
        <w:autoSpaceDE/>
        <w:autoSpaceDN/>
        <w:spacing w:line="360" w:lineRule="auto"/>
        <w:ind w:firstLine="709"/>
        <w:jc w:val="both"/>
        <w:rPr>
          <w:rFonts w:eastAsiaTheme="minorHAnsi"/>
          <w:color w:val="1E1E1E"/>
          <w:sz w:val="28"/>
          <w:szCs w:val="28"/>
          <w:lang w:val="uk-UA"/>
        </w:rPr>
      </w:pPr>
      <w:r w:rsidRPr="0010737A">
        <w:rPr>
          <w:rFonts w:eastAsiaTheme="minorHAnsi"/>
          <w:color w:val="1E1E1E"/>
          <w:sz w:val="28"/>
          <w:szCs w:val="28"/>
          <w:lang w:val="uk-UA"/>
        </w:rPr>
        <w:t>Суспільно-політичні та економічні зміни в країні не оминули й систему вищої освіти. Закон України «Про вищу освіту» закріпив орієнтир на формування конкурентоспроможного людського капіталу, спрямованого на технологічний і інноваційний розвиток, самореалізацію особистості та забезпечення держави кваліфікованими кадрами</w:t>
      </w:r>
      <w:r w:rsidR="003819EA">
        <w:rPr>
          <w:rFonts w:eastAsiaTheme="minorHAnsi"/>
          <w:color w:val="1E1E1E"/>
          <w:sz w:val="28"/>
          <w:szCs w:val="28"/>
          <w:lang w:val="uk-UA"/>
        </w:rPr>
        <w:t xml:space="preserve"> </w:t>
      </w:r>
      <w:r w:rsidR="003819EA" w:rsidRPr="003819EA">
        <w:rPr>
          <w:rFonts w:eastAsiaTheme="minorHAnsi"/>
          <w:color w:val="1E1E1E"/>
          <w:sz w:val="28"/>
          <w:szCs w:val="28"/>
          <w:lang w:val="uk-UA"/>
        </w:rPr>
        <w:t>[</w:t>
      </w:r>
      <w:r w:rsidR="003819EA">
        <w:rPr>
          <w:rFonts w:eastAsiaTheme="minorHAnsi"/>
          <w:color w:val="1E1E1E"/>
          <w:sz w:val="28"/>
          <w:szCs w:val="28"/>
          <w:lang w:val="uk-UA"/>
        </w:rPr>
        <w:t>11</w:t>
      </w:r>
      <w:r w:rsidR="003819EA" w:rsidRPr="003819EA">
        <w:rPr>
          <w:rFonts w:eastAsiaTheme="minorHAnsi"/>
          <w:color w:val="1E1E1E"/>
          <w:sz w:val="28"/>
          <w:szCs w:val="28"/>
          <w:lang w:val="uk-UA"/>
        </w:rPr>
        <w:t>]</w:t>
      </w:r>
      <w:r w:rsidRPr="0010737A">
        <w:rPr>
          <w:rFonts w:eastAsiaTheme="minorHAnsi"/>
          <w:color w:val="1E1E1E"/>
          <w:sz w:val="28"/>
          <w:szCs w:val="28"/>
          <w:lang w:val="uk-UA"/>
        </w:rPr>
        <w:t>. У цьому контексті пріоритетними стали безперервне навчання, високий рівень освіти та розвиток інтелектуального й культурного потенціалу.</w:t>
      </w:r>
    </w:p>
    <w:p w14:paraId="7AAE2508" w14:textId="3FF0F6D9" w:rsidR="0010737A" w:rsidRPr="0010737A" w:rsidRDefault="0010737A" w:rsidP="0010737A">
      <w:pPr>
        <w:autoSpaceDE/>
        <w:autoSpaceDN/>
        <w:spacing w:line="360" w:lineRule="auto"/>
        <w:ind w:firstLine="709"/>
        <w:jc w:val="both"/>
        <w:rPr>
          <w:rFonts w:eastAsiaTheme="minorHAnsi"/>
          <w:color w:val="1E1E1E"/>
          <w:sz w:val="28"/>
          <w:szCs w:val="28"/>
          <w:lang w:val="uk-UA"/>
        </w:rPr>
      </w:pPr>
      <w:r w:rsidRPr="0010737A">
        <w:rPr>
          <w:rFonts w:eastAsiaTheme="minorHAnsi"/>
          <w:color w:val="1E1E1E"/>
          <w:sz w:val="28"/>
          <w:szCs w:val="28"/>
          <w:lang w:val="uk-UA"/>
        </w:rPr>
        <w:t xml:space="preserve">Відповідно, </w:t>
      </w:r>
      <w:r w:rsidR="003E2DC9">
        <w:rPr>
          <w:rFonts w:eastAsiaTheme="minorHAnsi"/>
          <w:color w:val="1E1E1E"/>
          <w:sz w:val="28"/>
          <w:szCs w:val="28"/>
          <w:lang w:val="uk-UA"/>
        </w:rPr>
        <w:t>С</w:t>
      </w:r>
      <w:r w:rsidRPr="0010737A">
        <w:rPr>
          <w:rFonts w:eastAsiaTheme="minorHAnsi"/>
          <w:color w:val="1E1E1E"/>
          <w:sz w:val="28"/>
          <w:szCs w:val="28"/>
          <w:lang w:val="uk-UA"/>
        </w:rPr>
        <w:t xml:space="preserve">тандарт вищої освіти першого (бакалаврського) рівня за спеціальністю 061 «Журналістика», затверджений МОН у 2019 році, чітко </w:t>
      </w:r>
      <w:r w:rsidRPr="0010737A">
        <w:rPr>
          <w:rFonts w:eastAsiaTheme="minorHAnsi"/>
          <w:color w:val="1E1E1E"/>
          <w:sz w:val="28"/>
          <w:szCs w:val="28"/>
          <w:lang w:val="uk-UA"/>
        </w:rPr>
        <w:lastRenderedPageBreak/>
        <w:t xml:space="preserve">визначає мету освітнього процесу: підготовка фахівця, здатного вирішувати складні завдання у сфері соціальних комунікацій із використанням відповідних наукових методів за умов невизначеності. Серед ключових компетенцій </w:t>
      </w:r>
      <w:r w:rsidR="00F55091" w:rsidRPr="00807822">
        <w:rPr>
          <w:rFonts w:eastAsiaTheme="minorHAnsi"/>
          <w:sz w:val="28"/>
          <w:szCs w:val="28"/>
          <w:lang w:val="uk-UA"/>
        </w:rPr>
        <w:t>–</w:t>
      </w:r>
      <w:r w:rsidRPr="0010737A">
        <w:rPr>
          <w:rFonts w:eastAsiaTheme="minorHAnsi"/>
          <w:color w:val="1E1E1E"/>
          <w:sz w:val="28"/>
          <w:szCs w:val="28"/>
          <w:lang w:val="uk-UA"/>
        </w:rPr>
        <w:t xml:space="preserve"> уміння створювати інформаційний продукт, формувати контент, організовувати командну роботу, просувати </w:t>
      </w:r>
      <w:proofErr w:type="spellStart"/>
      <w:r w:rsidRPr="0010737A">
        <w:rPr>
          <w:rFonts w:eastAsiaTheme="minorHAnsi"/>
          <w:color w:val="1E1E1E"/>
          <w:sz w:val="28"/>
          <w:szCs w:val="28"/>
          <w:lang w:val="uk-UA"/>
        </w:rPr>
        <w:t>медіапродукт</w:t>
      </w:r>
      <w:proofErr w:type="spellEnd"/>
      <w:r w:rsidRPr="0010737A">
        <w:rPr>
          <w:rFonts w:eastAsiaTheme="minorHAnsi"/>
          <w:color w:val="1E1E1E"/>
          <w:sz w:val="28"/>
          <w:szCs w:val="28"/>
          <w:lang w:val="uk-UA"/>
        </w:rPr>
        <w:t xml:space="preserve"> та працювати безпечно в медіапросторі</w:t>
      </w:r>
      <w:r w:rsidR="00A80B6F">
        <w:rPr>
          <w:rFonts w:eastAsiaTheme="minorHAnsi"/>
          <w:color w:val="1E1E1E"/>
          <w:sz w:val="28"/>
          <w:szCs w:val="28"/>
          <w:lang w:val="uk-UA"/>
        </w:rPr>
        <w:t xml:space="preserve"> </w:t>
      </w:r>
      <w:r w:rsidR="00A80B6F" w:rsidRPr="00A80B6F">
        <w:rPr>
          <w:rFonts w:eastAsiaTheme="minorHAnsi"/>
          <w:color w:val="1E1E1E"/>
          <w:sz w:val="28"/>
          <w:szCs w:val="28"/>
        </w:rPr>
        <w:t>[</w:t>
      </w:r>
      <w:r w:rsidR="00A80B6F">
        <w:rPr>
          <w:rFonts w:eastAsiaTheme="minorHAnsi"/>
          <w:color w:val="1E1E1E"/>
          <w:sz w:val="28"/>
          <w:szCs w:val="28"/>
          <w:lang w:val="uk-UA"/>
        </w:rPr>
        <w:t>14</w:t>
      </w:r>
      <w:r w:rsidR="00A80B6F" w:rsidRPr="00A80B6F">
        <w:rPr>
          <w:rFonts w:eastAsiaTheme="minorHAnsi"/>
          <w:color w:val="1E1E1E"/>
          <w:sz w:val="28"/>
          <w:szCs w:val="28"/>
        </w:rPr>
        <w:t>]</w:t>
      </w:r>
      <w:r w:rsidRPr="0010737A">
        <w:rPr>
          <w:rFonts w:eastAsiaTheme="minorHAnsi"/>
          <w:color w:val="1E1E1E"/>
          <w:sz w:val="28"/>
          <w:szCs w:val="28"/>
          <w:lang w:val="uk-UA"/>
        </w:rPr>
        <w:t>.</w:t>
      </w:r>
    </w:p>
    <w:p w14:paraId="05CF93C7" w14:textId="5BAE8BC5" w:rsidR="0010737A" w:rsidRPr="0010737A" w:rsidRDefault="0010737A" w:rsidP="0010737A">
      <w:pPr>
        <w:autoSpaceDE/>
        <w:autoSpaceDN/>
        <w:spacing w:line="360" w:lineRule="auto"/>
        <w:ind w:firstLine="709"/>
        <w:jc w:val="both"/>
        <w:rPr>
          <w:rFonts w:eastAsiaTheme="minorHAnsi"/>
          <w:color w:val="1E1E1E"/>
          <w:sz w:val="28"/>
          <w:szCs w:val="28"/>
          <w:lang w:val="uk-UA"/>
        </w:rPr>
      </w:pPr>
      <w:r w:rsidRPr="0010737A">
        <w:rPr>
          <w:rFonts w:eastAsiaTheme="minorHAnsi"/>
          <w:color w:val="1E1E1E"/>
          <w:sz w:val="28"/>
          <w:szCs w:val="28"/>
          <w:lang w:val="uk-UA"/>
        </w:rPr>
        <w:t xml:space="preserve">Як зауважував дослідник журналістики В. </w:t>
      </w:r>
      <w:proofErr w:type="spellStart"/>
      <w:r w:rsidRPr="0010737A">
        <w:rPr>
          <w:rFonts w:eastAsiaTheme="minorHAnsi"/>
          <w:color w:val="1E1E1E"/>
          <w:sz w:val="28"/>
          <w:szCs w:val="28"/>
          <w:lang w:val="uk-UA"/>
        </w:rPr>
        <w:t>Здоровега</w:t>
      </w:r>
      <w:proofErr w:type="spellEnd"/>
      <w:r w:rsidRPr="0010737A">
        <w:rPr>
          <w:rFonts w:eastAsiaTheme="minorHAnsi"/>
          <w:color w:val="1E1E1E"/>
          <w:sz w:val="28"/>
          <w:szCs w:val="28"/>
          <w:lang w:val="uk-UA"/>
        </w:rPr>
        <w:t xml:space="preserve">, журналістська освіта </w:t>
      </w:r>
      <w:r w:rsidR="003E2DC9" w:rsidRPr="00807822">
        <w:rPr>
          <w:rFonts w:eastAsiaTheme="minorHAnsi"/>
          <w:sz w:val="28"/>
          <w:szCs w:val="28"/>
          <w:lang w:val="uk-UA"/>
        </w:rPr>
        <w:t>–</w:t>
      </w:r>
      <w:r w:rsidRPr="0010737A">
        <w:rPr>
          <w:rFonts w:eastAsiaTheme="minorHAnsi"/>
          <w:color w:val="1E1E1E"/>
          <w:sz w:val="28"/>
          <w:szCs w:val="28"/>
          <w:lang w:val="uk-UA"/>
        </w:rPr>
        <w:t xml:space="preserve"> це не лише технічна навичка написання текстів, а спосіб мислення, відчуття реальності й спосіб самореалізації у складному суспільстві</w:t>
      </w:r>
      <w:r w:rsidR="00A80B6F">
        <w:rPr>
          <w:rFonts w:eastAsiaTheme="minorHAnsi"/>
          <w:color w:val="1E1E1E"/>
          <w:sz w:val="28"/>
          <w:szCs w:val="28"/>
          <w:lang w:val="uk-UA"/>
        </w:rPr>
        <w:t xml:space="preserve"> </w:t>
      </w:r>
      <w:r w:rsidR="00A80B6F" w:rsidRPr="00A80B6F">
        <w:rPr>
          <w:rFonts w:eastAsiaTheme="minorHAnsi"/>
          <w:color w:val="1E1E1E"/>
          <w:sz w:val="28"/>
          <w:szCs w:val="28"/>
          <w:lang w:val="uk-UA"/>
        </w:rPr>
        <w:t>[4]</w:t>
      </w:r>
      <w:r w:rsidRPr="0010737A">
        <w:rPr>
          <w:rFonts w:eastAsiaTheme="minorHAnsi"/>
          <w:color w:val="1E1E1E"/>
          <w:sz w:val="28"/>
          <w:szCs w:val="28"/>
          <w:lang w:val="uk-UA"/>
        </w:rPr>
        <w:t>.</w:t>
      </w:r>
    </w:p>
    <w:p w14:paraId="0764F41E" w14:textId="33CBDF2E" w:rsidR="0010737A" w:rsidRPr="0010737A" w:rsidRDefault="0010737A" w:rsidP="0010737A">
      <w:pPr>
        <w:autoSpaceDE/>
        <w:autoSpaceDN/>
        <w:spacing w:line="360" w:lineRule="auto"/>
        <w:ind w:firstLine="709"/>
        <w:jc w:val="both"/>
        <w:rPr>
          <w:rFonts w:eastAsiaTheme="minorHAnsi"/>
          <w:color w:val="1E1E1E"/>
          <w:sz w:val="28"/>
          <w:szCs w:val="28"/>
          <w:lang w:val="uk-UA"/>
        </w:rPr>
      </w:pPr>
      <w:r w:rsidRPr="0010737A">
        <w:rPr>
          <w:rFonts w:eastAsiaTheme="minorHAnsi"/>
          <w:color w:val="1E1E1E"/>
          <w:sz w:val="28"/>
          <w:szCs w:val="28"/>
          <w:lang w:val="uk-UA"/>
        </w:rPr>
        <w:t xml:space="preserve">Разом із тим, освітній процес у журналістських ЗВО неодноразово критикувався з боку </w:t>
      </w:r>
      <w:proofErr w:type="spellStart"/>
      <w:r w:rsidRPr="0010737A">
        <w:rPr>
          <w:rFonts w:eastAsiaTheme="minorHAnsi"/>
          <w:color w:val="1E1E1E"/>
          <w:sz w:val="28"/>
          <w:szCs w:val="28"/>
          <w:lang w:val="uk-UA"/>
        </w:rPr>
        <w:t>медіаспільноти</w:t>
      </w:r>
      <w:proofErr w:type="spellEnd"/>
      <w:r w:rsidRPr="0010737A">
        <w:rPr>
          <w:rFonts w:eastAsiaTheme="minorHAnsi"/>
          <w:color w:val="1E1E1E"/>
          <w:sz w:val="28"/>
          <w:szCs w:val="28"/>
          <w:lang w:val="uk-UA"/>
        </w:rPr>
        <w:t>. Дискусії навколо співвідношення теорії й практики, актуальності знань і вмінь випускників тривають уже понад два десятиліття. Широкого розголосу набули результати досліджень ГО «Детектор медіа» у 2016 та 2018 роках</w:t>
      </w:r>
      <w:r w:rsidR="00A80B6F" w:rsidRPr="00A80B6F">
        <w:rPr>
          <w:rFonts w:eastAsiaTheme="minorHAnsi"/>
          <w:color w:val="1E1E1E"/>
          <w:sz w:val="28"/>
          <w:szCs w:val="28"/>
        </w:rPr>
        <w:t xml:space="preserve"> [2]</w:t>
      </w:r>
      <w:r w:rsidRPr="0010737A">
        <w:rPr>
          <w:rFonts w:eastAsiaTheme="minorHAnsi"/>
          <w:color w:val="1E1E1E"/>
          <w:sz w:val="28"/>
          <w:szCs w:val="28"/>
          <w:lang w:val="uk-UA"/>
        </w:rPr>
        <w:t xml:space="preserve">. Хоча через пандемію та війну системний моніторинг припинився, зібрані в межах </w:t>
      </w:r>
      <w:proofErr w:type="spellStart"/>
      <w:r w:rsidRPr="0010737A">
        <w:rPr>
          <w:rFonts w:eastAsiaTheme="minorHAnsi"/>
          <w:color w:val="1E1E1E"/>
          <w:sz w:val="28"/>
          <w:szCs w:val="28"/>
          <w:lang w:val="uk-UA"/>
        </w:rPr>
        <w:t>проєкту</w:t>
      </w:r>
      <w:proofErr w:type="spellEnd"/>
      <w:r w:rsidRPr="0010737A">
        <w:rPr>
          <w:rFonts w:eastAsiaTheme="minorHAnsi"/>
          <w:color w:val="1E1E1E"/>
          <w:sz w:val="28"/>
          <w:szCs w:val="28"/>
          <w:lang w:val="uk-UA"/>
        </w:rPr>
        <w:t xml:space="preserve"> відгуки фахівців залишаються актуальними. Професіонали вказували на розрив між теорією та практикою, застарілість підходів, недостатність практичної підготовки, домінування філологічних дисциплін. Коментарі були одностайні: сучасна журналістська освіта має бути модернізована, адаптована до запитів ринку та практичної діяльності</w:t>
      </w:r>
      <w:r w:rsidR="00A80B6F" w:rsidRPr="00A80B6F">
        <w:rPr>
          <w:rFonts w:eastAsiaTheme="minorHAnsi"/>
          <w:color w:val="1E1E1E"/>
          <w:sz w:val="28"/>
          <w:szCs w:val="28"/>
        </w:rPr>
        <w:t xml:space="preserve"> [3]</w:t>
      </w:r>
      <w:r w:rsidRPr="0010737A">
        <w:rPr>
          <w:rFonts w:eastAsiaTheme="minorHAnsi"/>
          <w:color w:val="1E1E1E"/>
          <w:sz w:val="28"/>
          <w:szCs w:val="28"/>
          <w:lang w:val="uk-UA"/>
        </w:rPr>
        <w:t>.</w:t>
      </w:r>
    </w:p>
    <w:p w14:paraId="46F5C690" w14:textId="51016DEE" w:rsidR="0010737A" w:rsidRPr="0010737A" w:rsidRDefault="0010737A" w:rsidP="0010737A">
      <w:pPr>
        <w:autoSpaceDE/>
        <w:autoSpaceDN/>
        <w:spacing w:line="360" w:lineRule="auto"/>
        <w:ind w:firstLine="709"/>
        <w:jc w:val="both"/>
        <w:rPr>
          <w:rFonts w:eastAsiaTheme="minorHAnsi"/>
          <w:color w:val="1E1E1E"/>
          <w:sz w:val="28"/>
          <w:szCs w:val="28"/>
          <w:lang w:val="uk-UA"/>
        </w:rPr>
      </w:pPr>
      <w:r w:rsidRPr="0010737A">
        <w:rPr>
          <w:rFonts w:eastAsiaTheme="minorHAnsi"/>
          <w:color w:val="1E1E1E"/>
          <w:sz w:val="28"/>
          <w:szCs w:val="28"/>
          <w:lang w:val="uk-UA"/>
        </w:rPr>
        <w:t xml:space="preserve">Тому сьогоднішній журналіст </w:t>
      </w:r>
      <w:r w:rsidR="00F55091" w:rsidRPr="00807822">
        <w:rPr>
          <w:rFonts w:eastAsiaTheme="minorHAnsi"/>
          <w:sz w:val="28"/>
          <w:szCs w:val="28"/>
          <w:lang w:val="uk-UA"/>
        </w:rPr>
        <w:t>–</w:t>
      </w:r>
      <w:r w:rsidRPr="0010737A">
        <w:rPr>
          <w:rFonts w:eastAsiaTheme="minorHAnsi"/>
          <w:color w:val="1E1E1E"/>
          <w:sz w:val="28"/>
          <w:szCs w:val="28"/>
          <w:lang w:val="uk-UA"/>
        </w:rPr>
        <w:t xml:space="preserve"> це не лише теоретик, а насамперед компетентний професіонал, який мислить критично, працює творчо, вміє взаємодіяти, рефлексувати та </w:t>
      </w:r>
      <w:proofErr w:type="spellStart"/>
      <w:r w:rsidRPr="0010737A">
        <w:rPr>
          <w:rFonts w:eastAsiaTheme="minorHAnsi"/>
          <w:color w:val="1E1E1E"/>
          <w:sz w:val="28"/>
          <w:szCs w:val="28"/>
          <w:lang w:val="uk-UA"/>
        </w:rPr>
        <w:t>оперативно</w:t>
      </w:r>
      <w:proofErr w:type="spellEnd"/>
      <w:r w:rsidRPr="0010737A">
        <w:rPr>
          <w:rFonts w:eastAsiaTheme="minorHAnsi"/>
          <w:color w:val="1E1E1E"/>
          <w:sz w:val="28"/>
          <w:szCs w:val="28"/>
          <w:lang w:val="uk-UA"/>
        </w:rPr>
        <w:t xml:space="preserve"> вирішувати проблеми. Саме цим вимогам відповідає </w:t>
      </w:r>
      <w:proofErr w:type="spellStart"/>
      <w:r w:rsidRPr="0010737A">
        <w:rPr>
          <w:rFonts w:eastAsiaTheme="minorHAnsi"/>
          <w:color w:val="1E1E1E"/>
          <w:sz w:val="28"/>
          <w:szCs w:val="28"/>
          <w:lang w:val="uk-UA"/>
        </w:rPr>
        <w:t>проєктний</w:t>
      </w:r>
      <w:proofErr w:type="spellEnd"/>
      <w:r w:rsidRPr="0010737A">
        <w:rPr>
          <w:rFonts w:eastAsiaTheme="minorHAnsi"/>
          <w:color w:val="1E1E1E"/>
          <w:sz w:val="28"/>
          <w:szCs w:val="28"/>
          <w:lang w:val="uk-UA"/>
        </w:rPr>
        <w:t xml:space="preserve"> підхід у навчанні, </w:t>
      </w:r>
      <w:r w:rsidR="003E2DC9">
        <w:rPr>
          <w:rFonts w:eastAsiaTheme="minorHAnsi"/>
          <w:color w:val="1E1E1E"/>
          <w:sz w:val="28"/>
          <w:szCs w:val="28"/>
          <w:lang w:val="uk-UA"/>
        </w:rPr>
        <w:t xml:space="preserve">а також індивідуальні творчі завдання, що передбачають створення журналістського продукту. </w:t>
      </w:r>
    </w:p>
    <w:p w14:paraId="7096A61A" w14:textId="77777777" w:rsidR="0057636F" w:rsidRPr="0057636F" w:rsidRDefault="003E2DC9" w:rsidP="00DD514B">
      <w:pPr>
        <w:autoSpaceDE/>
        <w:autoSpaceDN/>
        <w:spacing w:line="360" w:lineRule="auto"/>
        <w:ind w:firstLine="709"/>
        <w:jc w:val="both"/>
        <w:rPr>
          <w:rFonts w:eastAsiaTheme="minorHAnsi"/>
          <w:color w:val="1E1E1E"/>
          <w:sz w:val="28"/>
          <w:szCs w:val="28"/>
          <w:lang w:val="uk-UA"/>
        </w:rPr>
      </w:pPr>
      <w:r w:rsidRPr="0057636F">
        <w:rPr>
          <w:rFonts w:eastAsiaTheme="minorHAnsi"/>
          <w:color w:val="1E1E1E"/>
          <w:sz w:val="28"/>
          <w:szCs w:val="28"/>
          <w:lang w:val="uk-UA"/>
        </w:rPr>
        <w:t>Будь-яке освітня програма, і зокрема зі спеціальності «Журналістика», у вищій школі передбачає к</w:t>
      </w:r>
      <w:r w:rsidR="00DD514B" w:rsidRPr="0057636F">
        <w:rPr>
          <w:rFonts w:eastAsiaTheme="minorHAnsi"/>
          <w:color w:val="1E1E1E"/>
          <w:sz w:val="28"/>
          <w:szCs w:val="28"/>
          <w:lang w:val="uk-UA"/>
        </w:rPr>
        <w:t>омплексн</w:t>
      </w:r>
      <w:r w:rsidRPr="0057636F">
        <w:rPr>
          <w:rFonts w:eastAsiaTheme="minorHAnsi"/>
          <w:color w:val="1E1E1E"/>
          <w:sz w:val="28"/>
          <w:szCs w:val="28"/>
          <w:lang w:val="uk-UA"/>
        </w:rPr>
        <w:t>у</w:t>
      </w:r>
      <w:r w:rsidR="00DD514B" w:rsidRPr="0057636F">
        <w:rPr>
          <w:rFonts w:eastAsiaTheme="minorHAnsi"/>
          <w:color w:val="1E1E1E"/>
          <w:sz w:val="28"/>
          <w:szCs w:val="28"/>
          <w:lang w:val="uk-UA"/>
        </w:rPr>
        <w:t xml:space="preserve"> підготовк</w:t>
      </w:r>
      <w:r w:rsidRPr="0057636F">
        <w:rPr>
          <w:rFonts w:eastAsiaTheme="minorHAnsi"/>
          <w:color w:val="1E1E1E"/>
          <w:sz w:val="28"/>
          <w:szCs w:val="28"/>
          <w:lang w:val="uk-UA"/>
        </w:rPr>
        <w:t>у</w:t>
      </w:r>
      <w:r w:rsidR="00DD514B" w:rsidRPr="0057636F">
        <w:rPr>
          <w:rFonts w:eastAsiaTheme="minorHAnsi"/>
          <w:color w:val="1E1E1E"/>
          <w:sz w:val="28"/>
          <w:szCs w:val="28"/>
          <w:lang w:val="uk-UA"/>
        </w:rPr>
        <w:t xml:space="preserve"> фахівц</w:t>
      </w:r>
      <w:r w:rsidRPr="0057636F">
        <w:rPr>
          <w:rFonts w:eastAsiaTheme="minorHAnsi"/>
          <w:color w:val="1E1E1E"/>
          <w:sz w:val="28"/>
          <w:szCs w:val="28"/>
          <w:lang w:val="uk-UA"/>
        </w:rPr>
        <w:t xml:space="preserve">я, де важливе місце відводиться набуттю глибоких професійних </w:t>
      </w:r>
      <w:r w:rsidR="00DD514B" w:rsidRPr="0057636F">
        <w:rPr>
          <w:rFonts w:eastAsiaTheme="minorHAnsi"/>
          <w:color w:val="1E1E1E"/>
          <w:sz w:val="28"/>
          <w:szCs w:val="28"/>
          <w:lang w:val="uk-UA"/>
        </w:rPr>
        <w:t>навич</w:t>
      </w:r>
      <w:r w:rsidRPr="0057636F">
        <w:rPr>
          <w:rFonts w:eastAsiaTheme="minorHAnsi"/>
          <w:color w:val="1E1E1E"/>
          <w:sz w:val="28"/>
          <w:szCs w:val="28"/>
          <w:lang w:val="uk-UA"/>
        </w:rPr>
        <w:t xml:space="preserve">ок за профілем у поєднанні з м’якими </w:t>
      </w:r>
      <w:r w:rsidR="0057636F" w:rsidRPr="0057636F">
        <w:rPr>
          <w:rFonts w:eastAsiaTheme="minorHAnsi"/>
          <w:color w:val="1E1E1E"/>
          <w:sz w:val="28"/>
          <w:szCs w:val="28"/>
          <w:lang w:val="uk-UA"/>
        </w:rPr>
        <w:t xml:space="preserve">навичками. </w:t>
      </w:r>
    </w:p>
    <w:p w14:paraId="45254F52" w14:textId="37C76FCF" w:rsidR="00DD514B" w:rsidRPr="00DD514B" w:rsidRDefault="00DD514B" w:rsidP="00DD514B">
      <w:pPr>
        <w:autoSpaceDE/>
        <w:autoSpaceDN/>
        <w:spacing w:line="360" w:lineRule="auto"/>
        <w:ind w:firstLine="709"/>
        <w:jc w:val="both"/>
        <w:rPr>
          <w:rFonts w:eastAsiaTheme="minorHAnsi"/>
          <w:color w:val="1E1E1E"/>
          <w:sz w:val="28"/>
          <w:szCs w:val="28"/>
          <w:lang w:val="uk-UA"/>
        </w:rPr>
      </w:pPr>
      <w:r w:rsidRPr="00DD514B">
        <w:rPr>
          <w:rFonts w:eastAsiaTheme="minorHAnsi"/>
          <w:color w:val="1E1E1E"/>
          <w:sz w:val="28"/>
          <w:szCs w:val="28"/>
          <w:lang w:val="uk-UA"/>
        </w:rPr>
        <w:lastRenderedPageBreak/>
        <w:t xml:space="preserve">У процесі професійної підготовки важливу роль відіграє досягнення конкретних освітніх результатів, зокрема набуття умінь і практичних навичок. Знання допомагають фахівцеві орієнтуватися в особливостях професійної галузі, аналізувати взаємозв’язки та закономірності, робити прогнози й адекватно реагувати на зміни. Навички ж поділяють на дві великі групи </w:t>
      </w:r>
      <w:r w:rsidR="00F55091" w:rsidRPr="00807822">
        <w:rPr>
          <w:rFonts w:eastAsiaTheme="minorHAnsi"/>
          <w:sz w:val="28"/>
          <w:szCs w:val="28"/>
          <w:lang w:val="uk-UA"/>
        </w:rPr>
        <w:t>–</w:t>
      </w:r>
      <w:r w:rsidRPr="00DD514B">
        <w:rPr>
          <w:rFonts w:eastAsiaTheme="minorHAnsi"/>
          <w:color w:val="1E1E1E"/>
          <w:sz w:val="28"/>
          <w:szCs w:val="28"/>
          <w:lang w:val="uk-UA"/>
        </w:rPr>
        <w:t xml:space="preserve"> так звані </w:t>
      </w:r>
      <w:r w:rsidR="00606D12">
        <w:rPr>
          <w:rFonts w:eastAsiaTheme="minorHAnsi"/>
          <w:color w:val="1E1E1E"/>
          <w:sz w:val="28"/>
          <w:szCs w:val="28"/>
          <w:lang w:val="uk-UA"/>
        </w:rPr>
        <w:t>«</w:t>
      </w:r>
      <w:r w:rsidRPr="00DD514B">
        <w:rPr>
          <w:rFonts w:eastAsiaTheme="minorHAnsi"/>
          <w:color w:val="1E1E1E"/>
          <w:sz w:val="28"/>
          <w:szCs w:val="28"/>
          <w:lang w:val="uk-UA"/>
        </w:rPr>
        <w:t>жорсткі</w:t>
      </w:r>
      <w:r w:rsidR="00606D12">
        <w:rPr>
          <w:rFonts w:eastAsiaTheme="minorHAnsi"/>
          <w:color w:val="1E1E1E"/>
          <w:sz w:val="28"/>
          <w:szCs w:val="28"/>
          <w:lang w:val="uk-UA"/>
        </w:rPr>
        <w:t>»</w:t>
      </w:r>
      <w:r w:rsidRPr="00DD514B">
        <w:rPr>
          <w:rFonts w:eastAsiaTheme="minorHAnsi"/>
          <w:color w:val="1E1E1E"/>
          <w:sz w:val="28"/>
          <w:szCs w:val="28"/>
          <w:lang w:val="uk-UA"/>
        </w:rPr>
        <w:t xml:space="preserve"> (</w:t>
      </w:r>
      <w:proofErr w:type="spellStart"/>
      <w:r w:rsidRPr="00DD514B">
        <w:rPr>
          <w:rFonts w:eastAsiaTheme="minorHAnsi"/>
          <w:color w:val="1E1E1E"/>
          <w:sz w:val="28"/>
          <w:szCs w:val="28"/>
          <w:lang w:val="uk-UA"/>
        </w:rPr>
        <w:t>Hard</w:t>
      </w:r>
      <w:proofErr w:type="spellEnd"/>
      <w:r w:rsidRPr="00DD514B">
        <w:rPr>
          <w:rFonts w:eastAsiaTheme="minorHAnsi"/>
          <w:color w:val="1E1E1E"/>
          <w:sz w:val="28"/>
          <w:szCs w:val="28"/>
          <w:lang w:val="uk-UA"/>
        </w:rPr>
        <w:t xml:space="preserve"> </w:t>
      </w:r>
      <w:proofErr w:type="spellStart"/>
      <w:r w:rsidRPr="00DD514B">
        <w:rPr>
          <w:rFonts w:eastAsiaTheme="minorHAnsi"/>
          <w:color w:val="1E1E1E"/>
          <w:sz w:val="28"/>
          <w:szCs w:val="28"/>
          <w:lang w:val="uk-UA"/>
        </w:rPr>
        <w:t>Skills</w:t>
      </w:r>
      <w:proofErr w:type="spellEnd"/>
      <w:r w:rsidRPr="00DD514B">
        <w:rPr>
          <w:rFonts w:eastAsiaTheme="minorHAnsi"/>
          <w:color w:val="1E1E1E"/>
          <w:sz w:val="28"/>
          <w:szCs w:val="28"/>
          <w:lang w:val="uk-UA"/>
        </w:rPr>
        <w:t xml:space="preserve">), що охоплюють суто професійну компетентність, та </w:t>
      </w:r>
      <w:r w:rsidR="00606D12">
        <w:rPr>
          <w:rFonts w:eastAsiaTheme="minorHAnsi"/>
          <w:color w:val="1E1E1E"/>
          <w:sz w:val="28"/>
          <w:szCs w:val="28"/>
          <w:lang w:val="uk-UA"/>
        </w:rPr>
        <w:t>«</w:t>
      </w:r>
      <w:r w:rsidRPr="00DD514B">
        <w:rPr>
          <w:rFonts w:eastAsiaTheme="minorHAnsi"/>
          <w:color w:val="1E1E1E"/>
          <w:sz w:val="28"/>
          <w:szCs w:val="28"/>
          <w:lang w:val="uk-UA"/>
        </w:rPr>
        <w:t>м’які</w:t>
      </w:r>
      <w:r w:rsidR="00606D12">
        <w:rPr>
          <w:rFonts w:eastAsiaTheme="minorHAnsi"/>
          <w:color w:val="1E1E1E"/>
          <w:sz w:val="28"/>
          <w:szCs w:val="28"/>
          <w:lang w:val="uk-UA"/>
        </w:rPr>
        <w:t>»</w:t>
      </w:r>
      <w:r w:rsidRPr="00DD514B">
        <w:rPr>
          <w:rFonts w:eastAsiaTheme="minorHAnsi"/>
          <w:color w:val="1E1E1E"/>
          <w:sz w:val="28"/>
          <w:szCs w:val="28"/>
          <w:lang w:val="uk-UA"/>
        </w:rPr>
        <w:t xml:space="preserve"> (</w:t>
      </w:r>
      <w:proofErr w:type="spellStart"/>
      <w:r w:rsidRPr="00DD514B">
        <w:rPr>
          <w:rFonts w:eastAsiaTheme="minorHAnsi"/>
          <w:color w:val="1E1E1E"/>
          <w:sz w:val="28"/>
          <w:szCs w:val="28"/>
          <w:lang w:val="uk-UA"/>
        </w:rPr>
        <w:t>Soft</w:t>
      </w:r>
      <w:proofErr w:type="spellEnd"/>
      <w:r w:rsidRPr="00DD514B">
        <w:rPr>
          <w:rFonts w:eastAsiaTheme="minorHAnsi"/>
          <w:color w:val="1E1E1E"/>
          <w:sz w:val="28"/>
          <w:szCs w:val="28"/>
          <w:lang w:val="uk-UA"/>
        </w:rPr>
        <w:t xml:space="preserve"> </w:t>
      </w:r>
      <w:proofErr w:type="spellStart"/>
      <w:r w:rsidRPr="00DD514B">
        <w:rPr>
          <w:rFonts w:eastAsiaTheme="minorHAnsi"/>
          <w:color w:val="1E1E1E"/>
          <w:sz w:val="28"/>
          <w:szCs w:val="28"/>
          <w:lang w:val="uk-UA"/>
        </w:rPr>
        <w:t>Skills</w:t>
      </w:r>
      <w:proofErr w:type="spellEnd"/>
      <w:r w:rsidRPr="00DD514B">
        <w:rPr>
          <w:rFonts w:eastAsiaTheme="minorHAnsi"/>
          <w:color w:val="1E1E1E"/>
          <w:sz w:val="28"/>
          <w:szCs w:val="28"/>
          <w:lang w:val="uk-UA"/>
        </w:rPr>
        <w:t>), які стосуються міжособистісної взаємодії, організації праці та адаптаційного потенціалу</w:t>
      </w:r>
      <w:r w:rsidR="00A80B6F" w:rsidRPr="00A80B6F">
        <w:rPr>
          <w:rFonts w:eastAsiaTheme="minorHAnsi"/>
          <w:color w:val="1E1E1E"/>
          <w:sz w:val="28"/>
          <w:szCs w:val="28"/>
          <w:lang w:val="uk-UA"/>
        </w:rPr>
        <w:t xml:space="preserve"> [7</w:t>
      </w:r>
      <w:r w:rsidR="00A80B6F">
        <w:rPr>
          <w:rFonts w:eastAsiaTheme="minorHAnsi"/>
          <w:color w:val="1E1E1E"/>
          <w:sz w:val="28"/>
          <w:szCs w:val="28"/>
          <w:lang w:val="uk-UA"/>
        </w:rPr>
        <w:t>, 13, 24, 25, 26, 27</w:t>
      </w:r>
      <w:r w:rsidR="00A80B6F" w:rsidRPr="00A80B6F">
        <w:rPr>
          <w:rFonts w:eastAsiaTheme="minorHAnsi"/>
          <w:color w:val="1E1E1E"/>
          <w:sz w:val="28"/>
          <w:szCs w:val="28"/>
          <w:lang w:val="uk-UA"/>
        </w:rPr>
        <w:t>]</w:t>
      </w:r>
      <w:r w:rsidRPr="00DD514B">
        <w:rPr>
          <w:rFonts w:eastAsiaTheme="minorHAnsi"/>
          <w:color w:val="1E1E1E"/>
          <w:sz w:val="28"/>
          <w:szCs w:val="28"/>
          <w:lang w:val="uk-UA"/>
        </w:rPr>
        <w:t>.</w:t>
      </w:r>
    </w:p>
    <w:p w14:paraId="4360CAB7" w14:textId="77777777" w:rsidR="00DD514B" w:rsidRPr="00DD514B" w:rsidRDefault="00DD514B" w:rsidP="00DD514B">
      <w:pPr>
        <w:autoSpaceDE/>
        <w:autoSpaceDN/>
        <w:spacing w:line="360" w:lineRule="auto"/>
        <w:ind w:firstLine="709"/>
        <w:jc w:val="both"/>
        <w:rPr>
          <w:rFonts w:eastAsiaTheme="minorHAnsi"/>
          <w:color w:val="1E1E1E"/>
          <w:sz w:val="28"/>
          <w:szCs w:val="28"/>
          <w:lang w:val="uk-UA"/>
        </w:rPr>
      </w:pPr>
      <w:r w:rsidRPr="00DD514B">
        <w:rPr>
          <w:rFonts w:eastAsiaTheme="minorHAnsi"/>
          <w:color w:val="1E1E1E"/>
          <w:sz w:val="28"/>
          <w:szCs w:val="28"/>
          <w:lang w:val="uk-UA"/>
        </w:rPr>
        <w:t xml:space="preserve">Під час працевлаштування, роботодавці дедалі більше звертають увагу не лише на технічні знання, а й на здатність кандидата працювати в команді, проявляти ініціативу, швидко навчатися й </w:t>
      </w:r>
      <w:proofErr w:type="spellStart"/>
      <w:r w:rsidRPr="00DD514B">
        <w:rPr>
          <w:rFonts w:eastAsiaTheme="minorHAnsi"/>
          <w:color w:val="1E1E1E"/>
          <w:sz w:val="28"/>
          <w:szCs w:val="28"/>
          <w:lang w:val="uk-UA"/>
        </w:rPr>
        <w:t>комунікувати</w:t>
      </w:r>
      <w:proofErr w:type="spellEnd"/>
      <w:r w:rsidRPr="00DD514B">
        <w:rPr>
          <w:rFonts w:eastAsiaTheme="minorHAnsi"/>
          <w:color w:val="1E1E1E"/>
          <w:sz w:val="28"/>
          <w:szCs w:val="28"/>
          <w:lang w:val="uk-UA"/>
        </w:rPr>
        <w:t xml:space="preserve">. Особливо це актуально в журналістській професії, яка потребує балансу між аналітичними здібностями, знанням технологій збору та обробки інформації, і вмінням </w:t>
      </w:r>
      <w:proofErr w:type="spellStart"/>
      <w:r w:rsidRPr="00DD514B">
        <w:rPr>
          <w:rFonts w:eastAsiaTheme="minorHAnsi"/>
          <w:color w:val="1E1E1E"/>
          <w:sz w:val="28"/>
          <w:szCs w:val="28"/>
          <w:lang w:val="uk-UA"/>
        </w:rPr>
        <w:t>комунікувати</w:t>
      </w:r>
      <w:proofErr w:type="spellEnd"/>
      <w:r w:rsidRPr="00DD514B">
        <w:rPr>
          <w:rFonts w:eastAsiaTheme="minorHAnsi"/>
          <w:color w:val="1E1E1E"/>
          <w:sz w:val="28"/>
          <w:szCs w:val="28"/>
          <w:lang w:val="uk-UA"/>
        </w:rPr>
        <w:t xml:space="preserve"> з аудиторією.</w:t>
      </w:r>
    </w:p>
    <w:p w14:paraId="734DA4B8" w14:textId="0D10B267" w:rsidR="00DD514B" w:rsidRPr="00D43DC2" w:rsidRDefault="00DD514B" w:rsidP="00DD514B">
      <w:pPr>
        <w:autoSpaceDE/>
        <w:autoSpaceDN/>
        <w:spacing w:line="360" w:lineRule="auto"/>
        <w:ind w:firstLine="709"/>
        <w:jc w:val="both"/>
        <w:rPr>
          <w:rFonts w:eastAsiaTheme="minorHAnsi"/>
          <w:color w:val="1E1E1E"/>
          <w:sz w:val="28"/>
          <w:szCs w:val="28"/>
          <w:lang w:val="uk-UA"/>
        </w:rPr>
      </w:pPr>
      <w:proofErr w:type="spellStart"/>
      <w:r w:rsidRPr="00D43DC2">
        <w:rPr>
          <w:rFonts w:eastAsiaTheme="minorHAnsi"/>
          <w:color w:val="1E1E1E"/>
          <w:sz w:val="28"/>
          <w:szCs w:val="28"/>
          <w:lang w:val="uk-UA"/>
        </w:rPr>
        <w:t>Hard</w:t>
      </w:r>
      <w:proofErr w:type="spellEnd"/>
      <w:r w:rsidRPr="00D43DC2">
        <w:rPr>
          <w:rFonts w:eastAsiaTheme="minorHAnsi"/>
          <w:color w:val="1E1E1E"/>
          <w:sz w:val="28"/>
          <w:szCs w:val="28"/>
          <w:lang w:val="uk-UA"/>
        </w:rPr>
        <w:t xml:space="preserve"> </w:t>
      </w:r>
      <w:proofErr w:type="spellStart"/>
      <w:r w:rsidRPr="00D43DC2">
        <w:rPr>
          <w:rFonts w:eastAsiaTheme="minorHAnsi"/>
          <w:color w:val="1E1E1E"/>
          <w:sz w:val="28"/>
          <w:szCs w:val="28"/>
          <w:lang w:val="uk-UA"/>
        </w:rPr>
        <w:t>Skills</w:t>
      </w:r>
      <w:proofErr w:type="spellEnd"/>
      <w:r w:rsidRPr="00D43DC2">
        <w:rPr>
          <w:rFonts w:eastAsiaTheme="minorHAnsi"/>
          <w:color w:val="1E1E1E"/>
          <w:sz w:val="28"/>
          <w:szCs w:val="28"/>
          <w:lang w:val="uk-UA"/>
        </w:rPr>
        <w:t xml:space="preserve"> </w:t>
      </w:r>
      <w:r w:rsidR="00F55091" w:rsidRPr="00D43DC2">
        <w:rPr>
          <w:rFonts w:eastAsiaTheme="minorHAnsi"/>
          <w:sz w:val="28"/>
          <w:szCs w:val="28"/>
          <w:lang w:val="uk-UA"/>
        </w:rPr>
        <w:t>–</w:t>
      </w:r>
      <w:r w:rsidRPr="00D43DC2">
        <w:rPr>
          <w:rFonts w:eastAsiaTheme="minorHAnsi"/>
          <w:color w:val="1E1E1E"/>
          <w:sz w:val="28"/>
          <w:szCs w:val="28"/>
          <w:lang w:val="uk-UA"/>
        </w:rPr>
        <w:t xml:space="preserve"> </w:t>
      </w:r>
      <w:r w:rsidR="00606D12" w:rsidRPr="00D43DC2">
        <w:rPr>
          <w:rFonts w:eastAsiaTheme="minorHAnsi"/>
          <w:color w:val="1E1E1E"/>
          <w:sz w:val="28"/>
          <w:szCs w:val="28"/>
          <w:lang w:val="uk-UA"/>
        </w:rPr>
        <w:t xml:space="preserve">це </w:t>
      </w:r>
      <w:r w:rsidRPr="00D43DC2">
        <w:rPr>
          <w:rFonts w:eastAsiaTheme="minorHAnsi"/>
          <w:color w:val="1E1E1E"/>
          <w:sz w:val="28"/>
          <w:szCs w:val="28"/>
          <w:lang w:val="uk-UA"/>
        </w:rPr>
        <w:t xml:space="preserve">базис </w:t>
      </w:r>
      <w:r w:rsidR="00606D12" w:rsidRPr="00D43DC2">
        <w:rPr>
          <w:rFonts w:eastAsiaTheme="minorHAnsi"/>
          <w:color w:val="1E1E1E"/>
          <w:sz w:val="28"/>
          <w:szCs w:val="28"/>
          <w:lang w:val="uk-UA"/>
        </w:rPr>
        <w:t xml:space="preserve">будь-якої </w:t>
      </w:r>
      <w:r w:rsidRPr="00D43DC2">
        <w:rPr>
          <w:rFonts w:eastAsiaTheme="minorHAnsi"/>
          <w:color w:val="1E1E1E"/>
          <w:sz w:val="28"/>
          <w:szCs w:val="28"/>
          <w:lang w:val="uk-UA"/>
        </w:rPr>
        <w:t>професії</w:t>
      </w:r>
      <w:r w:rsidR="00606D12" w:rsidRPr="00D43DC2">
        <w:rPr>
          <w:rFonts w:eastAsiaTheme="minorHAnsi"/>
          <w:color w:val="1E1E1E"/>
          <w:sz w:val="28"/>
          <w:szCs w:val="28"/>
          <w:lang w:val="uk-UA"/>
        </w:rPr>
        <w:t xml:space="preserve">, що визначає фаховий профіль особистості. У наш час, коли легко можна знайти будь-яку інформацію за запитом у відкритому інформаційному просторі, широка обізнаність може здаватися фаховістю, натомість володіння «жорсткими» навичками – це саме те, що відрізняє справжнього фахівця від балакучого співрозмовника. Той, хто володіє </w:t>
      </w:r>
      <w:proofErr w:type="spellStart"/>
      <w:r w:rsidR="00606D12" w:rsidRPr="00D43DC2">
        <w:rPr>
          <w:rFonts w:eastAsiaTheme="minorHAnsi"/>
          <w:color w:val="1E1E1E"/>
          <w:sz w:val="28"/>
          <w:szCs w:val="28"/>
          <w:lang w:val="uk-UA"/>
        </w:rPr>
        <w:t>Hard</w:t>
      </w:r>
      <w:proofErr w:type="spellEnd"/>
      <w:r w:rsidR="00606D12" w:rsidRPr="00D43DC2">
        <w:rPr>
          <w:rFonts w:eastAsiaTheme="minorHAnsi"/>
          <w:color w:val="1E1E1E"/>
          <w:sz w:val="28"/>
          <w:szCs w:val="28"/>
          <w:lang w:val="uk-UA"/>
        </w:rPr>
        <w:t xml:space="preserve"> </w:t>
      </w:r>
      <w:proofErr w:type="spellStart"/>
      <w:r w:rsidR="00606D12" w:rsidRPr="00D43DC2">
        <w:rPr>
          <w:rFonts w:eastAsiaTheme="minorHAnsi"/>
          <w:color w:val="1E1E1E"/>
          <w:sz w:val="28"/>
          <w:szCs w:val="28"/>
          <w:lang w:val="uk-UA"/>
        </w:rPr>
        <w:t>Skills</w:t>
      </w:r>
      <w:proofErr w:type="spellEnd"/>
      <w:r w:rsidR="00606D12" w:rsidRPr="00D43DC2">
        <w:rPr>
          <w:rFonts w:eastAsiaTheme="minorHAnsi"/>
          <w:color w:val="1E1E1E"/>
          <w:sz w:val="28"/>
          <w:szCs w:val="28"/>
          <w:lang w:val="uk-UA"/>
        </w:rPr>
        <w:t xml:space="preserve"> не лише знає та вміє, а й прораховує варіанти застосування тих чи інших методів у своїй роботі, має високий рівень відповідальності за результати своєї діяльності</w:t>
      </w:r>
      <w:r w:rsidR="00D43DC2" w:rsidRPr="00D43DC2">
        <w:rPr>
          <w:rFonts w:eastAsiaTheme="minorHAnsi"/>
          <w:color w:val="1E1E1E"/>
          <w:sz w:val="28"/>
          <w:szCs w:val="28"/>
          <w:lang w:val="uk-UA"/>
        </w:rPr>
        <w:t>, має широкий арсенал  методів, що дозволяє різними способами вирішувати задачі тощо</w:t>
      </w:r>
      <w:r w:rsidR="00A80B6F">
        <w:rPr>
          <w:rFonts w:eastAsiaTheme="minorHAnsi"/>
          <w:color w:val="1E1E1E"/>
          <w:sz w:val="28"/>
          <w:szCs w:val="28"/>
          <w:lang w:val="uk-UA"/>
        </w:rPr>
        <w:t xml:space="preserve"> </w:t>
      </w:r>
      <w:r w:rsidR="00A80B6F" w:rsidRPr="00A80B6F">
        <w:rPr>
          <w:rFonts w:eastAsiaTheme="minorHAnsi"/>
          <w:color w:val="1E1E1E"/>
          <w:sz w:val="28"/>
          <w:szCs w:val="28"/>
          <w:lang w:val="uk-UA"/>
        </w:rPr>
        <w:t>[24</w:t>
      </w:r>
      <w:r w:rsidR="00A80B6F">
        <w:rPr>
          <w:rFonts w:eastAsiaTheme="minorHAnsi"/>
          <w:color w:val="1E1E1E"/>
          <w:sz w:val="28"/>
          <w:szCs w:val="28"/>
          <w:lang w:val="uk-UA"/>
        </w:rPr>
        <w:t>,</w:t>
      </w:r>
      <w:r w:rsidR="00A80B6F" w:rsidRPr="00A80B6F">
        <w:rPr>
          <w:rFonts w:eastAsiaTheme="minorHAnsi"/>
          <w:color w:val="1E1E1E"/>
          <w:sz w:val="28"/>
          <w:szCs w:val="28"/>
          <w:lang w:val="uk-UA"/>
        </w:rPr>
        <w:t xml:space="preserve"> 25</w:t>
      </w:r>
      <w:r w:rsidR="00A80B6F">
        <w:rPr>
          <w:rFonts w:eastAsiaTheme="minorHAnsi"/>
          <w:color w:val="1E1E1E"/>
          <w:sz w:val="28"/>
          <w:szCs w:val="28"/>
          <w:lang w:val="uk-UA"/>
        </w:rPr>
        <w:t>,</w:t>
      </w:r>
      <w:r w:rsidR="00A80B6F" w:rsidRPr="00A80B6F">
        <w:rPr>
          <w:rFonts w:eastAsiaTheme="minorHAnsi"/>
          <w:color w:val="1E1E1E"/>
          <w:sz w:val="28"/>
          <w:szCs w:val="28"/>
          <w:lang w:val="uk-UA"/>
        </w:rPr>
        <w:t xml:space="preserve"> 26]</w:t>
      </w:r>
      <w:r w:rsidR="00D43DC2" w:rsidRPr="00D43DC2">
        <w:rPr>
          <w:rFonts w:eastAsiaTheme="minorHAnsi"/>
          <w:color w:val="1E1E1E"/>
          <w:sz w:val="28"/>
          <w:szCs w:val="28"/>
          <w:lang w:val="uk-UA"/>
        </w:rPr>
        <w:t xml:space="preserve">. </w:t>
      </w:r>
    </w:p>
    <w:p w14:paraId="04B529AC" w14:textId="0C8608FA" w:rsidR="00DD514B" w:rsidRPr="00DD514B" w:rsidRDefault="00DD514B" w:rsidP="00DD514B">
      <w:pPr>
        <w:autoSpaceDE/>
        <w:autoSpaceDN/>
        <w:spacing w:line="360" w:lineRule="auto"/>
        <w:ind w:firstLine="709"/>
        <w:jc w:val="both"/>
        <w:rPr>
          <w:rFonts w:eastAsiaTheme="minorHAnsi"/>
          <w:color w:val="1E1E1E"/>
          <w:sz w:val="28"/>
          <w:szCs w:val="28"/>
          <w:lang w:val="uk-UA"/>
        </w:rPr>
      </w:pPr>
      <w:r w:rsidRPr="00DD514B">
        <w:rPr>
          <w:rFonts w:eastAsiaTheme="minorHAnsi"/>
          <w:color w:val="1E1E1E"/>
          <w:sz w:val="28"/>
          <w:szCs w:val="28"/>
          <w:lang w:val="uk-UA"/>
        </w:rPr>
        <w:t xml:space="preserve">Професійні або </w:t>
      </w:r>
      <w:r w:rsidR="00D43DC2">
        <w:rPr>
          <w:rFonts w:eastAsiaTheme="minorHAnsi"/>
          <w:color w:val="1E1E1E"/>
          <w:sz w:val="28"/>
          <w:szCs w:val="28"/>
          <w:lang w:val="uk-UA"/>
        </w:rPr>
        <w:t>«ж</w:t>
      </w:r>
      <w:r w:rsidRPr="00DD514B">
        <w:rPr>
          <w:rFonts w:eastAsiaTheme="minorHAnsi"/>
          <w:color w:val="1E1E1E"/>
          <w:sz w:val="28"/>
          <w:szCs w:val="28"/>
          <w:lang w:val="uk-UA"/>
        </w:rPr>
        <w:t>орсткі</w:t>
      </w:r>
      <w:r w:rsidR="00D43DC2">
        <w:rPr>
          <w:rFonts w:eastAsiaTheme="minorHAnsi"/>
          <w:color w:val="1E1E1E"/>
          <w:sz w:val="28"/>
          <w:szCs w:val="28"/>
          <w:lang w:val="uk-UA"/>
        </w:rPr>
        <w:t>»</w:t>
      </w:r>
      <w:r w:rsidRPr="00DD514B">
        <w:rPr>
          <w:rFonts w:eastAsiaTheme="minorHAnsi"/>
          <w:color w:val="1E1E1E"/>
          <w:sz w:val="28"/>
          <w:szCs w:val="28"/>
          <w:lang w:val="uk-UA"/>
        </w:rPr>
        <w:t xml:space="preserve"> навички </w:t>
      </w:r>
      <w:r w:rsidR="00F55091" w:rsidRPr="00807822">
        <w:rPr>
          <w:rFonts w:eastAsiaTheme="minorHAnsi"/>
          <w:sz w:val="28"/>
          <w:szCs w:val="28"/>
          <w:lang w:val="uk-UA"/>
        </w:rPr>
        <w:t>–</w:t>
      </w:r>
      <w:r w:rsidRPr="00DD514B">
        <w:rPr>
          <w:rFonts w:eastAsiaTheme="minorHAnsi"/>
          <w:color w:val="1E1E1E"/>
          <w:sz w:val="28"/>
          <w:szCs w:val="28"/>
          <w:lang w:val="uk-UA"/>
        </w:rPr>
        <w:t xml:space="preserve"> це технічні знання та вміння, які можна виміряти й перевірити. Вони здобуваються під час навчання, на тренінгах або курсах і підтверджуються дипломами чи сертифікатами. У журналістиці це, зокрема, вміння працювати з інформаційними джерелами, знання редакційних стандартів, навички написання новин, аналітичних і публіцистичних матеріалів, володіння мультимедійними інструментами, робота в CMS-системах, монтаж відео тощо.</w:t>
      </w:r>
    </w:p>
    <w:p w14:paraId="377E4B36" w14:textId="74B5079F" w:rsidR="00DD514B" w:rsidRPr="00DD514B" w:rsidRDefault="00DD514B" w:rsidP="00DD514B">
      <w:pPr>
        <w:autoSpaceDE/>
        <w:autoSpaceDN/>
        <w:spacing w:line="360" w:lineRule="auto"/>
        <w:ind w:firstLine="709"/>
        <w:jc w:val="both"/>
        <w:rPr>
          <w:rFonts w:eastAsiaTheme="minorHAnsi"/>
          <w:color w:val="1E1E1E"/>
          <w:sz w:val="28"/>
          <w:szCs w:val="28"/>
          <w:lang w:val="uk-UA"/>
        </w:rPr>
      </w:pPr>
      <w:proofErr w:type="spellStart"/>
      <w:r w:rsidRPr="00D43DC2">
        <w:rPr>
          <w:rFonts w:eastAsiaTheme="minorHAnsi"/>
          <w:color w:val="1E1E1E"/>
          <w:sz w:val="28"/>
          <w:szCs w:val="28"/>
          <w:lang w:val="uk-UA"/>
        </w:rPr>
        <w:lastRenderedPageBreak/>
        <w:t>Soft</w:t>
      </w:r>
      <w:proofErr w:type="spellEnd"/>
      <w:r w:rsidRPr="00D43DC2">
        <w:rPr>
          <w:rFonts w:eastAsiaTheme="minorHAnsi"/>
          <w:color w:val="1E1E1E"/>
          <w:sz w:val="28"/>
          <w:szCs w:val="28"/>
          <w:lang w:val="uk-UA"/>
        </w:rPr>
        <w:t xml:space="preserve"> </w:t>
      </w:r>
      <w:proofErr w:type="spellStart"/>
      <w:r w:rsidRPr="00D43DC2">
        <w:rPr>
          <w:rFonts w:eastAsiaTheme="minorHAnsi"/>
          <w:color w:val="1E1E1E"/>
          <w:sz w:val="28"/>
          <w:szCs w:val="28"/>
          <w:lang w:val="uk-UA"/>
        </w:rPr>
        <w:t>Skills</w:t>
      </w:r>
      <w:proofErr w:type="spellEnd"/>
      <w:r w:rsidRPr="00D43DC2">
        <w:rPr>
          <w:rFonts w:eastAsiaTheme="minorHAnsi"/>
          <w:color w:val="1E1E1E"/>
          <w:sz w:val="28"/>
          <w:szCs w:val="28"/>
          <w:lang w:val="uk-UA"/>
        </w:rPr>
        <w:t xml:space="preserve"> </w:t>
      </w:r>
      <w:r w:rsidR="00F55091" w:rsidRPr="00D43DC2">
        <w:rPr>
          <w:rFonts w:eastAsiaTheme="minorHAnsi"/>
          <w:sz w:val="28"/>
          <w:szCs w:val="28"/>
          <w:lang w:val="uk-UA"/>
        </w:rPr>
        <w:t>–</w:t>
      </w:r>
      <w:r w:rsidR="00D43DC2" w:rsidRPr="00D43DC2">
        <w:rPr>
          <w:rFonts w:eastAsiaTheme="minorHAnsi"/>
          <w:sz w:val="28"/>
          <w:szCs w:val="28"/>
          <w:lang w:val="uk-UA"/>
        </w:rPr>
        <w:t xml:space="preserve"> це також вагомі</w:t>
      </w:r>
      <w:r w:rsidRPr="00D43DC2">
        <w:rPr>
          <w:rFonts w:eastAsiaTheme="minorHAnsi"/>
          <w:color w:val="1E1E1E"/>
          <w:sz w:val="28"/>
          <w:szCs w:val="28"/>
          <w:lang w:val="uk-UA"/>
        </w:rPr>
        <w:t xml:space="preserve"> інструмент</w:t>
      </w:r>
      <w:r w:rsidR="00D43DC2" w:rsidRPr="00D43DC2">
        <w:rPr>
          <w:rFonts w:eastAsiaTheme="minorHAnsi"/>
          <w:color w:val="1E1E1E"/>
          <w:sz w:val="28"/>
          <w:szCs w:val="28"/>
          <w:lang w:val="uk-UA"/>
        </w:rPr>
        <w:t>и для професіонала в різних сферах і в журналістиці зокрема.</w:t>
      </w:r>
      <w:r w:rsidR="006F30A0">
        <w:rPr>
          <w:rFonts w:eastAsiaTheme="minorHAnsi"/>
          <w:color w:val="1E1E1E"/>
          <w:sz w:val="28"/>
          <w:szCs w:val="28"/>
          <w:lang w:val="uk-UA"/>
        </w:rPr>
        <w:t xml:space="preserve"> </w:t>
      </w:r>
      <w:r w:rsidRPr="00DD514B">
        <w:rPr>
          <w:rFonts w:eastAsiaTheme="minorHAnsi"/>
          <w:color w:val="1E1E1E"/>
          <w:sz w:val="28"/>
          <w:szCs w:val="28"/>
          <w:lang w:val="uk-UA"/>
        </w:rPr>
        <w:t xml:space="preserve">До </w:t>
      </w:r>
      <w:r w:rsidR="00D43DC2">
        <w:rPr>
          <w:rFonts w:eastAsiaTheme="minorHAnsi"/>
          <w:color w:val="1E1E1E"/>
          <w:sz w:val="28"/>
          <w:szCs w:val="28"/>
          <w:lang w:val="uk-UA"/>
        </w:rPr>
        <w:t>«</w:t>
      </w:r>
      <w:r w:rsidRPr="00DD514B">
        <w:rPr>
          <w:rFonts w:eastAsiaTheme="minorHAnsi"/>
          <w:color w:val="1E1E1E"/>
          <w:sz w:val="28"/>
          <w:szCs w:val="28"/>
          <w:lang w:val="uk-UA"/>
        </w:rPr>
        <w:t>м’яких</w:t>
      </w:r>
      <w:r w:rsidR="00D43DC2">
        <w:rPr>
          <w:rFonts w:eastAsiaTheme="minorHAnsi"/>
          <w:color w:val="1E1E1E"/>
          <w:sz w:val="28"/>
          <w:szCs w:val="28"/>
          <w:lang w:val="uk-UA"/>
        </w:rPr>
        <w:t>»</w:t>
      </w:r>
      <w:r w:rsidRPr="00DD514B">
        <w:rPr>
          <w:rFonts w:eastAsiaTheme="minorHAnsi"/>
          <w:color w:val="1E1E1E"/>
          <w:sz w:val="28"/>
          <w:szCs w:val="28"/>
          <w:lang w:val="uk-UA"/>
        </w:rPr>
        <w:t xml:space="preserve"> навичок належать здатність до ефективного спілкування, критичного мислення, </w:t>
      </w:r>
      <w:proofErr w:type="spellStart"/>
      <w:r w:rsidRPr="00DD514B">
        <w:rPr>
          <w:rFonts w:eastAsiaTheme="minorHAnsi"/>
          <w:color w:val="1E1E1E"/>
          <w:sz w:val="28"/>
          <w:szCs w:val="28"/>
          <w:lang w:val="uk-UA"/>
        </w:rPr>
        <w:t>стресостійкість</w:t>
      </w:r>
      <w:proofErr w:type="spellEnd"/>
      <w:r w:rsidRPr="00DD514B">
        <w:rPr>
          <w:rFonts w:eastAsiaTheme="minorHAnsi"/>
          <w:color w:val="1E1E1E"/>
          <w:sz w:val="28"/>
          <w:szCs w:val="28"/>
          <w:lang w:val="uk-UA"/>
        </w:rPr>
        <w:t>, креативність, емоційний інтелект і вміння співпрацювати. У журналістиці це особливо важливо: репортер повинен не лише зібрати й перевірити інформацію, а й вміти вибудувати діалог із джерелами, донести складну тему аудиторії зрозумілою мовою, працювати в команді редакції й швидко реагувати на зміни в суспільному житті</w:t>
      </w:r>
      <w:r w:rsidR="006F30A0">
        <w:rPr>
          <w:rFonts w:eastAsiaTheme="minorHAnsi"/>
          <w:color w:val="1E1E1E"/>
          <w:sz w:val="28"/>
          <w:szCs w:val="28"/>
          <w:lang w:val="uk-UA"/>
        </w:rPr>
        <w:t xml:space="preserve"> </w:t>
      </w:r>
      <w:r w:rsidR="006F30A0" w:rsidRPr="006F30A0">
        <w:rPr>
          <w:rFonts w:eastAsiaTheme="minorHAnsi"/>
          <w:color w:val="1E1E1E"/>
          <w:sz w:val="28"/>
          <w:szCs w:val="28"/>
          <w:lang w:val="uk-UA"/>
        </w:rPr>
        <w:t>[</w:t>
      </w:r>
      <w:r w:rsidR="006F30A0">
        <w:rPr>
          <w:rFonts w:eastAsiaTheme="minorHAnsi"/>
          <w:color w:val="1E1E1E"/>
          <w:sz w:val="28"/>
          <w:szCs w:val="28"/>
          <w:lang w:val="uk-UA"/>
        </w:rPr>
        <w:t>7, 25, 27</w:t>
      </w:r>
      <w:r w:rsidR="006F30A0" w:rsidRPr="006F30A0">
        <w:rPr>
          <w:rFonts w:eastAsiaTheme="minorHAnsi"/>
          <w:color w:val="1E1E1E"/>
          <w:sz w:val="28"/>
          <w:szCs w:val="28"/>
          <w:lang w:val="uk-UA"/>
        </w:rPr>
        <w:t>]</w:t>
      </w:r>
      <w:r w:rsidRPr="00DD514B">
        <w:rPr>
          <w:rFonts w:eastAsiaTheme="minorHAnsi"/>
          <w:color w:val="1E1E1E"/>
          <w:sz w:val="28"/>
          <w:szCs w:val="28"/>
          <w:lang w:val="uk-UA"/>
        </w:rPr>
        <w:t>.</w:t>
      </w:r>
    </w:p>
    <w:p w14:paraId="510515D0" w14:textId="77777777" w:rsidR="00DD514B" w:rsidRPr="00DD514B" w:rsidRDefault="00DD514B" w:rsidP="00DD514B">
      <w:pPr>
        <w:autoSpaceDE/>
        <w:autoSpaceDN/>
        <w:spacing w:line="360" w:lineRule="auto"/>
        <w:ind w:firstLine="709"/>
        <w:jc w:val="both"/>
        <w:rPr>
          <w:rFonts w:eastAsiaTheme="minorHAnsi"/>
          <w:color w:val="1E1E1E"/>
          <w:sz w:val="28"/>
          <w:szCs w:val="28"/>
          <w:lang w:val="uk-UA"/>
        </w:rPr>
      </w:pPr>
      <w:r w:rsidRPr="00DD514B">
        <w:rPr>
          <w:rFonts w:eastAsiaTheme="minorHAnsi"/>
          <w:color w:val="1E1E1E"/>
          <w:sz w:val="28"/>
          <w:szCs w:val="28"/>
          <w:lang w:val="uk-UA"/>
        </w:rPr>
        <w:t>Концепція поділу навичок на жорсткі й м’які зародилася в середині ХХ століття у військовій сфері США, де було визнано, що ефективність дій залежить не лише від технічної підготовки, а й від комунікації та координації в колективі. Цей підхід швидко був адаптований в інших галузях, зокрема в освіті.</w:t>
      </w:r>
    </w:p>
    <w:p w14:paraId="7BA455B2" w14:textId="77777777" w:rsidR="00D43DC2" w:rsidRPr="00DD514B" w:rsidRDefault="00D43DC2" w:rsidP="00D43DC2">
      <w:pPr>
        <w:autoSpaceDE/>
        <w:autoSpaceDN/>
        <w:spacing w:line="360" w:lineRule="auto"/>
        <w:ind w:firstLine="709"/>
        <w:jc w:val="both"/>
        <w:rPr>
          <w:rFonts w:eastAsiaTheme="minorHAnsi"/>
          <w:color w:val="1E1E1E"/>
          <w:sz w:val="28"/>
          <w:szCs w:val="28"/>
          <w:lang w:val="uk-UA"/>
        </w:rPr>
      </w:pPr>
      <w:r w:rsidRPr="00DD514B">
        <w:rPr>
          <w:rFonts w:eastAsiaTheme="minorHAnsi"/>
          <w:color w:val="1E1E1E"/>
          <w:sz w:val="28"/>
          <w:szCs w:val="28"/>
          <w:lang w:val="uk-UA"/>
        </w:rPr>
        <w:t xml:space="preserve">Для розвитку </w:t>
      </w:r>
      <w:proofErr w:type="spellStart"/>
      <w:r w:rsidRPr="00DD514B">
        <w:rPr>
          <w:rFonts w:eastAsiaTheme="minorHAnsi"/>
          <w:color w:val="1E1E1E"/>
          <w:sz w:val="28"/>
          <w:szCs w:val="28"/>
          <w:lang w:val="uk-UA"/>
        </w:rPr>
        <w:t>Hard</w:t>
      </w:r>
      <w:proofErr w:type="spellEnd"/>
      <w:r w:rsidRPr="00DD514B">
        <w:rPr>
          <w:rFonts w:eastAsiaTheme="minorHAnsi"/>
          <w:color w:val="1E1E1E"/>
          <w:sz w:val="28"/>
          <w:szCs w:val="28"/>
          <w:lang w:val="uk-UA"/>
        </w:rPr>
        <w:t xml:space="preserve"> </w:t>
      </w:r>
      <w:proofErr w:type="spellStart"/>
      <w:r w:rsidRPr="00DD514B">
        <w:rPr>
          <w:rFonts w:eastAsiaTheme="minorHAnsi"/>
          <w:color w:val="1E1E1E"/>
          <w:sz w:val="28"/>
          <w:szCs w:val="28"/>
          <w:lang w:val="uk-UA"/>
        </w:rPr>
        <w:t>Skills</w:t>
      </w:r>
      <w:proofErr w:type="spellEnd"/>
      <w:r w:rsidRPr="00DD514B">
        <w:rPr>
          <w:rFonts w:eastAsiaTheme="minorHAnsi"/>
          <w:color w:val="1E1E1E"/>
          <w:sz w:val="28"/>
          <w:szCs w:val="28"/>
          <w:lang w:val="uk-UA"/>
        </w:rPr>
        <w:t xml:space="preserve"> студентам важливо мати доступ до сучасної техніки, програмного забезпечення та тренінгів від практиків </w:t>
      </w:r>
      <w:proofErr w:type="spellStart"/>
      <w:r w:rsidRPr="00DD514B">
        <w:rPr>
          <w:rFonts w:eastAsiaTheme="minorHAnsi"/>
          <w:color w:val="1E1E1E"/>
          <w:sz w:val="28"/>
          <w:szCs w:val="28"/>
          <w:lang w:val="uk-UA"/>
        </w:rPr>
        <w:t>медіасфери</w:t>
      </w:r>
      <w:proofErr w:type="spellEnd"/>
      <w:r w:rsidRPr="00DD514B">
        <w:rPr>
          <w:rFonts w:eastAsiaTheme="minorHAnsi"/>
          <w:color w:val="1E1E1E"/>
          <w:sz w:val="28"/>
          <w:szCs w:val="28"/>
          <w:lang w:val="uk-UA"/>
        </w:rPr>
        <w:t xml:space="preserve">. Що ж до </w:t>
      </w:r>
      <w:proofErr w:type="spellStart"/>
      <w:r w:rsidRPr="00DD514B">
        <w:rPr>
          <w:rFonts w:eastAsiaTheme="minorHAnsi"/>
          <w:color w:val="1E1E1E"/>
          <w:sz w:val="28"/>
          <w:szCs w:val="28"/>
          <w:lang w:val="uk-UA"/>
        </w:rPr>
        <w:t>Soft</w:t>
      </w:r>
      <w:proofErr w:type="spellEnd"/>
      <w:r w:rsidRPr="00DD514B">
        <w:rPr>
          <w:rFonts w:eastAsiaTheme="minorHAnsi"/>
          <w:color w:val="1E1E1E"/>
          <w:sz w:val="28"/>
          <w:szCs w:val="28"/>
          <w:lang w:val="uk-UA"/>
        </w:rPr>
        <w:t xml:space="preserve"> </w:t>
      </w:r>
      <w:proofErr w:type="spellStart"/>
      <w:r w:rsidRPr="00DD514B">
        <w:rPr>
          <w:rFonts w:eastAsiaTheme="minorHAnsi"/>
          <w:color w:val="1E1E1E"/>
          <w:sz w:val="28"/>
          <w:szCs w:val="28"/>
          <w:lang w:val="uk-UA"/>
        </w:rPr>
        <w:t>Skills</w:t>
      </w:r>
      <w:proofErr w:type="spellEnd"/>
      <w:r w:rsidRPr="00DD514B">
        <w:rPr>
          <w:rFonts w:eastAsiaTheme="minorHAnsi"/>
          <w:color w:val="1E1E1E"/>
          <w:sz w:val="28"/>
          <w:szCs w:val="28"/>
          <w:lang w:val="uk-UA"/>
        </w:rPr>
        <w:t xml:space="preserve"> </w:t>
      </w:r>
      <w:r w:rsidRPr="00807822">
        <w:rPr>
          <w:rFonts w:eastAsiaTheme="minorHAnsi"/>
          <w:sz w:val="28"/>
          <w:szCs w:val="28"/>
          <w:lang w:val="uk-UA"/>
        </w:rPr>
        <w:t>–</w:t>
      </w:r>
      <w:r w:rsidRPr="00F55091">
        <w:rPr>
          <w:rFonts w:eastAsiaTheme="minorHAnsi"/>
          <w:sz w:val="28"/>
          <w:szCs w:val="28"/>
        </w:rPr>
        <w:t xml:space="preserve"> </w:t>
      </w:r>
      <w:r w:rsidRPr="00DD514B">
        <w:rPr>
          <w:rFonts w:eastAsiaTheme="minorHAnsi"/>
          <w:color w:val="1E1E1E"/>
          <w:sz w:val="28"/>
          <w:szCs w:val="28"/>
          <w:lang w:val="uk-UA"/>
        </w:rPr>
        <w:t xml:space="preserve">їх можна розвивати через роботу в командних </w:t>
      </w:r>
      <w:proofErr w:type="spellStart"/>
      <w:r w:rsidRPr="00DD514B">
        <w:rPr>
          <w:rFonts w:eastAsiaTheme="minorHAnsi"/>
          <w:color w:val="1E1E1E"/>
          <w:sz w:val="28"/>
          <w:szCs w:val="28"/>
          <w:lang w:val="uk-UA"/>
        </w:rPr>
        <w:t>проєктах</w:t>
      </w:r>
      <w:proofErr w:type="spellEnd"/>
      <w:r w:rsidRPr="00DD514B">
        <w:rPr>
          <w:rFonts w:eastAsiaTheme="minorHAnsi"/>
          <w:color w:val="1E1E1E"/>
          <w:sz w:val="28"/>
          <w:szCs w:val="28"/>
          <w:lang w:val="uk-UA"/>
        </w:rPr>
        <w:t>, участь у дискусіях, дебатах, публічних виступах і створенні журналістських матеріалів, які вимагають соціального контакту.</w:t>
      </w:r>
    </w:p>
    <w:p w14:paraId="0ED02839" w14:textId="77777777" w:rsidR="00DD514B" w:rsidRPr="00DD514B" w:rsidRDefault="00DD514B" w:rsidP="00DD514B">
      <w:pPr>
        <w:autoSpaceDE/>
        <w:autoSpaceDN/>
        <w:spacing w:line="360" w:lineRule="auto"/>
        <w:ind w:firstLine="709"/>
        <w:jc w:val="both"/>
        <w:rPr>
          <w:rFonts w:eastAsiaTheme="minorHAnsi"/>
          <w:color w:val="1E1E1E"/>
          <w:sz w:val="28"/>
          <w:szCs w:val="28"/>
          <w:lang w:val="uk-UA"/>
        </w:rPr>
      </w:pPr>
      <w:r w:rsidRPr="00DD514B">
        <w:rPr>
          <w:rFonts w:eastAsiaTheme="minorHAnsi"/>
          <w:color w:val="1E1E1E"/>
          <w:sz w:val="28"/>
          <w:szCs w:val="28"/>
          <w:lang w:val="uk-UA"/>
        </w:rPr>
        <w:t xml:space="preserve">У сучасному світі, де журналістика перебуває під тиском гібридних загроз, пропаганди та інформаційного перевантаження, лише поєднання ґрунтовних </w:t>
      </w:r>
      <w:proofErr w:type="spellStart"/>
      <w:r w:rsidRPr="00DD514B">
        <w:rPr>
          <w:rFonts w:eastAsiaTheme="minorHAnsi"/>
          <w:color w:val="1E1E1E"/>
          <w:sz w:val="28"/>
          <w:szCs w:val="28"/>
          <w:lang w:val="uk-UA"/>
        </w:rPr>
        <w:t>Hard</w:t>
      </w:r>
      <w:proofErr w:type="spellEnd"/>
      <w:r w:rsidRPr="00DD514B">
        <w:rPr>
          <w:rFonts w:eastAsiaTheme="minorHAnsi"/>
          <w:color w:val="1E1E1E"/>
          <w:sz w:val="28"/>
          <w:szCs w:val="28"/>
          <w:lang w:val="uk-UA"/>
        </w:rPr>
        <w:t xml:space="preserve"> </w:t>
      </w:r>
      <w:proofErr w:type="spellStart"/>
      <w:r w:rsidRPr="00DD514B">
        <w:rPr>
          <w:rFonts w:eastAsiaTheme="minorHAnsi"/>
          <w:color w:val="1E1E1E"/>
          <w:sz w:val="28"/>
          <w:szCs w:val="28"/>
          <w:lang w:val="uk-UA"/>
        </w:rPr>
        <w:t>Skills</w:t>
      </w:r>
      <w:proofErr w:type="spellEnd"/>
      <w:r w:rsidRPr="00DD514B">
        <w:rPr>
          <w:rFonts w:eastAsiaTheme="minorHAnsi"/>
          <w:color w:val="1E1E1E"/>
          <w:sz w:val="28"/>
          <w:szCs w:val="28"/>
          <w:lang w:val="uk-UA"/>
        </w:rPr>
        <w:t xml:space="preserve"> і розвинених </w:t>
      </w:r>
      <w:proofErr w:type="spellStart"/>
      <w:r w:rsidRPr="00DD514B">
        <w:rPr>
          <w:rFonts w:eastAsiaTheme="minorHAnsi"/>
          <w:color w:val="1E1E1E"/>
          <w:sz w:val="28"/>
          <w:szCs w:val="28"/>
          <w:lang w:val="uk-UA"/>
        </w:rPr>
        <w:t>Soft</w:t>
      </w:r>
      <w:proofErr w:type="spellEnd"/>
      <w:r w:rsidRPr="00DD514B">
        <w:rPr>
          <w:rFonts w:eastAsiaTheme="minorHAnsi"/>
          <w:color w:val="1E1E1E"/>
          <w:sz w:val="28"/>
          <w:szCs w:val="28"/>
          <w:lang w:val="uk-UA"/>
        </w:rPr>
        <w:t xml:space="preserve"> </w:t>
      </w:r>
      <w:proofErr w:type="spellStart"/>
      <w:r w:rsidRPr="00DD514B">
        <w:rPr>
          <w:rFonts w:eastAsiaTheme="minorHAnsi"/>
          <w:color w:val="1E1E1E"/>
          <w:sz w:val="28"/>
          <w:szCs w:val="28"/>
          <w:lang w:val="uk-UA"/>
        </w:rPr>
        <w:t>Skills</w:t>
      </w:r>
      <w:proofErr w:type="spellEnd"/>
      <w:r w:rsidRPr="00DD514B">
        <w:rPr>
          <w:rFonts w:eastAsiaTheme="minorHAnsi"/>
          <w:color w:val="1E1E1E"/>
          <w:sz w:val="28"/>
          <w:szCs w:val="28"/>
          <w:lang w:val="uk-UA"/>
        </w:rPr>
        <w:t xml:space="preserve"> дозволяє фахівцеві залишатися ефективним, професійним і затребуваним. Тому журналістська освіта має трансформуватися: не просто навчати, а формувати сучасного </w:t>
      </w:r>
      <w:proofErr w:type="spellStart"/>
      <w:r w:rsidRPr="00DD514B">
        <w:rPr>
          <w:rFonts w:eastAsiaTheme="minorHAnsi"/>
          <w:color w:val="1E1E1E"/>
          <w:sz w:val="28"/>
          <w:szCs w:val="28"/>
          <w:lang w:val="uk-UA"/>
        </w:rPr>
        <w:t>медіапрофесіонала</w:t>
      </w:r>
      <w:proofErr w:type="spellEnd"/>
      <w:r w:rsidRPr="00DD514B">
        <w:rPr>
          <w:rFonts w:eastAsiaTheme="minorHAnsi"/>
          <w:color w:val="1E1E1E"/>
          <w:sz w:val="28"/>
          <w:szCs w:val="28"/>
          <w:lang w:val="uk-UA"/>
        </w:rPr>
        <w:t xml:space="preserve">, здатного не лише описувати реальність, а й впливати на неї </w:t>
      </w:r>
      <w:proofErr w:type="spellStart"/>
      <w:r w:rsidRPr="00DD514B">
        <w:rPr>
          <w:rFonts w:eastAsiaTheme="minorHAnsi"/>
          <w:color w:val="1E1E1E"/>
          <w:sz w:val="28"/>
          <w:szCs w:val="28"/>
          <w:lang w:val="uk-UA"/>
        </w:rPr>
        <w:t>відповідально</w:t>
      </w:r>
      <w:proofErr w:type="spellEnd"/>
      <w:r w:rsidRPr="00DD514B">
        <w:rPr>
          <w:rFonts w:eastAsiaTheme="minorHAnsi"/>
          <w:color w:val="1E1E1E"/>
          <w:sz w:val="28"/>
          <w:szCs w:val="28"/>
          <w:lang w:val="uk-UA"/>
        </w:rPr>
        <w:t xml:space="preserve"> й об’єктивно.</w:t>
      </w:r>
    </w:p>
    <w:p w14:paraId="376D20C1" w14:textId="77777777" w:rsidR="00481C95" w:rsidRPr="00DD514B" w:rsidRDefault="00481C95" w:rsidP="00481C95">
      <w:pPr>
        <w:autoSpaceDE/>
        <w:autoSpaceDN/>
        <w:spacing w:line="360" w:lineRule="auto"/>
        <w:ind w:firstLine="709"/>
        <w:jc w:val="both"/>
        <w:rPr>
          <w:rFonts w:eastAsiaTheme="minorHAnsi"/>
          <w:color w:val="1E1E1E"/>
          <w:sz w:val="28"/>
          <w:szCs w:val="28"/>
          <w:lang w:val="uk-UA"/>
        </w:rPr>
      </w:pPr>
      <w:r w:rsidRPr="00DD514B">
        <w:rPr>
          <w:rFonts w:eastAsiaTheme="minorHAnsi"/>
          <w:color w:val="1E1E1E"/>
          <w:sz w:val="28"/>
          <w:szCs w:val="28"/>
          <w:lang w:val="uk-UA"/>
        </w:rPr>
        <w:t xml:space="preserve">Сучасна журналістська освіта не може обмежуватися виключно передачею теоретичних знань і базових навичок. Вона має інтегрувати в навчальний процес </w:t>
      </w:r>
      <w:proofErr w:type="spellStart"/>
      <w:r w:rsidRPr="00DD514B">
        <w:rPr>
          <w:rFonts w:eastAsiaTheme="minorHAnsi"/>
          <w:color w:val="1E1E1E"/>
          <w:sz w:val="28"/>
          <w:szCs w:val="28"/>
          <w:lang w:val="uk-UA"/>
        </w:rPr>
        <w:t>міждисциплінарність</w:t>
      </w:r>
      <w:proofErr w:type="spellEnd"/>
      <w:r w:rsidRPr="00DD514B">
        <w:rPr>
          <w:rFonts w:eastAsiaTheme="minorHAnsi"/>
          <w:color w:val="1E1E1E"/>
          <w:sz w:val="28"/>
          <w:szCs w:val="28"/>
          <w:lang w:val="uk-UA"/>
        </w:rPr>
        <w:t xml:space="preserve">, практичну діяльність, цифрову грамотність, критичне мислення та соціальну відповідальність. Університети мають не лише навчати писати тексти чи монтувати відео, а й формувати </w:t>
      </w:r>
      <w:r w:rsidRPr="00DD514B">
        <w:rPr>
          <w:rFonts w:eastAsiaTheme="minorHAnsi"/>
          <w:color w:val="1E1E1E"/>
          <w:sz w:val="28"/>
          <w:szCs w:val="28"/>
          <w:lang w:val="uk-UA"/>
        </w:rPr>
        <w:lastRenderedPageBreak/>
        <w:t xml:space="preserve">світогляд майбутнього журналіста </w:t>
      </w:r>
      <w:r w:rsidRPr="00807822">
        <w:rPr>
          <w:rFonts w:eastAsiaTheme="minorHAnsi"/>
          <w:sz w:val="28"/>
          <w:szCs w:val="28"/>
          <w:lang w:val="uk-UA"/>
        </w:rPr>
        <w:t>–</w:t>
      </w:r>
      <w:r w:rsidRPr="00DD514B">
        <w:rPr>
          <w:rFonts w:eastAsiaTheme="minorHAnsi"/>
          <w:color w:val="1E1E1E"/>
          <w:sz w:val="28"/>
          <w:szCs w:val="28"/>
          <w:lang w:val="uk-UA"/>
        </w:rPr>
        <w:t xml:space="preserve"> здатного протистояти маніпуляціям, розпізнавати фейки, відстоювати етичні стандарти. Акценти мають бути зміщені з «конвеєрної» теоретичної підготовки до індивідуального розвитку особистості в професії.</w:t>
      </w:r>
    </w:p>
    <w:p w14:paraId="708E571D" w14:textId="77777777" w:rsidR="00481C95" w:rsidRPr="00DD514B" w:rsidRDefault="00481C95" w:rsidP="00481C95">
      <w:pPr>
        <w:autoSpaceDE/>
        <w:autoSpaceDN/>
        <w:spacing w:line="360" w:lineRule="auto"/>
        <w:ind w:firstLine="709"/>
        <w:jc w:val="both"/>
        <w:rPr>
          <w:rFonts w:eastAsiaTheme="minorHAnsi"/>
          <w:color w:val="1E1E1E"/>
          <w:sz w:val="28"/>
          <w:szCs w:val="28"/>
          <w:lang w:val="uk-UA"/>
        </w:rPr>
      </w:pPr>
      <w:r w:rsidRPr="00DD514B">
        <w:rPr>
          <w:rFonts w:eastAsiaTheme="minorHAnsi"/>
          <w:color w:val="1E1E1E"/>
          <w:sz w:val="28"/>
          <w:szCs w:val="28"/>
          <w:lang w:val="uk-UA"/>
        </w:rPr>
        <w:t xml:space="preserve">З огляду на це, навчальні програми повинні бути гнучкими, адаптивними до змін у </w:t>
      </w:r>
      <w:proofErr w:type="spellStart"/>
      <w:r w:rsidRPr="00DD514B">
        <w:rPr>
          <w:rFonts w:eastAsiaTheme="minorHAnsi"/>
          <w:color w:val="1E1E1E"/>
          <w:sz w:val="28"/>
          <w:szCs w:val="28"/>
          <w:lang w:val="uk-UA"/>
        </w:rPr>
        <w:t>медіасередовищі</w:t>
      </w:r>
      <w:proofErr w:type="spellEnd"/>
      <w:r w:rsidRPr="00DD514B">
        <w:rPr>
          <w:rFonts w:eastAsiaTheme="minorHAnsi"/>
          <w:color w:val="1E1E1E"/>
          <w:sz w:val="28"/>
          <w:szCs w:val="28"/>
          <w:lang w:val="uk-UA"/>
        </w:rPr>
        <w:t xml:space="preserve"> та суспільстві. А практична діяльність </w:t>
      </w:r>
      <w:r w:rsidRPr="00807822">
        <w:rPr>
          <w:rFonts w:eastAsiaTheme="minorHAnsi"/>
          <w:sz w:val="28"/>
          <w:szCs w:val="28"/>
          <w:lang w:val="uk-UA"/>
        </w:rPr>
        <w:t>–</w:t>
      </w:r>
      <w:r w:rsidRPr="00DD514B">
        <w:rPr>
          <w:rFonts w:eastAsiaTheme="minorHAnsi"/>
          <w:color w:val="1E1E1E"/>
          <w:sz w:val="28"/>
          <w:szCs w:val="28"/>
          <w:lang w:val="uk-UA"/>
        </w:rPr>
        <w:t xml:space="preserve"> наприклад, участь у реальних </w:t>
      </w:r>
      <w:proofErr w:type="spellStart"/>
      <w:r w:rsidRPr="00DD514B">
        <w:rPr>
          <w:rFonts w:eastAsiaTheme="minorHAnsi"/>
          <w:color w:val="1E1E1E"/>
          <w:sz w:val="28"/>
          <w:szCs w:val="28"/>
          <w:lang w:val="uk-UA"/>
        </w:rPr>
        <w:t>медіапроєктах</w:t>
      </w:r>
      <w:proofErr w:type="spellEnd"/>
      <w:r w:rsidRPr="00DD514B">
        <w:rPr>
          <w:rFonts w:eastAsiaTheme="minorHAnsi"/>
          <w:color w:val="1E1E1E"/>
          <w:sz w:val="28"/>
          <w:szCs w:val="28"/>
          <w:lang w:val="uk-UA"/>
        </w:rPr>
        <w:t xml:space="preserve"> або </w:t>
      </w:r>
      <w:proofErr w:type="spellStart"/>
      <w:r w:rsidRPr="00DD514B">
        <w:rPr>
          <w:rFonts w:eastAsiaTheme="minorHAnsi"/>
          <w:color w:val="1E1E1E"/>
          <w:sz w:val="28"/>
          <w:szCs w:val="28"/>
          <w:lang w:val="uk-UA"/>
        </w:rPr>
        <w:t>колаборація</w:t>
      </w:r>
      <w:proofErr w:type="spellEnd"/>
      <w:r w:rsidRPr="00DD514B">
        <w:rPr>
          <w:rFonts w:eastAsiaTheme="minorHAnsi"/>
          <w:color w:val="1E1E1E"/>
          <w:sz w:val="28"/>
          <w:szCs w:val="28"/>
          <w:lang w:val="uk-UA"/>
        </w:rPr>
        <w:t xml:space="preserve"> з редакціями </w:t>
      </w:r>
      <w:r w:rsidRPr="00807822">
        <w:rPr>
          <w:rFonts w:eastAsiaTheme="minorHAnsi"/>
          <w:sz w:val="28"/>
          <w:szCs w:val="28"/>
          <w:lang w:val="uk-UA"/>
        </w:rPr>
        <w:t>–</w:t>
      </w:r>
      <w:r w:rsidRPr="00DD514B">
        <w:rPr>
          <w:rFonts w:eastAsiaTheme="minorHAnsi"/>
          <w:color w:val="1E1E1E"/>
          <w:sz w:val="28"/>
          <w:szCs w:val="28"/>
          <w:lang w:val="uk-UA"/>
        </w:rPr>
        <w:t xml:space="preserve"> має стати повноцінною частиною освітнього процесу.</w:t>
      </w:r>
    </w:p>
    <w:p w14:paraId="57770075" w14:textId="77777777" w:rsidR="009A0DEB" w:rsidRDefault="009A0DEB">
      <w:pPr>
        <w:autoSpaceDE/>
        <w:autoSpaceDN/>
        <w:spacing w:after="160" w:line="259" w:lineRule="auto"/>
        <w:rPr>
          <w:b/>
          <w:bCs/>
          <w:sz w:val="28"/>
          <w:szCs w:val="28"/>
          <w:highlight w:val="yellow"/>
          <w:lang w:val="uk-UA"/>
        </w:rPr>
      </w:pPr>
      <w:r>
        <w:rPr>
          <w:b/>
          <w:bCs/>
          <w:sz w:val="28"/>
          <w:szCs w:val="28"/>
          <w:highlight w:val="yellow"/>
          <w:lang w:val="uk-UA"/>
        </w:rPr>
        <w:br w:type="page"/>
      </w:r>
    </w:p>
    <w:p w14:paraId="6C317FF3" w14:textId="68BDE13E" w:rsidR="00607980" w:rsidRPr="004F1FC8" w:rsidRDefault="00607980" w:rsidP="00607980">
      <w:pPr>
        <w:autoSpaceDE/>
        <w:autoSpaceDN/>
        <w:spacing w:after="160" w:line="259" w:lineRule="auto"/>
        <w:jc w:val="center"/>
        <w:rPr>
          <w:b/>
          <w:bCs/>
          <w:sz w:val="28"/>
          <w:szCs w:val="28"/>
          <w:lang w:val="uk-UA"/>
        </w:rPr>
      </w:pPr>
      <w:r w:rsidRPr="00CF5A55">
        <w:rPr>
          <w:b/>
          <w:bCs/>
          <w:sz w:val="28"/>
          <w:szCs w:val="28"/>
          <w:lang w:val="uk-UA"/>
        </w:rPr>
        <w:lastRenderedPageBreak/>
        <w:t>ОПИС ПІДГОТОВКИ ПРОЄКТУ</w:t>
      </w:r>
    </w:p>
    <w:p w14:paraId="52D302D9" w14:textId="27CDE9DF" w:rsidR="00A433BE" w:rsidRDefault="00C23EF4" w:rsidP="00A433BE">
      <w:pPr>
        <w:spacing w:line="360" w:lineRule="auto"/>
        <w:ind w:firstLine="709"/>
        <w:jc w:val="both"/>
        <w:rPr>
          <w:sz w:val="28"/>
          <w:szCs w:val="28"/>
          <w:lang w:val="uk-UA"/>
        </w:rPr>
      </w:pPr>
      <w:r>
        <w:rPr>
          <w:sz w:val="28"/>
          <w:szCs w:val="28"/>
          <w:lang w:val="uk-UA"/>
        </w:rPr>
        <w:t>Увагу у с</w:t>
      </w:r>
      <w:r w:rsidR="00A433BE">
        <w:rPr>
          <w:sz w:val="28"/>
          <w:szCs w:val="28"/>
          <w:lang w:val="uk-UA"/>
        </w:rPr>
        <w:t>в</w:t>
      </w:r>
      <w:r>
        <w:rPr>
          <w:sz w:val="28"/>
          <w:szCs w:val="28"/>
          <w:lang w:val="uk-UA"/>
        </w:rPr>
        <w:t xml:space="preserve">оєму </w:t>
      </w:r>
      <w:r w:rsidR="00A433BE">
        <w:rPr>
          <w:sz w:val="28"/>
          <w:szCs w:val="28"/>
          <w:lang w:val="uk-UA"/>
        </w:rPr>
        <w:t>кваліфікаційн</w:t>
      </w:r>
      <w:r>
        <w:rPr>
          <w:sz w:val="28"/>
          <w:szCs w:val="28"/>
          <w:lang w:val="uk-UA"/>
        </w:rPr>
        <w:t xml:space="preserve">ому </w:t>
      </w:r>
      <w:proofErr w:type="spellStart"/>
      <w:r>
        <w:rPr>
          <w:sz w:val="28"/>
          <w:szCs w:val="28"/>
          <w:lang w:val="uk-UA"/>
        </w:rPr>
        <w:t>проєкті</w:t>
      </w:r>
      <w:proofErr w:type="spellEnd"/>
      <w:r>
        <w:rPr>
          <w:sz w:val="28"/>
          <w:szCs w:val="28"/>
          <w:lang w:val="uk-UA"/>
        </w:rPr>
        <w:t xml:space="preserve"> </w:t>
      </w:r>
      <w:r w:rsidR="00A433BE">
        <w:rPr>
          <w:sz w:val="28"/>
          <w:szCs w:val="28"/>
          <w:lang w:val="uk-UA"/>
        </w:rPr>
        <w:t xml:space="preserve">ми </w:t>
      </w:r>
      <w:r>
        <w:rPr>
          <w:sz w:val="28"/>
          <w:szCs w:val="28"/>
          <w:lang w:val="uk-UA"/>
        </w:rPr>
        <w:t xml:space="preserve">зосередили на осмисленні досвіду підготовки журналістських кадрів в Україні останніх років з акцентом на змінах, трансформаціях, що має місце у цій сфері через зміни самої журналістики та зміни вимог ринку праці в </w:t>
      </w:r>
      <w:proofErr w:type="spellStart"/>
      <w:r>
        <w:rPr>
          <w:sz w:val="28"/>
          <w:szCs w:val="28"/>
          <w:lang w:val="uk-UA"/>
        </w:rPr>
        <w:t>масмедіа</w:t>
      </w:r>
      <w:proofErr w:type="spellEnd"/>
      <w:r>
        <w:rPr>
          <w:sz w:val="28"/>
          <w:szCs w:val="28"/>
          <w:lang w:val="uk-UA"/>
        </w:rPr>
        <w:t xml:space="preserve">. </w:t>
      </w:r>
      <w:r w:rsidR="002C78A1">
        <w:rPr>
          <w:sz w:val="28"/>
          <w:szCs w:val="28"/>
          <w:lang w:val="uk-UA"/>
        </w:rPr>
        <w:t xml:space="preserve">Ми вважаємо цю тему вартої уваги, адже професія журналіста </w:t>
      </w:r>
      <w:r>
        <w:rPr>
          <w:sz w:val="28"/>
          <w:szCs w:val="28"/>
          <w:lang w:val="uk-UA"/>
        </w:rPr>
        <w:t xml:space="preserve">– це досить затребувана та </w:t>
      </w:r>
      <w:proofErr w:type="spellStart"/>
      <w:r>
        <w:rPr>
          <w:sz w:val="28"/>
          <w:szCs w:val="28"/>
          <w:lang w:val="uk-UA"/>
        </w:rPr>
        <w:t>репутаційно</w:t>
      </w:r>
      <w:proofErr w:type="spellEnd"/>
      <w:r>
        <w:rPr>
          <w:sz w:val="28"/>
          <w:szCs w:val="28"/>
          <w:lang w:val="uk-UA"/>
        </w:rPr>
        <w:t xml:space="preserve"> приваблива </w:t>
      </w:r>
      <w:r w:rsidR="002C78A1">
        <w:rPr>
          <w:sz w:val="28"/>
          <w:szCs w:val="28"/>
          <w:lang w:val="uk-UA"/>
        </w:rPr>
        <w:t>професі</w:t>
      </w:r>
      <w:r>
        <w:rPr>
          <w:sz w:val="28"/>
          <w:szCs w:val="28"/>
          <w:lang w:val="uk-UA"/>
        </w:rPr>
        <w:t>я</w:t>
      </w:r>
      <w:r w:rsidR="002C78A1">
        <w:rPr>
          <w:sz w:val="28"/>
          <w:szCs w:val="28"/>
          <w:lang w:val="uk-UA"/>
        </w:rPr>
        <w:t xml:space="preserve"> інформаційного суспільства, а </w:t>
      </w:r>
      <w:r>
        <w:rPr>
          <w:sz w:val="28"/>
          <w:szCs w:val="28"/>
          <w:lang w:val="uk-UA"/>
        </w:rPr>
        <w:t xml:space="preserve">запит </w:t>
      </w:r>
      <w:r w:rsidR="002C78A1">
        <w:rPr>
          <w:sz w:val="28"/>
          <w:szCs w:val="28"/>
          <w:lang w:val="uk-UA"/>
        </w:rPr>
        <w:t xml:space="preserve">на </w:t>
      </w:r>
      <w:r>
        <w:rPr>
          <w:sz w:val="28"/>
          <w:szCs w:val="28"/>
          <w:lang w:val="uk-UA"/>
        </w:rPr>
        <w:t xml:space="preserve">навчання за </w:t>
      </w:r>
      <w:r w:rsidR="002C78A1">
        <w:rPr>
          <w:sz w:val="28"/>
          <w:szCs w:val="28"/>
          <w:lang w:val="uk-UA"/>
        </w:rPr>
        <w:t>спеціальніст</w:t>
      </w:r>
      <w:r>
        <w:rPr>
          <w:sz w:val="28"/>
          <w:szCs w:val="28"/>
          <w:lang w:val="uk-UA"/>
        </w:rPr>
        <w:t>ю</w:t>
      </w:r>
      <w:r w:rsidR="002C78A1">
        <w:rPr>
          <w:sz w:val="28"/>
          <w:szCs w:val="28"/>
          <w:lang w:val="uk-UA"/>
        </w:rPr>
        <w:t xml:space="preserve"> «</w:t>
      </w:r>
      <w:r>
        <w:rPr>
          <w:sz w:val="28"/>
          <w:szCs w:val="28"/>
          <w:lang w:val="uk-UA"/>
        </w:rPr>
        <w:t>Ж</w:t>
      </w:r>
      <w:r w:rsidR="002C78A1">
        <w:rPr>
          <w:sz w:val="28"/>
          <w:szCs w:val="28"/>
          <w:lang w:val="uk-UA"/>
        </w:rPr>
        <w:t xml:space="preserve">урналістика» у </w:t>
      </w:r>
      <w:r>
        <w:rPr>
          <w:sz w:val="28"/>
          <w:szCs w:val="28"/>
          <w:lang w:val="uk-UA"/>
        </w:rPr>
        <w:t xml:space="preserve">закладах </w:t>
      </w:r>
      <w:r w:rsidR="002C78A1">
        <w:rPr>
          <w:sz w:val="28"/>
          <w:szCs w:val="28"/>
          <w:lang w:val="uk-UA"/>
        </w:rPr>
        <w:t>вищ</w:t>
      </w:r>
      <w:r>
        <w:rPr>
          <w:sz w:val="28"/>
          <w:szCs w:val="28"/>
          <w:lang w:val="uk-UA"/>
        </w:rPr>
        <w:t xml:space="preserve">ої освіти </w:t>
      </w:r>
      <w:r w:rsidR="002C78A1">
        <w:rPr>
          <w:sz w:val="28"/>
          <w:szCs w:val="28"/>
          <w:lang w:val="uk-UA"/>
        </w:rPr>
        <w:t xml:space="preserve">України  та кількість контрактних здобувачів  свідчать про зацікавленість молоді цією професійною галуззю. </w:t>
      </w:r>
      <w:r>
        <w:rPr>
          <w:sz w:val="28"/>
          <w:szCs w:val="28"/>
          <w:lang w:val="uk-UA"/>
        </w:rPr>
        <w:t xml:space="preserve">Ми прагнули </w:t>
      </w:r>
      <w:r w:rsidR="002C78A1">
        <w:rPr>
          <w:sz w:val="28"/>
          <w:szCs w:val="28"/>
          <w:lang w:val="uk-UA"/>
        </w:rPr>
        <w:t xml:space="preserve">своїми </w:t>
      </w:r>
      <w:r>
        <w:rPr>
          <w:sz w:val="28"/>
          <w:szCs w:val="28"/>
          <w:lang w:val="uk-UA"/>
        </w:rPr>
        <w:t xml:space="preserve">публікаціями посилити увагу до якості підготовки журналістських кадрів, а також актуалізувати цю проблематику для молоді, яка обирає свій </w:t>
      </w:r>
      <w:r w:rsidR="0039128B">
        <w:rPr>
          <w:sz w:val="28"/>
          <w:szCs w:val="28"/>
          <w:lang w:val="uk-UA"/>
        </w:rPr>
        <w:t xml:space="preserve">професійний шлях і може звернути увагу на факультети, де готують </w:t>
      </w:r>
      <w:proofErr w:type="spellStart"/>
      <w:r w:rsidR="0039128B">
        <w:rPr>
          <w:sz w:val="28"/>
          <w:szCs w:val="28"/>
          <w:lang w:val="uk-UA"/>
        </w:rPr>
        <w:t>медійників</w:t>
      </w:r>
      <w:proofErr w:type="spellEnd"/>
      <w:r w:rsidR="0039128B">
        <w:rPr>
          <w:sz w:val="28"/>
          <w:szCs w:val="28"/>
          <w:lang w:val="uk-UA"/>
        </w:rPr>
        <w:t xml:space="preserve">. </w:t>
      </w:r>
      <w:r w:rsidR="002C78A1">
        <w:rPr>
          <w:sz w:val="28"/>
          <w:szCs w:val="28"/>
          <w:lang w:val="uk-UA"/>
        </w:rPr>
        <w:t xml:space="preserve"> </w:t>
      </w:r>
    </w:p>
    <w:p w14:paraId="04211BF9" w14:textId="2BAADF82" w:rsidR="00A433BE" w:rsidRDefault="00A433BE" w:rsidP="00A433BE">
      <w:pPr>
        <w:spacing w:line="360" w:lineRule="auto"/>
        <w:ind w:firstLine="709"/>
        <w:jc w:val="both"/>
        <w:rPr>
          <w:sz w:val="28"/>
          <w:szCs w:val="28"/>
          <w:lang w:val="uk-UA"/>
        </w:rPr>
      </w:pPr>
      <w:r>
        <w:rPr>
          <w:sz w:val="28"/>
          <w:szCs w:val="28"/>
          <w:lang w:val="uk-UA"/>
        </w:rPr>
        <w:t>Для початку, під</w:t>
      </w:r>
      <w:r w:rsidR="00567954">
        <w:rPr>
          <w:sz w:val="28"/>
          <w:szCs w:val="28"/>
          <w:lang w:val="uk-UA"/>
        </w:rPr>
        <w:t>і</w:t>
      </w:r>
      <w:r>
        <w:rPr>
          <w:sz w:val="28"/>
          <w:szCs w:val="28"/>
          <w:lang w:val="uk-UA"/>
        </w:rPr>
        <w:t xml:space="preserve">йшовши до опрацювання обраної тематики, ми </w:t>
      </w:r>
      <w:r w:rsidR="0039128B">
        <w:rPr>
          <w:sz w:val="28"/>
          <w:szCs w:val="28"/>
          <w:lang w:val="uk-UA"/>
        </w:rPr>
        <w:t xml:space="preserve">вивчили історію питання, познайомились із станом справ з журналістською освітою, а вже потім приступили до підготовки власних матеріалів. </w:t>
      </w:r>
    </w:p>
    <w:p w14:paraId="050CDB6E" w14:textId="3B2F2BEB" w:rsidR="0039128B" w:rsidRPr="0039128B" w:rsidRDefault="0039128B" w:rsidP="0039128B">
      <w:pPr>
        <w:spacing w:line="360" w:lineRule="auto"/>
        <w:ind w:firstLine="709"/>
        <w:jc w:val="both"/>
        <w:rPr>
          <w:color w:val="000000"/>
          <w:sz w:val="28"/>
          <w:szCs w:val="28"/>
          <w:highlight w:val="white"/>
          <w:lang w:val="uk-UA"/>
        </w:rPr>
      </w:pPr>
      <w:r w:rsidRPr="0039128B">
        <w:rPr>
          <w:color w:val="000000"/>
          <w:sz w:val="28"/>
          <w:szCs w:val="28"/>
          <w:highlight w:val="white"/>
          <w:lang w:val="uk-UA"/>
        </w:rPr>
        <w:t>Творчий задум реалізовано у вигляді циклу публікацій, що дозвол</w:t>
      </w:r>
      <w:r>
        <w:rPr>
          <w:color w:val="000000"/>
          <w:sz w:val="28"/>
          <w:szCs w:val="28"/>
          <w:highlight w:val="white"/>
          <w:lang w:val="uk-UA"/>
        </w:rPr>
        <w:t xml:space="preserve">ило </w:t>
      </w:r>
      <w:r w:rsidRPr="0039128B">
        <w:rPr>
          <w:color w:val="000000"/>
          <w:sz w:val="28"/>
          <w:szCs w:val="28"/>
          <w:highlight w:val="white"/>
          <w:lang w:val="uk-UA"/>
        </w:rPr>
        <w:t xml:space="preserve"> розкрити різні аспекти досліджуваної теми та поступово вийти на обґрунтовані висновки. Обраний формат забезпечив змогу всебічно проаналізувати проблему й водночас продемонструвати її зв’язок із реальними потребами освітнього середовища та професійної журналістики. Такий підхід, на нашу думку, дає змогу зіставити освітні стандарти й очікування </w:t>
      </w:r>
      <w:proofErr w:type="spellStart"/>
      <w:r w:rsidRPr="0039128B">
        <w:rPr>
          <w:color w:val="000000"/>
          <w:sz w:val="28"/>
          <w:szCs w:val="28"/>
          <w:highlight w:val="white"/>
          <w:lang w:val="uk-UA"/>
        </w:rPr>
        <w:t>медіафахівців</w:t>
      </w:r>
      <w:proofErr w:type="spellEnd"/>
      <w:r w:rsidRPr="0039128B">
        <w:rPr>
          <w:color w:val="000000"/>
          <w:sz w:val="28"/>
          <w:szCs w:val="28"/>
          <w:highlight w:val="white"/>
          <w:lang w:val="uk-UA"/>
        </w:rPr>
        <w:t xml:space="preserve"> із тими компетенціями, які формуються в студентів завдяки впровадженню </w:t>
      </w:r>
      <w:proofErr w:type="spellStart"/>
      <w:r w:rsidRPr="0039128B">
        <w:rPr>
          <w:color w:val="000000"/>
          <w:sz w:val="28"/>
          <w:szCs w:val="28"/>
          <w:highlight w:val="white"/>
          <w:lang w:val="uk-UA"/>
        </w:rPr>
        <w:t>проєктного</w:t>
      </w:r>
      <w:proofErr w:type="spellEnd"/>
      <w:r w:rsidRPr="0039128B">
        <w:rPr>
          <w:color w:val="000000"/>
          <w:sz w:val="28"/>
          <w:szCs w:val="28"/>
          <w:highlight w:val="white"/>
          <w:lang w:val="uk-UA"/>
        </w:rPr>
        <w:t xml:space="preserve"> підходу в навчальний процес. Крім того, аналітичні матеріали допомогли виявити ефективні механізми реалізації цього підходу й підкреслити його актуальність для вдосконалення журналістської освіти з урахуванням сучасних викликів.</w:t>
      </w:r>
    </w:p>
    <w:p w14:paraId="594ACBFF" w14:textId="48CEC079" w:rsidR="0039128B" w:rsidRPr="0039128B" w:rsidRDefault="00311B8F" w:rsidP="0039128B">
      <w:pPr>
        <w:spacing w:line="360" w:lineRule="auto"/>
        <w:ind w:firstLine="709"/>
        <w:jc w:val="both"/>
        <w:rPr>
          <w:color w:val="000000"/>
          <w:sz w:val="28"/>
          <w:szCs w:val="28"/>
          <w:highlight w:val="white"/>
          <w:lang w:val="uk-UA"/>
        </w:rPr>
      </w:pPr>
      <w:r w:rsidRPr="00311B8F">
        <w:rPr>
          <w:color w:val="000000"/>
          <w:sz w:val="28"/>
          <w:szCs w:val="28"/>
          <w:highlight w:val="white"/>
          <w:lang w:val="uk-UA"/>
        </w:rPr>
        <w:t>Наші публікації мають оглядовий  та д</w:t>
      </w:r>
      <w:r w:rsidR="0039128B" w:rsidRPr="0039128B">
        <w:rPr>
          <w:color w:val="000000"/>
          <w:sz w:val="28"/>
          <w:szCs w:val="28"/>
          <w:highlight w:val="white"/>
          <w:lang w:val="uk-UA"/>
        </w:rPr>
        <w:t>ослідницьк</w:t>
      </w:r>
      <w:r w:rsidRPr="00311B8F">
        <w:rPr>
          <w:color w:val="000000"/>
          <w:sz w:val="28"/>
          <w:szCs w:val="28"/>
          <w:highlight w:val="white"/>
          <w:lang w:val="uk-UA"/>
        </w:rPr>
        <w:t>ий</w:t>
      </w:r>
      <w:r>
        <w:rPr>
          <w:color w:val="000000"/>
          <w:sz w:val="28"/>
          <w:szCs w:val="28"/>
          <w:highlight w:val="white"/>
          <w:lang w:val="uk-UA"/>
        </w:rPr>
        <w:t xml:space="preserve"> характер, а також практичну </w:t>
      </w:r>
      <w:r w:rsidR="0039128B" w:rsidRPr="0039128B">
        <w:rPr>
          <w:color w:val="000000"/>
          <w:sz w:val="28"/>
          <w:szCs w:val="28"/>
          <w:highlight w:val="white"/>
          <w:lang w:val="uk-UA"/>
        </w:rPr>
        <w:t>орієнтован</w:t>
      </w:r>
      <w:r>
        <w:rPr>
          <w:color w:val="000000"/>
          <w:sz w:val="28"/>
          <w:szCs w:val="28"/>
          <w:highlight w:val="white"/>
          <w:lang w:val="uk-UA"/>
        </w:rPr>
        <w:t>ість.  Ми ставили за мету про</w:t>
      </w:r>
      <w:r w:rsidR="0039128B" w:rsidRPr="0039128B">
        <w:rPr>
          <w:color w:val="000000"/>
          <w:sz w:val="28"/>
          <w:szCs w:val="28"/>
          <w:highlight w:val="white"/>
          <w:lang w:val="uk-UA"/>
        </w:rPr>
        <w:t xml:space="preserve">аналізувати суспільно значущі процеси, події та явища, виявляючи підґрунтя їх розвитку. Власне, </w:t>
      </w:r>
      <w:r w:rsidR="0039128B" w:rsidRPr="0039128B">
        <w:rPr>
          <w:color w:val="000000"/>
          <w:sz w:val="28"/>
          <w:szCs w:val="28"/>
          <w:highlight w:val="white"/>
          <w:lang w:val="uk-UA"/>
        </w:rPr>
        <w:lastRenderedPageBreak/>
        <w:t xml:space="preserve">мета </w:t>
      </w:r>
      <w:r>
        <w:rPr>
          <w:color w:val="000000"/>
          <w:sz w:val="28"/>
          <w:szCs w:val="28"/>
          <w:highlight w:val="white"/>
          <w:lang w:val="uk-UA"/>
        </w:rPr>
        <w:t xml:space="preserve">полягала в </w:t>
      </w:r>
      <w:r w:rsidR="0039128B" w:rsidRPr="0039128B">
        <w:rPr>
          <w:color w:val="000000"/>
          <w:sz w:val="28"/>
          <w:szCs w:val="28"/>
          <w:highlight w:val="white"/>
          <w:lang w:val="uk-UA"/>
        </w:rPr>
        <w:t>актуаліз</w:t>
      </w:r>
      <w:r>
        <w:rPr>
          <w:color w:val="000000"/>
          <w:sz w:val="28"/>
          <w:szCs w:val="28"/>
          <w:highlight w:val="white"/>
          <w:lang w:val="uk-UA"/>
        </w:rPr>
        <w:t xml:space="preserve">ації </w:t>
      </w:r>
      <w:r w:rsidR="0039128B" w:rsidRPr="0039128B">
        <w:rPr>
          <w:color w:val="000000"/>
          <w:sz w:val="28"/>
          <w:szCs w:val="28"/>
          <w:highlight w:val="white"/>
          <w:lang w:val="uk-UA"/>
        </w:rPr>
        <w:t>проблем</w:t>
      </w:r>
      <w:r>
        <w:rPr>
          <w:color w:val="000000"/>
          <w:sz w:val="28"/>
          <w:szCs w:val="28"/>
          <w:highlight w:val="white"/>
          <w:lang w:val="uk-UA"/>
        </w:rPr>
        <w:t>и</w:t>
      </w:r>
      <w:r w:rsidR="0039128B" w:rsidRPr="0039128B">
        <w:rPr>
          <w:color w:val="000000"/>
          <w:sz w:val="28"/>
          <w:szCs w:val="28"/>
          <w:highlight w:val="white"/>
          <w:lang w:val="uk-UA"/>
        </w:rPr>
        <w:t xml:space="preserve">, </w:t>
      </w:r>
      <w:r>
        <w:rPr>
          <w:color w:val="000000"/>
          <w:sz w:val="28"/>
          <w:szCs w:val="28"/>
          <w:highlight w:val="white"/>
          <w:lang w:val="uk-UA"/>
        </w:rPr>
        <w:t xml:space="preserve">її </w:t>
      </w:r>
      <w:r w:rsidR="0039128B" w:rsidRPr="0039128B">
        <w:rPr>
          <w:color w:val="000000"/>
          <w:sz w:val="28"/>
          <w:szCs w:val="28"/>
          <w:highlight w:val="white"/>
          <w:lang w:val="uk-UA"/>
        </w:rPr>
        <w:t>дослід</w:t>
      </w:r>
      <w:r>
        <w:rPr>
          <w:color w:val="000000"/>
          <w:sz w:val="28"/>
          <w:szCs w:val="28"/>
          <w:highlight w:val="white"/>
          <w:lang w:val="uk-UA"/>
        </w:rPr>
        <w:t xml:space="preserve">женні та пропозиціях щодо </w:t>
      </w:r>
      <w:r w:rsidR="0039128B" w:rsidRPr="0039128B">
        <w:rPr>
          <w:color w:val="000000"/>
          <w:sz w:val="28"/>
          <w:szCs w:val="28"/>
          <w:highlight w:val="white"/>
          <w:lang w:val="uk-UA"/>
        </w:rPr>
        <w:t>можлив</w:t>
      </w:r>
      <w:r>
        <w:rPr>
          <w:color w:val="000000"/>
          <w:sz w:val="28"/>
          <w:szCs w:val="28"/>
          <w:highlight w:val="white"/>
          <w:lang w:val="uk-UA"/>
        </w:rPr>
        <w:t>их</w:t>
      </w:r>
      <w:r w:rsidR="0039128B" w:rsidRPr="0039128B">
        <w:rPr>
          <w:color w:val="000000"/>
          <w:sz w:val="28"/>
          <w:szCs w:val="28"/>
          <w:highlight w:val="white"/>
          <w:lang w:val="uk-UA"/>
        </w:rPr>
        <w:t xml:space="preserve"> рішен</w:t>
      </w:r>
      <w:r>
        <w:rPr>
          <w:color w:val="000000"/>
          <w:sz w:val="28"/>
          <w:szCs w:val="28"/>
          <w:highlight w:val="white"/>
          <w:lang w:val="uk-UA"/>
        </w:rPr>
        <w:t>ь,</w:t>
      </w:r>
      <w:r w:rsidR="0039128B" w:rsidRPr="0039128B">
        <w:rPr>
          <w:color w:val="000000"/>
          <w:sz w:val="28"/>
          <w:szCs w:val="28"/>
          <w:highlight w:val="white"/>
          <w:lang w:val="uk-UA"/>
        </w:rPr>
        <w:t xml:space="preserve"> водночас стимулюючи інтерес читацької аудиторії</w:t>
      </w:r>
      <w:r>
        <w:rPr>
          <w:color w:val="000000"/>
          <w:sz w:val="28"/>
          <w:szCs w:val="28"/>
          <w:highlight w:val="white"/>
          <w:lang w:val="uk-UA"/>
        </w:rPr>
        <w:t xml:space="preserve">, зокрема здобувачів, абітурієнтів, школярів, їхніх батьків, </w:t>
      </w:r>
      <w:r w:rsidR="0039128B" w:rsidRPr="0039128B">
        <w:rPr>
          <w:color w:val="000000"/>
          <w:sz w:val="28"/>
          <w:szCs w:val="28"/>
          <w:highlight w:val="white"/>
          <w:lang w:val="uk-UA"/>
        </w:rPr>
        <w:t xml:space="preserve">освітян і фахівців </w:t>
      </w:r>
      <w:proofErr w:type="spellStart"/>
      <w:r w:rsidR="0039128B" w:rsidRPr="0039128B">
        <w:rPr>
          <w:color w:val="000000"/>
          <w:sz w:val="28"/>
          <w:szCs w:val="28"/>
          <w:highlight w:val="white"/>
          <w:lang w:val="uk-UA"/>
        </w:rPr>
        <w:t>медіасфери</w:t>
      </w:r>
      <w:proofErr w:type="spellEnd"/>
      <w:r w:rsidR="0039128B" w:rsidRPr="0039128B">
        <w:rPr>
          <w:color w:val="000000"/>
          <w:sz w:val="28"/>
          <w:szCs w:val="28"/>
          <w:highlight w:val="white"/>
          <w:lang w:val="uk-UA"/>
        </w:rPr>
        <w:t>.</w:t>
      </w:r>
    </w:p>
    <w:p w14:paraId="31FE67AA" w14:textId="77777777" w:rsidR="00F4678E" w:rsidRDefault="00A433BE" w:rsidP="00A433BE">
      <w:pPr>
        <w:spacing w:line="360" w:lineRule="auto"/>
        <w:ind w:firstLine="709"/>
        <w:jc w:val="both"/>
        <w:rPr>
          <w:bCs/>
          <w:sz w:val="28"/>
          <w:szCs w:val="28"/>
          <w:shd w:val="clear" w:color="auto" w:fill="FFFFFF"/>
          <w:lang w:val="uk-UA"/>
        </w:rPr>
      </w:pPr>
      <w:r w:rsidRPr="00F4678E">
        <w:rPr>
          <w:bCs/>
          <w:sz w:val="28"/>
          <w:szCs w:val="28"/>
          <w:shd w:val="clear" w:color="auto" w:fill="FFFFFF"/>
          <w:lang w:val="uk-UA"/>
        </w:rPr>
        <w:t xml:space="preserve">Жанровими параметрами наших публікацій стали </w:t>
      </w:r>
      <w:r w:rsidR="00251414" w:rsidRPr="00F4678E">
        <w:rPr>
          <w:bCs/>
          <w:sz w:val="28"/>
          <w:szCs w:val="28"/>
          <w:shd w:val="clear" w:color="auto" w:fill="FFFFFF"/>
          <w:lang w:val="uk-UA"/>
        </w:rPr>
        <w:t xml:space="preserve">властивості огляду </w:t>
      </w:r>
      <w:r w:rsidRPr="00F4678E">
        <w:rPr>
          <w:bCs/>
          <w:sz w:val="28"/>
          <w:szCs w:val="28"/>
          <w:shd w:val="clear" w:color="auto" w:fill="FFFFFF"/>
          <w:lang w:val="uk-UA"/>
        </w:rPr>
        <w:t>(</w:t>
      </w:r>
      <w:r w:rsidR="00251414" w:rsidRPr="00F4678E">
        <w:rPr>
          <w:bCs/>
          <w:sz w:val="28"/>
          <w:szCs w:val="28"/>
          <w:shd w:val="clear" w:color="auto" w:fill="FFFFFF"/>
          <w:lang w:val="uk-UA"/>
        </w:rPr>
        <w:t xml:space="preserve">один </w:t>
      </w:r>
      <w:r w:rsidRPr="00F4678E">
        <w:rPr>
          <w:bCs/>
          <w:sz w:val="28"/>
          <w:szCs w:val="28"/>
          <w:shd w:val="clear" w:color="auto" w:fill="FFFFFF"/>
          <w:lang w:val="uk-UA"/>
        </w:rPr>
        <w:t>матеріал),</w:t>
      </w:r>
      <w:r w:rsidR="00251414" w:rsidRPr="00F4678E">
        <w:rPr>
          <w:bCs/>
          <w:sz w:val="28"/>
          <w:szCs w:val="28"/>
          <w:shd w:val="clear" w:color="auto" w:fill="FFFFFF"/>
          <w:lang w:val="uk-UA"/>
        </w:rPr>
        <w:t xml:space="preserve"> </w:t>
      </w:r>
      <w:r w:rsidR="00F4678E" w:rsidRPr="00F4678E">
        <w:rPr>
          <w:bCs/>
          <w:sz w:val="28"/>
          <w:szCs w:val="28"/>
          <w:shd w:val="clear" w:color="auto" w:fill="FFFFFF"/>
          <w:lang w:val="uk-UA"/>
        </w:rPr>
        <w:t xml:space="preserve">портретного нарису </w:t>
      </w:r>
      <w:r w:rsidR="00251414" w:rsidRPr="00F4678E">
        <w:rPr>
          <w:bCs/>
          <w:sz w:val="28"/>
          <w:szCs w:val="28"/>
          <w:shd w:val="clear" w:color="auto" w:fill="FFFFFF"/>
          <w:lang w:val="uk-UA"/>
        </w:rPr>
        <w:t>(один матеріал), проблемн</w:t>
      </w:r>
      <w:r w:rsidR="00F4678E" w:rsidRPr="00F4678E">
        <w:rPr>
          <w:bCs/>
          <w:sz w:val="28"/>
          <w:szCs w:val="28"/>
          <w:shd w:val="clear" w:color="auto" w:fill="FFFFFF"/>
          <w:lang w:val="uk-UA"/>
        </w:rPr>
        <w:t>ого</w:t>
      </w:r>
      <w:r w:rsidR="00251414" w:rsidRPr="00F4678E">
        <w:rPr>
          <w:bCs/>
          <w:sz w:val="28"/>
          <w:szCs w:val="28"/>
          <w:shd w:val="clear" w:color="auto" w:fill="FFFFFF"/>
          <w:lang w:val="uk-UA"/>
        </w:rPr>
        <w:t xml:space="preserve"> нарис</w:t>
      </w:r>
      <w:r w:rsidR="00F4678E" w:rsidRPr="00F4678E">
        <w:rPr>
          <w:bCs/>
          <w:sz w:val="28"/>
          <w:szCs w:val="28"/>
          <w:shd w:val="clear" w:color="auto" w:fill="FFFFFF"/>
          <w:lang w:val="uk-UA"/>
        </w:rPr>
        <w:t>у</w:t>
      </w:r>
      <w:r w:rsidR="00251414" w:rsidRPr="00F4678E">
        <w:rPr>
          <w:bCs/>
          <w:sz w:val="28"/>
          <w:szCs w:val="28"/>
          <w:shd w:val="clear" w:color="auto" w:fill="FFFFFF"/>
          <w:lang w:val="uk-UA"/>
        </w:rPr>
        <w:t xml:space="preserve"> (один матеріал) та </w:t>
      </w:r>
      <w:r w:rsidR="00F4678E" w:rsidRPr="00F4678E">
        <w:rPr>
          <w:bCs/>
          <w:sz w:val="28"/>
          <w:szCs w:val="28"/>
          <w:shd w:val="clear" w:color="auto" w:fill="FFFFFF"/>
          <w:lang w:val="uk-UA"/>
        </w:rPr>
        <w:t>аналітичної статті</w:t>
      </w:r>
      <w:r w:rsidR="00251414" w:rsidRPr="00F4678E">
        <w:rPr>
          <w:bCs/>
          <w:sz w:val="28"/>
          <w:szCs w:val="28"/>
          <w:shd w:val="clear" w:color="auto" w:fill="FFFFFF"/>
          <w:lang w:val="uk-UA"/>
        </w:rPr>
        <w:t xml:space="preserve"> (один матеріал). Таке жанрове розмаїття забезпечило на</w:t>
      </w:r>
      <w:r w:rsidRPr="00F4678E">
        <w:rPr>
          <w:bCs/>
          <w:sz w:val="28"/>
          <w:szCs w:val="28"/>
          <w:shd w:val="clear" w:color="auto" w:fill="FFFFFF"/>
          <w:lang w:val="uk-UA"/>
        </w:rPr>
        <w:t>м можливість розкрити питання комплек</w:t>
      </w:r>
      <w:r w:rsidR="00567954" w:rsidRPr="00F4678E">
        <w:rPr>
          <w:bCs/>
          <w:sz w:val="28"/>
          <w:szCs w:val="28"/>
          <w:shd w:val="clear" w:color="auto" w:fill="FFFFFF"/>
          <w:lang w:val="uk-UA"/>
        </w:rPr>
        <w:t>с</w:t>
      </w:r>
      <w:r w:rsidRPr="00F4678E">
        <w:rPr>
          <w:bCs/>
          <w:sz w:val="28"/>
          <w:szCs w:val="28"/>
          <w:shd w:val="clear" w:color="auto" w:fill="FFFFFF"/>
          <w:lang w:val="uk-UA"/>
        </w:rPr>
        <w:t xml:space="preserve">но та різносторонньо, надати аргументи щодо окремих позицій, які відстоюються в </w:t>
      </w:r>
      <w:r w:rsidR="00251414" w:rsidRPr="00F4678E">
        <w:rPr>
          <w:bCs/>
          <w:sz w:val="28"/>
          <w:szCs w:val="28"/>
          <w:shd w:val="clear" w:color="auto" w:fill="FFFFFF"/>
          <w:lang w:val="uk-UA"/>
        </w:rPr>
        <w:t xml:space="preserve">кожному </w:t>
      </w:r>
      <w:r w:rsidRPr="00F4678E">
        <w:rPr>
          <w:bCs/>
          <w:sz w:val="28"/>
          <w:szCs w:val="28"/>
          <w:shd w:val="clear" w:color="auto" w:fill="FFFFFF"/>
          <w:lang w:val="uk-UA"/>
        </w:rPr>
        <w:t>матеріалі.</w:t>
      </w:r>
    </w:p>
    <w:p w14:paraId="334316CB" w14:textId="0711B2E8" w:rsidR="00F4678E" w:rsidRDefault="00F4678E" w:rsidP="00F4678E">
      <w:pPr>
        <w:spacing w:line="360" w:lineRule="auto"/>
        <w:ind w:firstLine="709"/>
        <w:jc w:val="both"/>
        <w:rPr>
          <w:bCs/>
          <w:color w:val="000000"/>
          <w:sz w:val="28"/>
          <w:szCs w:val="28"/>
          <w:lang w:val="uk-UA"/>
        </w:rPr>
      </w:pPr>
      <w:r w:rsidRPr="00F4678E">
        <w:rPr>
          <w:bCs/>
          <w:sz w:val="28"/>
          <w:szCs w:val="28"/>
          <w:shd w:val="clear" w:color="auto" w:fill="FFFFFF"/>
          <w:lang w:val="uk-UA"/>
        </w:rPr>
        <w:t>Перший матеріал під назвою «</w:t>
      </w:r>
      <w:r w:rsidRPr="00F4678E">
        <w:rPr>
          <w:bCs/>
          <w:color w:val="000000"/>
          <w:sz w:val="28"/>
          <w:szCs w:val="28"/>
          <w:lang w:val="uk-UA"/>
        </w:rPr>
        <w:t>Наліво підеш - ***, направо - …: огляд українських університетів, де готують журналістів. Для тих, хто постав перед вибором</w:t>
      </w:r>
      <w:r w:rsidRPr="00F4678E">
        <w:rPr>
          <w:bCs/>
          <w:color w:val="000000"/>
          <w:sz w:val="28"/>
          <w:szCs w:val="28"/>
          <w:lang w:val="uk-UA"/>
        </w:rPr>
        <w:t xml:space="preserve">» </w:t>
      </w:r>
      <w:r w:rsidRPr="00F4678E">
        <w:rPr>
          <w:rFonts w:eastAsiaTheme="minorHAnsi"/>
          <w:bCs/>
          <w:sz w:val="28"/>
          <w:szCs w:val="28"/>
          <w:lang w:val="uk-UA"/>
        </w:rPr>
        <w:t>–</w:t>
      </w:r>
      <w:r w:rsidRPr="00F4678E">
        <w:rPr>
          <w:bCs/>
          <w:color w:val="000000"/>
          <w:sz w:val="28"/>
          <w:szCs w:val="28"/>
          <w:lang w:val="uk-UA"/>
        </w:rPr>
        <w:t xml:space="preserve"> це огляд провідних університетів України, де готують журналістів. Свою задачу ми бачили  тому, аби показати потенційному вступникові, що в Україні існує широка пропозиція журналістської освіти, натомість конкретні її варіанти мають відмінності, що варто врахувати при виборі найвдалішої пропозиції для конкретного зацікавленого абітурієнта. </w:t>
      </w:r>
      <w:r>
        <w:rPr>
          <w:bCs/>
          <w:color w:val="000000"/>
          <w:sz w:val="28"/>
          <w:szCs w:val="28"/>
          <w:lang w:val="uk-UA"/>
        </w:rPr>
        <w:t xml:space="preserve">Ми закцентувати увагу, на що саме варто зважати та чим керуватися при оцінці якості освітніх пропозицій. </w:t>
      </w:r>
    </w:p>
    <w:p w14:paraId="6BFB51BE" w14:textId="3EE81855" w:rsidR="00F4678E" w:rsidRDefault="00AA2AF9" w:rsidP="00AA2AF9">
      <w:pPr>
        <w:spacing w:line="360" w:lineRule="auto"/>
        <w:ind w:firstLine="709"/>
        <w:jc w:val="both"/>
        <w:rPr>
          <w:bCs/>
          <w:color w:val="222220"/>
          <w:sz w:val="28"/>
          <w:szCs w:val="28"/>
          <w:lang w:val="uk-UA" w:eastAsia="ru-UA"/>
        </w:rPr>
      </w:pPr>
      <w:r>
        <w:rPr>
          <w:bCs/>
          <w:color w:val="000000"/>
          <w:sz w:val="28"/>
          <w:szCs w:val="28"/>
          <w:lang w:val="uk-UA"/>
        </w:rPr>
        <w:t xml:space="preserve">Другий матеріал під назвою </w:t>
      </w:r>
      <w:r w:rsidRPr="000B19BD">
        <w:rPr>
          <w:bCs/>
          <w:color w:val="000000"/>
          <w:sz w:val="28"/>
          <w:szCs w:val="28"/>
          <w:lang w:val="uk-UA"/>
        </w:rPr>
        <w:t>«</w:t>
      </w:r>
      <w:r w:rsidR="00F4678E" w:rsidRPr="000B19BD">
        <w:rPr>
          <w:bCs/>
          <w:color w:val="222220"/>
          <w:sz w:val="28"/>
          <w:szCs w:val="28"/>
          <w:lang w:val="uk-UA" w:eastAsia="ru-UA"/>
        </w:rPr>
        <w:t>Журналіст з профільною освітою в польових умовах</w:t>
      </w:r>
      <w:r w:rsidRPr="000B19BD">
        <w:rPr>
          <w:bCs/>
          <w:color w:val="222220"/>
          <w:sz w:val="28"/>
          <w:szCs w:val="28"/>
          <w:lang w:val="uk-UA" w:eastAsia="ru-UA"/>
        </w:rPr>
        <w:t xml:space="preserve">» </w:t>
      </w:r>
      <w:r w:rsidRPr="000B19BD">
        <w:rPr>
          <w:rFonts w:eastAsiaTheme="minorHAnsi"/>
          <w:bCs/>
          <w:sz w:val="28"/>
          <w:szCs w:val="28"/>
          <w:lang w:val="uk-UA"/>
        </w:rPr>
        <w:t>–</w:t>
      </w:r>
      <w:r w:rsidRPr="000B19BD">
        <w:rPr>
          <w:bCs/>
          <w:color w:val="222220"/>
          <w:sz w:val="28"/>
          <w:szCs w:val="28"/>
          <w:lang w:val="uk-UA" w:eastAsia="ru-UA"/>
        </w:rPr>
        <w:t xml:space="preserve"> це портретний нарис, де в центрі уваги перебуває здобувачка журналістської освіти, яка вже має досвід роботи в </w:t>
      </w:r>
      <w:proofErr w:type="spellStart"/>
      <w:r w:rsidRPr="000B19BD">
        <w:rPr>
          <w:bCs/>
          <w:color w:val="222220"/>
          <w:sz w:val="28"/>
          <w:szCs w:val="28"/>
          <w:lang w:val="uk-UA" w:eastAsia="ru-UA"/>
        </w:rPr>
        <w:t>масмедіа</w:t>
      </w:r>
      <w:proofErr w:type="spellEnd"/>
      <w:r w:rsidRPr="000B19BD">
        <w:rPr>
          <w:bCs/>
          <w:color w:val="222220"/>
          <w:sz w:val="28"/>
          <w:szCs w:val="28"/>
          <w:lang w:val="uk-UA" w:eastAsia="ru-UA"/>
        </w:rPr>
        <w:t>. Дівчина ділиться своїми міркуваннями щодо того, чим важлива фахова вища освіта для того, хто вирішив спробувати себе в інформаційній діяльності та на що варто витрачати зусилля під час навчання та яку роботу варто обирати журналістам-початківцям. Портретний нарис містить цікаві особисті враження героїні, які цінні своєю життєвістю. На наш переконання вони краще доводять необхідність професійної підготовки на профільну факультеті, ніж думки поважних експертів-</w:t>
      </w:r>
      <w:proofErr w:type="spellStart"/>
      <w:r w:rsidRPr="000B19BD">
        <w:rPr>
          <w:bCs/>
          <w:color w:val="222220"/>
          <w:sz w:val="28"/>
          <w:szCs w:val="28"/>
          <w:lang w:val="uk-UA" w:eastAsia="ru-UA"/>
        </w:rPr>
        <w:t>медійників</w:t>
      </w:r>
      <w:proofErr w:type="spellEnd"/>
      <w:r w:rsidRPr="000B19BD">
        <w:rPr>
          <w:bCs/>
          <w:color w:val="222220"/>
          <w:sz w:val="28"/>
          <w:szCs w:val="28"/>
          <w:lang w:val="uk-UA" w:eastAsia="ru-UA"/>
        </w:rPr>
        <w:t xml:space="preserve"> чи фахівців-освітян</w:t>
      </w:r>
      <w:r w:rsidR="000B19BD" w:rsidRPr="000B19BD">
        <w:rPr>
          <w:bCs/>
          <w:color w:val="222220"/>
          <w:sz w:val="28"/>
          <w:szCs w:val="28"/>
          <w:lang w:val="uk-UA" w:eastAsia="ru-UA"/>
        </w:rPr>
        <w:t xml:space="preserve">. </w:t>
      </w:r>
      <w:r w:rsidRPr="000B19BD">
        <w:rPr>
          <w:bCs/>
          <w:color w:val="222220"/>
          <w:sz w:val="28"/>
          <w:szCs w:val="28"/>
          <w:lang w:val="uk-UA" w:eastAsia="ru-UA"/>
        </w:rPr>
        <w:t xml:space="preserve"> </w:t>
      </w:r>
    </w:p>
    <w:p w14:paraId="67F39541" w14:textId="4A581330" w:rsidR="00F4678E" w:rsidRDefault="000B19BD" w:rsidP="000B19BD">
      <w:pPr>
        <w:spacing w:line="360" w:lineRule="auto"/>
        <w:ind w:firstLine="709"/>
        <w:jc w:val="both"/>
        <w:rPr>
          <w:b/>
          <w:bCs/>
          <w:color w:val="000000"/>
          <w:sz w:val="28"/>
          <w:szCs w:val="28"/>
          <w:lang w:val="uk-UA"/>
        </w:rPr>
      </w:pPr>
      <w:r>
        <w:rPr>
          <w:bCs/>
          <w:color w:val="222220"/>
          <w:sz w:val="28"/>
          <w:szCs w:val="28"/>
          <w:lang w:val="uk-UA" w:eastAsia="ru-UA"/>
        </w:rPr>
        <w:lastRenderedPageBreak/>
        <w:t>Третя публікація, що має заголовок «</w:t>
      </w:r>
      <w:r w:rsidR="00F4678E" w:rsidRPr="000B19BD">
        <w:rPr>
          <w:color w:val="000000"/>
          <w:sz w:val="28"/>
          <w:szCs w:val="28"/>
          <w:lang w:val="uk-UA"/>
        </w:rPr>
        <w:t>Магістратура з журналістики: кого тут тільки не зустрінеш…</w:t>
      </w:r>
      <w:r w:rsidRPr="000B19BD">
        <w:rPr>
          <w:color w:val="000000"/>
          <w:sz w:val="28"/>
          <w:szCs w:val="28"/>
          <w:lang w:val="uk-UA"/>
        </w:rPr>
        <w:t xml:space="preserve">» </w:t>
      </w:r>
      <w:r w:rsidRPr="000B19BD">
        <w:rPr>
          <w:rFonts w:eastAsiaTheme="minorHAnsi"/>
          <w:sz w:val="28"/>
          <w:szCs w:val="28"/>
          <w:lang w:val="uk-UA"/>
        </w:rPr>
        <w:t>–</w:t>
      </w:r>
      <w:r w:rsidRPr="000B19BD">
        <w:rPr>
          <w:color w:val="000000"/>
          <w:sz w:val="28"/>
          <w:szCs w:val="28"/>
          <w:lang w:val="uk-UA"/>
        </w:rPr>
        <w:t xml:space="preserve"> </w:t>
      </w:r>
      <w:r w:rsidRPr="000B19BD">
        <w:rPr>
          <w:color w:val="000000"/>
          <w:sz w:val="28"/>
          <w:szCs w:val="28"/>
          <w:lang w:val="uk-UA"/>
        </w:rPr>
        <w:t xml:space="preserve"> це проблемний нарис, в якому описуються та осмислюються актуальні умови вступу до магістратури зі спеціальності «Журналістика», акцентується увага на тому, чим мотивується інтерес до навчання на другому рівні вищої освіти осіб, що мають нежурналістську бакалаврську підготовку, та як це демонструє трансформацію журналістської підготовки на нинішньому етапі розвитку інформаційного суспільства. Матеріал має на меті довести важливість здобуття повної вищої освіти та відкритість пропозиції зі спеціальності «Журналістика» для тих, хто попередньо про роботу в </w:t>
      </w:r>
      <w:proofErr w:type="spellStart"/>
      <w:r w:rsidRPr="000B19BD">
        <w:rPr>
          <w:color w:val="000000"/>
          <w:sz w:val="28"/>
          <w:szCs w:val="28"/>
          <w:lang w:val="uk-UA"/>
        </w:rPr>
        <w:t>масмедіа</w:t>
      </w:r>
      <w:proofErr w:type="spellEnd"/>
      <w:r w:rsidRPr="000B19BD">
        <w:rPr>
          <w:color w:val="000000"/>
          <w:sz w:val="28"/>
          <w:szCs w:val="28"/>
          <w:lang w:val="uk-UA"/>
        </w:rPr>
        <w:t xml:space="preserve"> не думав.</w:t>
      </w:r>
      <w:r>
        <w:rPr>
          <w:b/>
          <w:bCs/>
          <w:color w:val="000000"/>
          <w:sz w:val="28"/>
          <w:szCs w:val="28"/>
          <w:lang w:val="uk-UA"/>
        </w:rPr>
        <w:t xml:space="preserve">  </w:t>
      </w:r>
    </w:p>
    <w:p w14:paraId="57FEDFCD" w14:textId="501022E4" w:rsidR="00F4678E" w:rsidRPr="005A7ADF" w:rsidRDefault="005A7ADF" w:rsidP="005A7ADF">
      <w:pPr>
        <w:spacing w:line="360" w:lineRule="auto"/>
        <w:ind w:firstLine="709"/>
        <w:jc w:val="both"/>
        <w:rPr>
          <w:sz w:val="28"/>
          <w:szCs w:val="28"/>
          <w:lang w:val="uk-UA"/>
        </w:rPr>
      </w:pPr>
      <w:r w:rsidRPr="005A7ADF">
        <w:rPr>
          <w:color w:val="000000"/>
          <w:sz w:val="28"/>
          <w:szCs w:val="28"/>
          <w:lang w:val="uk-UA"/>
        </w:rPr>
        <w:t>Четверта публікація в нашому доробку – це аналітична стаття під заголовком «</w:t>
      </w:r>
      <w:proofErr w:type="spellStart"/>
      <w:r w:rsidR="00F4678E" w:rsidRPr="005A7ADF">
        <w:rPr>
          <w:sz w:val="28"/>
          <w:szCs w:val="28"/>
          <w:lang w:val="uk-UA"/>
        </w:rPr>
        <w:t>Проєктне</w:t>
      </w:r>
      <w:proofErr w:type="spellEnd"/>
      <w:r w:rsidR="00F4678E" w:rsidRPr="005A7ADF">
        <w:rPr>
          <w:sz w:val="28"/>
          <w:szCs w:val="28"/>
          <w:lang w:val="uk-UA"/>
        </w:rPr>
        <w:t xml:space="preserve"> навчання: педагогічна класика, що повертається на хвилі сучасних викликів</w:t>
      </w:r>
      <w:r w:rsidRPr="005A7ADF">
        <w:rPr>
          <w:sz w:val="28"/>
          <w:szCs w:val="28"/>
          <w:lang w:val="uk-UA"/>
        </w:rPr>
        <w:t xml:space="preserve">», в якій актуалізується проблема методів формування у сучасних здобувачів-журналістів фахових навичок та </w:t>
      </w:r>
      <w:proofErr w:type="spellStart"/>
      <w:r w:rsidRPr="005A7ADF">
        <w:rPr>
          <w:sz w:val="28"/>
          <w:szCs w:val="28"/>
          <w:lang w:val="uk-UA"/>
        </w:rPr>
        <w:t>компетентностей</w:t>
      </w:r>
      <w:proofErr w:type="spellEnd"/>
      <w:r w:rsidRPr="005A7ADF">
        <w:rPr>
          <w:sz w:val="28"/>
          <w:szCs w:val="28"/>
          <w:lang w:val="uk-UA"/>
        </w:rPr>
        <w:t xml:space="preserve">.  </w:t>
      </w:r>
      <w:r>
        <w:rPr>
          <w:sz w:val="28"/>
          <w:szCs w:val="28"/>
          <w:lang w:val="uk-UA"/>
        </w:rPr>
        <w:t xml:space="preserve">Увагу зокрема зосереджено на </w:t>
      </w:r>
      <w:proofErr w:type="spellStart"/>
      <w:r>
        <w:rPr>
          <w:sz w:val="28"/>
          <w:szCs w:val="28"/>
          <w:lang w:val="uk-UA"/>
        </w:rPr>
        <w:t>проєктному</w:t>
      </w:r>
      <w:proofErr w:type="spellEnd"/>
      <w:r>
        <w:rPr>
          <w:sz w:val="28"/>
          <w:szCs w:val="28"/>
          <w:lang w:val="uk-UA"/>
        </w:rPr>
        <w:t xml:space="preserve"> навчанні, яке сьогодні привертає увагу в різних сферах та на різних рівнях освіти. Ми ставили собі за мету розкрити специфіку цього навчального підходу, а також показати, чим він важливий у контексті підготовки працівників </w:t>
      </w:r>
      <w:proofErr w:type="spellStart"/>
      <w:r>
        <w:rPr>
          <w:sz w:val="28"/>
          <w:szCs w:val="28"/>
          <w:lang w:val="uk-UA"/>
        </w:rPr>
        <w:t>масмедіа</w:t>
      </w:r>
      <w:proofErr w:type="spellEnd"/>
      <w:r>
        <w:rPr>
          <w:sz w:val="28"/>
          <w:szCs w:val="28"/>
          <w:lang w:val="uk-UA"/>
        </w:rPr>
        <w:t xml:space="preserve">. Для підвищення рівня аналітичності матеріалу ми звернулися до довідкової наукової літератури та поспілкувалися з експертом, який займається підготовкою журналістів вже тривалий час, очолює факультет, де практикується застосування методу </w:t>
      </w:r>
      <w:proofErr w:type="spellStart"/>
      <w:r>
        <w:rPr>
          <w:sz w:val="28"/>
          <w:szCs w:val="28"/>
          <w:lang w:val="uk-UA"/>
        </w:rPr>
        <w:t>проєктного</w:t>
      </w:r>
      <w:proofErr w:type="spellEnd"/>
      <w:r>
        <w:rPr>
          <w:sz w:val="28"/>
          <w:szCs w:val="28"/>
          <w:lang w:val="uk-UA"/>
        </w:rPr>
        <w:t xml:space="preserve"> навчання, професором Оленою Андріївною Івановою. Ми хотіли зацікавити потенційних здобувачів вищої освіти та п оказати їм, що навчання на факультетах журналістики не лише корисне, а й цікаве та продуктивне. </w:t>
      </w:r>
    </w:p>
    <w:p w14:paraId="7C040D6F" w14:textId="77777777" w:rsidR="00F4678E" w:rsidRPr="00344B8E" w:rsidRDefault="00F4678E" w:rsidP="00F4678E">
      <w:pPr>
        <w:pStyle w:val="a4"/>
        <w:tabs>
          <w:tab w:val="left" w:pos="0"/>
        </w:tabs>
        <w:spacing w:line="360" w:lineRule="auto"/>
        <w:ind w:firstLine="680"/>
        <w:jc w:val="right"/>
        <w:rPr>
          <w:rFonts w:ascii="Times New Roman" w:hAnsi="Times New Roman" w:cs="Times New Roman"/>
          <w:b/>
          <w:bCs/>
          <w:i/>
          <w:iCs/>
          <w:sz w:val="28"/>
          <w:szCs w:val="28"/>
        </w:rPr>
      </w:pPr>
    </w:p>
    <w:p w14:paraId="05CE3344" w14:textId="77777777" w:rsidR="00A51370" w:rsidRDefault="00A51370">
      <w:pPr>
        <w:autoSpaceDE/>
        <w:autoSpaceDN/>
        <w:spacing w:after="160" w:line="259" w:lineRule="auto"/>
        <w:rPr>
          <w:b/>
          <w:sz w:val="28"/>
          <w:szCs w:val="28"/>
          <w:highlight w:val="yellow"/>
          <w:lang w:val="uk-UA"/>
        </w:rPr>
      </w:pPr>
      <w:r>
        <w:rPr>
          <w:b/>
          <w:sz w:val="28"/>
          <w:szCs w:val="28"/>
          <w:highlight w:val="yellow"/>
          <w:lang w:val="uk-UA"/>
        </w:rPr>
        <w:br w:type="page"/>
      </w:r>
    </w:p>
    <w:p w14:paraId="2FFBBFE0" w14:textId="152349AD" w:rsidR="00A433BE" w:rsidRDefault="00A433BE" w:rsidP="00A433BE">
      <w:pPr>
        <w:jc w:val="center"/>
        <w:rPr>
          <w:b/>
          <w:sz w:val="28"/>
          <w:szCs w:val="28"/>
          <w:lang w:val="uk-UA"/>
        </w:rPr>
      </w:pPr>
      <w:r w:rsidRPr="00DF0F60">
        <w:rPr>
          <w:b/>
          <w:sz w:val="28"/>
          <w:szCs w:val="28"/>
          <w:lang w:val="uk-UA"/>
        </w:rPr>
        <w:lastRenderedPageBreak/>
        <w:t>ВИСНОВКИ</w:t>
      </w:r>
    </w:p>
    <w:p w14:paraId="67FCBB7B" w14:textId="77777777" w:rsidR="00A433BE" w:rsidRPr="002D5AB1" w:rsidRDefault="00A433BE" w:rsidP="00A433BE">
      <w:pPr>
        <w:jc w:val="center"/>
        <w:rPr>
          <w:b/>
          <w:sz w:val="28"/>
          <w:szCs w:val="28"/>
          <w:lang w:val="uk-UA"/>
        </w:rPr>
      </w:pPr>
    </w:p>
    <w:p w14:paraId="1A124894" w14:textId="77777777" w:rsidR="00DF0F60" w:rsidRPr="00DF0F60" w:rsidRDefault="00DF0F60" w:rsidP="00DF0F60">
      <w:pPr>
        <w:spacing w:line="360" w:lineRule="auto"/>
        <w:ind w:firstLine="709"/>
        <w:jc w:val="both"/>
        <w:rPr>
          <w:bCs/>
          <w:sz w:val="28"/>
          <w:szCs w:val="28"/>
          <w:shd w:val="clear" w:color="auto" w:fill="FFFFFF"/>
          <w:lang w:val="uk-UA"/>
        </w:rPr>
      </w:pPr>
      <w:r w:rsidRPr="00DF0F60">
        <w:rPr>
          <w:bCs/>
          <w:sz w:val="28"/>
          <w:szCs w:val="28"/>
          <w:shd w:val="clear" w:color="auto" w:fill="FFFFFF"/>
          <w:lang w:val="uk-UA"/>
        </w:rPr>
        <w:t>Проблематика змін у системі вищої освіти сучасної України залишається на порядку денному, оскільки має суттєве суспільне значення. Саме тому тематика нашої кваліфікаційної роботи є цілком виправданою й своєчасною. У межах дослідження ми зосередилися на трансформаційних процесах, що відбуваються у сфері підготовки журналістів, адже безпосередньо навчаємося за цією спеціальністю й маємо змогу зануритися в тему детальніше та з урахуванням власного досвіду.</w:t>
      </w:r>
    </w:p>
    <w:p w14:paraId="543D119A" w14:textId="4A3E99D3" w:rsidR="00DF0F60" w:rsidRPr="00DF0F60" w:rsidRDefault="00DF0F60" w:rsidP="00DF0F60">
      <w:pPr>
        <w:spacing w:line="360" w:lineRule="auto"/>
        <w:ind w:firstLine="709"/>
        <w:jc w:val="both"/>
        <w:rPr>
          <w:bCs/>
          <w:sz w:val="28"/>
          <w:szCs w:val="28"/>
          <w:shd w:val="clear" w:color="auto" w:fill="FFFFFF"/>
          <w:lang w:val="uk-UA"/>
        </w:rPr>
      </w:pPr>
      <w:r w:rsidRPr="00DF0F60">
        <w:rPr>
          <w:bCs/>
          <w:sz w:val="28"/>
          <w:szCs w:val="28"/>
          <w:shd w:val="clear" w:color="auto" w:fill="FFFFFF"/>
          <w:lang w:val="uk-UA"/>
        </w:rPr>
        <w:t xml:space="preserve">Журналістська освіта виступає цікавим об’єктом вивчення ще й через те, що спеціальність 061 «Журналістика» (за оновленим класифікатором </w:t>
      </w:r>
      <w:r w:rsidRPr="00DF0F60">
        <w:rPr>
          <w:color w:val="000000"/>
          <w:sz w:val="28"/>
          <w:szCs w:val="28"/>
          <w:lang w:val="uk-UA"/>
        </w:rPr>
        <w:t>–</w:t>
      </w:r>
      <w:r w:rsidRPr="00DF0F60">
        <w:rPr>
          <w:bCs/>
          <w:sz w:val="28"/>
          <w:szCs w:val="28"/>
          <w:shd w:val="clear" w:color="auto" w:fill="FFFFFF"/>
          <w:lang w:val="uk-UA"/>
        </w:rPr>
        <w:t xml:space="preserve"> С7 з 2025 року) належить до </w:t>
      </w:r>
      <w:r>
        <w:rPr>
          <w:bCs/>
          <w:sz w:val="28"/>
          <w:szCs w:val="28"/>
          <w:shd w:val="clear" w:color="auto" w:fill="FFFFFF"/>
          <w:lang w:val="uk-UA"/>
        </w:rPr>
        <w:t xml:space="preserve">творчого, </w:t>
      </w:r>
      <w:r w:rsidRPr="00DF0F60">
        <w:rPr>
          <w:bCs/>
          <w:sz w:val="28"/>
          <w:szCs w:val="28"/>
          <w:shd w:val="clear" w:color="auto" w:fill="FFFFFF"/>
          <w:lang w:val="uk-UA"/>
        </w:rPr>
        <w:t xml:space="preserve">креативного напряму підготовки. Відповідно до чинного Стандарту вищої освіти для бакалаврського й магістерського рівнів, завершення навчання передбачає захист особистого творчого </w:t>
      </w:r>
      <w:proofErr w:type="spellStart"/>
      <w:r w:rsidRPr="00DF0F60">
        <w:rPr>
          <w:bCs/>
          <w:sz w:val="28"/>
          <w:szCs w:val="28"/>
          <w:shd w:val="clear" w:color="auto" w:fill="FFFFFF"/>
          <w:lang w:val="uk-UA"/>
        </w:rPr>
        <w:t>проєкту</w:t>
      </w:r>
      <w:proofErr w:type="spellEnd"/>
      <w:r w:rsidRPr="00DF0F60">
        <w:rPr>
          <w:bCs/>
          <w:sz w:val="28"/>
          <w:szCs w:val="28"/>
          <w:shd w:val="clear" w:color="auto" w:fill="FFFFFF"/>
          <w:lang w:val="uk-UA"/>
        </w:rPr>
        <w:t xml:space="preserve">. Це зумовлює посилений акцент на практичних завданнях, які формують у студентів креативне мислення та здатність до самостійної реалізації ідей. Сучасний </w:t>
      </w:r>
      <w:proofErr w:type="spellStart"/>
      <w:r w:rsidRPr="00DF0F60">
        <w:rPr>
          <w:bCs/>
          <w:sz w:val="28"/>
          <w:szCs w:val="28"/>
          <w:shd w:val="clear" w:color="auto" w:fill="FFFFFF"/>
          <w:lang w:val="uk-UA"/>
        </w:rPr>
        <w:t>медійник</w:t>
      </w:r>
      <w:proofErr w:type="spellEnd"/>
      <w:r w:rsidRPr="00DF0F60">
        <w:rPr>
          <w:bCs/>
          <w:sz w:val="28"/>
          <w:szCs w:val="28"/>
          <w:shd w:val="clear" w:color="auto" w:fill="FFFFFF"/>
          <w:lang w:val="uk-UA"/>
        </w:rPr>
        <w:t xml:space="preserve"> повинен поєднувати знання з професійними навичками, демонструвати ініціативність, вміння генерувати ідеї, працювати в команді та ефективно організовувати власну діяльність. </w:t>
      </w:r>
    </w:p>
    <w:p w14:paraId="45D92546" w14:textId="77777777" w:rsidR="00DF0F60" w:rsidRPr="00DF0F60" w:rsidRDefault="00DF0F60" w:rsidP="00DF0F60">
      <w:pPr>
        <w:spacing w:line="360" w:lineRule="auto"/>
        <w:ind w:firstLine="709"/>
        <w:jc w:val="both"/>
        <w:rPr>
          <w:bCs/>
          <w:sz w:val="28"/>
          <w:szCs w:val="28"/>
          <w:shd w:val="clear" w:color="auto" w:fill="FFFFFF"/>
          <w:lang w:val="uk-UA"/>
        </w:rPr>
      </w:pPr>
      <w:r w:rsidRPr="00DF0F60">
        <w:rPr>
          <w:bCs/>
          <w:sz w:val="28"/>
          <w:szCs w:val="28"/>
          <w:shd w:val="clear" w:color="auto" w:fill="FFFFFF"/>
          <w:lang w:val="uk-UA"/>
        </w:rPr>
        <w:t xml:space="preserve">Наше дослідження покликане проаналізувати реальні підходи до формування журналістських кадрів в українських університетах, розглянути інноваційні рішення в освітній практиці, а також зібрати фактичні дані щодо впровадження </w:t>
      </w:r>
      <w:proofErr w:type="spellStart"/>
      <w:r w:rsidRPr="00DF0F60">
        <w:rPr>
          <w:bCs/>
          <w:sz w:val="28"/>
          <w:szCs w:val="28"/>
          <w:shd w:val="clear" w:color="auto" w:fill="FFFFFF"/>
          <w:lang w:val="uk-UA"/>
        </w:rPr>
        <w:t>проєктного</w:t>
      </w:r>
      <w:proofErr w:type="spellEnd"/>
      <w:r w:rsidRPr="00DF0F60">
        <w:rPr>
          <w:bCs/>
          <w:sz w:val="28"/>
          <w:szCs w:val="28"/>
          <w:shd w:val="clear" w:color="auto" w:fill="FFFFFF"/>
          <w:lang w:val="uk-UA"/>
        </w:rPr>
        <w:t xml:space="preserve"> методу на рівні факультетів, кафедр і освітніх програм.</w:t>
      </w:r>
    </w:p>
    <w:p w14:paraId="3677D096" w14:textId="0FBC46B7" w:rsidR="00DF0F60" w:rsidRPr="00DF0F60" w:rsidRDefault="00DF0F60" w:rsidP="00DF0F60">
      <w:pPr>
        <w:spacing w:line="360" w:lineRule="auto"/>
        <w:ind w:firstLine="709"/>
        <w:jc w:val="both"/>
        <w:rPr>
          <w:bCs/>
          <w:sz w:val="28"/>
          <w:szCs w:val="28"/>
          <w:shd w:val="clear" w:color="auto" w:fill="FFFFFF"/>
          <w:lang w:val="uk-UA"/>
        </w:rPr>
      </w:pPr>
      <w:r w:rsidRPr="00DF0F60">
        <w:rPr>
          <w:bCs/>
          <w:sz w:val="28"/>
          <w:szCs w:val="28"/>
          <w:shd w:val="clear" w:color="auto" w:fill="FFFFFF"/>
          <w:lang w:val="uk-UA"/>
        </w:rPr>
        <w:t xml:space="preserve">Основною метою кваліфікаційної роботи </w:t>
      </w:r>
      <w:r>
        <w:rPr>
          <w:bCs/>
          <w:sz w:val="28"/>
          <w:szCs w:val="28"/>
          <w:shd w:val="clear" w:color="auto" w:fill="FFFFFF"/>
          <w:lang w:val="uk-UA"/>
        </w:rPr>
        <w:t xml:space="preserve">було </w:t>
      </w:r>
      <w:r w:rsidRPr="00DF0F60">
        <w:rPr>
          <w:bCs/>
          <w:sz w:val="28"/>
          <w:szCs w:val="28"/>
          <w:shd w:val="clear" w:color="auto" w:fill="FFFFFF"/>
          <w:lang w:val="uk-UA"/>
        </w:rPr>
        <w:t>створення серії журналістських матеріалів, які дозволя</w:t>
      </w:r>
      <w:r>
        <w:rPr>
          <w:bCs/>
          <w:sz w:val="28"/>
          <w:szCs w:val="28"/>
          <w:shd w:val="clear" w:color="auto" w:fill="FFFFFF"/>
          <w:lang w:val="uk-UA"/>
        </w:rPr>
        <w:t>ю</w:t>
      </w:r>
      <w:r w:rsidRPr="00DF0F60">
        <w:rPr>
          <w:bCs/>
          <w:sz w:val="28"/>
          <w:szCs w:val="28"/>
          <w:shd w:val="clear" w:color="auto" w:fill="FFFFFF"/>
          <w:lang w:val="uk-UA"/>
        </w:rPr>
        <w:t>ть комплексно висвітлити ключові аспекти трансформації журналістської освіти в Україні за останні роки. Особливий акцент зроблено на досвіді факультету журналістики, реклами та видавничої справи Одеського національного університету імені</w:t>
      </w:r>
      <w:r>
        <w:rPr>
          <w:bCs/>
          <w:sz w:val="28"/>
          <w:szCs w:val="28"/>
          <w:shd w:val="clear" w:color="auto" w:fill="FFFFFF"/>
          <w:lang w:val="uk-UA"/>
        </w:rPr>
        <w:t> </w:t>
      </w:r>
      <w:r w:rsidRPr="00DF0F60">
        <w:rPr>
          <w:bCs/>
          <w:sz w:val="28"/>
          <w:szCs w:val="28"/>
          <w:shd w:val="clear" w:color="auto" w:fill="FFFFFF"/>
          <w:lang w:val="uk-UA"/>
        </w:rPr>
        <w:t>І.</w:t>
      </w:r>
      <w:r>
        <w:rPr>
          <w:bCs/>
          <w:sz w:val="28"/>
          <w:szCs w:val="28"/>
          <w:shd w:val="clear" w:color="auto" w:fill="FFFFFF"/>
          <w:lang w:val="uk-UA"/>
        </w:rPr>
        <w:t> </w:t>
      </w:r>
      <w:r w:rsidRPr="00DF0F60">
        <w:rPr>
          <w:bCs/>
          <w:sz w:val="28"/>
          <w:szCs w:val="28"/>
          <w:shd w:val="clear" w:color="auto" w:fill="FFFFFF"/>
          <w:lang w:val="uk-UA"/>
        </w:rPr>
        <w:t>І.</w:t>
      </w:r>
      <w:r>
        <w:rPr>
          <w:lang w:val="uk-UA"/>
        </w:rPr>
        <w:t> </w:t>
      </w:r>
      <w:r w:rsidRPr="00DF0F60">
        <w:rPr>
          <w:bCs/>
          <w:sz w:val="28"/>
          <w:szCs w:val="28"/>
          <w:shd w:val="clear" w:color="auto" w:fill="FFFFFF"/>
          <w:lang w:val="uk-UA"/>
        </w:rPr>
        <w:t>Мечникова, а також на прикладах з інших провідних закладів вищої освіти країни.</w:t>
      </w:r>
    </w:p>
    <w:p w14:paraId="03DCE089" w14:textId="362D3634" w:rsidR="00DF0F60" w:rsidRPr="00DF0F60" w:rsidRDefault="00DF0F60" w:rsidP="00DF0F60">
      <w:pPr>
        <w:tabs>
          <w:tab w:val="num" w:pos="720"/>
        </w:tabs>
        <w:spacing w:line="360" w:lineRule="auto"/>
        <w:ind w:firstLine="709"/>
        <w:jc w:val="both"/>
        <w:rPr>
          <w:bCs/>
          <w:sz w:val="28"/>
          <w:szCs w:val="28"/>
          <w:shd w:val="clear" w:color="auto" w:fill="FFFFFF"/>
          <w:lang w:val="uk-UA"/>
        </w:rPr>
      </w:pPr>
      <w:r w:rsidRPr="00DF0F60">
        <w:rPr>
          <w:bCs/>
          <w:sz w:val="28"/>
          <w:szCs w:val="28"/>
          <w:shd w:val="clear" w:color="auto" w:fill="FFFFFF"/>
          <w:lang w:val="uk-UA"/>
        </w:rPr>
        <w:lastRenderedPageBreak/>
        <w:t xml:space="preserve">У межах дослідження </w:t>
      </w:r>
      <w:r>
        <w:rPr>
          <w:bCs/>
          <w:sz w:val="28"/>
          <w:szCs w:val="28"/>
          <w:shd w:val="clear" w:color="auto" w:fill="FFFFFF"/>
          <w:lang w:val="uk-UA"/>
        </w:rPr>
        <w:t xml:space="preserve">ми </w:t>
      </w:r>
      <w:r w:rsidRPr="00DF0F60">
        <w:rPr>
          <w:bCs/>
          <w:sz w:val="28"/>
          <w:szCs w:val="28"/>
          <w:shd w:val="clear" w:color="auto" w:fill="FFFFFF"/>
          <w:lang w:val="uk-UA"/>
        </w:rPr>
        <w:t>систематиз</w:t>
      </w:r>
      <w:r>
        <w:rPr>
          <w:bCs/>
          <w:sz w:val="28"/>
          <w:szCs w:val="28"/>
          <w:shd w:val="clear" w:color="auto" w:fill="FFFFFF"/>
          <w:lang w:val="uk-UA"/>
        </w:rPr>
        <w:t xml:space="preserve">ували </w:t>
      </w:r>
      <w:r w:rsidRPr="00DF0F60">
        <w:rPr>
          <w:bCs/>
          <w:sz w:val="28"/>
          <w:szCs w:val="28"/>
          <w:shd w:val="clear" w:color="auto" w:fill="FFFFFF"/>
          <w:lang w:val="uk-UA"/>
        </w:rPr>
        <w:t>інформаці</w:t>
      </w:r>
      <w:r>
        <w:rPr>
          <w:bCs/>
          <w:sz w:val="28"/>
          <w:szCs w:val="28"/>
          <w:shd w:val="clear" w:color="auto" w:fill="FFFFFF"/>
          <w:lang w:val="uk-UA"/>
        </w:rPr>
        <w:t>ю</w:t>
      </w:r>
      <w:r w:rsidRPr="00DF0F60">
        <w:rPr>
          <w:bCs/>
          <w:sz w:val="28"/>
          <w:szCs w:val="28"/>
          <w:shd w:val="clear" w:color="auto" w:fill="FFFFFF"/>
          <w:lang w:val="uk-UA"/>
        </w:rPr>
        <w:t xml:space="preserve"> щодо підготовки журналістських кадрів в Україні;</w:t>
      </w:r>
      <w:r>
        <w:rPr>
          <w:bCs/>
          <w:sz w:val="28"/>
          <w:szCs w:val="28"/>
          <w:shd w:val="clear" w:color="auto" w:fill="FFFFFF"/>
          <w:lang w:val="uk-UA"/>
        </w:rPr>
        <w:t xml:space="preserve"> проаналізували </w:t>
      </w:r>
      <w:r w:rsidRPr="00DF0F60">
        <w:rPr>
          <w:bCs/>
          <w:sz w:val="28"/>
          <w:szCs w:val="28"/>
          <w:shd w:val="clear" w:color="auto" w:fill="FFFFFF"/>
          <w:lang w:val="uk-UA"/>
        </w:rPr>
        <w:t>особливост</w:t>
      </w:r>
      <w:r>
        <w:rPr>
          <w:bCs/>
          <w:sz w:val="28"/>
          <w:szCs w:val="28"/>
          <w:shd w:val="clear" w:color="auto" w:fill="FFFFFF"/>
          <w:lang w:val="uk-UA"/>
        </w:rPr>
        <w:t>і</w:t>
      </w:r>
      <w:r w:rsidRPr="00DF0F60">
        <w:rPr>
          <w:bCs/>
          <w:sz w:val="28"/>
          <w:szCs w:val="28"/>
          <w:shd w:val="clear" w:color="auto" w:fill="FFFFFF"/>
          <w:lang w:val="uk-UA"/>
        </w:rPr>
        <w:t xml:space="preserve"> організації навчального процесу на профільних факультетах згідно зі Стандартом вищої освіти та науковими позиціями фахівців у галузі журналістики;</w:t>
      </w:r>
      <w:r>
        <w:rPr>
          <w:bCs/>
          <w:sz w:val="28"/>
          <w:szCs w:val="28"/>
          <w:shd w:val="clear" w:color="auto" w:fill="FFFFFF"/>
          <w:lang w:val="uk-UA"/>
        </w:rPr>
        <w:t xml:space="preserve"> </w:t>
      </w:r>
      <w:r w:rsidRPr="00DF0F60">
        <w:rPr>
          <w:bCs/>
          <w:sz w:val="28"/>
          <w:szCs w:val="28"/>
          <w:shd w:val="clear" w:color="auto" w:fill="FFFFFF"/>
          <w:lang w:val="uk-UA"/>
        </w:rPr>
        <w:t>вияв</w:t>
      </w:r>
      <w:r>
        <w:rPr>
          <w:bCs/>
          <w:sz w:val="28"/>
          <w:szCs w:val="28"/>
          <w:shd w:val="clear" w:color="auto" w:fill="FFFFFF"/>
          <w:lang w:val="uk-UA"/>
        </w:rPr>
        <w:t xml:space="preserve">или </w:t>
      </w:r>
      <w:r w:rsidRPr="00DF0F60">
        <w:rPr>
          <w:bCs/>
          <w:sz w:val="28"/>
          <w:szCs w:val="28"/>
          <w:shd w:val="clear" w:color="auto" w:fill="FFFFFF"/>
          <w:lang w:val="uk-UA"/>
        </w:rPr>
        <w:t>вимог</w:t>
      </w:r>
      <w:r>
        <w:rPr>
          <w:bCs/>
          <w:sz w:val="28"/>
          <w:szCs w:val="28"/>
          <w:shd w:val="clear" w:color="auto" w:fill="FFFFFF"/>
          <w:lang w:val="uk-UA"/>
        </w:rPr>
        <w:t>и</w:t>
      </w:r>
      <w:r w:rsidRPr="00DF0F60">
        <w:rPr>
          <w:bCs/>
          <w:sz w:val="28"/>
          <w:szCs w:val="28"/>
          <w:shd w:val="clear" w:color="auto" w:fill="FFFFFF"/>
          <w:lang w:val="uk-UA"/>
        </w:rPr>
        <w:t xml:space="preserve"> сучасного ринку до компетенцій журналіста в умовах актуального соціокультурного контексту;</w:t>
      </w:r>
      <w:r>
        <w:rPr>
          <w:bCs/>
          <w:sz w:val="28"/>
          <w:szCs w:val="28"/>
          <w:shd w:val="clear" w:color="auto" w:fill="FFFFFF"/>
          <w:lang w:val="uk-UA"/>
        </w:rPr>
        <w:t xml:space="preserve"> </w:t>
      </w:r>
      <w:r w:rsidRPr="00DF0F60">
        <w:rPr>
          <w:bCs/>
          <w:sz w:val="28"/>
          <w:szCs w:val="28"/>
          <w:shd w:val="clear" w:color="auto" w:fill="FFFFFF"/>
          <w:lang w:val="uk-UA"/>
        </w:rPr>
        <w:t>з</w:t>
      </w:r>
      <w:r>
        <w:rPr>
          <w:bCs/>
          <w:sz w:val="28"/>
          <w:szCs w:val="28"/>
          <w:shd w:val="clear" w:color="auto" w:fill="FFFFFF"/>
          <w:lang w:val="uk-UA"/>
        </w:rPr>
        <w:t xml:space="preserve">ібрали </w:t>
      </w:r>
      <w:r w:rsidRPr="00DF0F60">
        <w:rPr>
          <w:bCs/>
          <w:sz w:val="28"/>
          <w:szCs w:val="28"/>
          <w:shd w:val="clear" w:color="auto" w:fill="FFFFFF"/>
          <w:lang w:val="uk-UA"/>
        </w:rPr>
        <w:t>емпіричн</w:t>
      </w:r>
      <w:r>
        <w:rPr>
          <w:bCs/>
          <w:sz w:val="28"/>
          <w:szCs w:val="28"/>
          <w:shd w:val="clear" w:color="auto" w:fill="FFFFFF"/>
          <w:lang w:val="uk-UA"/>
        </w:rPr>
        <w:t>і</w:t>
      </w:r>
      <w:r w:rsidRPr="00DF0F60">
        <w:rPr>
          <w:bCs/>
          <w:sz w:val="28"/>
          <w:szCs w:val="28"/>
          <w:shd w:val="clear" w:color="auto" w:fill="FFFFFF"/>
          <w:lang w:val="uk-UA"/>
        </w:rPr>
        <w:t xml:space="preserve"> дан</w:t>
      </w:r>
      <w:r>
        <w:rPr>
          <w:bCs/>
          <w:sz w:val="28"/>
          <w:szCs w:val="28"/>
          <w:shd w:val="clear" w:color="auto" w:fill="FFFFFF"/>
          <w:lang w:val="uk-UA"/>
        </w:rPr>
        <w:t xml:space="preserve">і щодо теми </w:t>
      </w:r>
      <w:proofErr w:type="spellStart"/>
      <w:r>
        <w:rPr>
          <w:bCs/>
          <w:sz w:val="28"/>
          <w:szCs w:val="28"/>
          <w:shd w:val="clear" w:color="auto" w:fill="FFFFFF"/>
          <w:lang w:val="uk-UA"/>
        </w:rPr>
        <w:t>проєкту</w:t>
      </w:r>
      <w:proofErr w:type="spellEnd"/>
      <w:r>
        <w:rPr>
          <w:bCs/>
          <w:sz w:val="28"/>
          <w:szCs w:val="28"/>
          <w:shd w:val="clear" w:color="auto" w:fill="FFFFFF"/>
          <w:lang w:val="uk-UA"/>
        </w:rPr>
        <w:t xml:space="preserve"> та підготували до друку чотири</w:t>
      </w:r>
      <w:r w:rsidRPr="00DF0F60">
        <w:rPr>
          <w:bCs/>
          <w:sz w:val="28"/>
          <w:szCs w:val="28"/>
          <w:shd w:val="clear" w:color="auto" w:fill="FFFFFF"/>
          <w:lang w:val="uk-UA"/>
        </w:rPr>
        <w:t xml:space="preserve"> публікаці</w:t>
      </w:r>
      <w:r>
        <w:rPr>
          <w:bCs/>
          <w:sz w:val="28"/>
          <w:szCs w:val="28"/>
          <w:shd w:val="clear" w:color="auto" w:fill="FFFFFF"/>
          <w:lang w:val="uk-UA"/>
        </w:rPr>
        <w:t>ї</w:t>
      </w:r>
      <w:r w:rsidRPr="00DF0F60">
        <w:rPr>
          <w:bCs/>
          <w:sz w:val="28"/>
          <w:szCs w:val="28"/>
          <w:shd w:val="clear" w:color="auto" w:fill="FFFFFF"/>
          <w:lang w:val="uk-UA"/>
        </w:rPr>
        <w:t>.</w:t>
      </w:r>
    </w:p>
    <w:p w14:paraId="7B10C391" w14:textId="77777777" w:rsidR="00A51370" w:rsidRDefault="00A51370" w:rsidP="00A51370">
      <w:pPr>
        <w:spacing w:line="360" w:lineRule="auto"/>
        <w:ind w:firstLine="709"/>
        <w:jc w:val="both"/>
        <w:rPr>
          <w:bCs/>
          <w:sz w:val="28"/>
          <w:szCs w:val="28"/>
          <w:shd w:val="clear" w:color="auto" w:fill="FFFFFF"/>
          <w:lang w:val="uk-UA"/>
        </w:rPr>
      </w:pPr>
      <w:r w:rsidRPr="00F4678E">
        <w:rPr>
          <w:bCs/>
          <w:sz w:val="28"/>
          <w:szCs w:val="28"/>
          <w:shd w:val="clear" w:color="auto" w:fill="FFFFFF"/>
          <w:lang w:val="uk-UA"/>
        </w:rPr>
        <w:t>Жанровими параметрами наших публікацій стали властивості огляду (один матеріал), портретного нарису (один матеріал), проблемного нарису (один матеріал) та аналітичної статті (один матеріал). Таке жанрове розмаїття забезпечило нам можливість розкрити питання комплексно та різносторонньо, надати аргументи щодо окремих позицій, які відстоюються в кожному матеріалі.</w:t>
      </w:r>
    </w:p>
    <w:p w14:paraId="41DE0781" w14:textId="320CFAF6" w:rsidR="00336F13" w:rsidRPr="005A7ADF" w:rsidRDefault="002123B9" w:rsidP="00336F13">
      <w:pPr>
        <w:spacing w:line="360" w:lineRule="auto"/>
        <w:ind w:firstLine="709"/>
        <w:jc w:val="both"/>
        <w:rPr>
          <w:sz w:val="28"/>
          <w:szCs w:val="28"/>
          <w:lang w:val="uk-UA"/>
        </w:rPr>
      </w:pPr>
      <w:r w:rsidRPr="00BA3433">
        <w:rPr>
          <w:bCs/>
          <w:sz w:val="28"/>
          <w:szCs w:val="28"/>
          <w:shd w:val="clear" w:color="auto" w:fill="FFFFFF"/>
          <w:lang w:val="uk-UA"/>
        </w:rPr>
        <w:t xml:space="preserve">Ми ставили собі за мету </w:t>
      </w:r>
      <w:r w:rsidR="00336F13" w:rsidRPr="00BA3433">
        <w:rPr>
          <w:bCs/>
          <w:color w:val="000000"/>
          <w:sz w:val="28"/>
          <w:szCs w:val="28"/>
          <w:lang w:val="uk-UA"/>
        </w:rPr>
        <w:t>показати потенційному</w:t>
      </w:r>
      <w:r w:rsidR="00336F13" w:rsidRPr="00F4678E">
        <w:rPr>
          <w:bCs/>
          <w:color w:val="000000"/>
          <w:sz w:val="28"/>
          <w:szCs w:val="28"/>
          <w:lang w:val="uk-UA"/>
        </w:rPr>
        <w:t xml:space="preserve"> вступникові, що в Україні існує широка пропозиція журналістської освіти, натомість конкретні її варіанти мають відмінності, що варто врахувати при виборі найвдалішої пропозиції для конкретного зацікавленого абітурієнта</w:t>
      </w:r>
      <w:r w:rsidR="00D36C21">
        <w:rPr>
          <w:bCs/>
          <w:color w:val="000000"/>
          <w:sz w:val="28"/>
          <w:szCs w:val="28"/>
          <w:lang w:val="uk-UA"/>
        </w:rPr>
        <w:t xml:space="preserve">; ми прагнули бути цікавими і переконливими через демонстрацію реальних вражень і міркувань тих, хто йде шляхом пошуку свого місця в системі </w:t>
      </w:r>
      <w:proofErr w:type="spellStart"/>
      <w:r w:rsidR="00D36C21">
        <w:rPr>
          <w:bCs/>
          <w:color w:val="000000"/>
          <w:sz w:val="28"/>
          <w:szCs w:val="28"/>
          <w:lang w:val="uk-UA"/>
        </w:rPr>
        <w:t>масмедіа</w:t>
      </w:r>
      <w:proofErr w:type="spellEnd"/>
      <w:r w:rsidR="00D36C21">
        <w:rPr>
          <w:bCs/>
          <w:color w:val="000000"/>
          <w:sz w:val="28"/>
          <w:szCs w:val="28"/>
          <w:lang w:val="uk-UA"/>
        </w:rPr>
        <w:t xml:space="preserve"> та має кар</w:t>
      </w:r>
      <w:r w:rsidR="00D36C21" w:rsidRPr="00D36C21">
        <w:rPr>
          <w:bCs/>
          <w:color w:val="000000"/>
          <w:sz w:val="28"/>
          <w:szCs w:val="28"/>
          <w:lang w:val="uk-UA"/>
        </w:rPr>
        <w:t>’</w:t>
      </w:r>
      <w:r w:rsidR="00D36C21">
        <w:rPr>
          <w:bCs/>
          <w:color w:val="000000"/>
          <w:sz w:val="28"/>
          <w:szCs w:val="28"/>
          <w:lang w:val="uk-UA"/>
        </w:rPr>
        <w:t xml:space="preserve">єрні амбіції; ми прагнули </w:t>
      </w:r>
      <w:r w:rsidR="00336F13" w:rsidRPr="000B19BD">
        <w:rPr>
          <w:color w:val="000000"/>
          <w:sz w:val="28"/>
          <w:szCs w:val="28"/>
          <w:lang w:val="uk-UA"/>
        </w:rPr>
        <w:t xml:space="preserve">довести важливість здобуття повної вищої освіти та відкритість пропозиції зі спеціальності «Журналістика» для тих, хто попередньо про роботу в </w:t>
      </w:r>
      <w:proofErr w:type="spellStart"/>
      <w:r w:rsidR="00336F13" w:rsidRPr="000B19BD">
        <w:rPr>
          <w:color w:val="000000"/>
          <w:sz w:val="28"/>
          <w:szCs w:val="28"/>
          <w:lang w:val="uk-UA"/>
        </w:rPr>
        <w:t>масмедіа</w:t>
      </w:r>
      <w:proofErr w:type="spellEnd"/>
      <w:r w:rsidR="00336F13" w:rsidRPr="000B19BD">
        <w:rPr>
          <w:color w:val="000000"/>
          <w:sz w:val="28"/>
          <w:szCs w:val="28"/>
          <w:lang w:val="uk-UA"/>
        </w:rPr>
        <w:t xml:space="preserve"> не думав</w:t>
      </w:r>
      <w:r w:rsidR="00D36C21">
        <w:rPr>
          <w:color w:val="000000"/>
          <w:sz w:val="28"/>
          <w:szCs w:val="28"/>
          <w:lang w:val="uk-UA"/>
        </w:rPr>
        <w:t xml:space="preserve">; </w:t>
      </w:r>
      <w:r w:rsidR="00336F13">
        <w:rPr>
          <w:sz w:val="28"/>
          <w:szCs w:val="28"/>
          <w:lang w:val="uk-UA"/>
        </w:rPr>
        <w:t>розкри</w:t>
      </w:r>
      <w:r w:rsidR="00D36C21">
        <w:rPr>
          <w:sz w:val="28"/>
          <w:szCs w:val="28"/>
          <w:lang w:val="uk-UA"/>
        </w:rPr>
        <w:t xml:space="preserve">вали перед зацікавленими в здобутті вищої освіти з журналістики </w:t>
      </w:r>
      <w:r w:rsidR="00336F13">
        <w:rPr>
          <w:sz w:val="28"/>
          <w:szCs w:val="28"/>
          <w:lang w:val="uk-UA"/>
        </w:rPr>
        <w:t xml:space="preserve">специфіку </w:t>
      </w:r>
      <w:proofErr w:type="spellStart"/>
      <w:r w:rsidR="00D36C21">
        <w:rPr>
          <w:sz w:val="28"/>
          <w:szCs w:val="28"/>
          <w:lang w:val="uk-UA"/>
        </w:rPr>
        <w:t>проєктного</w:t>
      </w:r>
      <w:proofErr w:type="spellEnd"/>
      <w:r w:rsidR="00D36C21">
        <w:rPr>
          <w:sz w:val="28"/>
          <w:szCs w:val="28"/>
          <w:lang w:val="uk-UA"/>
        </w:rPr>
        <w:t xml:space="preserve"> </w:t>
      </w:r>
      <w:r w:rsidR="00336F13">
        <w:rPr>
          <w:sz w:val="28"/>
          <w:szCs w:val="28"/>
          <w:lang w:val="uk-UA"/>
        </w:rPr>
        <w:t xml:space="preserve">навчального підходу, а також </w:t>
      </w:r>
      <w:r w:rsidR="00D36C21">
        <w:rPr>
          <w:sz w:val="28"/>
          <w:szCs w:val="28"/>
          <w:lang w:val="uk-UA"/>
        </w:rPr>
        <w:t>демонстрували</w:t>
      </w:r>
      <w:r w:rsidR="00336F13">
        <w:rPr>
          <w:sz w:val="28"/>
          <w:szCs w:val="28"/>
          <w:lang w:val="uk-UA"/>
        </w:rPr>
        <w:t xml:space="preserve">, чим він важливий у контексті підготовки працівників </w:t>
      </w:r>
      <w:proofErr w:type="spellStart"/>
      <w:r w:rsidR="00336F13">
        <w:rPr>
          <w:sz w:val="28"/>
          <w:szCs w:val="28"/>
          <w:lang w:val="uk-UA"/>
        </w:rPr>
        <w:t>масмедіа</w:t>
      </w:r>
      <w:proofErr w:type="spellEnd"/>
      <w:r w:rsidR="00336F13">
        <w:rPr>
          <w:sz w:val="28"/>
          <w:szCs w:val="28"/>
          <w:lang w:val="uk-UA"/>
        </w:rPr>
        <w:t xml:space="preserve">. </w:t>
      </w:r>
    </w:p>
    <w:p w14:paraId="52915AC5" w14:textId="77777777" w:rsidR="00A51370" w:rsidRDefault="00A51370" w:rsidP="00A51370">
      <w:pPr>
        <w:spacing w:line="360" w:lineRule="auto"/>
        <w:ind w:firstLine="709"/>
        <w:jc w:val="both"/>
        <w:rPr>
          <w:color w:val="000000"/>
          <w:sz w:val="28"/>
          <w:szCs w:val="28"/>
          <w:lang w:val="uk-UA"/>
        </w:rPr>
      </w:pPr>
      <w:r>
        <w:rPr>
          <w:color w:val="000000"/>
          <w:sz w:val="28"/>
          <w:szCs w:val="28"/>
          <w:highlight w:val="white"/>
          <w:lang w:val="uk-UA"/>
        </w:rPr>
        <w:t xml:space="preserve">Для створення наших публікацій ми опрацювали довідкову наукову літературу, а також поспілкувались з експертом у галузі підготовки журналістів. Ним стала Олена Андріївна Іванова – професор, доктор наук із соціальних комунікацій, декан факультету журналістики, реклами та видавничої справи Одеського національного університету </w:t>
      </w:r>
      <w:r>
        <w:rPr>
          <w:color w:val="000000"/>
          <w:sz w:val="28"/>
          <w:szCs w:val="28"/>
          <w:highlight w:val="white"/>
          <w:lang w:val="uk-UA"/>
        </w:rPr>
        <w:lastRenderedPageBreak/>
        <w:t>імені І. І. Мечникова.</w:t>
      </w:r>
      <w:r>
        <w:rPr>
          <w:color w:val="000000"/>
          <w:sz w:val="28"/>
          <w:szCs w:val="28"/>
          <w:lang w:val="uk-UA"/>
        </w:rPr>
        <w:t xml:space="preserve"> </w:t>
      </w:r>
      <w:r>
        <w:rPr>
          <w:color w:val="000000"/>
          <w:sz w:val="28"/>
          <w:szCs w:val="28"/>
          <w:highlight w:val="white"/>
          <w:lang w:val="uk-UA"/>
        </w:rPr>
        <w:t xml:space="preserve">Також ми провели обговорення зі здобувачами факультету, де готують майбутніх працівників ЗМІ, а ще поспілкувалися з  журналістами-початківцями, одна з наших </w:t>
      </w:r>
      <w:proofErr w:type="spellStart"/>
      <w:r>
        <w:rPr>
          <w:color w:val="000000"/>
          <w:sz w:val="28"/>
          <w:szCs w:val="28"/>
          <w:highlight w:val="white"/>
          <w:lang w:val="uk-UA"/>
        </w:rPr>
        <w:t>респонденток</w:t>
      </w:r>
      <w:proofErr w:type="spellEnd"/>
      <w:r>
        <w:rPr>
          <w:color w:val="000000"/>
          <w:sz w:val="28"/>
          <w:szCs w:val="28"/>
          <w:highlight w:val="white"/>
          <w:lang w:val="uk-UA"/>
        </w:rPr>
        <w:t xml:space="preserve"> стала героїнею портретного нарису. </w:t>
      </w:r>
    </w:p>
    <w:p w14:paraId="2D5411B5" w14:textId="77777777" w:rsidR="00A51370" w:rsidRDefault="00A51370" w:rsidP="00A51370">
      <w:pPr>
        <w:spacing w:line="360" w:lineRule="auto"/>
        <w:ind w:firstLine="709"/>
        <w:jc w:val="both"/>
        <w:rPr>
          <w:color w:val="000000"/>
          <w:sz w:val="28"/>
          <w:szCs w:val="28"/>
          <w:highlight w:val="white"/>
          <w:lang w:val="uk-UA"/>
        </w:rPr>
      </w:pPr>
      <w:r>
        <w:rPr>
          <w:color w:val="000000"/>
          <w:sz w:val="28"/>
          <w:szCs w:val="28"/>
          <w:lang w:val="uk-UA"/>
        </w:rPr>
        <w:t xml:space="preserve">Наша робота над реалізацією кваліфікаційного </w:t>
      </w:r>
      <w:proofErr w:type="spellStart"/>
      <w:r>
        <w:rPr>
          <w:color w:val="000000"/>
          <w:sz w:val="28"/>
          <w:szCs w:val="28"/>
          <w:lang w:val="uk-UA"/>
        </w:rPr>
        <w:t>проєкту</w:t>
      </w:r>
      <w:proofErr w:type="spellEnd"/>
      <w:r>
        <w:rPr>
          <w:color w:val="000000"/>
          <w:sz w:val="28"/>
          <w:szCs w:val="28"/>
          <w:lang w:val="uk-UA"/>
        </w:rPr>
        <w:t xml:space="preserve"> тривала за таким планом. Потачок включав </w:t>
      </w:r>
      <w:r>
        <w:rPr>
          <w:color w:val="000000"/>
          <w:sz w:val="28"/>
          <w:szCs w:val="28"/>
          <w:highlight w:val="white"/>
          <w:lang w:val="uk-UA"/>
        </w:rPr>
        <w:t xml:space="preserve">збір та обробка інформації на тему, зокрема отриманої в ході роботи по обґрунтуванню підготовки </w:t>
      </w:r>
      <w:proofErr w:type="spellStart"/>
      <w:r>
        <w:rPr>
          <w:color w:val="000000"/>
          <w:sz w:val="28"/>
          <w:szCs w:val="28"/>
          <w:highlight w:val="white"/>
          <w:lang w:val="uk-UA"/>
        </w:rPr>
        <w:t>проєкту</w:t>
      </w:r>
      <w:proofErr w:type="spellEnd"/>
      <w:r>
        <w:rPr>
          <w:color w:val="000000"/>
          <w:sz w:val="28"/>
          <w:szCs w:val="28"/>
          <w:highlight w:val="white"/>
          <w:lang w:val="uk-UA"/>
        </w:rPr>
        <w:t xml:space="preserve"> теоретичної та довідкової інформації з різноманітних джерел – наукові роботи, освітні </w:t>
      </w:r>
      <w:proofErr w:type="spellStart"/>
      <w:r>
        <w:rPr>
          <w:color w:val="000000"/>
          <w:sz w:val="28"/>
          <w:szCs w:val="28"/>
          <w:highlight w:val="white"/>
          <w:lang w:val="uk-UA"/>
        </w:rPr>
        <w:t>вебсайти</w:t>
      </w:r>
      <w:proofErr w:type="spellEnd"/>
      <w:r>
        <w:rPr>
          <w:color w:val="000000"/>
          <w:sz w:val="28"/>
          <w:szCs w:val="28"/>
          <w:highlight w:val="white"/>
          <w:lang w:val="uk-UA"/>
        </w:rPr>
        <w:t xml:space="preserve">, відповідні дослідження, журналістські матеріали. Далі ми провели узагальнення основних позицій щодо особливостей підготовки журналістів у вищій школі в сучасній Україні, звернувши особливу увагу на трансформаційні процеси у цій сфері. Потім ми перейшли до аналізу </w:t>
      </w:r>
      <w:proofErr w:type="spellStart"/>
      <w:r>
        <w:rPr>
          <w:color w:val="000000"/>
          <w:sz w:val="28"/>
          <w:szCs w:val="28"/>
          <w:highlight w:val="white"/>
          <w:lang w:val="uk-UA"/>
        </w:rPr>
        <w:t>вебсайтів</w:t>
      </w:r>
      <w:proofErr w:type="spellEnd"/>
      <w:r>
        <w:rPr>
          <w:color w:val="000000"/>
          <w:sz w:val="28"/>
          <w:szCs w:val="28"/>
          <w:highlight w:val="white"/>
          <w:lang w:val="uk-UA"/>
        </w:rPr>
        <w:t xml:space="preserve"> університетів, факультетів та кафедр, які долучені до підготовки журналістів. Наступним кроком було спілкування з експертами та героями, визначення основних позицій, що будуть фігурувати в публікаціях. Заключним етапом стала робота над підготовкою публікацій. </w:t>
      </w:r>
    </w:p>
    <w:p w14:paraId="045C72A9" w14:textId="77777777" w:rsidR="00793560" w:rsidRDefault="00793560">
      <w:pPr>
        <w:autoSpaceDE/>
        <w:autoSpaceDN/>
        <w:spacing w:after="160" w:line="259" w:lineRule="auto"/>
        <w:rPr>
          <w:b/>
          <w:sz w:val="28"/>
          <w:szCs w:val="28"/>
          <w:highlight w:val="yellow"/>
          <w:lang w:val="uk-UA"/>
        </w:rPr>
      </w:pPr>
      <w:r>
        <w:rPr>
          <w:b/>
          <w:sz w:val="28"/>
          <w:szCs w:val="28"/>
          <w:highlight w:val="yellow"/>
          <w:lang w:val="uk-UA"/>
        </w:rPr>
        <w:br w:type="page"/>
      </w:r>
    </w:p>
    <w:p w14:paraId="1168C367" w14:textId="77777777" w:rsidR="0053522B" w:rsidRDefault="0053522B" w:rsidP="0053522B">
      <w:pPr>
        <w:spacing w:line="360" w:lineRule="auto"/>
        <w:jc w:val="center"/>
        <w:rPr>
          <w:b/>
          <w:sz w:val="28"/>
          <w:szCs w:val="28"/>
          <w:lang w:val="uk-UA"/>
        </w:rPr>
      </w:pPr>
      <w:bookmarkStart w:id="0" w:name="_Hlk167988631"/>
      <w:r w:rsidRPr="00D32A05">
        <w:rPr>
          <w:b/>
          <w:sz w:val="28"/>
          <w:szCs w:val="28"/>
          <w:lang w:val="uk-UA"/>
        </w:rPr>
        <w:lastRenderedPageBreak/>
        <w:t>БІБЛІОГРАФІЯ</w:t>
      </w:r>
    </w:p>
    <w:p w14:paraId="7B1D0B16"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lang w:eastAsia="uk-UA"/>
        </w:rPr>
        <w:t xml:space="preserve">Вступні випробування 2025 року. </w:t>
      </w:r>
      <w:r w:rsidRPr="00A8097B">
        <w:rPr>
          <w:rFonts w:ascii="Times New Roman" w:hAnsi="Times New Roman" w:cs="Times New Roman"/>
          <w:i/>
          <w:iCs/>
          <w:color w:val="000000" w:themeColor="text1"/>
          <w:sz w:val="28"/>
          <w:szCs w:val="28"/>
          <w:lang w:eastAsia="uk-UA"/>
        </w:rPr>
        <w:t>Український центр оцінювання якості освіти: офіційний сайт.</w:t>
      </w:r>
      <w:r w:rsidRPr="00A8097B">
        <w:rPr>
          <w:rFonts w:ascii="Times New Roman" w:hAnsi="Times New Roman" w:cs="Times New Roman"/>
          <w:color w:val="000000" w:themeColor="text1"/>
          <w:sz w:val="28"/>
          <w:szCs w:val="28"/>
          <w:lang w:eastAsia="uk-UA"/>
        </w:rPr>
        <w:t xml:space="preserve"> URL: </w:t>
      </w:r>
      <w:hyperlink r:id="rId8" w:history="1">
        <w:r w:rsidRPr="00A8097B">
          <w:rPr>
            <w:rStyle w:val="a6"/>
            <w:rFonts w:ascii="Times New Roman" w:hAnsi="Times New Roman" w:cs="Times New Roman"/>
            <w:color w:val="000000" w:themeColor="text1"/>
            <w:sz w:val="28"/>
            <w:szCs w:val="28"/>
            <w:u w:val="none"/>
          </w:rPr>
          <w:t>https://testportal.gov.ua/vstupni-do-magistratury-4/</w:t>
        </w:r>
      </w:hyperlink>
      <w:r w:rsidRPr="00A8097B">
        <w:rPr>
          <w:rFonts w:ascii="Times New Roman" w:hAnsi="Times New Roman" w:cs="Times New Roman"/>
          <w:color w:val="000000" w:themeColor="text1"/>
          <w:sz w:val="28"/>
          <w:szCs w:val="28"/>
        </w:rPr>
        <w:t xml:space="preserve"> (дата звернення: 22.04.2025)</w:t>
      </w:r>
    </w:p>
    <w:p w14:paraId="243F4A2F"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rPr>
        <w:t xml:space="preserve">Журналістська освіта в Україні: чи працює система? </w:t>
      </w:r>
      <w:r w:rsidRPr="00A8097B">
        <w:rPr>
          <w:rFonts w:ascii="Times New Roman" w:hAnsi="Times New Roman" w:cs="Times New Roman"/>
          <w:i/>
          <w:iCs/>
          <w:color w:val="000000" w:themeColor="text1"/>
          <w:sz w:val="28"/>
          <w:szCs w:val="28"/>
        </w:rPr>
        <w:t>Детектор Медіа.</w:t>
      </w:r>
      <w:r w:rsidRPr="00A8097B">
        <w:rPr>
          <w:rFonts w:ascii="Times New Roman" w:hAnsi="Times New Roman" w:cs="Times New Roman"/>
          <w:color w:val="000000" w:themeColor="text1"/>
          <w:sz w:val="28"/>
          <w:szCs w:val="28"/>
        </w:rPr>
        <w:t xml:space="preserve"> 6 листопада. 2018. URL: </w:t>
      </w:r>
      <w:hyperlink r:id="rId9">
        <w:r w:rsidRPr="00A8097B">
          <w:rPr>
            <w:rStyle w:val="-"/>
            <w:rFonts w:ascii="Times New Roman" w:hAnsi="Times New Roman" w:cs="Times New Roman"/>
            <w:color w:val="000000" w:themeColor="text1"/>
            <w:sz w:val="28"/>
            <w:szCs w:val="28"/>
            <w:u w:val="none"/>
          </w:rPr>
          <w:t>https://detector.media/community/article/142347/2018-11-06-zhurnalistska-osvita-v-ukraini-chy-pratsyuie-systema/</w:t>
        </w:r>
      </w:hyperlink>
      <w:r w:rsidRPr="00A8097B">
        <w:rPr>
          <w:rFonts w:ascii="Times New Roman" w:hAnsi="Times New Roman" w:cs="Times New Roman"/>
          <w:color w:val="000000" w:themeColor="text1"/>
          <w:sz w:val="28"/>
          <w:szCs w:val="28"/>
        </w:rPr>
        <w:t xml:space="preserve"> (дата звернення: 22.04.2025)</w:t>
      </w:r>
    </w:p>
    <w:p w14:paraId="2B0DC09F"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rPr>
        <w:t xml:space="preserve">Звідки ж виросте новий </w:t>
      </w:r>
      <w:proofErr w:type="spellStart"/>
      <w:r w:rsidRPr="00A8097B">
        <w:rPr>
          <w:rFonts w:ascii="Times New Roman" w:hAnsi="Times New Roman" w:cs="Times New Roman"/>
          <w:color w:val="000000" w:themeColor="text1"/>
          <w:sz w:val="28"/>
          <w:szCs w:val="28"/>
        </w:rPr>
        <w:t>Різун</w:t>
      </w:r>
      <w:proofErr w:type="spellEnd"/>
      <w:r w:rsidRPr="00A8097B">
        <w:rPr>
          <w:rFonts w:ascii="Times New Roman" w:hAnsi="Times New Roman" w:cs="Times New Roman"/>
          <w:color w:val="000000" w:themeColor="text1"/>
          <w:sz w:val="28"/>
          <w:szCs w:val="28"/>
        </w:rPr>
        <w:t xml:space="preserve">? Яка журналістська освіта потрібна Україні. </w:t>
      </w:r>
      <w:r w:rsidRPr="00A8097B">
        <w:rPr>
          <w:rFonts w:ascii="Times New Roman" w:hAnsi="Times New Roman" w:cs="Times New Roman"/>
          <w:i/>
          <w:iCs/>
          <w:color w:val="000000" w:themeColor="text1"/>
          <w:sz w:val="28"/>
          <w:szCs w:val="28"/>
        </w:rPr>
        <w:t>Детектор Медіа</w:t>
      </w:r>
      <w:r w:rsidRPr="00A8097B">
        <w:rPr>
          <w:rFonts w:ascii="Times New Roman" w:hAnsi="Times New Roman" w:cs="Times New Roman"/>
          <w:color w:val="000000" w:themeColor="text1"/>
          <w:sz w:val="28"/>
          <w:szCs w:val="28"/>
        </w:rPr>
        <w:t xml:space="preserve">. 9 листопада. 2018. URL: </w:t>
      </w:r>
      <w:hyperlink r:id="rId10">
        <w:r w:rsidRPr="00A8097B">
          <w:rPr>
            <w:rStyle w:val="-"/>
            <w:rFonts w:ascii="Times New Roman" w:hAnsi="Times New Roman" w:cs="Times New Roman"/>
            <w:color w:val="000000" w:themeColor="text1"/>
            <w:sz w:val="28"/>
            <w:szCs w:val="28"/>
            <w:u w:val="none"/>
          </w:rPr>
          <w:t>https://detector.media/community/article/142477/2018-11-09-zvidky-zh-vyroste-novyy-rizun-yaka-zhurnalistska-osvita-potribna-ukraini/</w:t>
        </w:r>
      </w:hyperlink>
      <w:r w:rsidRPr="00A8097B">
        <w:rPr>
          <w:rFonts w:ascii="Times New Roman" w:hAnsi="Times New Roman" w:cs="Times New Roman"/>
          <w:color w:val="000000" w:themeColor="text1"/>
          <w:sz w:val="28"/>
          <w:szCs w:val="28"/>
        </w:rPr>
        <w:t xml:space="preserve"> (дата звернення: 22.04.2025)</w:t>
      </w:r>
    </w:p>
    <w:p w14:paraId="49A35B8B"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proofErr w:type="spellStart"/>
      <w:r w:rsidRPr="00A8097B">
        <w:rPr>
          <w:rFonts w:ascii="Times New Roman" w:hAnsi="Times New Roman" w:cs="Times New Roman"/>
          <w:color w:val="000000" w:themeColor="text1"/>
          <w:sz w:val="28"/>
          <w:szCs w:val="28"/>
        </w:rPr>
        <w:t>Здоровега</w:t>
      </w:r>
      <w:proofErr w:type="spellEnd"/>
      <w:r w:rsidRPr="00A8097B">
        <w:rPr>
          <w:rFonts w:ascii="Times New Roman" w:hAnsi="Times New Roman" w:cs="Times New Roman"/>
          <w:color w:val="000000" w:themeColor="text1"/>
          <w:sz w:val="28"/>
          <w:szCs w:val="28"/>
        </w:rPr>
        <w:t xml:space="preserve"> В. Й. Теорія та методика журналістської творчості : </w:t>
      </w:r>
      <w:proofErr w:type="spellStart"/>
      <w:r w:rsidRPr="00A8097B">
        <w:rPr>
          <w:rFonts w:ascii="Times New Roman" w:hAnsi="Times New Roman" w:cs="Times New Roman"/>
          <w:color w:val="000000" w:themeColor="text1"/>
          <w:sz w:val="28"/>
          <w:szCs w:val="28"/>
        </w:rPr>
        <w:t>навч</w:t>
      </w:r>
      <w:proofErr w:type="spellEnd"/>
      <w:r w:rsidRPr="00A8097B">
        <w:rPr>
          <w:rFonts w:ascii="Times New Roman" w:hAnsi="Times New Roman" w:cs="Times New Roman"/>
          <w:color w:val="000000" w:themeColor="text1"/>
          <w:sz w:val="28"/>
          <w:szCs w:val="28"/>
        </w:rPr>
        <w:t xml:space="preserve">. </w:t>
      </w:r>
      <w:proofErr w:type="spellStart"/>
      <w:r w:rsidRPr="00A8097B">
        <w:rPr>
          <w:rFonts w:ascii="Times New Roman" w:hAnsi="Times New Roman" w:cs="Times New Roman"/>
          <w:color w:val="000000" w:themeColor="text1"/>
          <w:sz w:val="28"/>
          <w:szCs w:val="28"/>
        </w:rPr>
        <w:t>посіб</w:t>
      </w:r>
      <w:proofErr w:type="spellEnd"/>
      <w:r w:rsidRPr="00A8097B">
        <w:rPr>
          <w:rFonts w:ascii="Times New Roman" w:hAnsi="Times New Roman" w:cs="Times New Roman"/>
          <w:color w:val="000000" w:themeColor="text1"/>
          <w:sz w:val="28"/>
          <w:szCs w:val="28"/>
        </w:rPr>
        <w:t>. Львів: ПАІС, 2004. 268</w:t>
      </w:r>
      <w:r w:rsidRPr="00A8097B">
        <w:rPr>
          <w:rFonts w:ascii="Times New Roman" w:hAnsi="Times New Roman" w:cs="Times New Roman"/>
          <w:color w:val="000000" w:themeColor="text1"/>
          <w:sz w:val="28"/>
          <w:szCs w:val="28"/>
          <w:lang w:val="ru-RU"/>
        </w:rPr>
        <w:t> </w:t>
      </w:r>
      <w:r w:rsidRPr="00A8097B">
        <w:rPr>
          <w:rFonts w:ascii="Times New Roman" w:hAnsi="Times New Roman" w:cs="Times New Roman"/>
          <w:color w:val="000000" w:themeColor="text1"/>
          <w:sz w:val="28"/>
          <w:szCs w:val="28"/>
        </w:rPr>
        <w:t xml:space="preserve">с. URL: </w:t>
      </w:r>
      <w:hyperlink r:id="rId11">
        <w:r w:rsidRPr="00A8097B">
          <w:rPr>
            <w:rStyle w:val="-"/>
            <w:rFonts w:ascii="Times New Roman" w:hAnsi="Times New Roman" w:cs="Times New Roman"/>
            <w:color w:val="000000" w:themeColor="text1"/>
            <w:sz w:val="28"/>
            <w:szCs w:val="28"/>
            <w:u w:val="none"/>
          </w:rPr>
          <w:t>http://194.44.152.155/elib/local/sk682275.pdf</w:t>
        </w:r>
      </w:hyperlink>
      <w:r w:rsidRPr="00A8097B">
        <w:rPr>
          <w:rFonts w:ascii="Times New Roman" w:hAnsi="Times New Roman" w:cs="Times New Roman"/>
          <w:color w:val="000000" w:themeColor="text1"/>
          <w:sz w:val="28"/>
          <w:szCs w:val="28"/>
        </w:rPr>
        <w:t xml:space="preserve"> (дата звернення: 22.04.2025)</w:t>
      </w:r>
    </w:p>
    <w:p w14:paraId="1AFBBDCA" w14:textId="77777777" w:rsidR="0053522B" w:rsidRPr="00A8097B" w:rsidRDefault="0053522B" w:rsidP="0053522B">
      <w:pPr>
        <w:pStyle w:val="a4"/>
        <w:numPr>
          <w:ilvl w:val="0"/>
          <w:numId w:val="65"/>
        </w:numPr>
        <w:shd w:val="clear" w:color="auto" w:fill="FFFFFF"/>
        <w:autoSpaceDE/>
        <w:autoSpaceDN/>
        <w:spacing w:line="360" w:lineRule="auto"/>
        <w:ind w:left="714" w:hanging="357"/>
        <w:jc w:val="both"/>
        <w:textAlignment w:val="baseline"/>
        <w:rPr>
          <w:rFonts w:ascii="Times New Roman" w:hAnsi="Times New Roman" w:cs="Times New Roman"/>
          <w:color w:val="000000" w:themeColor="text1"/>
          <w:sz w:val="28"/>
          <w:szCs w:val="28"/>
          <w:lang w:eastAsia="uk-UA"/>
        </w:rPr>
      </w:pPr>
      <w:r w:rsidRPr="00A8097B">
        <w:rPr>
          <w:rFonts w:ascii="Times New Roman" w:hAnsi="Times New Roman" w:cs="Times New Roman"/>
          <w:color w:val="000000" w:themeColor="text1"/>
          <w:sz w:val="28"/>
          <w:szCs w:val="28"/>
          <w:lang w:eastAsia="uk-UA"/>
        </w:rPr>
        <w:t>Іванова О., Мойсеєва О. та ін. Місцева преса: посібник для ЗМІ. Як регіональним журналістам працювати за часів нових медіа та кризи демократії. Київ: ТОВ «</w:t>
      </w:r>
      <w:proofErr w:type="spellStart"/>
      <w:r w:rsidRPr="00A8097B">
        <w:rPr>
          <w:rFonts w:ascii="Times New Roman" w:hAnsi="Times New Roman" w:cs="Times New Roman"/>
          <w:color w:val="000000" w:themeColor="text1"/>
          <w:sz w:val="28"/>
          <w:szCs w:val="28"/>
          <w:lang w:eastAsia="uk-UA"/>
        </w:rPr>
        <w:t>Бізнесполіграф</w:t>
      </w:r>
      <w:proofErr w:type="spellEnd"/>
      <w:r w:rsidRPr="00A8097B">
        <w:rPr>
          <w:rFonts w:ascii="Times New Roman" w:hAnsi="Times New Roman" w:cs="Times New Roman"/>
          <w:color w:val="000000" w:themeColor="text1"/>
          <w:sz w:val="28"/>
          <w:szCs w:val="28"/>
          <w:lang w:eastAsia="uk-UA"/>
        </w:rPr>
        <w:t xml:space="preserve">», 2019. 232 с. </w:t>
      </w:r>
    </w:p>
    <w:p w14:paraId="46AC9D23"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rPr>
        <w:t>Квіт С.</w:t>
      </w:r>
      <w:r w:rsidRPr="00A8097B">
        <w:rPr>
          <w:rFonts w:ascii="Times New Roman" w:hAnsi="Times New Roman" w:cs="Times New Roman"/>
          <w:color w:val="000000" w:themeColor="text1"/>
          <w:sz w:val="28"/>
          <w:szCs w:val="28"/>
          <w:lang w:val="ru-RU"/>
        </w:rPr>
        <w:t> </w:t>
      </w:r>
      <w:r w:rsidRPr="00A8097B">
        <w:rPr>
          <w:rFonts w:ascii="Times New Roman" w:hAnsi="Times New Roman" w:cs="Times New Roman"/>
          <w:color w:val="000000" w:themeColor="text1"/>
          <w:sz w:val="28"/>
          <w:szCs w:val="28"/>
        </w:rPr>
        <w:t xml:space="preserve">М. Проблеми журналістської освіти в сучасній Україні. </w:t>
      </w:r>
      <w:proofErr w:type="spellStart"/>
      <w:r w:rsidRPr="00A8097B">
        <w:rPr>
          <w:rFonts w:ascii="Times New Roman" w:hAnsi="Times New Roman" w:cs="Times New Roman"/>
          <w:i/>
          <w:iCs/>
          <w:color w:val="000000" w:themeColor="text1"/>
          <w:sz w:val="28"/>
          <w:szCs w:val="28"/>
        </w:rPr>
        <w:t>Маґістеріум</w:t>
      </w:r>
      <w:proofErr w:type="spellEnd"/>
      <w:r w:rsidRPr="00A8097B">
        <w:rPr>
          <w:rFonts w:ascii="Times New Roman" w:hAnsi="Times New Roman" w:cs="Times New Roman"/>
          <w:color w:val="000000" w:themeColor="text1"/>
          <w:sz w:val="28"/>
          <w:szCs w:val="28"/>
        </w:rPr>
        <w:t>. № 22. 2006. С.</w:t>
      </w:r>
      <w:r w:rsidRPr="00A8097B">
        <w:rPr>
          <w:rFonts w:ascii="Times New Roman" w:hAnsi="Times New Roman" w:cs="Times New Roman"/>
          <w:color w:val="000000" w:themeColor="text1"/>
          <w:sz w:val="28"/>
          <w:szCs w:val="28"/>
          <w:lang w:val="ru-RU"/>
        </w:rPr>
        <w:t> </w:t>
      </w:r>
      <w:r w:rsidRPr="00A8097B">
        <w:rPr>
          <w:rFonts w:ascii="Times New Roman" w:hAnsi="Times New Roman" w:cs="Times New Roman"/>
          <w:color w:val="000000" w:themeColor="text1"/>
          <w:sz w:val="28"/>
          <w:szCs w:val="28"/>
        </w:rPr>
        <w:t xml:space="preserve">4-8. URL: </w:t>
      </w:r>
      <w:hyperlink r:id="rId12">
        <w:r w:rsidRPr="00A8097B">
          <w:rPr>
            <w:rStyle w:val="-"/>
            <w:rFonts w:ascii="Times New Roman" w:hAnsi="Times New Roman" w:cs="Times New Roman"/>
            <w:color w:val="000000" w:themeColor="text1"/>
            <w:sz w:val="28"/>
            <w:szCs w:val="28"/>
            <w:u w:val="none"/>
          </w:rPr>
          <w:t>http://ekmair.ukma.edu.ua/bitstream/handle/123456789/14261/Kvit_Problemy_zhurnalistskoi_osvity_v_suchasnii_Ukraini.pdf?sequence=1&amp;isAllowed=y</w:t>
        </w:r>
      </w:hyperlink>
      <w:r w:rsidRPr="00A8097B">
        <w:rPr>
          <w:rFonts w:ascii="Times New Roman" w:hAnsi="Times New Roman" w:cs="Times New Roman"/>
          <w:color w:val="000000" w:themeColor="text1"/>
          <w:sz w:val="28"/>
          <w:szCs w:val="28"/>
        </w:rPr>
        <w:t xml:space="preserve"> (дата звернення: 22.04.2025)</w:t>
      </w:r>
    </w:p>
    <w:p w14:paraId="67152EBD"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lang w:eastAsia="uk-UA"/>
        </w:rPr>
        <w:t xml:space="preserve">Коваленко Ю. Які </w:t>
      </w:r>
      <w:proofErr w:type="spellStart"/>
      <w:r w:rsidRPr="00A8097B">
        <w:rPr>
          <w:rFonts w:ascii="Times New Roman" w:hAnsi="Times New Roman" w:cs="Times New Roman"/>
          <w:color w:val="000000" w:themeColor="text1"/>
          <w:sz w:val="28"/>
          <w:szCs w:val="28"/>
          <w:lang w:eastAsia="uk-UA"/>
        </w:rPr>
        <w:t>soft</w:t>
      </w:r>
      <w:proofErr w:type="spellEnd"/>
      <w:r w:rsidRPr="00A8097B">
        <w:rPr>
          <w:rFonts w:ascii="Times New Roman" w:hAnsi="Times New Roman" w:cs="Times New Roman"/>
          <w:color w:val="000000" w:themeColor="text1"/>
          <w:sz w:val="28"/>
          <w:szCs w:val="28"/>
          <w:lang w:eastAsia="uk-UA"/>
        </w:rPr>
        <w:t xml:space="preserve"> </w:t>
      </w:r>
      <w:proofErr w:type="spellStart"/>
      <w:r w:rsidRPr="00A8097B">
        <w:rPr>
          <w:rFonts w:ascii="Times New Roman" w:hAnsi="Times New Roman" w:cs="Times New Roman"/>
          <w:color w:val="000000" w:themeColor="text1"/>
          <w:sz w:val="28"/>
          <w:szCs w:val="28"/>
          <w:lang w:eastAsia="uk-UA"/>
        </w:rPr>
        <w:t>skills</w:t>
      </w:r>
      <w:proofErr w:type="spellEnd"/>
      <w:r w:rsidRPr="00A8097B">
        <w:rPr>
          <w:rFonts w:ascii="Times New Roman" w:hAnsi="Times New Roman" w:cs="Times New Roman"/>
          <w:color w:val="000000" w:themeColor="text1"/>
          <w:sz w:val="28"/>
          <w:szCs w:val="28"/>
          <w:lang w:eastAsia="uk-UA"/>
        </w:rPr>
        <w:t xml:space="preserve"> розвивати у 2024 році, щоб мати попит у роботодавців. </w:t>
      </w:r>
      <w:proofErr w:type="spellStart"/>
      <w:r w:rsidRPr="00A8097B">
        <w:rPr>
          <w:rFonts w:ascii="Times New Roman" w:hAnsi="Times New Roman" w:cs="Times New Roman"/>
          <w:i/>
          <w:iCs/>
          <w:color w:val="000000" w:themeColor="text1"/>
          <w:sz w:val="28"/>
          <w:szCs w:val="28"/>
          <w:lang w:eastAsia="uk-UA"/>
        </w:rPr>
        <w:t>Happy</w:t>
      </w:r>
      <w:proofErr w:type="spellEnd"/>
      <w:r w:rsidRPr="00A8097B">
        <w:rPr>
          <w:rFonts w:ascii="Times New Roman" w:hAnsi="Times New Roman" w:cs="Times New Roman"/>
          <w:i/>
          <w:iCs/>
          <w:color w:val="000000" w:themeColor="text1"/>
          <w:sz w:val="28"/>
          <w:szCs w:val="28"/>
          <w:lang w:eastAsia="uk-UA"/>
        </w:rPr>
        <w:t xml:space="preserve"> </w:t>
      </w:r>
      <w:proofErr w:type="spellStart"/>
      <w:r w:rsidRPr="00A8097B">
        <w:rPr>
          <w:rFonts w:ascii="Times New Roman" w:hAnsi="Times New Roman" w:cs="Times New Roman"/>
          <w:i/>
          <w:iCs/>
          <w:color w:val="000000" w:themeColor="text1"/>
          <w:sz w:val="28"/>
          <w:szCs w:val="28"/>
          <w:lang w:eastAsia="uk-UA"/>
        </w:rPr>
        <w:t>Monday</w:t>
      </w:r>
      <w:proofErr w:type="spellEnd"/>
      <w:r w:rsidRPr="00A8097B">
        <w:rPr>
          <w:rFonts w:ascii="Times New Roman" w:hAnsi="Times New Roman" w:cs="Times New Roman"/>
          <w:color w:val="000000" w:themeColor="text1"/>
          <w:sz w:val="28"/>
          <w:szCs w:val="28"/>
          <w:lang w:eastAsia="uk-UA"/>
        </w:rPr>
        <w:t xml:space="preserve">. 19 грудня 2023 року.  URL: </w:t>
      </w:r>
      <w:hyperlink r:id="rId13" w:history="1">
        <w:r w:rsidRPr="00A8097B">
          <w:rPr>
            <w:rStyle w:val="a6"/>
            <w:rFonts w:ascii="Times New Roman" w:hAnsi="Times New Roman" w:cs="Times New Roman"/>
            <w:color w:val="000000" w:themeColor="text1"/>
            <w:sz w:val="28"/>
            <w:szCs w:val="28"/>
            <w:u w:val="none"/>
            <w:lang w:eastAsia="uk-UA"/>
          </w:rPr>
          <w:t>https://happymonday.ua/yaki-soft-skills-rozvyvaty-u-2024-rotsi</w:t>
        </w:r>
      </w:hyperlink>
      <w:r w:rsidRPr="00A8097B">
        <w:rPr>
          <w:rFonts w:ascii="Times New Roman" w:hAnsi="Times New Roman" w:cs="Times New Roman"/>
          <w:color w:val="000000" w:themeColor="text1"/>
          <w:sz w:val="28"/>
          <w:szCs w:val="28"/>
        </w:rPr>
        <w:t xml:space="preserve"> (дата звернення: 22.04.2025)</w:t>
      </w:r>
    </w:p>
    <w:p w14:paraId="32AEFF7F" w14:textId="77777777" w:rsidR="0053522B" w:rsidRPr="00A8097B" w:rsidRDefault="0053522B" w:rsidP="0053522B">
      <w:pPr>
        <w:pStyle w:val="a4"/>
        <w:numPr>
          <w:ilvl w:val="0"/>
          <w:numId w:val="65"/>
        </w:numPr>
        <w:tabs>
          <w:tab w:val="left" w:pos="1080"/>
          <w:tab w:val="left" w:pos="1800"/>
        </w:tabs>
        <w:autoSpaceDE/>
        <w:autoSpaceDN/>
        <w:spacing w:line="360" w:lineRule="auto"/>
        <w:ind w:left="714" w:hanging="357"/>
        <w:jc w:val="both"/>
        <w:rPr>
          <w:rFonts w:ascii="Times New Roman" w:hAnsi="Times New Roman" w:cs="Times New Roman"/>
          <w:color w:val="000000" w:themeColor="text1"/>
          <w:sz w:val="28"/>
          <w:szCs w:val="28"/>
        </w:rPr>
      </w:pPr>
      <w:proofErr w:type="spellStart"/>
      <w:r w:rsidRPr="00A8097B">
        <w:rPr>
          <w:rFonts w:ascii="Times New Roman" w:hAnsi="Times New Roman" w:cs="Times New Roman"/>
          <w:color w:val="000000" w:themeColor="text1"/>
          <w:sz w:val="28"/>
          <w:szCs w:val="28"/>
          <w:lang w:eastAsia="uk-UA"/>
        </w:rPr>
        <w:t>Крейг</w:t>
      </w:r>
      <w:proofErr w:type="spellEnd"/>
      <w:r w:rsidRPr="00A8097B">
        <w:rPr>
          <w:rFonts w:ascii="Times New Roman" w:hAnsi="Times New Roman" w:cs="Times New Roman"/>
          <w:color w:val="000000" w:themeColor="text1"/>
          <w:sz w:val="28"/>
          <w:szCs w:val="28"/>
          <w:lang w:eastAsia="uk-UA"/>
        </w:rPr>
        <w:t xml:space="preserve"> Р. </w:t>
      </w:r>
      <w:proofErr w:type="spellStart"/>
      <w:r w:rsidRPr="00A8097B">
        <w:rPr>
          <w:rFonts w:ascii="Times New Roman" w:hAnsi="Times New Roman" w:cs="Times New Roman"/>
          <w:color w:val="000000" w:themeColor="text1"/>
          <w:sz w:val="28"/>
          <w:szCs w:val="28"/>
          <w:lang w:eastAsia="uk-UA"/>
        </w:rPr>
        <w:t>Iнтернет</w:t>
      </w:r>
      <w:proofErr w:type="spellEnd"/>
      <w:r w:rsidRPr="00A8097B">
        <w:rPr>
          <w:rFonts w:ascii="Times New Roman" w:hAnsi="Times New Roman" w:cs="Times New Roman"/>
          <w:color w:val="000000" w:themeColor="text1"/>
          <w:sz w:val="28"/>
          <w:szCs w:val="28"/>
          <w:lang w:eastAsia="uk-UA"/>
        </w:rPr>
        <w:t xml:space="preserve">, </w:t>
      </w:r>
      <w:proofErr w:type="spellStart"/>
      <w:r w:rsidRPr="00A8097B">
        <w:rPr>
          <w:rFonts w:ascii="Times New Roman" w:hAnsi="Times New Roman" w:cs="Times New Roman"/>
          <w:color w:val="000000" w:themeColor="text1"/>
          <w:sz w:val="28"/>
          <w:szCs w:val="28"/>
          <w:lang w:eastAsia="uk-UA"/>
        </w:rPr>
        <w:t>журналicтика</w:t>
      </w:r>
      <w:proofErr w:type="spellEnd"/>
      <w:r w:rsidRPr="00A8097B">
        <w:rPr>
          <w:rFonts w:ascii="Times New Roman" w:hAnsi="Times New Roman" w:cs="Times New Roman"/>
          <w:color w:val="000000" w:themeColor="text1"/>
          <w:sz w:val="28"/>
          <w:szCs w:val="28"/>
          <w:lang w:eastAsia="uk-UA"/>
        </w:rPr>
        <w:t xml:space="preserve">. Робота </w:t>
      </w:r>
      <w:proofErr w:type="spellStart"/>
      <w:r w:rsidRPr="00A8097B">
        <w:rPr>
          <w:rFonts w:ascii="Times New Roman" w:hAnsi="Times New Roman" w:cs="Times New Roman"/>
          <w:color w:val="000000" w:themeColor="text1"/>
          <w:sz w:val="28"/>
          <w:szCs w:val="28"/>
          <w:lang w:eastAsia="uk-UA"/>
        </w:rPr>
        <w:t>журналicта</w:t>
      </w:r>
      <w:proofErr w:type="spellEnd"/>
      <w:r w:rsidRPr="00A8097B">
        <w:rPr>
          <w:rFonts w:ascii="Times New Roman" w:hAnsi="Times New Roman" w:cs="Times New Roman"/>
          <w:color w:val="000000" w:themeColor="text1"/>
          <w:sz w:val="28"/>
          <w:szCs w:val="28"/>
          <w:lang w:eastAsia="uk-UA"/>
        </w:rPr>
        <w:t xml:space="preserve"> i редактора у нових ЗМI. К. : Вид. </w:t>
      </w:r>
      <w:proofErr w:type="spellStart"/>
      <w:r w:rsidRPr="00A8097B">
        <w:rPr>
          <w:rFonts w:ascii="Times New Roman" w:hAnsi="Times New Roman" w:cs="Times New Roman"/>
          <w:color w:val="000000" w:themeColor="text1"/>
          <w:sz w:val="28"/>
          <w:szCs w:val="28"/>
          <w:lang w:eastAsia="uk-UA"/>
        </w:rPr>
        <w:t>дiм</w:t>
      </w:r>
      <w:proofErr w:type="spellEnd"/>
      <w:r w:rsidRPr="00A8097B">
        <w:rPr>
          <w:rFonts w:ascii="Times New Roman" w:hAnsi="Times New Roman" w:cs="Times New Roman"/>
          <w:color w:val="000000" w:themeColor="text1"/>
          <w:sz w:val="28"/>
          <w:szCs w:val="28"/>
          <w:lang w:eastAsia="uk-UA"/>
        </w:rPr>
        <w:t xml:space="preserve"> «Києво-</w:t>
      </w:r>
      <w:proofErr w:type="spellStart"/>
      <w:r w:rsidRPr="00A8097B">
        <w:rPr>
          <w:rFonts w:ascii="Times New Roman" w:hAnsi="Times New Roman" w:cs="Times New Roman"/>
          <w:color w:val="000000" w:themeColor="text1"/>
          <w:sz w:val="28"/>
          <w:szCs w:val="28"/>
          <w:lang w:eastAsia="uk-UA"/>
        </w:rPr>
        <w:t>Могилянcька</w:t>
      </w:r>
      <w:proofErr w:type="spellEnd"/>
      <w:r w:rsidRPr="00A8097B">
        <w:rPr>
          <w:rFonts w:ascii="Times New Roman" w:hAnsi="Times New Roman" w:cs="Times New Roman"/>
          <w:color w:val="000000" w:themeColor="text1"/>
          <w:sz w:val="28"/>
          <w:szCs w:val="28"/>
          <w:lang w:eastAsia="uk-UA"/>
        </w:rPr>
        <w:t xml:space="preserve"> </w:t>
      </w:r>
      <w:proofErr w:type="spellStart"/>
      <w:r w:rsidRPr="00A8097B">
        <w:rPr>
          <w:rFonts w:ascii="Times New Roman" w:hAnsi="Times New Roman" w:cs="Times New Roman"/>
          <w:color w:val="000000" w:themeColor="text1"/>
          <w:sz w:val="28"/>
          <w:szCs w:val="28"/>
          <w:lang w:eastAsia="uk-UA"/>
        </w:rPr>
        <w:t>академiя</w:t>
      </w:r>
      <w:proofErr w:type="spellEnd"/>
      <w:r w:rsidRPr="00A8097B">
        <w:rPr>
          <w:rFonts w:ascii="Times New Roman" w:hAnsi="Times New Roman" w:cs="Times New Roman"/>
          <w:color w:val="000000" w:themeColor="text1"/>
          <w:sz w:val="28"/>
          <w:szCs w:val="28"/>
          <w:lang w:eastAsia="uk-UA"/>
        </w:rPr>
        <w:t xml:space="preserve">», 2007. 324 c. </w:t>
      </w:r>
    </w:p>
    <w:p w14:paraId="7E8C881F"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rPr>
        <w:lastRenderedPageBreak/>
        <w:t>Михайлин І.</w:t>
      </w:r>
      <w:r w:rsidRPr="00A8097B">
        <w:rPr>
          <w:rFonts w:ascii="Times New Roman" w:hAnsi="Times New Roman" w:cs="Times New Roman"/>
          <w:color w:val="000000" w:themeColor="text1"/>
          <w:sz w:val="28"/>
          <w:szCs w:val="28"/>
          <w:lang w:val="ru-RU"/>
        </w:rPr>
        <w:t> </w:t>
      </w:r>
      <w:r w:rsidRPr="00A8097B">
        <w:rPr>
          <w:rFonts w:ascii="Times New Roman" w:hAnsi="Times New Roman" w:cs="Times New Roman"/>
          <w:color w:val="000000" w:themeColor="text1"/>
          <w:sz w:val="28"/>
          <w:szCs w:val="28"/>
        </w:rPr>
        <w:t xml:space="preserve">Л. Журналістська освіта і наука : підручник. </w:t>
      </w:r>
      <w:r w:rsidRPr="00A8097B">
        <w:rPr>
          <w:rFonts w:ascii="Times New Roman" w:hAnsi="Times New Roman" w:cs="Times New Roman"/>
          <w:i/>
          <w:iCs/>
          <w:color w:val="000000" w:themeColor="text1"/>
          <w:sz w:val="28"/>
          <w:szCs w:val="28"/>
        </w:rPr>
        <w:t>Центр учбової літератури</w:t>
      </w:r>
      <w:r w:rsidRPr="00A8097B">
        <w:rPr>
          <w:rFonts w:ascii="Times New Roman" w:hAnsi="Times New Roman" w:cs="Times New Roman"/>
          <w:color w:val="000000" w:themeColor="text1"/>
          <w:sz w:val="28"/>
          <w:szCs w:val="28"/>
        </w:rPr>
        <w:t>, 2011. 496</w:t>
      </w:r>
      <w:r w:rsidRPr="00A8097B">
        <w:rPr>
          <w:rFonts w:ascii="Times New Roman" w:hAnsi="Times New Roman" w:cs="Times New Roman"/>
          <w:color w:val="000000" w:themeColor="text1"/>
          <w:sz w:val="28"/>
          <w:szCs w:val="28"/>
          <w:lang w:val="ru-RU"/>
        </w:rPr>
        <w:t> </w:t>
      </w:r>
      <w:r w:rsidRPr="00A8097B">
        <w:rPr>
          <w:rFonts w:ascii="Times New Roman" w:hAnsi="Times New Roman" w:cs="Times New Roman"/>
          <w:color w:val="000000" w:themeColor="text1"/>
          <w:sz w:val="28"/>
          <w:szCs w:val="28"/>
        </w:rPr>
        <w:t xml:space="preserve">с. URL: </w:t>
      </w:r>
      <w:hyperlink r:id="rId14">
        <w:r w:rsidRPr="00A8097B">
          <w:rPr>
            <w:rStyle w:val="-"/>
            <w:rFonts w:ascii="Times New Roman" w:hAnsi="Times New Roman" w:cs="Times New Roman"/>
            <w:color w:val="000000" w:themeColor="text1"/>
            <w:sz w:val="28"/>
            <w:szCs w:val="28"/>
            <w:u w:val="none"/>
          </w:rPr>
          <w:t>https://shron1.chtyvo.org.ua/Mykhailyn_Ihor/Osnovy_zhurnlistyky.pdf?PHPSESSID=0sok9i87b7k82fkpfvi69pkjh3</w:t>
        </w:r>
      </w:hyperlink>
      <w:r w:rsidRPr="00A8097B">
        <w:rPr>
          <w:rFonts w:ascii="Times New Roman" w:hAnsi="Times New Roman" w:cs="Times New Roman"/>
          <w:color w:val="000000" w:themeColor="text1"/>
          <w:sz w:val="28"/>
          <w:szCs w:val="28"/>
        </w:rPr>
        <w:t xml:space="preserve"> (дата звернення: 22.04.2025)</w:t>
      </w:r>
    </w:p>
    <w:p w14:paraId="704EF70F"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bCs/>
          <w:color w:val="000000" w:themeColor="text1"/>
          <w:sz w:val="28"/>
          <w:szCs w:val="28"/>
        </w:rPr>
        <w:t xml:space="preserve">Навчально-науковий Інститут журналістики КНУ імені Тараса Шевченка </w:t>
      </w:r>
      <w:hyperlink r:id="rId15" w:history="1">
        <w:r w:rsidRPr="00A8097B">
          <w:rPr>
            <w:rStyle w:val="a6"/>
            <w:rFonts w:ascii="Times New Roman" w:hAnsi="Times New Roman" w:cs="Times New Roman"/>
            <w:bCs/>
            <w:color w:val="000000" w:themeColor="text1"/>
            <w:sz w:val="28"/>
            <w:szCs w:val="28"/>
            <w:u w:val="none"/>
          </w:rPr>
          <w:t>https://journ.knu.ua/</w:t>
        </w:r>
      </w:hyperlink>
      <w:r w:rsidRPr="00A8097B">
        <w:rPr>
          <w:rFonts w:ascii="Times New Roman" w:hAnsi="Times New Roman" w:cs="Times New Roman"/>
          <w:bCs/>
          <w:color w:val="000000" w:themeColor="text1"/>
          <w:sz w:val="28"/>
          <w:szCs w:val="28"/>
        </w:rPr>
        <w:t xml:space="preserve"> </w:t>
      </w:r>
      <w:r w:rsidRPr="00A8097B">
        <w:rPr>
          <w:rFonts w:ascii="Times New Roman" w:hAnsi="Times New Roman" w:cs="Times New Roman"/>
          <w:color w:val="000000" w:themeColor="text1"/>
          <w:sz w:val="28"/>
          <w:szCs w:val="28"/>
        </w:rPr>
        <w:t>(дата звернення: 22.04.2025)</w:t>
      </w:r>
    </w:p>
    <w:p w14:paraId="2068E693"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rPr>
        <w:t xml:space="preserve">Про вищу освіту: Закон України від 7 </w:t>
      </w:r>
      <w:proofErr w:type="spellStart"/>
      <w:r w:rsidRPr="00A8097B">
        <w:rPr>
          <w:rFonts w:ascii="Times New Roman" w:hAnsi="Times New Roman" w:cs="Times New Roman"/>
          <w:color w:val="000000" w:themeColor="text1"/>
          <w:sz w:val="28"/>
          <w:szCs w:val="28"/>
        </w:rPr>
        <w:t>вер</w:t>
      </w:r>
      <w:proofErr w:type="spellEnd"/>
      <w:r w:rsidRPr="00A8097B">
        <w:rPr>
          <w:rFonts w:ascii="Times New Roman" w:hAnsi="Times New Roman" w:cs="Times New Roman"/>
          <w:color w:val="000000" w:themeColor="text1"/>
          <w:sz w:val="28"/>
          <w:szCs w:val="28"/>
        </w:rPr>
        <w:t xml:space="preserve">. 2021 р. № 1556-VII. URL: </w:t>
      </w:r>
      <w:hyperlink r:id="rId16" w:anchor="Text" w:history="1">
        <w:r w:rsidRPr="00A8097B">
          <w:rPr>
            <w:rStyle w:val="-"/>
            <w:rFonts w:ascii="Times New Roman" w:hAnsi="Times New Roman" w:cs="Times New Roman"/>
            <w:color w:val="000000" w:themeColor="text1"/>
            <w:sz w:val="28"/>
            <w:szCs w:val="28"/>
            <w:u w:val="none"/>
          </w:rPr>
          <w:t>https://zakon.rada.gov.ua/laws/show/1556-18#Text</w:t>
        </w:r>
      </w:hyperlink>
      <w:r w:rsidRPr="00A8097B">
        <w:rPr>
          <w:rFonts w:ascii="Times New Roman" w:hAnsi="Times New Roman" w:cs="Times New Roman"/>
          <w:color w:val="000000" w:themeColor="text1"/>
          <w:sz w:val="28"/>
          <w:szCs w:val="28"/>
        </w:rPr>
        <w:t xml:space="preserve"> (дата звернення: 22.04.2025)</w:t>
      </w:r>
    </w:p>
    <w:p w14:paraId="73624D12"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proofErr w:type="spellStart"/>
      <w:r w:rsidRPr="00A8097B">
        <w:rPr>
          <w:rFonts w:ascii="Times New Roman" w:hAnsi="Times New Roman" w:cs="Times New Roman"/>
          <w:color w:val="000000" w:themeColor="text1"/>
          <w:sz w:val="28"/>
          <w:szCs w:val="28"/>
        </w:rPr>
        <w:t>Проeктна</w:t>
      </w:r>
      <w:proofErr w:type="spellEnd"/>
      <w:r w:rsidRPr="00A8097B">
        <w:rPr>
          <w:rFonts w:ascii="Times New Roman" w:hAnsi="Times New Roman" w:cs="Times New Roman"/>
          <w:color w:val="000000" w:themeColor="text1"/>
          <w:sz w:val="28"/>
          <w:szCs w:val="28"/>
        </w:rPr>
        <w:t xml:space="preserve"> діяльність у системі професійної освіти: </w:t>
      </w:r>
      <w:proofErr w:type="spellStart"/>
      <w:r w:rsidRPr="00A8097B">
        <w:rPr>
          <w:rFonts w:ascii="Times New Roman" w:hAnsi="Times New Roman" w:cs="Times New Roman"/>
          <w:color w:val="000000" w:themeColor="text1"/>
          <w:sz w:val="28"/>
          <w:szCs w:val="28"/>
        </w:rPr>
        <w:t>практ</w:t>
      </w:r>
      <w:proofErr w:type="spellEnd"/>
      <w:r w:rsidRPr="00A8097B">
        <w:rPr>
          <w:rFonts w:ascii="Times New Roman" w:hAnsi="Times New Roman" w:cs="Times New Roman"/>
          <w:color w:val="000000" w:themeColor="text1"/>
          <w:sz w:val="28"/>
          <w:szCs w:val="28"/>
        </w:rPr>
        <w:t>. посібник / В.</w:t>
      </w:r>
      <w:r w:rsidRPr="00A8097B">
        <w:rPr>
          <w:rFonts w:ascii="Times New Roman" w:hAnsi="Times New Roman" w:cs="Times New Roman"/>
          <w:color w:val="000000" w:themeColor="text1"/>
          <w:sz w:val="28"/>
          <w:szCs w:val="28"/>
          <w:lang w:val="ru-RU"/>
        </w:rPr>
        <w:t> </w:t>
      </w:r>
      <w:r w:rsidRPr="00A8097B">
        <w:rPr>
          <w:rFonts w:ascii="Times New Roman" w:hAnsi="Times New Roman" w:cs="Times New Roman"/>
          <w:color w:val="000000" w:themeColor="text1"/>
          <w:sz w:val="28"/>
          <w:szCs w:val="28"/>
        </w:rPr>
        <w:t>О.</w:t>
      </w:r>
      <w:r w:rsidRPr="00A8097B">
        <w:rPr>
          <w:rFonts w:ascii="Times New Roman" w:hAnsi="Times New Roman" w:cs="Times New Roman"/>
          <w:color w:val="000000" w:themeColor="text1"/>
          <w:sz w:val="28"/>
          <w:szCs w:val="28"/>
          <w:lang w:val="ru-RU"/>
        </w:rPr>
        <w:t> </w:t>
      </w:r>
      <w:proofErr w:type="spellStart"/>
      <w:r w:rsidRPr="00A8097B">
        <w:rPr>
          <w:rFonts w:ascii="Times New Roman" w:hAnsi="Times New Roman" w:cs="Times New Roman"/>
          <w:color w:val="000000" w:themeColor="text1"/>
          <w:sz w:val="28"/>
          <w:szCs w:val="28"/>
        </w:rPr>
        <w:t>Радкевич</w:t>
      </w:r>
      <w:proofErr w:type="spellEnd"/>
      <w:r w:rsidRPr="00A8097B">
        <w:rPr>
          <w:rFonts w:ascii="Times New Roman" w:hAnsi="Times New Roman" w:cs="Times New Roman"/>
          <w:color w:val="000000" w:themeColor="text1"/>
          <w:sz w:val="28"/>
          <w:szCs w:val="28"/>
        </w:rPr>
        <w:t xml:space="preserve">, О. В. </w:t>
      </w:r>
      <w:proofErr w:type="spellStart"/>
      <w:r w:rsidRPr="00A8097B">
        <w:rPr>
          <w:rFonts w:ascii="Times New Roman" w:hAnsi="Times New Roman" w:cs="Times New Roman"/>
          <w:color w:val="000000" w:themeColor="text1"/>
          <w:sz w:val="28"/>
          <w:szCs w:val="28"/>
        </w:rPr>
        <w:t>Бородієнко</w:t>
      </w:r>
      <w:proofErr w:type="spellEnd"/>
      <w:r w:rsidRPr="00A8097B">
        <w:rPr>
          <w:rFonts w:ascii="Times New Roman" w:hAnsi="Times New Roman" w:cs="Times New Roman"/>
          <w:color w:val="000000" w:themeColor="text1"/>
          <w:sz w:val="28"/>
          <w:szCs w:val="28"/>
        </w:rPr>
        <w:t xml:space="preserve"> та ін. Житомир : </w:t>
      </w:r>
      <w:r w:rsidRPr="00A8097B">
        <w:rPr>
          <w:rFonts w:ascii="Times New Roman" w:hAnsi="Times New Roman" w:cs="Times New Roman"/>
          <w:i/>
          <w:iCs/>
          <w:color w:val="000000" w:themeColor="text1"/>
          <w:sz w:val="28"/>
          <w:szCs w:val="28"/>
        </w:rPr>
        <w:t>Полісся</w:t>
      </w:r>
      <w:r w:rsidRPr="00A8097B">
        <w:rPr>
          <w:rFonts w:ascii="Times New Roman" w:hAnsi="Times New Roman" w:cs="Times New Roman"/>
          <w:color w:val="000000" w:themeColor="text1"/>
          <w:sz w:val="28"/>
          <w:szCs w:val="28"/>
        </w:rPr>
        <w:t xml:space="preserve">, 2020. 236 с. URL: </w:t>
      </w:r>
      <w:hyperlink r:id="rId17">
        <w:r w:rsidRPr="00A8097B">
          <w:rPr>
            <w:rStyle w:val="-"/>
            <w:rFonts w:ascii="Times New Roman" w:hAnsi="Times New Roman" w:cs="Times New Roman"/>
            <w:color w:val="000000" w:themeColor="text1"/>
            <w:sz w:val="28"/>
            <w:szCs w:val="28"/>
            <w:u w:val="none"/>
          </w:rPr>
          <w:t>https://lib.iitta.gov.ua/724042/1/%D0%9F%D1%83%D1%85%D0%BE%D0%B2%D1%81%D1%8C%D0%BA%D0%B0_%D0%9B%D0%9F_%D0%9F%D1%80%D0%BE%D0%B5%D0%BA%D1%82%D0%BD%D0%B0%20%D0%B4-%D1%81%D1%82%D1%8C.pdf</w:t>
        </w:r>
      </w:hyperlink>
      <w:r w:rsidRPr="00A8097B">
        <w:rPr>
          <w:rFonts w:ascii="Times New Roman" w:hAnsi="Times New Roman" w:cs="Times New Roman"/>
          <w:color w:val="000000" w:themeColor="text1"/>
          <w:sz w:val="28"/>
          <w:szCs w:val="28"/>
        </w:rPr>
        <w:t xml:space="preserve"> (дата звернення: 22.04.2025)</w:t>
      </w:r>
    </w:p>
    <w:p w14:paraId="1D33AA2C"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lang w:eastAsia="uk-UA"/>
        </w:rPr>
        <w:t xml:space="preserve">Різниця між </w:t>
      </w:r>
      <w:proofErr w:type="spellStart"/>
      <w:r w:rsidRPr="00A8097B">
        <w:rPr>
          <w:rFonts w:ascii="Times New Roman" w:hAnsi="Times New Roman" w:cs="Times New Roman"/>
          <w:color w:val="000000" w:themeColor="text1"/>
          <w:sz w:val="28"/>
          <w:szCs w:val="28"/>
          <w:lang w:eastAsia="uk-UA"/>
        </w:rPr>
        <w:t>hard</w:t>
      </w:r>
      <w:proofErr w:type="spellEnd"/>
      <w:r w:rsidRPr="00A8097B">
        <w:rPr>
          <w:rFonts w:ascii="Times New Roman" w:hAnsi="Times New Roman" w:cs="Times New Roman"/>
          <w:color w:val="000000" w:themeColor="text1"/>
          <w:sz w:val="28"/>
          <w:szCs w:val="28"/>
          <w:lang w:eastAsia="uk-UA"/>
        </w:rPr>
        <w:t xml:space="preserve"> </w:t>
      </w:r>
      <w:proofErr w:type="spellStart"/>
      <w:r w:rsidRPr="00A8097B">
        <w:rPr>
          <w:rFonts w:ascii="Times New Roman" w:hAnsi="Times New Roman" w:cs="Times New Roman"/>
          <w:color w:val="000000" w:themeColor="text1"/>
          <w:sz w:val="28"/>
          <w:szCs w:val="28"/>
          <w:lang w:eastAsia="uk-UA"/>
        </w:rPr>
        <w:t>skills</w:t>
      </w:r>
      <w:proofErr w:type="spellEnd"/>
      <w:r w:rsidRPr="00A8097B">
        <w:rPr>
          <w:rFonts w:ascii="Times New Roman" w:hAnsi="Times New Roman" w:cs="Times New Roman"/>
          <w:color w:val="000000" w:themeColor="text1"/>
          <w:sz w:val="28"/>
          <w:szCs w:val="28"/>
          <w:lang w:eastAsia="uk-UA"/>
        </w:rPr>
        <w:t xml:space="preserve"> та </w:t>
      </w:r>
      <w:proofErr w:type="spellStart"/>
      <w:r w:rsidRPr="00A8097B">
        <w:rPr>
          <w:rFonts w:ascii="Times New Roman" w:hAnsi="Times New Roman" w:cs="Times New Roman"/>
          <w:color w:val="000000" w:themeColor="text1"/>
          <w:sz w:val="28"/>
          <w:szCs w:val="28"/>
          <w:lang w:eastAsia="uk-UA"/>
        </w:rPr>
        <w:t>soft</w:t>
      </w:r>
      <w:proofErr w:type="spellEnd"/>
      <w:r w:rsidRPr="00A8097B">
        <w:rPr>
          <w:rFonts w:ascii="Times New Roman" w:hAnsi="Times New Roman" w:cs="Times New Roman"/>
          <w:color w:val="000000" w:themeColor="text1"/>
          <w:sz w:val="28"/>
          <w:szCs w:val="28"/>
          <w:lang w:eastAsia="uk-UA"/>
        </w:rPr>
        <w:t xml:space="preserve"> </w:t>
      </w:r>
      <w:proofErr w:type="spellStart"/>
      <w:r w:rsidRPr="00A8097B">
        <w:rPr>
          <w:rFonts w:ascii="Times New Roman" w:hAnsi="Times New Roman" w:cs="Times New Roman"/>
          <w:color w:val="000000" w:themeColor="text1"/>
          <w:sz w:val="28"/>
          <w:szCs w:val="28"/>
          <w:lang w:eastAsia="uk-UA"/>
        </w:rPr>
        <w:t>skills</w:t>
      </w:r>
      <w:proofErr w:type="spellEnd"/>
      <w:r w:rsidRPr="00A8097B">
        <w:rPr>
          <w:rFonts w:ascii="Times New Roman" w:hAnsi="Times New Roman" w:cs="Times New Roman"/>
          <w:color w:val="000000" w:themeColor="text1"/>
          <w:sz w:val="28"/>
          <w:szCs w:val="28"/>
          <w:lang w:eastAsia="uk-UA"/>
        </w:rPr>
        <w:t xml:space="preserve">.  </w:t>
      </w:r>
      <w:proofErr w:type="spellStart"/>
      <w:r w:rsidRPr="00A8097B">
        <w:rPr>
          <w:rFonts w:ascii="Times New Roman" w:hAnsi="Times New Roman" w:cs="Times New Roman"/>
          <w:i/>
          <w:iCs/>
          <w:color w:val="000000" w:themeColor="text1"/>
          <w:sz w:val="28"/>
          <w:szCs w:val="28"/>
          <w:lang w:eastAsia="uk-UA"/>
        </w:rPr>
        <w:t>Lemon</w:t>
      </w:r>
      <w:proofErr w:type="spellEnd"/>
      <w:r w:rsidRPr="00A8097B">
        <w:rPr>
          <w:rFonts w:ascii="Times New Roman" w:hAnsi="Times New Roman" w:cs="Times New Roman"/>
          <w:i/>
          <w:iCs/>
          <w:color w:val="000000" w:themeColor="text1"/>
          <w:sz w:val="28"/>
          <w:szCs w:val="28"/>
          <w:lang w:eastAsia="uk-UA"/>
        </w:rPr>
        <w:t xml:space="preserve"> </w:t>
      </w:r>
      <w:proofErr w:type="spellStart"/>
      <w:r w:rsidRPr="00A8097B">
        <w:rPr>
          <w:rFonts w:ascii="Times New Roman" w:hAnsi="Times New Roman" w:cs="Times New Roman"/>
          <w:i/>
          <w:iCs/>
          <w:color w:val="000000" w:themeColor="text1"/>
          <w:sz w:val="28"/>
          <w:szCs w:val="28"/>
          <w:lang w:eastAsia="uk-UA"/>
        </w:rPr>
        <w:t>school</w:t>
      </w:r>
      <w:proofErr w:type="spellEnd"/>
      <w:r w:rsidRPr="00A8097B">
        <w:rPr>
          <w:rFonts w:ascii="Times New Roman" w:hAnsi="Times New Roman" w:cs="Times New Roman"/>
          <w:i/>
          <w:iCs/>
          <w:color w:val="000000" w:themeColor="text1"/>
          <w:sz w:val="28"/>
          <w:szCs w:val="28"/>
          <w:lang w:eastAsia="uk-UA"/>
        </w:rPr>
        <w:t>.</w:t>
      </w:r>
      <w:r w:rsidRPr="00A8097B">
        <w:rPr>
          <w:rFonts w:ascii="Times New Roman" w:hAnsi="Times New Roman" w:cs="Times New Roman"/>
          <w:color w:val="000000" w:themeColor="text1"/>
          <w:sz w:val="28"/>
          <w:szCs w:val="28"/>
          <w:lang w:eastAsia="uk-UA"/>
        </w:rPr>
        <w:t xml:space="preserve"> 26 липня 2023 року. </w:t>
      </w:r>
      <w:r w:rsidRPr="00A8097B">
        <w:rPr>
          <w:rFonts w:ascii="Times New Roman" w:hAnsi="Times New Roman" w:cs="Times New Roman"/>
          <w:color w:val="000000" w:themeColor="text1"/>
          <w:sz w:val="28"/>
          <w:szCs w:val="28"/>
          <w:lang w:val="en-US"/>
        </w:rPr>
        <w:t>URL</w:t>
      </w:r>
      <w:r w:rsidRPr="00A8097B">
        <w:rPr>
          <w:rFonts w:ascii="Times New Roman" w:hAnsi="Times New Roman" w:cs="Times New Roman"/>
          <w:color w:val="000000" w:themeColor="text1"/>
          <w:sz w:val="28"/>
          <w:szCs w:val="28"/>
        </w:rPr>
        <w:t xml:space="preserve">: </w:t>
      </w:r>
      <w:hyperlink r:id="rId18" w:anchor=":~:text=%D0%9F%D0%BE%20%D1%81%D1%83%D1%82%D1%96%2C%20%D0%B6%D0%BE%D1%80%D1%81%D1%82%D0%BA%D1%96%20%D0%BD%D0%B0%D0%B2%D0%B8%D1%87%D0%BA%D0%B8%20%D0%BC%D0%B0%D1%8E%D1%82%D1%8C,%D0%BA%D0%BE%D0%BC%D0%B0%D0%BD%D0%B4%D1%96%20%D0%B0%D0%B1%D0%BE%20%D0%B2%D0%B7%D0%B0%D1%94%D0%BC%D0%BE%D0%B4%D1%96%D1%94%20%D0%B7%20%D0%BB%D1%8E%D0%B4%D1%8C%D0%BC%D0%B8" w:history="1">
        <w:r w:rsidRPr="00A8097B">
          <w:rPr>
            <w:rFonts w:ascii="Times New Roman" w:hAnsi="Times New Roman" w:cs="Times New Roman"/>
            <w:color w:val="000000" w:themeColor="text1"/>
            <w:sz w:val="28"/>
            <w:szCs w:val="28"/>
            <w:lang w:eastAsia="uk-UA"/>
          </w:rPr>
          <w:t>https://lemon.school/blog/riznyczya-mizh-hard-skills-i-soft-skills#:~:text=%D0%9F%D0%BE%20%D1%81%D1%83%D1%82%D1%96%2C%20%D0%B6%D0%BE%D1%80%D1%81%D1%82%D0%BA%D1%96%20%D0%BD%D0%B0%D0%B2%D0%B8%D1%87%D0%BA%D0%B8%20%D0%BC%D0%B0%D1%8E%D1%82%D1%8C,%D0%BA%D0%BE%D0%BC%D0%B0%D0%BD%D0%B4%D1%96%20%D0%B0%D0%B1%D0%BE%20%D0%B2%D0%B7%D0%B0%D1%94%D0%BC%D0%BE%D0%B4%D1%96%D1%94%20%D0%B7%20%D0%BB%D1%8E%D0%B4%D1%8C%D0%BC%D0%B8</w:t>
        </w:r>
      </w:hyperlink>
      <w:r w:rsidRPr="00A8097B">
        <w:rPr>
          <w:rFonts w:ascii="Times New Roman" w:hAnsi="Times New Roman" w:cs="Times New Roman"/>
          <w:color w:val="000000" w:themeColor="text1"/>
          <w:sz w:val="28"/>
          <w:szCs w:val="28"/>
        </w:rPr>
        <w:t xml:space="preserve"> (дата звернення: 22.04.2025)</w:t>
      </w:r>
    </w:p>
    <w:p w14:paraId="62140C8F"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rPr>
        <w:t>Стандарт вищої освіти за спеціальністю 061 «Журналістика» для першого бакалав</w:t>
      </w:r>
      <w:r>
        <w:rPr>
          <w:rFonts w:ascii="Times New Roman" w:hAnsi="Times New Roman" w:cs="Times New Roman"/>
          <w:color w:val="000000" w:themeColor="text1"/>
          <w:sz w:val="28"/>
          <w:szCs w:val="28"/>
        </w:rPr>
        <w:t>р</w:t>
      </w:r>
      <w:r w:rsidRPr="00A8097B">
        <w:rPr>
          <w:rFonts w:ascii="Times New Roman" w:hAnsi="Times New Roman" w:cs="Times New Roman"/>
          <w:color w:val="000000" w:themeColor="text1"/>
          <w:sz w:val="28"/>
          <w:szCs w:val="28"/>
        </w:rPr>
        <w:t xml:space="preserve">ського рівня: Наказ МОН від 20 червня 2019. №864. URL: </w:t>
      </w:r>
      <w:hyperlink r:id="rId19">
        <w:r w:rsidRPr="00A8097B">
          <w:rPr>
            <w:rStyle w:val="-"/>
            <w:rFonts w:ascii="Times New Roman" w:hAnsi="Times New Roman" w:cs="Times New Roman"/>
            <w:color w:val="000000" w:themeColor="text1"/>
            <w:sz w:val="28"/>
            <w:szCs w:val="28"/>
            <w:u w:val="none"/>
          </w:rPr>
          <w:t>https://mon.gov.ua/storage/app/media/vishcha-</w:t>
        </w:r>
        <w:r w:rsidRPr="00A8097B">
          <w:rPr>
            <w:rStyle w:val="-"/>
            <w:rFonts w:ascii="Times New Roman" w:hAnsi="Times New Roman" w:cs="Times New Roman"/>
            <w:color w:val="000000" w:themeColor="text1"/>
            <w:sz w:val="28"/>
            <w:szCs w:val="28"/>
            <w:u w:val="none"/>
          </w:rPr>
          <w:lastRenderedPageBreak/>
          <w:t>osvita/zatverdzeni%20standarty/2021/07/28/061-Zhurnalistyka-bakalavr.28.07-1.pdf</w:t>
        </w:r>
      </w:hyperlink>
      <w:r w:rsidRPr="00A8097B">
        <w:rPr>
          <w:rFonts w:ascii="Times New Roman" w:hAnsi="Times New Roman" w:cs="Times New Roman"/>
          <w:color w:val="000000" w:themeColor="text1"/>
          <w:sz w:val="28"/>
          <w:szCs w:val="28"/>
        </w:rPr>
        <w:t xml:space="preserve"> (дата звернення: 22.04.2025)</w:t>
      </w:r>
    </w:p>
    <w:p w14:paraId="3632BB18" w14:textId="77777777" w:rsidR="0053522B" w:rsidRPr="00A8097B" w:rsidRDefault="0053522B" w:rsidP="0053522B">
      <w:pPr>
        <w:pStyle w:val="a4"/>
        <w:numPr>
          <w:ilvl w:val="0"/>
          <w:numId w:val="65"/>
        </w:numPr>
        <w:shd w:val="clear" w:color="auto" w:fill="FFFFFF"/>
        <w:tabs>
          <w:tab w:val="left" w:pos="1080"/>
          <w:tab w:val="left" w:pos="1800"/>
          <w:tab w:val="num" w:pos="5179"/>
        </w:tabs>
        <w:autoSpaceDE/>
        <w:autoSpaceDN/>
        <w:spacing w:line="360" w:lineRule="auto"/>
        <w:ind w:left="714" w:hanging="357"/>
        <w:jc w:val="both"/>
        <w:textAlignment w:val="baseline"/>
        <w:rPr>
          <w:rFonts w:ascii="Times New Roman" w:hAnsi="Times New Roman" w:cs="Times New Roman"/>
          <w:color w:val="000000" w:themeColor="text1"/>
          <w:sz w:val="28"/>
          <w:szCs w:val="28"/>
          <w:lang w:eastAsia="uk-UA"/>
        </w:rPr>
      </w:pPr>
      <w:r w:rsidRPr="00A8097B">
        <w:rPr>
          <w:rFonts w:ascii="Times New Roman" w:hAnsi="Times New Roman" w:cs="Times New Roman"/>
          <w:color w:val="000000" w:themeColor="text1"/>
          <w:sz w:val="28"/>
          <w:szCs w:val="28"/>
          <w:lang w:eastAsia="uk-UA"/>
        </w:rPr>
        <w:t xml:space="preserve">Тур </w:t>
      </w:r>
      <w:proofErr w:type="spellStart"/>
      <w:r w:rsidRPr="00A8097B">
        <w:rPr>
          <w:rFonts w:ascii="Times New Roman" w:hAnsi="Times New Roman" w:cs="Times New Roman"/>
          <w:color w:val="000000" w:themeColor="text1"/>
          <w:sz w:val="28"/>
          <w:szCs w:val="28"/>
          <w:lang w:eastAsia="uk-UA"/>
        </w:rPr>
        <w:t>Кл</w:t>
      </w:r>
      <w:proofErr w:type="spellEnd"/>
      <w:r w:rsidRPr="00A8097B">
        <w:rPr>
          <w:rFonts w:ascii="Times New Roman" w:hAnsi="Times New Roman" w:cs="Times New Roman"/>
          <w:color w:val="000000" w:themeColor="text1"/>
          <w:sz w:val="28"/>
          <w:szCs w:val="28"/>
          <w:lang w:eastAsia="uk-UA"/>
        </w:rPr>
        <w:t xml:space="preserve">. Книга ідей для викладачів журналістики. Київ: </w:t>
      </w:r>
      <w:proofErr w:type="spellStart"/>
      <w:r w:rsidRPr="00A8097B">
        <w:rPr>
          <w:rFonts w:ascii="Times New Roman" w:hAnsi="Times New Roman" w:cs="Times New Roman"/>
          <w:color w:val="000000" w:themeColor="text1"/>
          <w:sz w:val="28"/>
          <w:szCs w:val="28"/>
          <w:lang w:eastAsia="uk-UA"/>
        </w:rPr>
        <w:t>Самміт</w:t>
      </w:r>
      <w:proofErr w:type="spellEnd"/>
      <w:r w:rsidRPr="00A8097B">
        <w:rPr>
          <w:rFonts w:ascii="Times New Roman" w:hAnsi="Times New Roman" w:cs="Times New Roman"/>
          <w:color w:val="000000" w:themeColor="text1"/>
          <w:sz w:val="28"/>
          <w:szCs w:val="28"/>
          <w:lang w:eastAsia="uk-UA"/>
        </w:rPr>
        <w:t>-Книга, 2012. 184 с.</w:t>
      </w:r>
    </w:p>
    <w:p w14:paraId="534045D5"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bCs/>
          <w:color w:val="000000" w:themeColor="text1"/>
          <w:sz w:val="28"/>
          <w:szCs w:val="28"/>
        </w:rPr>
        <w:t xml:space="preserve">Факультет журналістики ЗНУ </w:t>
      </w:r>
      <w:hyperlink r:id="rId20" w:history="1">
        <w:r w:rsidRPr="00A8097B">
          <w:rPr>
            <w:rStyle w:val="a6"/>
            <w:rFonts w:ascii="Times New Roman" w:hAnsi="Times New Roman" w:cs="Times New Roman"/>
            <w:bCs/>
            <w:color w:val="000000" w:themeColor="text1"/>
            <w:sz w:val="28"/>
            <w:szCs w:val="28"/>
            <w:u w:val="none"/>
          </w:rPr>
          <w:t>https://www.znu.edu.ua/ukr/</w:t>
        </w:r>
      </w:hyperlink>
      <w:r w:rsidRPr="00A8097B">
        <w:rPr>
          <w:rFonts w:ascii="Times New Roman" w:hAnsi="Times New Roman" w:cs="Times New Roman"/>
          <w:bCs/>
          <w:color w:val="000000" w:themeColor="text1"/>
          <w:sz w:val="28"/>
          <w:szCs w:val="28"/>
        </w:rPr>
        <w:t xml:space="preserve"> </w:t>
      </w:r>
      <w:r w:rsidRPr="00A8097B">
        <w:rPr>
          <w:rFonts w:ascii="Times New Roman" w:hAnsi="Times New Roman" w:cs="Times New Roman"/>
          <w:color w:val="000000" w:themeColor="text1"/>
          <w:sz w:val="28"/>
          <w:szCs w:val="28"/>
        </w:rPr>
        <w:t>(дата звернення: 22.04.2025)</w:t>
      </w:r>
    </w:p>
    <w:p w14:paraId="63C3EC78"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bCs/>
          <w:color w:val="000000" w:themeColor="text1"/>
          <w:sz w:val="28"/>
          <w:szCs w:val="28"/>
        </w:rPr>
        <w:t xml:space="preserve">Факультет журналістики ЛНУ імені Івана Франка </w:t>
      </w:r>
      <w:hyperlink r:id="rId21" w:history="1">
        <w:r w:rsidRPr="00A8097B">
          <w:rPr>
            <w:rStyle w:val="a6"/>
            <w:rFonts w:ascii="Times New Roman" w:hAnsi="Times New Roman" w:cs="Times New Roman"/>
            <w:bCs/>
            <w:color w:val="000000" w:themeColor="text1"/>
            <w:sz w:val="28"/>
            <w:szCs w:val="28"/>
            <w:u w:val="none"/>
          </w:rPr>
          <w:t>https://journ.lnu.edu.ua/about/introduction</w:t>
        </w:r>
      </w:hyperlink>
      <w:r w:rsidRPr="00A8097B">
        <w:rPr>
          <w:rFonts w:ascii="Times New Roman" w:hAnsi="Times New Roman" w:cs="Times New Roman"/>
          <w:bCs/>
          <w:color w:val="000000" w:themeColor="text1"/>
          <w:sz w:val="28"/>
          <w:szCs w:val="28"/>
        </w:rPr>
        <w:t xml:space="preserve"> </w:t>
      </w:r>
      <w:r w:rsidRPr="00A8097B">
        <w:rPr>
          <w:rFonts w:ascii="Times New Roman" w:hAnsi="Times New Roman" w:cs="Times New Roman"/>
          <w:color w:val="000000" w:themeColor="text1"/>
          <w:sz w:val="28"/>
          <w:szCs w:val="28"/>
        </w:rPr>
        <w:t>(дата звернення: 22.04.2025)</w:t>
      </w:r>
    </w:p>
    <w:p w14:paraId="6E53AD9A"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bCs/>
          <w:color w:val="000000" w:themeColor="text1"/>
          <w:sz w:val="28"/>
          <w:szCs w:val="28"/>
        </w:rPr>
        <w:t xml:space="preserve">Факультет журналістики, реклами та видавничої справи ОНУ імені І. І. Мечникова </w:t>
      </w:r>
      <w:hyperlink r:id="rId22" w:history="1">
        <w:r w:rsidRPr="00A8097B">
          <w:rPr>
            <w:rStyle w:val="a6"/>
            <w:rFonts w:ascii="Times New Roman" w:hAnsi="Times New Roman" w:cs="Times New Roman"/>
            <w:bCs/>
            <w:color w:val="000000" w:themeColor="text1"/>
            <w:sz w:val="28"/>
            <w:szCs w:val="28"/>
            <w:u w:val="none"/>
          </w:rPr>
          <w:t>https://fj.onu.edu.ua/</w:t>
        </w:r>
      </w:hyperlink>
      <w:r w:rsidRPr="00A8097B">
        <w:rPr>
          <w:rFonts w:ascii="Times New Roman" w:hAnsi="Times New Roman" w:cs="Times New Roman"/>
          <w:bCs/>
          <w:color w:val="000000" w:themeColor="text1"/>
          <w:sz w:val="28"/>
          <w:szCs w:val="28"/>
        </w:rPr>
        <w:t xml:space="preserve"> </w:t>
      </w:r>
      <w:r w:rsidRPr="00A8097B">
        <w:rPr>
          <w:rFonts w:ascii="Times New Roman" w:hAnsi="Times New Roman" w:cs="Times New Roman"/>
          <w:color w:val="000000" w:themeColor="text1"/>
          <w:sz w:val="28"/>
          <w:szCs w:val="28"/>
        </w:rPr>
        <w:t>(дата звернення: 22.04.2025)</w:t>
      </w:r>
    </w:p>
    <w:p w14:paraId="1B37F05F"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lang w:eastAsia="uk-UA"/>
        </w:rPr>
        <w:t xml:space="preserve">Факультет журналістики, реклами та видавничої справи ОНУ імені І. І. Мечникова: офіційний сайт. URL: </w:t>
      </w:r>
      <w:hyperlink r:id="rId23" w:history="1">
        <w:r w:rsidRPr="00A8097B">
          <w:rPr>
            <w:rStyle w:val="a6"/>
            <w:rFonts w:ascii="Times New Roman" w:hAnsi="Times New Roman" w:cs="Times New Roman"/>
            <w:color w:val="000000" w:themeColor="text1"/>
            <w:sz w:val="28"/>
            <w:szCs w:val="28"/>
            <w:u w:val="none"/>
            <w:lang w:eastAsia="uk-UA"/>
          </w:rPr>
          <w:t>https://fj.onu.edu.ua</w:t>
        </w:r>
      </w:hyperlink>
      <w:r w:rsidRPr="00A8097B">
        <w:rPr>
          <w:rFonts w:ascii="Times New Roman" w:hAnsi="Times New Roman" w:cs="Times New Roman"/>
          <w:color w:val="000000" w:themeColor="text1"/>
          <w:sz w:val="28"/>
          <w:szCs w:val="28"/>
        </w:rPr>
        <w:t xml:space="preserve"> (дата звернення: 22.04.2025)</w:t>
      </w:r>
    </w:p>
    <w:p w14:paraId="4C0D3711"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bCs/>
          <w:color w:val="000000" w:themeColor="text1"/>
          <w:sz w:val="28"/>
          <w:szCs w:val="28"/>
        </w:rPr>
      </w:pPr>
      <w:r w:rsidRPr="00A8097B">
        <w:rPr>
          <w:rFonts w:ascii="Times New Roman" w:hAnsi="Times New Roman" w:cs="Times New Roman"/>
          <w:bCs/>
          <w:color w:val="000000" w:themeColor="text1"/>
          <w:sz w:val="28"/>
          <w:szCs w:val="28"/>
        </w:rPr>
        <w:t xml:space="preserve">Факультет систем і засобів масової комунікації ДНУ імені Олеся Гончара </w:t>
      </w:r>
      <w:hyperlink r:id="rId24" w:history="1">
        <w:r w:rsidRPr="00A8097B">
          <w:rPr>
            <w:rStyle w:val="a6"/>
            <w:rFonts w:ascii="Times New Roman" w:hAnsi="Times New Roman" w:cs="Times New Roman"/>
            <w:bCs/>
            <w:color w:val="000000" w:themeColor="text1"/>
            <w:sz w:val="28"/>
            <w:szCs w:val="28"/>
            <w:u w:val="none"/>
          </w:rPr>
          <w:t>https://www.dnu.dp.ua/view/fjurn</w:t>
        </w:r>
      </w:hyperlink>
      <w:r w:rsidRPr="00A8097B">
        <w:rPr>
          <w:rFonts w:ascii="Times New Roman" w:hAnsi="Times New Roman" w:cs="Times New Roman"/>
          <w:bCs/>
          <w:color w:val="000000" w:themeColor="text1"/>
          <w:sz w:val="28"/>
          <w:szCs w:val="28"/>
        </w:rPr>
        <w:t xml:space="preserve"> </w:t>
      </w:r>
      <w:r w:rsidRPr="00A8097B">
        <w:rPr>
          <w:rFonts w:ascii="Times New Roman" w:hAnsi="Times New Roman" w:cs="Times New Roman"/>
          <w:color w:val="000000" w:themeColor="text1"/>
          <w:sz w:val="28"/>
          <w:szCs w:val="28"/>
        </w:rPr>
        <w:t>(дата звернення: 22.04.2025)</w:t>
      </w:r>
    </w:p>
    <w:p w14:paraId="320656C0"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bCs/>
          <w:color w:val="000000" w:themeColor="text1"/>
          <w:sz w:val="28"/>
          <w:szCs w:val="28"/>
        </w:rPr>
        <w:t xml:space="preserve">Факультет соціальних наук і соціальних технологій Києво-Могилянської академії </w:t>
      </w:r>
      <w:hyperlink r:id="rId25" w:history="1">
        <w:r w:rsidRPr="00A8097B">
          <w:rPr>
            <w:rStyle w:val="a6"/>
            <w:rFonts w:ascii="Times New Roman" w:hAnsi="Times New Roman" w:cs="Times New Roman"/>
            <w:bCs/>
            <w:color w:val="000000" w:themeColor="text1"/>
            <w:sz w:val="28"/>
            <w:szCs w:val="28"/>
            <w:u w:val="none"/>
          </w:rPr>
          <w:t>https://www.ukma.edu.ua/index.php/osvita/fakulteti/fsnst</w:t>
        </w:r>
      </w:hyperlink>
      <w:r w:rsidRPr="00A8097B">
        <w:rPr>
          <w:rFonts w:ascii="Times New Roman" w:hAnsi="Times New Roman" w:cs="Times New Roman"/>
          <w:bCs/>
          <w:color w:val="000000" w:themeColor="text1"/>
          <w:sz w:val="28"/>
          <w:szCs w:val="28"/>
        </w:rPr>
        <w:t xml:space="preserve"> </w:t>
      </w:r>
      <w:r w:rsidRPr="00A8097B">
        <w:rPr>
          <w:rFonts w:ascii="Times New Roman" w:hAnsi="Times New Roman" w:cs="Times New Roman"/>
          <w:color w:val="000000" w:themeColor="text1"/>
          <w:sz w:val="28"/>
          <w:szCs w:val="28"/>
        </w:rPr>
        <w:t>(дата звернення: 22.04.2025)</w:t>
      </w:r>
    </w:p>
    <w:p w14:paraId="383AD9D8"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bCs/>
          <w:color w:val="000000" w:themeColor="text1"/>
          <w:sz w:val="28"/>
          <w:szCs w:val="28"/>
        </w:rPr>
        <w:t xml:space="preserve">Факультет філології і журналістики ТНПУ імені Володимира Гнатюка </w:t>
      </w:r>
      <w:hyperlink r:id="rId26" w:history="1">
        <w:r w:rsidRPr="00A8097B">
          <w:rPr>
            <w:rStyle w:val="a6"/>
            <w:rFonts w:ascii="Times New Roman" w:hAnsi="Times New Roman" w:cs="Times New Roman"/>
            <w:bCs/>
            <w:color w:val="000000" w:themeColor="text1"/>
            <w:sz w:val="28"/>
            <w:szCs w:val="28"/>
            <w:u w:val="none"/>
          </w:rPr>
          <w:t>https://tnpu.edu.ua/faculty/fililog/index.php</w:t>
        </w:r>
      </w:hyperlink>
      <w:r w:rsidRPr="00A8097B">
        <w:rPr>
          <w:rFonts w:ascii="Times New Roman" w:hAnsi="Times New Roman" w:cs="Times New Roman"/>
          <w:bCs/>
          <w:color w:val="000000" w:themeColor="text1"/>
          <w:sz w:val="28"/>
          <w:szCs w:val="28"/>
        </w:rPr>
        <w:t xml:space="preserve"> </w:t>
      </w:r>
      <w:r w:rsidRPr="00A8097B">
        <w:rPr>
          <w:rFonts w:ascii="Times New Roman" w:hAnsi="Times New Roman" w:cs="Times New Roman"/>
          <w:color w:val="000000" w:themeColor="text1"/>
          <w:sz w:val="28"/>
          <w:szCs w:val="28"/>
        </w:rPr>
        <w:t>(дата звернення: 22.04.2025)</w:t>
      </w:r>
    </w:p>
    <w:p w14:paraId="44C401FE"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bCs/>
          <w:color w:val="000000" w:themeColor="text1"/>
          <w:sz w:val="28"/>
          <w:szCs w:val="28"/>
        </w:rPr>
        <w:t xml:space="preserve">Філологічний факультет ХНУ імені В. Н. Казаріна </w:t>
      </w:r>
      <w:hyperlink r:id="rId27" w:history="1">
        <w:r w:rsidRPr="00A8097B">
          <w:rPr>
            <w:rStyle w:val="a6"/>
            <w:rFonts w:ascii="Times New Roman" w:hAnsi="Times New Roman" w:cs="Times New Roman"/>
            <w:bCs/>
            <w:color w:val="000000" w:themeColor="text1"/>
            <w:sz w:val="28"/>
            <w:szCs w:val="28"/>
            <w:u w:val="none"/>
          </w:rPr>
          <w:t>https://karazin.ua/fakulteti-ta-instituti/filologichnii/</w:t>
        </w:r>
      </w:hyperlink>
      <w:r w:rsidRPr="00A8097B">
        <w:rPr>
          <w:rFonts w:ascii="Times New Roman" w:hAnsi="Times New Roman" w:cs="Times New Roman"/>
          <w:bCs/>
          <w:color w:val="000000" w:themeColor="text1"/>
          <w:sz w:val="28"/>
          <w:szCs w:val="28"/>
        </w:rPr>
        <w:t xml:space="preserve"> </w:t>
      </w:r>
      <w:r w:rsidRPr="00A8097B">
        <w:rPr>
          <w:rFonts w:ascii="Times New Roman" w:hAnsi="Times New Roman" w:cs="Times New Roman"/>
          <w:color w:val="000000" w:themeColor="text1"/>
          <w:sz w:val="28"/>
          <w:szCs w:val="28"/>
        </w:rPr>
        <w:t>(дата звернення: 22.04.2025)</w:t>
      </w:r>
    </w:p>
    <w:p w14:paraId="2E8D54E7"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proofErr w:type="spellStart"/>
      <w:r w:rsidRPr="00A8097B">
        <w:rPr>
          <w:rFonts w:ascii="Times New Roman" w:hAnsi="Times New Roman" w:cs="Times New Roman"/>
          <w:color w:val="000000" w:themeColor="text1"/>
          <w:sz w:val="28"/>
          <w:szCs w:val="28"/>
          <w:lang w:eastAsia="uk-UA"/>
        </w:rPr>
        <w:t>Хард</w:t>
      </w:r>
      <w:proofErr w:type="spellEnd"/>
      <w:r w:rsidRPr="00A8097B">
        <w:rPr>
          <w:rFonts w:ascii="Times New Roman" w:hAnsi="Times New Roman" w:cs="Times New Roman"/>
          <w:color w:val="000000" w:themeColor="text1"/>
          <w:sz w:val="28"/>
          <w:szCs w:val="28"/>
          <w:lang w:eastAsia="uk-UA"/>
        </w:rPr>
        <w:t xml:space="preserve"> </w:t>
      </w:r>
      <w:proofErr w:type="spellStart"/>
      <w:r w:rsidRPr="00A8097B">
        <w:rPr>
          <w:rFonts w:ascii="Times New Roman" w:hAnsi="Times New Roman" w:cs="Times New Roman"/>
          <w:color w:val="000000" w:themeColor="text1"/>
          <w:sz w:val="28"/>
          <w:szCs w:val="28"/>
          <w:lang w:eastAsia="uk-UA"/>
        </w:rPr>
        <w:t>скіли</w:t>
      </w:r>
      <w:proofErr w:type="spellEnd"/>
      <w:r w:rsidRPr="00A8097B">
        <w:rPr>
          <w:rFonts w:ascii="Times New Roman" w:hAnsi="Times New Roman" w:cs="Times New Roman"/>
          <w:color w:val="000000" w:themeColor="text1"/>
          <w:sz w:val="28"/>
          <w:szCs w:val="28"/>
          <w:lang w:eastAsia="uk-UA"/>
        </w:rPr>
        <w:t xml:space="preserve">. </w:t>
      </w:r>
      <w:r w:rsidRPr="00A8097B">
        <w:rPr>
          <w:rFonts w:ascii="Times New Roman" w:hAnsi="Times New Roman" w:cs="Times New Roman"/>
          <w:i/>
          <w:iCs/>
          <w:color w:val="000000" w:themeColor="text1"/>
          <w:sz w:val="28"/>
          <w:szCs w:val="28"/>
          <w:lang w:eastAsia="uk-UA"/>
        </w:rPr>
        <w:t>Моноліт.</w:t>
      </w:r>
      <w:r w:rsidRPr="00A8097B">
        <w:rPr>
          <w:rFonts w:ascii="Times New Roman" w:hAnsi="Times New Roman" w:cs="Times New Roman"/>
          <w:i/>
          <w:iCs/>
          <w:color w:val="000000" w:themeColor="text1"/>
          <w:sz w:val="28"/>
          <w:szCs w:val="28"/>
          <w:lang w:val="en-US" w:eastAsia="uk-UA"/>
        </w:rPr>
        <w:t>Bizz</w:t>
      </w:r>
      <w:r w:rsidRPr="00A8097B">
        <w:rPr>
          <w:rFonts w:ascii="Times New Roman" w:hAnsi="Times New Roman" w:cs="Times New Roman"/>
          <w:color w:val="000000" w:themeColor="text1"/>
          <w:sz w:val="28"/>
          <w:szCs w:val="28"/>
          <w:lang w:eastAsia="uk-UA"/>
        </w:rPr>
        <w:t xml:space="preserve">. URL:  </w:t>
      </w:r>
      <w:hyperlink r:id="rId28" w:history="1">
        <w:r w:rsidRPr="00A8097B">
          <w:rPr>
            <w:rStyle w:val="a6"/>
            <w:rFonts w:ascii="Times New Roman" w:hAnsi="Times New Roman" w:cs="Times New Roman"/>
            <w:color w:val="000000" w:themeColor="text1"/>
            <w:sz w:val="28"/>
            <w:szCs w:val="28"/>
            <w:u w:val="none"/>
            <w:lang w:eastAsia="uk-UA"/>
          </w:rPr>
          <w:t>https://bizz.monolith.in.ua/uk/articles/hard-skily</w:t>
        </w:r>
      </w:hyperlink>
      <w:r w:rsidRPr="00A8097B">
        <w:rPr>
          <w:rFonts w:ascii="Times New Roman" w:hAnsi="Times New Roman" w:cs="Times New Roman"/>
          <w:color w:val="000000" w:themeColor="text1"/>
          <w:sz w:val="28"/>
          <w:szCs w:val="28"/>
          <w:lang w:eastAsia="uk-UA"/>
        </w:rPr>
        <w:t xml:space="preserve"> </w:t>
      </w:r>
      <w:r w:rsidRPr="00A8097B">
        <w:rPr>
          <w:rFonts w:ascii="Times New Roman" w:hAnsi="Times New Roman" w:cs="Times New Roman"/>
          <w:color w:val="000000" w:themeColor="text1"/>
          <w:sz w:val="28"/>
          <w:szCs w:val="28"/>
        </w:rPr>
        <w:t>(дата звернення: 22.04.2025)</w:t>
      </w:r>
    </w:p>
    <w:p w14:paraId="7EFEDD68"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lang w:eastAsia="uk-UA"/>
        </w:rPr>
        <w:t xml:space="preserve">Що таке </w:t>
      </w:r>
      <w:proofErr w:type="spellStart"/>
      <w:r w:rsidRPr="00A8097B">
        <w:rPr>
          <w:rFonts w:ascii="Times New Roman" w:hAnsi="Times New Roman" w:cs="Times New Roman"/>
          <w:color w:val="000000" w:themeColor="text1"/>
          <w:sz w:val="28"/>
          <w:szCs w:val="28"/>
          <w:lang w:eastAsia="uk-UA"/>
        </w:rPr>
        <w:t>hard</w:t>
      </w:r>
      <w:proofErr w:type="spellEnd"/>
      <w:r w:rsidRPr="00A8097B">
        <w:rPr>
          <w:rFonts w:ascii="Times New Roman" w:hAnsi="Times New Roman" w:cs="Times New Roman"/>
          <w:color w:val="000000" w:themeColor="text1"/>
          <w:sz w:val="28"/>
          <w:szCs w:val="28"/>
          <w:lang w:eastAsia="uk-UA"/>
        </w:rPr>
        <w:t xml:space="preserve"> </w:t>
      </w:r>
      <w:proofErr w:type="spellStart"/>
      <w:r w:rsidRPr="00A8097B">
        <w:rPr>
          <w:rFonts w:ascii="Times New Roman" w:hAnsi="Times New Roman" w:cs="Times New Roman"/>
          <w:color w:val="000000" w:themeColor="text1"/>
          <w:sz w:val="28"/>
          <w:szCs w:val="28"/>
          <w:lang w:eastAsia="uk-UA"/>
        </w:rPr>
        <w:t>skills</w:t>
      </w:r>
      <w:proofErr w:type="spellEnd"/>
      <w:r w:rsidRPr="00A8097B">
        <w:rPr>
          <w:rFonts w:ascii="Times New Roman" w:hAnsi="Times New Roman" w:cs="Times New Roman"/>
          <w:color w:val="000000" w:themeColor="text1"/>
          <w:sz w:val="28"/>
          <w:szCs w:val="28"/>
          <w:lang w:eastAsia="uk-UA"/>
        </w:rPr>
        <w:t xml:space="preserve"> I </w:t>
      </w:r>
      <w:proofErr w:type="spellStart"/>
      <w:r w:rsidRPr="00A8097B">
        <w:rPr>
          <w:rFonts w:ascii="Times New Roman" w:hAnsi="Times New Roman" w:cs="Times New Roman"/>
          <w:color w:val="000000" w:themeColor="text1"/>
          <w:sz w:val="28"/>
          <w:szCs w:val="28"/>
          <w:lang w:eastAsia="uk-UA"/>
        </w:rPr>
        <w:t>soft</w:t>
      </w:r>
      <w:proofErr w:type="spellEnd"/>
      <w:r w:rsidRPr="00A8097B">
        <w:rPr>
          <w:rFonts w:ascii="Times New Roman" w:hAnsi="Times New Roman" w:cs="Times New Roman"/>
          <w:color w:val="000000" w:themeColor="text1"/>
          <w:sz w:val="28"/>
          <w:szCs w:val="28"/>
          <w:lang w:eastAsia="uk-UA"/>
        </w:rPr>
        <w:t xml:space="preserve"> </w:t>
      </w:r>
      <w:proofErr w:type="spellStart"/>
      <w:r w:rsidRPr="00A8097B">
        <w:rPr>
          <w:rFonts w:ascii="Times New Roman" w:hAnsi="Times New Roman" w:cs="Times New Roman"/>
          <w:color w:val="000000" w:themeColor="text1"/>
          <w:sz w:val="28"/>
          <w:szCs w:val="28"/>
          <w:lang w:eastAsia="uk-UA"/>
        </w:rPr>
        <w:t>skills</w:t>
      </w:r>
      <w:proofErr w:type="spellEnd"/>
      <w:r w:rsidRPr="00A8097B">
        <w:rPr>
          <w:rFonts w:ascii="Times New Roman" w:hAnsi="Times New Roman" w:cs="Times New Roman"/>
          <w:color w:val="000000" w:themeColor="text1"/>
          <w:sz w:val="28"/>
          <w:szCs w:val="28"/>
          <w:lang w:eastAsia="uk-UA"/>
        </w:rPr>
        <w:t xml:space="preserve">: як нас оцінює роботодавець. </w:t>
      </w:r>
      <w:r w:rsidRPr="00A8097B">
        <w:rPr>
          <w:rFonts w:ascii="Times New Roman" w:hAnsi="Times New Roman" w:cs="Times New Roman"/>
          <w:i/>
          <w:iCs/>
          <w:color w:val="000000" w:themeColor="text1"/>
          <w:sz w:val="28"/>
          <w:szCs w:val="28"/>
          <w:lang w:eastAsia="uk-UA"/>
        </w:rPr>
        <w:t>Освітній хаб міста Києва.</w:t>
      </w:r>
      <w:r w:rsidRPr="00A8097B">
        <w:rPr>
          <w:rFonts w:ascii="Times New Roman" w:hAnsi="Times New Roman" w:cs="Times New Roman"/>
          <w:color w:val="000000" w:themeColor="text1"/>
          <w:sz w:val="28"/>
          <w:szCs w:val="28"/>
          <w:lang w:eastAsia="uk-UA"/>
        </w:rPr>
        <w:t xml:space="preserve"> </w:t>
      </w:r>
      <w:r w:rsidRPr="00A8097B">
        <w:rPr>
          <w:rFonts w:ascii="Times New Roman" w:hAnsi="Times New Roman" w:cs="Times New Roman"/>
          <w:color w:val="000000" w:themeColor="text1"/>
          <w:sz w:val="28"/>
          <w:szCs w:val="28"/>
          <w:lang w:val="en-US"/>
        </w:rPr>
        <w:t>URL</w:t>
      </w:r>
      <w:r w:rsidRPr="00A8097B">
        <w:rPr>
          <w:rFonts w:ascii="Times New Roman" w:hAnsi="Times New Roman" w:cs="Times New Roman"/>
          <w:color w:val="000000" w:themeColor="text1"/>
          <w:sz w:val="28"/>
          <w:szCs w:val="28"/>
        </w:rPr>
        <w:t xml:space="preserve">:  </w:t>
      </w:r>
      <w:r w:rsidRPr="00A8097B">
        <w:rPr>
          <w:rFonts w:ascii="Times New Roman" w:hAnsi="Times New Roman" w:cs="Times New Roman"/>
          <w:color w:val="000000" w:themeColor="text1"/>
          <w:sz w:val="28"/>
          <w:szCs w:val="28"/>
          <w:lang w:val="en-US"/>
        </w:rPr>
        <w:t>URL</w:t>
      </w:r>
      <w:r w:rsidRPr="00A8097B">
        <w:rPr>
          <w:rFonts w:ascii="Times New Roman" w:hAnsi="Times New Roman" w:cs="Times New Roman"/>
          <w:color w:val="000000" w:themeColor="text1"/>
          <w:sz w:val="28"/>
          <w:szCs w:val="28"/>
        </w:rPr>
        <w:t xml:space="preserve">: </w:t>
      </w:r>
      <w:hyperlink r:id="rId29" w:history="1">
        <w:r w:rsidRPr="00A8097B">
          <w:rPr>
            <w:rStyle w:val="a6"/>
            <w:rFonts w:ascii="Times New Roman" w:hAnsi="Times New Roman" w:cs="Times New Roman"/>
            <w:color w:val="000000" w:themeColor="text1"/>
            <w:sz w:val="28"/>
            <w:szCs w:val="28"/>
            <w:u w:val="none"/>
            <w:lang w:eastAsia="uk-UA"/>
          </w:rPr>
          <w:t>https://eduhub.in.ua/news/shcho-take-hard-skills-i-soft-skills-yak-nas-ocinyuye-robotodavec</w:t>
        </w:r>
      </w:hyperlink>
      <w:r w:rsidRPr="00A8097B">
        <w:rPr>
          <w:rFonts w:ascii="Times New Roman" w:hAnsi="Times New Roman" w:cs="Times New Roman"/>
          <w:color w:val="000000" w:themeColor="text1"/>
          <w:sz w:val="28"/>
          <w:szCs w:val="28"/>
        </w:rPr>
        <w:t xml:space="preserve"> (дата звернення: 22.04.2025)</w:t>
      </w:r>
    </w:p>
    <w:p w14:paraId="1280E787"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r w:rsidRPr="00A8097B">
        <w:rPr>
          <w:rFonts w:ascii="Times New Roman" w:hAnsi="Times New Roman" w:cs="Times New Roman"/>
          <w:color w:val="000000" w:themeColor="text1"/>
          <w:sz w:val="28"/>
          <w:szCs w:val="28"/>
          <w:lang w:eastAsia="uk-UA"/>
        </w:rPr>
        <w:lastRenderedPageBreak/>
        <w:t xml:space="preserve">Що таке </w:t>
      </w:r>
      <w:proofErr w:type="spellStart"/>
      <w:r w:rsidRPr="00A8097B">
        <w:rPr>
          <w:rFonts w:ascii="Times New Roman" w:hAnsi="Times New Roman" w:cs="Times New Roman"/>
          <w:color w:val="000000" w:themeColor="text1"/>
          <w:sz w:val="28"/>
          <w:szCs w:val="28"/>
          <w:lang w:eastAsia="uk-UA"/>
        </w:rPr>
        <w:t>хард</w:t>
      </w:r>
      <w:proofErr w:type="spellEnd"/>
      <w:r w:rsidRPr="00A8097B">
        <w:rPr>
          <w:rFonts w:ascii="Times New Roman" w:hAnsi="Times New Roman" w:cs="Times New Roman"/>
          <w:color w:val="000000" w:themeColor="text1"/>
          <w:sz w:val="28"/>
          <w:szCs w:val="28"/>
          <w:lang w:eastAsia="uk-UA"/>
        </w:rPr>
        <w:t xml:space="preserve"> </w:t>
      </w:r>
      <w:proofErr w:type="spellStart"/>
      <w:r w:rsidRPr="00A8097B">
        <w:rPr>
          <w:rFonts w:ascii="Times New Roman" w:hAnsi="Times New Roman" w:cs="Times New Roman"/>
          <w:color w:val="000000" w:themeColor="text1"/>
          <w:sz w:val="28"/>
          <w:szCs w:val="28"/>
          <w:lang w:eastAsia="uk-UA"/>
        </w:rPr>
        <w:t>скіллс</w:t>
      </w:r>
      <w:proofErr w:type="spellEnd"/>
      <w:r w:rsidRPr="00A8097B">
        <w:rPr>
          <w:rFonts w:ascii="Times New Roman" w:hAnsi="Times New Roman" w:cs="Times New Roman"/>
          <w:color w:val="000000" w:themeColor="text1"/>
          <w:sz w:val="28"/>
          <w:szCs w:val="28"/>
          <w:lang w:eastAsia="uk-UA"/>
        </w:rPr>
        <w:t xml:space="preserve"> і чому це важливо. </w:t>
      </w:r>
      <w:proofErr w:type="spellStart"/>
      <w:r w:rsidRPr="00A8097B">
        <w:rPr>
          <w:rFonts w:ascii="Times New Roman" w:hAnsi="Times New Roman" w:cs="Times New Roman"/>
          <w:i/>
          <w:iCs/>
          <w:color w:val="000000" w:themeColor="text1"/>
          <w:sz w:val="28"/>
          <w:szCs w:val="28"/>
          <w:lang w:val="en-US" w:eastAsia="uk-UA"/>
        </w:rPr>
        <w:t>Foxminded</w:t>
      </w:r>
      <w:proofErr w:type="spellEnd"/>
      <w:r w:rsidRPr="00A8097B">
        <w:rPr>
          <w:rFonts w:ascii="Times New Roman" w:hAnsi="Times New Roman" w:cs="Times New Roman"/>
          <w:i/>
          <w:iCs/>
          <w:color w:val="000000" w:themeColor="text1"/>
          <w:sz w:val="28"/>
          <w:szCs w:val="28"/>
          <w:lang w:val="ru-RU" w:eastAsia="uk-UA"/>
        </w:rPr>
        <w:t>.</w:t>
      </w:r>
      <w:r w:rsidRPr="00A8097B">
        <w:rPr>
          <w:rFonts w:ascii="Times New Roman" w:hAnsi="Times New Roman" w:cs="Times New Roman"/>
          <w:color w:val="000000" w:themeColor="text1"/>
          <w:sz w:val="28"/>
          <w:szCs w:val="28"/>
          <w:lang w:val="ru-RU" w:eastAsia="uk-UA"/>
        </w:rPr>
        <w:t xml:space="preserve"> </w:t>
      </w:r>
      <w:r w:rsidRPr="00A8097B">
        <w:rPr>
          <w:rFonts w:ascii="Times New Roman" w:hAnsi="Times New Roman" w:cs="Times New Roman"/>
          <w:color w:val="000000" w:themeColor="text1"/>
          <w:sz w:val="28"/>
          <w:szCs w:val="28"/>
          <w:lang w:eastAsia="uk-UA"/>
        </w:rPr>
        <w:t xml:space="preserve">30 листопада 2023 року. URL: </w:t>
      </w:r>
      <w:hyperlink r:id="rId30" w:history="1">
        <w:r w:rsidRPr="00A8097B">
          <w:rPr>
            <w:rStyle w:val="a6"/>
            <w:rFonts w:ascii="Times New Roman" w:hAnsi="Times New Roman" w:cs="Times New Roman"/>
            <w:color w:val="000000" w:themeColor="text1"/>
            <w:sz w:val="28"/>
            <w:szCs w:val="28"/>
            <w:u w:val="none"/>
            <w:lang w:eastAsia="uk-UA"/>
          </w:rPr>
          <w:t>https://foxminded.ua/khard-skily-tse/</w:t>
        </w:r>
      </w:hyperlink>
      <w:r w:rsidRPr="00A8097B">
        <w:rPr>
          <w:rFonts w:ascii="Times New Roman" w:hAnsi="Times New Roman" w:cs="Times New Roman"/>
          <w:color w:val="000000" w:themeColor="text1"/>
          <w:sz w:val="28"/>
          <w:szCs w:val="28"/>
        </w:rPr>
        <w:t xml:space="preserve"> (дата звернення: 22.04.2025)</w:t>
      </w:r>
    </w:p>
    <w:p w14:paraId="763EEC8C" w14:textId="77777777" w:rsidR="0053522B" w:rsidRPr="00A8097B" w:rsidRDefault="0053522B" w:rsidP="0053522B">
      <w:pPr>
        <w:pStyle w:val="a4"/>
        <w:numPr>
          <w:ilvl w:val="0"/>
          <w:numId w:val="65"/>
        </w:numPr>
        <w:autoSpaceDE/>
        <w:autoSpaceDN/>
        <w:spacing w:line="360" w:lineRule="auto"/>
        <w:ind w:left="714" w:hanging="357"/>
        <w:jc w:val="both"/>
        <w:rPr>
          <w:rFonts w:ascii="Times New Roman" w:hAnsi="Times New Roman" w:cs="Times New Roman"/>
          <w:color w:val="000000" w:themeColor="text1"/>
          <w:sz w:val="28"/>
          <w:szCs w:val="28"/>
        </w:rPr>
      </w:pPr>
      <w:proofErr w:type="spellStart"/>
      <w:r w:rsidRPr="00A8097B">
        <w:rPr>
          <w:rFonts w:ascii="Times New Roman" w:hAnsi="Times New Roman" w:cs="Times New Roman"/>
          <w:color w:val="000000" w:themeColor="text1"/>
          <w:sz w:val="28"/>
          <w:szCs w:val="28"/>
          <w:lang w:eastAsia="uk-UA"/>
        </w:rPr>
        <w:t>Soft</w:t>
      </w:r>
      <w:proofErr w:type="spellEnd"/>
      <w:r w:rsidRPr="00A8097B">
        <w:rPr>
          <w:rFonts w:ascii="Times New Roman" w:hAnsi="Times New Roman" w:cs="Times New Roman"/>
          <w:color w:val="000000" w:themeColor="text1"/>
          <w:sz w:val="28"/>
          <w:szCs w:val="28"/>
          <w:lang w:eastAsia="uk-UA"/>
        </w:rPr>
        <w:t xml:space="preserve"> </w:t>
      </w:r>
      <w:proofErr w:type="spellStart"/>
      <w:r w:rsidRPr="00A8097B">
        <w:rPr>
          <w:rFonts w:ascii="Times New Roman" w:hAnsi="Times New Roman" w:cs="Times New Roman"/>
          <w:color w:val="000000" w:themeColor="text1"/>
          <w:sz w:val="28"/>
          <w:szCs w:val="28"/>
          <w:lang w:eastAsia="uk-UA"/>
        </w:rPr>
        <w:t>Skills</w:t>
      </w:r>
      <w:proofErr w:type="spellEnd"/>
      <w:r w:rsidRPr="00A8097B">
        <w:rPr>
          <w:rFonts w:ascii="Times New Roman" w:hAnsi="Times New Roman" w:cs="Times New Roman"/>
          <w:color w:val="000000" w:themeColor="text1"/>
          <w:sz w:val="28"/>
          <w:szCs w:val="28"/>
          <w:lang w:eastAsia="uk-UA"/>
        </w:rPr>
        <w:t xml:space="preserve">. Жорстка правда про м‘які навички. </w:t>
      </w:r>
      <w:r w:rsidRPr="00A8097B">
        <w:rPr>
          <w:rFonts w:ascii="Times New Roman" w:hAnsi="Times New Roman" w:cs="Times New Roman"/>
          <w:i/>
          <w:iCs/>
          <w:color w:val="000000" w:themeColor="text1"/>
          <w:sz w:val="28"/>
          <w:szCs w:val="28"/>
          <w:lang w:eastAsia="uk-UA"/>
        </w:rPr>
        <w:t xml:space="preserve">Молодіжний центр Тернопіль. </w:t>
      </w:r>
      <w:r w:rsidRPr="00A8097B">
        <w:rPr>
          <w:rFonts w:ascii="Times New Roman" w:hAnsi="Times New Roman" w:cs="Times New Roman"/>
          <w:color w:val="000000" w:themeColor="text1"/>
          <w:sz w:val="28"/>
          <w:szCs w:val="28"/>
          <w:lang w:eastAsia="uk-UA"/>
        </w:rPr>
        <w:t xml:space="preserve">URL: </w:t>
      </w:r>
      <w:hyperlink r:id="rId31" w:history="1">
        <w:r w:rsidRPr="00A8097B">
          <w:rPr>
            <w:rFonts w:ascii="Times New Roman" w:hAnsi="Times New Roman" w:cs="Times New Roman"/>
            <w:color w:val="000000" w:themeColor="text1"/>
            <w:sz w:val="28"/>
            <w:szCs w:val="28"/>
            <w:lang w:eastAsia="uk-UA"/>
          </w:rPr>
          <w:t>https://molod.te.ua/news-ukr/86-soft-skills-zhorstka-pravda-pro-myaki-navychky</w:t>
        </w:r>
      </w:hyperlink>
      <w:r w:rsidRPr="00A8097B">
        <w:rPr>
          <w:rFonts w:ascii="Times New Roman" w:hAnsi="Times New Roman" w:cs="Times New Roman"/>
          <w:color w:val="000000" w:themeColor="text1"/>
          <w:sz w:val="28"/>
          <w:szCs w:val="28"/>
        </w:rPr>
        <w:t xml:space="preserve"> (дата звернення: 22.04.2025)</w:t>
      </w:r>
    </w:p>
    <w:p w14:paraId="423385FD" w14:textId="597521C4" w:rsidR="00A42440" w:rsidRPr="00A42440" w:rsidRDefault="00A42440" w:rsidP="00A8097B">
      <w:pPr>
        <w:pStyle w:val="a4"/>
        <w:shd w:val="clear" w:color="auto" w:fill="FFFFFF"/>
        <w:tabs>
          <w:tab w:val="left" w:pos="1080"/>
          <w:tab w:val="left" w:pos="1800"/>
          <w:tab w:val="num" w:pos="5179"/>
        </w:tabs>
        <w:autoSpaceDE/>
        <w:autoSpaceDN/>
        <w:spacing w:line="360" w:lineRule="auto"/>
        <w:ind w:left="720"/>
        <w:jc w:val="both"/>
        <w:textAlignment w:val="baseline"/>
        <w:rPr>
          <w:rFonts w:ascii="Times New Roman" w:hAnsi="Times New Roman" w:cs="Times New Roman"/>
          <w:sz w:val="28"/>
          <w:szCs w:val="28"/>
          <w:lang w:eastAsia="uk-UA"/>
        </w:rPr>
      </w:pPr>
    </w:p>
    <w:p w14:paraId="4F92BC43" w14:textId="77777777" w:rsidR="00B729EA" w:rsidRPr="00B729EA" w:rsidRDefault="00B729EA">
      <w:pPr>
        <w:autoSpaceDE/>
        <w:autoSpaceDN/>
        <w:spacing w:after="160" w:line="259" w:lineRule="auto"/>
        <w:rPr>
          <w:b/>
          <w:sz w:val="28"/>
          <w:szCs w:val="28"/>
          <w:lang w:val="uk-UA"/>
        </w:rPr>
      </w:pPr>
    </w:p>
    <w:bookmarkEnd w:id="0"/>
    <w:p w14:paraId="18B52BC3" w14:textId="77777777" w:rsidR="00A42440" w:rsidRDefault="00A42440">
      <w:pPr>
        <w:autoSpaceDE/>
        <w:autoSpaceDN/>
        <w:spacing w:after="160" w:line="259" w:lineRule="auto"/>
        <w:rPr>
          <w:b/>
          <w:sz w:val="28"/>
          <w:szCs w:val="28"/>
          <w:lang w:val="uk-UA"/>
        </w:rPr>
      </w:pPr>
      <w:r>
        <w:rPr>
          <w:b/>
          <w:sz w:val="28"/>
          <w:szCs w:val="28"/>
          <w:lang w:val="uk-UA"/>
        </w:rPr>
        <w:br w:type="page"/>
      </w:r>
    </w:p>
    <w:p w14:paraId="40F32B60" w14:textId="31CCCBDA" w:rsidR="001268D2" w:rsidRDefault="001268D2" w:rsidP="001268D2">
      <w:pPr>
        <w:spacing w:line="360" w:lineRule="auto"/>
        <w:jc w:val="center"/>
        <w:rPr>
          <w:b/>
          <w:sz w:val="28"/>
          <w:szCs w:val="28"/>
          <w:lang w:val="uk-UA"/>
        </w:rPr>
      </w:pPr>
      <w:r w:rsidRPr="00627A77">
        <w:rPr>
          <w:b/>
          <w:sz w:val="28"/>
          <w:szCs w:val="28"/>
          <w:lang w:val="uk-UA"/>
        </w:rPr>
        <w:lastRenderedPageBreak/>
        <w:t>ДОДАТКИ</w:t>
      </w:r>
    </w:p>
    <w:p w14:paraId="794EF1CF" w14:textId="77777777" w:rsidR="006F404C" w:rsidRDefault="006F404C" w:rsidP="00344B8E">
      <w:pPr>
        <w:spacing w:line="360" w:lineRule="auto"/>
        <w:ind w:firstLine="567"/>
        <w:jc w:val="center"/>
        <w:rPr>
          <w:b/>
          <w:bCs/>
          <w:color w:val="000000"/>
          <w:sz w:val="28"/>
          <w:szCs w:val="28"/>
          <w:lang w:val="uk-UA"/>
        </w:rPr>
      </w:pPr>
      <w:bookmarkStart w:id="1" w:name="_Hlk136432376"/>
      <w:r>
        <w:rPr>
          <w:b/>
          <w:bCs/>
          <w:color w:val="000000"/>
          <w:sz w:val="28"/>
          <w:szCs w:val="28"/>
          <w:lang w:val="uk-UA"/>
        </w:rPr>
        <w:t xml:space="preserve">Наліво підеш - ***, направо - …: </w:t>
      </w:r>
    </w:p>
    <w:p w14:paraId="34477BE4" w14:textId="77777777" w:rsidR="006F404C" w:rsidRDefault="006F404C" w:rsidP="00344B8E">
      <w:pPr>
        <w:spacing w:line="360" w:lineRule="auto"/>
        <w:ind w:firstLine="567"/>
        <w:jc w:val="center"/>
        <w:rPr>
          <w:b/>
          <w:bCs/>
          <w:color w:val="000000"/>
          <w:sz w:val="28"/>
          <w:szCs w:val="28"/>
          <w:lang w:val="uk-UA"/>
        </w:rPr>
      </w:pPr>
      <w:r>
        <w:rPr>
          <w:b/>
          <w:bCs/>
          <w:color w:val="000000"/>
          <w:sz w:val="28"/>
          <w:szCs w:val="28"/>
          <w:lang w:val="uk-UA"/>
        </w:rPr>
        <w:t>о</w:t>
      </w:r>
      <w:r w:rsidR="00344B8E" w:rsidRPr="00344B8E">
        <w:rPr>
          <w:b/>
          <w:bCs/>
          <w:color w:val="000000"/>
          <w:sz w:val="28"/>
          <w:szCs w:val="28"/>
          <w:lang w:val="uk-UA"/>
        </w:rPr>
        <w:t>гляд українських університетів, де готують журналістів</w:t>
      </w:r>
      <w:r>
        <w:rPr>
          <w:b/>
          <w:bCs/>
          <w:color w:val="000000"/>
          <w:sz w:val="28"/>
          <w:szCs w:val="28"/>
          <w:lang w:val="uk-UA"/>
        </w:rPr>
        <w:t xml:space="preserve">. </w:t>
      </w:r>
    </w:p>
    <w:p w14:paraId="002836A8" w14:textId="4B69C8C1" w:rsidR="00651033" w:rsidRPr="00344B8E" w:rsidRDefault="006F404C" w:rsidP="00344B8E">
      <w:pPr>
        <w:spacing w:line="360" w:lineRule="auto"/>
        <w:ind w:firstLine="567"/>
        <w:jc w:val="center"/>
        <w:rPr>
          <w:b/>
          <w:bCs/>
          <w:color w:val="000000"/>
          <w:sz w:val="28"/>
          <w:szCs w:val="28"/>
          <w:lang w:val="uk-UA"/>
        </w:rPr>
      </w:pPr>
      <w:r>
        <w:rPr>
          <w:b/>
          <w:bCs/>
          <w:color w:val="000000"/>
          <w:sz w:val="28"/>
          <w:szCs w:val="28"/>
          <w:lang w:val="uk-UA"/>
        </w:rPr>
        <w:t>Для тих, хто постав перед вибором</w:t>
      </w:r>
    </w:p>
    <w:bookmarkEnd w:id="1"/>
    <w:p w14:paraId="6F34C843" w14:textId="08070721" w:rsidR="00B937B0" w:rsidRPr="00B937B0" w:rsidRDefault="000A125C" w:rsidP="00EC5F36">
      <w:pPr>
        <w:spacing w:line="360" w:lineRule="auto"/>
        <w:ind w:firstLine="709"/>
        <w:jc w:val="both"/>
        <w:rPr>
          <w:bCs/>
          <w:sz w:val="28"/>
          <w:szCs w:val="28"/>
          <w:lang w:val="uk-UA"/>
        </w:rPr>
      </w:pPr>
      <w:r>
        <w:rPr>
          <w:bCs/>
          <w:sz w:val="28"/>
          <w:szCs w:val="28"/>
          <w:lang w:val="uk-UA"/>
        </w:rPr>
        <w:t xml:space="preserve">Якщо ви не мислите себе без смартфона чи ноутбука, якщо маєте сотні активних контактів і спілкуєтесь з іншими в режимі 24/7, якщо припинити слідкувати за новинами і поширювати їх серед знайомих і незнайомих людей вам не сила, якщо ваша творча енергія не дає вам жити спокійно і ви вже замислились над здобуттям освіти в галузі </w:t>
      </w:r>
      <w:proofErr w:type="spellStart"/>
      <w:r>
        <w:rPr>
          <w:bCs/>
          <w:sz w:val="28"/>
          <w:szCs w:val="28"/>
          <w:lang w:val="uk-UA"/>
        </w:rPr>
        <w:t>масмедіа</w:t>
      </w:r>
      <w:proofErr w:type="spellEnd"/>
      <w:r>
        <w:rPr>
          <w:bCs/>
          <w:sz w:val="28"/>
          <w:szCs w:val="28"/>
          <w:lang w:val="uk-UA"/>
        </w:rPr>
        <w:t>, наша публікація саме для вас. Аби зробити вдалий вибір на перенасиченому пропозиціями ринку ос</w:t>
      </w:r>
      <w:r w:rsidR="00D93F77">
        <w:rPr>
          <w:bCs/>
          <w:sz w:val="28"/>
          <w:szCs w:val="28"/>
          <w:lang w:val="uk-UA"/>
        </w:rPr>
        <w:t>в</w:t>
      </w:r>
      <w:r>
        <w:rPr>
          <w:bCs/>
          <w:sz w:val="28"/>
          <w:szCs w:val="28"/>
          <w:lang w:val="uk-UA"/>
        </w:rPr>
        <w:t xml:space="preserve">ітніх послуг, варто мати загальне уявлення про стан справ з журналістською освітою в Україні. Ми підготували для вас огляд </w:t>
      </w:r>
      <w:r w:rsidR="00D93F77">
        <w:rPr>
          <w:bCs/>
          <w:sz w:val="28"/>
          <w:szCs w:val="28"/>
          <w:lang w:val="uk-UA"/>
        </w:rPr>
        <w:t xml:space="preserve">провідних </w:t>
      </w:r>
      <w:r w:rsidR="00B937B0" w:rsidRPr="00B937B0">
        <w:rPr>
          <w:bCs/>
          <w:sz w:val="28"/>
          <w:szCs w:val="28"/>
          <w:lang w:val="uk-UA"/>
        </w:rPr>
        <w:t>університетів Україн</w:t>
      </w:r>
      <w:r w:rsidR="00D93F77">
        <w:rPr>
          <w:bCs/>
          <w:sz w:val="28"/>
          <w:szCs w:val="28"/>
          <w:lang w:val="uk-UA"/>
        </w:rPr>
        <w:t>и</w:t>
      </w:r>
      <w:r w:rsidR="00B937B0" w:rsidRPr="00B937B0">
        <w:rPr>
          <w:bCs/>
          <w:sz w:val="28"/>
          <w:szCs w:val="28"/>
          <w:lang w:val="uk-UA"/>
        </w:rPr>
        <w:t xml:space="preserve">, де </w:t>
      </w:r>
      <w:r w:rsidR="00C33E87">
        <w:rPr>
          <w:bCs/>
          <w:sz w:val="28"/>
          <w:szCs w:val="28"/>
          <w:lang w:val="uk-UA"/>
        </w:rPr>
        <w:t xml:space="preserve">реалізується підготовка фахівців за </w:t>
      </w:r>
      <w:r w:rsidR="00B937B0" w:rsidRPr="00B937B0">
        <w:rPr>
          <w:bCs/>
          <w:sz w:val="28"/>
          <w:szCs w:val="28"/>
          <w:lang w:val="uk-UA"/>
        </w:rPr>
        <w:t>спеціальніст</w:t>
      </w:r>
      <w:r w:rsidR="00C33E87">
        <w:rPr>
          <w:bCs/>
          <w:sz w:val="28"/>
          <w:szCs w:val="28"/>
          <w:lang w:val="uk-UA"/>
        </w:rPr>
        <w:t>ю</w:t>
      </w:r>
      <w:r w:rsidR="00B937B0" w:rsidRPr="00B937B0">
        <w:rPr>
          <w:bCs/>
          <w:sz w:val="28"/>
          <w:szCs w:val="28"/>
          <w:lang w:val="uk-UA"/>
        </w:rPr>
        <w:t xml:space="preserve"> </w:t>
      </w:r>
      <w:r w:rsidR="00C33E87">
        <w:rPr>
          <w:bCs/>
          <w:sz w:val="28"/>
          <w:szCs w:val="28"/>
          <w:lang w:val="uk-UA"/>
        </w:rPr>
        <w:t>«Ж</w:t>
      </w:r>
      <w:r w:rsidR="00B937B0" w:rsidRPr="00B937B0">
        <w:rPr>
          <w:bCs/>
          <w:sz w:val="28"/>
          <w:szCs w:val="28"/>
          <w:lang w:val="uk-UA"/>
        </w:rPr>
        <w:t>урналістика</w:t>
      </w:r>
      <w:r w:rsidR="00C33E87">
        <w:rPr>
          <w:bCs/>
          <w:sz w:val="28"/>
          <w:szCs w:val="28"/>
          <w:lang w:val="uk-UA"/>
        </w:rPr>
        <w:t>»</w:t>
      </w:r>
      <w:r w:rsidR="00B937B0" w:rsidRPr="00B937B0">
        <w:rPr>
          <w:bCs/>
          <w:sz w:val="28"/>
          <w:szCs w:val="28"/>
          <w:lang w:val="uk-UA"/>
        </w:rPr>
        <w:t xml:space="preserve">. </w:t>
      </w:r>
      <w:r w:rsidR="00C33E87">
        <w:rPr>
          <w:bCs/>
          <w:sz w:val="28"/>
          <w:szCs w:val="28"/>
          <w:lang w:val="uk-UA"/>
        </w:rPr>
        <w:t>Читайте, помічайте,</w:t>
      </w:r>
      <w:r w:rsidR="00D93F77">
        <w:rPr>
          <w:bCs/>
          <w:sz w:val="28"/>
          <w:szCs w:val="28"/>
          <w:lang w:val="uk-UA"/>
        </w:rPr>
        <w:t xml:space="preserve"> міркуйте,</w:t>
      </w:r>
      <w:r w:rsidR="00C33E87">
        <w:rPr>
          <w:bCs/>
          <w:sz w:val="28"/>
          <w:szCs w:val="28"/>
          <w:lang w:val="uk-UA"/>
        </w:rPr>
        <w:t xml:space="preserve"> обирайте…</w:t>
      </w:r>
    </w:p>
    <w:p w14:paraId="097B50D3" w14:textId="77777777" w:rsidR="00F8553F" w:rsidRDefault="00B937B0" w:rsidP="00F8553F">
      <w:pPr>
        <w:spacing w:line="360" w:lineRule="auto"/>
        <w:ind w:firstLine="709"/>
        <w:jc w:val="both"/>
        <w:rPr>
          <w:bCs/>
          <w:sz w:val="28"/>
          <w:szCs w:val="28"/>
          <w:lang w:val="uk-UA"/>
        </w:rPr>
      </w:pPr>
      <w:r w:rsidRPr="00B937B0">
        <w:rPr>
          <w:bCs/>
          <w:sz w:val="28"/>
          <w:szCs w:val="28"/>
          <w:lang w:val="uk-UA"/>
        </w:rPr>
        <w:t xml:space="preserve">1. Київський національний університет імені Тараса Шевченка </w:t>
      </w:r>
      <w:r w:rsidR="00917B07">
        <w:rPr>
          <w:bCs/>
          <w:sz w:val="28"/>
          <w:szCs w:val="28"/>
          <w:lang w:val="uk-UA"/>
        </w:rPr>
        <w:t xml:space="preserve">(актуальне посилання на офіційний сайт: </w:t>
      </w:r>
      <w:r w:rsidR="00917B07">
        <w:rPr>
          <w:bCs/>
          <w:sz w:val="28"/>
          <w:szCs w:val="28"/>
          <w:lang w:val="uk-UA"/>
        </w:rPr>
        <w:t xml:space="preserve">Навчально-науковий Інститут журналістики КНУ імені Тараса Шевченка </w:t>
      </w:r>
      <w:r w:rsidR="00917B07" w:rsidRPr="00FC170A">
        <w:rPr>
          <w:bCs/>
          <w:sz w:val="28"/>
          <w:szCs w:val="28"/>
          <w:lang w:val="uk-UA"/>
        </w:rPr>
        <w:t>https://journ.knu.ua/</w:t>
      </w:r>
      <w:r w:rsidR="00917B07">
        <w:rPr>
          <w:bCs/>
          <w:sz w:val="28"/>
          <w:szCs w:val="28"/>
          <w:lang w:val="uk-UA"/>
        </w:rPr>
        <w:t>)</w:t>
      </w:r>
      <w:r w:rsidR="00C33E87">
        <w:rPr>
          <w:bCs/>
          <w:sz w:val="28"/>
          <w:szCs w:val="28"/>
          <w:lang w:val="uk-UA"/>
        </w:rPr>
        <w:t xml:space="preserve"> має у своїй структури Навчально-науковий інститут журналістики, </w:t>
      </w:r>
      <w:r w:rsidRPr="00B937B0">
        <w:rPr>
          <w:bCs/>
          <w:sz w:val="28"/>
          <w:szCs w:val="28"/>
          <w:lang w:val="uk-UA"/>
        </w:rPr>
        <w:t>од</w:t>
      </w:r>
      <w:r w:rsidR="00C33E87">
        <w:rPr>
          <w:bCs/>
          <w:sz w:val="28"/>
          <w:szCs w:val="28"/>
          <w:lang w:val="uk-UA"/>
        </w:rPr>
        <w:t>ин</w:t>
      </w:r>
      <w:r w:rsidRPr="00B937B0">
        <w:rPr>
          <w:bCs/>
          <w:sz w:val="28"/>
          <w:szCs w:val="28"/>
          <w:lang w:val="uk-UA"/>
        </w:rPr>
        <w:t xml:space="preserve"> із найвідоміших в Україні</w:t>
      </w:r>
      <w:r w:rsidR="00C33E87">
        <w:rPr>
          <w:bCs/>
          <w:sz w:val="28"/>
          <w:szCs w:val="28"/>
          <w:lang w:val="uk-UA"/>
        </w:rPr>
        <w:t xml:space="preserve"> факультет, що готує </w:t>
      </w:r>
      <w:proofErr w:type="spellStart"/>
      <w:r w:rsidR="00C33E87">
        <w:rPr>
          <w:bCs/>
          <w:sz w:val="28"/>
          <w:szCs w:val="28"/>
          <w:lang w:val="uk-UA"/>
        </w:rPr>
        <w:t>медійників</w:t>
      </w:r>
      <w:proofErr w:type="spellEnd"/>
      <w:r w:rsidR="00C33E87">
        <w:rPr>
          <w:bCs/>
          <w:sz w:val="28"/>
          <w:szCs w:val="28"/>
          <w:lang w:val="uk-UA"/>
        </w:rPr>
        <w:t xml:space="preserve"> різних профілів</w:t>
      </w:r>
      <w:r w:rsidRPr="00B937B0">
        <w:rPr>
          <w:bCs/>
          <w:sz w:val="28"/>
          <w:szCs w:val="28"/>
          <w:lang w:val="uk-UA"/>
        </w:rPr>
        <w:t xml:space="preserve">. </w:t>
      </w:r>
      <w:r w:rsidR="00C33E87">
        <w:rPr>
          <w:bCs/>
          <w:sz w:val="28"/>
          <w:szCs w:val="28"/>
          <w:lang w:val="uk-UA"/>
        </w:rPr>
        <w:t xml:space="preserve">Здобувачі цього закладу </w:t>
      </w:r>
      <w:r w:rsidRPr="00B937B0">
        <w:rPr>
          <w:bCs/>
          <w:sz w:val="28"/>
          <w:szCs w:val="28"/>
          <w:lang w:val="uk-UA"/>
        </w:rPr>
        <w:t xml:space="preserve">вивчають класичні </w:t>
      </w:r>
      <w:r w:rsidR="00C33E87">
        <w:rPr>
          <w:bCs/>
          <w:sz w:val="28"/>
          <w:szCs w:val="28"/>
          <w:lang w:val="uk-UA"/>
        </w:rPr>
        <w:t xml:space="preserve">журналістські </w:t>
      </w:r>
      <w:r w:rsidRPr="00B937B0">
        <w:rPr>
          <w:bCs/>
          <w:sz w:val="28"/>
          <w:szCs w:val="28"/>
          <w:lang w:val="uk-UA"/>
        </w:rPr>
        <w:t xml:space="preserve">дисципліни, </w:t>
      </w:r>
      <w:r w:rsidR="00C33E87">
        <w:rPr>
          <w:bCs/>
          <w:sz w:val="28"/>
          <w:szCs w:val="28"/>
          <w:lang w:val="uk-UA"/>
        </w:rPr>
        <w:t xml:space="preserve">адже факультет має значну наукову школу із </w:t>
      </w:r>
      <w:proofErr w:type="spellStart"/>
      <w:r w:rsidR="00C33E87">
        <w:rPr>
          <w:bCs/>
          <w:sz w:val="28"/>
          <w:szCs w:val="28"/>
          <w:lang w:val="uk-UA"/>
        </w:rPr>
        <w:t>журналістикознавства</w:t>
      </w:r>
      <w:proofErr w:type="spellEnd"/>
      <w:r w:rsidR="00C33E87">
        <w:rPr>
          <w:bCs/>
          <w:sz w:val="28"/>
          <w:szCs w:val="28"/>
          <w:lang w:val="uk-UA"/>
        </w:rPr>
        <w:t xml:space="preserve">, </w:t>
      </w:r>
      <w:r w:rsidRPr="00B937B0">
        <w:rPr>
          <w:bCs/>
          <w:sz w:val="28"/>
          <w:szCs w:val="28"/>
          <w:lang w:val="uk-UA"/>
        </w:rPr>
        <w:t xml:space="preserve">а </w:t>
      </w:r>
      <w:r w:rsidR="00C33E87">
        <w:rPr>
          <w:bCs/>
          <w:sz w:val="28"/>
          <w:szCs w:val="28"/>
          <w:lang w:val="uk-UA"/>
        </w:rPr>
        <w:t xml:space="preserve">також </w:t>
      </w:r>
      <w:r w:rsidRPr="00B937B0">
        <w:rPr>
          <w:bCs/>
          <w:sz w:val="28"/>
          <w:szCs w:val="28"/>
          <w:lang w:val="uk-UA"/>
        </w:rPr>
        <w:t xml:space="preserve">новітні </w:t>
      </w:r>
      <w:r w:rsidR="00C33E87">
        <w:rPr>
          <w:bCs/>
          <w:sz w:val="28"/>
          <w:szCs w:val="28"/>
          <w:lang w:val="uk-UA"/>
        </w:rPr>
        <w:t xml:space="preserve">курси та спеціалізації: </w:t>
      </w:r>
      <w:r w:rsidR="0060565F">
        <w:rPr>
          <w:bCs/>
          <w:sz w:val="28"/>
          <w:szCs w:val="28"/>
          <w:lang w:val="uk-UA"/>
        </w:rPr>
        <w:t>онлайн-медіа</w:t>
      </w:r>
      <w:r w:rsidRPr="00B937B0">
        <w:rPr>
          <w:bCs/>
          <w:sz w:val="28"/>
          <w:szCs w:val="28"/>
          <w:lang w:val="uk-UA"/>
        </w:rPr>
        <w:t xml:space="preserve">, </w:t>
      </w:r>
      <w:proofErr w:type="spellStart"/>
      <w:r w:rsidR="00C33E87">
        <w:rPr>
          <w:bCs/>
          <w:sz w:val="28"/>
          <w:szCs w:val="28"/>
          <w:lang w:val="uk-UA"/>
        </w:rPr>
        <w:t>м</w:t>
      </w:r>
      <w:r w:rsidRPr="00B937B0">
        <w:rPr>
          <w:bCs/>
          <w:sz w:val="28"/>
          <w:szCs w:val="28"/>
          <w:lang w:val="uk-UA"/>
        </w:rPr>
        <w:t>едіакомунікації</w:t>
      </w:r>
      <w:proofErr w:type="spellEnd"/>
      <w:r w:rsidR="00C33E87">
        <w:rPr>
          <w:bCs/>
          <w:sz w:val="28"/>
          <w:szCs w:val="28"/>
          <w:lang w:val="uk-UA"/>
        </w:rPr>
        <w:t xml:space="preserve">, </w:t>
      </w:r>
      <w:proofErr w:type="spellStart"/>
      <w:r w:rsidR="003107E2">
        <w:rPr>
          <w:bCs/>
          <w:sz w:val="28"/>
          <w:szCs w:val="28"/>
          <w:lang w:val="uk-UA"/>
        </w:rPr>
        <w:t>медіапрод</w:t>
      </w:r>
      <w:r w:rsidR="0060565F">
        <w:rPr>
          <w:bCs/>
          <w:sz w:val="28"/>
          <w:szCs w:val="28"/>
          <w:lang w:val="uk-UA"/>
        </w:rPr>
        <w:t>ю</w:t>
      </w:r>
      <w:r w:rsidR="003107E2">
        <w:rPr>
          <w:bCs/>
          <w:sz w:val="28"/>
          <w:szCs w:val="28"/>
          <w:lang w:val="uk-UA"/>
        </w:rPr>
        <w:t>сування</w:t>
      </w:r>
      <w:proofErr w:type="spellEnd"/>
      <w:r w:rsidR="003107E2">
        <w:rPr>
          <w:bCs/>
          <w:sz w:val="28"/>
          <w:szCs w:val="28"/>
          <w:lang w:val="uk-UA"/>
        </w:rPr>
        <w:t>, кіновиробництво, аудіов</w:t>
      </w:r>
      <w:r w:rsidR="0060565F">
        <w:rPr>
          <w:bCs/>
          <w:sz w:val="28"/>
          <w:szCs w:val="28"/>
          <w:lang w:val="uk-UA"/>
        </w:rPr>
        <w:t>і</w:t>
      </w:r>
      <w:r w:rsidR="003107E2">
        <w:rPr>
          <w:bCs/>
          <w:sz w:val="28"/>
          <w:szCs w:val="28"/>
          <w:lang w:val="uk-UA"/>
        </w:rPr>
        <w:t xml:space="preserve">зуальні </w:t>
      </w:r>
      <w:r w:rsidR="0060565F">
        <w:rPr>
          <w:bCs/>
          <w:sz w:val="28"/>
          <w:szCs w:val="28"/>
          <w:lang w:val="uk-UA"/>
        </w:rPr>
        <w:t xml:space="preserve">медіа, </w:t>
      </w:r>
      <w:proofErr w:type="spellStart"/>
      <w:r w:rsidR="0060565F">
        <w:rPr>
          <w:bCs/>
          <w:sz w:val="28"/>
          <w:szCs w:val="28"/>
          <w:lang w:val="uk-UA"/>
        </w:rPr>
        <w:t>медіавиробництво</w:t>
      </w:r>
      <w:proofErr w:type="spellEnd"/>
      <w:r w:rsidR="0060565F">
        <w:rPr>
          <w:bCs/>
          <w:sz w:val="28"/>
          <w:szCs w:val="28"/>
          <w:lang w:val="uk-UA"/>
        </w:rPr>
        <w:t xml:space="preserve">, акторська майстерність, сценарна майстерність, режисура, </w:t>
      </w:r>
      <w:proofErr w:type="spellStart"/>
      <w:r w:rsidR="0060565F">
        <w:rPr>
          <w:bCs/>
          <w:sz w:val="28"/>
          <w:szCs w:val="28"/>
          <w:lang w:val="uk-UA"/>
        </w:rPr>
        <w:t>кросмедіа</w:t>
      </w:r>
      <w:proofErr w:type="spellEnd"/>
      <w:r w:rsidR="0060565F">
        <w:rPr>
          <w:bCs/>
          <w:sz w:val="28"/>
          <w:szCs w:val="28"/>
          <w:lang w:val="uk-UA"/>
        </w:rPr>
        <w:t xml:space="preserve">, </w:t>
      </w:r>
      <w:proofErr w:type="spellStart"/>
      <w:r w:rsidR="0060565F">
        <w:rPr>
          <w:bCs/>
          <w:sz w:val="28"/>
          <w:szCs w:val="28"/>
          <w:lang w:val="uk-UA"/>
        </w:rPr>
        <w:t>іміджмейкінг</w:t>
      </w:r>
      <w:proofErr w:type="spellEnd"/>
      <w:r w:rsidR="0060565F">
        <w:rPr>
          <w:bCs/>
          <w:sz w:val="28"/>
          <w:szCs w:val="28"/>
          <w:lang w:val="uk-UA"/>
        </w:rPr>
        <w:t xml:space="preserve">, креативний брендинг, </w:t>
      </w:r>
      <w:proofErr w:type="spellStart"/>
      <w:r w:rsidR="0060565F">
        <w:rPr>
          <w:bCs/>
          <w:sz w:val="28"/>
          <w:szCs w:val="28"/>
          <w:lang w:val="uk-UA"/>
        </w:rPr>
        <w:t>медіадизайн</w:t>
      </w:r>
      <w:proofErr w:type="spellEnd"/>
      <w:r w:rsidR="0060565F">
        <w:rPr>
          <w:bCs/>
          <w:sz w:val="28"/>
          <w:szCs w:val="28"/>
          <w:lang w:val="uk-UA"/>
        </w:rPr>
        <w:t xml:space="preserve"> тощо. Інститут має </w:t>
      </w:r>
      <w:r w:rsidR="003107E2">
        <w:rPr>
          <w:bCs/>
          <w:sz w:val="28"/>
          <w:szCs w:val="28"/>
          <w:lang w:val="uk-UA"/>
        </w:rPr>
        <w:t xml:space="preserve">8 кафедр, інформаційно-обчислювальний сектор та </w:t>
      </w:r>
      <w:proofErr w:type="spellStart"/>
      <w:r w:rsidR="003107E2">
        <w:rPr>
          <w:bCs/>
          <w:sz w:val="28"/>
          <w:szCs w:val="28"/>
          <w:lang w:val="uk-UA"/>
        </w:rPr>
        <w:t>міжкафедральну</w:t>
      </w:r>
      <w:proofErr w:type="spellEnd"/>
      <w:r w:rsidR="003107E2">
        <w:rPr>
          <w:bCs/>
          <w:sz w:val="28"/>
          <w:szCs w:val="28"/>
          <w:lang w:val="uk-UA"/>
        </w:rPr>
        <w:t xml:space="preserve"> навчальну </w:t>
      </w:r>
      <w:proofErr w:type="spellStart"/>
      <w:r w:rsidR="003107E2">
        <w:rPr>
          <w:bCs/>
          <w:sz w:val="28"/>
          <w:szCs w:val="28"/>
          <w:lang w:val="uk-UA"/>
        </w:rPr>
        <w:t>медіалабораторію</w:t>
      </w:r>
      <w:proofErr w:type="spellEnd"/>
      <w:r w:rsidR="0060565F">
        <w:rPr>
          <w:bCs/>
          <w:sz w:val="28"/>
          <w:szCs w:val="28"/>
          <w:lang w:val="uk-UA"/>
        </w:rPr>
        <w:t>, а його в</w:t>
      </w:r>
      <w:r w:rsidRPr="00B937B0">
        <w:rPr>
          <w:bCs/>
          <w:sz w:val="28"/>
          <w:szCs w:val="28"/>
          <w:lang w:val="uk-UA"/>
        </w:rPr>
        <w:t xml:space="preserve">ипускники працюють у провідних </w:t>
      </w:r>
      <w:proofErr w:type="spellStart"/>
      <w:r w:rsidR="0060565F">
        <w:rPr>
          <w:bCs/>
          <w:sz w:val="28"/>
          <w:szCs w:val="28"/>
          <w:lang w:val="uk-UA"/>
        </w:rPr>
        <w:t>масмедіа</w:t>
      </w:r>
      <w:proofErr w:type="spellEnd"/>
      <w:r w:rsidRPr="00B937B0">
        <w:rPr>
          <w:bCs/>
          <w:sz w:val="28"/>
          <w:szCs w:val="28"/>
          <w:lang w:val="uk-UA"/>
        </w:rPr>
        <w:t xml:space="preserve">, </w:t>
      </w:r>
      <w:r w:rsidR="0060565F">
        <w:rPr>
          <w:bCs/>
          <w:sz w:val="28"/>
          <w:szCs w:val="28"/>
          <w:lang w:val="uk-UA"/>
        </w:rPr>
        <w:t xml:space="preserve">рекламних та </w:t>
      </w:r>
      <w:r w:rsidRPr="00B937B0">
        <w:rPr>
          <w:bCs/>
          <w:sz w:val="28"/>
          <w:szCs w:val="28"/>
          <w:lang w:val="uk-UA"/>
        </w:rPr>
        <w:t>PR-компаніях.</w:t>
      </w:r>
    </w:p>
    <w:p w14:paraId="1CB84462" w14:textId="24CFC43A" w:rsidR="00D53F5A" w:rsidRDefault="00B937B0" w:rsidP="00D53F5A">
      <w:pPr>
        <w:spacing w:line="360" w:lineRule="auto"/>
        <w:ind w:firstLine="709"/>
        <w:jc w:val="both"/>
        <w:rPr>
          <w:bCs/>
          <w:sz w:val="28"/>
          <w:szCs w:val="28"/>
          <w:lang w:val="uk-UA"/>
        </w:rPr>
      </w:pPr>
      <w:r w:rsidRPr="00B937B0">
        <w:rPr>
          <w:bCs/>
          <w:sz w:val="28"/>
          <w:szCs w:val="28"/>
          <w:lang w:val="uk-UA"/>
        </w:rPr>
        <w:t xml:space="preserve">2. Національний університет </w:t>
      </w:r>
      <w:r w:rsidR="00D53F5A">
        <w:rPr>
          <w:bCs/>
          <w:sz w:val="28"/>
          <w:szCs w:val="28"/>
          <w:lang w:val="uk-UA"/>
        </w:rPr>
        <w:t>«</w:t>
      </w:r>
      <w:r w:rsidRPr="00B937B0">
        <w:rPr>
          <w:bCs/>
          <w:sz w:val="28"/>
          <w:szCs w:val="28"/>
          <w:lang w:val="uk-UA"/>
        </w:rPr>
        <w:t>Києво-Могилянська академія</w:t>
      </w:r>
      <w:r w:rsidR="00D53F5A">
        <w:rPr>
          <w:bCs/>
          <w:sz w:val="28"/>
          <w:szCs w:val="28"/>
          <w:lang w:val="uk-UA"/>
        </w:rPr>
        <w:t>»</w:t>
      </w:r>
      <w:r w:rsidRPr="00B937B0">
        <w:rPr>
          <w:bCs/>
          <w:sz w:val="28"/>
          <w:szCs w:val="28"/>
          <w:lang w:val="uk-UA"/>
        </w:rPr>
        <w:t xml:space="preserve"> </w:t>
      </w:r>
      <w:r w:rsidR="00F8553F">
        <w:rPr>
          <w:bCs/>
          <w:sz w:val="28"/>
          <w:szCs w:val="28"/>
          <w:lang w:val="uk-UA"/>
        </w:rPr>
        <w:t xml:space="preserve">(актуальне посилання на офіційний сайт </w:t>
      </w:r>
      <w:proofErr w:type="spellStart"/>
      <w:r w:rsidRPr="00B937B0">
        <w:rPr>
          <w:bCs/>
          <w:sz w:val="28"/>
          <w:szCs w:val="28"/>
          <w:lang w:val="uk-UA"/>
        </w:rPr>
        <w:t>НаУКМА</w:t>
      </w:r>
      <w:proofErr w:type="spellEnd"/>
      <w:r w:rsidR="00F8553F">
        <w:rPr>
          <w:bCs/>
          <w:sz w:val="28"/>
          <w:szCs w:val="28"/>
          <w:lang w:val="uk-UA"/>
        </w:rPr>
        <w:t xml:space="preserve">: </w:t>
      </w:r>
      <w:r w:rsidR="00F8553F">
        <w:rPr>
          <w:bCs/>
          <w:sz w:val="28"/>
          <w:szCs w:val="28"/>
          <w:lang w:val="uk-UA"/>
        </w:rPr>
        <w:t xml:space="preserve">Факультет соціальних наук і </w:t>
      </w:r>
      <w:r w:rsidR="00F8553F">
        <w:rPr>
          <w:bCs/>
          <w:sz w:val="28"/>
          <w:szCs w:val="28"/>
          <w:lang w:val="uk-UA"/>
        </w:rPr>
        <w:lastRenderedPageBreak/>
        <w:t xml:space="preserve">соціальних технологій Києво-Могилянської академії </w:t>
      </w:r>
      <w:hyperlink r:id="rId32" w:history="1">
        <w:r w:rsidR="00F8553F" w:rsidRPr="00525339">
          <w:rPr>
            <w:rStyle w:val="a6"/>
            <w:bCs/>
            <w:sz w:val="28"/>
            <w:szCs w:val="28"/>
            <w:lang w:val="uk-UA"/>
          </w:rPr>
          <w:t>https://www.ukma.edu.ua/index.php/osvita/fakulteti/fsnst</w:t>
        </w:r>
      </w:hyperlink>
      <w:r w:rsidR="00F8553F">
        <w:rPr>
          <w:bCs/>
          <w:sz w:val="28"/>
          <w:szCs w:val="28"/>
          <w:lang w:val="uk-UA"/>
        </w:rPr>
        <w:t xml:space="preserve">) </w:t>
      </w:r>
      <w:r w:rsidR="00D53F5A">
        <w:rPr>
          <w:bCs/>
          <w:sz w:val="28"/>
          <w:szCs w:val="28"/>
          <w:lang w:val="uk-UA"/>
        </w:rPr>
        <w:t>на ф</w:t>
      </w:r>
      <w:r w:rsidRPr="00B937B0">
        <w:rPr>
          <w:bCs/>
          <w:sz w:val="28"/>
          <w:szCs w:val="28"/>
          <w:lang w:val="uk-UA"/>
        </w:rPr>
        <w:t>акультет</w:t>
      </w:r>
      <w:r w:rsidR="00D53F5A">
        <w:rPr>
          <w:bCs/>
          <w:sz w:val="28"/>
          <w:szCs w:val="28"/>
          <w:lang w:val="uk-UA"/>
        </w:rPr>
        <w:t>і</w:t>
      </w:r>
      <w:r w:rsidRPr="00B937B0">
        <w:rPr>
          <w:bCs/>
          <w:sz w:val="28"/>
          <w:szCs w:val="28"/>
          <w:lang w:val="uk-UA"/>
        </w:rPr>
        <w:t xml:space="preserve"> соціальних наук та соціальних технологій має </w:t>
      </w:r>
      <w:r w:rsidR="00D53F5A">
        <w:rPr>
          <w:bCs/>
          <w:sz w:val="28"/>
          <w:szCs w:val="28"/>
          <w:lang w:val="uk-UA"/>
        </w:rPr>
        <w:t xml:space="preserve">у своїй структурі кафедру </w:t>
      </w:r>
      <w:proofErr w:type="spellStart"/>
      <w:r w:rsidR="00D53F5A">
        <w:rPr>
          <w:bCs/>
          <w:sz w:val="28"/>
          <w:szCs w:val="28"/>
          <w:lang w:val="uk-UA"/>
        </w:rPr>
        <w:t>зв</w:t>
      </w:r>
      <w:r w:rsidR="00D53F5A" w:rsidRPr="00D53F5A">
        <w:rPr>
          <w:bCs/>
          <w:sz w:val="28"/>
          <w:szCs w:val="28"/>
          <w:lang w:val="uk-UA"/>
        </w:rPr>
        <w:t>’</w:t>
      </w:r>
      <w:r w:rsidR="00D53F5A">
        <w:rPr>
          <w:bCs/>
          <w:sz w:val="28"/>
          <w:szCs w:val="28"/>
          <w:lang w:val="uk-UA"/>
        </w:rPr>
        <w:t>язків</w:t>
      </w:r>
      <w:proofErr w:type="spellEnd"/>
      <w:r w:rsidR="00D53F5A">
        <w:rPr>
          <w:bCs/>
          <w:sz w:val="28"/>
          <w:szCs w:val="28"/>
          <w:lang w:val="uk-UA"/>
        </w:rPr>
        <w:t xml:space="preserve"> з громадськістю та Могилянську Школу журналістики, які готують фахівців із масової комунікації. </w:t>
      </w:r>
    </w:p>
    <w:p w14:paraId="09DC2403" w14:textId="77777777" w:rsidR="00F8553F" w:rsidRDefault="00D53F5A" w:rsidP="00F8553F">
      <w:pPr>
        <w:tabs>
          <w:tab w:val="num" w:pos="720"/>
        </w:tabs>
        <w:spacing w:line="360" w:lineRule="auto"/>
        <w:ind w:firstLine="709"/>
        <w:jc w:val="both"/>
        <w:rPr>
          <w:bCs/>
          <w:sz w:val="28"/>
          <w:szCs w:val="28"/>
          <w:lang w:val="uk-UA"/>
        </w:rPr>
      </w:pPr>
      <w:r w:rsidRPr="00D53F5A">
        <w:rPr>
          <w:bCs/>
          <w:sz w:val="28"/>
          <w:szCs w:val="28"/>
          <w:lang w:val="uk-UA"/>
        </w:rPr>
        <w:t xml:space="preserve">Могилянська школа журналістики – унікальний освітній центр, </w:t>
      </w:r>
      <w:r w:rsidR="000651D8">
        <w:rPr>
          <w:bCs/>
          <w:sz w:val="28"/>
          <w:szCs w:val="28"/>
          <w:lang w:val="uk-UA"/>
        </w:rPr>
        <w:t xml:space="preserve">де </w:t>
      </w:r>
      <w:r w:rsidRPr="00D53F5A">
        <w:rPr>
          <w:bCs/>
          <w:sz w:val="28"/>
          <w:szCs w:val="28"/>
          <w:lang w:val="uk-UA"/>
        </w:rPr>
        <w:t xml:space="preserve"> поєднує</w:t>
      </w:r>
      <w:r w:rsidR="000651D8">
        <w:rPr>
          <w:bCs/>
          <w:sz w:val="28"/>
          <w:szCs w:val="28"/>
          <w:lang w:val="uk-UA"/>
        </w:rPr>
        <w:t>ться</w:t>
      </w:r>
      <w:r w:rsidRPr="00D53F5A">
        <w:rPr>
          <w:bCs/>
          <w:sz w:val="28"/>
          <w:szCs w:val="28"/>
          <w:lang w:val="uk-UA"/>
        </w:rPr>
        <w:t xml:space="preserve"> теоретичн</w:t>
      </w:r>
      <w:r w:rsidR="000651D8">
        <w:rPr>
          <w:bCs/>
          <w:sz w:val="28"/>
          <w:szCs w:val="28"/>
          <w:lang w:val="uk-UA"/>
        </w:rPr>
        <w:t>а</w:t>
      </w:r>
      <w:r w:rsidRPr="00D53F5A">
        <w:rPr>
          <w:bCs/>
          <w:sz w:val="28"/>
          <w:szCs w:val="28"/>
          <w:lang w:val="uk-UA"/>
        </w:rPr>
        <w:t xml:space="preserve"> підготовк</w:t>
      </w:r>
      <w:r w:rsidR="000651D8">
        <w:rPr>
          <w:bCs/>
          <w:sz w:val="28"/>
          <w:szCs w:val="28"/>
          <w:lang w:val="uk-UA"/>
        </w:rPr>
        <w:t>а з д</w:t>
      </w:r>
      <w:r w:rsidRPr="00D53F5A">
        <w:rPr>
          <w:bCs/>
          <w:sz w:val="28"/>
          <w:szCs w:val="28"/>
          <w:lang w:val="uk-UA"/>
        </w:rPr>
        <w:t>освід</w:t>
      </w:r>
      <w:r w:rsidR="000651D8">
        <w:rPr>
          <w:bCs/>
          <w:sz w:val="28"/>
          <w:szCs w:val="28"/>
          <w:lang w:val="uk-UA"/>
        </w:rPr>
        <w:t>ом</w:t>
      </w:r>
      <w:r w:rsidRPr="00D53F5A">
        <w:rPr>
          <w:bCs/>
          <w:sz w:val="28"/>
          <w:szCs w:val="28"/>
          <w:lang w:val="uk-UA"/>
        </w:rPr>
        <w:t xml:space="preserve"> практичної роботи і ґрунтовн</w:t>
      </w:r>
      <w:r w:rsidR="000651D8">
        <w:rPr>
          <w:bCs/>
          <w:sz w:val="28"/>
          <w:szCs w:val="28"/>
          <w:lang w:val="uk-UA"/>
        </w:rPr>
        <w:t>ими</w:t>
      </w:r>
      <w:r w:rsidRPr="00D53F5A">
        <w:rPr>
          <w:bCs/>
          <w:sz w:val="28"/>
          <w:szCs w:val="28"/>
          <w:lang w:val="uk-UA"/>
        </w:rPr>
        <w:t xml:space="preserve"> дослідження в галузі масових комунікацій та журналістики.</w:t>
      </w:r>
      <w:r w:rsidR="00D04781">
        <w:rPr>
          <w:bCs/>
          <w:sz w:val="28"/>
          <w:szCs w:val="28"/>
          <w:lang w:val="uk-UA"/>
        </w:rPr>
        <w:t xml:space="preserve"> Школа має на меті формувати еліту журналістських кадрів України через реалізацію освітньої програми «Журналістика» для магістерського рівня. Школа активно розвиває </w:t>
      </w:r>
      <w:r w:rsidRPr="00D53F5A">
        <w:rPr>
          <w:bCs/>
          <w:sz w:val="28"/>
          <w:szCs w:val="28"/>
          <w:lang w:val="uk-UA"/>
        </w:rPr>
        <w:t>громадськ</w:t>
      </w:r>
      <w:r w:rsidR="00D04781">
        <w:rPr>
          <w:bCs/>
          <w:sz w:val="28"/>
          <w:szCs w:val="28"/>
          <w:lang w:val="uk-UA"/>
        </w:rPr>
        <w:t>і</w:t>
      </w:r>
      <w:r w:rsidRPr="00D53F5A">
        <w:rPr>
          <w:bCs/>
          <w:sz w:val="28"/>
          <w:szCs w:val="28"/>
          <w:lang w:val="uk-UA"/>
        </w:rPr>
        <w:t xml:space="preserve"> </w:t>
      </w:r>
      <w:proofErr w:type="spellStart"/>
      <w:r w:rsidRPr="00D53F5A">
        <w:rPr>
          <w:bCs/>
          <w:sz w:val="28"/>
          <w:szCs w:val="28"/>
          <w:lang w:val="uk-UA"/>
        </w:rPr>
        <w:t>проєкти</w:t>
      </w:r>
      <w:proofErr w:type="spellEnd"/>
      <w:r w:rsidR="00D04781">
        <w:rPr>
          <w:bCs/>
          <w:sz w:val="28"/>
          <w:szCs w:val="28"/>
          <w:lang w:val="uk-UA"/>
        </w:rPr>
        <w:t xml:space="preserve">, зокрема </w:t>
      </w:r>
      <w:proofErr w:type="spellStart"/>
      <w:r w:rsidRPr="00D53F5A">
        <w:rPr>
          <w:bCs/>
          <w:sz w:val="28"/>
          <w:szCs w:val="28"/>
          <w:lang w:val="uk-UA"/>
        </w:rPr>
        <w:t>фактчекінговий</w:t>
      </w:r>
      <w:proofErr w:type="spellEnd"/>
      <w:r w:rsidRPr="00D53F5A">
        <w:rPr>
          <w:bCs/>
          <w:sz w:val="28"/>
          <w:szCs w:val="28"/>
          <w:lang w:val="uk-UA"/>
        </w:rPr>
        <w:t xml:space="preserve"> та дослідницький </w:t>
      </w:r>
      <w:proofErr w:type="spellStart"/>
      <w:r w:rsidRPr="00D53F5A">
        <w:rPr>
          <w:bCs/>
          <w:sz w:val="28"/>
          <w:szCs w:val="28"/>
          <w:lang w:val="uk-UA"/>
        </w:rPr>
        <w:t>проєкт</w:t>
      </w:r>
      <w:proofErr w:type="spellEnd"/>
      <w:r w:rsidRPr="00D53F5A">
        <w:rPr>
          <w:bCs/>
          <w:sz w:val="28"/>
          <w:szCs w:val="28"/>
          <w:lang w:val="uk-UA"/>
        </w:rPr>
        <w:t xml:space="preserve"> </w:t>
      </w:r>
      <w:proofErr w:type="spellStart"/>
      <w:r w:rsidRPr="00D53F5A">
        <w:rPr>
          <w:bCs/>
          <w:sz w:val="28"/>
          <w:szCs w:val="28"/>
        </w:rPr>
        <w:t>StopFake</w:t>
      </w:r>
      <w:proofErr w:type="spellEnd"/>
      <w:r w:rsidRPr="00D53F5A">
        <w:rPr>
          <w:bCs/>
          <w:sz w:val="28"/>
          <w:szCs w:val="28"/>
          <w:lang w:val="uk-UA"/>
        </w:rPr>
        <w:t xml:space="preserve">. </w:t>
      </w:r>
      <w:r w:rsidR="00D04781">
        <w:rPr>
          <w:bCs/>
          <w:sz w:val="28"/>
          <w:szCs w:val="28"/>
          <w:lang w:val="uk-UA"/>
        </w:rPr>
        <w:t xml:space="preserve">Спеціалізується освітня програма на </w:t>
      </w:r>
      <w:r w:rsidRPr="00D53F5A">
        <w:rPr>
          <w:bCs/>
          <w:sz w:val="28"/>
          <w:szCs w:val="28"/>
          <w:lang w:val="uk-UA"/>
        </w:rPr>
        <w:t>проблем</w:t>
      </w:r>
      <w:r w:rsidR="00D04781">
        <w:rPr>
          <w:bCs/>
          <w:sz w:val="28"/>
          <w:szCs w:val="28"/>
          <w:lang w:val="uk-UA"/>
        </w:rPr>
        <w:t>ах</w:t>
      </w:r>
      <w:r w:rsidRPr="00D53F5A">
        <w:rPr>
          <w:bCs/>
          <w:sz w:val="28"/>
          <w:szCs w:val="28"/>
          <w:lang w:val="uk-UA"/>
        </w:rPr>
        <w:t xml:space="preserve"> та тенденці</w:t>
      </w:r>
      <w:r w:rsidR="00D04781">
        <w:rPr>
          <w:bCs/>
          <w:sz w:val="28"/>
          <w:szCs w:val="28"/>
          <w:lang w:val="uk-UA"/>
        </w:rPr>
        <w:t>ях</w:t>
      </w:r>
      <w:r w:rsidRPr="00D53F5A">
        <w:rPr>
          <w:bCs/>
          <w:sz w:val="28"/>
          <w:szCs w:val="28"/>
          <w:lang w:val="uk-UA"/>
        </w:rPr>
        <w:t xml:space="preserve"> у </w:t>
      </w:r>
      <w:proofErr w:type="spellStart"/>
      <w:r w:rsidRPr="00D53F5A">
        <w:rPr>
          <w:bCs/>
          <w:sz w:val="28"/>
          <w:szCs w:val="28"/>
          <w:lang w:val="uk-UA"/>
        </w:rPr>
        <w:t>медіасфері</w:t>
      </w:r>
      <w:proofErr w:type="spellEnd"/>
      <w:r w:rsidRPr="00D53F5A">
        <w:rPr>
          <w:bCs/>
          <w:sz w:val="28"/>
          <w:szCs w:val="28"/>
          <w:lang w:val="uk-UA"/>
        </w:rPr>
        <w:t>, аналіз</w:t>
      </w:r>
      <w:r w:rsidR="00D04781">
        <w:rPr>
          <w:bCs/>
          <w:sz w:val="28"/>
          <w:szCs w:val="28"/>
          <w:lang w:val="uk-UA"/>
        </w:rPr>
        <w:t>і</w:t>
      </w:r>
      <w:r w:rsidRPr="00D53F5A">
        <w:rPr>
          <w:bCs/>
          <w:sz w:val="28"/>
          <w:szCs w:val="28"/>
          <w:lang w:val="uk-UA"/>
        </w:rPr>
        <w:t xml:space="preserve"> інформаційних викликів, зокрема на предмет деструктивних інформаційних впливів, пропаганди та дезінформації</w:t>
      </w:r>
      <w:r w:rsidR="00D04781">
        <w:rPr>
          <w:bCs/>
          <w:sz w:val="28"/>
          <w:szCs w:val="28"/>
          <w:lang w:val="uk-UA"/>
        </w:rPr>
        <w:t xml:space="preserve">. </w:t>
      </w:r>
      <w:r w:rsidR="00B937B0" w:rsidRPr="00B937B0">
        <w:rPr>
          <w:bCs/>
          <w:sz w:val="28"/>
          <w:szCs w:val="28"/>
          <w:lang w:val="uk-UA"/>
        </w:rPr>
        <w:t>Активна міжнародна співпраця дає можливість студентам брати участь у міжнародних проектах.</w:t>
      </w:r>
    </w:p>
    <w:p w14:paraId="34A0D064" w14:textId="77777777" w:rsidR="00F8553F" w:rsidRDefault="00B937B0" w:rsidP="00F8553F">
      <w:pPr>
        <w:tabs>
          <w:tab w:val="num" w:pos="720"/>
        </w:tabs>
        <w:spacing w:line="360" w:lineRule="auto"/>
        <w:ind w:firstLine="709"/>
        <w:jc w:val="both"/>
        <w:rPr>
          <w:bCs/>
          <w:sz w:val="28"/>
          <w:szCs w:val="28"/>
          <w:lang w:val="uk-UA"/>
        </w:rPr>
      </w:pPr>
      <w:r w:rsidRPr="00B937B0">
        <w:rPr>
          <w:bCs/>
          <w:sz w:val="28"/>
          <w:szCs w:val="28"/>
          <w:lang w:val="uk-UA"/>
        </w:rPr>
        <w:t>3. Львівський національний університет імені Івана Франка (</w:t>
      </w:r>
      <w:r w:rsidR="00F8553F">
        <w:rPr>
          <w:bCs/>
          <w:sz w:val="28"/>
          <w:szCs w:val="28"/>
          <w:lang w:val="uk-UA"/>
        </w:rPr>
        <w:t xml:space="preserve">актуальне посилання на офіційний сайт: Факультет журналістики ЛНУ імені Івана Франка </w:t>
      </w:r>
      <w:r w:rsidR="00F8553F" w:rsidRPr="00FE7D32">
        <w:rPr>
          <w:bCs/>
          <w:sz w:val="28"/>
          <w:szCs w:val="28"/>
          <w:lang w:val="uk-UA"/>
        </w:rPr>
        <w:t>https://journ.lnu.edu.ua/about/introduction</w:t>
      </w:r>
      <w:r w:rsidRPr="00B937B0">
        <w:rPr>
          <w:bCs/>
          <w:sz w:val="28"/>
          <w:szCs w:val="28"/>
          <w:lang w:val="uk-UA"/>
        </w:rPr>
        <w:t>)</w:t>
      </w:r>
      <w:r w:rsidR="002D2517">
        <w:rPr>
          <w:bCs/>
          <w:sz w:val="28"/>
          <w:szCs w:val="28"/>
          <w:lang w:val="uk-UA"/>
        </w:rPr>
        <w:t xml:space="preserve"> має факультет журналістики, на якому працюють 6 кафедр та дві лабораторії – сучасних </w:t>
      </w:r>
      <w:proofErr w:type="spellStart"/>
      <w:r w:rsidR="002D2517">
        <w:rPr>
          <w:bCs/>
          <w:sz w:val="28"/>
          <w:szCs w:val="28"/>
          <w:lang w:val="uk-UA"/>
        </w:rPr>
        <w:t>медіатехнологій</w:t>
      </w:r>
      <w:proofErr w:type="spellEnd"/>
      <w:r w:rsidR="002D2517">
        <w:rPr>
          <w:bCs/>
          <w:sz w:val="28"/>
          <w:szCs w:val="28"/>
          <w:lang w:val="uk-UA"/>
        </w:rPr>
        <w:t xml:space="preserve"> та контенту і технологій. </w:t>
      </w:r>
      <w:r w:rsidRPr="00B937B0">
        <w:rPr>
          <w:bCs/>
          <w:sz w:val="28"/>
          <w:szCs w:val="28"/>
          <w:lang w:val="uk-UA"/>
        </w:rPr>
        <w:t>Факультет журналістики має програм</w:t>
      </w:r>
      <w:r w:rsidR="002D2517">
        <w:rPr>
          <w:bCs/>
          <w:sz w:val="28"/>
          <w:szCs w:val="28"/>
          <w:lang w:val="uk-UA"/>
        </w:rPr>
        <w:t xml:space="preserve">и підготовки </w:t>
      </w:r>
      <w:proofErr w:type="spellStart"/>
      <w:r w:rsidR="002D2517">
        <w:rPr>
          <w:bCs/>
          <w:sz w:val="28"/>
          <w:szCs w:val="28"/>
          <w:lang w:val="uk-UA"/>
        </w:rPr>
        <w:t>медійників</w:t>
      </w:r>
      <w:proofErr w:type="spellEnd"/>
      <w:r w:rsidRPr="00B937B0">
        <w:rPr>
          <w:bCs/>
          <w:sz w:val="28"/>
          <w:szCs w:val="28"/>
          <w:lang w:val="uk-UA"/>
        </w:rPr>
        <w:t>, орієнтован</w:t>
      </w:r>
      <w:r w:rsidR="002D2517">
        <w:rPr>
          <w:bCs/>
          <w:sz w:val="28"/>
          <w:szCs w:val="28"/>
          <w:lang w:val="uk-UA"/>
        </w:rPr>
        <w:t>і</w:t>
      </w:r>
      <w:r w:rsidRPr="00B937B0">
        <w:rPr>
          <w:bCs/>
          <w:sz w:val="28"/>
          <w:szCs w:val="28"/>
          <w:lang w:val="uk-UA"/>
        </w:rPr>
        <w:t xml:space="preserve"> на мультимедійні та цифрові технології</w:t>
      </w:r>
      <w:r w:rsidR="002D2517">
        <w:rPr>
          <w:bCs/>
          <w:sz w:val="28"/>
          <w:szCs w:val="28"/>
          <w:lang w:val="uk-UA"/>
        </w:rPr>
        <w:t xml:space="preserve">, а також багато уваги приділяється історії журналістики та науці про медіа, зокрема </w:t>
      </w:r>
      <w:proofErr w:type="spellStart"/>
      <w:r w:rsidR="002D2517">
        <w:rPr>
          <w:bCs/>
          <w:sz w:val="28"/>
          <w:szCs w:val="28"/>
          <w:lang w:val="uk-UA"/>
        </w:rPr>
        <w:t>медіакритиці</w:t>
      </w:r>
      <w:proofErr w:type="spellEnd"/>
      <w:r w:rsidRPr="00B937B0">
        <w:rPr>
          <w:bCs/>
          <w:sz w:val="28"/>
          <w:szCs w:val="28"/>
          <w:lang w:val="uk-UA"/>
        </w:rPr>
        <w:t>. Студенти отримують практичний досвід на баз</w:t>
      </w:r>
      <w:r w:rsidR="002D2517">
        <w:rPr>
          <w:bCs/>
          <w:sz w:val="28"/>
          <w:szCs w:val="28"/>
          <w:lang w:val="uk-UA"/>
        </w:rPr>
        <w:t>ах</w:t>
      </w:r>
      <w:r w:rsidRPr="00B937B0">
        <w:rPr>
          <w:bCs/>
          <w:sz w:val="28"/>
          <w:szCs w:val="28"/>
          <w:lang w:val="uk-UA"/>
        </w:rPr>
        <w:t xml:space="preserve"> </w:t>
      </w:r>
      <w:proofErr w:type="spellStart"/>
      <w:r w:rsidRPr="00B937B0">
        <w:rPr>
          <w:bCs/>
          <w:sz w:val="28"/>
          <w:szCs w:val="28"/>
          <w:lang w:val="uk-UA"/>
        </w:rPr>
        <w:t>медіапартнерів</w:t>
      </w:r>
      <w:proofErr w:type="spellEnd"/>
      <w:r w:rsidRPr="00B937B0">
        <w:rPr>
          <w:bCs/>
          <w:sz w:val="28"/>
          <w:szCs w:val="28"/>
          <w:lang w:val="uk-UA"/>
        </w:rPr>
        <w:t>.</w:t>
      </w:r>
      <w:r w:rsidR="002D2517">
        <w:rPr>
          <w:bCs/>
          <w:sz w:val="28"/>
          <w:szCs w:val="28"/>
          <w:lang w:val="uk-UA"/>
        </w:rPr>
        <w:t xml:space="preserve"> Прицільна увага </w:t>
      </w:r>
      <w:r w:rsidR="00FE7D32">
        <w:rPr>
          <w:bCs/>
          <w:sz w:val="28"/>
          <w:szCs w:val="28"/>
          <w:lang w:val="uk-UA"/>
        </w:rPr>
        <w:t xml:space="preserve">звертається на жанрову природу журналістики. </w:t>
      </w:r>
    </w:p>
    <w:p w14:paraId="69471A8D" w14:textId="14D1E1BF" w:rsidR="00B937B0" w:rsidRPr="00B937B0" w:rsidRDefault="00B937B0" w:rsidP="00F8553F">
      <w:pPr>
        <w:tabs>
          <w:tab w:val="num" w:pos="720"/>
        </w:tabs>
        <w:spacing w:line="360" w:lineRule="auto"/>
        <w:ind w:firstLine="709"/>
        <w:jc w:val="both"/>
        <w:rPr>
          <w:bCs/>
          <w:sz w:val="28"/>
          <w:szCs w:val="28"/>
          <w:lang w:val="uk-UA"/>
        </w:rPr>
      </w:pPr>
      <w:r w:rsidRPr="00B937B0">
        <w:rPr>
          <w:bCs/>
          <w:sz w:val="28"/>
          <w:szCs w:val="28"/>
          <w:lang w:val="uk-UA"/>
        </w:rPr>
        <w:t>4. Одеський національний університет імені І. І. Мечникова (</w:t>
      </w:r>
      <w:r w:rsidR="00F8553F">
        <w:rPr>
          <w:bCs/>
          <w:sz w:val="28"/>
          <w:szCs w:val="28"/>
          <w:lang w:val="uk-UA"/>
        </w:rPr>
        <w:t>актуальне посилання на офіційний сайт:</w:t>
      </w:r>
      <w:r w:rsidR="00F8553F">
        <w:rPr>
          <w:bCs/>
          <w:sz w:val="28"/>
          <w:szCs w:val="28"/>
          <w:lang w:val="uk-UA"/>
        </w:rPr>
        <w:t xml:space="preserve"> </w:t>
      </w:r>
      <w:r w:rsidR="00F8553F">
        <w:rPr>
          <w:bCs/>
          <w:sz w:val="28"/>
          <w:szCs w:val="28"/>
          <w:lang w:val="uk-UA"/>
        </w:rPr>
        <w:t>Ф</w:t>
      </w:r>
      <w:r w:rsidR="00F8553F" w:rsidRPr="00A82489">
        <w:rPr>
          <w:bCs/>
          <w:sz w:val="28"/>
          <w:szCs w:val="28"/>
          <w:lang w:val="uk-UA"/>
        </w:rPr>
        <w:t xml:space="preserve">акультет журналістики, реклами та видавничої справи </w:t>
      </w:r>
      <w:r w:rsidR="00F8553F">
        <w:rPr>
          <w:bCs/>
          <w:sz w:val="28"/>
          <w:szCs w:val="28"/>
          <w:lang w:val="uk-UA"/>
        </w:rPr>
        <w:t xml:space="preserve">ОНУ </w:t>
      </w:r>
      <w:r w:rsidR="00F8553F" w:rsidRPr="00A82489">
        <w:rPr>
          <w:bCs/>
          <w:sz w:val="28"/>
          <w:szCs w:val="28"/>
          <w:lang w:val="uk-UA"/>
        </w:rPr>
        <w:t>імені</w:t>
      </w:r>
      <w:r w:rsidR="00F8553F">
        <w:rPr>
          <w:bCs/>
          <w:sz w:val="28"/>
          <w:szCs w:val="28"/>
          <w:lang w:val="uk-UA"/>
        </w:rPr>
        <w:t> </w:t>
      </w:r>
      <w:r w:rsidR="00F8553F" w:rsidRPr="00A82489">
        <w:rPr>
          <w:bCs/>
          <w:sz w:val="28"/>
          <w:szCs w:val="28"/>
          <w:lang w:val="uk-UA"/>
        </w:rPr>
        <w:t>І.</w:t>
      </w:r>
      <w:r w:rsidR="00F8553F">
        <w:rPr>
          <w:bCs/>
          <w:sz w:val="28"/>
          <w:szCs w:val="28"/>
          <w:lang w:val="uk-UA"/>
        </w:rPr>
        <w:t> </w:t>
      </w:r>
      <w:r w:rsidR="00F8553F" w:rsidRPr="00A82489">
        <w:rPr>
          <w:bCs/>
          <w:sz w:val="28"/>
          <w:szCs w:val="28"/>
          <w:lang w:val="uk-UA"/>
        </w:rPr>
        <w:t>І.</w:t>
      </w:r>
      <w:r w:rsidR="00F8553F">
        <w:rPr>
          <w:bCs/>
          <w:sz w:val="28"/>
          <w:szCs w:val="28"/>
          <w:lang w:val="uk-UA"/>
        </w:rPr>
        <w:t> </w:t>
      </w:r>
      <w:r w:rsidR="00F8553F" w:rsidRPr="00A82489">
        <w:rPr>
          <w:bCs/>
          <w:sz w:val="28"/>
          <w:szCs w:val="28"/>
          <w:lang w:val="uk-UA"/>
        </w:rPr>
        <w:t>Мечникова</w:t>
      </w:r>
      <w:r w:rsidR="00F8553F">
        <w:rPr>
          <w:bCs/>
          <w:sz w:val="28"/>
          <w:szCs w:val="28"/>
          <w:lang w:val="uk-UA"/>
        </w:rPr>
        <w:t xml:space="preserve"> </w:t>
      </w:r>
      <w:hyperlink r:id="rId33" w:history="1">
        <w:r w:rsidR="00F8553F" w:rsidRPr="00525339">
          <w:rPr>
            <w:rStyle w:val="a6"/>
            <w:bCs/>
            <w:sz w:val="28"/>
            <w:szCs w:val="28"/>
            <w:lang w:val="uk-UA"/>
          </w:rPr>
          <w:t>https://fj.onu.edu.ua/</w:t>
        </w:r>
      </w:hyperlink>
      <w:r w:rsidR="00F8553F">
        <w:rPr>
          <w:bCs/>
          <w:sz w:val="28"/>
          <w:szCs w:val="28"/>
          <w:lang w:val="uk-UA"/>
        </w:rPr>
        <w:t>)</w:t>
      </w:r>
      <w:r w:rsidR="00F8553F" w:rsidRPr="00F8553F">
        <w:rPr>
          <w:bCs/>
          <w:sz w:val="28"/>
          <w:szCs w:val="28"/>
          <w:lang w:val="uk-UA"/>
        </w:rPr>
        <w:t xml:space="preserve"> </w:t>
      </w:r>
      <w:r w:rsidR="00A82489">
        <w:rPr>
          <w:bCs/>
          <w:sz w:val="28"/>
          <w:szCs w:val="28"/>
          <w:lang w:val="uk-UA"/>
        </w:rPr>
        <w:t xml:space="preserve"> також має окремий факультет, що готує фахівців із масових і соціальних комунікацій, </w:t>
      </w:r>
      <w:r w:rsidR="00A82489" w:rsidRPr="00D53F5A">
        <w:rPr>
          <w:bCs/>
          <w:sz w:val="28"/>
          <w:szCs w:val="28"/>
          <w:lang w:val="uk-UA"/>
        </w:rPr>
        <w:t>–</w:t>
      </w:r>
      <w:r w:rsidR="00A82489">
        <w:rPr>
          <w:bCs/>
          <w:sz w:val="28"/>
          <w:szCs w:val="28"/>
          <w:lang w:val="uk-UA"/>
        </w:rPr>
        <w:t xml:space="preserve"> факультет </w:t>
      </w:r>
      <w:r w:rsidR="00A82489">
        <w:rPr>
          <w:bCs/>
          <w:sz w:val="28"/>
          <w:szCs w:val="28"/>
          <w:lang w:val="uk-UA"/>
        </w:rPr>
        <w:lastRenderedPageBreak/>
        <w:t xml:space="preserve">журналістики, реклами та видавничої справи. У його структурі є три кафедри та три лабораторії – </w:t>
      </w:r>
      <w:proofErr w:type="spellStart"/>
      <w:r w:rsidR="00A82489">
        <w:rPr>
          <w:bCs/>
          <w:sz w:val="28"/>
          <w:szCs w:val="28"/>
          <w:lang w:val="uk-UA"/>
        </w:rPr>
        <w:t>пресслужба</w:t>
      </w:r>
      <w:proofErr w:type="spellEnd"/>
      <w:r w:rsidR="00A82489">
        <w:rPr>
          <w:bCs/>
          <w:sz w:val="28"/>
          <w:szCs w:val="28"/>
          <w:lang w:val="uk-UA"/>
        </w:rPr>
        <w:t xml:space="preserve">, періодичної преси та </w:t>
      </w:r>
      <w:proofErr w:type="spellStart"/>
      <w:r w:rsidR="00A82489">
        <w:rPr>
          <w:bCs/>
          <w:sz w:val="28"/>
          <w:szCs w:val="28"/>
          <w:lang w:val="uk-UA"/>
        </w:rPr>
        <w:t>кросмедійних</w:t>
      </w:r>
      <w:proofErr w:type="spellEnd"/>
      <w:r w:rsidR="00A82489">
        <w:rPr>
          <w:bCs/>
          <w:sz w:val="28"/>
          <w:szCs w:val="28"/>
          <w:lang w:val="uk-UA"/>
        </w:rPr>
        <w:t xml:space="preserve"> технологій. «</w:t>
      </w:r>
      <w:r w:rsidRPr="00B937B0">
        <w:rPr>
          <w:bCs/>
          <w:sz w:val="28"/>
          <w:szCs w:val="28"/>
          <w:lang w:val="uk-UA"/>
        </w:rPr>
        <w:t>Журналістика</w:t>
      </w:r>
      <w:r w:rsidR="00A82489">
        <w:rPr>
          <w:bCs/>
          <w:sz w:val="28"/>
          <w:szCs w:val="28"/>
          <w:lang w:val="uk-UA"/>
        </w:rPr>
        <w:t>»</w:t>
      </w:r>
      <w:r w:rsidRPr="00B937B0">
        <w:rPr>
          <w:bCs/>
          <w:sz w:val="28"/>
          <w:szCs w:val="28"/>
          <w:lang w:val="uk-UA"/>
        </w:rPr>
        <w:t xml:space="preserve"> </w:t>
      </w:r>
      <w:r w:rsidR="00A82489">
        <w:rPr>
          <w:bCs/>
          <w:sz w:val="28"/>
          <w:szCs w:val="28"/>
          <w:lang w:val="uk-UA"/>
        </w:rPr>
        <w:t>основна освітня програма на факультеті, вона реалізується на всіх трьох рівнях вищої освіти, а на бакалаврському також ще є освітня програма «Реклама та зв</w:t>
      </w:r>
      <w:r w:rsidR="00A82489" w:rsidRPr="00A82489">
        <w:rPr>
          <w:bCs/>
          <w:sz w:val="28"/>
          <w:szCs w:val="28"/>
        </w:rPr>
        <w:t>’</w:t>
      </w:r>
      <w:proofErr w:type="spellStart"/>
      <w:r w:rsidR="00A82489">
        <w:rPr>
          <w:bCs/>
          <w:sz w:val="28"/>
          <w:szCs w:val="28"/>
          <w:lang w:val="uk-UA"/>
        </w:rPr>
        <w:t>язки</w:t>
      </w:r>
      <w:proofErr w:type="spellEnd"/>
      <w:r w:rsidR="00A82489">
        <w:rPr>
          <w:bCs/>
          <w:sz w:val="28"/>
          <w:szCs w:val="28"/>
          <w:lang w:val="uk-UA"/>
        </w:rPr>
        <w:t xml:space="preserve"> з громадськістю»</w:t>
      </w:r>
      <w:r w:rsidR="00C17CF3">
        <w:rPr>
          <w:bCs/>
          <w:sz w:val="28"/>
          <w:szCs w:val="28"/>
          <w:lang w:val="uk-UA"/>
        </w:rPr>
        <w:t xml:space="preserve">. Факультет робить акцент на практичній підготовці здобувачів, тому у структурі освітньої діяльності багато дисциплін практичного медійного спрямування, а також здобувачі з першого курсу активно долучаються до роботи в факультетських лабораторіях. Вибіркові дисципліни увиразнюють теоретичну і практичну підготовку здобувачів, поглиблюють навички роботи, адже передбачають панування проблематики </w:t>
      </w:r>
      <w:proofErr w:type="spellStart"/>
      <w:r w:rsidR="00C17CF3">
        <w:rPr>
          <w:bCs/>
          <w:sz w:val="28"/>
          <w:szCs w:val="28"/>
          <w:lang w:val="uk-UA"/>
        </w:rPr>
        <w:t>масмедіа</w:t>
      </w:r>
      <w:proofErr w:type="spellEnd"/>
      <w:r w:rsidR="00C17CF3">
        <w:rPr>
          <w:bCs/>
          <w:sz w:val="28"/>
          <w:szCs w:val="28"/>
          <w:lang w:val="uk-UA"/>
        </w:rPr>
        <w:t xml:space="preserve">, дизайну, міжнародної журналістики, мобільної журналістики, кіно- та </w:t>
      </w:r>
      <w:proofErr w:type="spellStart"/>
      <w:r w:rsidR="00C17CF3">
        <w:rPr>
          <w:bCs/>
          <w:sz w:val="28"/>
          <w:szCs w:val="28"/>
          <w:lang w:val="uk-UA"/>
        </w:rPr>
        <w:t>фотовиробництва</w:t>
      </w:r>
      <w:proofErr w:type="spellEnd"/>
      <w:r w:rsidR="00C17CF3">
        <w:rPr>
          <w:bCs/>
          <w:sz w:val="28"/>
          <w:szCs w:val="28"/>
          <w:lang w:val="uk-UA"/>
        </w:rPr>
        <w:t xml:space="preserve"> тощо. </w:t>
      </w:r>
    </w:p>
    <w:p w14:paraId="52BBD1E2" w14:textId="77777777" w:rsidR="00B729EA" w:rsidRPr="00B729EA" w:rsidRDefault="00B937B0" w:rsidP="00B729EA">
      <w:pPr>
        <w:spacing w:line="360" w:lineRule="auto"/>
        <w:ind w:firstLine="709"/>
        <w:jc w:val="both"/>
        <w:rPr>
          <w:bCs/>
          <w:sz w:val="28"/>
          <w:szCs w:val="28"/>
          <w:lang w:val="uk-UA"/>
        </w:rPr>
      </w:pPr>
      <w:r w:rsidRPr="00B937B0">
        <w:rPr>
          <w:bCs/>
          <w:sz w:val="28"/>
          <w:szCs w:val="28"/>
          <w:lang w:val="uk-UA"/>
        </w:rPr>
        <w:t>5. Харківський національний університет імені В.Н. Каразіна (</w:t>
      </w:r>
      <w:r w:rsidR="00F8553F">
        <w:rPr>
          <w:bCs/>
          <w:sz w:val="28"/>
          <w:szCs w:val="28"/>
          <w:lang w:val="uk-UA"/>
        </w:rPr>
        <w:t>актуальне посилання на офіційний сайт:</w:t>
      </w:r>
      <w:r w:rsidR="00F8553F" w:rsidRPr="00F8553F">
        <w:rPr>
          <w:bCs/>
          <w:sz w:val="28"/>
          <w:szCs w:val="28"/>
          <w:lang w:val="uk-UA"/>
        </w:rPr>
        <w:t xml:space="preserve"> </w:t>
      </w:r>
      <w:r w:rsidR="00F8553F">
        <w:rPr>
          <w:bCs/>
          <w:sz w:val="28"/>
          <w:szCs w:val="28"/>
          <w:lang w:val="uk-UA"/>
        </w:rPr>
        <w:t xml:space="preserve">Філологічний факультет ХНУ імені В. Н. Казаріна </w:t>
      </w:r>
      <w:r w:rsidR="00F8553F" w:rsidRPr="00D93F77">
        <w:rPr>
          <w:bCs/>
          <w:sz w:val="28"/>
          <w:szCs w:val="28"/>
          <w:lang w:val="uk-UA"/>
        </w:rPr>
        <w:t>https://karazin.ua/fakulteti-ta-instituti/filologichnii/</w:t>
      </w:r>
      <w:r w:rsidRPr="00B937B0">
        <w:rPr>
          <w:bCs/>
          <w:sz w:val="28"/>
          <w:szCs w:val="28"/>
          <w:lang w:val="uk-UA"/>
        </w:rPr>
        <w:t>)</w:t>
      </w:r>
      <w:r w:rsidR="00D93F77">
        <w:rPr>
          <w:bCs/>
          <w:sz w:val="28"/>
          <w:szCs w:val="28"/>
          <w:lang w:val="uk-UA"/>
        </w:rPr>
        <w:t xml:space="preserve"> на філологічному факультеті має кафедру журналістики</w:t>
      </w:r>
      <w:r w:rsidR="00A515CC">
        <w:rPr>
          <w:bCs/>
          <w:sz w:val="28"/>
          <w:szCs w:val="28"/>
          <w:lang w:val="uk-UA"/>
        </w:rPr>
        <w:t xml:space="preserve"> та готує класичних журналістів і рекламістів, надає серйозну теоретичну підготовку, зокрема у галузі історії журналістики та включає викладання  </w:t>
      </w:r>
      <w:r w:rsidR="00A515CC" w:rsidRPr="00B937B0">
        <w:rPr>
          <w:bCs/>
          <w:sz w:val="28"/>
          <w:szCs w:val="28"/>
          <w:lang w:val="uk-UA"/>
        </w:rPr>
        <w:t>інтернет-журналістик</w:t>
      </w:r>
      <w:r w:rsidR="00A515CC">
        <w:rPr>
          <w:bCs/>
          <w:sz w:val="28"/>
          <w:szCs w:val="28"/>
          <w:lang w:val="uk-UA"/>
        </w:rPr>
        <w:t>и</w:t>
      </w:r>
      <w:r w:rsidR="00A515CC" w:rsidRPr="00B937B0">
        <w:rPr>
          <w:bCs/>
          <w:sz w:val="28"/>
          <w:szCs w:val="28"/>
          <w:lang w:val="uk-UA"/>
        </w:rPr>
        <w:t xml:space="preserve"> та мультимедійн</w:t>
      </w:r>
      <w:r w:rsidR="00A515CC">
        <w:rPr>
          <w:bCs/>
          <w:sz w:val="28"/>
          <w:szCs w:val="28"/>
          <w:lang w:val="uk-UA"/>
        </w:rPr>
        <w:t>их</w:t>
      </w:r>
      <w:r w:rsidR="00A515CC" w:rsidRPr="00B937B0">
        <w:rPr>
          <w:bCs/>
          <w:sz w:val="28"/>
          <w:szCs w:val="28"/>
          <w:lang w:val="uk-UA"/>
        </w:rPr>
        <w:t xml:space="preserve"> технологі</w:t>
      </w:r>
      <w:r w:rsidR="00A515CC">
        <w:rPr>
          <w:bCs/>
          <w:sz w:val="28"/>
          <w:szCs w:val="28"/>
          <w:lang w:val="uk-UA"/>
        </w:rPr>
        <w:t>й</w:t>
      </w:r>
      <w:r w:rsidR="00A515CC" w:rsidRPr="00B937B0">
        <w:rPr>
          <w:bCs/>
          <w:sz w:val="28"/>
          <w:szCs w:val="28"/>
          <w:lang w:val="uk-UA"/>
        </w:rPr>
        <w:t>.</w:t>
      </w:r>
    </w:p>
    <w:p w14:paraId="4C7835F4" w14:textId="1D229506" w:rsidR="00B937B0" w:rsidRDefault="00D04781" w:rsidP="00B729EA">
      <w:pPr>
        <w:spacing w:line="360" w:lineRule="auto"/>
        <w:ind w:firstLine="709"/>
        <w:jc w:val="both"/>
        <w:rPr>
          <w:bCs/>
          <w:sz w:val="28"/>
          <w:szCs w:val="28"/>
          <w:lang w:val="uk-UA"/>
        </w:rPr>
      </w:pPr>
      <w:r>
        <w:rPr>
          <w:bCs/>
          <w:sz w:val="28"/>
          <w:szCs w:val="28"/>
          <w:lang w:val="uk-UA"/>
        </w:rPr>
        <w:t>6</w:t>
      </w:r>
      <w:r w:rsidR="00B937B0" w:rsidRPr="00B937B0">
        <w:rPr>
          <w:bCs/>
          <w:sz w:val="28"/>
          <w:szCs w:val="28"/>
          <w:lang w:val="uk-UA"/>
        </w:rPr>
        <w:t>. Дніпровський національний університет імені Олеся Гончара (</w:t>
      </w:r>
      <w:r w:rsidR="00F8553F" w:rsidRPr="00B937B0">
        <w:rPr>
          <w:bCs/>
          <w:sz w:val="28"/>
          <w:szCs w:val="28"/>
          <w:lang w:val="uk-UA"/>
        </w:rPr>
        <w:t>(</w:t>
      </w:r>
      <w:r w:rsidR="00F8553F">
        <w:rPr>
          <w:bCs/>
          <w:sz w:val="28"/>
          <w:szCs w:val="28"/>
          <w:lang w:val="uk-UA"/>
        </w:rPr>
        <w:t>актуальне посилання на офіційний сайт:</w:t>
      </w:r>
      <w:r w:rsidR="00B729EA" w:rsidRPr="00B729EA">
        <w:rPr>
          <w:bCs/>
          <w:sz w:val="28"/>
          <w:szCs w:val="28"/>
          <w:lang w:val="uk-UA"/>
        </w:rPr>
        <w:t xml:space="preserve"> </w:t>
      </w:r>
      <w:r w:rsidR="00B729EA">
        <w:rPr>
          <w:bCs/>
          <w:sz w:val="28"/>
          <w:szCs w:val="28"/>
          <w:lang w:val="uk-UA"/>
        </w:rPr>
        <w:t>Факультет систем і засобів масової комунікації</w:t>
      </w:r>
      <w:r w:rsidR="00B729EA" w:rsidRPr="00AE3956">
        <w:rPr>
          <w:bCs/>
          <w:sz w:val="28"/>
          <w:szCs w:val="28"/>
          <w:lang w:val="uk-UA"/>
        </w:rPr>
        <w:t xml:space="preserve"> </w:t>
      </w:r>
      <w:r w:rsidR="00B729EA">
        <w:rPr>
          <w:bCs/>
          <w:sz w:val="28"/>
          <w:szCs w:val="28"/>
          <w:lang w:val="uk-UA"/>
        </w:rPr>
        <w:t xml:space="preserve">ДНУ імені Олеся Гончара </w:t>
      </w:r>
      <w:r w:rsidR="00B729EA" w:rsidRPr="00AE3956">
        <w:rPr>
          <w:bCs/>
          <w:sz w:val="28"/>
          <w:szCs w:val="28"/>
          <w:lang w:val="uk-UA"/>
        </w:rPr>
        <w:t>https://www.dnu.dp.ua/view/fjurn</w:t>
      </w:r>
      <w:r w:rsidR="00B937B0" w:rsidRPr="00B937B0">
        <w:rPr>
          <w:bCs/>
          <w:sz w:val="28"/>
          <w:szCs w:val="28"/>
          <w:lang w:val="uk-UA"/>
        </w:rPr>
        <w:t>)</w:t>
      </w:r>
      <w:r w:rsidR="00AE3956">
        <w:rPr>
          <w:bCs/>
          <w:sz w:val="28"/>
          <w:szCs w:val="28"/>
          <w:lang w:val="uk-UA"/>
        </w:rPr>
        <w:t xml:space="preserve"> має факультет систем і засобів масової комунікації, що включає три кафедри. </w:t>
      </w:r>
      <w:r w:rsidR="007E540D">
        <w:rPr>
          <w:bCs/>
          <w:sz w:val="28"/>
          <w:szCs w:val="28"/>
          <w:lang w:val="uk-UA"/>
        </w:rPr>
        <w:t xml:space="preserve">Підготовка </w:t>
      </w:r>
      <w:proofErr w:type="spellStart"/>
      <w:r w:rsidR="007E540D">
        <w:rPr>
          <w:bCs/>
          <w:sz w:val="28"/>
          <w:szCs w:val="28"/>
          <w:lang w:val="uk-UA"/>
        </w:rPr>
        <w:t>медійників</w:t>
      </w:r>
      <w:proofErr w:type="spellEnd"/>
      <w:r w:rsidR="007E540D">
        <w:rPr>
          <w:bCs/>
          <w:sz w:val="28"/>
          <w:szCs w:val="28"/>
          <w:lang w:val="uk-UA"/>
        </w:rPr>
        <w:t xml:space="preserve"> тут здійснюється за профілем журналістики, реклами та піару, </w:t>
      </w:r>
      <w:proofErr w:type="spellStart"/>
      <w:r w:rsidR="007E540D">
        <w:rPr>
          <w:bCs/>
          <w:sz w:val="28"/>
          <w:szCs w:val="28"/>
          <w:lang w:val="uk-UA"/>
        </w:rPr>
        <w:t>диджитальних</w:t>
      </w:r>
      <w:proofErr w:type="spellEnd"/>
      <w:r w:rsidR="007E540D">
        <w:rPr>
          <w:bCs/>
          <w:sz w:val="28"/>
          <w:szCs w:val="28"/>
          <w:lang w:val="uk-UA"/>
        </w:rPr>
        <w:t xml:space="preserve"> медіа та інформаційної, бібліотечної та архівної справи, а також </w:t>
      </w:r>
      <w:proofErr w:type="spellStart"/>
      <w:r w:rsidR="007E540D">
        <w:rPr>
          <w:bCs/>
          <w:sz w:val="28"/>
          <w:szCs w:val="28"/>
          <w:lang w:val="uk-UA"/>
        </w:rPr>
        <w:t>медіакомунікацій</w:t>
      </w:r>
      <w:proofErr w:type="spellEnd"/>
      <w:r w:rsidR="007E540D">
        <w:rPr>
          <w:bCs/>
          <w:sz w:val="28"/>
          <w:szCs w:val="28"/>
          <w:lang w:val="uk-UA"/>
        </w:rPr>
        <w:t xml:space="preserve">.  </w:t>
      </w:r>
    </w:p>
    <w:p w14:paraId="5F204D0F" w14:textId="77777777" w:rsidR="00B729EA" w:rsidRDefault="007E540D" w:rsidP="00B729EA">
      <w:pPr>
        <w:spacing w:line="360" w:lineRule="auto"/>
        <w:ind w:firstLine="709"/>
        <w:jc w:val="both"/>
        <w:rPr>
          <w:bCs/>
          <w:sz w:val="28"/>
          <w:szCs w:val="28"/>
          <w:lang w:val="en-US"/>
        </w:rPr>
      </w:pPr>
      <w:r>
        <w:rPr>
          <w:bCs/>
          <w:sz w:val="28"/>
          <w:szCs w:val="28"/>
          <w:lang w:val="uk-UA"/>
        </w:rPr>
        <w:t>П</w:t>
      </w:r>
      <w:r w:rsidRPr="007E540D">
        <w:rPr>
          <w:bCs/>
          <w:sz w:val="28"/>
          <w:szCs w:val="28"/>
          <w:lang w:val="uk-UA"/>
        </w:rPr>
        <w:t xml:space="preserve">очинаючи з другого курсу студенти проходять навчальні та виробничі практики на телерадіокомпаніях, у друкованих ЗМІ, онлайнових ресурсах, інформаційних та рекламних агенціях, рекламних відділах, </w:t>
      </w:r>
      <w:proofErr w:type="spellStart"/>
      <w:r w:rsidRPr="007E540D">
        <w:rPr>
          <w:bCs/>
          <w:sz w:val="28"/>
          <w:szCs w:val="28"/>
          <w:lang w:val="uk-UA"/>
        </w:rPr>
        <w:t>пресслужбах</w:t>
      </w:r>
      <w:proofErr w:type="spellEnd"/>
      <w:r w:rsidRPr="007E540D">
        <w:rPr>
          <w:bCs/>
          <w:sz w:val="28"/>
          <w:szCs w:val="28"/>
          <w:lang w:val="uk-UA"/>
        </w:rPr>
        <w:t xml:space="preserve">, </w:t>
      </w:r>
      <w:r w:rsidRPr="007E540D">
        <w:rPr>
          <w:bCs/>
          <w:sz w:val="28"/>
          <w:szCs w:val="28"/>
          <w:lang w:val="uk-UA"/>
        </w:rPr>
        <w:lastRenderedPageBreak/>
        <w:t xml:space="preserve">видавництвах та інших </w:t>
      </w:r>
      <w:proofErr w:type="spellStart"/>
      <w:r w:rsidRPr="007E540D">
        <w:rPr>
          <w:bCs/>
          <w:sz w:val="28"/>
          <w:szCs w:val="28"/>
          <w:lang w:val="uk-UA"/>
        </w:rPr>
        <w:t>медіаресурсах</w:t>
      </w:r>
      <w:proofErr w:type="spellEnd"/>
      <w:r w:rsidRPr="007E540D">
        <w:rPr>
          <w:bCs/>
          <w:sz w:val="28"/>
          <w:szCs w:val="28"/>
          <w:lang w:val="uk-UA"/>
        </w:rPr>
        <w:t>. Ми допомагаємо з працевлаштуванням у регіональних та загальнонаціональних медіа.</w:t>
      </w:r>
      <w:r w:rsidR="00B729EA">
        <w:rPr>
          <w:bCs/>
          <w:sz w:val="28"/>
          <w:szCs w:val="28"/>
          <w:lang w:val="en-US"/>
        </w:rPr>
        <w:t xml:space="preserve"> </w:t>
      </w:r>
    </w:p>
    <w:p w14:paraId="643803C7" w14:textId="53F09FC8" w:rsidR="00B937B0" w:rsidRDefault="00D04781" w:rsidP="000651D8">
      <w:pPr>
        <w:spacing w:line="360" w:lineRule="auto"/>
        <w:ind w:firstLine="709"/>
        <w:jc w:val="both"/>
        <w:rPr>
          <w:bCs/>
          <w:sz w:val="28"/>
          <w:szCs w:val="28"/>
          <w:lang w:val="uk-UA"/>
        </w:rPr>
      </w:pPr>
      <w:r>
        <w:rPr>
          <w:bCs/>
          <w:sz w:val="28"/>
          <w:szCs w:val="28"/>
          <w:lang w:val="uk-UA"/>
        </w:rPr>
        <w:t>7</w:t>
      </w:r>
      <w:r w:rsidR="00B937B0" w:rsidRPr="00B937B0">
        <w:rPr>
          <w:bCs/>
          <w:sz w:val="28"/>
          <w:szCs w:val="28"/>
          <w:lang w:val="uk-UA"/>
        </w:rPr>
        <w:t>. Запорізький національний університет (</w:t>
      </w:r>
      <w:r w:rsidR="00F8553F">
        <w:rPr>
          <w:bCs/>
          <w:sz w:val="28"/>
          <w:szCs w:val="28"/>
          <w:lang w:val="uk-UA"/>
        </w:rPr>
        <w:t>актуальне посилання на офіційний сайт:</w:t>
      </w:r>
      <w:r w:rsidR="00B729EA" w:rsidRPr="00B729EA">
        <w:rPr>
          <w:bCs/>
          <w:sz w:val="28"/>
          <w:szCs w:val="28"/>
        </w:rPr>
        <w:t xml:space="preserve"> </w:t>
      </w:r>
      <w:r w:rsidR="00B729EA">
        <w:rPr>
          <w:bCs/>
          <w:sz w:val="28"/>
          <w:szCs w:val="28"/>
          <w:lang w:val="uk-UA"/>
        </w:rPr>
        <w:t xml:space="preserve">Факультет журналістики ЗНУ </w:t>
      </w:r>
      <w:r w:rsidR="00B729EA" w:rsidRPr="007E540D">
        <w:rPr>
          <w:bCs/>
          <w:sz w:val="28"/>
          <w:szCs w:val="28"/>
          <w:lang w:val="uk-UA"/>
        </w:rPr>
        <w:t>https://www.znu.edu.ua/ukr/</w:t>
      </w:r>
      <w:r w:rsidR="00B937B0" w:rsidRPr="00B937B0">
        <w:rPr>
          <w:bCs/>
          <w:sz w:val="28"/>
          <w:szCs w:val="28"/>
          <w:lang w:val="uk-UA"/>
        </w:rPr>
        <w:t>)</w:t>
      </w:r>
      <w:r w:rsidR="007E540D">
        <w:rPr>
          <w:bCs/>
          <w:sz w:val="28"/>
          <w:szCs w:val="28"/>
          <w:lang w:val="uk-UA"/>
        </w:rPr>
        <w:t xml:space="preserve"> має факультет журналістики, укомплектований трьома кафедрами. </w:t>
      </w:r>
      <w:r w:rsidR="000651D8">
        <w:rPr>
          <w:bCs/>
          <w:sz w:val="28"/>
          <w:szCs w:val="28"/>
          <w:lang w:val="uk-UA"/>
        </w:rPr>
        <w:t>Підготовка здійснюється за освітніми програмами «Журналістика», «Реклама і зв</w:t>
      </w:r>
      <w:r w:rsidR="000651D8" w:rsidRPr="000651D8">
        <w:rPr>
          <w:bCs/>
          <w:sz w:val="28"/>
          <w:szCs w:val="28"/>
          <w:lang w:val="uk-UA"/>
        </w:rPr>
        <w:t>’</w:t>
      </w:r>
      <w:r w:rsidR="000651D8">
        <w:rPr>
          <w:bCs/>
          <w:sz w:val="28"/>
          <w:szCs w:val="28"/>
          <w:lang w:val="uk-UA"/>
        </w:rPr>
        <w:t>язки з громадськістю», «</w:t>
      </w:r>
      <w:proofErr w:type="spellStart"/>
      <w:r w:rsidR="000651D8">
        <w:rPr>
          <w:bCs/>
          <w:sz w:val="28"/>
          <w:szCs w:val="28"/>
          <w:lang w:val="uk-UA"/>
        </w:rPr>
        <w:t>Медіакомунікації</w:t>
      </w:r>
      <w:proofErr w:type="spellEnd"/>
      <w:r w:rsidR="000651D8">
        <w:rPr>
          <w:bCs/>
          <w:sz w:val="28"/>
          <w:szCs w:val="28"/>
          <w:lang w:val="uk-UA"/>
        </w:rPr>
        <w:t>», «</w:t>
      </w:r>
      <w:proofErr w:type="spellStart"/>
      <w:r w:rsidR="000651D8">
        <w:rPr>
          <w:bCs/>
          <w:sz w:val="28"/>
          <w:szCs w:val="28"/>
          <w:lang w:val="uk-UA"/>
        </w:rPr>
        <w:t>Редакторсько</w:t>
      </w:r>
      <w:proofErr w:type="spellEnd"/>
      <w:r w:rsidR="000651D8">
        <w:rPr>
          <w:bCs/>
          <w:sz w:val="28"/>
          <w:szCs w:val="28"/>
          <w:lang w:val="uk-UA"/>
        </w:rPr>
        <w:t xml:space="preserve">-видавнича діяльність і </w:t>
      </w:r>
      <w:proofErr w:type="spellStart"/>
      <w:r w:rsidR="000651D8">
        <w:rPr>
          <w:bCs/>
          <w:sz w:val="28"/>
          <w:szCs w:val="28"/>
          <w:lang w:val="uk-UA"/>
        </w:rPr>
        <w:t>медіамоделювання</w:t>
      </w:r>
      <w:proofErr w:type="spellEnd"/>
      <w:r w:rsidR="000651D8">
        <w:rPr>
          <w:bCs/>
          <w:sz w:val="28"/>
          <w:szCs w:val="28"/>
          <w:lang w:val="uk-UA"/>
        </w:rPr>
        <w:t xml:space="preserve">», а також  «Інформаційно-комунікаційна справа». </w:t>
      </w:r>
      <w:r w:rsidR="00B937B0" w:rsidRPr="00B937B0">
        <w:rPr>
          <w:bCs/>
          <w:sz w:val="28"/>
          <w:szCs w:val="28"/>
          <w:lang w:val="uk-UA"/>
        </w:rPr>
        <w:t xml:space="preserve">Факультет журналістики пропонує курси з традиційної журналістики та новітніх медіа, включаючи інтернет-платформи, </w:t>
      </w:r>
      <w:proofErr w:type="spellStart"/>
      <w:r w:rsidR="00B937B0" w:rsidRPr="00B937B0">
        <w:rPr>
          <w:bCs/>
          <w:sz w:val="28"/>
          <w:szCs w:val="28"/>
          <w:lang w:val="uk-UA"/>
        </w:rPr>
        <w:t>блогінг</w:t>
      </w:r>
      <w:proofErr w:type="spellEnd"/>
      <w:r w:rsidR="00B937B0" w:rsidRPr="00B937B0">
        <w:rPr>
          <w:bCs/>
          <w:sz w:val="28"/>
          <w:szCs w:val="28"/>
          <w:lang w:val="uk-UA"/>
        </w:rPr>
        <w:t xml:space="preserve"> та соціальні мережі.</w:t>
      </w:r>
      <w:r w:rsidR="000651D8">
        <w:rPr>
          <w:bCs/>
          <w:sz w:val="28"/>
          <w:szCs w:val="28"/>
          <w:lang w:val="uk-UA"/>
        </w:rPr>
        <w:t xml:space="preserve"> </w:t>
      </w:r>
      <w:r w:rsidR="00B937B0" w:rsidRPr="00B937B0">
        <w:rPr>
          <w:bCs/>
          <w:sz w:val="28"/>
          <w:szCs w:val="28"/>
          <w:lang w:val="uk-UA"/>
        </w:rPr>
        <w:t>Студенти мають можливість працювати з реальними медіа-ресурсами через практики та стажування.</w:t>
      </w:r>
    </w:p>
    <w:p w14:paraId="4B282EAF" w14:textId="13ADFA62" w:rsidR="00B937B0" w:rsidRPr="00B937B0" w:rsidRDefault="00D04781" w:rsidP="00D04781">
      <w:pPr>
        <w:spacing w:line="360" w:lineRule="auto"/>
        <w:ind w:firstLine="709"/>
        <w:jc w:val="both"/>
        <w:rPr>
          <w:bCs/>
          <w:sz w:val="28"/>
          <w:szCs w:val="28"/>
          <w:lang w:val="uk-UA"/>
        </w:rPr>
      </w:pPr>
      <w:r>
        <w:rPr>
          <w:bCs/>
          <w:sz w:val="28"/>
          <w:szCs w:val="28"/>
          <w:lang w:val="uk-UA"/>
        </w:rPr>
        <w:t>8</w:t>
      </w:r>
      <w:r w:rsidR="00B937B0" w:rsidRPr="00B937B0">
        <w:rPr>
          <w:bCs/>
          <w:sz w:val="28"/>
          <w:szCs w:val="28"/>
          <w:lang w:val="uk-UA"/>
        </w:rPr>
        <w:t xml:space="preserve">. Тернопільський національний </w:t>
      </w:r>
      <w:r>
        <w:rPr>
          <w:bCs/>
          <w:sz w:val="28"/>
          <w:szCs w:val="28"/>
          <w:lang w:val="uk-UA"/>
        </w:rPr>
        <w:t xml:space="preserve">педагогічний </w:t>
      </w:r>
      <w:r w:rsidR="00B937B0" w:rsidRPr="00B937B0">
        <w:rPr>
          <w:bCs/>
          <w:sz w:val="28"/>
          <w:szCs w:val="28"/>
          <w:lang w:val="uk-UA"/>
        </w:rPr>
        <w:t>університет імені Володимира Гнатюка (</w:t>
      </w:r>
      <w:r w:rsidR="00F8553F">
        <w:rPr>
          <w:bCs/>
          <w:sz w:val="28"/>
          <w:szCs w:val="28"/>
          <w:lang w:val="uk-UA"/>
        </w:rPr>
        <w:t>актуальне посилання на офіційний сайт:</w:t>
      </w:r>
      <w:r w:rsidR="00B729EA" w:rsidRPr="00B729EA">
        <w:rPr>
          <w:bCs/>
          <w:sz w:val="28"/>
          <w:szCs w:val="28"/>
          <w:lang w:val="uk-UA"/>
        </w:rPr>
        <w:t xml:space="preserve"> </w:t>
      </w:r>
      <w:r w:rsidR="00B729EA">
        <w:rPr>
          <w:bCs/>
          <w:sz w:val="28"/>
          <w:szCs w:val="28"/>
          <w:lang w:val="uk-UA"/>
        </w:rPr>
        <w:t xml:space="preserve">Факультет філології і журналістики ТНПУ імені Володимира Гнатюка </w:t>
      </w:r>
      <w:r w:rsidR="00B729EA" w:rsidRPr="00B729EA">
        <w:rPr>
          <w:bCs/>
          <w:sz w:val="28"/>
          <w:szCs w:val="28"/>
          <w:lang w:val="uk-UA"/>
        </w:rPr>
        <w:t>https://tnpu.edu.ua/faculty/fililog/index.php</w:t>
      </w:r>
      <w:r w:rsidR="00B937B0" w:rsidRPr="00B937B0">
        <w:rPr>
          <w:bCs/>
          <w:sz w:val="28"/>
          <w:szCs w:val="28"/>
          <w:lang w:val="uk-UA"/>
        </w:rPr>
        <w:t>)</w:t>
      </w:r>
      <w:r>
        <w:rPr>
          <w:bCs/>
          <w:sz w:val="28"/>
          <w:szCs w:val="28"/>
          <w:lang w:val="uk-UA"/>
        </w:rPr>
        <w:t xml:space="preserve"> у межах факультету </w:t>
      </w:r>
      <w:r w:rsidR="00B937B0" w:rsidRPr="00B937B0">
        <w:rPr>
          <w:bCs/>
          <w:sz w:val="28"/>
          <w:szCs w:val="28"/>
          <w:lang w:val="uk-UA"/>
        </w:rPr>
        <w:t xml:space="preserve">філології </w:t>
      </w:r>
      <w:r>
        <w:rPr>
          <w:bCs/>
          <w:sz w:val="28"/>
          <w:szCs w:val="28"/>
          <w:lang w:val="uk-UA"/>
        </w:rPr>
        <w:t xml:space="preserve">і журналістики </w:t>
      </w:r>
      <w:r w:rsidR="00B937B0" w:rsidRPr="00B937B0">
        <w:rPr>
          <w:bCs/>
          <w:sz w:val="28"/>
          <w:szCs w:val="28"/>
          <w:lang w:val="uk-UA"/>
        </w:rPr>
        <w:t xml:space="preserve">готує спеціалістів з журналістики, зокрема в напрямах </w:t>
      </w:r>
      <w:proofErr w:type="spellStart"/>
      <w:r w:rsidR="00B937B0" w:rsidRPr="00B937B0">
        <w:rPr>
          <w:bCs/>
          <w:sz w:val="28"/>
          <w:szCs w:val="28"/>
          <w:lang w:val="uk-UA"/>
        </w:rPr>
        <w:t>медіакомунікацій</w:t>
      </w:r>
      <w:proofErr w:type="spellEnd"/>
      <w:r w:rsidR="00B937B0" w:rsidRPr="00B937B0">
        <w:rPr>
          <w:bCs/>
          <w:sz w:val="28"/>
          <w:szCs w:val="28"/>
          <w:lang w:val="uk-UA"/>
        </w:rPr>
        <w:t xml:space="preserve">, PR та реклами. </w:t>
      </w:r>
      <w:r w:rsidR="006F25F2">
        <w:rPr>
          <w:bCs/>
          <w:sz w:val="28"/>
          <w:szCs w:val="28"/>
          <w:lang w:val="uk-UA"/>
        </w:rPr>
        <w:t>Підготовка здійснюється за освітніми програмами «Журналістика», «Реклама і зв</w:t>
      </w:r>
      <w:r w:rsidR="006F25F2" w:rsidRPr="000651D8">
        <w:rPr>
          <w:bCs/>
          <w:sz w:val="28"/>
          <w:szCs w:val="28"/>
          <w:lang w:val="uk-UA"/>
        </w:rPr>
        <w:t>’</w:t>
      </w:r>
      <w:r w:rsidR="006F25F2">
        <w:rPr>
          <w:bCs/>
          <w:sz w:val="28"/>
          <w:szCs w:val="28"/>
          <w:lang w:val="uk-UA"/>
        </w:rPr>
        <w:t>язки з громадськістю», «</w:t>
      </w:r>
      <w:proofErr w:type="spellStart"/>
      <w:r w:rsidR="006F25F2">
        <w:rPr>
          <w:bCs/>
          <w:sz w:val="28"/>
          <w:szCs w:val="28"/>
          <w:lang w:val="uk-UA"/>
        </w:rPr>
        <w:t>Медіакомунікації</w:t>
      </w:r>
      <w:proofErr w:type="spellEnd"/>
      <w:r w:rsidR="006F25F2">
        <w:rPr>
          <w:bCs/>
          <w:sz w:val="28"/>
          <w:szCs w:val="28"/>
          <w:lang w:val="uk-UA"/>
        </w:rPr>
        <w:t>», «</w:t>
      </w:r>
      <w:proofErr w:type="spellStart"/>
      <w:r w:rsidR="006F25F2">
        <w:rPr>
          <w:bCs/>
          <w:sz w:val="28"/>
          <w:szCs w:val="28"/>
          <w:lang w:val="uk-UA"/>
        </w:rPr>
        <w:t>Редакторсько</w:t>
      </w:r>
      <w:proofErr w:type="spellEnd"/>
      <w:r w:rsidR="006F25F2">
        <w:rPr>
          <w:bCs/>
          <w:sz w:val="28"/>
          <w:szCs w:val="28"/>
          <w:lang w:val="uk-UA"/>
        </w:rPr>
        <w:t xml:space="preserve">-видавнича діяльність і </w:t>
      </w:r>
      <w:proofErr w:type="spellStart"/>
      <w:r w:rsidR="006F25F2">
        <w:rPr>
          <w:bCs/>
          <w:sz w:val="28"/>
          <w:szCs w:val="28"/>
          <w:lang w:val="uk-UA"/>
        </w:rPr>
        <w:t>медіамоделювання</w:t>
      </w:r>
      <w:proofErr w:type="spellEnd"/>
      <w:r w:rsidR="006F25F2">
        <w:rPr>
          <w:bCs/>
          <w:sz w:val="28"/>
          <w:szCs w:val="28"/>
          <w:lang w:val="uk-UA"/>
        </w:rPr>
        <w:t xml:space="preserve">». </w:t>
      </w:r>
      <w:r w:rsidR="00B937B0" w:rsidRPr="00B937B0">
        <w:rPr>
          <w:bCs/>
          <w:sz w:val="28"/>
          <w:szCs w:val="28"/>
          <w:lang w:val="uk-UA"/>
        </w:rPr>
        <w:t xml:space="preserve">Студенти мають можливість брати участь у </w:t>
      </w:r>
      <w:proofErr w:type="spellStart"/>
      <w:r w:rsidR="00B937B0" w:rsidRPr="00B937B0">
        <w:rPr>
          <w:bCs/>
          <w:sz w:val="28"/>
          <w:szCs w:val="28"/>
          <w:lang w:val="uk-UA"/>
        </w:rPr>
        <w:t>медіапроектах</w:t>
      </w:r>
      <w:proofErr w:type="spellEnd"/>
      <w:r w:rsidR="00C1055D">
        <w:rPr>
          <w:bCs/>
          <w:sz w:val="28"/>
          <w:szCs w:val="28"/>
          <w:lang w:val="uk-UA"/>
        </w:rPr>
        <w:t xml:space="preserve">, </w:t>
      </w:r>
      <w:r w:rsidR="00B937B0" w:rsidRPr="00B937B0">
        <w:rPr>
          <w:bCs/>
          <w:sz w:val="28"/>
          <w:szCs w:val="28"/>
          <w:lang w:val="uk-UA"/>
        </w:rPr>
        <w:t>проходити стажування в редакціях.</w:t>
      </w:r>
    </w:p>
    <w:p w14:paraId="02C4C3E9" w14:textId="11882EA5" w:rsidR="00B937B0" w:rsidRPr="00B937B0" w:rsidRDefault="00B937B0" w:rsidP="00EC5F36">
      <w:pPr>
        <w:spacing w:line="360" w:lineRule="auto"/>
        <w:ind w:firstLine="709"/>
        <w:jc w:val="both"/>
        <w:rPr>
          <w:bCs/>
          <w:sz w:val="28"/>
          <w:szCs w:val="28"/>
          <w:lang w:val="uk-UA"/>
        </w:rPr>
      </w:pPr>
      <w:r w:rsidRPr="00B937B0">
        <w:rPr>
          <w:bCs/>
          <w:sz w:val="28"/>
          <w:szCs w:val="28"/>
          <w:lang w:val="uk-UA"/>
        </w:rPr>
        <w:t xml:space="preserve">В Україні існує значна кількість університетів, де можна здобути освіту за спеціальністю </w:t>
      </w:r>
      <w:r w:rsidR="006F25F2">
        <w:rPr>
          <w:bCs/>
          <w:sz w:val="28"/>
          <w:szCs w:val="28"/>
          <w:lang w:val="uk-UA"/>
        </w:rPr>
        <w:t>«Ж</w:t>
      </w:r>
      <w:r w:rsidRPr="00B937B0">
        <w:rPr>
          <w:bCs/>
          <w:sz w:val="28"/>
          <w:szCs w:val="28"/>
          <w:lang w:val="uk-UA"/>
        </w:rPr>
        <w:t>урналістика</w:t>
      </w:r>
      <w:r w:rsidR="006F25F2">
        <w:rPr>
          <w:bCs/>
          <w:sz w:val="28"/>
          <w:szCs w:val="28"/>
          <w:lang w:val="uk-UA"/>
        </w:rPr>
        <w:t>» з орієнтацією на різні освітні програми</w:t>
      </w:r>
      <w:r w:rsidRPr="00B937B0">
        <w:rPr>
          <w:bCs/>
          <w:sz w:val="28"/>
          <w:szCs w:val="28"/>
          <w:lang w:val="uk-UA"/>
        </w:rPr>
        <w:t xml:space="preserve">. Кожен </w:t>
      </w:r>
      <w:r w:rsidR="00D315A5">
        <w:rPr>
          <w:bCs/>
          <w:sz w:val="28"/>
          <w:szCs w:val="28"/>
          <w:lang w:val="uk-UA"/>
        </w:rPr>
        <w:t xml:space="preserve">заклад </w:t>
      </w:r>
      <w:r w:rsidRPr="00B937B0">
        <w:rPr>
          <w:bCs/>
          <w:sz w:val="28"/>
          <w:szCs w:val="28"/>
          <w:lang w:val="uk-UA"/>
        </w:rPr>
        <w:t>має свої програми</w:t>
      </w:r>
      <w:r w:rsidR="00D315A5">
        <w:rPr>
          <w:bCs/>
          <w:sz w:val="28"/>
          <w:szCs w:val="28"/>
          <w:lang w:val="uk-UA"/>
        </w:rPr>
        <w:t xml:space="preserve"> підготовки </w:t>
      </w:r>
      <w:proofErr w:type="spellStart"/>
      <w:r w:rsidR="00D315A5">
        <w:rPr>
          <w:bCs/>
          <w:sz w:val="28"/>
          <w:szCs w:val="28"/>
          <w:lang w:val="uk-UA"/>
        </w:rPr>
        <w:t>медійників</w:t>
      </w:r>
      <w:proofErr w:type="spellEnd"/>
      <w:r w:rsidRPr="00B937B0">
        <w:rPr>
          <w:bCs/>
          <w:sz w:val="28"/>
          <w:szCs w:val="28"/>
          <w:lang w:val="uk-UA"/>
        </w:rPr>
        <w:t xml:space="preserve">, що відповідають сучасним вимогам </w:t>
      </w:r>
      <w:proofErr w:type="spellStart"/>
      <w:r w:rsidRPr="00B937B0">
        <w:rPr>
          <w:bCs/>
          <w:sz w:val="28"/>
          <w:szCs w:val="28"/>
          <w:lang w:val="uk-UA"/>
        </w:rPr>
        <w:t>медіаіндустрії</w:t>
      </w:r>
      <w:proofErr w:type="spellEnd"/>
      <w:r w:rsidRPr="00B937B0">
        <w:rPr>
          <w:bCs/>
          <w:sz w:val="28"/>
          <w:szCs w:val="28"/>
          <w:lang w:val="uk-UA"/>
        </w:rPr>
        <w:t xml:space="preserve">. </w:t>
      </w:r>
      <w:r w:rsidR="00D315A5">
        <w:rPr>
          <w:bCs/>
          <w:sz w:val="28"/>
          <w:szCs w:val="28"/>
          <w:lang w:val="uk-UA"/>
        </w:rPr>
        <w:t xml:space="preserve">Профільні факультети, що готують журналістів, із солідною репутацією та поважним віком, зокрема ті, про які йшлося в нашому огляді, намагаються балансувати на межі власної наукової та педагогічної традиції і новацій, спричинюваних розвитком масової комунікації, що </w:t>
      </w:r>
      <w:proofErr w:type="spellStart"/>
      <w:r w:rsidR="00D315A5">
        <w:rPr>
          <w:bCs/>
          <w:sz w:val="28"/>
          <w:szCs w:val="28"/>
          <w:lang w:val="uk-UA"/>
        </w:rPr>
        <w:t>диджиталізується</w:t>
      </w:r>
      <w:proofErr w:type="spellEnd"/>
      <w:r w:rsidR="00D315A5">
        <w:rPr>
          <w:bCs/>
          <w:sz w:val="28"/>
          <w:szCs w:val="28"/>
          <w:lang w:val="uk-UA"/>
        </w:rPr>
        <w:t xml:space="preserve">, глобалізується та трансформується на </w:t>
      </w:r>
      <w:r w:rsidR="00D315A5">
        <w:rPr>
          <w:bCs/>
          <w:sz w:val="28"/>
          <w:szCs w:val="28"/>
          <w:lang w:val="uk-UA"/>
        </w:rPr>
        <w:lastRenderedPageBreak/>
        <w:t xml:space="preserve">наших очах і потребує фахівців нового типу. </w:t>
      </w:r>
      <w:r w:rsidR="006F25F2">
        <w:rPr>
          <w:bCs/>
          <w:sz w:val="28"/>
          <w:szCs w:val="28"/>
          <w:lang w:val="uk-UA"/>
        </w:rPr>
        <w:t xml:space="preserve">Обирати </w:t>
      </w:r>
      <w:r w:rsidR="00D315A5">
        <w:rPr>
          <w:bCs/>
          <w:sz w:val="28"/>
          <w:szCs w:val="28"/>
          <w:lang w:val="uk-UA"/>
        </w:rPr>
        <w:t xml:space="preserve">місце здобуття вищої освіти </w:t>
      </w:r>
      <w:r w:rsidR="006F25F2">
        <w:rPr>
          <w:bCs/>
          <w:sz w:val="28"/>
          <w:szCs w:val="28"/>
          <w:lang w:val="uk-UA"/>
        </w:rPr>
        <w:t xml:space="preserve">доведеться вам. Радимо детально ознайомитись із інформацією на офіційних сайтах закладів вищої освіти, познайомитись із кафедрами, лабораторіями, співробітниками, розкладом. Це буде надзвичайно корисно для </w:t>
      </w:r>
      <w:r w:rsidR="00CC1C25">
        <w:rPr>
          <w:bCs/>
          <w:sz w:val="28"/>
          <w:szCs w:val="28"/>
          <w:lang w:val="uk-UA"/>
        </w:rPr>
        <w:t xml:space="preserve">здійснення </w:t>
      </w:r>
      <w:r w:rsidR="00360F74">
        <w:rPr>
          <w:bCs/>
          <w:sz w:val="28"/>
          <w:szCs w:val="28"/>
          <w:lang w:val="uk-UA"/>
        </w:rPr>
        <w:t>вибору</w:t>
      </w:r>
      <w:r w:rsidR="006F25F2">
        <w:rPr>
          <w:bCs/>
          <w:sz w:val="28"/>
          <w:szCs w:val="28"/>
          <w:lang w:val="uk-UA"/>
        </w:rPr>
        <w:t xml:space="preserve"> </w:t>
      </w:r>
      <w:r w:rsidR="00360F74">
        <w:rPr>
          <w:bCs/>
          <w:sz w:val="28"/>
          <w:szCs w:val="28"/>
          <w:lang w:val="uk-UA"/>
        </w:rPr>
        <w:t>університет</w:t>
      </w:r>
      <w:r w:rsidR="00CC1C25">
        <w:rPr>
          <w:bCs/>
          <w:sz w:val="28"/>
          <w:szCs w:val="28"/>
          <w:lang w:val="uk-UA"/>
        </w:rPr>
        <w:t>у</w:t>
      </w:r>
      <w:r w:rsidR="00360F74">
        <w:rPr>
          <w:bCs/>
          <w:sz w:val="28"/>
          <w:szCs w:val="28"/>
          <w:lang w:val="uk-UA"/>
        </w:rPr>
        <w:t xml:space="preserve"> для навчання, а наш матеріал хай стане початком такої інформаційно-пошукової роботи та спонукає до активного </w:t>
      </w:r>
      <w:r w:rsidR="00CC1C25">
        <w:rPr>
          <w:bCs/>
          <w:sz w:val="28"/>
          <w:szCs w:val="28"/>
          <w:lang w:val="uk-UA"/>
        </w:rPr>
        <w:t xml:space="preserve">впізнавання </w:t>
      </w:r>
      <w:r w:rsidR="00360F74">
        <w:rPr>
          <w:bCs/>
          <w:sz w:val="28"/>
          <w:szCs w:val="28"/>
          <w:lang w:val="uk-UA"/>
        </w:rPr>
        <w:t xml:space="preserve">свого місця в освітньому середовищі. </w:t>
      </w:r>
    </w:p>
    <w:p w14:paraId="519C66F5" w14:textId="77777777" w:rsidR="00B937B0" w:rsidRPr="00B937B0" w:rsidRDefault="00B937B0" w:rsidP="00B937B0">
      <w:pPr>
        <w:spacing w:line="360" w:lineRule="auto"/>
        <w:jc w:val="right"/>
        <w:rPr>
          <w:b/>
          <w:vanish/>
          <w:sz w:val="28"/>
          <w:szCs w:val="28"/>
        </w:rPr>
      </w:pPr>
      <w:r w:rsidRPr="00B937B0">
        <w:rPr>
          <w:b/>
          <w:vanish/>
          <w:sz w:val="28"/>
          <w:szCs w:val="28"/>
        </w:rPr>
        <w:t>Початок форми</w:t>
      </w:r>
    </w:p>
    <w:p w14:paraId="5681CB74" w14:textId="77777777" w:rsidR="00B937B0" w:rsidRPr="00B937B0" w:rsidRDefault="00B937B0" w:rsidP="00B937B0">
      <w:pPr>
        <w:spacing w:line="360" w:lineRule="auto"/>
        <w:jc w:val="right"/>
        <w:rPr>
          <w:b/>
          <w:vanish/>
          <w:sz w:val="28"/>
          <w:szCs w:val="28"/>
        </w:rPr>
      </w:pPr>
      <w:r w:rsidRPr="00B937B0">
        <w:rPr>
          <w:b/>
          <w:vanish/>
          <w:sz w:val="28"/>
          <w:szCs w:val="28"/>
        </w:rPr>
        <w:t>Кінець форми</w:t>
      </w:r>
    </w:p>
    <w:p w14:paraId="63953E98" w14:textId="0A736393" w:rsidR="001268D2" w:rsidRDefault="00CC15FE" w:rsidP="001268D2">
      <w:pPr>
        <w:spacing w:line="360" w:lineRule="auto"/>
        <w:jc w:val="right"/>
        <w:rPr>
          <w:b/>
          <w:sz w:val="28"/>
          <w:szCs w:val="28"/>
          <w:lang w:val="uk-UA"/>
        </w:rPr>
      </w:pPr>
      <w:r>
        <w:rPr>
          <w:b/>
          <w:sz w:val="28"/>
          <w:szCs w:val="28"/>
          <w:lang w:val="uk-UA"/>
        </w:rPr>
        <w:t xml:space="preserve">Юлія </w:t>
      </w:r>
      <w:proofErr w:type="spellStart"/>
      <w:r>
        <w:rPr>
          <w:b/>
          <w:sz w:val="28"/>
          <w:szCs w:val="28"/>
          <w:lang w:val="uk-UA"/>
        </w:rPr>
        <w:t>Унгурян</w:t>
      </w:r>
      <w:proofErr w:type="spellEnd"/>
    </w:p>
    <w:p w14:paraId="528166F7" w14:textId="2E035902" w:rsidR="00CC15FE" w:rsidRDefault="00CC15FE" w:rsidP="003C591E">
      <w:pPr>
        <w:spacing w:line="360" w:lineRule="auto"/>
        <w:jc w:val="right"/>
        <w:rPr>
          <w:b/>
          <w:bCs/>
          <w:color w:val="222220"/>
          <w:sz w:val="28"/>
          <w:szCs w:val="28"/>
          <w:lang w:val="uk-UA" w:eastAsia="ru-UA"/>
        </w:rPr>
      </w:pPr>
      <w:bookmarkStart w:id="2" w:name="_Hlk136433128"/>
    </w:p>
    <w:bookmarkEnd w:id="2"/>
    <w:p w14:paraId="4A8AA1C6" w14:textId="77777777" w:rsidR="002E1404" w:rsidRDefault="002E1404">
      <w:pPr>
        <w:autoSpaceDE/>
        <w:autoSpaceDN/>
        <w:spacing w:after="160" w:line="259" w:lineRule="auto"/>
        <w:rPr>
          <w:color w:val="222220"/>
          <w:sz w:val="28"/>
          <w:szCs w:val="28"/>
          <w:lang w:val="uk-UA" w:eastAsia="ru-UA"/>
        </w:rPr>
      </w:pPr>
      <w:r>
        <w:rPr>
          <w:color w:val="222220"/>
          <w:sz w:val="28"/>
          <w:szCs w:val="28"/>
          <w:lang w:val="uk-UA" w:eastAsia="ru-UA"/>
        </w:rPr>
        <w:br w:type="page"/>
      </w:r>
    </w:p>
    <w:p w14:paraId="1340B57D" w14:textId="3562349C" w:rsidR="002E1404" w:rsidRPr="002E1404" w:rsidRDefault="002E1404" w:rsidP="002E1404">
      <w:pPr>
        <w:spacing w:line="360" w:lineRule="auto"/>
        <w:ind w:firstLine="709"/>
        <w:jc w:val="center"/>
        <w:rPr>
          <w:b/>
          <w:bCs/>
          <w:color w:val="222220"/>
          <w:sz w:val="28"/>
          <w:szCs w:val="28"/>
          <w:lang w:val="uk-UA" w:eastAsia="ru-UA"/>
        </w:rPr>
      </w:pPr>
      <w:r w:rsidRPr="002E1404">
        <w:rPr>
          <w:b/>
          <w:bCs/>
          <w:color w:val="222220"/>
          <w:sz w:val="28"/>
          <w:szCs w:val="28"/>
          <w:lang w:val="uk-UA" w:eastAsia="ru-UA"/>
        </w:rPr>
        <w:lastRenderedPageBreak/>
        <w:t>Журналіст з профільною освітою в польових умовах</w:t>
      </w:r>
    </w:p>
    <w:p w14:paraId="01BFE73C" w14:textId="3AFE182F" w:rsidR="00344B8E" w:rsidRDefault="00344B8E" w:rsidP="00344B8E">
      <w:pPr>
        <w:spacing w:line="360" w:lineRule="auto"/>
        <w:ind w:firstLine="709"/>
        <w:jc w:val="both"/>
        <w:rPr>
          <w:color w:val="222220"/>
          <w:sz w:val="28"/>
          <w:szCs w:val="28"/>
          <w:lang w:val="uk-UA" w:eastAsia="ru-UA"/>
        </w:rPr>
      </w:pPr>
      <w:r w:rsidRPr="00344B8E">
        <w:rPr>
          <w:color w:val="222220"/>
          <w:sz w:val="28"/>
          <w:szCs w:val="28"/>
          <w:lang w:val="uk-UA" w:eastAsia="ru-UA"/>
        </w:rPr>
        <w:t>О</w:t>
      </w:r>
      <w:r w:rsidR="007325DA">
        <w:rPr>
          <w:color w:val="222220"/>
          <w:sz w:val="28"/>
          <w:szCs w:val="28"/>
          <w:lang w:val="uk-UA" w:eastAsia="ru-UA"/>
        </w:rPr>
        <w:t xml:space="preserve">ксана </w:t>
      </w:r>
      <w:r w:rsidR="007325DA">
        <w:rPr>
          <w:bCs/>
          <w:sz w:val="28"/>
          <w:szCs w:val="28"/>
          <w:lang w:val="uk-UA"/>
        </w:rPr>
        <w:t>–</w:t>
      </w:r>
      <w:r w:rsidRPr="00344B8E">
        <w:rPr>
          <w:color w:val="222220"/>
          <w:sz w:val="28"/>
          <w:szCs w:val="28"/>
          <w:lang w:val="uk-UA" w:eastAsia="ru-UA"/>
        </w:rPr>
        <w:t xml:space="preserve"> студентка третього курсу факультету журналістики одного з </w:t>
      </w:r>
      <w:r w:rsidR="002E1404">
        <w:rPr>
          <w:color w:val="222220"/>
          <w:sz w:val="28"/>
          <w:szCs w:val="28"/>
          <w:lang w:val="uk-UA" w:eastAsia="ru-UA"/>
        </w:rPr>
        <w:t xml:space="preserve">українських закладів вищої освіти. Вона </w:t>
      </w:r>
      <w:r w:rsidRPr="00344B8E">
        <w:rPr>
          <w:color w:val="222220"/>
          <w:sz w:val="28"/>
          <w:szCs w:val="28"/>
          <w:lang w:val="uk-UA" w:eastAsia="ru-UA"/>
        </w:rPr>
        <w:t xml:space="preserve">вже має досвід роботи в медіа. </w:t>
      </w:r>
      <w:r w:rsidR="002E1404">
        <w:rPr>
          <w:color w:val="222220"/>
          <w:sz w:val="28"/>
          <w:szCs w:val="28"/>
          <w:lang w:val="uk-UA" w:eastAsia="ru-UA"/>
        </w:rPr>
        <w:t>Ми зустріли її в Одесі, куди дівчина приїхала з</w:t>
      </w:r>
      <w:r w:rsidRPr="00344B8E">
        <w:rPr>
          <w:color w:val="222220"/>
          <w:sz w:val="28"/>
          <w:szCs w:val="28"/>
          <w:lang w:val="uk-UA" w:eastAsia="ru-UA"/>
        </w:rPr>
        <w:t xml:space="preserve"> Чернігова</w:t>
      </w:r>
      <w:r w:rsidR="002E1404">
        <w:rPr>
          <w:color w:val="222220"/>
          <w:sz w:val="28"/>
          <w:szCs w:val="28"/>
          <w:lang w:val="uk-UA" w:eastAsia="ru-UA"/>
        </w:rPr>
        <w:t xml:space="preserve"> для виконання редакційного завдання. Оксана має чіткі прагнення та мріє про </w:t>
      </w:r>
      <w:r w:rsidRPr="00344B8E">
        <w:rPr>
          <w:color w:val="222220"/>
          <w:sz w:val="28"/>
          <w:szCs w:val="28"/>
          <w:lang w:val="uk-UA" w:eastAsia="ru-UA"/>
        </w:rPr>
        <w:t xml:space="preserve">кар'єру в </w:t>
      </w:r>
      <w:proofErr w:type="spellStart"/>
      <w:r w:rsidRPr="00344B8E">
        <w:rPr>
          <w:color w:val="222220"/>
          <w:sz w:val="28"/>
          <w:szCs w:val="28"/>
          <w:lang w:val="uk-UA" w:eastAsia="ru-UA"/>
        </w:rPr>
        <w:t>медіасфері</w:t>
      </w:r>
      <w:proofErr w:type="spellEnd"/>
      <w:r w:rsidR="002E1404">
        <w:rPr>
          <w:color w:val="222220"/>
          <w:sz w:val="28"/>
          <w:szCs w:val="28"/>
          <w:lang w:val="uk-UA" w:eastAsia="ru-UA"/>
        </w:rPr>
        <w:t>, чим і пояснюється її вибір щодо здобуття профільної вищої освіти</w:t>
      </w:r>
      <w:r w:rsidRPr="00344B8E">
        <w:rPr>
          <w:color w:val="222220"/>
          <w:sz w:val="28"/>
          <w:szCs w:val="28"/>
          <w:lang w:val="uk-UA" w:eastAsia="ru-UA"/>
        </w:rPr>
        <w:t xml:space="preserve">. </w:t>
      </w:r>
      <w:r w:rsidR="002E1404">
        <w:rPr>
          <w:color w:val="222220"/>
          <w:sz w:val="28"/>
          <w:szCs w:val="28"/>
          <w:lang w:val="uk-UA" w:eastAsia="ru-UA"/>
        </w:rPr>
        <w:t xml:space="preserve">І хоч молода журналістка </w:t>
      </w:r>
      <w:r w:rsidR="00A225F9">
        <w:rPr>
          <w:color w:val="222220"/>
          <w:sz w:val="28"/>
          <w:szCs w:val="28"/>
          <w:lang w:val="uk-UA" w:eastAsia="ru-UA"/>
        </w:rPr>
        <w:t xml:space="preserve">має поки що не такий солодкий досвід роботи в </w:t>
      </w:r>
      <w:proofErr w:type="spellStart"/>
      <w:r w:rsidR="00A225F9">
        <w:rPr>
          <w:color w:val="222220"/>
          <w:sz w:val="28"/>
          <w:szCs w:val="28"/>
          <w:lang w:val="uk-UA" w:eastAsia="ru-UA"/>
        </w:rPr>
        <w:t>масмедіа</w:t>
      </w:r>
      <w:proofErr w:type="spellEnd"/>
      <w:r w:rsidR="00A225F9">
        <w:rPr>
          <w:color w:val="222220"/>
          <w:sz w:val="28"/>
          <w:szCs w:val="28"/>
          <w:lang w:val="uk-UA" w:eastAsia="ru-UA"/>
        </w:rPr>
        <w:t xml:space="preserve">, як вона собі його уявляла до вступу, адже її </w:t>
      </w:r>
      <w:r w:rsidRPr="00344B8E">
        <w:rPr>
          <w:color w:val="222220"/>
          <w:sz w:val="28"/>
          <w:szCs w:val="28"/>
          <w:lang w:val="uk-UA" w:eastAsia="ru-UA"/>
        </w:rPr>
        <w:t xml:space="preserve">перші кроки </w:t>
      </w:r>
      <w:r w:rsidR="00A225F9">
        <w:rPr>
          <w:color w:val="222220"/>
          <w:sz w:val="28"/>
          <w:szCs w:val="28"/>
          <w:lang w:val="uk-UA" w:eastAsia="ru-UA"/>
        </w:rPr>
        <w:t xml:space="preserve">у професію </w:t>
      </w:r>
      <w:r w:rsidRPr="00344B8E">
        <w:rPr>
          <w:color w:val="222220"/>
          <w:sz w:val="28"/>
          <w:szCs w:val="28"/>
          <w:lang w:val="uk-UA" w:eastAsia="ru-UA"/>
        </w:rPr>
        <w:t xml:space="preserve"> були </w:t>
      </w:r>
      <w:r w:rsidR="00A225F9">
        <w:rPr>
          <w:color w:val="222220"/>
          <w:sz w:val="28"/>
          <w:szCs w:val="28"/>
          <w:lang w:val="uk-UA" w:eastAsia="ru-UA"/>
        </w:rPr>
        <w:t>не</w:t>
      </w:r>
      <w:r w:rsidRPr="00344B8E">
        <w:rPr>
          <w:color w:val="222220"/>
          <w:sz w:val="28"/>
          <w:szCs w:val="28"/>
          <w:lang w:val="uk-UA" w:eastAsia="ru-UA"/>
        </w:rPr>
        <w:t xml:space="preserve">простими, </w:t>
      </w:r>
      <w:r w:rsidR="00A225F9">
        <w:rPr>
          <w:color w:val="222220"/>
          <w:sz w:val="28"/>
          <w:szCs w:val="28"/>
          <w:lang w:val="uk-UA" w:eastAsia="ru-UA"/>
        </w:rPr>
        <w:t xml:space="preserve">її впевненість у правильності вибору життєвого шляху не слабшає. </w:t>
      </w:r>
    </w:p>
    <w:p w14:paraId="1552A82B" w14:textId="14B3B563" w:rsidR="00A225F9" w:rsidRPr="00344B8E" w:rsidRDefault="00A225F9" w:rsidP="00344B8E">
      <w:pPr>
        <w:spacing w:line="360" w:lineRule="auto"/>
        <w:ind w:firstLine="709"/>
        <w:jc w:val="both"/>
        <w:rPr>
          <w:color w:val="222220"/>
          <w:sz w:val="28"/>
          <w:szCs w:val="28"/>
          <w:lang w:val="uk-UA" w:eastAsia="ru-UA"/>
        </w:rPr>
      </w:pPr>
      <w:r>
        <w:rPr>
          <w:color w:val="222220"/>
          <w:sz w:val="28"/>
          <w:szCs w:val="28"/>
          <w:lang w:val="uk-UA" w:eastAsia="ru-UA"/>
        </w:rPr>
        <w:t xml:space="preserve">Наша розмова з Оксаною випадково вивела на обговорення теми освіти, яку варто здобути тому, хто бачить себе у </w:t>
      </w:r>
      <w:proofErr w:type="spellStart"/>
      <w:r>
        <w:rPr>
          <w:color w:val="222220"/>
          <w:sz w:val="28"/>
          <w:szCs w:val="28"/>
          <w:lang w:val="uk-UA" w:eastAsia="ru-UA"/>
        </w:rPr>
        <w:t>медіасфері</w:t>
      </w:r>
      <w:proofErr w:type="spellEnd"/>
      <w:r>
        <w:rPr>
          <w:color w:val="222220"/>
          <w:sz w:val="28"/>
          <w:szCs w:val="28"/>
          <w:lang w:val="uk-UA" w:eastAsia="ru-UA"/>
        </w:rPr>
        <w:t xml:space="preserve">, адже дівчина має чіткі переконання, якими охоче поділилася з нами, спонукаючи замислитися над цим усіх охочих. </w:t>
      </w:r>
      <w:r w:rsidR="00A6593C">
        <w:rPr>
          <w:color w:val="222220"/>
          <w:sz w:val="28"/>
          <w:szCs w:val="28"/>
          <w:lang w:val="uk-UA" w:eastAsia="ru-UA"/>
        </w:rPr>
        <w:t xml:space="preserve">Історія Оксани не унікальна, а, швидше, показова та може бути прикладом чи прецедентом. </w:t>
      </w:r>
    </w:p>
    <w:p w14:paraId="706756CF" w14:textId="294B3A90" w:rsidR="00F535B9" w:rsidRPr="00A6593C" w:rsidRDefault="00A225F9" w:rsidP="00F535B9">
      <w:pPr>
        <w:spacing w:line="360" w:lineRule="auto"/>
        <w:ind w:firstLine="709"/>
        <w:jc w:val="both"/>
        <w:rPr>
          <w:color w:val="222220"/>
          <w:sz w:val="28"/>
          <w:szCs w:val="28"/>
          <w:lang w:val="uk-UA" w:eastAsia="ru-UA"/>
        </w:rPr>
      </w:pPr>
      <w:r>
        <w:rPr>
          <w:color w:val="222220"/>
          <w:sz w:val="28"/>
          <w:szCs w:val="28"/>
          <w:lang w:val="uk-UA" w:eastAsia="ru-UA"/>
        </w:rPr>
        <w:t>Ще н</w:t>
      </w:r>
      <w:r w:rsidR="00344B8E" w:rsidRPr="00344B8E">
        <w:rPr>
          <w:color w:val="222220"/>
          <w:sz w:val="28"/>
          <w:szCs w:val="28"/>
          <w:lang w:val="uk-UA" w:eastAsia="ru-UA"/>
        </w:rPr>
        <w:t xml:space="preserve">а початку навчання </w:t>
      </w:r>
      <w:r>
        <w:rPr>
          <w:color w:val="222220"/>
          <w:sz w:val="28"/>
          <w:szCs w:val="28"/>
          <w:lang w:val="uk-UA" w:eastAsia="ru-UA"/>
        </w:rPr>
        <w:t xml:space="preserve"> </w:t>
      </w:r>
      <w:r w:rsidR="00A6593C">
        <w:rPr>
          <w:color w:val="222220"/>
          <w:sz w:val="28"/>
          <w:szCs w:val="28"/>
          <w:lang w:val="uk-UA" w:eastAsia="ru-UA"/>
        </w:rPr>
        <w:t xml:space="preserve">в </w:t>
      </w:r>
      <w:r>
        <w:rPr>
          <w:color w:val="222220"/>
          <w:sz w:val="28"/>
          <w:szCs w:val="28"/>
          <w:lang w:val="uk-UA" w:eastAsia="ru-UA"/>
        </w:rPr>
        <w:t xml:space="preserve">університеті </w:t>
      </w:r>
      <w:r w:rsidR="00344B8E" w:rsidRPr="00344B8E">
        <w:rPr>
          <w:color w:val="222220"/>
          <w:sz w:val="28"/>
          <w:szCs w:val="28"/>
          <w:lang w:val="uk-UA" w:eastAsia="ru-UA"/>
        </w:rPr>
        <w:t>О</w:t>
      </w:r>
      <w:r w:rsidR="007325DA">
        <w:rPr>
          <w:color w:val="222220"/>
          <w:sz w:val="28"/>
          <w:szCs w:val="28"/>
          <w:lang w:val="uk-UA" w:eastAsia="ru-UA"/>
        </w:rPr>
        <w:t xml:space="preserve">ксана </w:t>
      </w:r>
      <w:r w:rsidR="00344B8E" w:rsidRPr="00344B8E">
        <w:rPr>
          <w:color w:val="222220"/>
          <w:sz w:val="28"/>
          <w:szCs w:val="28"/>
          <w:lang w:val="uk-UA" w:eastAsia="ru-UA"/>
        </w:rPr>
        <w:t>вирішила шукати роботу</w:t>
      </w:r>
      <w:r w:rsidR="00A6593C">
        <w:rPr>
          <w:color w:val="222220"/>
          <w:sz w:val="28"/>
          <w:szCs w:val="28"/>
          <w:lang w:val="uk-UA" w:eastAsia="ru-UA"/>
        </w:rPr>
        <w:t xml:space="preserve"> в </w:t>
      </w:r>
      <w:proofErr w:type="spellStart"/>
      <w:r w:rsidR="00A6593C">
        <w:rPr>
          <w:color w:val="222220"/>
          <w:sz w:val="28"/>
          <w:szCs w:val="28"/>
          <w:lang w:val="uk-UA" w:eastAsia="ru-UA"/>
        </w:rPr>
        <w:t>масмедіа</w:t>
      </w:r>
      <w:proofErr w:type="spellEnd"/>
      <w:r w:rsidR="00344B8E" w:rsidRPr="00344B8E">
        <w:rPr>
          <w:color w:val="222220"/>
          <w:sz w:val="28"/>
          <w:szCs w:val="28"/>
          <w:lang w:val="uk-UA" w:eastAsia="ru-UA"/>
        </w:rPr>
        <w:t xml:space="preserve">, аби здобути практичний досвід. </w:t>
      </w:r>
      <w:r w:rsidR="001A3796">
        <w:rPr>
          <w:color w:val="222220"/>
          <w:sz w:val="28"/>
          <w:szCs w:val="28"/>
          <w:lang w:val="uk-UA" w:eastAsia="ru-UA"/>
        </w:rPr>
        <w:t xml:space="preserve">Двері для початківця відчинялися лише в редакціях районних газет та онлайн медіа, що мали невелику аудиторію. Дуже швидко </w:t>
      </w:r>
      <w:r w:rsidR="00344B8E" w:rsidRPr="00344B8E">
        <w:rPr>
          <w:color w:val="222220"/>
          <w:sz w:val="28"/>
          <w:szCs w:val="28"/>
          <w:lang w:val="uk-UA" w:eastAsia="ru-UA"/>
        </w:rPr>
        <w:t>вона з</w:t>
      </w:r>
      <w:r w:rsidR="001A3796">
        <w:rPr>
          <w:color w:val="222220"/>
          <w:sz w:val="28"/>
          <w:szCs w:val="28"/>
          <w:lang w:val="uk-UA" w:eastAsia="ru-UA"/>
        </w:rPr>
        <w:t>розуміла, що</w:t>
      </w:r>
      <w:r w:rsidR="00344B8E" w:rsidRPr="00344B8E">
        <w:rPr>
          <w:color w:val="222220"/>
          <w:sz w:val="28"/>
          <w:szCs w:val="28"/>
          <w:lang w:val="uk-UA" w:eastAsia="ru-UA"/>
        </w:rPr>
        <w:t xml:space="preserve"> роботодавці не цікавились її знаннями чи навичками, а пропонували розпочати кар'єру без чітких вимог до досвіду</w:t>
      </w:r>
      <w:r w:rsidR="001A3796">
        <w:rPr>
          <w:color w:val="222220"/>
          <w:sz w:val="28"/>
          <w:szCs w:val="28"/>
          <w:lang w:val="uk-UA" w:eastAsia="ru-UA"/>
        </w:rPr>
        <w:t xml:space="preserve"> та із сумнівними перспективами</w:t>
      </w:r>
      <w:r w:rsidR="00344B8E" w:rsidRPr="00344B8E">
        <w:rPr>
          <w:color w:val="222220"/>
          <w:sz w:val="28"/>
          <w:szCs w:val="28"/>
          <w:lang w:val="uk-UA" w:eastAsia="ru-UA"/>
        </w:rPr>
        <w:t xml:space="preserve">. Замість того щоб намагатися продемонструвати вже здобуті знання, вона зосередилася на вивченні специфіки роботи на </w:t>
      </w:r>
      <w:r w:rsidR="001A3796">
        <w:rPr>
          <w:color w:val="222220"/>
          <w:sz w:val="28"/>
          <w:szCs w:val="28"/>
          <w:lang w:val="uk-UA" w:eastAsia="ru-UA"/>
        </w:rPr>
        <w:t xml:space="preserve">конкретному </w:t>
      </w:r>
      <w:r w:rsidR="00344B8E" w:rsidRPr="00344B8E">
        <w:rPr>
          <w:color w:val="222220"/>
          <w:sz w:val="28"/>
          <w:szCs w:val="28"/>
          <w:lang w:val="uk-UA" w:eastAsia="ru-UA"/>
        </w:rPr>
        <w:t>місці, прислухаючись до порад керівників та колег.</w:t>
      </w:r>
      <w:r w:rsidR="00A6593C">
        <w:rPr>
          <w:color w:val="222220"/>
          <w:sz w:val="28"/>
          <w:szCs w:val="28"/>
          <w:lang w:val="uk-UA" w:eastAsia="ru-UA"/>
        </w:rPr>
        <w:t xml:space="preserve"> Місця роботи змінювалися, як і вимоги до виконавців, досвід, звісно, з</w:t>
      </w:r>
      <w:r w:rsidR="00A6593C" w:rsidRPr="00A6593C">
        <w:rPr>
          <w:color w:val="222220"/>
          <w:sz w:val="28"/>
          <w:szCs w:val="28"/>
          <w:lang w:val="uk-UA" w:eastAsia="ru-UA"/>
        </w:rPr>
        <w:t>’</w:t>
      </w:r>
      <w:r w:rsidR="00A6593C">
        <w:rPr>
          <w:color w:val="222220"/>
          <w:sz w:val="28"/>
          <w:szCs w:val="28"/>
          <w:lang w:val="uk-UA" w:eastAsia="ru-UA"/>
        </w:rPr>
        <w:t>являвся, але узагальнити його не вдавалося, оскільки у кожній редакції підхід до діяльності був свій</w:t>
      </w:r>
      <w:r w:rsidR="00D87AD2">
        <w:rPr>
          <w:color w:val="222220"/>
          <w:sz w:val="28"/>
          <w:szCs w:val="28"/>
          <w:lang w:val="uk-UA" w:eastAsia="ru-UA"/>
        </w:rPr>
        <w:t xml:space="preserve">. Підходів було, власне, два. Перший – це некваплива творча лабораторія майстра, що орієнтувалася на </w:t>
      </w:r>
      <w:r w:rsidR="001A3796">
        <w:rPr>
          <w:color w:val="222220"/>
          <w:sz w:val="28"/>
          <w:szCs w:val="28"/>
          <w:lang w:val="uk-UA" w:eastAsia="ru-UA"/>
        </w:rPr>
        <w:t>напрацьован</w:t>
      </w:r>
      <w:r w:rsidR="00D87AD2">
        <w:rPr>
          <w:color w:val="222220"/>
          <w:sz w:val="28"/>
          <w:szCs w:val="28"/>
          <w:lang w:val="uk-UA" w:eastAsia="ru-UA"/>
        </w:rPr>
        <w:t>і</w:t>
      </w:r>
      <w:r w:rsidR="001A3796">
        <w:rPr>
          <w:color w:val="222220"/>
          <w:sz w:val="28"/>
          <w:szCs w:val="28"/>
          <w:lang w:val="uk-UA" w:eastAsia="ru-UA"/>
        </w:rPr>
        <w:t xml:space="preserve"> десятиліттями правилами</w:t>
      </w:r>
      <w:r w:rsidR="00D87AD2">
        <w:rPr>
          <w:color w:val="222220"/>
          <w:sz w:val="28"/>
          <w:szCs w:val="28"/>
          <w:lang w:val="uk-UA" w:eastAsia="ru-UA"/>
        </w:rPr>
        <w:t xml:space="preserve"> професії</w:t>
      </w:r>
      <w:r w:rsidR="001A3796">
        <w:rPr>
          <w:color w:val="222220"/>
          <w:sz w:val="28"/>
          <w:szCs w:val="28"/>
          <w:lang w:val="uk-UA" w:eastAsia="ru-UA"/>
        </w:rPr>
        <w:t xml:space="preserve">, які сформулював для себе колись </w:t>
      </w:r>
      <w:r w:rsidR="00D87AD2">
        <w:rPr>
          <w:color w:val="222220"/>
          <w:sz w:val="28"/>
          <w:szCs w:val="28"/>
          <w:lang w:val="uk-UA" w:eastAsia="ru-UA"/>
        </w:rPr>
        <w:t>у</w:t>
      </w:r>
      <w:r w:rsidR="001A3796">
        <w:rPr>
          <w:color w:val="222220"/>
          <w:sz w:val="28"/>
          <w:szCs w:val="28"/>
          <w:lang w:val="uk-UA" w:eastAsia="ru-UA"/>
        </w:rPr>
        <w:t xml:space="preserve"> молодості той чи інший вже сивочолий журналіст</w:t>
      </w:r>
      <w:r w:rsidR="00D87AD2">
        <w:rPr>
          <w:color w:val="222220"/>
          <w:sz w:val="28"/>
          <w:szCs w:val="28"/>
          <w:lang w:val="uk-UA" w:eastAsia="ru-UA"/>
        </w:rPr>
        <w:t xml:space="preserve">, який продовжує спілкуватися зі своїми відданими читачами у звичній і зручній для обох сторін манері, якщо брати до </w:t>
      </w:r>
      <w:r w:rsidR="00D87AD2">
        <w:rPr>
          <w:color w:val="222220"/>
          <w:sz w:val="28"/>
          <w:szCs w:val="28"/>
          <w:lang w:val="uk-UA" w:eastAsia="ru-UA"/>
        </w:rPr>
        <w:lastRenderedPageBreak/>
        <w:t xml:space="preserve">уваги </w:t>
      </w:r>
      <w:proofErr w:type="spellStart"/>
      <w:r w:rsidR="00D87AD2">
        <w:rPr>
          <w:color w:val="222220"/>
          <w:sz w:val="28"/>
          <w:szCs w:val="28"/>
          <w:lang w:val="uk-UA" w:eastAsia="ru-UA"/>
        </w:rPr>
        <w:t>районку</w:t>
      </w:r>
      <w:proofErr w:type="spellEnd"/>
      <w:r w:rsidR="00D87AD2">
        <w:rPr>
          <w:color w:val="222220"/>
          <w:sz w:val="28"/>
          <w:szCs w:val="28"/>
          <w:lang w:val="uk-UA" w:eastAsia="ru-UA"/>
        </w:rPr>
        <w:t xml:space="preserve">. Другий – це гонитва на шалених швидкостях </w:t>
      </w:r>
      <w:r w:rsidR="00F535B9">
        <w:rPr>
          <w:color w:val="222220"/>
          <w:sz w:val="28"/>
          <w:szCs w:val="28"/>
          <w:lang w:val="uk-UA" w:eastAsia="ru-UA"/>
        </w:rPr>
        <w:t>за новинами, сенсаціями, гострими темами з</w:t>
      </w:r>
      <w:r w:rsidR="00D87AD2">
        <w:rPr>
          <w:color w:val="222220"/>
          <w:sz w:val="28"/>
          <w:szCs w:val="28"/>
          <w:lang w:val="uk-UA" w:eastAsia="ru-UA"/>
        </w:rPr>
        <w:t xml:space="preserve"> використанням </w:t>
      </w:r>
      <w:r w:rsidR="00F535B9">
        <w:rPr>
          <w:color w:val="222220"/>
          <w:sz w:val="28"/>
          <w:szCs w:val="28"/>
          <w:lang w:val="uk-UA" w:eastAsia="ru-UA"/>
        </w:rPr>
        <w:t>технологій привернення і утримування уваги якомога ширшої аудиторії, яка нічого не запам</w:t>
      </w:r>
      <w:r w:rsidR="00F535B9" w:rsidRPr="00F535B9">
        <w:rPr>
          <w:color w:val="222220"/>
          <w:sz w:val="28"/>
          <w:szCs w:val="28"/>
          <w:lang w:val="uk-UA" w:eastAsia="ru-UA"/>
        </w:rPr>
        <w:t>’</w:t>
      </w:r>
      <w:r w:rsidR="00F535B9">
        <w:rPr>
          <w:color w:val="222220"/>
          <w:sz w:val="28"/>
          <w:szCs w:val="28"/>
          <w:lang w:val="uk-UA" w:eastAsia="ru-UA"/>
        </w:rPr>
        <w:t>ятовує і майже ні на чому не фокусує увагу, оскільки новини бачить як калейдоскоп</w:t>
      </w:r>
      <w:r w:rsidR="00A56294">
        <w:rPr>
          <w:color w:val="222220"/>
          <w:sz w:val="28"/>
          <w:szCs w:val="28"/>
          <w:lang w:val="uk-UA" w:eastAsia="ru-UA"/>
        </w:rPr>
        <w:t xml:space="preserve">, якщо брати до уваги онлайн ЗМІ. Такий досвід був, звісно, корисним, але </w:t>
      </w:r>
      <w:r w:rsidR="00F535B9">
        <w:rPr>
          <w:color w:val="222220"/>
          <w:sz w:val="28"/>
          <w:szCs w:val="28"/>
          <w:lang w:val="uk-UA" w:eastAsia="ru-UA"/>
        </w:rPr>
        <w:t>його важко було масштабувати чи використати в інших обставинах</w:t>
      </w:r>
      <w:r w:rsidR="00A56294">
        <w:rPr>
          <w:color w:val="222220"/>
          <w:sz w:val="28"/>
          <w:szCs w:val="28"/>
          <w:lang w:val="uk-UA" w:eastAsia="ru-UA"/>
        </w:rPr>
        <w:t>, бо обидва типи медіа намагалися виживати в несприятливих умовах, – районні ЗМІ невпинно втрачають наклади та аудиторію, намагаючись залишитися собою на утримати увагу своєї багаторічної читацької братії; онлайн медіа – відчайдушно прагнуть завоювати не надто вибагливу широку аудиторію</w:t>
      </w:r>
      <w:r w:rsidR="00E51DCE">
        <w:rPr>
          <w:color w:val="222220"/>
          <w:sz w:val="28"/>
          <w:szCs w:val="28"/>
          <w:lang w:val="uk-UA" w:eastAsia="ru-UA"/>
        </w:rPr>
        <w:t xml:space="preserve"> та готові на будь-які новації інформаційної діяльності аж до порушення журналістських стандартів</w:t>
      </w:r>
      <w:r w:rsidR="00F535B9">
        <w:rPr>
          <w:color w:val="222220"/>
          <w:sz w:val="28"/>
          <w:szCs w:val="28"/>
          <w:lang w:val="uk-UA" w:eastAsia="ru-UA"/>
        </w:rPr>
        <w:t xml:space="preserve">. </w:t>
      </w:r>
    </w:p>
    <w:p w14:paraId="10DA9695" w14:textId="226E58BF" w:rsidR="00344B8E" w:rsidRPr="00344B8E" w:rsidRDefault="00E51DCE" w:rsidP="00344B8E">
      <w:pPr>
        <w:spacing w:line="360" w:lineRule="auto"/>
        <w:ind w:firstLine="709"/>
        <w:jc w:val="both"/>
        <w:rPr>
          <w:color w:val="222220"/>
          <w:sz w:val="28"/>
          <w:szCs w:val="28"/>
          <w:lang w:val="uk-UA" w:eastAsia="ru-UA"/>
        </w:rPr>
      </w:pPr>
      <w:r>
        <w:rPr>
          <w:color w:val="222220"/>
          <w:sz w:val="28"/>
          <w:szCs w:val="28"/>
          <w:lang w:val="uk-UA" w:eastAsia="ru-UA"/>
        </w:rPr>
        <w:t xml:space="preserve">Сьогодні, коли Оксана вже почала працювати в солідному цифровому </w:t>
      </w:r>
      <w:proofErr w:type="spellStart"/>
      <w:r>
        <w:rPr>
          <w:color w:val="222220"/>
          <w:sz w:val="28"/>
          <w:szCs w:val="28"/>
          <w:lang w:val="uk-UA" w:eastAsia="ru-UA"/>
        </w:rPr>
        <w:t>масмедіа</w:t>
      </w:r>
      <w:proofErr w:type="spellEnd"/>
      <w:r>
        <w:rPr>
          <w:color w:val="222220"/>
          <w:sz w:val="28"/>
          <w:szCs w:val="28"/>
          <w:lang w:val="uk-UA" w:eastAsia="ru-UA"/>
        </w:rPr>
        <w:t xml:space="preserve">, вона </w:t>
      </w:r>
      <w:r w:rsidR="00344B8E" w:rsidRPr="00344B8E">
        <w:rPr>
          <w:color w:val="222220"/>
          <w:sz w:val="28"/>
          <w:szCs w:val="28"/>
          <w:lang w:val="uk-UA" w:eastAsia="ru-UA"/>
        </w:rPr>
        <w:t>визнає, що для ефективної роботи журналіста важливі не лише теоретичні знання, але й здатність застосовувати їх на практиці</w:t>
      </w:r>
      <w:r>
        <w:rPr>
          <w:color w:val="222220"/>
          <w:sz w:val="28"/>
          <w:szCs w:val="28"/>
          <w:lang w:val="uk-UA" w:eastAsia="ru-UA"/>
        </w:rPr>
        <w:t>, але ґрунтовні знання все ж критично важливі</w:t>
      </w:r>
      <w:r w:rsidR="00344B8E" w:rsidRPr="00344B8E">
        <w:rPr>
          <w:color w:val="222220"/>
          <w:sz w:val="28"/>
          <w:szCs w:val="28"/>
          <w:lang w:val="uk-UA" w:eastAsia="ru-UA"/>
        </w:rPr>
        <w:t>. Як вона зазначає, лише теорія без практики не дозволяє повністю освоїти професію, а практика без розуміння основних принципів є малоефективною. З цього досвіду О</w:t>
      </w:r>
      <w:r w:rsidR="007325DA">
        <w:rPr>
          <w:color w:val="222220"/>
          <w:sz w:val="28"/>
          <w:szCs w:val="28"/>
          <w:lang w:val="uk-UA" w:eastAsia="ru-UA"/>
        </w:rPr>
        <w:t xml:space="preserve">ксана </w:t>
      </w:r>
      <w:r w:rsidR="00344B8E" w:rsidRPr="00344B8E">
        <w:rPr>
          <w:color w:val="222220"/>
          <w:sz w:val="28"/>
          <w:szCs w:val="28"/>
          <w:lang w:val="uk-UA" w:eastAsia="ru-UA"/>
        </w:rPr>
        <w:t>зрозуміла, наскільки важливе поєднання теорії та практики для професіонала в медіа.</w:t>
      </w:r>
      <w:r w:rsidR="005654F9">
        <w:rPr>
          <w:color w:val="222220"/>
          <w:sz w:val="28"/>
          <w:szCs w:val="28"/>
          <w:lang w:val="uk-UA" w:eastAsia="ru-UA"/>
        </w:rPr>
        <w:t xml:space="preserve"> Ці життєві </w:t>
      </w:r>
      <w:proofErr w:type="spellStart"/>
      <w:r w:rsidR="005654F9">
        <w:rPr>
          <w:color w:val="222220"/>
          <w:sz w:val="28"/>
          <w:szCs w:val="28"/>
          <w:lang w:val="uk-UA" w:eastAsia="ru-UA"/>
        </w:rPr>
        <w:t>уроки</w:t>
      </w:r>
      <w:proofErr w:type="spellEnd"/>
      <w:r w:rsidR="005654F9">
        <w:rPr>
          <w:color w:val="222220"/>
          <w:sz w:val="28"/>
          <w:szCs w:val="28"/>
          <w:lang w:val="uk-UA" w:eastAsia="ru-UA"/>
        </w:rPr>
        <w:t xml:space="preserve"> дали дівчині усвідомити цінність освіти за спеціальністю «Журналістика», яку вона здобуває. Навчання на профільному факультеті дає їй можливість опанувати теоретичні засади та правила журналістики, усвідомити закономірності розвитку засобів масової інформації, а практична робота за фахом у ЗМІ, яке орієнтується на професійн</w:t>
      </w:r>
      <w:r w:rsidR="00544A83">
        <w:rPr>
          <w:color w:val="222220"/>
          <w:sz w:val="28"/>
          <w:szCs w:val="28"/>
          <w:lang w:val="uk-UA" w:eastAsia="ru-UA"/>
        </w:rPr>
        <w:t xml:space="preserve">у журналістську діяльність, </w:t>
      </w:r>
      <w:r w:rsidR="005654F9">
        <w:rPr>
          <w:color w:val="222220"/>
          <w:sz w:val="28"/>
          <w:szCs w:val="28"/>
          <w:lang w:val="uk-UA" w:eastAsia="ru-UA"/>
        </w:rPr>
        <w:t>показує</w:t>
      </w:r>
      <w:r w:rsidR="00544A83">
        <w:rPr>
          <w:color w:val="222220"/>
          <w:sz w:val="28"/>
          <w:szCs w:val="28"/>
          <w:lang w:val="uk-UA" w:eastAsia="ru-UA"/>
        </w:rPr>
        <w:t>, чим сьогодні живе якісна журналістика, які вона має тенденції, з чого вони виростають. Без профільної освіти кар</w:t>
      </w:r>
      <w:r w:rsidR="00544A83" w:rsidRPr="00544A83">
        <w:rPr>
          <w:color w:val="222220"/>
          <w:sz w:val="28"/>
          <w:szCs w:val="28"/>
          <w:lang w:val="uk-UA" w:eastAsia="ru-UA"/>
        </w:rPr>
        <w:t>’</w:t>
      </w:r>
      <w:r w:rsidR="00544A83">
        <w:rPr>
          <w:color w:val="222220"/>
          <w:sz w:val="28"/>
          <w:szCs w:val="28"/>
          <w:lang w:val="uk-UA" w:eastAsia="ru-UA"/>
        </w:rPr>
        <w:t xml:space="preserve">єра у поважному журналістському колективі малоймовірна, адже якість кінцевого журналістського продукту напряму залежить від </w:t>
      </w:r>
      <w:r w:rsidR="00B01BFD">
        <w:rPr>
          <w:color w:val="222220"/>
          <w:sz w:val="28"/>
          <w:szCs w:val="28"/>
          <w:lang w:val="uk-UA" w:eastAsia="ru-UA"/>
        </w:rPr>
        <w:t>«</w:t>
      </w:r>
      <w:r w:rsidR="00544A83">
        <w:rPr>
          <w:color w:val="222220"/>
          <w:sz w:val="28"/>
          <w:szCs w:val="28"/>
          <w:lang w:val="uk-UA" w:eastAsia="ru-UA"/>
        </w:rPr>
        <w:t>жорстких</w:t>
      </w:r>
      <w:r w:rsidR="00B01BFD">
        <w:rPr>
          <w:color w:val="222220"/>
          <w:sz w:val="28"/>
          <w:szCs w:val="28"/>
          <w:lang w:val="uk-UA" w:eastAsia="ru-UA"/>
        </w:rPr>
        <w:t>»</w:t>
      </w:r>
      <w:r w:rsidR="00544A83">
        <w:rPr>
          <w:color w:val="222220"/>
          <w:sz w:val="28"/>
          <w:szCs w:val="28"/>
          <w:lang w:val="uk-UA" w:eastAsia="ru-UA"/>
        </w:rPr>
        <w:t xml:space="preserve">, профільних, навичок кожного виконавця. </w:t>
      </w:r>
      <w:r w:rsidR="00064ADE">
        <w:rPr>
          <w:color w:val="222220"/>
          <w:sz w:val="28"/>
          <w:szCs w:val="28"/>
          <w:lang w:val="uk-UA" w:eastAsia="ru-UA"/>
        </w:rPr>
        <w:t xml:space="preserve">Допомагати колегам тут прийнято, але відповідати за погано виконану роботу – ні. </w:t>
      </w:r>
      <w:r w:rsidR="00544A83">
        <w:rPr>
          <w:color w:val="222220"/>
          <w:sz w:val="28"/>
          <w:szCs w:val="28"/>
          <w:lang w:val="uk-UA" w:eastAsia="ru-UA"/>
        </w:rPr>
        <w:t xml:space="preserve"> </w:t>
      </w:r>
      <w:r w:rsidR="005654F9">
        <w:rPr>
          <w:color w:val="222220"/>
          <w:sz w:val="28"/>
          <w:szCs w:val="28"/>
          <w:lang w:val="uk-UA" w:eastAsia="ru-UA"/>
        </w:rPr>
        <w:t xml:space="preserve"> </w:t>
      </w:r>
    </w:p>
    <w:p w14:paraId="2CCF7F03" w14:textId="3A212A2B" w:rsidR="00344B8E" w:rsidRPr="00344B8E" w:rsidRDefault="00B01BFD" w:rsidP="00344B8E">
      <w:pPr>
        <w:spacing w:line="360" w:lineRule="auto"/>
        <w:ind w:firstLine="709"/>
        <w:jc w:val="both"/>
        <w:rPr>
          <w:color w:val="222220"/>
          <w:sz w:val="28"/>
          <w:szCs w:val="28"/>
          <w:lang w:val="uk-UA" w:eastAsia="ru-UA"/>
        </w:rPr>
      </w:pPr>
      <w:r>
        <w:rPr>
          <w:color w:val="222220"/>
          <w:sz w:val="28"/>
          <w:szCs w:val="28"/>
          <w:lang w:val="uk-UA" w:eastAsia="ru-UA"/>
        </w:rPr>
        <w:lastRenderedPageBreak/>
        <w:t xml:space="preserve">Окремо у розмові </w:t>
      </w:r>
      <w:r w:rsidR="00344B8E" w:rsidRPr="00344B8E">
        <w:rPr>
          <w:color w:val="222220"/>
          <w:sz w:val="28"/>
          <w:szCs w:val="28"/>
          <w:lang w:val="uk-UA" w:eastAsia="ru-UA"/>
        </w:rPr>
        <w:t>О</w:t>
      </w:r>
      <w:r w:rsidR="004C2E4F">
        <w:rPr>
          <w:color w:val="222220"/>
          <w:sz w:val="28"/>
          <w:szCs w:val="28"/>
          <w:lang w:val="uk-UA" w:eastAsia="ru-UA"/>
        </w:rPr>
        <w:t xml:space="preserve">ксана </w:t>
      </w:r>
      <w:r>
        <w:rPr>
          <w:color w:val="222220"/>
          <w:sz w:val="28"/>
          <w:szCs w:val="28"/>
          <w:lang w:val="uk-UA" w:eastAsia="ru-UA"/>
        </w:rPr>
        <w:t>торкнулася також необхідності здобуття майбутнім журналістом так званих «м</w:t>
      </w:r>
      <w:r w:rsidRPr="00B01BFD">
        <w:rPr>
          <w:color w:val="222220"/>
          <w:sz w:val="28"/>
          <w:szCs w:val="28"/>
          <w:lang w:val="uk-UA" w:eastAsia="ru-UA"/>
        </w:rPr>
        <w:t>’</w:t>
      </w:r>
      <w:r>
        <w:rPr>
          <w:color w:val="222220"/>
          <w:sz w:val="28"/>
          <w:szCs w:val="28"/>
          <w:lang w:val="uk-UA" w:eastAsia="ru-UA"/>
        </w:rPr>
        <w:t xml:space="preserve">яких» навичок, серед яких </w:t>
      </w:r>
      <w:r w:rsidR="00344B8E" w:rsidRPr="00344B8E">
        <w:rPr>
          <w:color w:val="222220"/>
          <w:sz w:val="28"/>
          <w:szCs w:val="28"/>
          <w:lang w:val="uk-UA" w:eastAsia="ru-UA"/>
        </w:rPr>
        <w:t>найбільше значення</w:t>
      </w:r>
      <w:r>
        <w:rPr>
          <w:color w:val="222220"/>
          <w:sz w:val="28"/>
          <w:szCs w:val="28"/>
          <w:lang w:val="uk-UA" w:eastAsia="ru-UA"/>
        </w:rPr>
        <w:t>, на її думку,</w:t>
      </w:r>
      <w:r w:rsidR="00344B8E" w:rsidRPr="00344B8E">
        <w:rPr>
          <w:color w:val="222220"/>
          <w:sz w:val="28"/>
          <w:szCs w:val="28"/>
          <w:lang w:val="uk-UA" w:eastAsia="ru-UA"/>
        </w:rPr>
        <w:t xml:space="preserve"> мають комунікаційні навички. Вона вважає, що здатність не тільки говорити, а й слухати, розуміти співрозмовника </w:t>
      </w:r>
      <w:r w:rsidR="007325DA">
        <w:rPr>
          <w:bCs/>
          <w:sz w:val="28"/>
          <w:szCs w:val="28"/>
          <w:lang w:val="uk-UA"/>
        </w:rPr>
        <w:t>–</w:t>
      </w:r>
      <w:r w:rsidR="00344B8E" w:rsidRPr="00344B8E">
        <w:rPr>
          <w:color w:val="222220"/>
          <w:sz w:val="28"/>
          <w:szCs w:val="28"/>
          <w:lang w:val="uk-UA" w:eastAsia="ru-UA"/>
        </w:rPr>
        <w:t xml:space="preserve"> це ключ до успішної роботи. </w:t>
      </w:r>
      <w:r>
        <w:rPr>
          <w:color w:val="222220"/>
          <w:sz w:val="28"/>
          <w:szCs w:val="28"/>
          <w:lang w:val="uk-UA" w:eastAsia="ru-UA"/>
        </w:rPr>
        <w:t xml:space="preserve">Журналісту </w:t>
      </w:r>
      <w:r w:rsidR="00344B8E" w:rsidRPr="00344B8E">
        <w:rPr>
          <w:color w:val="222220"/>
          <w:sz w:val="28"/>
          <w:szCs w:val="28"/>
          <w:lang w:val="uk-UA" w:eastAsia="ru-UA"/>
        </w:rPr>
        <w:t>важливо не тільки чути слова співрозмовника, але й помічати невербальні реакції, адже це може багато розповісти про  справжні почуття та думки</w:t>
      </w:r>
      <w:r>
        <w:rPr>
          <w:color w:val="222220"/>
          <w:sz w:val="28"/>
          <w:szCs w:val="28"/>
          <w:lang w:val="uk-UA" w:eastAsia="ru-UA"/>
        </w:rPr>
        <w:t xml:space="preserve"> героя</w:t>
      </w:r>
      <w:r w:rsidR="00344B8E" w:rsidRPr="00344B8E">
        <w:rPr>
          <w:color w:val="222220"/>
          <w:sz w:val="28"/>
          <w:szCs w:val="28"/>
          <w:lang w:val="uk-UA" w:eastAsia="ru-UA"/>
        </w:rPr>
        <w:t>.</w:t>
      </w:r>
      <w:r>
        <w:rPr>
          <w:color w:val="222220"/>
          <w:sz w:val="28"/>
          <w:szCs w:val="28"/>
          <w:lang w:val="uk-UA" w:eastAsia="ru-UA"/>
        </w:rPr>
        <w:t xml:space="preserve"> Зрозумівши це, Оксана у свій навчальний план </w:t>
      </w:r>
      <w:r w:rsidR="00DD0DD2">
        <w:rPr>
          <w:color w:val="222220"/>
          <w:sz w:val="28"/>
          <w:szCs w:val="28"/>
          <w:lang w:val="uk-UA" w:eastAsia="ru-UA"/>
        </w:rPr>
        <w:t xml:space="preserve">обирає дисципліни, що розвивають комунікаційні навички, що можливо за рахунок вибіркових дисциплін, які здобувач обирає за власним бажанням. </w:t>
      </w:r>
      <w:r>
        <w:rPr>
          <w:color w:val="222220"/>
          <w:sz w:val="28"/>
          <w:szCs w:val="28"/>
          <w:lang w:val="uk-UA" w:eastAsia="ru-UA"/>
        </w:rPr>
        <w:t xml:space="preserve"> </w:t>
      </w:r>
    </w:p>
    <w:p w14:paraId="2F48685D" w14:textId="0926CFCC" w:rsidR="00344B8E" w:rsidRPr="00DD0DD2" w:rsidRDefault="00344B8E" w:rsidP="00344B8E">
      <w:pPr>
        <w:spacing w:line="360" w:lineRule="auto"/>
        <w:ind w:firstLine="709"/>
        <w:jc w:val="both"/>
        <w:rPr>
          <w:color w:val="222220"/>
          <w:sz w:val="28"/>
          <w:szCs w:val="28"/>
          <w:lang w:val="uk-UA" w:eastAsia="ru-UA"/>
        </w:rPr>
      </w:pPr>
      <w:r w:rsidRPr="00344B8E">
        <w:rPr>
          <w:color w:val="222220"/>
          <w:sz w:val="28"/>
          <w:szCs w:val="28"/>
          <w:lang w:val="uk-UA" w:eastAsia="ru-UA"/>
        </w:rPr>
        <w:t>Ще одним важливим аспектом є вміння працювати в умовах дедлайнів, що є стандартом для журналістів. О</w:t>
      </w:r>
      <w:r w:rsidR="007325DA">
        <w:rPr>
          <w:color w:val="222220"/>
          <w:sz w:val="28"/>
          <w:szCs w:val="28"/>
          <w:lang w:val="uk-UA" w:eastAsia="ru-UA"/>
        </w:rPr>
        <w:t xml:space="preserve">ксана </w:t>
      </w:r>
      <w:r w:rsidRPr="00344B8E">
        <w:rPr>
          <w:color w:val="222220"/>
          <w:sz w:val="28"/>
          <w:szCs w:val="28"/>
          <w:lang w:val="uk-UA" w:eastAsia="ru-UA"/>
        </w:rPr>
        <w:t>підкреслює, що в журналістиці не можна дозволяти собі запізнення з виконанням завдань або прохання про додатковий час. Вона вважає, що для того, щоб досягти успіху в цій професії, необхідно навчитись ефективно управляти своїм часом, бути швидким і одночасно результативним.</w:t>
      </w:r>
      <w:r w:rsidR="00DD0DD2">
        <w:rPr>
          <w:color w:val="222220"/>
          <w:sz w:val="28"/>
          <w:szCs w:val="28"/>
          <w:lang w:val="uk-UA" w:eastAsia="ru-UA"/>
        </w:rPr>
        <w:t xml:space="preserve"> Це також питання «м</w:t>
      </w:r>
      <w:r w:rsidR="00DD0DD2" w:rsidRPr="00DD0DD2">
        <w:rPr>
          <w:color w:val="222220"/>
          <w:sz w:val="28"/>
          <w:szCs w:val="28"/>
          <w:lang w:eastAsia="ru-UA"/>
        </w:rPr>
        <w:t>’</w:t>
      </w:r>
      <w:r w:rsidR="00DD0DD2">
        <w:rPr>
          <w:color w:val="222220"/>
          <w:sz w:val="28"/>
          <w:szCs w:val="28"/>
          <w:lang w:val="uk-UA" w:eastAsia="ru-UA"/>
        </w:rPr>
        <w:t xml:space="preserve">яких» навичок, тож зараз Оксана прицільно вивчає тайм-менеджмент, оскільки хоче мати хорошу репутацію на роботі. </w:t>
      </w:r>
    </w:p>
    <w:p w14:paraId="07D87C33" w14:textId="58A5FBFC" w:rsidR="00344B8E" w:rsidRPr="00344B8E" w:rsidRDefault="00344B8E" w:rsidP="00344B8E">
      <w:pPr>
        <w:spacing w:line="360" w:lineRule="auto"/>
        <w:ind w:firstLine="709"/>
        <w:jc w:val="both"/>
        <w:rPr>
          <w:color w:val="222220"/>
          <w:sz w:val="28"/>
          <w:szCs w:val="28"/>
          <w:lang w:val="uk-UA" w:eastAsia="ru-UA"/>
        </w:rPr>
      </w:pPr>
      <w:r w:rsidRPr="00344B8E">
        <w:rPr>
          <w:color w:val="222220"/>
          <w:sz w:val="28"/>
          <w:szCs w:val="28"/>
          <w:lang w:val="uk-UA" w:eastAsia="ru-UA"/>
        </w:rPr>
        <w:t>Також О</w:t>
      </w:r>
      <w:r w:rsidR="007325DA">
        <w:rPr>
          <w:color w:val="222220"/>
          <w:sz w:val="28"/>
          <w:szCs w:val="28"/>
          <w:lang w:val="uk-UA" w:eastAsia="ru-UA"/>
        </w:rPr>
        <w:t xml:space="preserve">ксана </w:t>
      </w:r>
      <w:r w:rsidRPr="00344B8E">
        <w:rPr>
          <w:color w:val="222220"/>
          <w:sz w:val="28"/>
          <w:szCs w:val="28"/>
          <w:lang w:val="uk-UA" w:eastAsia="ru-UA"/>
        </w:rPr>
        <w:t xml:space="preserve">відзначає, що </w:t>
      </w:r>
      <w:r w:rsidR="00DD0DD2">
        <w:rPr>
          <w:color w:val="222220"/>
          <w:sz w:val="28"/>
          <w:szCs w:val="28"/>
          <w:lang w:val="uk-UA" w:eastAsia="ru-UA"/>
        </w:rPr>
        <w:t>поєднання «жорстких» і «</w:t>
      </w:r>
      <w:r w:rsidRPr="00344B8E">
        <w:rPr>
          <w:color w:val="222220"/>
          <w:sz w:val="28"/>
          <w:szCs w:val="28"/>
          <w:lang w:val="uk-UA" w:eastAsia="ru-UA"/>
        </w:rPr>
        <w:t>м'як</w:t>
      </w:r>
      <w:r w:rsidR="00DD0DD2">
        <w:rPr>
          <w:color w:val="222220"/>
          <w:sz w:val="28"/>
          <w:szCs w:val="28"/>
          <w:lang w:val="uk-UA" w:eastAsia="ru-UA"/>
        </w:rPr>
        <w:t>их»</w:t>
      </w:r>
      <w:r w:rsidRPr="00344B8E">
        <w:rPr>
          <w:color w:val="222220"/>
          <w:sz w:val="28"/>
          <w:szCs w:val="28"/>
          <w:lang w:val="uk-UA" w:eastAsia="ru-UA"/>
        </w:rPr>
        <w:t xml:space="preserve"> навич</w:t>
      </w:r>
      <w:r w:rsidR="00DD0DD2">
        <w:rPr>
          <w:color w:val="222220"/>
          <w:sz w:val="28"/>
          <w:szCs w:val="28"/>
          <w:lang w:val="uk-UA" w:eastAsia="ru-UA"/>
        </w:rPr>
        <w:t>ок</w:t>
      </w:r>
      <w:r w:rsidRPr="00344B8E">
        <w:rPr>
          <w:color w:val="222220"/>
          <w:sz w:val="28"/>
          <w:szCs w:val="28"/>
          <w:lang w:val="uk-UA" w:eastAsia="ru-UA"/>
        </w:rPr>
        <w:t xml:space="preserve"> важлив</w:t>
      </w:r>
      <w:r w:rsidR="00DD0DD2">
        <w:rPr>
          <w:color w:val="222220"/>
          <w:sz w:val="28"/>
          <w:szCs w:val="28"/>
          <w:lang w:val="uk-UA" w:eastAsia="ru-UA"/>
        </w:rPr>
        <w:t>е</w:t>
      </w:r>
      <w:r w:rsidRPr="00344B8E">
        <w:rPr>
          <w:color w:val="222220"/>
          <w:sz w:val="28"/>
          <w:szCs w:val="28"/>
          <w:lang w:val="uk-UA" w:eastAsia="ru-UA"/>
        </w:rPr>
        <w:t xml:space="preserve"> для всіх журналістів, </w:t>
      </w:r>
      <w:r w:rsidR="00DD0DD2">
        <w:rPr>
          <w:color w:val="222220"/>
          <w:sz w:val="28"/>
          <w:szCs w:val="28"/>
          <w:lang w:val="uk-UA" w:eastAsia="ru-UA"/>
        </w:rPr>
        <w:t xml:space="preserve">адже саме така суміш </w:t>
      </w:r>
      <w:r w:rsidRPr="00344B8E">
        <w:rPr>
          <w:color w:val="222220"/>
          <w:sz w:val="28"/>
          <w:szCs w:val="28"/>
          <w:lang w:val="uk-UA" w:eastAsia="ru-UA"/>
        </w:rPr>
        <w:t>допомага</w:t>
      </w:r>
      <w:r w:rsidR="00DD0DD2">
        <w:rPr>
          <w:color w:val="222220"/>
          <w:sz w:val="28"/>
          <w:szCs w:val="28"/>
          <w:lang w:val="uk-UA" w:eastAsia="ru-UA"/>
        </w:rPr>
        <w:t>є</w:t>
      </w:r>
      <w:r w:rsidRPr="00344B8E">
        <w:rPr>
          <w:color w:val="222220"/>
          <w:sz w:val="28"/>
          <w:szCs w:val="28"/>
          <w:lang w:val="uk-UA" w:eastAsia="ru-UA"/>
        </w:rPr>
        <w:t xml:space="preserve"> адаптуватись до різних умов роботи і знаходити підхід до колег та співрозмовників. За її словами, </w:t>
      </w:r>
      <w:r w:rsidR="00DD0DD2">
        <w:rPr>
          <w:color w:val="222220"/>
          <w:sz w:val="28"/>
          <w:szCs w:val="28"/>
          <w:lang w:val="uk-UA" w:eastAsia="ru-UA"/>
        </w:rPr>
        <w:t xml:space="preserve">гармонійний і поступальний </w:t>
      </w:r>
      <w:r w:rsidRPr="00344B8E">
        <w:rPr>
          <w:color w:val="222220"/>
          <w:sz w:val="28"/>
          <w:szCs w:val="28"/>
          <w:lang w:val="uk-UA" w:eastAsia="ru-UA"/>
        </w:rPr>
        <w:t xml:space="preserve">розвиток </w:t>
      </w:r>
      <w:r w:rsidR="00DD0DD2">
        <w:rPr>
          <w:color w:val="222220"/>
          <w:sz w:val="28"/>
          <w:szCs w:val="28"/>
          <w:lang w:val="uk-UA" w:eastAsia="ru-UA"/>
        </w:rPr>
        <w:t xml:space="preserve">професійного профілю </w:t>
      </w:r>
      <w:r w:rsidRPr="00344B8E">
        <w:rPr>
          <w:color w:val="222220"/>
          <w:sz w:val="28"/>
          <w:szCs w:val="28"/>
          <w:lang w:val="uk-UA" w:eastAsia="ru-UA"/>
        </w:rPr>
        <w:t xml:space="preserve">є невід'ємною </w:t>
      </w:r>
      <w:r w:rsidR="00DD0DD2">
        <w:rPr>
          <w:color w:val="222220"/>
          <w:sz w:val="28"/>
          <w:szCs w:val="28"/>
          <w:lang w:val="uk-UA" w:eastAsia="ru-UA"/>
        </w:rPr>
        <w:t xml:space="preserve">складовою успішної </w:t>
      </w:r>
      <w:r w:rsidRPr="00344B8E">
        <w:rPr>
          <w:color w:val="222220"/>
          <w:sz w:val="28"/>
          <w:szCs w:val="28"/>
          <w:lang w:val="uk-UA" w:eastAsia="ru-UA"/>
        </w:rPr>
        <w:t>кар'єр</w:t>
      </w:r>
      <w:r w:rsidR="00DD0DD2">
        <w:rPr>
          <w:color w:val="222220"/>
          <w:sz w:val="28"/>
          <w:szCs w:val="28"/>
          <w:lang w:val="uk-UA" w:eastAsia="ru-UA"/>
        </w:rPr>
        <w:t>и</w:t>
      </w:r>
      <w:r w:rsidRPr="00344B8E">
        <w:rPr>
          <w:color w:val="222220"/>
          <w:sz w:val="28"/>
          <w:szCs w:val="28"/>
          <w:lang w:val="uk-UA" w:eastAsia="ru-UA"/>
        </w:rPr>
        <w:t xml:space="preserve"> журналіста</w:t>
      </w:r>
      <w:r w:rsidR="00DD0DD2">
        <w:rPr>
          <w:color w:val="222220"/>
          <w:sz w:val="28"/>
          <w:szCs w:val="28"/>
          <w:lang w:val="uk-UA" w:eastAsia="ru-UA"/>
        </w:rPr>
        <w:t xml:space="preserve">, тому пишається тим, що вчасно це зрозуміла та не втратила час, одразу вступивши на навчання за </w:t>
      </w:r>
      <w:r w:rsidR="00F94735">
        <w:rPr>
          <w:color w:val="222220"/>
          <w:sz w:val="28"/>
          <w:szCs w:val="28"/>
          <w:lang w:val="uk-UA" w:eastAsia="ru-UA"/>
        </w:rPr>
        <w:t>фахом майбутньої професії</w:t>
      </w:r>
      <w:r w:rsidRPr="00344B8E">
        <w:rPr>
          <w:color w:val="222220"/>
          <w:sz w:val="28"/>
          <w:szCs w:val="28"/>
          <w:lang w:val="uk-UA" w:eastAsia="ru-UA"/>
        </w:rPr>
        <w:t>.</w:t>
      </w:r>
      <w:r w:rsidR="00505FAE">
        <w:rPr>
          <w:color w:val="222220"/>
          <w:sz w:val="28"/>
          <w:szCs w:val="28"/>
          <w:lang w:val="uk-UA" w:eastAsia="ru-UA"/>
        </w:rPr>
        <w:t xml:space="preserve"> </w:t>
      </w:r>
    </w:p>
    <w:p w14:paraId="095AFC03" w14:textId="77777777" w:rsidR="003855A6" w:rsidRDefault="003855A6" w:rsidP="003855A6">
      <w:pPr>
        <w:spacing w:line="360" w:lineRule="auto"/>
        <w:jc w:val="right"/>
        <w:rPr>
          <w:b/>
          <w:sz w:val="28"/>
          <w:szCs w:val="28"/>
          <w:lang w:val="uk-UA"/>
        </w:rPr>
      </w:pPr>
      <w:r>
        <w:rPr>
          <w:b/>
          <w:sz w:val="28"/>
          <w:szCs w:val="28"/>
          <w:lang w:val="uk-UA"/>
        </w:rPr>
        <w:t xml:space="preserve">Юлія </w:t>
      </w:r>
      <w:proofErr w:type="spellStart"/>
      <w:r>
        <w:rPr>
          <w:b/>
          <w:sz w:val="28"/>
          <w:szCs w:val="28"/>
          <w:lang w:val="uk-UA"/>
        </w:rPr>
        <w:t>Унгурян</w:t>
      </w:r>
      <w:proofErr w:type="spellEnd"/>
    </w:p>
    <w:p w14:paraId="35B009A5" w14:textId="77777777" w:rsidR="00AB4C5F" w:rsidRDefault="00AB4C5F" w:rsidP="009566AF">
      <w:pPr>
        <w:spacing w:line="360" w:lineRule="auto"/>
        <w:ind w:firstLine="851"/>
        <w:jc w:val="right"/>
        <w:rPr>
          <w:b/>
          <w:sz w:val="28"/>
          <w:szCs w:val="28"/>
          <w:lang w:val="uk-UA"/>
        </w:rPr>
      </w:pPr>
    </w:p>
    <w:p w14:paraId="20689C5A" w14:textId="77777777" w:rsidR="00AB4C5F" w:rsidRDefault="00AB4C5F" w:rsidP="009566AF">
      <w:pPr>
        <w:spacing w:line="360" w:lineRule="auto"/>
        <w:ind w:firstLine="851"/>
        <w:jc w:val="right"/>
        <w:rPr>
          <w:b/>
          <w:sz w:val="28"/>
          <w:szCs w:val="28"/>
          <w:lang w:val="uk-UA"/>
        </w:rPr>
      </w:pPr>
    </w:p>
    <w:p w14:paraId="6BCE0A12" w14:textId="77777777" w:rsidR="00AB4C5F" w:rsidRDefault="00AB4C5F" w:rsidP="009566AF">
      <w:pPr>
        <w:spacing w:line="360" w:lineRule="auto"/>
        <w:ind w:firstLine="851"/>
        <w:jc w:val="right"/>
        <w:rPr>
          <w:b/>
          <w:sz w:val="28"/>
          <w:szCs w:val="28"/>
          <w:lang w:val="uk-UA"/>
        </w:rPr>
      </w:pPr>
    </w:p>
    <w:p w14:paraId="7B377CF0" w14:textId="77777777" w:rsidR="00AB4C5F" w:rsidRDefault="00AB4C5F" w:rsidP="009566AF">
      <w:pPr>
        <w:spacing w:line="360" w:lineRule="auto"/>
        <w:ind w:firstLine="851"/>
        <w:jc w:val="right"/>
        <w:rPr>
          <w:b/>
          <w:sz w:val="28"/>
          <w:szCs w:val="28"/>
          <w:lang w:val="uk-UA"/>
        </w:rPr>
      </w:pPr>
    </w:p>
    <w:p w14:paraId="7A050123" w14:textId="77777777" w:rsidR="00AB4C5F" w:rsidRDefault="00AB4C5F" w:rsidP="009566AF">
      <w:pPr>
        <w:spacing w:line="360" w:lineRule="auto"/>
        <w:ind w:firstLine="851"/>
        <w:jc w:val="right"/>
        <w:rPr>
          <w:b/>
          <w:sz w:val="28"/>
          <w:szCs w:val="28"/>
          <w:lang w:val="uk-UA"/>
        </w:rPr>
      </w:pPr>
    </w:p>
    <w:p w14:paraId="38B63D37" w14:textId="277E40DE" w:rsidR="003C591E" w:rsidRPr="003C591E" w:rsidRDefault="003C591E" w:rsidP="003C591E">
      <w:pPr>
        <w:spacing w:line="360" w:lineRule="auto"/>
        <w:jc w:val="center"/>
        <w:rPr>
          <w:b/>
          <w:bCs/>
          <w:color w:val="000000"/>
          <w:sz w:val="28"/>
          <w:szCs w:val="28"/>
        </w:rPr>
      </w:pPr>
      <w:proofErr w:type="spellStart"/>
      <w:r w:rsidRPr="00072C8E">
        <w:rPr>
          <w:b/>
          <w:bCs/>
          <w:color w:val="000000"/>
          <w:sz w:val="28"/>
          <w:szCs w:val="28"/>
        </w:rPr>
        <w:lastRenderedPageBreak/>
        <w:t>Магістратура</w:t>
      </w:r>
      <w:proofErr w:type="spellEnd"/>
      <w:r w:rsidRPr="00072C8E">
        <w:rPr>
          <w:b/>
          <w:bCs/>
          <w:color w:val="000000"/>
          <w:sz w:val="28"/>
          <w:szCs w:val="28"/>
        </w:rPr>
        <w:t xml:space="preserve"> з </w:t>
      </w:r>
      <w:proofErr w:type="spellStart"/>
      <w:r w:rsidRPr="00072C8E">
        <w:rPr>
          <w:b/>
          <w:bCs/>
          <w:color w:val="000000"/>
          <w:sz w:val="28"/>
          <w:szCs w:val="28"/>
        </w:rPr>
        <w:t>журналістики</w:t>
      </w:r>
      <w:proofErr w:type="spellEnd"/>
      <w:r w:rsidRPr="00072C8E">
        <w:rPr>
          <w:b/>
          <w:bCs/>
          <w:color w:val="000000"/>
          <w:sz w:val="28"/>
          <w:szCs w:val="28"/>
        </w:rPr>
        <w:t xml:space="preserve">: </w:t>
      </w:r>
      <w:r w:rsidR="001B4B17">
        <w:rPr>
          <w:b/>
          <w:bCs/>
          <w:color w:val="000000"/>
          <w:sz w:val="28"/>
          <w:szCs w:val="28"/>
          <w:lang w:val="uk-UA"/>
        </w:rPr>
        <w:t>кого тут тільки не зустрінеш…</w:t>
      </w:r>
    </w:p>
    <w:p w14:paraId="7B8FCAEF" w14:textId="2787B1A4" w:rsidR="003C591E" w:rsidRDefault="003C591E" w:rsidP="003C591E">
      <w:pPr>
        <w:spacing w:line="360" w:lineRule="auto"/>
        <w:ind w:firstLine="709"/>
        <w:jc w:val="both"/>
        <w:rPr>
          <w:color w:val="000000"/>
          <w:sz w:val="28"/>
          <w:szCs w:val="28"/>
          <w:lang w:val="uk-UA"/>
        </w:rPr>
      </w:pPr>
      <w:r w:rsidRPr="003C591E">
        <w:rPr>
          <w:color w:val="000000"/>
          <w:sz w:val="28"/>
          <w:szCs w:val="28"/>
          <w:lang w:val="uk-UA"/>
        </w:rPr>
        <w:t xml:space="preserve">Сьогодні в Україні можна здобути другий рівень вищої освіти за спеціальністю «Журналістика». </w:t>
      </w:r>
      <w:r w:rsidR="001B4B17">
        <w:rPr>
          <w:color w:val="000000"/>
          <w:sz w:val="28"/>
          <w:szCs w:val="28"/>
          <w:lang w:val="uk-UA"/>
        </w:rPr>
        <w:t>У більшості випадків освітня п</w:t>
      </w:r>
      <w:r w:rsidRPr="003C591E">
        <w:rPr>
          <w:color w:val="000000"/>
          <w:sz w:val="28"/>
          <w:szCs w:val="28"/>
          <w:lang w:val="uk-UA"/>
        </w:rPr>
        <w:t xml:space="preserve">рограма </w:t>
      </w:r>
      <w:r w:rsidR="001B4B17">
        <w:rPr>
          <w:color w:val="000000"/>
          <w:sz w:val="28"/>
          <w:szCs w:val="28"/>
          <w:lang w:val="uk-UA"/>
        </w:rPr>
        <w:t xml:space="preserve">має ту саму назву </w:t>
      </w:r>
      <w:r w:rsidRPr="003C591E">
        <w:rPr>
          <w:color w:val="000000"/>
          <w:sz w:val="28"/>
          <w:szCs w:val="28"/>
          <w:lang w:val="uk-UA"/>
        </w:rPr>
        <w:t>«Журналістика»</w:t>
      </w:r>
      <w:r w:rsidR="001B4B17">
        <w:rPr>
          <w:color w:val="000000"/>
          <w:sz w:val="28"/>
          <w:szCs w:val="28"/>
          <w:lang w:val="uk-UA"/>
        </w:rPr>
        <w:t>, рідше подається як «</w:t>
      </w:r>
      <w:proofErr w:type="spellStart"/>
      <w:r w:rsidR="001B4B17">
        <w:rPr>
          <w:color w:val="000000"/>
          <w:sz w:val="28"/>
          <w:szCs w:val="28"/>
          <w:lang w:val="uk-UA"/>
        </w:rPr>
        <w:t>Медіакомунікації</w:t>
      </w:r>
      <w:proofErr w:type="spellEnd"/>
      <w:r w:rsidR="001B4B17">
        <w:rPr>
          <w:color w:val="000000"/>
          <w:sz w:val="28"/>
          <w:szCs w:val="28"/>
          <w:lang w:val="uk-UA"/>
        </w:rPr>
        <w:t xml:space="preserve">», а навчання за нею </w:t>
      </w:r>
      <w:r w:rsidRPr="003C591E">
        <w:rPr>
          <w:color w:val="000000"/>
          <w:sz w:val="28"/>
          <w:szCs w:val="28"/>
          <w:lang w:val="uk-UA"/>
        </w:rPr>
        <w:t>триває півтора року. Для вступу</w:t>
      </w:r>
      <w:r w:rsidR="00505FAE">
        <w:rPr>
          <w:color w:val="000000"/>
          <w:sz w:val="28"/>
          <w:szCs w:val="28"/>
          <w:lang w:val="uk-UA"/>
        </w:rPr>
        <w:t xml:space="preserve"> у </w:t>
      </w:r>
      <w:r w:rsidRPr="003C591E">
        <w:rPr>
          <w:color w:val="000000"/>
          <w:sz w:val="28"/>
          <w:szCs w:val="28"/>
          <w:lang w:val="uk-UA"/>
        </w:rPr>
        <w:t xml:space="preserve"> 202</w:t>
      </w:r>
      <w:r w:rsidR="00505FAE">
        <w:rPr>
          <w:color w:val="000000"/>
          <w:sz w:val="28"/>
          <w:szCs w:val="28"/>
          <w:lang w:val="uk-UA"/>
        </w:rPr>
        <w:t>5</w:t>
      </w:r>
      <w:r w:rsidRPr="003C591E">
        <w:rPr>
          <w:color w:val="000000"/>
          <w:sz w:val="28"/>
          <w:szCs w:val="28"/>
          <w:lang w:val="uk-UA"/>
        </w:rPr>
        <w:t xml:space="preserve"> ро</w:t>
      </w:r>
      <w:r w:rsidR="00505FAE">
        <w:rPr>
          <w:color w:val="000000"/>
          <w:sz w:val="28"/>
          <w:szCs w:val="28"/>
          <w:lang w:val="uk-UA"/>
        </w:rPr>
        <w:t>ці</w:t>
      </w:r>
      <w:r w:rsidRPr="003C591E">
        <w:rPr>
          <w:color w:val="000000"/>
          <w:sz w:val="28"/>
          <w:szCs w:val="28"/>
          <w:lang w:val="uk-UA"/>
        </w:rPr>
        <w:t xml:space="preserve"> необхідно скласти єдиний вступний іспит (ЄВІ) з іноземної мови та єдине фахове вступне випробування (ЄФВВ), яке не охоплює власне журналістських дисциплін. </w:t>
      </w:r>
      <w:r w:rsidR="001B4B17">
        <w:rPr>
          <w:color w:val="000000"/>
          <w:sz w:val="28"/>
          <w:szCs w:val="28"/>
          <w:lang w:val="uk-UA"/>
        </w:rPr>
        <w:t>Звертає на себе увагу певна парадоксальність: с</w:t>
      </w:r>
      <w:r w:rsidRPr="003C591E">
        <w:rPr>
          <w:color w:val="000000"/>
          <w:sz w:val="28"/>
          <w:szCs w:val="28"/>
          <w:lang w:val="uk-UA"/>
        </w:rPr>
        <w:t xml:space="preserve">еред предметів ЄФВВ </w:t>
      </w:r>
      <w:r w:rsidR="001B4B17">
        <w:rPr>
          <w:color w:val="000000"/>
          <w:sz w:val="28"/>
          <w:szCs w:val="28"/>
          <w:lang w:val="uk-UA"/>
        </w:rPr>
        <w:t xml:space="preserve">представлені </w:t>
      </w:r>
      <w:r w:rsidRPr="003C591E">
        <w:rPr>
          <w:color w:val="000000"/>
          <w:sz w:val="28"/>
          <w:szCs w:val="28"/>
          <w:lang w:val="uk-UA"/>
        </w:rPr>
        <w:t>право, економіка, політологія, соціологія, ІТ</w:t>
      </w:r>
      <w:r w:rsidR="001B4B17">
        <w:rPr>
          <w:color w:val="000000"/>
          <w:sz w:val="28"/>
          <w:szCs w:val="28"/>
          <w:lang w:val="uk-UA"/>
        </w:rPr>
        <w:t xml:space="preserve">, </w:t>
      </w:r>
      <w:r w:rsidRPr="003C591E">
        <w:rPr>
          <w:color w:val="000000"/>
          <w:sz w:val="28"/>
          <w:szCs w:val="28"/>
          <w:lang w:val="uk-UA"/>
        </w:rPr>
        <w:t xml:space="preserve">але журналістики чи соціальних комунікацій </w:t>
      </w:r>
      <w:r w:rsidR="001B4B17">
        <w:rPr>
          <w:color w:val="000000"/>
          <w:sz w:val="28"/>
          <w:szCs w:val="28"/>
          <w:lang w:val="uk-UA"/>
        </w:rPr>
        <w:t xml:space="preserve">серед них </w:t>
      </w:r>
      <w:r w:rsidRPr="003C591E">
        <w:rPr>
          <w:color w:val="000000"/>
          <w:sz w:val="28"/>
          <w:szCs w:val="28"/>
          <w:lang w:val="uk-UA"/>
        </w:rPr>
        <w:t xml:space="preserve">немає. </w:t>
      </w:r>
      <w:r w:rsidR="001B4B17">
        <w:rPr>
          <w:color w:val="000000"/>
          <w:sz w:val="28"/>
          <w:szCs w:val="28"/>
          <w:lang w:val="uk-UA"/>
        </w:rPr>
        <w:t xml:space="preserve">Тобто для здобуття повної вищої освіти за спеціальністю 061 «Журналістика» (С7 – новий шифр цієї спеціальності) базова бакалаврська освіта може бути будь-якою, а </w:t>
      </w:r>
      <w:proofErr w:type="spellStart"/>
      <w:r w:rsidR="001B4B17">
        <w:rPr>
          <w:color w:val="000000"/>
          <w:sz w:val="28"/>
          <w:szCs w:val="28"/>
          <w:lang w:val="uk-UA"/>
        </w:rPr>
        <w:t>пререквізитами</w:t>
      </w:r>
      <w:proofErr w:type="spellEnd"/>
      <w:r w:rsidR="001B4B17">
        <w:rPr>
          <w:color w:val="000000"/>
          <w:sz w:val="28"/>
          <w:szCs w:val="28"/>
          <w:lang w:val="uk-UA"/>
        </w:rPr>
        <w:t xml:space="preserve">, знання, що вимагаються на вході до магістратури, </w:t>
      </w:r>
      <w:r w:rsidR="00892045">
        <w:rPr>
          <w:color w:val="000000"/>
          <w:sz w:val="28"/>
          <w:szCs w:val="28"/>
          <w:lang w:val="uk-UA"/>
        </w:rPr>
        <w:t xml:space="preserve">можуть стосуватися усього </w:t>
      </w:r>
      <w:r w:rsidR="001B4B17">
        <w:rPr>
          <w:color w:val="000000"/>
          <w:sz w:val="28"/>
          <w:szCs w:val="28"/>
          <w:lang w:val="uk-UA"/>
        </w:rPr>
        <w:t>спектр</w:t>
      </w:r>
      <w:r w:rsidR="00892045">
        <w:rPr>
          <w:color w:val="000000"/>
          <w:sz w:val="28"/>
          <w:szCs w:val="28"/>
          <w:lang w:val="uk-UA"/>
        </w:rPr>
        <w:t>у</w:t>
      </w:r>
      <w:r w:rsidR="001B4B17">
        <w:rPr>
          <w:color w:val="000000"/>
          <w:sz w:val="28"/>
          <w:szCs w:val="28"/>
          <w:lang w:val="uk-UA"/>
        </w:rPr>
        <w:t xml:space="preserve"> гуманітарних напрямів, окрім профільного</w:t>
      </w:r>
      <w:r w:rsidR="00892045">
        <w:rPr>
          <w:color w:val="000000"/>
          <w:sz w:val="28"/>
          <w:szCs w:val="28"/>
          <w:lang w:val="uk-UA"/>
        </w:rPr>
        <w:t>, журналістського</w:t>
      </w:r>
      <w:r w:rsidR="001B4B17">
        <w:rPr>
          <w:color w:val="000000"/>
          <w:sz w:val="28"/>
          <w:szCs w:val="28"/>
          <w:lang w:val="uk-UA"/>
        </w:rPr>
        <w:t xml:space="preserve">! </w:t>
      </w:r>
      <w:r w:rsidRPr="003C591E">
        <w:rPr>
          <w:color w:val="000000"/>
          <w:sz w:val="28"/>
          <w:szCs w:val="28"/>
          <w:lang w:val="uk-UA"/>
        </w:rPr>
        <w:t xml:space="preserve">Це створює неоднозначну ситуацію: випускники журналістських бакалавратів змушені конкурувати на вступі з претендентами, які мають зовсім іншу фахову </w:t>
      </w:r>
      <w:r w:rsidR="00892045">
        <w:rPr>
          <w:color w:val="000000"/>
          <w:sz w:val="28"/>
          <w:szCs w:val="28"/>
          <w:lang w:val="uk-UA"/>
        </w:rPr>
        <w:t>підготовку та часто поступаються політологам психологам, філологам за рейтинговим вступним балом</w:t>
      </w:r>
      <w:r w:rsidRPr="003C591E">
        <w:rPr>
          <w:color w:val="000000"/>
          <w:sz w:val="28"/>
          <w:szCs w:val="28"/>
          <w:lang w:val="uk-UA"/>
        </w:rPr>
        <w:t>.</w:t>
      </w:r>
      <w:r w:rsidR="00CB3C9F">
        <w:rPr>
          <w:color w:val="000000"/>
          <w:sz w:val="28"/>
          <w:szCs w:val="28"/>
          <w:lang w:val="uk-UA"/>
        </w:rPr>
        <w:t xml:space="preserve"> Ось досить поширена думка бакалаврів-журналістів: </w:t>
      </w:r>
      <w:r w:rsidRPr="003C591E">
        <w:rPr>
          <w:color w:val="000000"/>
          <w:sz w:val="28"/>
          <w:szCs w:val="28"/>
          <w:lang w:val="uk-UA"/>
        </w:rPr>
        <w:t xml:space="preserve">«Я трохи розчарована умовами вступу, бо вважаю, що журналістику мають викладати фахівцям, які вже мають підґрунтя, а не тим, хто вчився на юриста чи економіста. Ми змагаємось на нерівних умовах», </w:t>
      </w:r>
      <w:r w:rsidR="007325DA">
        <w:rPr>
          <w:bCs/>
          <w:sz w:val="28"/>
          <w:szCs w:val="28"/>
          <w:lang w:val="uk-UA"/>
        </w:rPr>
        <w:t>–</w:t>
      </w:r>
      <w:r w:rsidRPr="003C591E">
        <w:rPr>
          <w:color w:val="000000"/>
          <w:sz w:val="28"/>
          <w:szCs w:val="28"/>
          <w:lang w:val="uk-UA"/>
        </w:rPr>
        <w:t xml:space="preserve"> розповідає випускниця бакалаврату з журналістики </w:t>
      </w:r>
      <w:r w:rsidR="00CB3C9F">
        <w:rPr>
          <w:color w:val="000000"/>
          <w:sz w:val="28"/>
          <w:szCs w:val="28"/>
          <w:lang w:val="uk-UA"/>
        </w:rPr>
        <w:t>Мирослава</w:t>
      </w:r>
      <w:r w:rsidRPr="003C591E">
        <w:rPr>
          <w:color w:val="000000"/>
          <w:sz w:val="28"/>
          <w:szCs w:val="28"/>
          <w:lang w:val="uk-UA"/>
        </w:rPr>
        <w:t>, яка планує вступати до магістратури.</w:t>
      </w:r>
    </w:p>
    <w:p w14:paraId="566924B7" w14:textId="3DB20438" w:rsidR="003C591E" w:rsidRDefault="00CB3C9F" w:rsidP="003C591E">
      <w:pPr>
        <w:spacing w:line="360" w:lineRule="auto"/>
        <w:ind w:firstLine="709"/>
        <w:jc w:val="both"/>
        <w:rPr>
          <w:color w:val="000000"/>
          <w:sz w:val="28"/>
          <w:szCs w:val="28"/>
          <w:lang w:val="uk-UA"/>
        </w:rPr>
      </w:pPr>
      <w:r>
        <w:rPr>
          <w:color w:val="000000"/>
          <w:sz w:val="28"/>
          <w:szCs w:val="28"/>
          <w:lang w:val="uk-UA"/>
        </w:rPr>
        <w:t xml:space="preserve">Як можна пояснити вказаний парадокс? Зміст освітніх програм за спеціальністю «Журналістика» для другого (магістерського) рівня вищої освіти, що орієнтуються на відповідний Стандарт, </w:t>
      </w:r>
      <w:r w:rsidR="003D5768">
        <w:rPr>
          <w:color w:val="000000"/>
          <w:sz w:val="28"/>
          <w:szCs w:val="28"/>
          <w:lang w:val="uk-UA"/>
        </w:rPr>
        <w:t xml:space="preserve">свідчить про їхню націленість </w:t>
      </w:r>
      <w:r w:rsidR="003C591E" w:rsidRPr="003C591E">
        <w:rPr>
          <w:color w:val="000000"/>
          <w:sz w:val="28"/>
          <w:szCs w:val="28"/>
          <w:lang w:val="uk-UA"/>
        </w:rPr>
        <w:t>на розвиток професійних навичок. В опис</w:t>
      </w:r>
      <w:r w:rsidR="003D5768">
        <w:rPr>
          <w:color w:val="000000"/>
          <w:sz w:val="28"/>
          <w:szCs w:val="28"/>
          <w:lang w:val="uk-UA"/>
        </w:rPr>
        <w:t>ах</w:t>
      </w:r>
      <w:r w:rsidR="003C591E" w:rsidRPr="003C591E">
        <w:rPr>
          <w:color w:val="000000"/>
          <w:sz w:val="28"/>
          <w:szCs w:val="28"/>
          <w:lang w:val="uk-UA"/>
        </w:rPr>
        <w:t xml:space="preserve"> освітн</w:t>
      </w:r>
      <w:r w:rsidR="003D5768">
        <w:rPr>
          <w:color w:val="000000"/>
          <w:sz w:val="28"/>
          <w:szCs w:val="28"/>
          <w:lang w:val="uk-UA"/>
        </w:rPr>
        <w:t>іх</w:t>
      </w:r>
      <w:r w:rsidR="003C591E" w:rsidRPr="003C591E">
        <w:rPr>
          <w:color w:val="000000"/>
          <w:sz w:val="28"/>
          <w:szCs w:val="28"/>
          <w:lang w:val="uk-UA"/>
        </w:rPr>
        <w:t xml:space="preserve"> програм зазначено, що вон</w:t>
      </w:r>
      <w:r w:rsidR="003D5768">
        <w:rPr>
          <w:color w:val="000000"/>
          <w:sz w:val="28"/>
          <w:szCs w:val="28"/>
          <w:lang w:val="uk-UA"/>
        </w:rPr>
        <w:t>и</w:t>
      </w:r>
      <w:r w:rsidR="003C591E" w:rsidRPr="003C591E">
        <w:rPr>
          <w:color w:val="000000"/>
          <w:sz w:val="28"/>
          <w:szCs w:val="28"/>
          <w:lang w:val="uk-UA"/>
        </w:rPr>
        <w:t xml:space="preserve"> форму</w:t>
      </w:r>
      <w:r w:rsidR="003D5768">
        <w:rPr>
          <w:color w:val="000000"/>
          <w:sz w:val="28"/>
          <w:szCs w:val="28"/>
          <w:lang w:val="uk-UA"/>
        </w:rPr>
        <w:t>ють</w:t>
      </w:r>
      <w:r w:rsidR="003C591E" w:rsidRPr="003C591E">
        <w:rPr>
          <w:color w:val="000000"/>
          <w:sz w:val="28"/>
          <w:szCs w:val="28"/>
          <w:lang w:val="uk-UA"/>
        </w:rPr>
        <w:t xml:space="preserve"> фахівців у сфері соціальних та </w:t>
      </w:r>
      <w:proofErr w:type="spellStart"/>
      <w:r w:rsidR="003C591E" w:rsidRPr="003C591E">
        <w:rPr>
          <w:color w:val="000000"/>
          <w:sz w:val="28"/>
          <w:szCs w:val="28"/>
          <w:lang w:val="uk-UA"/>
        </w:rPr>
        <w:t>медіакомунікацій</w:t>
      </w:r>
      <w:proofErr w:type="spellEnd"/>
      <w:r w:rsidR="003C591E" w:rsidRPr="003C591E">
        <w:rPr>
          <w:color w:val="000000"/>
          <w:sz w:val="28"/>
          <w:szCs w:val="28"/>
          <w:lang w:val="uk-UA"/>
        </w:rPr>
        <w:t xml:space="preserve">, здатних працювати самостійно в </w:t>
      </w:r>
      <w:proofErr w:type="spellStart"/>
      <w:r w:rsidR="003C591E" w:rsidRPr="003C591E">
        <w:rPr>
          <w:color w:val="000000"/>
          <w:sz w:val="28"/>
          <w:szCs w:val="28"/>
          <w:lang w:val="uk-UA"/>
        </w:rPr>
        <w:t>медіасередовищі</w:t>
      </w:r>
      <w:proofErr w:type="spellEnd"/>
      <w:r w:rsidR="003C591E" w:rsidRPr="003C591E">
        <w:rPr>
          <w:color w:val="000000"/>
          <w:sz w:val="28"/>
          <w:szCs w:val="28"/>
          <w:lang w:val="uk-UA"/>
        </w:rPr>
        <w:t xml:space="preserve">, приймати складні рішення, управляти командами та реалізовувати інноваційні </w:t>
      </w:r>
      <w:proofErr w:type="spellStart"/>
      <w:r w:rsidR="003C591E" w:rsidRPr="003C591E">
        <w:rPr>
          <w:color w:val="000000"/>
          <w:sz w:val="28"/>
          <w:szCs w:val="28"/>
          <w:lang w:val="uk-UA"/>
        </w:rPr>
        <w:lastRenderedPageBreak/>
        <w:t>проєкти</w:t>
      </w:r>
      <w:proofErr w:type="spellEnd"/>
      <w:r w:rsidR="003C591E" w:rsidRPr="003C591E">
        <w:rPr>
          <w:color w:val="000000"/>
          <w:sz w:val="28"/>
          <w:szCs w:val="28"/>
          <w:lang w:val="uk-UA"/>
        </w:rPr>
        <w:t>. Ця спрямованість на здобуття «жорстких» навичок (</w:t>
      </w:r>
      <w:proofErr w:type="spellStart"/>
      <w:r w:rsidR="003C591E" w:rsidRPr="003C591E">
        <w:rPr>
          <w:color w:val="000000"/>
          <w:sz w:val="28"/>
          <w:szCs w:val="28"/>
          <w:lang w:val="uk-UA"/>
        </w:rPr>
        <w:t>Hard</w:t>
      </w:r>
      <w:proofErr w:type="spellEnd"/>
      <w:r w:rsidR="003C591E" w:rsidRPr="003C591E">
        <w:rPr>
          <w:color w:val="000000"/>
          <w:sz w:val="28"/>
          <w:szCs w:val="28"/>
          <w:lang w:val="uk-UA"/>
        </w:rPr>
        <w:t xml:space="preserve"> </w:t>
      </w:r>
      <w:proofErr w:type="spellStart"/>
      <w:r w:rsidR="003C591E" w:rsidRPr="003C591E">
        <w:rPr>
          <w:color w:val="000000"/>
          <w:sz w:val="28"/>
          <w:szCs w:val="28"/>
          <w:lang w:val="uk-UA"/>
        </w:rPr>
        <w:t>Skills</w:t>
      </w:r>
      <w:proofErr w:type="spellEnd"/>
      <w:r w:rsidR="003C591E" w:rsidRPr="003C591E">
        <w:rPr>
          <w:color w:val="000000"/>
          <w:sz w:val="28"/>
          <w:szCs w:val="28"/>
          <w:lang w:val="uk-UA"/>
        </w:rPr>
        <w:t xml:space="preserve">) </w:t>
      </w:r>
      <w:r w:rsidR="007325DA">
        <w:rPr>
          <w:bCs/>
          <w:sz w:val="28"/>
          <w:szCs w:val="28"/>
          <w:lang w:val="uk-UA"/>
        </w:rPr>
        <w:t>–</w:t>
      </w:r>
      <w:r w:rsidR="003C591E" w:rsidRPr="003C591E">
        <w:rPr>
          <w:color w:val="000000"/>
          <w:sz w:val="28"/>
          <w:szCs w:val="28"/>
          <w:lang w:val="uk-UA"/>
        </w:rPr>
        <w:t xml:space="preserve"> великий плюс для тих, хто має амбіції стати не лише виконавцем, а й організатором журналістського процесу.</w:t>
      </w:r>
      <w:r w:rsidR="003D5768">
        <w:rPr>
          <w:color w:val="000000"/>
          <w:sz w:val="28"/>
          <w:szCs w:val="28"/>
          <w:lang w:val="uk-UA"/>
        </w:rPr>
        <w:t xml:space="preserve"> </w:t>
      </w:r>
    </w:p>
    <w:p w14:paraId="1A6230A8" w14:textId="46FAE926" w:rsidR="003D5768" w:rsidRPr="003C591E" w:rsidRDefault="003D5768" w:rsidP="003D5768">
      <w:pPr>
        <w:spacing w:line="360" w:lineRule="auto"/>
        <w:ind w:firstLine="709"/>
        <w:jc w:val="both"/>
        <w:rPr>
          <w:color w:val="000000"/>
          <w:sz w:val="28"/>
          <w:szCs w:val="28"/>
          <w:lang w:val="uk-UA"/>
        </w:rPr>
      </w:pPr>
      <w:r w:rsidRPr="003C591E">
        <w:rPr>
          <w:color w:val="000000"/>
          <w:sz w:val="28"/>
          <w:szCs w:val="28"/>
          <w:lang w:val="uk-UA"/>
        </w:rPr>
        <w:t xml:space="preserve">З-поміж програмних результатів навчання </w:t>
      </w:r>
      <w:r>
        <w:rPr>
          <w:bCs/>
          <w:sz w:val="28"/>
          <w:szCs w:val="28"/>
          <w:lang w:val="uk-UA"/>
        </w:rPr>
        <w:t>–</w:t>
      </w:r>
      <w:r w:rsidRPr="003C591E">
        <w:rPr>
          <w:color w:val="000000"/>
          <w:sz w:val="28"/>
          <w:szCs w:val="28"/>
          <w:lang w:val="uk-UA"/>
        </w:rPr>
        <w:t xml:space="preserve"> уміння критично осмислювати </w:t>
      </w:r>
      <w:proofErr w:type="spellStart"/>
      <w:r w:rsidRPr="003C591E">
        <w:rPr>
          <w:color w:val="000000"/>
          <w:sz w:val="28"/>
          <w:szCs w:val="28"/>
          <w:lang w:val="uk-UA"/>
        </w:rPr>
        <w:t>медіапроблеми</w:t>
      </w:r>
      <w:proofErr w:type="spellEnd"/>
      <w:r w:rsidRPr="003C591E">
        <w:rPr>
          <w:color w:val="000000"/>
          <w:sz w:val="28"/>
          <w:szCs w:val="28"/>
          <w:lang w:val="uk-UA"/>
        </w:rPr>
        <w:t xml:space="preserve">, керувати творчими командами, приймати ефективні рішення в непередбачуваних ситуаціях, планувати коротко- та довгострокову </w:t>
      </w:r>
      <w:proofErr w:type="spellStart"/>
      <w:r w:rsidRPr="003C591E">
        <w:rPr>
          <w:color w:val="000000"/>
          <w:sz w:val="28"/>
          <w:szCs w:val="28"/>
          <w:lang w:val="uk-UA"/>
        </w:rPr>
        <w:t>медіадіяльність</w:t>
      </w:r>
      <w:proofErr w:type="spellEnd"/>
      <w:r w:rsidRPr="003C591E">
        <w:rPr>
          <w:color w:val="000000"/>
          <w:sz w:val="28"/>
          <w:szCs w:val="28"/>
          <w:lang w:val="uk-UA"/>
        </w:rPr>
        <w:t xml:space="preserve">. Випускники можуть працювати як журналісти, оглядачі, керівники відділів, креативні директори чи очільники </w:t>
      </w:r>
      <w:proofErr w:type="spellStart"/>
      <w:r w:rsidRPr="003C591E">
        <w:rPr>
          <w:color w:val="000000"/>
          <w:sz w:val="28"/>
          <w:szCs w:val="28"/>
          <w:lang w:val="uk-UA"/>
        </w:rPr>
        <w:t>пресслуж</w:t>
      </w:r>
      <w:r>
        <w:rPr>
          <w:color w:val="000000"/>
          <w:sz w:val="28"/>
          <w:szCs w:val="28"/>
          <w:lang w:val="uk-UA"/>
        </w:rPr>
        <w:t>б</w:t>
      </w:r>
      <w:proofErr w:type="spellEnd"/>
      <w:r w:rsidRPr="003C591E">
        <w:rPr>
          <w:color w:val="000000"/>
          <w:sz w:val="28"/>
          <w:szCs w:val="28"/>
          <w:lang w:val="uk-UA"/>
        </w:rPr>
        <w:t>.</w:t>
      </w:r>
    </w:p>
    <w:p w14:paraId="1AB25DEB" w14:textId="0ADA4BE0" w:rsidR="003C591E" w:rsidRPr="003C591E" w:rsidRDefault="003C591E" w:rsidP="003C591E">
      <w:pPr>
        <w:spacing w:line="360" w:lineRule="auto"/>
        <w:ind w:firstLine="709"/>
        <w:jc w:val="both"/>
        <w:rPr>
          <w:color w:val="000000"/>
          <w:sz w:val="28"/>
          <w:szCs w:val="28"/>
          <w:lang w:val="uk-UA"/>
        </w:rPr>
      </w:pPr>
      <w:r w:rsidRPr="003C591E">
        <w:rPr>
          <w:color w:val="000000"/>
          <w:sz w:val="28"/>
          <w:szCs w:val="28"/>
          <w:lang w:val="uk-UA"/>
        </w:rPr>
        <w:t xml:space="preserve">«Я бачу себе керівником редакції. Щоб бути професійним лідером у медіа, треба мати не лише досвід, а й аналітичну базу, розуміння стратегій, знання </w:t>
      </w:r>
      <w:proofErr w:type="spellStart"/>
      <w:r w:rsidRPr="003C591E">
        <w:rPr>
          <w:color w:val="000000"/>
          <w:sz w:val="28"/>
          <w:szCs w:val="28"/>
          <w:lang w:val="uk-UA"/>
        </w:rPr>
        <w:t>медіаправа</w:t>
      </w:r>
      <w:proofErr w:type="spellEnd"/>
      <w:r w:rsidRPr="003C591E">
        <w:rPr>
          <w:color w:val="000000"/>
          <w:sz w:val="28"/>
          <w:szCs w:val="28"/>
          <w:lang w:val="uk-UA"/>
        </w:rPr>
        <w:t xml:space="preserve">. Магістратура </w:t>
      </w:r>
      <w:r w:rsidR="007325DA">
        <w:rPr>
          <w:bCs/>
          <w:sz w:val="28"/>
          <w:szCs w:val="28"/>
          <w:lang w:val="uk-UA"/>
        </w:rPr>
        <w:t>–</w:t>
      </w:r>
      <w:r w:rsidRPr="003C591E">
        <w:rPr>
          <w:color w:val="000000"/>
          <w:sz w:val="28"/>
          <w:szCs w:val="28"/>
          <w:lang w:val="uk-UA"/>
        </w:rPr>
        <w:t xml:space="preserve"> це інвестиція в лідерські компетентності»,</w:t>
      </w:r>
      <w:r w:rsidR="00505FAE">
        <w:rPr>
          <w:color w:val="000000"/>
          <w:sz w:val="28"/>
          <w:szCs w:val="28"/>
          <w:lang w:val="uk-UA"/>
        </w:rPr>
        <w:t> </w:t>
      </w:r>
      <w:r w:rsidR="007325DA">
        <w:rPr>
          <w:bCs/>
          <w:sz w:val="28"/>
          <w:szCs w:val="28"/>
          <w:lang w:val="uk-UA"/>
        </w:rPr>
        <w:t>–</w:t>
      </w:r>
      <w:r w:rsidRPr="003C591E">
        <w:rPr>
          <w:color w:val="000000"/>
          <w:sz w:val="28"/>
          <w:szCs w:val="28"/>
          <w:lang w:val="uk-UA"/>
        </w:rPr>
        <w:t xml:space="preserve"> ділиться своєю мотивацією студент-бакалавр Владислав.</w:t>
      </w:r>
    </w:p>
    <w:p w14:paraId="5BF05873" w14:textId="77777777" w:rsidR="003D5768" w:rsidRPr="003C591E" w:rsidRDefault="003D5768" w:rsidP="003D5768">
      <w:pPr>
        <w:spacing w:line="360" w:lineRule="auto"/>
        <w:ind w:firstLine="709"/>
        <w:jc w:val="both"/>
        <w:rPr>
          <w:color w:val="000000"/>
          <w:sz w:val="28"/>
          <w:szCs w:val="28"/>
          <w:lang w:val="uk-UA"/>
        </w:rPr>
      </w:pPr>
      <w:r>
        <w:rPr>
          <w:color w:val="000000"/>
          <w:sz w:val="28"/>
          <w:szCs w:val="28"/>
          <w:lang w:val="uk-UA"/>
        </w:rPr>
        <w:t xml:space="preserve">Як же тоді пояснити вказаний парадокс? І ще одна дивина: серед вступників до магістратури на освітні програми за спеціальністю «Журналістика» досить багато (майже половина абітурієнтів) випускників нежурналістських бакалаврських програм… </w:t>
      </w:r>
    </w:p>
    <w:p w14:paraId="1A1E18F0" w14:textId="6D60DB4E" w:rsidR="003C591E" w:rsidRDefault="00CC28C1" w:rsidP="003C591E">
      <w:pPr>
        <w:spacing w:line="360" w:lineRule="auto"/>
        <w:ind w:firstLine="709"/>
        <w:jc w:val="both"/>
        <w:rPr>
          <w:color w:val="000000"/>
          <w:sz w:val="28"/>
          <w:szCs w:val="28"/>
          <w:lang w:val="uk-UA"/>
        </w:rPr>
      </w:pPr>
      <w:r>
        <w:rPr>
          <w:color w:val="000000"/>
          <w:sz w:val="28"/>
          <w:szCs w:val="28"/>
          <w:lang w:val="uk-UA"/>
        </w:rPr>
        <w:t>М</w:t>
      </w:r>
      <w:r w:rsidR="003C591E" w:rsidRPr="003C591E">
        <w:rPr>
          <w:color w:val="000000"/>
          <w:sz w:val="28"/>
          <w:szCs w:val="28"/>
          <w:lang w:val="uk-UA"/>
        </w:rPr>
        <w:t>агістратура з журналістики має виразну орієнтацію на практику, управління та інновації. Це</w:t>
      </w:r>
      <w:r w:rsidR="00607A9D">
        <w:rPr>
          <w:color w:val="000000"/>
          <w:sz w:val="28"/>
          <w:szCs w:val="28"/>
          <w:lang w:val="uk-UA"/>
        </w:rPr>
        <w:t> </w:t>
      </w:r>
      <w:r w:rsidR="00DF4F62" w:rsidRPr="00DF4F62">
        <w:rPr>
          <w:bCs/>
          <w:sz w:val="28"/>
          <w:szCs w:val="28"/>
          <w:lang w:val="uk-UA"/>
        </w:rPr>
        <w:t>–</w:t>
      </w:r>
      <w:r w:rsidR="003C591E" w:rsidRPr="003C591E">
        <w:rPr>
          <w:color w:val="000000"/>
          <w:sz w:val="28"/>
          <w:szCs w:val="28"/>
          <w:lang w:val="uk-UA"/>
        </w:rPr>
        <w:t xml:space="preserve"> не просто «ще один диплом», а можливість якісно оновити свій професійний профіль. Для когось </w:t>
      </w:r>
      <w:r w:rsidR="007325DA">
        <w:rPr>
          <w:bCs/>
          <w:sz w:val="28"/>
          <w:szCs w:val="28"/>
          <w:lang w:val="uk-UA"/>
        </w:rPr>
        <w:t>–</w:t>
      </w:r>
      <w:r w:rsidR="003C591E" w:rsidRPr="003C591E">
        <w:rPr>
          <w:color w:val="000000"/>
          <w:sz w:val="28"/>
          <w:szCs w:val="28"/>
          <w:lang w:val="uk-UA"/>
        </w:rPr>
        <w:t xml:space="preserve"> це шанс змінити фах, для інших </w:t>
      </w:r>
      <w:r w:rsidR="00DF4F62" w:rsidRPr="00DF4F62">
        <w:rPr>
          <w:bCs/>
          <w:sz w:val="28"/>
          <w:szCs w:val="28"/>
          <w:lang w:val="uk-UA"/>
        </w:rPr>
        <w:t>–</w:t>
      </w:r>
      <w:r w:rsidR="003C591E" w:rsidRPr="003C591E">
        <w:rPr>
          <w:color w:val="000000"/>
          <w:sz w:val="28"/>
          <w:szCs w:val="28"/>
          <w:lang w:val="uk-UA"/>
        </w:rPr>
        <w:t xml:space="preserve"> логічне продовження освітнього шляху й фундамент для кар’єрного зростання в медіа. Як зазначає студентка Софія, яка вже працює журналісткою в онлайн-виданні: «Магістратура </w:t>
      </w:r>
      <w:r w:rsidR="00DF4F62" w:rsidRPr="00DF4F62">
        <w:rPr>
          <w:bCs/>
          <w:sz w:val="28"/>
          <w:szCs w:val="28"/>
          <w:lang w:val="uk-UA"/>
        </w:rPr>
        <w:t>–</w:t>
      </w:r>
      <w:r w:rsidR="003C591E" w:rsidRPr="003C591E">
        <w:rPr>
          <w:color w:val="000000"/>
          <w:sz w:val="28"/>
          <w:szCs w:val="28"/>
          <w:lang w:val="uk-UA"/>
        </w:rPr>
        <w:t xml:space="preserve"> це про рівень. Я хочу бути не просто автором новин, а </w:t>
      </w:r>
      <w:proofErr w:type="spellStart"/>
      <w:r w:rsidR="003C591E" w:rsidRPr="003C591E">
        <w:rPr>
          <w:color w:val="000000"/>
          <w:sz w:val="28"/>
          <w:szCs w:val="28"/>
          <w:lang w:val="uk-UA"/>
        </w:rPr>
        <w:t>медіапрофесіоналом</w:t>
      </w:r>
      <w:proofErr w:type="spellEnd"/>
      <w:r w:rsidR="003C591E" w:rsidRPr="003C591E">
        <w:rPr>
          <w:color w:val="000000"/>
          <w:sz w:val="28"/>
          <w:szCs w:val="28"/>
          <w:lang w:val="uk-UA"/>
        </w:rPr>
        <w:t>, здатним мислити стратегічно».</w:t>
      </w:r>
    </w:p>
    <w:p w14:paraId="29880796" w14:textId="77777777" w:rsidR="009F4FFF" w:rsidRDefault="00D826D5" w:rsidP="003C591E">
      <w:pPr>
        <w:spacing w:line="360" w:lineRule="auto"/>
        <w:ind w:firstLine="709"/>
        <w:jc w:val="both"/>
        <w:rPr>
          <w:color w:val="000000"/>
          <w:sz w:val="28"/>
          <w:szCs w:val="28"/>
          <w:lang w:val="uk-UA"/>
        </w:rPr>
      </w:pPr>
      <w:r>
        <w:rPr>
          <w:color w:val="000000"/>
          <w:sz w:val="28"/>
          <w:szCs w:val="28"/>
          <w:lang w:val="uk-UA"/>
        </w:rPr>
        <w:t xml:space="preserve">Парадокс можна пояснити так: сучасний підхід до здобуття вищої освіти за спеціальністю «Журналістика» </w:t>
      </w:r>
      <w:r w:rsidR="0036222B">
        <w:rPr>
          <w:color w:val="000000"/>
          <w:sz w:val="28"/>
          <w:szCs w:val="28"/>
          <w:lang w:val="uk-UA"/>
        </w:rPr>
        <w:t xml:space="preserve">допускає здобуття вузькопрофільної підготовки випускника з урахуванням його базової попередньо опанованої освіти. Іншими словами: філолог зі знанням англійської та німецької може стати журналістом-оглядачем, яких спеціалізуватиметься на країнах, де </w:t>
      </w:r>
      <w:r w:rsidR="0036222B">
        <w:rPr>
          <w:color w:val="000000"/>
          <w:sz w:val="28"/>
          <w:szCs w:val="28"/>
          <w:lang w:val="uk-UA"/>
        </w:rPr>
        <w:lastRenderedPageBreak/>
        <w:t>використовують німецьку чи англійську; політолог може стати політичним журналістом-аналітиком; психолог завдяки здобуттю журналістської освіти може спеціалізуватися на конструктивній журналістиці чи стати журналістом-інтерв</w:t>
      </w:r>
      <w:r w:rsidR="0036222B" w:rsidRPr="0036222B">
        <w:rPr>
          <w:color w:val="000000"/>
          <w:sz w:val="28"/>
          <w:szCs w:val="28"/>
          <w:lang w:val="uk-UA"/>
        </w:rPr>
        <w:t>’</w:t>
      </w:r>
      <w:r w:rsidR="0036222B">
        <w:rPr>
          <w:color w:val="000000"/>
          <w:sz w:val="28"/>
          <w:szCs w:val="28"/>
          <w:lang w:val="uk-UA"/>
        </w:rPr>
        <w:t xml:space="preserve">юером, а соціолог чи програміст  – фахівцем з дата-журналістики. </w:t>
      </w:r>
      <w:r w:rsidR="009F4FFF">
        <w:rPr>
          <w:color w:val="000000"/>
          <w:sz w:val="28"/>
          <w:szCs w:val="28"/>
          <w:lang w:val="uk-UA"/>
        </w:rPr>
        <w:t xml:space="preserve">Вже здобута освіта стає базою, на яку накладаються професійні знання і навички зі сфери журналістики та масової комунікації. </w:t>
      </w:r>
    </w:p>
    <w:p w14:paraId="1CF6AE1F" w14:textId="77777777" w:rsidR="002238DB" w:rsidRDefault="009F4FFF" w:rsidP="003C591E">
      <w:pPr>
        <w:spacing w:line="360" w:lineRule="auto"/>
        <w:ind w:firstLine="709"/>
        <w:jc w:val="both"/>
        <w:rPr>
          <w:color w:val="000000"/>
          <w:sz w:val="28"/>
          <w:szCs w:val="28"/>
          <w:lang w:val="uk-UA"/>
        </w:rPr>
      </w:pPr>
      <w:r>
        <w:rPr>
          <w:color w:val="000000"/>
          <w:sz w:val="28"/>
          <w:szCs w:val="28"/>
          <w:lang w:val="uk-UA"/>
        </w:rPr>
        <w:t>Такий підхід відповідає с</w:t>
      </w:r>
      <w:r w:rsidR="001E43E3">
        <w:rPr>
          <w:color w:val="000000"/>
          <w:sz w:val="28"/>
          <w:szCs w:val="28"/>
          <w:lang w:val="uk-UA"/>
        </w:rPr>
        <w:t>у</w:t>
      </w:r>
      <w:r>
        <w:rPr>
          <w:color w:val="000000"/>
          <w:sz w:val="28"/>
          <w:szCs w:val="28"/>
          <w:lang w:val="uk-UA"/>
        </w:rPr>
        <w:t>часним запитам потенційних спо</w:t>
      </w:r>
      <w:r w:rsidR="001E43E3">
        <w:rPr>
          <w:color w:val="000000"/>
          <w:sz w:val="28"/>
          <w:szCs w:val="28"/>
          <w:lang w:val="uk-UA"/>
        </w:rPr>
        <w:t>ж</w:t>
      </w:r>
      <w:r>
        <w:rPr>
          <w:color w:val="000000"/>
          <w:sz w:val="28"/>
          <w:szCs w:val="28"/>
          <w:lang w:val="uk-UA"/>
        </w:rPr>
        <w:t xml:space="preserve">ивачів освітніх послуг, які </w:t>
      </w:r>
      <w:r w:rsidR="001E43E3">
        <w:rPr>
          <w:color w:val="000000"/>
          <w:sz w:val="28"/>
          <w:szCs w:val="28"/>
          <w:lang w:val="uk-UA"/>
        </w:rPr>
        <w:t>часто готові змінювати сферу власної професійної реалізації</w:t>
      </w:r>
      <w:r w:rsidR="002238DB">
        <w:rPr>
          <w:color w:val="000000"/>
          <w:sz w:val="28"/>
          <w:szCs w:val="28"/>
          <w:lang w:val="uk-UA"/>
        </w:rPr>
        <w:t xml:space="preserve">, а також ринку праці, зокрема сфери </w:t>
      </w:r>
      <w:proofErr w:type="spellStart"/>
      <w:r w:rsidR="002238DB">
        <w:rPr>
          <w:color w:val="000000"/>
          <w:sz w:val="28"/>
          <w:szCs w:val="28"/>
          <w:lang w:val="uk-UA"/>
        </w:rPr>
        <w:t>масмедіа</w:t>
      </w:r>
      <w:proofErr w:type="spellEnd"/>
      <w:r w:rsidR="002238DB">
        <w:rPr>
          <w:color w:val="000000"/>
          <w:sz w:val="28"/>
          <w:szCs w:val="28"/>
          <w:lang w:val="uk-UA"/>
        </w:rPr>
        <w:t xml:space="preserve">, де проблемно-тематична спеціалізація, вузький профіль підготовки також можуть бачитися як переваги кандидата на посаду в редакції. </w:t>
      </w:r>
    </w:p>
    <w:p w14:paraId="1C1C0DB7" w14:textId="77777777" w:rsidR="00FA38C5" w:rsidRDefault="002238DB" w:rsidP="003C591E">
      <w:pPr>
        <w:spacing w:line="360" w:lineRule="auto"/>
        <w:ind w:firstLine="709"/>
        <w:jc w:val="both"/>
        <w:rPr>
          <w:color w:val="000000"/>
          <w:sz w:val="28"/>
          <w:szCs w:val="28"/>
          <w:lang w:val="uk-UA"/>
        </w:rPr>
      </w:pPr>
      <w:r>
        <w:rPr>
          <w:color w:val="000000"/>
          <w:sz w:val="28"/>
          <w:szCs w:val="28"/>
          <w:lang w:val="uk-UA"/>
        </w:rPr>
        <w:t xml:space="preserve">Сучасний інформаційний простір трансформується та змушує трансформуватися </w:t>
      </w:r>
      <w:r w:rsidR="00FA38C5">
        <w:rPr>
          <w:color w:val="000000"/>
          <w:sz w:val="28"/>
          <w:szCs w:val="28"/>
          <w:lang w:val="uk-UA"/>
        </w:rPr>
        <w:t xml:space="preserve">вищу освіту, яка забезпечує його кваліфікованими кадрами. Магістратура з журналістики може бути цікавою як для випускників бакалаврату з цієї ж спеціальності, так і випускників, що мають інший профіль. </w:t>
      </w:r>
    </w:p>
    <w:p w14:paraId="1DA92B01" w14:textId="05648747" w:rsidR="00CC28C1" w:rsidRDefault="00FA38C5" w:rsidP="00CC28C1">
      <w:pPr>
        <w:spacing w:line="360" w:lineRule="auto"/>
        <w:ind w:firstLine="709"/>
        <w:jc w:val="both"/>
        <w:rPr>
          <w:color w:val="000000"/>
          <w:sz w:val="28"/>
          <w:szCs w:val="28"/>
          <w:lang w:val="uk-UA"/>
        </w:rPr>
      </w:pPr>
      <w:r>
        <w:rPr>
          <w:color w:val="000000"/>
          <w:sz w:val="28"/>
          <w:szCs w:val="28"/>
          <w:lang w:val="uk-UA"/>
        </w:rPr>
        <w:t xml:space="preserve">«Я вирішила вступати на освітню програму «Журналістика» після бакалаврської програми з іноземної мови, адже хочу використовувати сої знання і навички </w:t>
      </w:r>
      <w:proofErr w:type="spellStart"/>
      <w:r>
        <w:rPr>
          <w:color w:val="000000"/>
          <w:sz w:val="28"/>
          <w:szCs w:val="28"/>
          <w:lang w:val="uk-UA"/>
        </w:rPr>
        <w:t>мовної</w:t>
      </w:r>
      <w:proofErr w:type="spellEnd"/>
      <w:r>
        <w:rPr>
          <w:color w:val="000000"/>
          <w:sz w:val="28"/>
          <w:szCs w:val="28"/>
          <w:lang w:val="uk-UA"/>
        </w:rPr>
        <w:t xml:space="preserve"> підготовки в роботі з інформацією. Мене приваблюють також назви </w:t>
      </w:r>
      <w:r w:rsidR="00CC28C1" w:rsidRPr="003C591E">
        <w:rPr>
          <w:color w:val="000000"/>
          <w:sz w:val="28"/>
          <w:szCs w:val="28"/>
          <w:lang w:val="uk-UA"/>
        </w:rPr>
        <w:t xml:space="preserve">дисциплін «Світові </w:t>
      </w:r>
      <w:proofErr w:type="spellStart"/>
      <w:r w:rsidR="00CC28C1" w:rsidRPr="003C591E">
        <w:rPr>
          <w:color w:val="000000"/>
          <w:sz w:val="28"/>
          <w:szCs w:val="28"/>
          <w:lang w:val="uk-UA"/>
        </w:rPr>
        <w:t>медіасистеми</w:t>
      </w:r>
      <w:proofErr w:type="spellEnd"/>
      <w:r w:rsidR="00CC28C1" w:rsidRPr="003C591E">
        <w:rPr>
          <w:color w:val="000000"/>
          <w:sz w:val="28"/>
          <w:szCs w:val="28"/>
          <w:lang w:val="uk-UA"/>
        </w:rPr>
        <w:t xml:space="preserve">», «Сучасні </w:t>
      </w:r>
      <w:proofErr w:type="spellStart"/>
      <w:r w:rsidR="00CC28C1" w:rsidRPr="003C591E">
        <w:rPr>
          <w:color w:val="000000"/>
          <w:sz w:val="28"/>
          <w:szCs w:val="28"/>
          <w:lang w:val="uk-UA"/>
        </w:rPr>
        <w:t>медіапрактики</w:t>
      </w:r>
      <w:proofErr w:type="spellEnd"/>
      <w:r w:rsidR="00CC28C1" w:rsidRPr="003C591E">
        <w:rPr>
          <w:color w:val="000000"/>
          <w:sz w:val="28"/>
          <w:szCs w:val="28"/>
          <w:lang w:val="uk-UA"/>
        </w:rPr>
        <w:t>», «</w:t>
      </w:r>
      <w:proofErr w:type="spellStart"/>
      <w:r w:rsidR="00CC28C1" w:rsidRPr="003C591E">
        <w:rPr>
          <w:color w:val="000000"/>
          <w:sz w:val="28"/>
          <w:szCs w:val="28"/>
          <w:lang w:val="uk-UA"/>
        </w:rPr>
        <w:t>Медіапсихологія</w:t>
      </w:r>
      <w:proofErr w:type="spellEnd"/>
      <w:r w:rsidR="00CC28C1" w:rsidRPr="003C591E">
        <w:rPr>
          <w:color w:val="000000"/>
          <w:sz w:val="28"/>
          <w:szCs w:val="28"/>
          <w:lang w:val="uk-UA"/>
        </w:rPr>
        <w:t xml:space="preserve"> та </w:t>
      </w:r>
      <w:proofErr w:type="spellStart"/>
      <w:r w:rsidR="00CC28C1" w:rsidRPr="003C591E">
        <w:rPr>
          <w:color w:val="000000"/>
          <w:sz w:val="28"/>
          <w:szCs w:val="28"/>
          <w:lang w:val="uk-UA"/>
        </w:rPr>
        <w:t>медіавплив</w:t>
      </w:r>
      <w:proofErr w:type="spellEnd"/>
      <w:r w:rsidR="00CC28C1" w:rsidRPr="003C591E">
        <w:rPr>
          <w:color w:val="000000"/>
          <w:sz w:val="28"/>
          <w:szCs w:val="28"/>
          <w:lang w:val="uk-UA"/>
        </w:rPr>
        <w:t>»</w:t>
      </w:r>
      <w:r w:rsidR="006845CB">
        <w:rPr>
          <w:color w:val="000000"/>
          <w:sz w:val="28"/>
          <w:szCs w:val="28"/>
          <w:lang w:val="uk-UA"/>
        </w:rPr>
        <w:t>, хоч я досить поверхн</w:t>
      </w:r>
      <w:r w:rsidR="00D85337">
        <w:rPr>
          <w:color w:val="000000"/>
          <w:sz w:val="28"/>
          <w:szCs w:val="28"/>
          <w:lang w:val="uk-UA"/>
        </w:rPr>
        <w:t>е</w:t>
      </w:r>
      <w:r w:rsidR="006845CB">
        <w:rPr>
          <w:color w:val="000000"/>
          <w:sz w:val="28"/>
          <w:szCs w:val="28"/>
          <w:lang w:val="uk-UA"/>
        </w:rPr>
        <w:t>во розумію їхній зміст. Мені цікаво також спробувати ст</w:t>
      </w:r>
      <w:r w:rsidR="00D85337">
        <w:rPr>
          <w:color w:val="000000"/>
          <w:sz w:val="28"/>
          <w:szCs w:val="28"/>
          <w:lang w:val="uk-UA"/>
        </w:rPr>
        <w:t>в</w:t>
      </w:r>
      <w:r w:rsidR="006845CB">
        <w:rPr>
          <w:color w:val="000000"/>
          <w:sz w:val="28"/>
          <w:szCs w:val="28"/>
          <w:lang w:val="uk-UA"/>
        </w:rPr>
        <w:t xml:space="preserve">орювати власні творчі </w:t>
      </w:r>
      <w:proofErr w:type="spellStart"/>
      <w:r w:rsidR="006845CB">
        <w:rPr>
          <w:color w:val="000000"/>
          <w:sz w:val="28"/>
          <w:szCs w:val="28"/>
          <w:lang w:val="uk-UA"/>
        </w:rPr>
        <w:t>проєкти</w:t>
      </w:r>
      <w:proofErr w:type="spellEnd"/>
      <w:r w:rsidR="006845CB">
        <w:rPr>
          <w:color w:val="000000"/>
          <w:sz w:val="28"/>
          <w:szCs w:val="28"/>
          <w:lang w:val="uk-UA"/>
        </w:rPr>
        <w:t>»,</w:t>
      </w:r>
      <w:r w:rsidR="00CC28C1" w:rsidRPr="003C591E">
        <w:rPr>
          <w:color w:val="000000"/>
          <w:sz w:val="28"/>
          <w:szCs w:val="28"/>
          <w:lang w:val="uk-UA"/>
        </w:rPr>
        <w:t xml:space="preserve"> </w:t>
      </w:r>
      <w:r w:rsidR="00CC28C1">
        <w:rPr>
          <w:bCs/>
          <w:sz w:val="28"/>
          <w:szCs w:val="28"/>
          <w:lang w:val="uk-UA"/>
        </w:rPr>
        <w:t>–</w:t>
      </w:r>
      <w:r w:rsidR="00CC28C1" w:rsidRPr="003C591E">
        <w:rPr>
          <w:color w:val="000000"/>
          <w:sz w:val="28"/>
          <w:szCs w:val="28"/>
          <w:lang w:val="uk-UA"/>
        </w:rPr>
        <w:t xml:space="preserve"> </w:t>
      </w:r>
      <w:r w:rsidR="006845CB">
        <w:rPr>
          <w:color w:val="000000"/>
          <w:sz w:val="28"/>
          <w:szCs w:val="28"/>
          <w:lang w:val="uk-UA"/>
        </w:rPr>
        <w:t xml:space="preserve">каже Тетяна, абітурієнтка, що вирішила цього літа вступати на навчання до магістратури на освітню програму «Журналістика» на  </w:t>
      </w:r>
      <w:r w:rsidR="00CC28C1" w:rsidRPr="003C591E">
        <w:rPr>
          <w:color w:val="000000"/>
          <w:sz w:val="28"/>
          <w:szCs w:val="28"/>
          <w:lang w:val="uk-UA"/>
        </w:rPr>
        <w:t>факультет журналістики, реклами та видавничої справи Одеського національного університету імені І. І. Мечникова.</w:t>
      </w:r>
    </w:p>
    <w:p w14:paraId="55BB4BBD" w14:textId="4111514E" w:rsidR="006845CB" w:rsidRPr="003C591E" w:rsidRDefault="006845CB" w:rsidP="00CC28C1">
      <w:pPr>
        <w:spacing w:line="360" w:lineRule="auto"/>
        <w:ind w:firstLine="709"/>
        <w:jc w:val="both"/>
        <w:rPr>
          <w:color w:val="000000"/>
          <w:sz w:val="28"/>
          <w:szCs w:val="28"/>
          <w:lang w:val="uk-UA"/>
        </w:rPr>
      </w:pPr>
      <w:r>
        <w:rPr>
          <w:color w:val="000000"/>
          <w:sz w:val="28"/>
          <w:szCs w:val="28"/>
          <w:lang w:val="uk-UA"/>
        </w:rPr>
        <w:t>А у вас які плани на це літо?</w:t>
      </w:r>
    </w:p>
    <w:p w14:paraId="60F510EB" w14:textId="77777777" w:rsidR="00CC28C1" w:rsidRPr="003C591E" w:rsidRDefault="00CC28C1" w:rsidP="003C591E">
      <w:pPr>
        <w:spacing w:line="360" w:lineRule="auto"/>
        <w:ind w:firstLine="709"/>
        <w:jc w:val="both"/>
        <w:rPr>
          <w:color w:val="000000"/>
          <w:sz w:val="28"/>
          <w:szCs w:val="28"/>
          <w:lang w:val="uk-UA"/>
        </w:rPr>
      </w:pPr>
    </w:p>
    <w:p w14:paraId="0048317C" w14:textId="67FBF4A8" w:rsidR="003C3AA6" w:rsidRDefault="003855A6" w:rsidP="003855A6">
      <w:pPr>
        <w:spacing w:line="360" w:lineRule="auto"/>
        <w:jc w:val="right"/>
        <w:rPr>
          <w:b/>
          <w:sz w:val="28"/>
          <w:szCs w:val="28"/>
          <w:lang w:val="uk-UA"/>
        </w:rPr>
      </w:pPr>
      <w:r>
        <w:rPr>
          <w:b/>
          <w:sz w:val="28"/>
          <w:szCs w:val="28"/>
          <w:lang w:val="uk-UA"/>
        </w:rPr>
        <w:t xml:space="preserve">Юлія </w:t>
      </w:r>
      <w:proofErr w:type="spellStart"/>
      <w:r>
        <w:rPr>
          <w:b/>
          <w:sz w:val="28"/>
          <w:szCs w:val="28"/>
          <w:lang w:val="uk-UA"/>
        </w:rPr>
        <w:t>Унгурян</w:t>
      </w:r>
      <w:proofErr w:type="spellEnd"/>
    </w:p>
    <w:p w14:paraId="2EE11DA8" w14:textId="77777777" w:rsidR="003C3AA6" w:rsidRDefault="003C3AA6" w:rsidP="003855A6">
      <w:pPr>
        <w:spacing w:line="360" w:lineRule="auto"/>
        <w:jc w:val="right"/>
        <w:rPr>
          <w:b/>
          <w:sz w:val="28"/>
          <w:szCs w:val="28"/>
          <w:lang w:val="uk-UA"/>
        </w:rPr>
      </w:pPr>
    </w:p>
    <w:p w14:paraId="05930BA9" w14:textId="77777777" w:rsidR="003C591E" w:rsidRDefault="003C591E">
      <w:pPr>
        <w:autoSpaceDE/>
        <w:autoSpaceDN/>
        <w:spacing w:after="160" w:line="259" w:lineRule="auto"/>
        <w:rPr>
          <w:b/>
          <w:bCs/>
          <w:sz w:val="28"/>
          <w:szCs w:val="28"/>
          <w:lang w:val="uk-UA"/>
        </w:rPr>
      </w:pPr>
      <w:r>
        <w:rPr>
          <w:b/>
          <w:bCs/>
          <w:sz w:val="28"/>
          <w:szCs w:val="28"/>
          <w:lang w:val="uk-UA"/>
        </w:rPr>
        <w:br w:type="page"/>
      </w:r>
    </w:p>
    <w:p w14:paraId="09E7D591" w14:textId="77777777" w:rsidR="00863975" w:rsidRDefault="0010737A" w:rsidP="00863975">
      <w:pPr>
        <w:pStyle w:val="a4"/>
        <w:tabs>
          <w:tab w:val="left" w:pos="0"/>
        </w:tabs>
        <w:spacing w:line="360" w:lineRule="auto"/>
        <w:ind w:firstLine="680"/>
        <w:jc w:val="center"/>
        <w:rPr>
          <w:rFonts w:ascii="Times New Roman" w:eastAsia="Times New Roman" w:hAnsi="Times New Roman" w:cs="Times New Roman"/>
          <w:b/>
          <w:bCs/>
          <w:sz w:val="28"/>
          <w:szCs w:val="28"/>
        </w:rPr>
      </w:pPr>
      <w:proofErr w:type="spellStart"/>
      <w:r w:rsidRPr="00863975">
        <w:rPr>
          <w:rFonts w:ascii="Times New Roman" w:eastAsia="Times New Roman" w:hAnsi="Times New Roman" w:cs="Times New Roman"/>
          <w:b/>
          <w:bCs/>
          <w:sz w:val="28"/>
          <w:szCs w:val="28"/>
        </w:rPr>
        <w:lastRenderedPageBreak/>
        <w:t>Проєктне</w:t>
      </w:r>
      <w:proofErr w:type="spellEnd"/>
      <w:r w:rsidRPr="00863975">
        <w:rPr>
          <w:rFonts w:ascii="Times New Roman" w:eastAsia="Times New Roman" w:hAnsi="Times New Roman" w:cs="Times New Roman"/>
          <w:b/>
          <w:bCs/>
          <w:sz w:val="28"/>
          <w:szCs w:val="28"/>
        </w:rPr>
        <w:t xml:space="preserve"> навчання: педагогічна класика, що повертається </w:t>
      </w:r>
    </w:p>
    <w:p w14:paraId="01FF3211" w14:textId="13CBBB94" w:rsidR="0010737A" w:rsidRPr="00863975" w:rsidRDefault="0010737A" w:rsidP="00863975">
      <w:pPr>
        <w:pStyle w:val="a4"/>
        <w:tabs>
          <w:tab w:val="left" w:pos="0"/>
        </w:tabs>
        <w:spacing w:line="360" w:lineRule="auto"/>
        <w:ind w:firstLine="680"/>
        <w:jc w:val="center"/>
        <w:rPr>
          <w:rFonts w:ascii="Times New Roman" w:hAnsi="Times New Roman" w:cs="Times New Roman"/>
          <w:b/>
          <w:bCs/>
          <w:sz w:val="28"/>
          <w:szCs w:val="28"/>
        </w:rPr>
      </w:pPr>
      <w:r w:rsidRPr="00863975">
        <w:rPr>
          <w:rFonts w:ascii="Times New Roman" w:eastAsia="Times New Roman" w:hAnsi="Times New Roman" w:cs="Times New Roman"/>
          <w:b/>
          <w:bCs/>
          <w:sz w:val="28"/>
          <w:szCs w:val="28"/>
        </w:rPr>
        <w:t>на хвилі сучасних викликів</w:t>
      </w:r>
    </w:p>
    <w:p w14:paraId="0E3830A1" w14:textId="77777777" w:rsidR="003F6A1A" w:rsidRPr="00B804F7" w:rsidRDefault="0010737A" w:rsidP="0010737A">
      <w:pPr>
        <w:pStyle w:val="a4"/>
        <w:tabs>
          <w:tab w:val="left" w:pos="0"/>
        </w:tabs>
        <w:spacing w:line="360" w:lineRule="auto"/>
        <w:ind w:firstLine="680"/>
        <w:jc w:val="both"/>
        <w:rPr>
          <w:rFonts w:ascii="Times New Roman" w:hAnsi="Times New Roman" w:cs="Times New Roman"/>
          <w:i/>
          <w:iCs/>
          <w:sz w:val="28"/>
          <w:szCs w:val="28"/>
        </w:rPr>
      </w:pPr>
      <w:r w:rsidRPr="00B804F7">
        <w:rPr>
          <w:rFonts w:ascii="Times New Roman" w:hAnsi="Times New Roman" w:cs="Times New Roman"/>
          <w:i/>
          <w:iCs/>
          <w:sz w:val="28"/>
          <w:szCs w:val="28"/>
        </w:rPr>
        <w:t xml:space="preserve">Уже понад століття метод </w:t>
      </w:r>
      <w:proofErr w:type="spellStart"/>
      <w:r w:rsidRPr="00B804F7">
        <w:rPr>
          <w:rFonts w:ascii="Times New Roman" w:hAnsi="Times New Roman" w:cs="Times New Roman"/>
          <w:i/>
          <w:iCs/>
          <w:sz w:val="28"/>
          <w:szCs w:val="28"/>
        </w:rPr>
        <w:t>проєктів</w:t>
      </w:r>
      <w:proofErr w:type="spellEnd"/>
      <w:r w:rsidRPr="00B804F7">
        <w:rPr>
          <w:rFonts w:ascii="Times New Roman" w:hAnsi="Times New Roman" w:cs="Times New Roman"/>
          <w:i/>
          <w:iCs/>
          <w:sz w:val="28"/>
          <w:szCs w:val="28"/>
        </w:rPr>
        <w:t xml:space="preserve"> залишається важливою освітньою технологією, що забезпечує інтеграцію знань із практикою. </w:t>
      </w:r>
      <w:proofErr w:type="spellStart"/>
      <w:r w:rsidR="002D0E42" w:rsidRPr="00B804F7">
        <w:rPr>
          <w:rFonts w:ascii="Times New Roman" w:hAnsi="Times New Roman" w:cs="Times New Roman"/>
          <w:i/>
          <w:iCs/>
          <w:sz w:val="28"/>
          <w:szCs w:val="28"/>
        </w:rPr>
        <w:t>Проєктна</w:t>
      </w:r>
      <w:proofErr w:type="spellEnd"/>
      <w:r w:rsidR="002D0E42" w:rsidRPr="00B804F7">
        <w:rPr>
          <w:rFonts w:ascii="Times New Roman" w:hAnsi="Times New Roman" w:cs="Times New Roman"/>
          <w:i/>
          <w:iCs/>
          <w:sz w:val="28"/>
          <w:szCs w:val="28"/>
        </w:rPr>
        <w:t xml:space="preserve"> діяльність сьогодні стає способом формування «</w:t>
      </w:r>
      <w:proofErr w:type="spellStart"/>
      <w:r w:rsidR="002D0E42" w:rsidRPr="00B804F7">
        <w:rPr>
          <w:rFonts w:ascii="Times New Roman" w:hAnsi="Times New Roman" w:cs="Times New Roman"/>
          <w:i/>
          <w:iCs/>
          <w:sz w:val="28"/>
          <w:szCs w:val="28"/>
        </w:rPr>
        <w:t>жорских</w:t>
      </w:r>
      <w:proofErr w:type="spellEnd"/>
      <w:r w:rsidR="002D0E42" w:rsidRPr="00B804F7">
        <w:rPr>
          <w:rFonts w:ascii="Times New Roman" w:hAnsi="Times New Roman" w:cs="Times New Roman"/>
          <w:i/>
          <w:iCs/>
          <w:sz w:val="28"/>
          <w:szCs w:val="28"/>
        </w:rPr>
        <w:t xml:space="preserve">» і «м’яких» навичок у </w:t>
      </w:r>
      <w:r w:rsidR="00DF4F62" w:rsidRPr="00B804F7">
        <w:rPr>
          <w:rFonts w:ascii="Times New Roman" w:hAnsi="Times New Roman" w:cs="Times New Roman"/>
          <w:i/>
          <w:iCs/>
          <w:sz w:val="28"/>
          <w:szCs w:val="28"/>
        </w:rPr>
        <w:t xml:space="preserve">фахівців </w:t>
      </w:r>
      <w:r w:rsidR="002D0E42" w:rsidRPr="00B804F7">
        <w:rPr>
          <w:rFonts w:ascii="Times New Roman" w:hAnsi="Times New Roman" w:cs="Times New Roman"/>
          <w:i/>
          <w:iCs/>
          <w:sz w:val="28"/>
          <w:szCs w:val="28"/>
        </w:rPr>
        <w:t xml:space="preserve">різних </w:t>
      </w:r>
      <w:r w:rsidR="00DF4F62" w:rsidRPr="00B804F7">
        <w:rPr>
          <w:rFonts w:ascii="Times New Roman" w:hAnsi="Times New Roman" w:cs="Times New Roman"/>
          <w:i/>
          <w:iCs/>
          <w:sz w:val="28"/>
          <w:szCs w:val="28"/>
        </w:rPr>
        <w:t xml:space="preserve">спеціальностей, зокрема і сфери масової комунікації, </w:t>
      </w:r>
      <w:r w:rsidR="00DF4F62" w:rsidRPr="00B804F7">
        <w:rPr>
          <w:rFonts w:ascii="Times New Roman" w:hAnsi="Times New Roman" w:cs="Times New Roman"/>
          <w:bCs/>
          <w:i/>
          <w:iCs/>
          <w:sz w:val="28"/>
          <w:szCs w:val="28"/>
        </w:rPr>
        <w:t>–</w:t>
      </w:r>
      <w:r w:rsidR="00DF4F62" w:rsidRPr="00B804F7">
        <w:rPr>
          <w:rFonts w:ascii="Times New Roman" w:hAnsi="Times New Roman" w:cs="Times New Roman"/>
          <w:i/>
          <w:iCs/>
          <w:sz w:val="28"/>
          <w:szCs w:val="28"/>
        </w:rPr>
        <w:t xml:space="preserve"> журналістів, рекламістів, піарників. Заклади вищої освіти, що надають такі освітні послуги охоче розповідають про </w:t>
      </w:r>
      <w:proofErr w:type="spellStart"/>
      <w:r w:rsidR="00DF4F62" w:rsidRPr="00B804F7">
        <w:rPr>
          <w:rFonts w:ascii="Times New Roman" w:hAnsi="Times New Roman" w:cs="Times New Roman"/>
          <w:i/>
          <w:iCs/>
          <w:sz w:val="28"/>
          <w:szCs w:val="28"/>
        </w:rPr>
        <w:t>проєктне</w:t>
      </w:r>
      <w:proofErr w:type="spellEnd"/>
      <w:r w:rsidR="00DF4F62" w:rsidRPr="00B804F7">
        <w:rPr>
          <w:rFonts w:ascii="Times New Roman" w:hAnsi="Times New Roman" w:cs="Times New Roman"/>
          <w:i/>
          <w:iCs/>
          <w:sz w:val="28"/>
          <w:szCs w:val="28"/>
        </w:rPr>
        <w:t xml:space="preserve"> навчання, аби зацікавити абітурієнтів. Аргументом також стає те, що дипломна робота за спеціальністю «Журналістика», згідно Стандарту вищої освіти для першого (бакалаврського) та другого (магістерського) рівнів має формат творчого </w:t>
      </w:r>
      <w:proofErr w:type="spellStart"/>
      <w:r w:rsidR="00DF4F62" w:rsidRPr="00B804F7">
        <w:rPr>
          <w:rFonts w:ascii="Times New Roman" w:hAnsi="Times New Roman" w:cs="Times New Roman"/>
          <w:i/>
          <w:iCs/>
          <w:sz w:val="28"/>
          <w:szCs w:val="28"/>
        </w:rPr>
        <w:t>проєкту</w:t>
      </w:r>
      <w:proofErr w:type="spellEnd"/>
      <w:r w:rsidR="00DF4F62" w:rsidRPr="00B804F7">
        <w:rPr>
          <w:rFonts w:ascii="Times New Roman" w:hAnsi="Times New Roman" w:cs="Times New Roman"/>
          <w:i/>
          <w:iCs/>
          <w:sz w:val="28"/>
          <w:szCs w:val="28"/>
        </w:rPr>
        <w:t xml:space="preserve">, чим і пояснюється широке застосування такого методу навчання в освітній діяльності за </w:t>
      </w:r>
      <w:r w:rsidR="003F6A1A" w:rsidRPr="00B804F7">
        <w:rPr>
          <w:rFonts w:ascii="Times New Roman" w:hAnsi="Times New Roman" w:cs="Times New Roman"/>
          <w:i/>
          <w:iCs/>
          <w:sz w:val="28"/>
          <w:szCs w:val="28"/>
        </w:rPr>
        <w:t xml:space="preserve">цим профілем. </w:t>
      </w:r>
    </w:p>
    <w:p w14:paraId="7F132A5B" w14:textId="5C66E4AC" w:rsidR="002D0E42" w:rsidRPr="002D0E42" w:rsidRDefault="003F6A1A" w:rsidP="0010737A">
      <w:pPr>
        <w:pStyle w:val="a4"/>
        <w:tabs>
          <w:tab w:val="left" w:pos="0"/>
        </w:tabs>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У своєму матеріалі ми вирішили детальніше познайомити свої читачів з історією та особливостями </w:t>
      </w:r>
      <w:proofErr w:type="spellStart"/>
      <w:r>
        <w:rPr>
          <w:rFonts w:ascii="Times New Roman" w:hAnsi="Times New Roman" w:cs="Times New Roman"/>
          <w:sz w:val="28"/>
          <w:szCs w:val="28"/>
        </w:rPr>
        <w:t>проєктного</w:t>
      </w:r>
      <w:proofErr w:type="spellEnd"/>
      <w:r>
        <w:rPr>
          <w:rFonts w:ascii="Times New Roman" w:hAnsi="Times New Roman" w:cs="Times New Roman"/>
          <w:sz w:val="28"/>
          <w:szCs w:val="28"/>
        </w:rPr>
        <w:t xml:space="preserve"> методу навчання, аби при виборі закладу вищої освіти кожен міг оцінити потенційну якість здобутої підготовки та місце </w:t>
      </w:r>
      <w:proofErr w:type="spellStart"/>
      <w:r>
        <w:rPr>
          <w:rFonts w:ascii="Times New Roman" w:hAnsi="Times New Roman" w:cs="Times New Roman"/>
          <w:sz w:val="28"/>
          <w:szCs w:val="28"/>
        </w:rPr>
        <w:t>проєктного</w:t>
      </w:r>
      <w:proofErr w:type="spellEnd"/>
      <w:r>
        <w:rPr>
          <w:rFonts w:ascii="Times New Roman" w:hAnsi="Times New Roman" w:cs="Times New Roman"/>
          <w:sz w:val="28"/>
          <w:szCs w:val="28"/>
        </w:rPr>
        <w:t xml:space="preserve"> навчання у структурі конкретної освітньої програми.  </w:t>
      </w:r>
      <w:r w:rsidR="00DF4F62">
        <w:rPr>
          <w:rFonts w:ascii="Times New Roman" w:hAnsi="Times New Roman" w:cs="Times New Roman"/>
          <w:sz w:val="28"/>
          <w:szCs w:val="28"/>
        </w:rPr>
        <w:t xml:space="preserve"> </w:t>
      </w:r>
    </w:p>
    <w:p w14:paraId="36305798" w14:textId="31407142" w:rsidR="0010737A" w:rsidRPr="0010737A" w:rsidRDefault="0010737A" w:rsidP="0010737A">
      <w:pPr>
        <w:pStyle w:val="a4"/>
        <w:tabs>
          <w:tab w:val="left" w:pos="0"/>
        </w:tabs>
        <w:spacing w:line="360" w:lineRule="auto"/>
        <w:ind w:firstLine="680"/>
        <w:jc w:val="both"/>
        <w:rPr>
          <w:rFonts w:ascii="Times New Roman" w:hAnsi="Times New Roman" w:cs="Times New Roman"/>
          <w:sz w:val="28"/>
          <w:szCs w:val="28"/>
        </w:rPr>
      </w:pPr>
      <w:r w:rsidRPr="0010737A">
        <w:rPr>
          <w:rFonts w:ascii="Times New Roman" w:hAnsi="Times New Roman" w:cs="Times New Roman"/>
          <w:sz w:val="28"/>
          <w:szCs w:val="28"/>
        </w:rPr>
        <w:t xml:space="preserve">Ще у 20-х роках минулого століття американський педагог Джон Дьюї заклав філософське підґрунтя </w:t>
      </w:r>
      <w:proofErr w:type="spellStart"/>
      <w:r w:rsidR="003F6A1A">
        <w:rPr>
          <w:rFonts w:ascii="Times New Roman" w:hAnsi="Times New Roman" w:cs="Times New Roman"/>
          <w:sz w:val="28"/>
          <w:szCs w:val="28"/>
        </w:rPr>
        <w:t>проєктного</w:t>
      </w:r>
      <w:proofErr w:type="spellEnd"/>
      <w:r w:rsidR="003F6A1A">
        <w:rPr>
          <w:rFonts w:ascii="Times New Roman" w:hAnsi="Times New Roman" w:cs="Times New Roman"/>
          <w:sz w:val="28"/>
          <w:szCs w:val="28"/>
        </w:rPr>
        <w:t xml:space="preserve"> </w:t>
      </w:r>
      <w:r w:rsidRPr="0010737A">
        <w:rPr>
          <w:rFonts w:ascii="Times New Roman" w:hAnsi="Times New Roman" w:cs="Times New Roman"/>
          <w:sz w:val="28"/>
          <w:szCs w:val="28"/>
        </w:rPr>
        <w:t xml:space="preserve">підходу, підкреслюючи його гуманістичну цінність. Його послідовник Вільям </w:t>
      </w:r>
      <w:proofErr w:type="spellStart"/>
      <w:r w:rsidRPr="0010737A">
        <w:rPr>
          <w:rFonts w:ascii="Times New Roman" w:hAnsi="Times New Roman" w:cs="Times New Roman"/>
          <w:sz w:val="28"/>
          <w:szCs w:val="28"/>
        </w:rPr>
        <w:t>Кілпатрик</w:t>
      </w:r>
      <w:proofErr w:type="spellEnd"/>
      <w:r w:rsidRPr="0010737A">
        <w:rPr>
          <w:rFonts w:ascii="Times New Roman" w:hAnsi="Times New Roman" w:cs="Times New Roman"/>
          <w:sz w:val="28"/>
          <w:szCs w:val="28"/>
        </w:rPr>
        <w:t xml:space="preserve"> детально розробив </w:t>
      </w:r>
      <w:proofErr w:type="spellStart"/>
      <w:r w:rsidRPr="0010737A">
        <w:rPr>
          <w:rFonts w:ascii="Times New Roman" w:hAnsi="Times New Roman" w:cs="Times New Roman"/>
          <w:sz w:val="28"/>
          <w:szCs w:val="28"/>
        </w:rPr>
        <w:t>проєктну</w:t>
      </w:r>
      <w:proofErr w:type="spellEnd"/>
      <w:r w:rsidRPr="0010737A">
        <w:rPr>
          <w:rFonts w:ascii="Times New Roman" w:hAnsi="Times New Roman" w:cs="Times New Roman"/>
          <w:sz w:val="28"/>
          <w:szCs w:val="28"/>
        </w:rPr>
        <w:t xml:space="preserve"> методику, яка стала відповіддю на потребу підготовки учнів до життя в мінливому світі.</w:t>
      </w:r>
    </w:p>
    <w:p w14:paraId="779D3C82" w14:textId="04B10023" w:rsidR="0010737A" w:rsidRPr="0010737A" w:rsidRDefault="0010737A" w:rsidP="0010737A">
      <w:pPr>
        <w:pStyle w:val="a4"/>
        <w:tabs>
          <w:tab w:val="left" w:pos="0"/>
        </w:tabs>
        <w:spacing w:line="360" w:lineRule="auto"/>
        <w:ind w:firstLine="680"/>
        <w:jc w:val="both"/>
        <w:rPr>
          <w:rFonts w:ascii="Times New Roman" w:hAnsi="Times New Roman" w:cs="Times New Roman"/>
          <w:sz w:val="28"/>
          <w:szCs w:val="28"/>
        </w:rPr>
      </w:pPr>
      <w:proofErr w:type="spellStart"/>
      <w:r w:rsidRPr="0010737A">
        <w:rPr>
          <w:rFonts w:ascii="Times New Roman" w:hAnsi="Times New Roman" w:cs="Times New Roman"/>
          <w:sz w:val="28"/>
          <w:szCs w:val="28"/>
        </w:rPr>
        <w:t>Кілпатрик</w:t>
      </w:r>
      <w:proofErr w:type="spellEnd"/>
      <w:r w:rsidRPr="0010737A">
        <w:rPr>
          <w:rFonts w:ascii="Times New Roman" w:hAnsi="Times New Roman" w:cs="Times New Roman"/>
          <w:sz w:val="28"/>
          <w:szCs w:val="28"/>
        </w:rPr>
        <w:t xml:space="preserve"> вважав, що метод </w:t>
      </w:r>
      <w:proofErr w:type="spellStart"/>
      <w:r w:rsidRPr="0010737A">
        <w:rPr>
          <w:rFonts w:ascii="Times New Roman" w:hAnsi="Times New Roman" w:cs="Times New Roman"/>
          <w:sz w:val="28"/>
          <w:szCs w:val="28"/>
        </w:rPr>
        <w:t>проєктів</w:t>
      </w:r>
      <w:proofErr w:type="spellEnd"/>
      <w:r w:rsidRPr="0010737A">
        <w:rPr>
          <w:rFonts w:ascii="Times New Roman" w:hAnsi="Times New Roman" w:cs="Times New Roman"/>
          <w:sz w:val="28"/>
          <w:szCs w:val="28"/>
        </w:rPr>
        <w:t xml:space="preserve"> є доцільним шляхом підходу до учнів з метою пробудження їхніх кращих творчих сил. За його задумом, учні повинні набувати теоретичних знань через реальну діяльність, вирішуючи практичні завдання в життєвому контексті. Він відкрито критикував традиційні форми навчання за їхню відірваність від реальності, надаючи перевагу методам вирішення проблем, пошуку, дослідження.</w:t>
      </w:r>
    </w:p>
    <w:p w14:paraId="08E9BB5F" w14:textId="5533F609" w:rsidR="0010737A" w:rsidRPr="0010737A" w:rsidRDefault="0010737A" w:rsidP="0010737A">
      <w:pPr>
        <w:pStyle w:val="a4"/>
        <w:tabs>
          <w:tab w:val="left" w:pos="0"/>
        </w:tabs>
        <w:spacing w:line="360" w:lineRule="auto"/>
        <w:ind w:firstLine="680"/>
        <w:jc w:val="both"/>
        <w:rPr>
          <w:rFonts w:ascii="Times New Roman" w:hAnsi="Times New Roman" w:cs="Times New Roman"/>
          <w:sz w:val="28"/>
          <w:szCs w:val="28"/>
        </w:rPr>
      </w:pPr>
      <w:r w:rsidRPr="0010737A">
        <w:rPr>
          <w:rFonts w:ascii="Times New Roman" w:hAnsi="Times New Roman" w:cs="Times New Roman"/>
          <w:sz w:val="28"/>
          <w:szCs w:val="28"/>
        </w:rPr>
        <w:t xml:space="preserve">Сьогодні </w:t>
      </w:r>
      <w:proofErr w:type="spellStart"/>
      <w:r w:rsidRPr="0010737A">
        <w:rPr>
          <w:rFonts w:ascii="Times New Roman" w:hAnsi="Times New Roman" w:cs="Times New Roman"/>
          <w:sz w:val="28"/>
          <w:szCs w:val="28"/>
        </w:rPr>
        <w:t>проєктне</w:t>
      </w:r>
      <w:proofErr w:type="spellEnd"/>
      <w:r w:rsidRPr="0010737A">
        <w:rPr>
          <w:rFonts w:ascii="Times New Roman" w:hAnsi="Times New Roman" w:cs="Times New Roman"/>
          <w:sz w:val="28"/>
          <w:szCs w:val="28"/>
        </w:rPr>
        <w:t xml:space="preserve"> навчання активно використовується на всіх рівнях освіти </w:t>
      </w:r>
      <w:r w:rsidR="000527CF" w:rsidRPr="000527CF">
        <w:rPr>
          <w:rFonts w:ascii="Times New Roman" w:hAnsi="Times New Roman" w:cs="Times New Roman"/>
          <w:bCs/>
          <w:sz w:val="28"/>
          <w:szCs w:val="28"/>
        </w:rPr>
        <w:t>–</w:t>
      </w:r>
      <w:r w:rsidRPr="0010737A">
        <w:rPr>
          <w:rFonts w:ascii="Times New Roman" w:hAnsi="Times New Roman" w:cs="Times New Roman"/>
          <w:sz w:val="28"/>
          <w:szCs w:val="28"/>
        </w:rPr>
        <w:t xml:space="preserve"> від дитсадків до вишів. Його популярність зумовлена тим, що він </w:t>
      </w:r>
      <w:r w:rsidRPr="0010737A">
        <w:rPr>
          <w:rFonts w:ascii="Times New Roman" w:hAnsi="Times New Roman" w:cs="Times New Roman"/>
          <w:sz w:val="28"/>
          <w:szCs w:val="28"/>
        </w:rPr>
        <w:lastRenderedPageBreak/>
        <w:t xml:space="preserve">відповідає ключовим вимогам сучасної освіти </w:t>
      </w:r>
      <w:r w:rsidR="000527CF" w:rsidRPr="000527CF">
        <w:rPr>
          <w:rFonts w:ascii="Times New Roman" w:hAnsi="Times New Roman" w:cs="Times New Roman"/>
          <w:bCs/>
          <w:sz w:val="28"/>
          <w:szCs w:val="28"/>
        </w:rPr>
        <w:t>–</w:t>
      </w:r>
      <w:r w:rsidRPr="0010737A">
        <w:rPr>
          <w:rFonts w:ascii="Times New Roman" w:hAnsi="Times New Roman" w:cs="Times New Roman"/>
          <w:sz w:val="28"/>
          <w:szCs w:val="28"/>
        </w:rPr>
        <w:t xml:space="preserve"> формуванню практичних, комунікативних та аналітичних </w:t>
      </w:r>
      <w:proofErr w:type="spellStart"/>
      <w:r w:rsidRPr="0010737A">
        <w:rPr>
          <w:rFonts w:ascii="Times New Roman" w:hAnsi="Times New Roman" w:cs="Times New Roman"/>
          <w:sz w:val="28"/>
          <w:szCs w:val="28"/>
        </w:rPr>
        <w:t>компетентностей</w:t>
      </w:r>
      <w:proofErr w:type="spellEnd"/>
      <w:r w:rsidRPr="0010737A">
        <w:rPr>
          <w:rFonts w:ascii="Times New Roman" w:hAnsi="Times New Roman" w:cs="Times New Roman"/>
          <w:sz w:val="28"/>
          <w:szCs w:val="28"/>
        </w:rPr>
        <w:t>. Це діяльнісний метод, що формує самостійність, відповідальність, толерантність, індивідуалізм і творче ставлення до справи</w:t>
      </w:r>
      <w:r w:rsidR="003F6A1A">
        <w:rPr>
          <w:rFonts w:ascii="Times New Roman" w:hAnsi="Times New Roman" w:cs="Times New Roman"/>
          <w:sz w:val="28"/>
          <w:szCs w:val="28"/>
        </w:rPr>
        <w:t xml:space="preserve">. </w:t>
      </w:r>
      <w:r w:rsidRPr="0010737A">
        <w:rPr>
          <w:rFonts w:ascii="Times New Roman" w:hAnsi="Times New Roman" w:cs="Times New Roman"/>
          <w:sz w:val="28"/>
          <w:szCs w:val="28"/>
        </w:rPr>
        <w:t xml:space="preserve">Педагог Григорій </w:t>
      </w:r>
      <w:proofErr w:type="spellStart"/>
      <w:r w:rsidRPr="0010737A">
        <w:rPr>
          <w:rFonts w:ascii="Times New Roman" w:hAnsi="Times New Roman" w:cs="Times New Roman"/>
          <w:sz w:val="28"/>
          <w:szCs w:val="28"/>
        </w:rPr>
        <w:t>Селевко</w:t>
      </w:r>
      <w:proofErr w:type="spellEnd"/>
      <w:r w:rsidRPr="0010737A">
        <w:rPr>
          <w:rFonts w:ascii="Times New Roman" w:hAnsi="Times New Roman" w:cs="Times New Roman"/>
          <w:sz w:val="28"/>
          <w:szCs w:val="28"/>
        </w:rPr>
        <w:t xml:space="preserve"> визначає </w:t>
      </w:r>
      <w:proofErr w:type="spellStart"/>
      <w:r w:rsidRPr="0010737A">
        <w:rPr>
          <w:rFonts w:ascii="Times New Roman" w:hAnsi="Times New Roman" w:cs="Times New Roman"/>
          <w:sz w:val="28"/>
          <w:szCs w:val="28"/>
        </w:rPr>
        <w:t>проєктну</w:t>
      </w:r>
      <w:proofErr w:type="spellEnd"/>
      <w:r w:rsidRPr="0010737A">
        <w:rPr>
          <w:rFonts w:ascii="Times New Roman" w:hAnsi="Times New Roman" w:cs="Times New Roman"/>
          <w:sz w:val="28"/>
          <w:szCs w:val="28"/>
        </w:rPr>
        <w:t xml:space="preserve"> діяльність як комплекс дидактичних прийомів, форму організації навчання і навіть педагогічну технологію </w:t>
      </w:r>
      <w:r w:rsidR="000527CF" w:rsidRPr="000527CF">
        <w:rPr>
          <w:rFonts w:ascii="Times New Roman" w:hAnsi="Times New Roman" w:cs="Times New Roman"/>
          <w:bCs/>
          <w:sz w:val="28"/>
          <w:szCs w:val="28"/>
        </w:rPr>
        <w:t>–</w:t>
      </w:r>
      <w:r w:rsidRPr="0010737A">
        <w:rPr>
          <w:rFonts w:ascii="Times New Roman" w:hAnsi="Times New Roman" w:cs="Times New Roman"/>
          <w:sz w:val="28"/>
          <w:szCs w:val="28"/>
        </w:rPr>
        <w:t xml:space="preserve"> залежно від масштабів її застосування. Сам </w:t>
      </w:r>
      <w:proofErr w:type="spellStart"/>
      <w:r w:rsidRPr="0010737A">
        <w:rPr>
          <w:rFonts w:ascii="Times New Roman" w:hAnsi="Times New Roman" w:cs="Times New Roman"/>
          <w:sz w:val="28"/>
          <w:szCs w:val="28"/>
        </w:rPr>
        <w:t>проєкт</w:t>
      </w:r>
      <w:proofErr w:type="spellEnd"/>
      <w:r w:rsidRPr="0010737A">
        <w:rPr>
          <w:rFonts w:ascii="Times New Roman" w:hAnsi="Times New Roman" w:cs="Times New Roman"/>
          <w:sz w:val="28"/>
          <w:szCs w:val="28"/>
        </w:rPr>
        <w:t xml:space="preserve"> він описує як дидактичний засіб активізації пізнавальної діяльності, розвитку креативності.</w:t>
      </w:r>
    </w:p>
    <w:p w14:paraId="09C5DD6B" w14:textId="3CB182A6" w:rsidR="0010737A" w:rsidRPr="0010737A" w:rsidRDefault="0010737A" w:rsidP="0010737A">
      <w:pPr>
        <w:pStyle w:val="a4"/>
        <w:tabs>
          <w:tab w:val="left" w:pos="0"/>
        </w:tabs>
        <w:spacing w:line="360" w:lineRule="auto"/>
        <w:ind w:firstLine="680"/>
        <w:jc w:val="both"/>
        <w:rPr>
          <w:rFonts w:ascii="Times New Roman" w:hAnsi="Times New Roman" w:cs="Times New Roman"/>
          <w:sz w:val="28"/>
          <w:szCs w:val="28"/>
        </w:rPr>
      </w:pPr>
      <w:r w:rsidRPr="0010737A">
        <w:rPr>
          <w:rFonts w:ascii="Times New Roman" w:hAnsi="Times New Roman" w:cs="Times New Roman"/>
          <w:sz w:val="28"/>
          <w:szCs w:val="28"/>
        </w:rPr>
        <w:t xml:space="preserve">Процес виконання </w:t>
      </w:r>
      <w:proofErr w:type="spellStart"/>
      <w:r w:rsidRPr="0010737A">
        <w:rPr>
          <w:rFonts w:ascii="Times New Roman" w:hAnsi="Times New Roman" w:cs="Times New Roman"/>
          <w:sz w:val="28"/>
          <w:szCs w:val="28"/>
        </w:rPr>
        <w:t>проєкту</w:t>
      </w:r>
      <w:proofErr w:type="spellEnd"/>
      <w:r w:rsidRPr="0010737A">
        <w:rPr>
          <w:rFonts w:ascii="Times New Roman" w:hAnsi="Times New Roman" w:cs="Times New Roman"/>
          <w:sz w:val="28"/>
          <w:szCs w:val="28"/>
        </w:rPr>
        <w:t xml:space="preserve"> зазвичай має структуровані етапи: від формулювання проблеми й планування до дослідження, презентації результатів та їх оцінки. Українські дослідники пропонують кілька типів </w:t>
      </w:r>
      <w:proofErr w:type="spellStart"/>
      <w:r w:rsidRPr="0010737A">
        <w:rPr>
          <w:rFonts w:ascii="Times New Roman" w:hAnsi="Times New Roman" w:cs="Times New Roman"/>
          <w:sz w:val="28"/>
          <w:szCs w:val="28"/>
        </w:rPr>
        <w:t>проєктів</w:t>
      </w:r>
      <w:proofErr w:type="spellEnd"/>
      <w:r w:rsidRPr="0010737A">
        <w:rPr>
          <w:rFonts w:ascii="Times New Roman" w:hAnsi="Times New Roman" w:cs="Times New Roman"/>
          <w:sz w:val="28"/>
          <w:szCs w:val="28"/>
        </w:rPr>
        <w:t xml:space="preserve">: дослідницькі, творчі, інформаційні та практико-орієнтовані. Наприклад, у журналістській освіті найбільшу користь мають змішані </w:t>
      </w:r>
      <w:proofErr w:type="spellStart"/>
      <w:r w:rsidRPr="0010737A">
        <w:rPr>
          <w:rFonts w:ascii="Times New Roman" w:hAnsi="Times New Roman" w:cs="Times New Roman"/>
          <w:sz w:val="28"/>
          <w:szCs w:val="28"/>
        </w:rPr>
        <w:t>проєкти</w:t>
      </w:r>
      <w:proofErr w:type="spellEnd"/>
      <w:r w:rsidRPr="0010737A">
        <w:rPr>
          <w:rFonts w:ascii="Times New Roman" w:hAnsi="Times New Roman" w:cs="Times New Roman"/>
          <w:sz w:val="28"/>
          <w:szCs w:val="28"/>
        </w:rPr>
        <w:t>, які поєднують дослідницьку, інформаційну й творчу складову.</w:t>
      </w:r>
    </w:p>
    <w:p w14:paraId="06CC044D" w14:textId="4537700B" w:rsidR="0010737A" w:rsidRPr="000527CF" w:rsidRDefault="0010737A" w:rsidP="0010737A">
      <w:pPr>
        <w:pStyle w:val="a4"/>
        <w:tabs>
          <w:tab w:val="left" w:pos="0"/>
        </w:tabs>
        <w:spacing w:line="360" w:lineRule="auto"/>
        <w:ind w:firstLine="680"/>
        <w:jc w:val="both"/>
        <w:rPr>
          <w:rFonts w:ascii="Times New Roman" w:hAnsi="Times New Roman" w:cs="Times New Roman"/>
          <w:sz w:val="28"/>
          <w:szCs w:val="28"/>
        </w:rPr>
      </w:pPr>
      <w:r w:rsidRPr="0010737A">
        <w:rPr>
          <w:rFonts w:ascii="Times New Roman" w:hAnsi="Times New Roman" w:cs="Times New Roman"/>
          <w:sz w:val="28"/>
          <w:szCs w:val="28"/>
        </w:rPr>
        <w:t xml:space="preserve">Етапи </w:t>
      </w:r>
      <w:proofErr w:type="spellStart"/>
      <w:r w:rsidRPr="0010737A">
        <w:rPr>
          <w:rFonts w:ascii="Times New Roman" w:hAnsi="Times New Roman" w:cs="Times New Roman"/>
          <w:sz w:val="28"/>
          <w:szCs w:val="28"/>
        </w:rPr>
        <w:t>проєктної</w:t>
      </w:r>
      <w:proofErr w:type="spellEnd"/>
      <w:r w:rsidRPr="0010737A">
        <w:rPr>
          <w:rFonts w:ascii="Times New Roman" w:hAnsi="Times New Roman" w:cs="Times New Roman"/>
          <w:sz w:val="28"/>
          <w:szCs w:val="28"/>
        </w:rPr>
        <w:t xml:space="preserve"> діяльності можуть змінюватися залежно від типу </w:t>
      </w:r>
      <w:proofErr w:type="spellStart"/>
      <w:r w:rsidRPr="0010737A">
        <w:rPr>
          <w:rFonts w:ascii="Times New Roman" w:hAnsi="Times New Roman" w:cs="Times New Roman"/>
          <w:sz w:val="28"/>
          <w:szCs w:val="28"/>
        </w:rPr>
        <w:t>проєкту</w:t>
      </w:r>
      <w:proofErr w:type="spellEnd"/>
      <w:r w:rsidRPr="0010737A">
        <w:rPr>
          <w:rFonts w:ascii="Times New Roman" w:hAnsi="Times New Roman" w:cs="Times New Roman"/>
          <w:sz w:val="28"/>
          <w:szCs w:val="28"/>
        </w:rPr>
        <w:t xml:space="preserve">. Проте загальні вимоги залишаються сталими: наявність значущої проблеми, практична цінність результату, самостійна участь студентів, чітке планування та аналіз виконаного. </w:t>
      </w:r>
      <w:r w:rsidR="003F6A1A">
        <w:rPr>
          <w:rFonts w:ascii="Times New Roman" w:hAnsi="Times New Roman" w:cs="Times New Roman"/>
          <w:sz w:val="28"/>
          <w:szCs w:val="28"/>
        </w:rPr>
        <w:t>У</w:t>
      </w:r>
      <w:r w:rsidRPr="000527CF">
        <w:rPr>
          <w:rFonts w:ascii="Times New Roman" w:hAnsi="Times New Roman" w:cs="Times New Roman"/>
          <w:sz w:val="28"/>
          <w:szCs w:val="28"/>
        </w:rPr>
        <w:t xml:space="preserve"> центрі перебуває активний учасник </w:t>
      </w:r>
      <w:r w:rsidR="000527CF" w:rsidRPr="000527CF">
        <w:rPr>
          <w:rFonts w:ascii="Times New Roman" w:hAnsi="Times New Roman" w:cs="Times New Roman"/>
          <w:bCs/>
          <w:sz w:val="28"/>
          <w:szCs w:val="28"/>
        </w:rPr>
        <w:t>–</w:t>
      </w:r>
      <w:r w:rsidRPr="000527CF">
        <w:rPr>
          <w:rFonts w:ascii="Times New Roman" w:hAnsi="Times New Roman" w:cs="Times New Roman"/>
          <w:sz w:val="28"/>
          <w:szCs w:val="28"/>
        </w:rPr>
        <w:t xml:space="preserve"> учень, а викладач </w:t>
      </w:r>
      <w:r w:rsidR="000527CF" w:rsidRPr="000527CF">
        <w:rPr>
          <w:rFonts w:ascii="Times New Roman" w:hAnsi="Times New Roman" w:cs="Times New Roman"/>
          <w:bCs/>
          <w:sz w:val="28"/>
          <w:szCs w:val="28"/>
        </w:rPr>
        <w:t>–</w:t>
      </w:r>
      <w:r w:rsidRPr="000527CF">
        <w:rPr>
          <w:rFonts w:ascii="Times New Roman" w:hAnsi="Times New Roman" w:cs="Times New Roman"/>
          <w:sz w:val="28"/>
          <w:szCs w:val="28"/>
        </w:rPr>
        <w:t xml:space="preserve"> лише партнер у його пошуках.</w:t>
      </w:r>
    </w:p>
    <w:p w14:paraId="5BCDBAD0" w14:textId="77777777" w:rsidR="0010737A" w:rsidRPr="0010737A" w:rsidRDefault="0010737A" w:rsidP="0010737A">
      <w:pPr>
        <w:pStyle w:val="a4"/>
        <w:tabs>
          <w:tab w:val="left" w:pos="0"/>
        </w:tabs>
        <w:spacing w:line="360" w:lineRule="auto"/>
        <w:ind w:firstLine="680"/>
        <w:jc w:val="both"/>
        <w:rPr>
          <w:rFonts w:ascii="Times New Roman" w:hAnsi="Times New Roman" w:cs="Times New Roman"/>
          <w:sz w:val="28"/>
          <w:szCs w:val="28"/>
        </w:rPr>
      </w:pPr>
      <w:r w:rsidRPr="000527CF">
        <w:rPr>
          <w:rFonts w:ascii="Times New Roman" w:hAnsi="Times New Roman" w:cs="Times New Roman"/>
          <w:sz w:val="28"/>
          <w:szCs w:val="28"/>
        </w:rPr>
        <w:t xml:space="preserve">Успішна реалізація </w:t>
      </w:r>
      <w:proofErr w:type="spellStart"/>
      <w:r w:rsidRPr="000527CF">
        <w:rPr>
          <w:rFonts w:ascii="Times New Roman" w:hAnsi="Times New Roman" w:cs="Times New Roman"/>
          <w:sz w:val="28"/>
          <w:szCs w:val="28"/>
        </w:rPr>
        <w:t>проєктів</w:t>
      </w:r>
      <w:proofErr w:type="spellEnd"/>
      <w:r w:rsidRPr="000527CF">
        <w:rPr>
          <w:rFonts w:ascii="Times New Roman" w:hAnsi="Times New Roman" w:cs="Times New Roman"/>
          <w:sz w:val="28"/>
          <w:szCs w:val="28"/>
        </w:rPr>
        <w:t xml:space="preserve"> потребує застосування різних методів: дискусій, «мозкових штурмів», проблемного навчання, експериментів, аналізу </w:t>
      </w:r>
      <w:r w:rsidRPr="0010737A">
        <w:rPr>
          <w:rFonts w:ascii="Times New Roman" w:hAnsi="Times New Roman" w:cs="Times New Roman"/>
          <w:sz w:val="28"/>
          <w:szCs w:val="28"/>
        </w:rPr>
        <w:t>фактів. Так забезпечується розвиток критичного мислення, умінь комунікації, самоорганізації, що особливо актуально у XXI столітті.</w:t>
      </w:r>
    </w:p>
    <w:p w14:paraId="7E84AA48" w14:textId="7FEB1180" w:rsidR="0010737A" w:rsidRDefault="0010737A" w:rsidP="0010737A">
      <w:pPr>
        <w:pStyle w:val="a4"/>
        <w:tabs>
          <w:tab w:val="left" w:pos="0"/>
        </w:tabs>
        <w:spacing w:line="360" w:lineRule="auto"/>
        <w:ind w:firstLine="680"/>
        <w:jc w:val="both"/>
        <w:rPr>
          <w:rFonts w:ascii="Times New Roman" w:hAnsi="Times New Roman" w:cs="Times New Roman"/>
          <w:sz w:val="28"/>
          <w:szCs w:val="28"/>
        </w:rPr>
      </w:pPr>
      <w:r w:rsidRPr="0010737A">
        <w:rPr>
          <w:rFonts w:ascii="Times New Roman" w:hAnsi="Times New Roman" w:cs="Times New Roman"/>
          <w:sz w:val="28"/>
          <w:szCs w:val="28"/>
        </w:rPr>
        <w:t xml:space="preserve">Ми повинні виховувати людину, яка вміє працювати, постійно виявляючи ініціативу, </w:t>
      </w:r>
      <w:r w:rsidR="000527CF" w:rsidRPr="000527CF">
        <w:rPr>
          <w:rFonts w:ascii="Times New Roman" w:hAnsi="Times New Roman" w:cs="Times New Roman"/>
          <w:bCs/>
          <w:sz w:val="28"/>
          <w:szCs w:val="28"/>
        </w:rPr>
        <w:t>–</w:t>
      </w:r>
      <w:r w:rsidRPr="0010737A">
        <w:rPr>
          <w:rFonts w:ascii="Times New Roman" w:hAnsi="Times New Roman" w:cs="Times New Roman"/>
          <w:sz w:val="28"/>
          <w:szCs w:val="28"/>
        </w:rPr>
        <w:t xml:space="preserve"> наголошував </w:t>
      </w:r>
      <w:proofErr w:type="spellStart"/>
      <w:r w:rsidRPr="0010737A">
        <w:rPr>
          <w:rFonts w:ascii="Times New Roman" w:hAnsi="Times New Roman" w:cs="Times New Roman"/>
          <w:sz w:val="28"/>
          <w:szCs w:val="28"/>
        </w:rPr>
        <w:t>Кілпатрик</w:t>
      </w:r>
      <w:proofErr w:type="spellEnd"/>
      <w:r w:rsidRPr="0010737A">
        <w:rPr>
          <w:rFonts w:ascii="Times New Roman" w:hAnsi="Times New Roman" w:cs="Times New Roman"/>
          <w:sz w:val="28"/>
          <w:szCs w:val="28"/>
        </w:rPr>
        <w:t xml:space="preserve">. І хоча </w:t>
      </w:r>
      <w:proofErr w:type="spellStart"/>
      <w:r w:rsidRPr="0010737A">
        <w:rPr>
          <w:rFonts w:ascii="Times New Roman" w:hAnsi="Times New Roman" w:cs="Times New Roman"/>
          <w:sz w:val="28"/>
          <w:szCs w:val="28"/>
        </w:rPr>
        <w:t>проєктне</w:t>
      </w:r>
      <w:proofErr w:type="spellEnd"/>
      <w:r w:rsidRPr="0010737A">
        <w:rPr>
          <w:rFonts w:ascii="Times New Roman" w:hAnsi="Times New Roman" w:cs="Times New Roman"/>
          <w:sz w:val="28"/>
          <w:szCs w:val="28"/>
        </w:rPr>
        <w:t xml:space="preserve"> навчання має свої обмеження </w:t>
      </w:r>
      <w:r w:rsidR="000527CF" w:rsidRPr="000527CF">
        <w:rPr>
          <w:rFonts w:ascii="Times New Roman" w:hAnsi="Times New Roman" w:cs="Times New Roman"/>
          <w:bCs/>
          <w:sz w:val="28"/>
          <w:szCs w:val="28"/>
        </w:rPr>
        <w:t>–</w:t>
      </w:r>
      <w:r w:rsidRPr="0010737A">
        <w:rPr>
          <w:rFonts w:ascii="Times New Roman" w:hAnsi="Times New Roman" w:cs="Times New Roman"/>
          <w:sz w:val="28"/>
          <w:szCs w:val="28"/>
        </w:rPr>
        <w:t xml:space="preserve"> зокрема ризик зниження рівня теоретичних знань чи труднощі самоорганізації студентів </w:t>
      </w:r>
      <w:r w:rsidR="000527CF" w:rsidRPr="000527CF">
        <w:rPr>
          <w:rFonts w:ascii="Times New Roman" w:hAnsi="Times New Roman" w:cs="Times New Roman"/>
          <w:bCs/>
          <w:sz w:val="28"/>
          <w:szCs w:val="28"/>
        </w:rPr>
        <w:t>–</w:t>
      </w:r>
      <w:r w:rsidRPr="0010737A">
        <w:rPr>
          <w:rFonts w:ascii="Times New Roman" w:hAnsi="Times New Roman" w:cs="Times New Roman"/>
          <w:sz w:val="28"/>
          <w:szCs w:val="28"/>
        </w:rPr>
        <w:t xml:space="preserve"> воно відкриває шлях до формування компетентного фахівця нового покоління. А це те, чого потребує сучасна освіта найбільше.</w:t>
      </w:r>
    </w:p>
    <w:p w14:paraId="5A5492D6" w14:textId="4909F915" w:rsidR="00680ECE" w:rsidRDefault="00D701C0" w:rsidP="0010737A">
      <w:pPr>
        <w:pStyle w:val="a4"/>
        <w:tabs>
          <w:tab w:val="left" w:pos="0"/>
        </w:tabs>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lastRenderedPageBreak/>
        <w:t xml:space="preserve">Для конкретизації розмови про навчальний метод </w:t>
      </w:r>
      <w:proofErr w:type="spellStart"/>
      <w:r>
        <w:rPr>
          <w:rFonts w:ascii="Times New Roman" w:hAnsi="Times New Roman" w:cs="Times New Roman"/>
          <w:sz w:val="28"/>
          <w:szCs w:val="28"/>
        </w:rPr>
        <w:t>проєктної</w:t>
      </w:r>
      <w:proofErr w:type="spellEnd"/>
      <w:r>
        <w:rPr>
          <w:rFonts w:ascii="Times New Roman" w:hAnsi="Times New Roman" w:cs="Times New Roman"/>
          <w:sz w:val="28"/>
          <w:szCs w:val="28"/>
        </w:rPr>
        <w:t xml:space="preserve"> діяльності ми звернулися за коментарями до </w:t>
      </w:r>
      <w:r w:rsidR="00680ECE">
        <w:rPr>
          <w:rFonts w:ascii="Times New Roman" w:hAnsi="Times New Roman" w:cs="Times New Roman"/>
          <w:sz w:val="28"/>
          <w:szCs w:val="28"/>
        </w:rPr>
        <w:t xml:space="preserve">декана факультету, який готує </w:t>
      </w:r>
      <w:proofErr w:type="spellStart"/>
      <w:r w:rsidR="00680ECE">
        <w:rPr>
          <w:rFonts w:ascii="Times New Roman" w:hAnsi="Times New Roman" w:cs="Times New Roman"/>
          <w:sz w:val="28"/>
          <w:szCs w:val="28"/>
        </w:rPr>
        <w:t>медіафахівців</w:t>
      </w:r>
      <w:proofErr w:type="spellEnd"/>
      <w:r w:rsidR="00680ECE">
        <w:rPr>
          <w:rFonts w:ascii="Times New Roman" w:hAnsi="Times New Roman" w:cs="Times New Roman"/>
          <w:sz w:val="28"/>
          <w:szCs w:val="28"/>
        </w:rPr>
        <w:t xml:space="preserve"> вже понад десять років</w:t>
      </w:r>
      <w:r w:rsidR="00274B4D">
        <w:rPr>
          <w:rFonts w:ascii="Times New Roman" w:hAnsi="Times New Roman" w:cs="Times New Roman"/>
          <w:sz w:val="28"/>
          <w:szCs w:val="28"/>
        </w:rPr>
        <w:t xml:space="preserve">. Йдеться про факультет журналістики, реклами та видавничої справи Одеського національного університету імені І. І. Мечникова. З нами спілкувалася професор Олена Андріївна Іванова. </w:t>
      </w:r>
    </w:p>
    <w:p w14:paraId="6B78C358" w14:textId="05E51AF9" w:rsidR="00680ECE" w:rsidRPr="00274B4D" w:rsidRDefault="00B804F7" w:rsidP="0010737A">
      <w:pPr>
        <w:pStyle w:val="a4"/>
        <w:tabs>
          <w:tab w:val="left" w:pos="0"/>
        </w:tabs>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На питання щодо доречності застосування методу </w:t>
      </w:r>
      <w:proofErr w:type="spellStart"/>
      <w:r>
        <w:rPr>
          <w:rFonts w:ascii="Times New Roman" w:hAnsi="Times New Roman" w:cs="Times New Roman"/>
          <w:sz w:val="28"/>
          <w:szCs w:val="28"/>
        </w:rPr>
        <w:t>проєктного</w:t>
      </w:r>
      <w:proofErr w:type="spellEnd"/>
      <w:r>
        <w:rPr>
          <w:rFonts w:ascii="Times New Roman" w:hAnsi="Times New Roman" w:cs="Times New Roman"/>
          <w:sz w:val="28"/>
          <w:szCs w:val="28"/>
        </w:rPr>
        <w:t xml:space="preserve"> навчання Олена Іванова відповіла так: </w:t>
      </w:r>
      <w:r w:rsidR="00274B4D">
        <w:rPr>
          <w:rFonts w:ascii="Times New Roman" w:hAnsi="Times New Roman" w:cs="Times New Roman"/>
          <w:sz w:val="28"/>
          <w:szCs w:val="28"/>
        </w:rPr>
        <w:t>«</w:t>
      </w:r>
      <w:r w:rsidR="00680ECE" w:rsidRPr="00274B4D">
        <w:rPr>
          <w:rFonts w:ascii="Times New Roman" w:hAnsi="Times New Roman" w:cs="Times New Roman"/>
          <w:sz w:val="28"/>
          <w:szCs w:val="28"/>
        </w:rPr>
        <w:t xml:space="preserve">У сучасних реаліях актуальною постає проблема якісної підготовки майбутніх фахівців до життя в умовах постійних і глибоких трансформацій. Передача теоретичних знань та професійного досвіду, безумовно, важлива, однак цього вже недостатньо. Освітній процес має враховувати як соціальну значущість, так і індивідуальні особливості кожного здобувача освіти. Одним із найбільш дієвих підходів у такому контексті виступає </w:t>
      </w:r>
      <w:proofErr w:type="spellStart"/>
      <w:r w:rsidR="00680ECE" w:rsidRPr="00274B4D">
        <w:rPr>
          <w:rFonts w:ascii="Times New Roman" w:hAnsi="Times New Roman" w:cs="Times New Roman"/>
          <w:sz w:val="28"/>
          <w:szCs w:val="28"/>
        </w:rPr>
        <w:t>проєктна</w:t>
      </w:r>
      <w:proofErr w:type="spellEnd"/>
      <w:r w:rsidR="00680ECE" w:rsidRPr="00274B4D">
        <w:rPr>
          <w:rFonts w:ascii="Times New Roman" w:hAnsi="Times New Roman" w:cs="Times New Roman"/>
          <w:sz w:val="28"/>
          <w:szCs w:val="28"/>
        </w:rPr>
        <w:t xml:space="preserve"> діяльність, яка дозволяє формувати конкурентоспроможну та креативну особистість, відкриту до самопізнання, особистісного зростання, здатну до адаптації в нестабільних умовах і оснащену широким спектром професійних навичок. Такий підхід не лише розвиває здатність до критичного аналізу та вибору ефективних методів розв’язання практичних завдань, а й враховує індивідуальні особливості, мотивацію та цілі здобувача освіти, сприяє формуванню ініціативності, творчого мислення, відповідальності та навичок командної роботи</w:t>
      </w:r>
      <w:r w:rsidR="00274B4D">
        <w:rPr>
          <w:rFonts w:ascii="Times New Roman" w:hAnsi="Times New Roman" w:cs="Times New Roman"/>
          <w:sz w:val="28"/>
          <w:szCs w:val="28"/>
        </w:rPr>
        <w:t>».</w:t>
      </w:r>
    </w:p>
    <w:p w14:paraId="2873547F" w14:textId="521C1148" w:rsidR="00680ECE" w:rsidRPr="00274B4D" w:rsidRDefault="00B804F7" w:rsidP="0010737A">
      <w:pPr>
        <w:pStyle w:val="a4"/>
        <w:tabs>
          <w:tab w:val="left" w:pos="0"/>
        </w:tabs>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Описуючи вимоги до викладача, який застосовує метод </w:t>
      </w:r>
      <w:proofErr w:type="spellStart"/>
      <w:r>
        <w:rPr>
          <w:rFonts w:ascii="Times New Roman" w:hAnsi="Times New Roman" w:cs="Times New Roman"/>
          <w:sz w:val="28"/>
          <w:szCs w:val="28"/>
        </w:rPr>
        <w:t>проєктного</w:t>
      </w:r>
      <w:proofErr w:type="spellEnd"/>
      <w:r>
        <w:rPr>
          <w:rFonts w:ascii="Times New Roman" w:hAnsi="Times New Roman" w:cs="Times New Roman"/>
          <w:sz w:val="28"/>
          <w:szCs w:val="28"/>
        </w:rPr>
        <w:t xml:space="preserve"> навчання, Олена Андріївна висловила таку думку: </w:t>
      </w:r>
      <w:r w:rsidR="00274B4D">
        <w:rPr>
          <w:rFonts w:ascii="Times New Roman" w:hAnsi="Times New Roman" w:cs="Times New Roman"/>
          <w:sz w:val="28"/>
          <w:szCs w:val="28"/>
        </w:rPr>
        <w:t>«</w:t>
      </w:r>
      <w:r w:rsidR="00680ECE" w:rsidRPr="00274B4D">
        <w:rPr>
          <w:rFonts w:ascii="Times New Roman" w:hAnsi="Times New Roman" w:cs="Times New Roman"/>
          <w:sz w:val="28"/>
          <w:szCs w:val="28"/>
        </w:rPr>
        <w:t xml:space="preserve">Для успішної реалізації </w:t>
      </w:r>
      <w:proofErr w:type="spellStart"/>
      <w:r w:rsidR="00680ECE" w:rsidRPr="00274B4D">
        <w:rPr>
          <w:rFonts w:ascii="Times New Roman" w:hAnsi="Times New Roman" w:cs="Times New Roman"/>
          <w:sz w:val="28"/>
          <w:szCs w:val="28"/>
        </w:rPr>
        <w:t>проєктного</w:t>
      </w:r>
      <w:proofErr w:type="spellEnd"/>
      <w:r w:rsidR="00680ECE" w:rsidRPr="00274B4D">
        <w:rPr>
          <w:rFonts w:ascii="Times New Roman" w:hAnsi="Times New Roman" w:cs="Times New Roman"/>
          <w:sz w:val="28"/>
          <w:szCs w:val="28"/>
        </w:rPr>
        <w:t xml:space="preserve"> підходу викладач сам має глибоко орієнтуватися в тематиці та володіти методикою впровадження таких форм роботи, адже лише тоді можна досягти бажаних результатів. Пропонувати ефективні моделі </w:t>
      </w:r>
      <w:proofErr w:type="spellStart"/>
      <w:r w:rsidR="00680ECE" w:rsidRPr="00274B4D">
        <w:rPr>
          <w:rFonts w:ascii="Times New Roman" w:hAnsi="Times New Roman" w:cs="Times New Roman"/>
          <w:sz w:val="28"/>
          <w:szCs w:val="28"/>
        </w:rPr>
        <w:t>проєктної</w:t>
      </w:r>
      <w:proofErr w:type="spellEnd"/>
      <w:r w:rsidR="00680ECE" w:rsidRPr="00274B4D">
        <w:rPr>
          <w:rFonts w:ascii="Times New Roman" w:hAnsi="Times New Roman" w:cs="Times New Roman"/>
          <w:sz w:val="28"/>
          <w:szCs w:val="28"/>
        </w:rPr>
        <w:t xml:space="preserve"> діяльності здатен лише той, хто добре знайомий зі специфікою професійної сфери, тому викладачам необхідно ретельно готуватися до впровадження цього методу у навчальний процес. Водночас </w:t>
      </w:r>
      <w:proofErr w:type="spellStart"/>
      <w:r w:rsidR="00680ECE" w:rsidRPr="00274B4D">
        <w:rPr>
          <w:rFonts w:ascii="Times New Roman" w:hAnsi="Times New Roman" w:cs="Times New Roman"/>
          <w:sz w:val="28"/>
          <w:szCs w:val="28"/>
        </w:rPr>
        <w:t>проєктна</w:t>
      </w:r>
      <w:proofErr w:type="spellEnd"/>
      <w:r w:rsidR="00680ECE" w:rsidRPr="00274B4D">
        <w:rPr>
          <w:rFonts w:ascii="Times New Roman" w:hAnsi="Times New Roman" w:cs="Times New Roman"/>
          <w:sz w:val="28"/>
          <w:szCs w:val="28"/>
        </w:rPr>
        <w:t xml:space="preserve"> робота демонструє високу ефективність, тому ми активно її впроваджуємо і плануємо розширювати її використання. Одним із напрямів розвитку є залучення </w:t>
      </w:r>
      <w:r w:rsidR="00680ECE" w:rsidRPr="00274B4D">
        <w:rPr>
          <w:rFonts w:ascii="Times New Roman" w:hAnsi="Times New Roman" w:cs="Times New Roman"/>
          <w:sz w:val="28"/>
          <w:szCs w:val="28"/>
        </w:rPr>
        <w:lastRenderedPageBreak/>
        <w:t xml:space="preserve">запрошених лекторів та журналістів-практиків. Утім, виникає ще одне завдання </w:t>
      </w:r>
      <w:r w:rsidR="00274B4D" w:rsidRPr="000527CF">
        <w:rPr>
          <w:rFonts w:ascii="Times New Roman" w:hAnsi="Times New Roman" w:cs="Times New Roman"/>
          <w:bCs/>
          <w:sz w:val="28"/>
          <w:szCs w:val="28"/>
        </w:rPr>
        <w:t>–</w:t>
      </w:r>
      <w:r w:rsidR="00680ECE" w:rsidRPr="00274B4D">
        <w:rPr>
          <w:rFonts w:ascii="Times New Roman" w:hAnsi="Times New Roman" w:cs="Times New Roman"/>
          <w:sz w:val="28"/>
          <w:szCs w:val="28"/>
        </w:rPr>
        <w:t xml:space="preserve"> знання теми недостатньо для ефективного викладання. Необхідно також вміти організувати роботу групи, правильно структурувати завдання, щоб вони сприяли формуванню ключових навичок. Це може бути складним для фахівців без досвіду викладацької діяльності. Проте ми активно працюємо над цим викликом і вже маємо позитивні результати: у нас викладають фахівці-практики, які активно залучають студентів до </w:t>
      </w:r>
      <w:proofErr w:type="spellStart"/>
      <w:r w:rsidR="00680ECE" w:rsidRPr="00274B4D">
        <w:rPr>
          <w:rFonts w:ascii="Times New Roman" w:hAnsi="Times New Roman" w:cs="Times New Roman"/>
          <w:sz w:val="28"/>
          <w:szCs w:val="28"/>
        </w:rPr>
        <w:t>проєктної</w:t>
      </w:r>
      <w:proofErr w:type="spellEnd"/>
      <w:r w:rsidR="00680ECE" w:rsidRPr="00274B4D">
        <w:rPr>
          <w:rFonts w:ascii="Times New Roman" w:hAnsi="Times New Roman" w:cs="Times New Roman"/>
          <w:sz w:val="28"/>
          <w:szCs w:val="28"/>
        </w:rPr>
        <w:t xml:space="preserve"> роботи</w:t>
      </w:r>
      <w:r w:rsidR="00274B4D">
        <w:rPr>
          <w:rFonts w:ascii="Times New Roman" w:hAnsi="Times New Roman" w:cs="Times New Roman"/>
          <w:sz w:val="28"/>
          <w:szCs w:val="28"/>
        </w:rPr>
        <w:t>»</w:t>
      </w:r>
      <w:r w:rsidR="00680ECE" w:rsidRPr="00274B4D">
        <w:rPr>
          <w:rFonts w:ascii="Times New Roman" w:hAnsi="Times New Roman" w:cs="Times New Roman"/>
          <w:sz w:val="28"/>
          <w:szCs w:val="28"/>
        </w:rPr>
        <w:t>.</w:t>
      </w:r>
    </w:p>
    <w:p w14:paraId="731ABDAD" w14:textId="096259D6" w:rsidR="00680ECE" w:rsidRDefault="00B804F7" w:rsidP="0010737A">
      <w:pPr>
        <w:pStyle w:val="a4"/>
        <w:tabs>
          <w:tab w:val="left" w:pos="0"/>
        </w:tabs>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Також декан факультету журналістики, реклами та видавничої справи професор Іванова наголосила, що, на її думку, </w:t>
      </w:r>
      <w:proofErr w:type="spellStart"/>
      <w:r>
        <w:rPr>
          <w:rFonts w:ascii="Times New Roman" w:hAnsi="Times New Roman" w:cs="Times New Roman"/>
          <w:sz w:val="28"/>
          <w:szCs w:val="28"/>
        </w:rPr>
        <w:t>проєктний</w:t>
      </w:r>
      <w:proofErr w:type="spellEnd"/>
      <w:r>
        <w:rPr>
          <w:rFonts w:ascii="Times New Roman" w:hAnsi="Times New Roman" w:cs="Times New Roman"/>
          <w:sz w:val="28"/>
          <w:szCs w:val="28"/>
        </w:rPr>
        <w:t xml:space="preserve"> </w:t>
      </w:r>
      <w:r w:rsidR="00680ECE" w:rsidRPr="00274B4D">
        <w:rPr>
          <w:rFonts w:ascii="Times New Roman" w:hAnsi="Times New Roman" w:cs="Times New Roman"/>
          <w:sz w:val="28"/>
          <w:szCs w:val="28"/>
        </w:rPr>
        <w:t xml:space="preserve">підхід цілком відповідає сучасним вимогам до підготовки </w:t>
      </w:r>
      <w:proofErr w:type="spellStart"/>
      <w:r w:rsidR="00680ECE" w:rsidRPr="00274B4D">
        <w:rPr>
          <w:rFonts w:ascii="Times New Roman" w:hAnsi="Times New Roman" w:cs="Times New Roman"/>
          <w:sz w:val="28"/>
          <w:szCs w:val="28"/>
        </w:rPr>
        <w:t>медійників</w:t>
      </w:r>
      <w:proofErr w:type="spellEnd"/>
      <w:r w:rsidR="00680ECE" w:rsidRPr="00274B4D">
        <w:rPr>
          <w:rFonts w:ascii="Times New Roman" w:hAnsi="Times New Roman" w:cs="Times New Roman"/>
          <w:sz w:val="28"/>
          <w:szCs w:val="28"/>
        </w:rPr>
        <w:t xml:space="preserve">, оскільки дозволяє студентам зіткнутися з реальними викликами професії в умовах, наближених до практики, але без реальних ризиків. Він дає змогу проаналізувати власні дії та потенціал участі в конкретних </w:t>
      </w:r>
      <w:proofErr w:type="spellStart"/>
      <w:r w:rsidR="00680ECE" w:rsidRPr="00274B4D">
        <w:rPr>
          <w:rFonts w:ascii="Times New Roman" w:hAnsi="Times New Roman" w:cs="Times New Roman"/>
          <w:sz w:val="28"/>
          <w:szCs w:val="28"/>
        </w:rPr>
        <w:t>проєктах</w:t>
      </w:r>
      <w:proofErr w:type="spellEnd"/>
      <w:r w:rsidR="00680ECE" w:rsidRPr="00274B4D">
        <w:rPr>
          <w:rFonts w:ascii="Times New Roman" w:hAnsi="Times New Roman" w:cs="Times New Roman"/>
          <w:sz w:val="28"/>
          <w:szCs w:val="28"/>
        </w:rPr>
        <w:t xml:space="preserve">, а для багатьох </w:t>
      </w:r>
      <w:r w:rsidR="00274B4D" w:rsidRPr="000527CF">
        <w:rPr>
          <w:rFonts w:ascii="Times New Roman" w:hAnsi="Times New Roman" w:cs="Times New Roman"/>
          <w:bCs/>
          <w:sz w:val="28"/>
          <w:szCs w:val="28"/>
        </w:rPr>
        <w:t>–</w:t>
      </w:r>
      <w:r w:rsidR="00680ECE" w:rsidRPr="00274B4D">
        <w:rPr>
          <w:rFonts w:ascii="Times New Roman" w:hAnsi="Times New Roman" w:cs="Times New Roman"/>
          <w:sz w:val="28"/>
          <w:szCs w:val="28"/>
        </w:rPr>
        <w:t xml:space="preserve"> ще й побачити себе збоку. Якщо при цьому викладач виконує роль ментора, надаючи зворотний зв’язок і конструктивні оцінки, навчання стає особливо результативним і цінним</w:t>
      </w:r>
      <w:r>
        <w:rPr>
          <w:rFonts w:ascii="Times New Roman" w:hAnsi="Times New Roman" w:cs="Times New Roman"/>
          <w:sz w:val="28"/>
          <w:szCs w:val="28"/>
        </w:rPr>
        <w:t>.</w:t>
      </w:r>
    </w:p>
    <w:p w14:paraId="2D08A53B" w14:textId="6BB976B8" w:rsidR="00274B4D" w:rsidRDefault="00475E7D" w:rsidP="0010737A">
      <w:pPr>
        <w:pStyle w:val="a4"/>
        <w:tabs>
          <w:tab w:val="left" w:pos="0"/>
        </w:tabs>
        <w:spacing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Навчання у вищій школі може бути цікавим і ефективним водночас. Одним із ключів до успіху є </w:t>
      </w:r>
      <w:proofErr w:type="spellStart"/>
      <w:r>
        <w:rPr>
          <w:rFonts w:ascii="Times New Roman" w:hAnsi="Times New Roman" w:cs="Times New Roman"/>
          <w:sz w:val="28"/>
          <w:szCs w:val="28"/>
        </w:rPr>
        <w:t>проєктна</w:t>
      </w:r>
      <w:proofErr w:type="spellEnd"/>
      <w:r>
        <w:rPr>
          <w:rFonts w:ascii="Times New Roman" w:hAnsi="Times New Roman" w:cs="Times New Roman"/>
          <w:sz w:val="28"/>
          <w:szCs w:val="28"/>
        </w:rPr>
        <w:t xml:space="preserve"> діяльність здобувачів під керівництвом кваліфікованих викладачів-практиків. Якщо ви плануєте здобувати вищу освіту, зверніть увагу</w:t>
      </w:r>
      <w:r w:rsidR="0047079F">
        <w:rPr>
          <w:rFonts w:ascii="Times New Roman" w:hAnsi="Times New Roman" w:cs="Times New Roman"/>
          <w:sz w:val="28"/>
          <w:szCs w:val="28"/>
        </w:rPr>
        <w:t xml:space="preserve"> </w:t>
      </w:r>
      <w:r>
        <w:rPr>
          <w:rFonts w:ascii="Times New Roman" w:hAnsi="Times New Roman" w:cs="Times New Roman"/>
          <w:sz w:val="28"/>
          <w:szCs w:val="28"/>
        </w:rPr>
        <w:t xml:space="preserve">на </w:t>
      </w:r>
      <w:r w:rsidR="0047079F">
        <w:rPr>
          <w:rFonts w:ascii="Times New Roman" w:hAnsi="Times New Roman" w:cs="Times New Roman"/>
          <w:sz w:val="28"/>
          <w:szCs w:val="28"/>
        </w:rPr>
        <w:t xml:space="preserve">присутність методу </w:t>
      </w:r>
      <w:proofErr w:type="spellStart"/>
      <w:r w:rsidR="0047079F">
        <w:rPr>
          <w:rFonts w:ascii="Times New Roman" w:hAnsi="Times New Roman" w:cs="Times New Roman"/>
          <w:sz w:val="28"/>
          <w:szCs w:val="28"/>
        </w:rPr>
        <w:t>проєктної</w:t>
      </w:r>
      <w:proofErr w:type="spellEnd"/>
      <w:r w:rsidR="0047079F">
        <w:rPr>
          <w:rFonts w:ascii="Times New Roman" w:hAnsi="Times New Roman" w:cs="Times New Roman"/>
          <w:sz w:val="28"/>
          <w:szCs w:val="28"/>
        </w:rPr>
        <w:t xml:space="preserve"> діяльності в обраному вами університеті. </w:t>
      </w:r>
    </w:p>
    <w:p w14:paraId="7E725BCB" w14:textId="77777777" w:rsidR="00274B4D" w:rsidRPr="00475E7D" w:rsidRDefault="00274B4D" w:rsidP="0010737A">
      <w:pPr>
        <w:pStyle w:val="a4"/>
        <w:tabs>
          <w:tab w:val="left" w:pos="0"/>
        </w:tabs>
        <w:spacing w:line="360" w:lineRule="auto"/>
        <w:ind w:firstLine="680"/>
        <w:jc w:val="both"/>
        <w:rPr>
          <w:rFonts w:ascii="Times New Roman" w:hAnsi="Times New Roman" w:cs="Times New Roman"/>
          <w:sz w:val="28"/>
          <w:szCs w:val="28"/>
        </w:rPr>
      </w:pPr>
    </w:p>
    <w:p w14:paraId="49B302B5" w14:textId="77777777" w:rsidR="00B937B0" w:rsidRPr="00344B8E" w:rsidRDefault="00B937B0" w:rsidP="00344B8E">
      <w:pPr>
        <w:pStyle w:val="a4"/>
        <w:tabs>
          <w:tab w:val="left" w:pos="0"/>
        </w:tabs>
        <w:spacing w:line="360" w:lineRule="auto"/>
        <w:ind w:firstLine="680"/>
        <w:jc w:val="right"/>
        <w:rPr>
          <w:rFonts w:ascii="Times New Roman" w:hAnsi="Times New Roman" w:cs="Times New Roman"/>
          <w:b/>
          <w:bCs/>
          <w:i/>
          <w:iCs/>
          <w:sz w:val="28"/>
          <w:szCs w:val="28"/>
        </w:rPr>
      </w:pPr>
    </w:p>
    <w:p w14:paraId="09080877" w14:textId="7F2DA38B" w:rsidR="000807D5" w:rsidRPr="00344B8E" w:rsidRDefault="00344B8E" w:rsidP="00344B8E">
      <w:pPr>
        <w:spacing w:line="360" w:lineRule="auto"/>
        <w:ind w:firstLine="709"/>
        <w:jc w:val="right"/>
        <w:rPr>
          <w:b/>
          <w:bCs/>
          <w:sz w:val="28"/>
          <w:szCs w:val="28"/>
          <w:lang w:val="uk-UA"/>
        </w:rPr>
      </w:pPr>
      <w:r w:rsidRPr="00344B8E">
        <w:rPr>
          <w:b/>
          <w:bCs/>
          <w:sz w:val="28"/>
          <w:szCs w:val="28"/>
          <w:lang w:val="uk-UA"/>
        </w:rPr>
        <w:t xml:space="preserve">Юлія </w:t>
      </w:r>
      <w:proofErr w:type="spellStart"/>
      <w:r w:rsidRPr="00344B8E">
        <w:rPr>
          <w:b/>
          <w:bCs/>
          <w:sz w:val="28"/>
          <w:szCs w:val="28"/>
          <w:lang w:val="uk-UA"/>
        </w:rPr>
        <w:t>Унгурян</w:t>
      </w:r>
      <w:proofErr w:type="spellEnd"/>
    </w:p>
    <w:sectPr w:rsidR="000807D5" w:rsidRPr="00344B8E">
      <w:headerReference w:type="default" r:id="rId3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7F7795" w14:textId="77777777" w:rsidR="00800ED5" w:rsidRDefault="00800ED5" w:rsidP="00FF65F2">
      <w:r>
        <w:separator/>
      </w:r>
    </w:p>
  </w:endnote>
  <w:endnote w:type="continuationSeparator" w:id="0">
    <w:p w14:paraId="3573EE4C" w14:textId="77777777" w:rsidR="00800ED5" w:rsidRDefault="00800ED5" w:rsidP="00FF6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1"/>
    <w:family w:val="auto"/>
    <w:pitch w:val="variable"/>
    <w:sig w:usb0="800000AF" w:usb1="1001ECEA"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yriadPro-Regular">
    <w:altName w:val="Times New Roman"/>
    <w:panose1 w:val="00000000000000000000"/>
    <w:charset w:val="CC"/>
    <w:family w:val="auto"/>
    <w:notTrueType/>
    <w:pitch w:val="default"/>
    <w:sig w:usb0="00000203" w:usb1="00000000" w:usb2="00000000" w:usb3="00000000" w:csb0="00000005"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A68DF5" w14:textId="77777777" w:rsidR="00800ED5" w:rsidRDefault="00800ED5" w:rsidP="00FF65F2">
      <w:r>
        <w:separator/>
      </w:r>
    </w:p>
  </w:footnote>
  <w:footnote w:type="continuationSeparator" w:id="0">
    <w:p w14:paraId="555E2CCE" w14:textId="77777777" w:rsidR="00800ED5" w:rsidRDefault="00800ED5" w:rsidP="00FF65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1146197"/>
      <w:docPartObj>
        <w:docPartGallery w:val="Page Numbers (Top of Page)"/>
        <w:docPartUnique/>
      </w:docPartObj>
    </w:sdtPr>
    <w:sdtContent>
      <w:p w14:paraId="2151052D" w14:textId="0C3B9D31" w:rsidR="00FF65F2" w:rsidRDefault="00FF65F2">
        <w:pPr>
          <w:pStyle w:val="ae"/>
          <w:jc w:val="right"/>
        </w:pPr>
        <w:r>
          <w:fldChar w:fldCharType="begin"/>
        </w:r>
        <w:r>
          <w:instrText>PAGE   \* MERGEFORMAT</w:instrText>
        </w:r>
        <w:r>
          <w:fldChar w:fldCharType="separate"/>
        </w:r>
        <w:r>
          <w:t>2</w:t>
        </w:r>
        <w:r>
          <w:fldChar w:fldCharType="end"/>
        </w:r>
      </w:p>
    </w:sdtContent>
  </w:sdt>
  <w:p w14:paraId="030C799C" w14:textId="77777777" w:rsidR="00FF65F2" w:rsidRDefault="00FF65F2">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B1B03"/>
    <w:multiLevelType w:val="multilevel"/>
    <w:tmpl w:val="CCBE4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303F4B"/>
    <w:multiLevelType w:val="multilevel"/>
    <w:tmpl w:val="C9D69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12185C"/>
    <w:multiLevelType w:val="multilevel"/>
    <w:tmpl w:val="61E61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2655EA"/>
    <w:multiLevelType w:val="multilevel"/>
    <w:tmpl w:val="8ABA7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811D56"/>
    <w:multiLevelType w:val="singleLevel"/>
    <w:tmpl w:val="0419000F"/>
    <w:lvl w:ilvl="0">
      <w:start w:val="1"/>
      <w:numFmt w:val="decimal"/>
      <w:lvlText w:val="%1."/>
      <w:lvlJc w:val="left"/>
      <w:pPr>
        <w:ind w:left="6249" w:hanging="360"/>
      </w:pPr>
    </w:lvl>
  </w:abstractNum>
  <w:abstractNum w:abstractNumId="5" w15:restartNumberingAfterBreak="0">
    <w:nsid w:val="0FFA2C2D"/>
    <w:multiLevelType w:val="hybridMultilevel"/>
    <w:tmpl w:val="380EC0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B657AF"/>
    <w:multiLevelType w:val="multilevel"/>
    <w:tmpl w:val="C90678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C101AC"/>
    <w:multiLevelType w:val="multilevel"/>
    <w:tmpl w:val="BA1E86F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424107"/>
    <w:multiLevelType w:val="multilevel"/>
    <w:tmpl w:val="EE64F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B94311"/>
    <w:multiLevelType w:val="hybridMultilevel"/>
    <w:tmpl w:val="3C3065EE"/>
    <w:lvl w:ilvl="0" w:tplc="B2E4534A">
      <w:numFmt w:val="bullet"/>
      <w:lvlText w:val="•"/>
      <w:lvlJc w:val="left"/>
      <w:pPr>
        <w:ind w:left="1648" w:hanging="230"/>
      </w:pPr>
      <w:rPr>
        <w:rFonts w:hint="default"/>
        <w:w w:val="100"/>
        <w:lang w:val="uk-UA" w:eastAsia="en-US" w:bidi="ar-SA"/>
      </w:rPr>
    </w:lvl>
    <w:lvl w:ilvl="1" w:tplc="D4F20544">
      <w:numFmt w:val="bullet"/>
      <w:lvlText w:val="•"/>
      <w:lvlJc w:val="left"/>
      <w:pPr>
        <w:ind w:left="2543" w:hanging="230"/>
      </w:pPr>
      <w:rPr>
        <w:rFonts w:hint="default"/>
        <w:lang w:val="uk-UA" w:eastAsia="en-US" w:bidi="ar-SA"/>
      </w:rPr>
    </w:lvl>
    <w:lvl w:ilvl="2" w:tplc="53FEAA94">
      <w:numFmt w:val="bullet"/>
      <w:lvlText w:val="•"/>
      <w:lvlJc w:val="left"/>
      <w:pPr>
        <w:ind w:left="3448" w:hanging="230"/>
      </w:pPr>
      <w:rPr>
        <w:rFonts w:hint="default"/>
        <w:lang w:val="uk-UA" w:eastAsia="en-US" w:bidi="ar-SA"/>
      </w:rPr>
    </w:lvl>
    <w:lvl w:ilvl="3" w:tplc="5D18E588">
      <w:numFmt w:val="bullet"/>
      <w:lvlText w:val="•"/>
      <w:lvlJc w:val="left"/>
      <w:pPr>
        <w:ind w:left="4352" w:hanging="230"/>
      </w:pPr>
      <w:rPr>
        <w:rFonts w:hint="default"/>
        <w:lang w:val="uk-UA" w:eastAsia="en-US" w:bidi="ar-SA"/>
      </w:rPr>
    </w:lvl>
    <w:lvl w:ilvl="4" w:tplc="195AD6A8">
      <w:numFmt w:val="bullet"/>
      <w:lvlText w:val="•"/>
      <w:lvlJc w:val="left"/>
      <w:pPr>
        <w:ind w:left="5257" w:hanging="230"/>
      </w:pPr>
      <w:rPr>
        <w:rFonts w:hint="default"/>
        <w:lang w:val="uk-UA" w:eastAsia="en-US" w:bidi="ar-SA"/>
      </w:rPr>
    </w:lvl>
    <w:lvl w:ilvl="5" w:tplc="A1F4ACFA">
      <w:numFmt w:val="bullet"/>
      <w:lvlText w:val="•"/>
      <w:lvlJc w:val="left"/>
      <w:pPr>
        <w:ind w:left="6161" w:hanging="230"/>
      </w:pPr>
      <w:rPr>
        <w:rFonts w:hint="default"/>
        <w:lang w:val="uk-UA" w:eastAsia="en-US" w:bidi="ar-SA"/>
      </w:rPr>
    </w:lvl>
    <w:lvl w:ilvl="6" w:tplc="96F48FFA">
      <w:numFmt w:val="bullet"/>
      <w:lvlText w:val="•"/>
      <w:lvlJc w:val="left"/>
      <w:pPr>
        <w:ind w:left="7066" w:hanging="230"/>
      </w:pPr>
      <w:rPr>
        <w:rFonts w:hint="default"/>
        <w:lang w:val="uk-UA" w:eastAsia="en-US" w:bidi="ar-SA"/>
      </w:rPr>
    </w:lvl>
    <w:lvl w:ilvl="7" w:tplc="D00CDAFA">
      <w:numFmt w:val="bullet"/>
      <w:lvlText w:val="•"/>
      <w:lvlJc w:val="left"/>
      <w:pPr>
        <w:ind w:left="7970" w:hanging="230"/>
      </w:pPr>
      <w:rPr>
        <w:rFonts w:hint="default"/>
        <w:lang w:val="uk-UA" w:eastAsia="en-US" w:bidi="ar-SA"/>
      </w:rPr>
    </w:lvl>
    <w:lvl w:ilvl="8" w:tplc="3CEEC44E">
      <w:numFmt w:val="bullet"/>
      <w:lvlText w:val="•"/>
      <w:lvlJc w:val="left"/>
      <w:pPr>
        <w:ind w:left="8875" w:hanging="230"/>
      </w:pPr>
      <w:rPr>
        <w:rFonts w:hint="default"/>
        <w:lang w:val="uk-UA" w:eastAsia="en-US" w:bidi="ar-SA"/>
      </w:rPr>
    </w:lvl>
  </w:abstractNum>
  <w:abstractNum w:abstractNumId="10" w15:restartNumberingAfterBreak="0">
    <w:nsid w:val="19D54016"/>
    <w:multiLevelType w:val="multilevel"/>
    <w:tmpl w:val="A198D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AC7F33"/>
    <w:multiLevelType w:val="multilevel"/>
    <w:tmpl w:val="45B21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BD726B"/>
    <w:multiLevelType w:val="hybridMultilevel"/>
    <w:tmpl w:val="49A22BB4"/>
    <w:lvl w:ilvl="0" w:tplc="88024B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1B053B2B"/>
    <w:multiLevelType w:val="hybridMultilevel"/>
    <w:tmpl w:val="5A62BB14"/>
    <w:lvl w:ilvl="0" w:tplc="A15E2B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1BA82951"/>
    <w:multiLevelType w:val="multilevel"/>
    <w:tmpl w:val="A89E2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0CA14DB"/>
    <w:multiLevelType w:val="multilevel"/>
    <w:tmpl w:val="C90678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25266EF"/>
    <w:multiLevelType w:val="multilevel"/>
    <w:tmpl w:val="3AFE9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29C76E3"/>
    <w:multiLevelType w:val="multilevel"/>
    <w:tmpl w:val="614AB8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3D43C32"/>
    <w:multiLevelType w:val="multilevel"/>
    <w:tmpl w:val="30020F0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98D4A91"/>
    <w:multiLevelType w:val="multilevel"/>
    <w:tmpl w:val="A47A4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ACF739E"/>
    <w:multiLevelType w:val="hybridMultilevel"/>
    <w:tmpl w:val="9DC4E680"/>
    <w:lvl w:ilvl="0" w:tplc="BB5C30E6">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21" w15:restartNumberingAfterBreak="0">
    <w:nsid w:val="2E0C411E"/>
    <w:multiLevelType w:val="multilevel"/>
    <w:tmpl w:val="A788B5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EB815E1"/>
    <w:multiLevelType w:val="multilevel"/>
    <w:tmpl w:val="3F423534"/>
    <w:lvl w:ilvl="0">
      <w:start w:val="1"/>
      <w:numFmt w:val="decimal"/>
      <w:lvlText w:val="%1"/>
      <w:lvlJc w:val="left"/>
      <w:pPr>
        <w:ind w:left="1345" w:hanging="420"/>
      </w:pPr>
      <w:rPr>
        <w:rFonts w:hint="default"/>
        <w:lang w:val="uk-UA" w:eastAsia="en-US" w:bidi="ar-SA"/>
      </w:rPr>
    </w:lvl>
    <w:lvl w:ilvl="1">
      <w:start w:val="1"/>
      <w:numFmt w:val="decimal"/>
      <w:lvlText w:val="%1.%2"/>
      <w:lvlJc w:val="left"/>
      <w:pPr>
        <w:ind w:left="5949" w:hanging="420"/>
        <w:jc w:val="right"/>
      </w:pPr>
      <w:rPr>
        <w:rFonts w:hint="default"/>
        <w:b/>
        <w:bCs/>
        <w:w w:val="100"/>
        <w:lang w:val="uk-UA" w:eastAsia="en-US" w:bidi="ar-SA"/>
      </w:rPr>
    </w:lvl>
    <w:lvl w:ilvl="2">
      <w:numFmt w:val="bullet"/>
      <w:lvlText w:val="•"/>
      <w:lvlJc w:val="left"/>
      <w:pPr>
        <w:ind w:left="2945" w:hanging="420"/>
      </w:pPr>
      <w:rPr>
        <w:rFonts w:hint="default"/>
        <w:lang w:val="uk-UA" w:eastAsia="en-US" w:bidi="ar-SA"/>
      </w:rPr>
    </w:lvl>
    <w:lvl w:ilvl="3">
      <w:numFmt w:val="bullet"/>
      <w:lvlText w:val="•"/>
      <w:lvlJc w:val="left"/>
      <w:pPr>
        <w:ind w:left="3747" w:hanging="420"/>
      </w:pPr>
      <w:rPr>
        <w:rFonts w:hint="default"/>
        <w:lang w:val="uk-UA" w:eastAsia="en-US" w:bidi="ar-SA"/>
      </w:rPr>
    </w:lvl>
    <w:lvl w:ilvl="4">
      <w:numFmt w:val="bullet"/>
      <w:lvlText w:val="•"/>
      <w:lvlJc w:val="left"/>
      <w:pPr>
        <w:ind w:left="4550" w:hanging="420"/>
      </w:pPr>
      <w:rPr>
        <w:rFonts w:hint="default"/>
        <w:lang w:val="uk-UA" w:eastAsia="en-US" w:bidi="ar-SA"/>
      </w:rPr>
    </w:lvl>
    <w:lvl w:ilvl="5">
      <w:numFmt w:val="bullet"/>
      <w:lvlText w:val="•"/>
      <w:lvlJc w:val="left"/>
      <w:pPr>
        <w:ind w:left="5352" w:hanging="420"/>
      </w:pPr>
      <w:rPr>
        <w:rFonts w:hint="default"/>
        <w:lang w:val="uk-UA" w:eastAsia="en-US" w:bidi="ar-SA"/>
      </w:rPr>
    </w:lvl>
    <w:lvl w:ilvl="6">
      <w:numFmt w:val="bullet"/>
      <w:lvlText w:val="•"/>
      <w:lvlJc w:val="left"/>
      <w:pPr>
        <w:ind w:left="6155" w:hanging="420"/>
      </w:pPr>
      <w:rPr>
        <w:rFonts w:hint="default"/>
        <w:lang w:val="uk-UA" w:eastAsia="en-US" w:bidi="ar-SA"/>
      </w:rPr>
    </w:lvl>
    <w:lvl w:ilvl="7">
      <w:numFmt w:val="bullet"/>
      <w:lvlText w:val="•"/>
      <w:lvlJc w:val="left"/>
      <w:pPr>
        <w:ind w:left="6957" w:hanging="420"/>
      </w:pPr>
      <w:rPr>
        <w:rFonts w:hint="default"/>
        <w:lang w:val="uk-UA" w:eastAsia="en-US" w:bidi="ar-SA"/>
      </w:rPr>
    </w:lvl>
    <w:lvl w:ilvl="8">
      <w:numFmt w:val="bullet"/>
      <w:lvlText w:val="•"/>
      <w:lvlJc w:val="left"/>
      <w:pPr>
        <w:ind w:left="7760" w:hanging="420"/>
      </w:pPr>
      <w:rPr>
        <w:rFonts w:hint="default"/>
        <w:lang w:val="uk-UA" w:eastAsia="en-US" w:bidi="ar-SA"/>
      </w:rPr>
    </w:lvl>
  </w:abstractNum>
  <w:abstractNum w:abstractNumId="23" w15:restartNumberingAfterBreak="0">
    <w:nsid w:val="335B750C"/>
    <w:multiLevelType w:val="hybridMultilevel"/>
    <w:tmpl w:val="227EC71A"/>
    <w:lvl w:ilvl="0" w:tplc="DACEC2CC">
      <w:start w:val="1"/>
      <w:numFmt w:val="decimal"/>
      <w:lvlText w:val="%1."/>
      <w:lvlJc w:val="left"/>
      <w:pPr>
        <w:ind w:left="1267" w:hanging="459"/>
      </w:pPr>
      <w:rPr>
        <w:rFonts w:ascii="Times New Roman" w:eastAsia="Times New Roman" w:hAnsi="Times New Roman" w:cs="Times New Roman" w:hint="default"/>
        <w:w w:val="100"/>
        <w:sz w:val="28"/>
        <w:szCs w:val="28"/>
        <w:lang w:val="uk-UA" w:eastAsia="en-US" w:bidi="ar-SA"/>
      </w:rPr>
    </w:lvl>
    <w:lvl w:ilvl="1" w:tplc="AEC68A6C">
      <w:numFmt w:val="bullet"/>
      <w:lvlText w:val="•"/>
      <w:lvlJc w:val="left"/>
      <w:pPr>
        <w:ind w:left="2070" w:hanging="459"/>
      </w:pPr>
      <w:rPr>
        <w:rFonts w:hint="default"/>
        <w:lang w:val="uk-UA" w:eastAsia="en-US" w:bidi="ar-SA"/>
      </w:rPr>
    </w:lvl>
    <w:lvl w:ilvl="2" w:tplc="EF8ECCF4">
      <w:numFmt w:val="bullet"/>
      <w:lvlText w:val="•"/>
      <w:lvlJc w:val="left"/>
      <w:pPr>
        <w:ind w:left="2881" w:hanging="459"/>
      </w:pPr>
      <w:rPr>
        <w:rFonts w:hint="default"/>
        <w:lang w:val="uk-UA" w:eastAsia="en-US" w:bidi="ar-SA"/>
      </w:rPr>
    </w:lvl>
    <w:lvl w:ilvl="3" w:tplc="58E0DE1E">
      <w:numFmt w:val="bullet"/>
      <w:lvlText w:val="•"/>
      <w:lvlJc w:val="left"/>
      <w:pPr>
        <w:ind w:left="3691" w:hanging="459"/>
      </w:pPr>
      <w:rPr>
        <w:rFonts w:hint="default"/>
        <w:lang w:val="uk-UA" w:eastAsia="en-US" w:bidi="ar-SA"/>
      </w:rPr>
    </w:lvl>
    <w:lvl w:ilvl="4" w:tplc="B3181B0E">
      <w:numFmt w:val="bullet"/>
      <w:lvlText w:val="•"/>
      <w:lvlJc w:val="left"/>
      <w:pPr>
        <w:ind w:left="4502" w:hanging="459"/>
      </w:pPr>
      <w:rPr>
        <w:rFonts w:hint="default"/>
        <w:lang w:val="uk-UA" w:eastAsia="en-US" w:bidi="ar-SA"/>
      </w:rPr>
    </w:lvl>
    <w:lvl w:ilvl="5" w:tplc="43326BE8">
      <w:numFmt w:val="bullet"/>
      <w:lvlText w:val="•"/>
      <w:lvlJc w:val="left"/>
      <w:pPr>
        <w:ind w:left="5312" w:hanging="459"/>
      </w:pPr>
      <w:rPr>
        <w:rFonts w:hint="default"/>
        <w:lang w:val="uk-UA" w:eastAsia="en-US" w:bidi="ar-SA"/>
      </w:rPr>
    </w:lvl>
    <w:lvl w:ilvl="6" w:tplc="3B1E6560">
      <w:numFmt w:val="bullet"/>
      <w:lvlText w:val="•"/>
      <w:lvlJc w:val="left"/>
      <w:pPr>
        <w:ind w:left="6123" w:hanging="459"/>
      </w:pPr>
      <w:rPr>
        <w:rFonts w:hint="default"/>
        <w:lang w:val="uk-UA" w:eastAsia="en-US" w:bidi="ar-SA"/>
      </w:rPr>
    </w:lvl>
    <w:lvl w:ilvl="7" w:tplc="75607A76">
      <w:numFmt w:val="bullet"/>
      <w:lvlText w:val="•"/>
      <w:lvlJc w:val="left"/>
      <w:pPr>
        <w:ind w:left="6933" w:hanging="459"/>
      </w:pPr>
      <w:rPr>
        <w:rFonts w:hint="default"/>
        <w:lang w:val="uk-UA" w:eastAsia="en-US" w:bidi="ar-SA"/>
      </w:rPr>
    </w:lvl>
    <w:lvl w:ilvl="8" w:tplc="7D0A44AA">
      <w:numFmt w:val="bullet"/>
      <w:lvlText w:val="•"/>
      <w:lvlJc w:val="left"/>
      <w:pPr>
        <w:ind w:left="7744" w:hanging="459"/>
      </w:pPr>
      <w:rPr>
        <w:rFonts w:hint="default"/>
        <w:lang w:val="uk-UA" w:eastAsia="en-US" w:bidi="ar-SA"/>
      </w:rPr>
    </w:lvl>
  </w:abstractNum>
  <w:abstractNum w:abstractNumId="24" w15:restartNumberingAfterBreak="0">
    <w:nsid w:val="354273E4"/>
    <w:multiLevelType w:val="hybridMultilevel"/>
    <w:tmpl w:val="6CE29950"/>
    <w:lvl w:ilvl="0" w:tplc="284A01F6">
      <w:start w:val="1"/>
      <w:numFmt w:val="decimal"/>
      <w:lvlText w:val="%1."/>
      <w:lvlJc w:val="left"/>
      <w:pPr>
        <w:ind w:left="558" w:hanging="459"/>
      </w:pPr>
      <w:rPr>
        <w:rFonts w:ascii="Times New Roman" w:eastAsia="Times New Roman" w:hAnsi="Times New Roman" w:cs="Times New Roman" w:hint="default"/>
        <w:color w:val="1E1E1E"/>
        <w:w w:val="100"/>
        <w:sz w:val="28"/>
        <w:szCs w:val="28"/>
        <w:lang w:val="uk-UA" w:eastAsia="en-US" w:bidi="ar-SA"/>
      </w:rPr>
    </w:lvl>
    <w:lvl w:ilvl="1" w:tplc="9CF0173C">
      <w:numFmt w:val="bullet"/>
      <w:lvlText w:val="•"/>
      <w:lvlJc w:val="left"/>
      <w:pPr>
        <w:ind w:left="1440" w:hanging="459"/>
      </w:pPr>
      <w:rPr>
        <w:rFonts w:hint="default"/>
        <w:lang w:val="uk-UA" w:eastAsia="en-US" w:bidi="ar-SA"/>
      </w:rPr>
    </w:lvl>
    <w:lvl w:ilvl="2" w:tplc="A0766C32">
      <w:numFmt w:val="bullet"/>
      <w:lvlText w:val="•"/>
      <w:lvlJc w:val="left"/>
      <w:pPr>
        <w:ind w:left="2321" w:hanging="459"/>
      </w:pPr>
      <w:rPr>
        <w:rFonts w:hint="default"/>
        <w:lang w:val="uk-UA" w:eastAsia="en-US" w:bidi="ar-SA"/>
      </w:rPr>
    </w:lvl>
    <w:lvl w:ilvl="3" w:tplc="5068022A">
      <w:numFmt w:val="bullet"/>
      <w:lvlText w:val="•"/>
      <w:lvlJc w:val="left"/>
      <w:pPr>
        <w:ind w:left="3201" w:hanging="459"/>
      </w:pPr>
      <w:rPr>
        <w:rFonts w:hint="default"/>
        <w:lang w:val="uk-UA" w:eastAsia="en-US" w:bidi="ar-SA"/>
      </w:rPr>
    </w:lvl>
    <w:lvl w:ilvl="4" w:tplc="5A4C91E4">
      <w:numFmt w:val="bullet"/>
      <w:lvlText w:val="•"/>
      <w:lvlJc w:val="left"/>
      <w:pPr>
        <w:ind w:left="4082" w:hanging="459"/>
      </w:pPr>
      <w:rPr>
        <w:rFonts w:hint="default"/>
        <w:lang w:val="uk-UA" w:eastAsia="en-US" w:bidi="ar-SA"/>
      </w:rPr>
    </w:lvl>
    <w:lvl w:ilvl="5" w:tplc="3B64F932">
      <w:numFmt w:val="bullet"/>
      <w:lvlText w:val="•"/>
      <w:lvlJc w:val="left"/>
      <w:pPr>
        <w:ind w:left="4962" w:hanging="459"/>
      </w:pPr>
      <w:rPr>
        <w:rFonts w:hint="default"/>
        <w:lang w:val="uk-UA" w:eastAsia="en-US" w:bidi="ar-SA"/>
      </w:rPr>
    </w:lvl>
    <w:lvl w:ilvl="6" w:tplc="A6A47E2C">
      <w:numFmt w:val="bullet"/>
      <w:lvlText w:val="•"/>
      <w:lvlJc w:val="left"/>
      <w:pPr>
        <w:ind w:left="5843" w:hanging="459"/>
      </w:pPr>
      <w:rPr>
        <w:rFonts w:hint="default"/>
        <w:lang w:val="uk-UA" w:eastAsia="en-US" w:bidi="ar-SA"/>
      </w:rPr>
    </w:lvl>
    <w:lvl w:ilvl="7" w:tplc="E37481EA">
      <w:numFmt w:val="bullet"/>
      <w:lvlText w:val="•"/>
      <w:lvlJc w:val="left"/>
      <w:pPr>
        <w:ind w:left="6723" w:hanging="459"/>
      </w:pPr>
      <w:rPr>
        <w:rFonts w:hint="default"/>
        <w:lang w:val="uk-UA" w:eastAsia="en-US" w:bidi="ar-SA"/>
      </w:rPr>
    </w:lvl>
    <w:lvl w:ilvl="8" w:tplc="85AC9B00">
      <w:numFmt w:val="bullet"/>
      <w:lvlText w:val="•"/>
      <w:lvlJc w:val="left"/>
      <w:pPr>
        <w:ind w:left="7604" w:hanging="459"/>
      </w:pPr>
      <w:rPr>
        <w:rFonts w:hint="default"/>
        <w:lang w:val="uk-UA" w:eastAsia="en-US" w:bidi="ar-SA"/>
      </w:rPr>
    </w:lvl>
  </w:abstractNum>
  <w:abstractNum w:abstractNumId="25" w15:restartNumberingAfterBreak="0">
    <w:nsid w:val="39966E1C"/>
    <w:multiLevelType w:val="hybridMultilevel"/>
    <w:tmpl w:val="FF8E7B0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3B294C9A"/>
    <w:multiLevelType w:val="hybridMultilevel"/>
    <w:tmpl w:val="E1643E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3BAE4A4E"/>
    <w:multiLevelType w:val="multilevel"/>
    <w:tmpl w:val="A3AA2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F2F31FA"/>
    <w:multiLevelType w:val="hybridMultilevel"/>
    <w:tmpl w:val="1952D59C"/>
    <w:lvl w:ilvl="0" w:tplc="6450AF82">
      <w:start w:val="1"/>
      <w:numFmt w:val="decimal"/>
      <w:lvlText w:val="%1."/>
      <w:lvlJc w:val="left"/>
      <w:pPr>
        <w:ind w:left="558" w:hanging="459"/>
      </w:pPr>
      <w:rPr>
        <w:rFonts w:ascii="Times New Roman" w:eastAsia="Times New Roman" w:hAnsi="Times New Roman" w:cs="Times New Roman" w:hint="default"/>
        <w:color w:val="1E1E1E"/>
        <w:w w:val="100"/>
        <w:sz w:val="28"/>
        <w:szCs w:val="28"/>
        <w:lang w:val="uk-UA" w:eastAsia="en-US" w:bidi="ar-SA"/>
      </w:rPr>
    </w:lvl>
    <w:lvl w:ilvl="1" w:tplc="BD60832E">
      <w:start w:val="2"/>
      <w:numFmt w:val="decimal"/>
      <w:lvlText w:val="%2."/>
      <w:lvlJc w:val="left"/>
      <w:pPr>
        <w:ind w:left="1089" w:hanging="280"/>
      </w:pPr>
      <w:rPr>
        <w:rFonts w:ascii="Times New Roman" w:eastAsia="Times New Roman" w:hAnsi="Times New Roman" w:cs="Times New Roman" w:hint="default"/>
        <w:color w:val="1E1E1E"/>
        <w:w w:val="100"/>
        <w:sz w:val="28"/>
        <w:szCs w:val="28"/>
        <w:lang w:val="uk-UA" w:eastAsia="en-US" w:bidi="ar-SA"/>
      </w:rPr>
    </w:lvl>
    <w:lvl w:ilvl="2" w:tplc="0DD857FA">
      <w:numFmt w:val="bullet"/>
      <w:lvlText w:val="•"/>
      <w:lvlJc w:val="left"/>
      <w:pPr>
        <w:ind w:left="2000" w:hanging="280"/>
      </w:pPr>
      <w:rPr>
        <w:rFonts w:hint="default"/>
        <w:lang w:val="uk-UA" w:eastAsia="en-US" w:bidi="ar-SA"/>
      </w:rPr>
    </w:lvl>
    <w:lvl w:ilvl="3" w:tplc="707E21F8">
      <w:numFmt w:val="bullet"/>
      <w:lvlText w:val="•"/>
      <w:lvlJc w:val="left"/>
      <w:pPr>
        <w:ind w:left="2921" w:hanging="280"/>
      </w:pPr>
      <w:rPr>
        <w:rFonts w:hint="default"/>
        <w:lang w:val="uk-UA" w:eastAsia="en-US" w:bidi="ar-SA"/>
      </w:rPr>
    </w:lvl>
    <w:lvl w:ilvl="4" w:tplc="8C90D5EA">
      <w:numFmt w:val="bullet"/>
      <w:lvlText w:val="•"/>
      <w:lvlJc w:val="left"/>
      <w:pPr>
        <w:ind w:left="3841" w:hanging="280"/>
      </w:pPr>
      <w:rPr>
        <w:rFonts w:hint="default"/>
        <w:lang w:val="uk-UA" w:eastAsia="en-US" w:bidi="ar-SA"/>
      </w:rPr>
    </w:lvl>
    <w:lvl w:ilvl="5" w:tplc="2B4434AA">
      <w:numFmt w:val="bullet"/>
      <w:lvlText w:val="•"/>
      <w:lvlJc w:val="left"/>
      <w:pPr>
        <w:ind w:left="4762" w:hanging="280"/>
      </w:pPr>
      <w:rPr>
        <w:rFonts w:hint="default"/>
        <w:lang w:val="uk-UA" w:eastAsia="en-US" w:bidi="ar-SA"/>
      </w:rPr>
    </w:lvl>
    <w:lvl w:ilvl="6" w:tplc="EDFC8ABE">
      <w:numFmt w:val="bullet"/>
      <w:lvlText w:val="•"/>
      <w:lvlJc w:val="left"/>
      <w:pPr>
        <w:ind w:left="5683" w:hanging="280"/>
      </w:pPr>
      <w:rPr>
        <w:rFonts w:hint="default"/>
        <w:lang w:val="uk-UA" w:eastAsia="en-US" w:bidi="ar-SA"/>
      </w:rPr>
    </w:lvl>
    <w:lvl w:ilvl="7" w:tplc="1A569BEE">
      <w:numFmt w:val="bullet"/>
      <w:lvlText w:val="•"/>
      <w:lvlJc w:val="left"/>
      <w:pPr>
        <w:ind w:left="6603" w:hanging="280"/>
      </w:pPr>
      <w:rPr>
        <w:rFonts w:hint="default"/>
        <w:lang w:val="uk-UA" w:eastAsia="en-US" w:bidi="ar-SA"/>
      </w:rPr>
    </w:lvl>
    <w:lvl w:ilvl="8" w:tplc="6450AE86">
      <w:numFmt w:val="bullet"/>
      <w:lvlText w:val="•"/>
      <w:lvlJc w:val="left"/>
      <w:pPr>
        <w:ind w:left="7524" w:hanging="280"/>
      </w:pPr>
      <w:rPr>
        <w:rFonts w:hint="default"/>
        <w:lang w:val="uk-UA" w:eastAsia="en-US" w:bidi="ar-SA"/>
      </w:rPr>
    </w:lvl>
  </w:abstractNum>
  <w:abstractNum w:abstractNumId="29" w15:restartNumberingAfterBreak="0">
    <w:nsid w:val="4285396B"/>
    <w:multiLevelType w:val="hybridMultilevel"/>
    <w:tmpl w:val="EBACDF20"/>
    <w:lvl w:ilvl="0" w:tplc="74D6CC58">
      <w:numFmt w:val="bullet"/>
      <w:lvlText w:val="•"/>
      <w:lvlJc w:val="left"/>
      <w:pPr>
        <w:ind w:left="329" w:hanging="230"/>
      </w:pPr>
      <w:rPr>
        <w:rFonts w:hint="default"/>
        <w:w w:val="100"/>
        <w:lang w:val="uk-UA" w:eastAsia="en-US" w:bidi="ar-SA"/>
      </w:rPr>
    </w:lvl>
    <w:lvl w:ilvl="1" w:tplc="01604310">
      <w:numFmt w:val="bullet"/>
      <w:lvlText w:val="•"/>
      <w:lvlJc w:val="left"/>
      <w:pPr>
        <w:ind w:left="1224" w:hanging="230"/>
      </w:pPr>
      <w:rPr>
        <w:rFonts w:hint="default"/>
        <w:lang w:val="uk-UA" w:eastAsia="en-US" w:bidi="ar-SA"/>
      </w:rPr>
    </w:lvl>
    <w:lvl w:ilvl="2" w:tplc="4BE8703E">
      <w:numFmt w:val="bullet"/>
      <w:lvlText w:val="•"/>
      <w:lvlJc w:val="left"/>
      <w:pPr>
        <w:ind w:left="2129" w:hanging="230"/>
      </w:pPr>
      <w:rPr>
        <w:rFonts w:hint="default"/>
        <w:lang w:val="uk-UA" w:eastAsia="en-US" w:bidi="ar-SA"/>
      </w:rPr>
    </w:lvl>
    <w:lvl w:ilvl="3" w:tplc="6916F134">
      <w:numFmt w:val="bullet"/>
      <w:lvlText w:val="•"/>
      <w:lvlJc w:val="left"/>
      <w:pPr>
        <w:ind w:left="3033" w:hanging="230"/>
      </w:pPr>
      <w:rPr>
        <w:rFonts w:hint="default"/>
        <w:lang w:val="uk-UA" w:eastAsia="en-US" w:bidi="ar-SA"/>
      </w:rPr>
    </w:lvl>
    <w:lvl w:ilvl="4" w:tplc="E384D6A8">
      <w:numFmt w:val="bullet"/>
      <w:lvlText w:val="•"/>
      <w:lvlJc w:val="left"/>
      <w:pPr>
        <w:ind w:left="3938" w:hanging="230"/>
      </w:pPr>
      <w:rPr>
        <w:rFonts w:hint="default"/>
        <w:lang w:val="uk-UA" w:eastAsia="en-US" w:bidi="ar-SA"/>
      </w:rPr>
    </w:lvl>
    <w:lvl w:ilvl="5" w:tplc="901E656E">
      <w:numFmt w:val="bullet"/>
      <w:lvlText w:val="•"/>
      <w:lvlJc w:val="left"/>
      <w:pPr>
        <w:ind w:left="4842" w:hanging="230"/>
      </w:pPr>
      <w:rPr>
        <w:rFonts w:hint="default"/>
        <w:lang w:val="uk-UA" w:eastAsia="en-US" w:bidi="ar-SA"/>
      </w:rPr>
    </w:lvl>
    <w:lvl w:ilvl="6" w:tplc="85EC2776">
      <w:numFmt w:val="bullet"/>
      <w:lvlText w:val="•"/>
      <w:lvlJc w:val="left"/>
      <w:pPr>
        <w:ind w:left="5747" w:hanging="230"/>
      </w:pPr>
      <w:rPr>
        <w:rFonts w:hint="default"/>
        <w:lang w:val="uk-UA" w:eastAsia="en-US" w:bidi="ar-SA"/>
      </w:rPr>
    </w:lvl>
    <w:lvl w:ilvl="7" w:tplc="2AAA163E">
      <w:numFmt w:val="bullet"/>
      <w:lvlText w:val="•"/>
      <w:lvlJc w:val="left"/>
      <w:pPr>
        <w:ind w:left="6651" w:hanging="230"/>
      </w:pPr>
      <w:rPr>
        <w:rFonts w:hint="default"/>
        <w:lang w:val="uk-UA" w:eastAsia="en-US" w:bidi="ar-SA"/>
      </w:rPr>
    </w:lvl>
    <w:lvl w:ilvl="8" w:tplc="A0A20768">
      <w:numFmt w:val="bullet"/>
      <w:lvlText w:val="•"/>
      <w:lvlJc w:val="left"/>
      <w:pPr>
        <w:ind w:left="7556" w:hanging="230"/>
      </w:pPr>
      <w:rPr>
        <w:rFonts w:hint="default"/>
        <w:lang w:val="uk-UA" w:eastAsia="en-US" w:bidi="ar-SA"/>
      </w:rPr>
    </w:lvl>
  </w:abstractNum>
  <w:abstractNum w:abstractNumId="30" w15:restartNumberingAfterBreak="0">
    <w:nsid w:val="43B52687"/>
    <w:multiLevelType w:val="multilevel"/>
    <w:tmpl w:val="60F88540"/>
    <w:lvl w:ilvl="0">
      <w:start w:val="1"/>
      <w:numFmt w:val="bullet"/>
      <w:lvlText w:val=""/>
      <w:lvlJc w:val="left"/>
      <w:pPr>
        <w:tabs>
          <w:tab w:val="num" w:pos="720"/>
        </w:tabs>
        <w:ind w:left="720" w:hanging="360"/>
      </w:pPr>
      <w:rPr>
        <w:rFonts w:ascii="Symbol" w:hAnsi="Symbol" w:cs="OpenSymbol" w:hint="default"/>
        <w:b w:val="0"/>
        <w:sz w:val="28"/>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1" w15:restartNumberingAfterBreak="0">
    <w:nsid w:val="44AA5F7C"/>
    <w:multiLevelType w:val="multilevel"/>
    <w:tmpl w:val="CB80A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5D844BF"/>
    <w:multiLevelType w:val="multilevel"/>
    <w:tmpl w:val="4A1431D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4CC01835"/>
    <w:multiLevelType w:val="hybridMultilevel"/>
    <w:tmpl w:val="00540A90"/>
    <w:lvl w:ilvl="0" w:tplc="6366BC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4D34025D"/>
    <w:multiLevelType w:val="multilevel"/>
    <w:tmpl w:val="9DBCB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DBB55F0"/>
    <w:multiLevelType w:val="multilevel"/>
    <w:tmpl w:val="42784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28F74B0"/>
    <w:multiLevelType w:val="hybridMultilevel"/>
    <w:tmpl w:val="C876144A"/>
    <w:lvl w:ilvl="0" w:tplc="B390142A">
      <w:start w:val="1"/>
      <w:numFmt w:val="decimal"/>
      <w:lvlText w:val="%1."/>
      <w:lvlJc w:val="left"/>
      <w:pPr>
        <w:ind w:left="558" w:hanging="459"/>
      </w:pPr>
      <w:rPr>
        <w:rFonts w:hint="default"/>
        <w:w w:val="100"/>
        <w:lang w:val="uk-UA" w:eastAsia="en-US" w:bidi="ar-SA"/>
      </w:rPr>
    </w:lvl>
    <w:lvl w:ilvl="1" w:tplc="EA404C50">
      <w:numFmt w:val="bullet"/>
      <w:lvlText w:val="•"/>
      <w:lvlJc w:val="left"/>
      <w:pPr>
        <w:ind w:left="1440" w:hanging="459"/>
      </w:pPr>
      <w:rPr>
        <w:rFonts w:hint="default"/>
        <w:lang w:val="uk-UA" w:eastAsia="en-US" w:bidi="ar-SA"/>
      </w:rPr>
    </w:lvl>
    <w:lvl w:ilvl="2" w:tplc="1DF00688">
      <w:numFmt w:val="bullet"/>
      <w:lvlText w:val="•"/>
      <w:lvlJc w:val="left"/>
      <w:pPr>
        <w:ind w:left="2321" w:hanging="459"/>
      </w:pPr>
      <w:rPr>
        <w:rFonts w:hint="default"/>
        <w:lang w:val="uk-UA" w:eastAsia="en-US" w:bidi="ar-SA"/>
      </w:rPr>
    </w:lvl>
    <w:lvl w:ilvl="3" w:tplc="F34C548A">
      <w:numFmt w:val="bullet"/>
      <w:lvlText w:val="•"/>
      <w:lvlJc w:val="left"/>
      <w:pPr>
        <w:ind w:left="3201" w:hanging="459"/>
      </w:pPr>
      <w:rPr>
        <w:rFonts w:hint="default"/>
        <w:lang w:val="uk-UA" w:eastAsia="en-US" w:bidi="ar-SA"/>
      </w:rPr>
    </w:lvl>
    <w:lvl w:ilvl="4" w:tplc="9DD46538">
      <w:numFmt w:val="bullet"/>
      <w:lvlText w:val="•"/>
      <w:lvlJc w:val="left"/>
      <w:pPr>
        <w:ind w:left="4082" w:hanging="459"/>
      </w:pPr>
      <w:rPr>
        <w:rFonts w:hint="default"/>
        <w:lang w:val="uk-UA" w:eastAsia="en-US" w:bidi="ar-SA"/>
      </w:rPr>
    </w:lvl>
    <w:lvl w:ilvl="5" w:tplc="9FE0D2CC">
      <w:numFmt w:val="bullet"/>
      <w:lvlText w:val="•"/>
      <w:lvlJc w:val="left"/>
      <w:pPr>
        <w:ind w:left="4962" w:hanging="459"/>
      </w:pPr>
      <w:rPr>
        <w:rFonts w:hint="default"/>
        <w:lang w:val="uk-UA" w:eastAsia="en-US" w:bidi="ar-SA"/>
      </w:rPr>
    </w:lvl>
    <w:lvl w:ilvl="6" w:tplc="579A2930">
      <w:numFmt w:val="bullet"/>
      <w:lvlText w:val="•"/>
      <w:lvlJc w:val="left"/>
      <w:pPr>
        <w:ind w:left="5843" w:hanging="459"/>
      </w:pPr>
      <w:rPr>
        <w:rFonts w:hint="default"/>
        <w:lang w:val="uk-UA" w:eastAsia="en-US" w:bidi="ar-SA"/>
      </w:rPr>
    </w:lvl>
    <w:lvl w:ilvl="7" w:tplc="62C0EAC6">
      <w:numFmt w:val="bullet"/>
      <w:lvlText w:val="•"/>
      <w:lvlJc w:val="left"/>
      <w:pPr>
        <w:ind w:left="6723" w:hanging="459"/>
      </w:pPr>
      <w:rPr>
        <w:rFonts w:hint="default"/>
        <w:lang w:val="uk-UA" w:eastAsia="en-US" w:bidi="ar-SA"/>
      </w:rPr>
    </w:lvl>
    <w:lvl w:ilvl="8" w:tplc="2CBEC0D6">
      <w:numFmt w:val="bullet"/>
      <w:lvlText w:val="•"/>
      <w:lvlJc w:val="left"/>
      <w:pPr>
        <w:ind w:left="7604" w:hanging="459"/>
      </w:pPr>
      <w:rPr>
        <w:rFonts w:hint="default"/>
        <w:lang w:val="uk-UA" w:eastAsia="en-US" w:bidi="ar-SA"/>
      </w:rPr>
    </w:lvl>
  </w:abstractNum>
  <w:abstractNum w:abstractNumId="37" w15:restartNumberingAfterBreak="0">
    <w:nsid w:val="54AC0E93"/>
    <w:multiLevelType w:val="hybridMultilevel"/>
    <w:tmpl w:val="73B43A0E"/>
    <w:lvl w:ilvl="0" w:tplc="A7A4CE4A">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38" w15:restartNumberingAfterBreak="0">
    <w:nsid w:val="54C139A4"/>
    <w:multiLevelType w:val="hybridMultilevel"/>
    <w:tmpl w:val="C9D2FD62"/>
    <w:lvl w:ilvl="0" w:tplc="37CACF36">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39" w15:restartNumberingAfterBreak="0">
    <w:nsid w:val="588831E0"/>
    <w:multiLevelType w:val="multilevel"/>
    <w:tmpl w:val="92B0FFB6"/>
    <w:lvl w:ilvl="0">
      <w:start w:val="1"/>
      <w:numFmt w:val="decimal"/>
      <w:lvlText w:val="%1"/>
      <w:lvlJc w:val="left"/>
      <w:pPr>
        <w:ind w:left="100" w:hanging="456"/>
      </w:pPr>
      <w:rPr>
        <w:rFonts w:hint="default"/>
        <w:lang w:val="uk-UA" w:eastAsia="en-US" w:bidi="ar-SA"/>
      </w:rPr>
    </w:lvl>
    <w:lvl w:ilvl="1">
      <w:start w:val="1"/>
      <w:numFmt w:val="decimal"/>
      <w:lvlText w:val="%1.%2"/>
      <w:lvlJc w:val="left"/>
      <w:pPr>
        <w:ind w:left="100" w:hanging="456"/>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558" w:hanging="459"/>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2516" w:hanging="459"/>
      </w:pPr>
      <w:rPr>
        <w:rFonts w:hint="default"/>
        <w:lang w:val="uk-UA" w:eastAsia="en-US" w:bidi="ar-SA"/>
      </w:rPr>
    </w:lvl>
    <w:lvl w:ilvl="4">
      <w:numFmt w:val="bullet"/>
      <w:lvlText w:val="•"/>
      <w:lvlJc w:val="left"/>
      <w:pPr>
        <w:ind w:left="3495" w:hanging="459"/>
      </w:pPr>
      <w:rPr>
        <w:rFonts w:hint="default"/>
        <w:lang w:val="uk-UA" w:eastAsia="en-US" w:bidi="ar-SA"/>
      </w:rPr>
    </w:lvl>
    <w:lvl w:ilvl="5">
      <w:numFmt w:val="bullet"/>
      <w:lvlText w:val="•"/>
      <w:lvlJc w:val="left"/>
      <w:pPr>
        <w:ind w:left="4473" w:hanging="459"/>
      </w:pPr>
      <w:rPr>
        <w:rFonts w:hint="default"/>
        <w:lang w:val="uk-UA" w:eastAsia="en-US" w:bidi="ar-SA"/>
      </w:rPr>
    </w:lvl>
    <w:lvl w:ilvl="6">
      <w:numFmt w:val="bullet"/>
      <w:lvlText w:val="•"/>
      <w:lvlJc w:val="left"/>
      <w:pPr>
        <w:ind w:left="5452" w:hanging="459"/>
      </w:pPr>
      <w:rPr>
        <w:rFonts w:hint="default"/>
        <w:lang w:val="uk-UA" w:eastAsia="en-US" w:bidi="ar-SA"/>
      </w:rPr>
    </w:lvl>
    <w:lvl w:ilvl="7">
      <w:numFmt w:val="bullet"/>
      <w:lvlText w:val="•"/>
      <w:lvlJc w:val="left"/>
      <w:pPr>
        <w:ind w:left="6430" w:hanging="459"/>
      </w:pPr>
      <w:rPr>
        <w:rFonts w:hint="default"/>
        <w:lang w:val="uk-UA" w:eastAsia="en-US" w:bidi="ar-SA"/>
      </w:rPr>
    </w:lvl>
    <w:lvl w:ilvl="8">
      <w:numFmt w:val="bullet"/>
      <w:lvlText w:val="•"/>
      <w:lvlJc w:val="left"/>
      <w:pPr>
        <w:ind w:left="7408" w:hanging="459"/>
      </w:pPr>
      <w:rPr>
        <w:rFonts w:hint="default"/>
        <w:lang w:val="uk-UA" w:eastAsia="en-US" w:bidi="ar-SA"/>
      </w:rPr>
    </w:lvl>
  </w:abstractNum>
  <w:abstractNum w:abstractNumId="40" w15:restartNumberingAfterBreak="0">
    <w:nsid w:val="594750C1"/>
    <w:multiLevelType w:val="multilevel"/>
    <w:tmpl w:val="A34AB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E7E5A6B"/>
    <w:multiLevelType w:val="multilevel"/>
    <w:tmpl w:val="28DE4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226123F"/>
    <w:multiLevelType w:val="multilevel"/>
    <w:tmpl w:val="4BAA5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2941F48"/>
    <w:multiLevelType w:val="hybridMultilevel"/>
    <w:tmpl w:val="860861D0"/>
    <w:lvl w:ilvl="0" w:tplc="04220001">
      <w:start w:val="1"/>
      <w:numFmt w:val="bullet"/>
      <w:lvlText w:val=""/>
      <w:lvlJc w:val="left"/>
      <w:pPr>
        <w:tabs>
          <w:tab w:val="num" w:pos="1428"/>
        </w:tabs>
        <w:ind w:left="1428" w:hanging="360"/>
      </w:pPr>
      <w:rPr>
        <w:rFonts w:ascii="Symbol" w:hAnsi="Symbol" w:hint="default"/>
      </w:rPr>
    </w:lvl>
    <w:lvl w:ilvl="1" w:tplc="04220003" w:tentative="1">
      <w:start w:val="1"/>
      <w:numFmt w:val="bullet"/>
      <w:lvlText w:val="o"/>
      <w:lvlJc w:val="left"/>
      <w:pPr>
        <w:tabs>
          <w:tab w:val="num" w:pos="2148"/>
        </w:tabs>
        <w:ind w:left="2148" w:hanging="360"/>
      </w:pPr>
      <w:rPr>
        <w:rFonts w:ascii="Courier New" w:hAnsi="Courier New" w:cs="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cs="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cs="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44" w15:restartNumberingAfterBreak="0">
    <w:nsid w:val="62C72D8D"/>
    <w:multiLevelType w:val="multilevel"/>
    <w:tmpl w:val="6194C0AC"/>
    <w:lvl w:ilvl="0">
      <w:start w:val="1"/>
      <w:numFmt w:val="bullet"/>
      <w:lvlText w:val=""/>
      <w:lvlJc w:val="left"/>
      <w:pPr>
        <w:tabs>
          <w:tab w:val="num" w:pos="720"/>
        </w:tabs>
        <w:ind w:left="720" w:hanging="360"/>
      </w:pPr>
      <w:rPr>
        <w:rFonts w:ascii="Symbol" w:hAnsi="Symbol" w:cs="OpenSymbol" w:hint="default"/>
        <w:b w:val="0"/>
        <w:sz w:val="28"/>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5" w15:restartNumberingAfterBreak="0">
    <w:nsid w:val="62F9336C"/>
    <w:multiLevelType w:val="multilevel"/>
    <w:tmpl w:val="C90678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3FD209A"/>
    <w:multiLevelType w:val="multilevel"/>
    <w:tmpl w:val="EC46E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4C22A3B"/>
    <w:multiLevelType w:val="hybridMultilevel"/>
    <w:tmpl w:val="C822547E"/>
    <w:lvl w:ilvl="0" w:tplc="E0CA58AC">
      <w:start w:val="1"/>
      <w:numFmt w:val="decimal"/>
      <w:lvlText w:val="%1."/>
      <w:lvlJc w:val="left"/>
      <w:pPr>
        <w:ind w:left="353" w:hanging="253"/>
      </w:pPr>
      <w:rPr>
        <w:rFonts w:ascii="Times New Roman" w:eastAsia="Times New Roman" w:hAnsi="Times New Roman" w:cs="Times New Roman" w:hint="default"/>
        <w:w w:val="100"/>
        <w:sz w:val="28"/>
        <w:szCs w:val="28"/>
        <w:lang w:val="uk-UA" w:eastAsia="en-US" w:bidi="ar-SA"/>
      </w:rPr>
    </w:lvl>
    <w:lvl w:ilvl="1" w:tplc="57B2D6BE">
      <w:numFmt w:val="bullet"/>
      <w:lvlText w:val="•"/>
      <w:lvlJc w:val="left"/>
      <w:pPr>
        <w:ind w:left="1260" w:hanging="253"/>
      </w:pPr>
      <w:rPr>
        <w:rFonts w:hint="default"/>
        <w:lang w:val="uk-UA" w:eastAsia="en-US" w:bidi="ar-SA"/>
      </w:rPr>
    </w:lvl>
    <w:lvl w:ilvl="2" w:tplc="EA869DCE">
      <w:numFmt w:val="bullet"/>
      <w:lvlText w:val="•"/>
      <w:lvlJc w:val="left"/>
      <w:pPr>
        <w:ind w:left="2161" w:hanging="253"/>
      </w:pPr>
      <w:rPr>
        <w:rFonts w:hint="default"/>
        <w:lang w:val="uk-UA" w:eastAsia="en-US" w:bidi="ar-SA"/>
      </w:rPr>
    </w:lvl>
    <w:lvl w:ilvl="3" w:tplc="97E22E4C">
      <w:numFmt w:val="bullet"/>
      <w:lvlText w:val="•"/>
      <w:lvlJc w:val="left"/>
      <w:pPr>
        <w:ind w:left="3061" w:hanging="253"/>
      </w:pPr>
      <w:rPr>
        <w:rFonts w:hint="default"/>
        <w:lang w:val="uk-UA" w:eastAsia="en-US" w:bidi="ar-SA"/>
      </w:rPr>
    </w:lvl>
    <w:lvl w:ilvl="4" w:tplc="936AE560">
      <w:numFmt w:val="bullet"/>
      <w:lvlText w:val="•"/>
      <w:lvlJc w:val="left"/>
      <w:pPr>
        <w:ind w:left="3962" w:hanging="253"/>
      </w:pPr>
      <w:rPr>
        <w:rFonts w:hint="default"/>
        <w:lang w:val="uk-UA" w:eastAsia="en-US" w:bidi="ar-SA"/>
      </w:rPr>
    </w:lvl>
    <w:lvl w:ilvl="5" w:tplc="316679E6">
      <w:numFmt w:val="bullet"/>
      <w:lvlText w:val="•"/>
      <w:lvlJc w:val="left"/>
      <w:pPr>
        <w:ind w:left="4862" w:hanging="253"/>
      </w:pPr>
      <w:rPr>
        <w:rFonts w:hint="default"/>
        <w:lang w:val="uk-UA" w:eastAsia="en-US" w:bidi="ar-SA"/>
      </w:rPr>
    </w:lvl>
    <w:lvl w:ilvl="6" w:tplc="F7A8A43C">
      <w:numFmt w:val="bullet"/>
      <w:lvlText w:val="•"/>
      <w:lvlJc w:val="left"/>
      <w:pPr>
        <w:ind w:left="5763" w:hanging="253"/>
      </w:pPr>
      <w:rPr>
        <w:rFonts w:hint="default"/>
        <w:lang w:val="uk-UA" w:eastAsia="en-US" w:bidi="ar-SA"/>
      </w:rPr>
    </w:lvl>
    <w:lvl w:ilvl="7" w:tplc="1F84623C">
      <w:numFmt w:val="bullet"/>
      <w:lvlText w:val="•"/>
      <w:lvlJc w:val="left"/>
      <w:pPr>
        <w:ind w:left="6663" w:hanging="253"/>
      </w:pPr>
      <w:rPr>
        <w:rFonts w:hint="default"/>
        <w:lang w:val="uk-UA" w:eastAsia="en-US" w:bidi="ar-SA"/>
      </w:rPr>
    </w:lvl>
    <w:lvl w:ilvl="8" w:tplc="0D7EF79E">
      <w:numFmt w:val="bullet"/>
      <w:lvlText w:val="•"/>
      <w:lvlJc w:val="left"/>
      <w:pPr>
        <w:ind w:left="7564" w:hanging="253"/>
      </w:pPr>
      <w:rPr>
        <w:rFonts w:hint="default"/>
        <w:lang w:val="uk-UA" w:eastAsia="en-US" w:bidi="ar-SA"/>
      </w:rPr>
    </w:lvl>
  </w:abstractNum>
  <w:abstractNum w:abstractNumId="48" w15:restartNumberingAfterBreak="0">
    <w:nsid w:val="6606345E"/>
    <w:multiLevelType w:val="hybridMultilevel"/>
    <w:tmpl w:val="7424FBBC"/>
    <w:lvl w:ilvl="0" w:tplc="BB5C30E6">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49" w15:restartNumberingAfterBreak="0">
    <w:nsid w:val="661E48A6"/>
    <w:multiLevelType w:val="multilevel"/>
    <w:tmpl w:val="8F227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8196113"/>
    <w:multiLevelType w:val="hybridMultilevel"/>
    <w:tmpl w:val="3158674A"/>
    <w:lvl w:ilvl="0" w:tplc="DBB4154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684E3F1F"/>
    <w:multiLevelType w:val="hybridMultilevel"/>
    <w:tmpl w:val="701A0030"/>
    <w:lvl w:ilvl="0" w:tplc="04220001">
      <w:start w:val="1"/>
      <w:numFmt w:val="bullet"/>
      <w:lvlText w:val=""/>
      <w:lvlJc w:val="left"/>
      <w:pPr>
        <w:tabs>
          <w:tab w:val="num" w:pos="1146"/>
        </w:tabs>
        <w:ind w:left="1146" w:hanging="360"/>
      </w:pPr>
      <w:rPr>
        <w:rFonts w:ascii="Symbol" w:hAnsi="Symbol" w:hint="default"/>
      </w:rPr>
    </w:lvl>
    <w:lvl w:ilvl="1" w:tplc="04220003" w:tentative="1">
      <w:start w:val="1"/>
      <w:numFmt w:val="bullet"/>
      <w:lvlText w:val="o"/>
      <w:lvlJc w:val="left"/>
      <w:pPr>
        <w:tabs>
          <w:tab w:val="num" w:pos="1866"/>
        </w:tabs>
        <w:ind w:left="1866" w:hanging="360"/>
      </w:pPr>
      <w:rPr>
        <w:rFonts w:ascii="Courier New" w:hAnsi="Courier New" w:cs="Courier New" w:hint="default"/>
      </w:rPr>
    </w:lvl>
    <w:lvl w:ilvl="2" w:tplc="04220005" w:tentative="1">
      <w:start w:val="1"/>
      <w:numFmt w:val="bullet"/>
      <w:lvlText w:val=""/>
      <w:lvlJc w:val="left"/>
      <w:pPr>
        <w:tabs>
          <w:tab w:val="num" w:pos="2586"/>
        </w:tabs>
        <w:ind w:left="2586" w:hanging="360"/>
      </w:pPr>
      <w:rPr>
        <w:rFonts w:ascii="Wingdings" w:hAnsi="Wingdings" w:hint="default"/>
      </w:rPr>
    </w:lvl>
    <w:lvl w:ilvl="3" w:tplc="04220001" w:tentative="1">
      <w:start w:val="1"/>
      <w:numFmt w:val="bullet"/>
      <w:lvlText w:val=""/>
      <w:lvlJc w:val="left"/>
      <w:pPr>
        <w:tabs>
          <w:tab w:val="num" w:pos="3306"/>
        </w:tabs>
        <w:ind w:left="3306" w:hanging="360"/>
      </w:pPr>
      <w:rPr>
        <w:rFonts w:ascii="Symbol" w:hAnsi="Symbol" w:hint="default"/>
      </w:rPr>
    </w:lvl>
    <w:lvl w:ilvl="4" w:tplc="04220003" w:tentative="1">
      <w:start w:val="1"/>
      <w:numFmt w:val="bullet"/>
      <w:lvlText w:val="o"/>
      <w:lvlJc w:val="left"/>
      <w:pPr>
        <w:tabs>
          <w:tab w:val="num" w:pos="4026"/>
        </w:tabs>
        <w:ind w:left="4026" w:hanging="360"/>
      </w:pPr>
      <w:rPr>
        <w:rFonts w:ascii="Courier New" w:hAnsi="Courier New" w:cs="Courier New" w:hint="default"/>
      </w:rPr>
    </w:lvl>
    <w:lvl w:ilvl="5" w:tplc="04220005" w:tentative="1">
      <w:start w:val="1"/>
      <w:numFmt w:val="bullet"/>
      <w:lvlText w:val=""/>
      <w:lvlJc w:val="left"/>
      <w:pPr>
        <w:tabs>
          <w:tab w:val="num" w:pos="4746"/>
        </w:tabs>
        <w:ind w:left="4746" w:hanging="360"/>
      </w:pPr>
      <w:rPr>
        <w:rFonts w:ascii="Wingdings" w:hAnsi="Wingdings" w:hint="default"/>
      </w:rPr>
    </w:lvl>
    <w:lvl w:ilvl="6" w:tplc="04220001" w:tentative="1">
      <w:start w:val="1"/>
      <w:numFmt w:val="bullet"/>
      <w:lvlText w:val=""/>
      <w:lvlJc w:val="left"/>
      <w:pPr>
        <w:tabs>
          <w:tab w:val="num" w:pos="5466"/>
        </w:tabs>
        <w:ind w:left="5466" w:hanging="360"/>
      </w:pPr>
      <w:rPr>
        <w:rFonts w:ascii="Symbol" w:hAnsi="Symbol" w:hint="default"/>
      </w:rPr>
    </w:lvl>
    <w:lvl w:ilvl="7" w:tplc="04220003" w:tentative="1">
      <w:start w:val="1"/>
      <w:numFmt w:val="bullet"/>
      <w:lvlText w:val="o"/>
      <w:lvlJc w:val="left"/>
      <w:pPr>
        <w:tabs>
          <w:tab w:val="num" w:pos="6186"/>
        </w:tabs>
        <w:ind w:left="6186" w:hanging="360"/>
      </w:pPr>
      <w:rPr>
        <w:rFonts w:ascii="Courier New" w:hAnsi="Courier New" w:cs="Courier New" w:hint="default"/>
      </w:rPr>
    </w:lvl>
    <w:lvl w:ilvl="8" w:tplc="04220005" w:tentative="1">
      <w:start w:val="1"/>
      <w:numFmt w:val="bullet"/>
      <w:lvlText w:val=""/>
      <w:lvlJc w:val="left"/>
      <w:pPr>
        <w:tabs>
          <w:tab w:val="num" w:pos="6906"/>
        </w:tabs>
        <w:ind w:left="6906" w:hanging="360"/>
      </w:pPr>
      <w:rPr>
        <w:rFonts w:ascii="Wingdings" w:hAnsi="Wingdings" w:hint="default"/>
      </w:rPr>
    </w:lvl>
  </w:abstractNum>
  <w:abstractNum w:abstractNumId="52" w15:restartNumberingAfterBreak="0">
    <w:nsid w:val="6EAB52CC"/>
    <w:multiLevelType w:val="multilevel"/>
    <w:tmpl w:val="396EA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10239FE"/>
    <w:multiLevelType w:val="hybridMultilevel"/>
    <w:tmpl w:val="B816CFD0"/>
    <w:lvl w:ilvl="0" w:tplc="5B10F064">
      <w:start w:val="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4" w15:restartNumberingAfterBreak="0">
    <w:nsid w:val="7136010B"/>
    <w:multiLevelType w:val="multilevel"/>
    <w:tmpl w:val="3F389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2863CF0"/>
    <w:multiLevelType w:val="hybridMultilevel"/>
    <w:tmpl w:val="FE0E1138"/>
    <w:lvl w:ilvl="0" w:tplc="0632293E">
      <w:start w:val="1"/>
      <w:numFmt w:val="decimal"/>
      <w:lvlText w:val="%1."/>
      <w:lvlJc w:val="left"/>
      <w:pPr>
        <w:ind w:left="100" w:hanging="407"/>
      </w:pPr>
      <w:rPr>
        <w:rFonts w:ascii="Times New Roman" w:eastAsia="Times New Roman" w:hAnsi="Times New Roman" w:cs="Times New Roman" w:hint="default"/>
        <w:color w:val="1E1E1E"/>
        <w:w w:val="100"/>
        <w:sz w:val="28"/>
        <w:szCs w:val="28"/>
        <w:lang w:val="uk-UA" w:eastAsia="en-US" w:bidi="ar-SA"/>
      </w:rPr>
    </w:lvl>
    <w:lvl w:ilvl="1" w:tplc="7E5020AC">
      <w:numFmt w:val="bullet"/>
      <w:lvlText w:val="•"/>
      <w:lvlJc w:val="left"/>
      <w:pPr>
        <w:ind w:left="1026" w:hanging="407"/>
      </w:pPr>
      <w:rPr>
        <w:rFonts w:hint="default"/>
        <w:lang w:val="uk-UA" w:eastAsia="en-US" w:bidi="ar-SA"/>
      </w:rPr>
    </w:lvl>
    <w:lvl w:ilvl="2" w:tplc="E3106C9A">
      <w:numFmt w:val="bullet"/>
      <w:lvlText w:val="•"/>
      <w:lvlJc w:val="left"/>
      <w:pPr>
        <w:ind w:left="1953" w:hanging="407"/>
      </w:pPr>
      <w:rPr>
        <w:rFonts w:hint="default"/>
        <w:lang w:val="uk-UA" w:eastAsia="en-US" w:bidi="ar-SA"/>
      </w:rPr>
    </w:lvl>
    <w:lvl w:ilvl="3" w:tplc="ADAAFF6E">
      <w:numFmt w:val="bullet"/>
      <w:lvlText w:val="•"/>
      <w:lvlJc w:val="left"/>
      <w:pPr>
        <w:ind w:left="2879" w:hanging="407"/>
      </w:pPr>
      <w:rPr>
        <w:rFonts w:hint="default"/>
        <w:lang w:val="uk-UA" w:eastAsia="en-US" w:bidi="ar-SA"/>
      </w:rPr>
    </w:lvl>
    <w:lvl w:ilvl="4" w:tplc="AF10A476">
      <w:numFmt w:val="bullet"/>
      <w:lvlText w:val="•"/>
      <w:lvlJc w:val="left"/>
      <w:pPr>
        <w:ind w:left="3806" w:hanging="407"/>
      </w:pPr>
      <w:rPr>
        <w:rFonts w:hint="default"/>
        <w:lang w:val="uk-UA" w:eastAsia="en-US" w:bidi="ar-SA"/>
      </w:rPr>
    </w:lvl>
    <w:lvl w:ilvl="5" w:tplc="C5E4695C">
      <w:numFmt w:val="bullet"/>
      <w:lvlText w:val="•"/>
      <w:lvlJc w:val="left"/>
      <w:pPr>
        <w:ind w:left="4732" w:hanging="407"/>
      </w:pPr>
      <w:rPr>
        <w:rFonts w:hint="default"/>
        <w:lang w:val="uk-UA" w:eastAsia="en-US" w:bidi="ar-SA"/>
      </w:rPr>
    </w:lvl>
    <w:lvl w:ilvl="6" w:tplc="90069E76">
      <w:numFmt w:val="bullet"/>
      <w:lvlText w:val="•"/>
      <w:lvlJc w:val="left"/>
      <w:pPr>
        <w:ind w:left="5659" w:hanging="407"/>
      </w:pPr>
      <w:rPr>
        <w:rFonts w:hint="default"/>
        <w:lang w:val="uk-UA" w:eastAsia="en-US" w:bidi="ar-SA"/>
      </w:rPr>
    </w:lvl>
    <w:lvl w:ilvl="7" w:tplc="A4387E02">
      <w:numFmt w:val="bullet"/>
      <w:lvlText w:val="•"/>
      <w:lvlJc w:val="left"/>
      <w:pPr>
        <w:ind w:left="6585" w:hanging="407"/>
      </w:pPr>
      <w:rPr>
        <w:rFonts w:hint="default"/>
        <w:lang w:val="uk-UA" w:eastAsia="en-US" w:bidi="ar-SA"/>
      </w:rPr>
    </w:lvl>
    <w:lvl w:ilvl="8" w:tplc="A328CEF0">
      <w:numFmt w:val="bullet"/>
      <w:lvlText w:val="•"/>
      <w:lvlJc w:val="left"/>
      <w:pPr>
        <w:ind w:left="7512" w:hanging="407"/>
      </w:pPr>
      <w:rPr>
        <w:rFonts w:hint="default"/>
        <w:lang w:val="uk-UA" w:eastAsia="en-US" w:bidi="ar-SA"/>
      </w:rPr>
    </w:lvl>
  </w:abstractNum>
  <w:abstractNum w:abstractNumId="56" w15:restartNumberingAfterBreak="0">
    <w:nsid w:val="75017D88"/>
    <w:multiLevelType w:val="multilevel"/>
    <w:tmpl w:val="1D547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6E6331B"/>
    <w:multiLevelType w:val="multilevel"/>
    <w:tmpl w:val="A1166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7C62779"/>
    <w:multiLevelType w:val="multilevel"/>
    <w:tmpl w:val="F7B22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78260FB3"/>
    <w:multiLevelType w:val="hybridMultilevel"/>
    <w:tmpl w:val="C9D2FD62"/>
    <w:lvl w:ilvl="0" w:tplc="37CACF36">
      <w:start w:val="1"/>
      <w:numFmt w:val="decimal"/>
      <w:lvlText w:val="%1."/>
      <w:lvlJc w:val="left"/>
      <w:pPr>
        <w:ind w:left="1211" w:hanging="360"/>
      </w:pPr>
      <w:rPr>
        <w:rFonts w:hint="default"/>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60" w15:restartNumberingAfterBreak="0">
    <w:nsid w:val="7BA716ED"/>
    <w:multiLevelType w:val="hybridMultilevel"/>
    <w:tmpl w:val="2D36E8DC"/>
    <w:lvl w:ilvl="0" w:tplc="C106A4E4">
      <w:start w:val="1"/>
      <w:numFmt w:val="decimal"/>
      <w:lvlText w:val="%1."/>
      <w:lvlJc w:val="left"/>
      <w:pPr>
        <w:ind w:left="1211" w:hanging="360"/>
      </w:pPr>
      <w:rPr>
        <w:rFonts w:hint="default"/>
        <w:color w:val="1E1E1E"/>
      </w:rPr>
    </w:lvl>
    <w:lvl w:ilvl="1" w:tplc="20000019" w:tentative="1">
      <w:start w:val="1"/>
      <w:numFmt w:val="lowerLetter"/>
      <w:lvlText w:val="%2."/>
      <w:lvlJc w:val="left"/>
      <w:pPr>
        <w:ind w:left="1931" w:hanging="360"/>
      </w:pPr>
    </w:lvl>
    <w:lvl w:ilvl="2" w:tplc="2000001B" w:tentative="1">
      <w:start w:val="1"/>
      <w:numFmt w:val="lowerRoman"/>
      <w:lvlText w:val="%3."/>
      <w:lvlJc w:val="right"/>
      <w:pPr>
        <w:ind w:left="2651" w:hanging="180"/>
      </w:pPr>
    </w:lvl>
    <w:lvl w:ilvl="3" w:tplc="2000000F" w:tentative="1">
      <w:start w:val="1"/>
      <w:numFmt w:val="decimal"/>
      <w:lvlText w:val="%4."/>
      <w:lvlJc w:val="left"/>
      <w:pPr>
        <w:ind w:left="3371" w:hanging="360"/>
      </w:pPr>
    </w:lvl>
    <w:lvl w:ilvl="4" w:tplc="20000019" w:tentative="1">
      <w:start w:val="1"/>
      <w:numFmt w:val="lowerLetter"/>
      <w:lvlText w:val="%5."/>
      <w:lvlJc w:val="left"/>
      <w:pPr>
        <w:ind w:left="4091" w:hanging="360"/>
      </w:pPr>
    </w:lvl>
    <w:lvl w:ilvl="5" w:tplc="2000001B" w:tentative="1">
      <w:start w:val="1"/>
      <w:numFmt w:val="lowerRoman"/>
      <w:lvlText w:val="%6."/>
      <w:lvlJc w:val="right"/>
      <w:pPr>
        <w:ind w:left="4811" w:hanging="180"/>
      </w:pPr>
    </w:lvl>
    <w:lvl w:ilvl="6" w:tplc="2000000F" w:tentative="1">
      <w:start w:val="1"/>
      <w:numFmt w:val="decimal"/>
      <w:lvlText w:val="%7."/>
      <w:lvlJc w:val="left"/>
      <w:pPr>
        <w:ind w:left="5531" w:hanging="360"/>
      </w:pPr>
    </w:lvl>
    <w:lvl w:ilvl="7" w:tplc="20000019" w:tentative="1">
      <w:start w:val="1"/>
      <w:numFmt w:val="lowerLetter"/>
      <w:lvlText w:val="%8."/>
      <w:lvlJc w:val="left"/>
      <w:pPr>
        <w:ind w:left="6251" w:hanging="360"/>
      </w:pPr>
    </w:lvl>
    <w:lvl w:ilvl="8" w:tplc="2000001B" w:tentative="1">
      <w:start w:val="1"/>
      <w:numFmt w:val="lowerRoman"/>
      <w:lvlText w:val="%9."/>
      <w:lvlJc w:val="right"/>
      <w:pPr>
        <w:ind w:left="6971" w:hanging="180"/>
      </w:pPr>
    </w:lvl>
  </w:abstractNum>
  <w:abstractNum w:abstractNumId="61" w15:restartNumberingAfterBreak="0">
    <w:nsid w:val="7BF53CD9"/>
    <w:multiLevelType w:val="hybridMultilevel"/>
    <w:tmpl w:val="FCA270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15:restartNumberingAfterBreak="0">
    <w:nsid w:val="7C0179AF"/>
    <w:multiLevelType w:val="multilevel"/>
    <w:tmpl w:val="065C4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EE27FF7"/>
    <w:multiLevelType w:val="multilevel"/>
    <w:tmpl w:val="FF04C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EE31356"/>
    <w:multiLevelType w:val="multilevel"/>
    <w:tmpl w:val="DB7A7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F662F84"/>
    <w:multiLevelType w:val="multilevel"/>
    <w:tmpl w:val="47F63E3C"/>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193958874">
    <w:abstractNumId w:val="59"/>
  </w:num>
  <w:num w:numId="2" w16cid:durableId="1998921373">
    <w:abstractNumId w:val="38"/>
  </w:num>
  <w:num w:numId="3" w16cid:durableId="465588676">
    <w:abstractNumId w:val="51"/>
  </w:num>
  <w:num w:numId="4" w16cid:durableId="1843735098">
    <w:abstractNumId w:val="43"/>
  </w:num>
  <w:num w:numId="5" w16cid:durableId="327562333">
    <w:abstractNumId w:val="57"/>
  </w:num>
  <w:num w:numId="6" w16cid:durableId="1051267638">
    <w:abstractNumId w:val="52"/>
  </w:num>
  <w:num w:numId="7" w16cid:durableId="898594928">
    <w:abstractNumId w:val="35"/>
  </w:num>
  <w:num w:numId="8" w16cid:durableId="602230571">
    <w:abstractNumId w:val="63"/>
  </w:num>
  <w:num w:numId="9" w16cid:durableId="73817677">
    <w:abstractNumId w:val="53"/>
  </w:num>
  <w:num w:numId="10" w16cid:durableId="858466697">
    <w:abstractNumId w:val="17"/>
  </w:num>
  <w:num w:numId="11" w16cid:durableId="997614350">
    <w:abstractNumId w:val="64"/>
  </w:num>
  <w:num w:numId="12" w16cid:durableId="258222642">
    <w:abstractNumId w:val="34"/>
  </w:num>
  <w:num w:numId="13" w16cid:durableId="2140874410">
    <w:abstractNumId w:val="46"/>
  </w:num>
  <w:num w:numId="14" w16cid:durableId="158350421">
    <w:abstractNumId w:val="13"/>
  </w:num>
  <w:num w:numId="15" w16cid:durableId="1199197518">
    <w:abstractNumId w:val="37"/>
  </w:num>
  <w:num w:numId="16" w16cid:durableId="1410662909">
    <w:abstractNumId w:val="5"/>
  </w:num>
  <w:num w:numId="17" w16cid:durableId="1509444164">
    <w:abstractNumId w:val="7"/>
  </w:num>
  <w:num w:numId="18" w16cid:durableId="1414165453">
    <w:abstractNumId w:val="18"/>
  </w:num>
  <w:num w:numId="19" w16cid:durableId="1779831090">
    <w:abstractNumId w:val="50"/>
  </w:num>
  <w:num w:numId="20" w16cid:durableId="614672804">
    <w:abstractNumId w:val="4"/>
  </w:num>
  <w:num w:numId="21" w16cid:durableId="791562006">
    <w:abstractNumId w:val="36"/>
  </w:num>
  <w:num w:numId="22" w16cid:durableId="50035815">
    <w:abstractNumId w:val="24"/>
  </w:num>
  <w:num w:numId="23" w16cid:durableId="1105728299">
    <w:abstractNumId w:val="47"/>
  </w:num>
  <w:num w:numId="24" w16cid:durableId="1319573099">
    <w:abstractNumId w:val="9"/>
  </w:num>
  <w:num w:numId="25" w16cid:durableId="327247637">
    <w:abstractNumId w:val="28"/>
  </w:num>
  <w:num w:numId="26" w16cid:durableId="1917086846">
    <w:abstractNumId w:val="55"/>
  </w:num>
  <w:num w:numId="27" w16cid:durableId="201869555">
    <w:abstractNumId w:val="23"/>
  </w:num>
  <w:num w:numId="28" w16cid:durableId="635142059">
    <w:abstractNumId w:val="29"/>
  </w:num>
  <w:num w:numId="29" w16cid:durableId="1415859670">
    <w:abstractNumId w:val="22"/>
  </w:num>
  <w:num w:numId="30" w16cid:durableId="1356469327">
    <w:abstractNumId w:val="39"/>
  </w:num>
  <w:num w:numId="31" w16cid:durableId="85228724">
    <w:abstractNumId w:val="48"/>
  </w:num>
  <w:num w:numId="32" w16cid:durableId="281110623">
    <w:abstractNumId w:val="60"/>
  </w:num>
  <w:num w:numId="33" w16cid:durableId="597642395">
    <w:abstractNumId w:val="20"/>
  </w:num>
  <w:num w:numId="34" w16cid:durableId="789855834">
    <w:abstractNumId w:val="6"/>
  </w:num>
  <w:num w:numId="35" w16cid:durableId="2117629195">
    <w:abstractNumId w:val="45"/>
  </w:num>
  <w:num w:numId="36" w16cid:durableId="1326520355">
    <w:abstractNumId w:val="15"/>
  </w:num>
  <w:num w:numId="37" w16cid:durableId="1790930211">
    <w:abstractNumId w:val="33"/>
  </w:num>
  <w:num w:numId="38" w16cid:durableId="1315060731">
    <w:abstractNumId w:val="12"/>
  </w:num>
  <w:num w:numId="39" w16cid:durableId="1891458090">
    <w:abstractNumId w:val="14"/>
  </w:num>
  <w:num w:numId="40" w16cid:durableId="748045210">
    <w:abstractNumId w:val="27"/>
  </w:num>
  <w:num w:numId="41" w16cid:durableId="453445768">
    <w:abstractNumId w:val="21"/>
  </w:num>
  <w:num w:numId="42" w16cid:durableId="533887307">
    <w:abstractNumId w:val="25"/>
  </w:num>
  <w:num w:numId="43" w16cid:durableId="839543729">
    <w:abstractNumId w:val="3"/>
  </w:num>
  <w:num w:numId="44" w16cid:durableId="1288588602">
    <w:abstractNumId w:val="16"/>
  </w:num>
  <w:num w:numId="45" w16cid:durableId="874073547">
    <w:abstractNumId w:val="42"/>
  </w:num>
  <w:num w:numId="46" w16cid:durableId="1872839489">
    <w:abstractNumId w:val="11"/>
  </w:num>
  <w:num w:numId="47" w16cid:durableId="1743716775">
    <w:abstractNumId w:val="41"/>
  </w:num>
  <w:num w:numId="48" w16cid:durableId="1849058214">
    <w:abstractNumId w:val="0"/>
  </w:num>
  <w:num w:numId="49" w16cid:durableId="551162435">
    <w:abstractNumId w:val="19"/>
  </w:num>
  <w:num w:numId="50" w16cid:durableId="760638191">
    <w:abstractNumId w:val="40"/>
  </w:num>
  <w:num w:numId="51" w16cid:durableId="1649047045">
    <w:abstractNumId w:val="10"/>
  </w:num>
  <w:num w:numId="52" w16cid:durableId="576135332">
    <w:abstractNumId w:val="54"/>
  </w:num>
  <w:num w:numId="53" w16cid:durableId="1485388219">
    <w:abstractNumId w:val="58"/>
  </w:num>
  <w:num w:numId="54" w16cid:durableId="624580353">
    <w:abstractNumId w:val="56"/>
  </w:num>
  <w:num w:numId="55" w16cid:durableId="2092268670">
    <w:abstractNumId w:val="8"/>
  </w:num>
  <w:num w:numId="56" w16cid:durableId="1503428291">
    <w:abstractNumId w:val="31"/>
  </w:num>
  <w:num w:numId="57" w16cid:durableId="921447014">
    <w:abstractNumId w:val="49"/>
  </w:num>
  <w:num w:numId="58" w16cid:durableId="1524172458">
    <w:abstractNumId w:val="65"/>
  </w:num>
  <w:num w:numId="59" w16cid:durableId="1483421447">
    <w:abstractNumId w:val="44"/>
  </w:num>
  <w:num w:numId="60" w16cid:durableId="1987926867">
    <w:abstractNumId w:val="30"/>
  </w:num>
  <w:num w:numId="61" w16cid:durableId="1001544155">
    <w:abstractNumId w:val="61"/>
  </w:num>
  <w:num w:numId="62" w16cid:durableId="1499494655">
    <w:abstractNumId w:val="62"/>
  </w:num>
  <w:num w:numId="63" w16cid:durableId="904529145">
    <w:abstractNumId w:val="32"/>
  </w:num>
  <w:num w:numId="64" w16cid:durableId="1162235607">
    <w:abstractNumId w:val="2"/>
  </w:num>
  <w:num w:numId="65" w16cid:durableId="976225374">
    <w:abstractNumId w:val="26"/>
  </w:num>
  <w:num w:numId="66" w16cid:durableId="6530241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5B0D"/>
    <w:rsid w:val="00007BA4"/>
    <w:rsid w:val="00031CEE"/>
    <w:rsid w:val="00035068"/>
    <w:rsid w:val="000527CF"/>
    <w:rsid w:val="00055889"/>
    <w:rsid w:val="00064ADE"/>
    <w:rsid w:val="000651D8"/>
    <w:rsid w:val="00072C8E"/>
    <w:rsid w:val="00073CDA"/>
    <w:rsid w:val="000807D5"/>
    <w:rsid w:val="00081292"/>
    <w:rsid w:val="00083AD6"/>
    <w:rsid w:val="00093B98"/>
    <w:rsid w:val="0009748D"/>
    <w:rsid w:val="000A125C"/>
    <w:rsid w:val="000B1349"/>
    <w:rsid w:val="000B19BD"/>
    <w:rsid w:val="000B3016"/>
    <w:rsid w:val="000C1AAE"/>
    <w:rsid w:val="000C29E1"/>
    <w:rsid w:val="000D7FF2"/>
    <w:rsid w:val="000E7A1F"/>
    <w:rsid w:val="000F1648"/>
    <w:rsid w:val="000F46B5"/>
    <w:rsid w:val="0010737A"/>
    <w:rsid w:val="00107976"/>
    <w:rsid w:val="00110480"/>
    <w:rsid w:val="00117D68"/>
    <w:rsid w:val="00125121"/>
    <w:rsid w:val="00125C09"/>
    <w:rsid w:val="001268D2"/>
    <w:rsid w:val="00145B0D"/>
    <w:rsid w:val="00152ABB"/>
    <w:rsid w:val="001A3796"/>
    <w:rsid w:val="001A705A"/>
    <w:rsid w:val="001B4B17"/>
    <w:rsid w:val="001C2800"/>
    <w:rsid w:val="001E4186"/>
    <w:rsid w:val="001E43E3"/>
    <w:rsid w:val="001E4DA3"/>
    <w:rsid w:val="00207FC1"/>
    <w:rsid w:val="002123B9"/>
    <w:rsid w:val="0021268E"/>
    <w:rsid w:val="002238DB"/>
    <w:rsid w:val="00251414"/>
    <w:rsid w:val="0025518E"/>
    <w:rsid w:val="002648F1"/>
    <w:rsid w:val="002712F3"/>
    <w:rsid w:val="00274B4D"/>
    <w:rsid w:val="0028089C"/>
    <w:rsid w:val="00286B61"/>
    <w:rsid w:val="002B4C3B"/>
    <w:rsid w:val="002C78A1"/>
    <w:rsid w:val="002C7A79"/>
    <w:rsid w:val="002D0E42"/>
    <w:rsid w:val="002D2517"/>
    <w:rsid w:val="002E1404"/>
    <w:rsid w:val="003107E2"/>
    <w:rsid w:val="00311B8F"/>
    <w:rsid w:val="003138B6"/>
    <w:rsid w:val="003145C0"/>
    <w:rsid w:val="00336F13"/>
    <w:rsid w:val="0034325A"/>
    <w:rsid w:val="00344B8E"/>
    <w:rsid w:val="003537AB"/>
    <w:rsid w:val="003556EB"/>
    <w:rsid w:val="003568C6"/>
    <w:rsid w:val="00356F23"/>
    <w:rsid w:val="00360F74"/>
    <w:rsid w:val="0036222B"/>
    <w:rsid w:val="00363A4F"/>
    <w:rsid w:val="0036613F"/>
    <w:rsid w:val="00366F24"/>
    <w:rsid w:val="00374F82"/>
    <w:rsid w:val="00377159"/>
    <w:rsid w:val="003819EA"/>
    <w:rsid w:val="00384451"/>
    <w:rsid w:val="0038463D"/>
    <w:rsid w:val="003855A6"/>
    <w:rsid w:val="0039128B"/>
    <w:rsid w:val="003A23C6"/>
    <w:rsid w:val="003B6470"/>
    <w:rsid w:val="003C3AA6"/>
    <w:rsid w:val="003C3BF8"/>
    <w:rsid w:val="003C41F0"/>
    <w:rsid w:val="003C591E"/>
    <w:rsid w:val="003D3087"/>
    <w:rsid w:val="003D5768"/>
    <w:rsid w:val="003E2DC9"/>
    <w:rsid w:val="003E38F3"/>
    <w:rsid w:val="003F6A1A"/>
    <w:rsid w:val="0040143F"/>
    <w:rsid w:val="004227F4"/>
    <w:rsid w:val="00431930"/>
    <w:rsid w:val="0046286D"/>
    <w:rsid w:val="004679E8"/>
    <w:rsid w:val="0047079F"/>
    <w:rsid w:val="0047517D"/>
    <w:rsid w:val="00475E7D"/>
    <w:rsid w:val="00481C95"/>
    <w:rsid w:val="00484AE4"/>
    <w:rsid w:val="004A24C5"/>
    <w:rsid w:val="004A4998"/>
    <w:rsid w:val="004B1FAA"/>
    <w:rsid w:val="004B7099"/>
    <w:rsid w:val="004C2E4F"/>
    <w:rsid w:val="004D12AC"/>
    <w:rsid w:val="004D5D73"/>
    <w:rsid w:val="004D60F2"/>
    <w:rsid w:val="004E719F"/>
    <w:rsid w:val="004F642D"/>
    <w:rsid w:val="00501E49"/>
    <w:rsid w:val="00505FAE"/>
    <w:rsid w:val="0051562C"/>
    <w:rsid w:val="00516DBB"/>
    <w:rsid w:val="005249AA"/>
    <w:rsid w:val="0053522B"/>
    <w:rsid w:val="00544A83"/>
    <w:rsid w:val="005518EA"/>
    <w:rsid w:val="005654F9"/>
    <w:rsid w:val="0056666D"/>
    <w:rsid w:val="00567954"/>
    <w:rsid w:val="0057636F"/>
    <w:rsid w:val="00576630"/>
    <w:rsid w:val="005A276F"/>
    <w:rsid w:val="005A7ADF"/>
    <w:rsid w:val="005B1B98"/>
    <w:rsid w:val="005C5933"/>
    <w:rsid w:val="005D45FA"/>
    <w:rsid w:val="005F4FE2"/>
    <w:rsid w:val="005F7666"/>
    <w:rsid w:val="006003BB"/>
    <w:rsid w:val="006018F3"/>
    <w:rsid w:val="0060565F"/>
    <w:rsid w:val="00606D12"/>
    <w:rsid w:val="00607980"/>
    <w:rsid w:val="00607A9D"/>
    <w:rsid w:val="006144AA"/>
    <w:rsid w:val="00623C15"/>
    <w:rsid w:val="0062550E"/>
    <w:rsid w:val="00637B20"/>
    <w:rsid w:val="00646617"/>
    <w:rsid w:val="006507CF"/>
    <w:rsid w:val="00651033"/>
    <w:rsid w:val="00652065"/>
    <w:rsid w:val="00656333"/>
    <w:rsid w:val="00673C21"/>
    <w:rsid w:val="00680ECE"/>
    <w:rsid w:val="006845CB"/>
    <w:rsid w:val="006A0292"/>
    <w:rsid w:val="006B5B4A"/>
    <w:rsid w:val="006E656B"/>
    <w:rsid w:val="006F0A5C"/>
    <w:rsid w:val="006F25F2"/>
    <w:rsid w:val="006F30A0"/>
    <w:rsid w:val="006F404C"/>
    <w:rsid w:val="00717626"/>
    <w:rsid w:val="00722023"/>
    <w:rsid w:val="007325DA"/>
    <w:rsid w:val="007410DA"/>
    <w:rsid w:val="00747356"/>
    <w:rsid w:val="00780087"/>
    <w:rsid w:val="00787EC9"/>
    <w:rsid w:val="00793560"/>
    <w:rsid w:val="00797F81"/>
    <w:rsid w:val="007A4240"/>
    <w:rsid w:val="007E540D"/>
    <w:rsid w:val="007F1D5E"/>
    <w:rsid w:val="00800ED5"/>
    <w:rsid w:val="00802B2F"/>
    <w:rsid w:val="00807822"/>
    <w:rsid w:val="00812E7E"/>
    <w:rsid w:val="00820377"/>
    <w:rsid w:val="0082127C"/>
    <w:rsid w:val="00821BB7"/>
    <w:rsid w:val="0085261D"/>
    <w:rsid w:val="008537EC"/>
    <w:rsid w:val="008545B3"/>
    <w:rsid w:val="00861C9E"/>
    <w:rsid w:val="00861CB7"/>
    <w:rsid w:val="00862D7C"/>
    <w:rsid w:val="00863975"/>
    <w:rsid w:val="008659B5"/>
    <w:rsid w:val="00882810"/>
    <w:rsid w:val="00892045"/>
    <w:rsid w:val="008B1541"/>
    <w:rsid w:val="008B4404"/>
    <w:rsid w:val="008D41F2"/>
    <w:rsid w:val="008D54D0"/>
    <w:rsid w:val="008E57E6"/>
    <w:rsid w:val="00912973"/>
    <w:rsid w:val="00917B07"/>
    <w:rsid w:val="009523C3"/>
    <w:rsid w:val="009566AF"/>
    <w:rsid w:val="00963F34"/>
    <w:rsid w:val="00996AF6"/>
    <w:rsid w:val="009A0DEB"/>
    <w:rsid w:val="009A7DF2"/>
    <w:rsid w:val="009B0610"/>
    <w:rsid w:val="009F4FFF"/>
    <w:rsid w:val="00A033F2"/>
    <w:rsid w:val="00A04CC5"/>
    <w:rsid w:val="00A225F9"/>
    <w:rsid w:val="00A247C6"/>
    <w:rsid w:val="00A25B93"/>
    <w:rsid w:val="00A36D5B"/>
    <w:rsid w:val="00A42440"/>
    <w:rsid w:val="00A433BE"/>
    <w:rsid w:val="00A50D12"/>
    <w:rsid w:val="00A51370"/>
    <w:rsid w:val="00A515CC"/>
    <w:rsid w:val="00A52A80"/>
    <w:rsid w:val="00A55F69"/>
    <w:rsid w:val="00A56294"/>
    <w:rsid w:val="00A6593C"/>
    <w:rsid w:val="00A75719"/>
    <w:rsid w:val="00A77079"/>
    <w:rsid w:val="00A8097B"/>
    <w:rsid w:val="00A80B6F"/>
    <w:rsid w:val="00A82489"/>
    <w:rsid w:val="00A94F54"/>
    <w:rsid w:val="00AA152E"/>
    <w:rsid w:val="00AA2AF9"/>
    <w:rsid w:val="00AA3025"/>
    <w:rsid w:val="00AB4C5F"/>
    <w:rsid w:val="00AB6672"/>
    <w:rsid w:val="00AC3C25"/>
    <w:rsid w:val="00AC40B7"/>
    <w:rsid w:val="00AD049E"/>
    <w:rsid w:val="00AE3956"/>
    <w:rsid w:val="00AF63F1"/>
    <w:rsid w:val="00AF74B5"/>
    <w:rsid w:val="00B01BFD"/>
    <w:rsid w:val="00B15819"/>
    <w:rsid w:val="00B22F6D"/>
    <w:rsid w:val="00B54BA3"/>
    <w:rsid w:val="00B56A48"/>
    <w:rsid w:val="00B57A13"/>
    <w:rsid w:val="00B624F4"/>
    <w:rsid w:val="00B6256D"/>
    <w:rsid w:val="00B729EA"/>
    <w:rsid w:val="00B744FC"/>
    <w:rsid w:val="00B804F7"/>
    <w:rsid w:val="00B80629"/>
    <w:rsid w:val="00B8399A"/>
    <w:rsid w:val="00B845D6"/>
    <w:rsid w:val="00B87D87"/>
    <w:rsid w:val="00B937B0"/>
    <w:rsid w:val="00B97388"/>
    <w:rsid w:val="00BA3433"/>
    <w:rsid w:val="00BA7F3B"/>
    <w:rsid w:val="00BF6B3B"/>
    <w:rsid w:val="00C1055D"/>
    <w:rsid w:val="00C17CF3"/>
    <w:rsid w:val="00C17E39"/>
    <w:rsid w:val="00C200AD"/>
    <w:rsid w:val="00C23EF4"/>
    <w:rsid w:val="00C33E87"/>
    <w:rsid w:val="00C355E0"/>
    <w:rsid w:val="00C51996"/>
    <w:rsid w:val="00C673DB"/>
    <w:rsid w:val="00C710FD"/>
    <w:rsid w:val="00C7695F"/>
    <w:rsid w:val="00C82DD3"/>
    <w:rsid w:val="00C86C9C"/>
    <w:rsid w:val="00CA3931"/>
    <w:rsid w:val="00CA5F17"/>
    <w:rsid w:val="00CB382B"/>
    <w:rsid w:val="00CB3C9F"/>
    <w:rsid w:val="00CC15FE"/>
    <w:rsid w:val="00CC1C25"/>
    <w:rsid w:val="00CC28C1"/>
    <w:rsid w:val="00CD3EB6"/>
    <w:rsid w:val="00CD3F0D"/>
    <w:rsid w:val="00CD44D3"/>
    <w:rsid w:val="00CE5128"/>
    <w:rsid w:val="00CF3239"/>
    <w:rsid w:val="00CF5A55"/>
    <w:rsid w:val="00D02020"/>
    <w:rsid w:val="00D02E92"/>
    <w:rsid w:val="00D04781"/>
    <w:rsid w:val="00D1676A"/>
    <w:rsid w:val="00D2709D"/>
    <w:rsid w:val="00D315A5"/>
    <w:rsid w:val="00D36C21"/>
    <w:rsid w:val="00D43DC2"/>
    <w:rsid w:val="00D43E51"/>
    <w:rsid w:val="00D53F5A"/>
    <w:rsid w:val="00D56D1E"/>
    <w:rsid w:val="00D66DF1"/>
    <w:rsid w:val="00D701C0"/>
    <w:rsid w:val="00D71C25"/>
    <w:rsid w:val="00D826D5"/>
    <w:rsid w:val="00D85337"/>
    <w:rsid w:val="00D87AD2"/>
    <w:rsid w:val="00D93F77"/>
    <w:rsid w:val="00D97F03"/>
    <w:rsid w:val="00DA15F1"/>
    <w:rsid w:val="00DC707A"/>
    <w:rsid w:val="00DD0DD2"/>
    <w:rsid w:val="00DD514B"/>
    <w:rsid w:val="00DD6EA7"/>
    <w:rsid w:val="00DE0A9C"/>
    <w:rsid w:val="00DF0F60"/>
    <w:rsid w:val="00DF4F62"/>
    <w:rsid w:val="00E0745D"/>
    <w:rsid w:val="00E205D2"/>
    <w:rsid w:val="00E27698"/>
    <w:rsid w:val="00E32895"/>
    <w:rsid w:val="00E442EC"/>
    <w:rsid w:val="00E51DCE"/>
    <w:rsid w:val="00E536F3"/>
    <w:rsid w:val="00E55972"/>
    <w:rsid w:val="00E61FCF"/>
    <w:rsid w:val="00E63E3F"/>
    <w:rsid w:val="00E750A0"/>
    <w:rsid w:val="00E85625"/>
    <w:rsid w:val="00E9526C"/>
    <w:rsid w:val="00E9779B"/>
    <w:rsid w:val="00EA01ED"/>
    <w:rsid w:val="00EB4284"/>
    <w:rsid w:val="00EC3213"/>
    <w:rsid w:val="00EC5F36"/>
    <w:rsid w:val="00ED62EF"/>
    <w:rsid w:val="00EE496A"/>
    <w:rsid w:val="00EE6313"/>
    <w:rsid w:val="00F4678E"/>
    <w:rsid w:val="00F52F10"/>
    <w:rsid w:val="00F53185"/>
    <w:rsid w:val="00F535B9"/>
    <w:rsid w:val="00F55091"/>
    <w:rsid w:val="00F57ECC"/>
    <w:rsid w:val="00F600FE"/>
    <w:rsid w:val="00F64AA5"/>
    <w:rsid w:val="00F64DD5"/>
    <w:rsid w:val="00F813FA"/>
    <w:rsid w:val="00F81638"/>
    <w:rsid w:val="00F8553F"/>
    <w:rsid w:val="00F855B1"/>
    <w:rsid w:val="00F91E32"/>
    <w:rsid w:val="00F94066"/>
    <w:rsid w:val="00F94735"/>
    <w:rsid w:val="00F94964"/>
    <w:rsid w:val="00FA2458"/>
    <w:rsid w:val="00FA3749"/>
    <w:rsid w:val="00FA38C5"/>
    <w:rsid w:val="00FB389A"/>
    <w:rsid w:val="00FB4257"/>
    <w:rsid w:val="00FC170A"/>
    <w:rsid w:val="00FC629C"/>
    <w:rsid w:val="00FD1A02"/>
    <w:rsid w:val="00FE47D9"/>
    <w:rsid w:val="00FE7D32"/>
    <w:rsid w:val="00FF65F2"/>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AB0BFA"/>
  <w15:chartTrackingRefBased/>
  <w15:docId w15:val="{19DCB207-F7E8-4975-A36D-B2FA281FC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36F13"/>
    <w:pPr>
      <w:autoSpaceDE w:val="0"/>
      <w:autoSpaceDN w:val="0"/>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next w:val="a"/>
    <w:link w:val="10"/>
    <w:uiPriority w:val="9"/>
    <w:qFormat/>
    <w:rsid w:val="00A433B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A433B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1268D2"/>
    <w:pPr>
      <w:autoSpaceDE/>
      <w:autoSpaceDN/>
      <w:spacing w:before="100" w:beforeAutospacing="1" w:after="100" w:afterAutospacing="1"/>
      <w:outlineLvl w:val="2"/>
    </w:pPr>
    <w:rPr>
      <w:b/>
      <w:bCs/>
      <w:sz w:val="27"/>
      <w:szCs w:val="27"/>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433BE"/>
    <w:rPr>
      <w:rFonts w:asciiTheme="majorHAnsi" w:eastAsiaTheme="majorEastAsia" w:hAnsiTheme="majorHAnsi" w:cstheme="majorBidi"/>
      <w:color w:val="2F5496" w:themeColor="accent1" w:themeShade="BF"/>
      <w:sz w:val="32"/>
      <w:szCs w:val="32"/>
      <w:lang w:val="ru-RU" w:eastAsia="ru-RU"/>
    </w:rPr>
  </w:style>
  <w:style w:type="character" w:customStyle="1" w:styleId="20">
    <w:name w:val="Заголовок 2 Знак"/>
    <w:basedOn w:val="a0"/>
    <w:link w:val="2"/>
    <w:rsid w:val="00A433BE"/>
    <w:rPr>
      <w:rFonts w:asciiTheme="majorHAnsi" w:eastAsiaTheme="majorEastAsia" w:hAnsiTheme="majorHAnsi" w:cstheme="majorBidi"/>
      <w:color w:val="2F5496" w:themeColor="accent1" w:themeShade="BF"/>
      <w:sz w:val="26"/>
      <w:szCs w:val="26"/>
      <w:lang w:val="ru-RU" w:eastAsia="ru-RU"/>
    </w:rPr>
  </w:style>
  <w:style w:type="character" w:customStyle="1" w:styleId="30">
    <w:name w:val="Заголовок 3 Знак"/>
    <w:basedOn w:val="a0"/>
    <w:link w:val="3"/>
    <w:uiPriority w:val="9"/>
    <w:rsid w:val="001268D2"/>
    <w:rPr>
      <w:rFonts w:ascii="Times New Roman" w:eastAsia="Times New Roman" w:hAnsi="Times New Roman" w:cs="Times New Roman"/>
      <w:b/>
      <w:bCs/>
      <w:sz w:val="27"/>
      <w:szCs w:val="27"/>
      <w:lang w:val="ru-RU" w:eastAsia="ru-RU"/>
    </w:rPr>
  </w:style>
  <w:style w:type="character" w:customStyle="1" w:styleId="a3">
    <w:name w:val="Основний текст Знак"/>
    <w:link w:val="a4"/>
    <w:locked/>
    <w:rsid w:val="001268D2"/>
    <w:rPr>
      <w:sz w:val="32"/>
      <w:szCs w:val="32"/>
      <w:lang w:val="uk-UA" w:eastAsia="ru-RU"/>
    </w:rPr>
  </w:style>
  <w:style w:type="paragraph" w:styleId="a4">
    <w:name w:val="Body Text"/>
    <w:basedOn w:val="a"/>
    <w:link w:val="a3"/>
    <w:qFormat/>
    <w:rsid w:val="001268D2"/>
    <w:rPr>
      <w:rFonts w:asciiTheme="minorHAnsi" w:eastAsiaTheme="minorHAnsi" w:hAnsiTheme="minorHAnsi" w:cstheme="minorBidi"/>
      <w:sz w:val="32"/>
      <w:szCs w:val="32"/>
      <w:lang w:val="uk-UA"/>
    </w:rPr>
  </w:style>
  <w:style w:type="character" w:customStyle="1" w:styleId="11">
    <w:name w:val="Основной текст Знак1"/>
    <w:basedOn w:val="a0"/>
    <w:uiPriority w:val="99"/>
    <w:semiHidden/>
    <w:rsid w:val="001268D2"/>
    <w:rPr>
      <w:rFonts w:ascii="Times New Roman" w:eastAsia="Times New Roman" w:hAnsi="Times New Roman" w:cs="Times New Roman"/>
      <w:sz w:val="20"/>
      <w:szCs w:val="20"/>
      <w:lang w:val="ru-RU" w:eastAsia="ru-RU"/>
    </w:rPr>
  </w:style>
  <w:style w:type="paragraph" w:styleId="a5">
    <w:name w:val="List Paragraph"/>
    <w:basedOn w:val="a"/>
    <w:uiPriority w:val="34"/>
    <w:qFormat/>
    <w:rsid w:val="001268D2"/>
    <w:pPr>
      <w:ind w:left="720"/>
      <w:contextualSpacing/>
    </w:pPr>
  </w:style>
  <w:style w:type="character" w:styleId="a6">
    <w:name w:val="Hyperlink"/>
    <w:basedOn w:val="a0"/>
    <w:uiPriority w:val="99"/>
    <w:unhideWhenUsed/>
    <w:rsid w:val="00ED62EF"/>
    <w:rPr>
      <w:color w:val="0563C1" w:themeColor="hyperlink"/>
      <w:u w:val="single"/>
    </w:rPr>
  </w:style>
  <w:style w:type="character" w:styleId="a7">
    <w:name w:val="Unresolved Mention"/>
    <w:basedOn w:val="a0"/>
    <w:uiPriority w:val="99"/>
    <w:semiHidden/>
    <w:unhideWhenUsed/>
    <w:rsid w:val="00ED62EF"/>
    <w:rPr>
      <w:color w:val="605E5C"/>
      <w:shd w:val="clear" w:color="auto" w:fill="E1DFDD"/>
    </w:rPr>
  </w:style>
  <w:style w:type="character" w:customStyle="1" w:styleId="21">
    <w:name w:val="Заголовок №2_"/>
    <w:link w:val="210"/>
    <w:rsid w:val="00A433BE"/>
    <w:rPr>
      <w:b/>
      <w:bCs/>
      <w:sz w:val="27"/>
      <w:szCs w:val="27"/>
      <w:shd w:val="clear" w:color="auto" w:fill="FFFFFF"/>
    </w:rPr>
  </w:style>
  <w:style w:type="paragraph" w:customStyle="1" w:styleId="210">
    <w:name w:val="Заголовок №21"/>
    <w:basedOn w:val="a"/>
    <w:link w:val="21"/>
    <w:rsid w:val="00A433BE"/>
    <w:pPr>
      <w:widowControl w:val="0"/>
      <w:shd w:val="clear" w:color="auto" w:fill="FFFFFF"/>
      <w:autoSpaceDE/>
      <w:autoSpaceDN/>
      <w:spacing w:line="322" w:lineRule="exact"/>
      <w:outlineLvl w:val="1"/>
    </w:pPr>
    <w:rPr>
      <w:rFonts w:asciiTheme="minorHAnsi" w:eastAsiaTheme="minorHAnsi" w:hAnsiTheme="minorHAnsi" w:cstheme="minorBidi"/>
      <w:b/>
      <w:bCs/>
      <w:sz w:val="27"/>
      <w:szCs w:val="27"/>
      <w:lang w:val="ru-UA" w:eastAsia="en-US"/>
    </w:rPr>
  </w:style>
  <w:style w:type="character" w:customStyle="1" w:styleId="a8">
    <w:name w:val="Основной текст_"/>
    <w:rsid w:val="00A433BE"/>
    <w:rPr>
      <w:sz w:val="27"/>
      <w:szCs w:val="27"/>
      <w:lang w:bidi="ar-SA"/>
    </w:rPr>
  </w:style>
  <w:style w:type="character" w:customStyle="1" w:styleId="a9">
    <w:name w:val="Основной текст + Курсив"/>
    <w:rsid w:val="00A433BE"/>
    <w:rPr>
      <w:i/>
      <w:iCs/>
      <w:sz w:val="27"/>
      <w:szCs w:val="27"/>
      <w:lang w:bidi="ar-SA"/>
    </w:rPr>
  </w:style>
  <w:style w:type="character" w:customStyle="1" w:styleId="BodyTextChar">
    <w:name w:val="Body Text Char"/>
    <w:locked/>
    <w:rsid w:val="00A433BE"/>
    <w:rPr>
      <w:sz w:val="27"/>
      <w:szCs w:val="27"/>
      <w:shd w:val="clear" w:color="auto" w:fill="FFFFFF"/>
      <w:lang w:bidi="ar-SA"/>
    </w:rPr>
  </w:style>
  <w:style w:type="character" w:customStyle="1" w:styleId="6">
    <w:name w:val="Основний текст (6)_"/>
    <w:link w:val="61"/>
    <w:rsid w:val="00A433BE"/>
    <w:rPr>
      <w:sz w:val="15"/>
      <w:szCs w:val="15"/>
      <w:shd w:val="clear" w:color="auto" w:fill="FFFFFF"/>
    </w:rPr>
  </w:style>
  <w:style w:type="paragraph" w:customStyle="1" w:styleId="61">
    <w:name w:val="Основний текст (6)1"/>
    <w:basedOn w:val="a"/>
    <w:link w:val="6"/>
    <w:rsid w:val="00A433BE"/>
    <w:pPr>
      <w:shd w:val="clear" w:color="auto" w:fill="FFFFFF"/>
      <w:autoSpaceDE/>
      <w:autoSpaceDN/>
      <w:spacing w:line="240" w:lineRule="atLeast"/>
      <w:ind w:hanging="380"/>
    </w:pPr>
    <w:rPr>
      <w:rFonts w:asciiTheme="minorHAnsi" w:eastAsiaTheme="minorHAnsi" w:hAnsiTheme="minorHAnsi" w:cstheme="minorBidi"/>
      <w:sz w:val="15"/>
      <w:szCs w:val="15"/>
      <w:lang w:val="ru-UA" w:eastAsia="en-US"/>
    </w:rPr>
  </w:style>
  <w:style w:type="character" w:customStyle="1" w:styleId="60">
    <w:name w:val="Основний текст (6) + Курсив"/>
    <w:rsid w:val="00A433BE"/>
    <w:rPr>
      <w:rFonts w:ascii="Times New Roman" w:hAnsi="Times New Roman" w:cs="Times New Roman"/>
      <w:i/>
      <w:iCs/>
      <w:spacing w:val="0"/>
      <w:sz w:val="15"/>
      <w:szCs w:val="15"/>
      <w:lang w:bidi="ar-SA"/>
    </w:rPr>
  </w:style>
  <w:style w:type="paragraph" w:customStyle="1" w:styleId="12">
    <w:name w:val="Абзац списка1"/>
    <w:basedOn w:val="a"/>
    <w:rsid w:val="00A433BE"/>
    <w:pPr>
      <w:widowControl w:val="0"/>
      <w:adjustRightInd w:val="0"/>
      <w:ind w:left="720"/>
    </w:pPr>
  </w:style>
  <w:style w:type="character" w:customStyle="1" w:styleId="31">
    <w:name w:val="Основной текст (3)_"/>
    <w:link w:val="310"/>
    <w:rsid w:val="00A433BE"/>
    <w:rPr>
      <w:i/>
      <w:iCs/>
      <w:sz w:val="27"/>
      <w:szCs w:val="27"/>
      <w:shd w:val="clear" w:color="auto" w:fill="FFFFFF"/>
    </w:rPr>
  </w:style>
  <w:style w:type="paragraph" w:customStyle="1" w:styleId="310">
    <w:name w:val="Основной текст (3)1"/>
    <w:basedOn w:val="a"/>
    <w:link w:val="31"/>
    <w:rsid w:val="00A433BE"/>
    <w:pPr>
      <w:widowControl w:val="0"/>
      <w:shd w:val="clear" w:color="auto" w:fill="FFFFFF"/>
      <w:autoSpaceDE/>
      <w:autoSpaceDN/>
      <w:spacing w:before="420" w:line="480" w:lineRule="exact"/>
      <w:ind w:hanging="380"/>
    </w:pPr>
    <w:rPr>
      <w:rFonts w:asciiTheme="minorHAnsi" w:eastAsiaTheme="minorHAnsi" w:hAnsiTheme="minorHAnsi" w:cstheme="minorBidi"/>
      <w:i/>
      <w:iCs/>
      <w:sz w:val="27"/>
      <w:szCs w:val="27"/>
      <w:lang w:val="ru-UA" w:eastAsia="en-US"/>
    </w:rPr>
  </w:style>
  <w:style w:type="table" w:styleId="aa">
    <w:name w:val="Table Grid"/>
    <w:basedOn w:val="a1"/>
    <w:uiPriority w:val="39"/>
    <w:rsid w:val="00A433BE"/>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unhideWhenUsed/>
    <w:rsid w:val="00A433BE"/>
    <w:pPr>
      <w:autoSpaceDE/>
      <w:autoSpaceDN/>
      <w:spacing w:before="100" w:beforeAutospacing="1" w:after="100" w:afterAutospacing="1"/>
    </w:pPr>
    <w:rPr>
      <w:sz w:val="24"/>
      <w:szCs w:val="24"/>
    </w:rPr>
  </w:style>
  <w:style w:type="character" w:styleId="ac">
    <w:name w:val="Strong"/>
    <w:basedOn w:val="a0"/>
    <w:uiPriority w:val="22"/>
    <w:qFormat/>
    <w:rsid w:val="00A433BE"/>
    <w:rPr>
      <w:b/>
      <w:bCs/>
    </w:rPr>
  </w:style>
  <w:style w:type="paragraph" w:customStyle="1" w:styleId="stk-reset">
    <w:name w:val="stk-reset"/>
    <w:basedOn w:val="a"/>
    <w:rsid w:val="00A433BE"/>
    <w:pPr>
      <w:autoSpaceDE/>
      <w:autoSpaceDN/>
      <w:spacing w:before="100" w:beforeAutospacing="1" w:after="100" w:afterAutospacing="1"/>
    </w:pPr>
    <w:rPr>
      <w:sz w:val="24"/>
      <w:szCs w:val="24"/>
    </w:rPr>
  </w:style>
  <w:style w:type="character" w:styleId="ad">
    <w:name w:val="Emphasis"/>
    <w:basedOn w:val="a0"/>
    <w:qFormat/>
    <w:rsid w:val="00A433BE"/>
    <w:rPr>
      <w:i/>
      <w:iCs/>
    </w:rPr>
  </w:style>
  <w:style w:type="character" w:customStyle="1" w:styleId="mvp-post-date">
    <w:name w:val="mvp-post-date"/>
    <w:basedOn w:val="a0"/>
    <w:rsid w:val="00A433BE"/>
  </w:style>
  <w:style w:type="character" w:customStyle="1" w:styleId="author-name">
    <w:name w:val="author-name"/>
    <w:basedOn w:val="a0"/>
    <w:rsid w:val="00A433BE"/>
  </w:style>
  <w:style w:type="character" w:customStyle="1" w:styleId="mvp-post-tags-header">
    <w:name w:val="mvp-post-tags-header"/>
    <w:basedOn w:val="a0"/>
    <w:rsid w:val="00A433BE"/>
  </w:style>
  <w:style w:type="paragraph" w:customStyle="1" w:styleId="lybidbannerdesc">
    <w:name w:val="lybidbannerdesc"/>
    <w:basedOn w:val="a"/>
    <w:rsid w:val="00A433BE"/>
    <w:pPr>
      <w:autoSpaceDE/>
      <w:autoSpaceDN/>
      <w:spacing w:before="100" w:beforeAutospacing="1" w:after="100" w:afterAutospacing="1"/>
    </w:pPr>
    <w:rPr>
      <w:sz w:val="24"/>
      <w:szCs w:val="24"/>
    </w:rPr>
  </w:style>
  <w:style w:type="paragraph" w:customStyle="1" w:styleId="newslead">
    <w:name w:val="newslead"/>
    <w:basedOn w:val="a"/>
    <w:rsid w:val="00A433BE"/>
    <w:pPr>
      <w:autoSpaceDE/>
      <w:autoSpaceDN/>
      <w:spacing w:before="100" w:beforeAutospacing="1" w:after="100" w:afterAutospacing="1"/>
    </w:pPr>
    <w:rPr>
      <w:sz w:val="24"/>
      <w:szCs w:val="24"/>
    </w:rPr>
  </w:style>
  <w:style w:type="paragraph" w:customStyle="1" w:styleId="lead">
    <w:name w:val="lead"/>
    <w:basedOn w:val="a"/>
    <w:rsid w:val="00A433BE"/>
    <w:pPr>
      <w:autoSpaceDE/>
      <w:autoSpaceDN/>
      <w:spacing w:before="100" w:beforeAutospacing="1" w:after="100" w:afterAutospacing="1"/>
    </w:pPr>
    <w:rPr>
      <w:sz w:val="24"/>
      <w:szCs w:val="24"/>
    </w:rPr>
  </w:style>
  <w:style w:type="character" w:customStyle="1" w:styleId="style-scope">
    <w:name w:val="style-scope"/>
    <w:basedOn w:val="a0"/>
    <w:rsid w:val="00A433BE"/>
  </w:style>
  <w:style w:type="character" w:customStyle="1" w:styleId="z-">
    <w:name w:val="z-Початок форми Знак"/>
    <w:basedOn w:val="a0"/>
    <w:link w:val="z-0"/>
    <w:uiPriority w:val="99"/>
    <w:semiHidden/>
    <w:rsid w:val="00A433BE"/>
    <w:rPr>
      <w:rFonts w:ascii="Arial" w:eastAsia="Times New Roman" w:hAnsi="Arial" w:cs="Arial"/>
      <w:vanish/>
      <w:sz w:val="16"/>
      <w:szCs w:val="16"/>
      <w:lang w:val="ru-RU" w:eastAsia="ru-RU"/>
    </w:rPr>
  </w:style>
  <w:style w:type="paragraph" w:styleId="z-0">
    <w:name w:val="HTML Top of Form"/>
    <w:basedOn w:val="a"/>
    <w:next w:val="a"/>
    <w:link w:val="z-"/>
    <w:hidden/>
    <w:uiPriority w:val="99"/>
    <w:semiHidden/>
    <w:unhideWhenUsed/>
    <w:rsid w:val="00A433BE"/>
    <w:pPr>
      <w:pBdr>
        <w:bottom w:val="single" w:sz="6" w:space="1" w:color="auto"/>
      </w:pBdr>
      <w:autoSpaceDE/>
      <w:autoSpaceDN/>
      <w:jc w:val="center"/>
    </w:pPr>
    <w:rPr>
      <w:rFonts w:ascii="Arial" w:hAnsi="Arial" w:cs="Arial"/>
      <w:vanish/>
      <w:sz w:val="16"/>
      <w:szCs w:val="16"/>
    </w:rPr>
  </w:style>
  <w:style w:type="character" w:customStyle="1" w:styleId="z-1">
    <w:name w:val="z-Кінець форми Знак"/>
    <w:basedOn w:val="a0"/>
    <w:link w:val="z-2"/>
    <w:uiPriority w:val="99"/>
    <w:semiHidden/>
    <w:rsid w:val="00A433BE"/>
    <w:rPr>
      <w:rFonts w:ascii="Arial" w:eastAsia="Times New Roman" w:hAnsi="Arial" w:cs="Arial"/>
      <w:vanish/>
      <w:sz w:val="16"/>
      <w:szCs w:val="16"/>
      <w:lang w:val="ru-RU" w:eastAsia="ru-RU"/>
    </w:rPr>
  </w:style>
  <w:style w:type="paragraph" w:styleId="z-2">
    <w:name w:val="HTML Bottom of Form"/>
    <w:basedOn w:val="a"/>
    <w:next w:val="a"/>
    <w:link w:val="z-1"/>
    <w:hidden/>
    <w:uiPriority w:val="99"/>
    <w:semiHidden/>
    <w:unhideWhenUsed/>
    <w:rsid w:val="00A433BE"/>
    <w:pPr>
      <w:pBdr>
        <w:top w:val="single" w:sz="6" w:space="1" w:color="auto"/>
      </w:pBdr>
      <w:autoSpaceDE/>
      <w:autoSpaceDN/>
      <w:jc w:val="center"/>
    </w:pPr>
    <w:rPr>
      <w:rFonts w:ascii="Arial" w:hAnsi="Arial" w:cs="Arial"/>
      <w:vanish/>
      <w:sz w:val="16"/>
      <w:szCs w:val="16"/>
    </w:rPr>
  </w:style>
  <w:style w:type="character" w:customStyle="1" w:styleId="ytp-time-current">
    <w:name w:val="ytp-time-current"/>
    <w:basedOn w:val="a0"/>
    <w:rsid w:val="00A433BE"/>
  </w:style>
  <w:style w:type="character" w:customStyle="1" w:styleId="ytp-time-separator">
    <w:name w:val="ytp-time-separator"/>
    <w:basedOn w:val="a0"/>
    <w:rsid w:val="00A433BE"/>
  </w:style>
  <w:style w:type="character" w:customStyle="1" w:styleId="ytp-time-duration">
    <w:name w:val="ytp-time-duration"/>
    <w:basedOn w:val="a0"/>
    <w:rsid w:val="00A433BE"/>
  </w:style>
  <w:style w:type="character" w:customStyle="1" w:styleId="view-count">
    <w:name w:val="view-count"/>
    <w:basedOn w:val="a0"/>
    <w:rsid w:val="00A433BE"/>
  </w:style>
  <w:style w:type="paragraph" w:styleId="ae">
    <w:name w:val="header"/>
    <w:basedOn w:val="a"/>
    <w:link w:val="af"/>
    <w:uiPriority w:val="99"/>
    <w:unhideWhenUsed/>
    <w:rsid w:val="00A433BE"/>
    <w:pPr>
      <w:tabs>
        <w:tab w:val="center" w:pos="4677"/>
        <w:tab w:val="right" w:pos="9355"/>
      </w:tabs>
    </w:pPr>
  </w:style>
  <w:style w:type="character" w:customStyle="1" w:styleId="af">
    <w:name w:val="Верхній колонтитул Знак"/>
    <w:basedOn w:val="a0"/>
    <w:link w:val="ae"/>
    <w:uiPriority w:val="99"/>
    <w:rsid w:val="00A433BE"/>
    <w:rPr>
      <w:rFonts w:ascii="Times New Roman" w:eastAsia="Times New Roman" w:hAnsi="Times New Roman" w:cs="Times New Roman"/>
      <w:sz w:val="20"/>
      <w:szCs w:val="20"/>
      <w:lang w:val="ru-RU" w:eastAsia="ru-RU"/>
    </w:rPr>
  </w:style>
  <w:style w:type="paragraph" w:styleId="af0">
    <w:name w:val="footer"/>
    <w:basedOn w:val="a"/>
    <w:link w:val="af1"/>
    <w:unhideWhenUsed/>
    <w:rsid w:val="00A433BE"/>
    <w:pPr>
      <w:tabs>
        <w:tab w:val="center" w:pos="4677"/>
        <w:tab w:val="right" w:pos="9355"/>
      </w:tabs>
    </w:pPr>
  </w:style>
  <w:style w:type="character" w:customStyle="1" w:styleId="af1">
    <w:name w:val="Нижній колонтитул Знак"/>
    <w:basedOn w:val="a0"/>
    <w:link w:val="af0"/>
    <w:rsid w:val="00A433BE"/>
    <w:rPr>
      <w:rFonts w:ascii="Times New Roman" w:eastAsia="Times New Roman" w:hAnsi="Times New Roman" w:cs="Times New Roman"/>
      <w:sz w:val="20"/>
      <w:szCs w:val="20"/>
      <w:lang w:val="ru-RU" w:eastAsia="ru-RU"/>
    </w:rPr>
  </w:style>
  <w:style w:type="paragraph" w:customStyle="1" w:styleId="sdfootnote">
    <w:name w:val="sdfootnote"/>
    <w:basedOn w:val="a"/>
    <w:rsid w:val="00A433BE"/>
    <w:pPr>
      <w:autoSpaceDE/>
      <w:autoSpaceDN/>
      <w:spacing w:before="100" w:beforeAutospacing="1" w:after="100" w:afterAutospacing="1"/>
    </w:pPr>
    <w:rPr>
      <w:sz w:val="24"/>
      <w:szCs w:val="24"/>
    </w:rPr>
  </w:style>
  <w:style w:type="paragraph" w:customStyle="1" w:styleId="13">
    <w:name w:val="Подзаголовок1"/>
    <w:basedOn w:val="a"/>
    <w:rsid w:val="00A433BE"/>
    <w:pPr>
      <w:autoSpaceDE/>
      <w:autoSpaceDN/>
      <w:spacing w:before="100" w:beforeAutospacing="1" w:after="100" w:afterAutospacing="1"/>
    </w:pPr>
    <w:rPr>
      <w:sz w:val="24"/>
      <w:szCs w:val="24"/>
    </w:rPr>
  </w:style>
  <w:style w:type="paragraph" w:customStyle="1" w:styleId="desc">
    <w:name w:val="desc"/>
    <w:basedOn w:val="a"/>
    <w:rsid w:val="00A433BE"/>
    <w:pPr>
      <w:autoSpaceDE/>
      <w:autoSpaceDN/>
      <w:spacing w:before="100" w:beforeAutospacing="1" w:after="100" w:afterAutospacing="1"/>
    </w:pPr>
    <w:rPr>
      <w:sz w:val="24"/>
      <w:szCs w:val="24"/>
    </w:rPr>
  </w:style>
  <w:style w:type="paragraph" w:customStyle="1" w:styleId="tatle">
    <w:name w:val="tatle"/>
    <w:basedOn w:val="a"/>
    <w:rsid w:val="00A433BE"/>
    <w:pPr>
      <w:autoSpaceDE/>
      <w:autoSpaceDN/>
      <w:spacing w:before="100" w:beforeAutospacing="1" w:after="100" w:afterAutospacing="1"/>
    </w:pPr>
    <w:rPr>
      <w:sz w:val="24"/>
      <w:szCs w:val="24"/>
    </w:rPr>
  </w:style>
  <w:style w:type="character" w:styleId="af2">
    <w:name w:val="FollowedHyperlink"/>
    <w:basedOn w:val="a0"/>
    <w:unhideWhenUsed/>
    <w:rsid w:val="00A433BE"/>
    <w:rPr>
      <w:color w:val="954F72" w:themeColor="followedHyperlink"/>
      <w:u w:val="single"/>
    </w:rPr>
  </w:style>
  <w:style w:type="character" w:customStyle="1" w:styleId="xfmc1">
    <w:name w:val="xfmc1"/>
    <w:rsid w:val="00A433BE"/>
  </w:style>
  <w:style w:type="paragraph" w:styleId="af3">
    <w:name w:val="Title"/>
    <w:basedOn w:val="a"/>
    <w:next w:val="a"/>
    <w:link w:val="af4"/>
    <w:uiPriority w:val="10"/>
    <w:qFormat/>
    <w:rsid w:val="00A433BE"/>
    <w:pPr>
      <w:keepNext/>
      <w:keepLines/>
      <w:autoSpaceDE/>
      <w:autoSpaceDN/>
      <w:spacing w:after="60" w:line="276" w:lineRule="auto"/>
    </w:pPr>
    <w:rPr>
      <w:rFonts w:ascii="Arial" w:eastAsia="Arial" w:hAnsi="Arial" w:cs="Arial"/>
      <w:sz w:val="52"/>
      <w:szCs w:val="52"/>
      <w:lang w:val="uk" w:eastAsia="en-US"/>
    </w:rPr>
  </w:style>
  <w:style w:type="character" w:customStyle="1" w:styleId="af4">
    <w:name w:val="Назва Знак"/>
    <w:basedOn w:val="a0"/>
    <w:link w:val="af3"/>
    <w:uiPriority w:val="10"/>
    <w:rsid w:val="00A433BE"/>
    <w:rPr>
      <w:rFonts w:ascii="Arial" w:eastAsia="Arial" w:hAnsi="Arial" w:cs="Arial"/>
      <w:sz w:val="52"/>
      <w:szCs w:val="52"/>
      <w:lang w:val="uk"/>
    </w:rPr>
  </w:style>
  <w:style w:type="character" w:customStyle="1" w:styleId="no-wikidata">
    <w:name w:val="no-wikidata"/>
    <w:basedOn w:val="a0"/>
    <w:rsid w:val="00A433BE"/>
  </w:style>
  <w:style w:type="paragraph" w:customStyle="1" w:styleId="toclevel-1">
    <w:name w:val="toclevel-1"/>
    <w:basedOn w:val="a"/>
    <w:rsid w:val="00A433BE"/>
    <w:pPr>
      <w:autoSpaceDE/>
      <w:autoSpaceDN/>
      <w:spacing w:before="100" w:beforeAutospacing="1" w:after="100" w:afterAutospacing="1"/>
    </w:pPr>
    <w:rPr>
      <w:sz w:val="24"/>
      <w:szCs w:val="24"/>
    </w:rPr>
  </w:style>
  <w:style w:type="character" w:customStyle="1" w:styleId="tocnumber">
    <w:name w:val="tocnumber"/>
    <w:basedOn w:val="a0"/>
    <w:rsid w:val="00A433BE"/>
  </w:style>
  <w:style w:type="character" w:customStyle="1" w:styleId="toctext">
    <w:name w:val="toctext"/>
    <w:basedOn w:val="a0"/>
    <w:rsid w:val="00A433BE"/>
  </w:style>
  <w:style w:type="character" w:customStyle="1" w:styleId="mw-headline">
    <w:name w:val="mw-headline"/>
    <w:basedOn w:val="a0"/>
    <w:rsid w:val="00A433BE"/>
  </w:style>
  <w:style w:type="character" w:customStyle="1" w:styleId="mw-editsection">
    <w:name w:val="mw-editsection"/>
    <w:basedOn w:val="a0"/>
    <w:rsid w:val="00A433BE"/>
  </w:style>
  <w:style w:type="character" w:customStyle="1" w:styleId="mw-editsection-bracket">
    <w:name w:val="mw-editsection-bracket"/>
    <w:basedOn w:val="a0"/>
    <w:rsid w:val="00A433BE"/>
  </w:style>
  <w:style w:type="character" w:customStyle="1" w:styleId="mw-editsection-divider">
    <w:name w:val="mw-editsection-divider"/>
    <w:basedOn w:val="a0"/>
    <w:rsid w:val="00A433BE"/>
  </w:style>
  <w:style w:type="character" w:customStyle="1" w:styleId="d2edcug0">
    <w:name w:val="d2edcug0"/>
    <w:basedOn w:val="a0"/>
    <w:rsid w:val="00A433BE"/>
  </w:style>
  <w:style w:type="character" w:customStyle="1" w:styleId="entry-title">
    <w:name w:val="entry-title"/>
    <w:basedOn w:val="a0"/>
    <w:rsid w:val="00A433BE"/>
  </w:style>
  <w:style w:type="character" w:customStyle="1" w:styleId="22">
    <w:name w:val="Основний текст 2 Знак"/>
    <w:basedOn w:val="a0"/>
    <w:link w:val="23"/>
    <w:uiPriority w:val="99"/>
    <w:semiHidden/>
    <w:rsid w:val="00A433BE"/>
    <w:rPr>
      <w:rFonts w:ascii="Times New Roman" w:eastAsia="Times New Roman" w:hAnsi="Times New Roman" w:cs="Times New Roman"/>
      <w:sz w:val="20"/>
      <w:szCs w:val="20"/>
      <w:lang w:val="ru-RU" w:eastAsia="ru-RU"/>
    </w:rPr>
  </w:style>
  <w:style w:type="paragraph" w:styleId="23">
    <w:name w:val="Body Text 2"/>
    <w:basedOn w:val="a"/>
    <w:link w:val="22"/>
    <w:uiPriority w:val="99"/>
    <w:semiHidden/>
    <w:unhideWhenUsed/>
    <w:rsid w:val="00A433BE"/>
    <w:pPr>
      <w:spacing w:after="120" w:line="480" w:lineRule="auto"/>
    </w:pPr>
  </w:style>
  <w:style w:type="paragraph" w:styleId="14">
    <w:name w:val="toc 1"/>
    <w:basedOn w:val="a"/>
    <w:uiPriority w:val="1"/>
    <w:qFormat/>
    <w:rsid w:val="00A433BE"/>
    <w:pPr>
      <w:widowControl w:val="0"/>
      <w:spacing w:before="1"/>
      <w:ind w:right="116"/>
      <w:jc w:val="center"/>
    </w:pPr>
    <w:rPr>
      <w:sz w:val="28"/>
      <w:szCs w:val="28"/>
      <w:lang w:val="uk-UA" w:eastAsia="en-US"/>
    </w:rPr>
  </w:style>
  <w:style w:type="paragraph" w:styleId="24">
    <w:name w:val="toc 2"/>
    <w:basedOn w:val="a"/>
    <w:uiPriority w:val="1"/>
    <w:qFormat/>
    <w:rsid w:val="00A433BE"/>
    <w:pPr>
      <w:widowControl w:val="0"/>
      <w:spacing w:before="152"/>
      <w:ind w:left="100"/>
    </w:pPr>
    <w:rPr>
      <w:sz w:val="28"/>
      <w:szCs w:val="28"/>
      <w:lang w:val="uk-UA" w:eastAsia="en-US"/>
    </w:rPr>
  </w:style>
  <w:style w:type="paragraph" w:customStyle="1" w:styleId="TableParagraph">
    <w:name w:val="Table Paragraph"/>
    <w:basedOn w:val="a"/>
    <w:uiPriority w:val="1"/>
    <w:qFormat/>
    <w:rsid w:val="00A433BE"/>
    <w:pPr>
      <w:widowControl w:val="0"/>
    </w:pPr>
    <w:rPr>
      <w:sz w:val="22"/>
      <w:szCs w:val="22"/>
      <w:lang w:val="uk-UA" w:eastAsia="en-US"/>
    </w:rPr>
  </w:style>
  <w:style w:type="character" w:customStyle="1" w:styleId="af5">
    <w:name w:val="Выделение жирным"/>
    <w:qFormat/>
    <w:rsid w:val="00B937B0"/>
    <w:rPr>
      <w:b/>
      <w:bCs/>
    </w:rPr>
  </w:style>
  <w:style w:type="paragraph" w:customStyle="1" w:styleId="af6">
    <w:name w:val="текст"/>
    <w:basedOn w:val="a"/>
    <w:rsid w:val="00AA3025"/>
    <w:pPr>
      <w:adjustRightInd w:val="0"/>
      <w:spacing w:line="288" w:lineRule="auto"/>
      <w:ind w:firstLine="397"/>
      <w:jc w:val="both"/>
      <w:textAlignment w:val="center"/>
    </w:pPr>
    <w:rPr>
      <w:rFonts w:ascii="MyriadPro-Regular" w:hAnsi="MyriadPro-Regular" w:cs="MyriadPro-Regular"/>
      <w:color w:val="000000"/>
    </w:rPr>
  </w:style>
  <w:style w:type="paragraph" w:customStyle="1" w:styleId="post-meta">
    <w:name w:val="post-meta"/>
    <w:basedOn w:val="a"/>
    <w:rsid w:val="00AA3025"/>
    <w:pPr>
      <w:autoSpaceDE/>
      <w:autoSpaceDN/>
      <w:spacing w:before="100" w:beforeAutospacing="1" w:after="100" w:afterAutospacing="1"/>
    </w:pPr>
    <w:rPr>
      <w:sz w:val="24"/>
      <w:szCs w:val="24"/>
      <w:lang w:val="uk-UA" w:eastAsia="uk-UA"/>
    </w:rPr>
  </w:style>
  <w:style w:type="character" w:customStyle="1" w:styleId="-">
    <w:name w:val="Интернет-ссылка"/>
    <w:rsid w:val="006507CF"/>
    <w:rPr>
      <w:color w:val="000080"/>
      <w:u w:val="single"/>
    </w:rPr>
  </w:style>
  <w:style w:type="paragraph" w:styleId="HTML">
    <w:name w:val="HTML Preformatted"/>
    <w:basedOn w:val="a"/>
    <w:link w:val="HTML0"/>
    <w:uiPriority w:val="99"/>
    <w:semiHidden/>
    <w:unhideWhenUsed/>
    <w:rsid w:val="005A276F"/>
    <w:rPr>
      <w:rFonts w:ascii="Consolas" w:hAnsi="Consolas"/>
    </w:rPr>
  </w:style>
  <w:style w:type="character" w:customStyle="1" w:styleId="HTML0">
    <w:name w:val="Стандартний HTML Знак"/>
    <w:basedOn w:val="a0"/>
    <w:link w:val="HTML"/>
    <w:uiPriority w:val="99"/>
    <w:semiHidden/>
    <w:rsid w:val="005A276F"/>
    <w:rPr>
      <w:rFonts w:ascii="Consolas" w:eastAsia="Times New Roman" w:hAnsi="Consolas"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190663">
      <w:bodyDiv w:val="1"/>
      <w:marLeft w:val="0"/>
      <w:marRight w:val="0"/>
      <w:marTop w:val="0"/>
      <w:marBottom w:val="0"/>
      <w:divBdr>
        <w:top w:val="none" w:sz="0" w:space="0" w:color="auto"/>
        <w:left w:val="none" w:sz="0" w:space="0" w:color="auto"/>
        <w:bottom w:val="none" w:sz="0" w:space="0" w:color="auto"/>
        <w:right w:val="none" w:sz="0" w:space="0" w:color="auto"/>
      </w:divBdr>
      <w:divsChild>
        <w:div w:id="524094692">
          <w:marLeft w:val="0"/>
          <w:marRight w:val="0"/>
          <w:marTop w:val="0"/>
          <w:marBottom w:val="0"/>
          <w:divBdr>
            <w:top w:val="single" w:sz="2" w:space="0" w:color="E3E3E3"/>
            <w:left w:val="single" w:sz="2" w:space="0" w:color="E3E3E3"/>
            <w:bottom w:val="single" w:sz="2" w:space="0" w:color="E3E3E3"/>
            <w:right w:val="single" w:sz="2" w:space="0" w:color="E3E3E3"/>
          </w:divBdr>
          <w:divsChild>
            <w:div w:id="906064524">
              <w:marLeft w:val="0"/>
              <w:marRight w:val="0"/>
              <w:marTop w:val="0"/>
              <w:marBottom w:val="0"/>
              <w:divBdr>
                <w:top w:val="single" w:sz="2" w:space="0" w:color="E3E3E3"/>
                <w:left w:val="single" w:sz="2" w:space="0" w:color="E3E3E3"/>
                <w:bottom w:val="single" w:sz="2" w:space="0" w:color="E3E3E3"/>
                <w:right w:val="single" w:sz="2" w:space="0" w:color="E3E3E3"/>
              </w:divBdr>
              <w:divsChild>
                <w:div w:id="759135956">
                  <w:marLeft w:val="0"/>
                  <w:marRight w:val="0"/>
                  <w:marTop w:val="0"/>
                  <w:marBottom w:val="0"/>
                  <w:divBdr>
                    <w:top w:val="single" w:sz="2" w:space="2" w:color="E3E3E3"/>
                    <w:left w:val="single" w:sz="2" w:space="0" w:color="E3E3E3"/>
                    <w:bottom w:val="single" w:sz="2" w:space="0" w:color="E3E3E3"/>
                    <w:right w:val="single" w:sz="2" w:space="0" w:color="E3E3E3"/>
                  </w:divBdr>
                  <w:divsChild>
                    <w:div w:id="15694165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2463765">
      <w:bodyDiv w:val="1"/>
      <w:marLeft w:val="0"/>
      <w:marRight w:val="0"/>
      <w:marTop w:val="0"/>
      <w:marBottom w:val="0"/>
      <w:divBdr>
        <w:top w:val="none" w:sz="0" w:space="0" w:color="auto"/>
        <w:left w:val="none" w:sz="0" w:space="0" w:color="auto"/>
        <w:bottom w:val="none" w:sz="0" w:space="0" w:color="auto"/>
        <w:right w:val="none" w:sz="0" w:space="0" w:color="auto"/>
      </w:divBdr>
    </w:div>
    <w:div w:id="131561268">
      <w:bodyDiv w:val="1"/>
      <w:marLeft w:val="0"/>
      <w:marRight w:val="0"/>
      <w:marTop w:val="0"/>
      <w:marBottom w:val="0"/>
      <w:divBdr>
        <w:top w:val="none" w:sz="0" w:space="0" w:color="auto"/>
        <w:left w:val="none" w:sz="0" w:space="0" w:color="auto"/>
        <w:bottom w:val="none" w:sz="0" w:space="0" w:color="auto"/>
        <w:right w:val="none" w:sz="0" w:space="0" w:color="auto"/>
      </w:divBdr>
    </w:div>
    <w:div w:id="137842034">
      <w:bodyDiv w:val="1"/>
      <w:marLeft w:val="0"/>
      <w:marRight w:val="0"/>
      <w:marTop w:val="0"/>
      <w:marBottom w:val="0"/>
      <w:divBdr>
        <w:top w:val="none" w:sz="0" w:space="0" w:color="auto"/>
        <w:left w:val="none" w:sz="0" w:space="0" w:color="auto"/>
        <w:bottom w:val="none" w:sz="0" w:space="0" w:color="auto"/>
        <w:right w:val="none" w:sz="0" w:space="0" w:color="auto"/>
      </w:divBdr>
    </w:div>
    <w:div w:id="253707555">
      <w:bodyDiv w:val="1"/>
      <w:marLeft w:val="0"/>
      <w:marRight w:val="0"/>
      <w:marTop w:val="0"/>
      <w:marBottom w:val="0"/>
      <w:divBdr>
        <w:top w:val="none" w:sz="0" w:space="0" w:color="auto"/>
        <w:left w:val="none" w:sz="0" w:space="0" w:color="auto"/>
        <w:bottom w:val="none" w:sz="0" w:space="0" w:color="auto"/>
        <w:right w:val="none" w:sz="0" w:space="0" w:color="auto"/>
      </w:divBdr>
    </w:div>
    <w:div w:id="273639261">
      <w:bodyDiv w:val="1"/>
      <w:marLeft w:val="0"/>
      <w:marRight w:val="0"/>
      <w:marTop w:val="0"/>
      <w:marBottom w:val="0"/>
      <w:divBdr>
        <w:top w:val="none" w:sz="0" w:space="0" w:color="auto"/>
        <w:left w:val="none" w:sz="0" w:space="0" w:color="auto"/>
        <w:bottom w:val="none" w:sz="0" w:space="0" w:color="auto"/>
        <w:right w:val="none" w:sz="0" w:space="0" w:color="auto"/>
      </w:divBdr>
    </w:div>
    <w:div w:id="331959534">
      <w:bodyDiv w:val="1"/>
      <w:marLeft w:val="0"/>
      <w:marRight w:val="0"/>
      <w:marTop w:val="0"/>
      <w:marBottom w:val="0"/>
      <w:divBdr>
        <w:top w:val="none" w:sz="0" w:space="0" w:color="auto"/>
        <w:left w:val="none" w:sz="0" w:space="0" w:color="auto"/>
        <w:bottom w:val="none" w:sz="0" w:space="0" w:color="auto"/>
        <w:right w:val="none" w:sz="0" w:space="0" w:color="auto"/>
      </w:divBdr>
    </w:div>
    <w:div w:id="364910466">
      <w:bodyDiv w:val="1"/>
      <w:marLeft w:val="0"/>
      <w:marRight w:val="0"/>
      <w:marTop w:val="0"/>
      <w:marBottom w:val="0"/>
      <w:divBdr>
        <w:top w:val="none" w:sz="0" w:space="0" w:color="auto"/>
        <w:left w:val="none" w:sz="0" w:space="0" w:color="auto"/>
        <w:bottom w:val="none" w:sz="0" w:space="0" w:color="auto"/>
        <w:right w:val="none" w:sz="0" w:space="0" w:color="auto"/>
      </w:divBdr>
    </w:div>
    <w:div w:id="395663261">
      <w:bodyDiv w:val="1"/>
      <w:marLeft w:val="0"/>
      <w:marRight w:val="0"/>
      <w:marTop w:val="0"/>
      <w:marBottom w:val="0"/>
      <w:divBdr>
        <w:top w:val="none" w:sz="0" w:space="0" w:color="auto"/>
        <w:left w:val="none" w:sz="0" w:space="0" w:color="auto"/>
        <w:bottom w:val="none" w:sz="0" w:space="0" w:color="auto"/>
        <w:right w:val="none" w:sz="0" w:space="0" w:color="auto"/>
      </w:divBdr>
    </w:div>
    <w:div w:id="410811754">
      <w:bodyDiv w:val="1"/>
      <w:marLeft w:val="0"/>
      <w:marRight w:val="0"/>
      <w:marTop w:val="0"/>
      <w:marBottom w:val="0"/>
      <w:divBdr>
        <w:top w:val="none" w:sz="0" w:space="0" w:color="auto"/>
        <w:left w:val="none" w:sz="0" w:space="0" w:color="auto"/>
        <w:bottom w:val="none" w:sz="0" w:space="0" w:color="auto"/>
        <w:right w:val="none" w:sz="0" w:space="0" w:color="auto"/>
      </w:divBdr>
    </w:div>
    <w:div w:id="451243206">
      <w:bodyDiv w:val="1"/>
      <w:marLeft w:val="0"/>
      <w:marRight w:val="0"/>
      <w:marTop w:val="0"/>
      <w:marBottom w:val="0"/>
      <w:divBdr>
        <w:top w:val="none" w:sz="0" w:space="0" w:color="auto"/>
        <w:left w:val="none" w:sz="0" w:space="0" w:color="auto"/>
        <w:bottom w:val="none" w:sz="0" w:space="0" w:color="auto"/>
        <w:right w:val="none" w:sz="0" w:space="0" w:color="auto"/>
      </w:divBdr>
    </w:div>
    <w:div w:id="453790304">
      <w:bodyDiv w:val="1"/>
      <w:marLeft w:val="0"/>
      <w:marRight w:val="0"/>
      <w:marTop w:val="0"/>
      <w:marBottom w:val="0"/>
      <w:divBdr>
        <w:top w:val="none" w:sz="0" w:space="0" w:color="auto"/>
        <w:left w:val="none" w:sz="0" w:space="0" w:color="auto"/>
        <w:bottom w:val="none" w:sz="0" w:space="0" w:color="auto"/>
        <w:right w:val="none" w:sz="0" w:space="0" w:color="auto"/>
      </w:divBdr>
    </w:div>
    <w:div w:id="481774630">
      <w:bodyDiv w:val="1"/>
      <w:marLeft w:val="0"/>
      <w:marRight w:val="0"/>
      <w:marTop w:val="0"/>
      <w:marBottom w:val="0"/>
      <w:divBdr>
        <w:top w:val="none" w:sz="0" w:space="0" w:color="auto"/>
        <w:left w:val="none" w:sz="0" w:space="0" w:color="auto"/>
        <w:bottom w:val="none" w:sz="0" w:space="0" w:color="auto"/>
        <w:right w:val="none" w:sz="0" w:space="0" w:color="auto"/>
      </w:divBdr>
    </w:div>
    <w:div w:id="592666550">
      <w:bodyDiv w:val="1"/>
      <w:marLeft w:val="0"/>
      <w:marRight w:val="0"/>
      <w:marTop w:val="0"/>
      <w:marBottom w:val="0"/>
      <w:divBdr>
        <w:top w:val="none" w:sz="0" w:space="0" w:color="auto"/>
        <w:left w:val="none" w:sz="0" w:space="0" w:color="auto"/>
        <w:bottom w:val="none" w:sz="0" w:space="0" w:color="auto"/>
        <w:right w:val="none" w:sz="0" w:space="0" w:color="auto"/>
      </w:divBdr>
    </w:div>
    <w:div w:id="657924532">
      <w:bodyDiv w:val="1"/>
      <w:marLeft w:val="0"/>
      <w:marRight w:val="0"/>
      <w:marTop w:val="0"/>
      <w:marBottom w:val="0"/>
      <w:divBdr>
        <w:top w:val="none" w:sz="0" w:space="0" w:color="auto"/>
        <w:left w:val="none" w:sz="0" w:space="0" w:color="auto"/>
        <w:bottom w:val="none" w:sz="0" w:space="0" w:color="auto"/>
        <w:right w:val="none" w:sz="0" w:space="0" w:color="auto"/>
      </w:divBdr>
    </w:div>
    <w:div w:id="699092778">
      <w:bodyDiv w:val="1"/>
      <w:marLeft w:val="0"/>
      <w:marRight w:val="0"/>
      <w:marTop w:val="0"/>
      <w:marBottom w:val="0"/>
      <w:divBdr>
        <w:top w:val="none" w:sz="0" w:space="0" w:color="auto"/>
        <w:left w:val="none" w:sz="0" w:space="0" w:color="auto"/>
        <w:bottom w:val="none" w:sz="0" w:space="0" w:color="auto"/>
        <w:right w:val="none" w:sz="0" w:space="0" w:color="auto"/>
      </w:divBdr>
    </w:div>
    <w:div w:id="737434681">
      <w:bodyDiv w:val="1"/>
      <w:marLeft w:val="0"/>
      <w:marRight w:val="0"/>
      <w:marTop w:val="0"/>
      <w:marBottom w:val="0"/>
      <w:divBdr>
        <w:top w:val="none" w:sz="0" w:space="0" w:color="auto"/>
        <w:left w:val="none" w:sz="0" w:space="0" w:color="auto"/>
        <w:bottom w:val="none" w:sz="0" w:space="0" w:color="auto"/>
        <w:right w:val="none" w:sz="0" w:space="0" w:color="auto"/>
      </w:divBdr>
    </w:div>
    <w:div w:id="737437260">
      <w:bodyDiv w:val="1"/>
      <w:marLeft w:val="0"/>
      <w:marRight w:val="0"/>
      <w:marTop w:val="0"/>
      <w:marBottom w:val="0"/>
      <w:divBdr>
        <w:top w:val="none" w:sz="0" w:space="0" w:color="auto"/>
        <w:left w:val="none" w:sz="0" w:space="0" w:color="auto"/>
        <w:bottom w:val="none" w:sz="0" w:space="0" w:color="auto"/>
        <w:right w:val="none" w:sz="0" w:space="0" w:color="auto"/>
      </w:divBdr>
    </w:div>
    <w:div w:id="741172744">
      <w:bodyDiv w:val="1"/>
      <w:marLeft w:val="0"/>
      <w:marRight w:val="0"/>
      <w:marTop w:val="0"/>
      <w:marBottom w:val="0"/>
      <w:divBdr>
        <w:top w:val="none" w:sz="0" w:space="0" w:color="auto"/>
        <w:left w:val="none" w:sz="0" w:space="0" w:color="auto"/>
        <w:bottom w:val="none" w:sz="0" w:space="0" w:color="auto"/>
        <w:right w:val="none" w:sz="0" w:space="0" w:color="auto"/>
      </w:divBdr>
    </w:div>
    <w:div w:id="776750403">
      <w:bodyDiv w:val="1"/>
      <w:marLeft w:val="0"/>
      <w:marRight w:val="0"/>
      <w:marTop w:val="0"/>
      <w:marBottom w:val="0"/>
      <w:divBdr>
        <w:top w:val="none" w:sz="0" w:space="0" w:color="auto"/>
        <w:left w:val="none" w:sz="0" w:space="0" w:color="auto"/>
        <w:bottom w:val="none" w:sz="0" w:space="0" w:color="auto"/>
        <w:right w:val="none" w:sz="0" w:space="0" w:color="auto"/>
      </w:divBdr>
    </w:div>
    <w:div w:id="918246747">
      <w:bodyDiv w:val="1"/>
      <w:marLeft w:val="0"/>
      <w:marRight w:val="0"/>
      <w:marTop w:val="0"/>
      <w:marBottom w:val="0"/>
      <w:divBdr>
        <w:top w:val="none" w:sz="0" w:space="0" w:color="auto"/>
        <w:left w:val="none" w:sz="0" w:space="0" w:color="auto"/>
        <w:bottom w:val="none" w:sz="0" w:space="0" w:color="auto"/>
        <w:right w:val="none" w:sz="0" w:space="0" w:color="auto"/>
      </w:divBdr>
    </w:div>
    <w:div w:id="932516397">
      <w:bodyDiv w:val="1"/>
      <w:marLeft w:val="0"/>
      <w:marRight w:val="0"/>
      <w:marTop w:val="0"/>
      <w:marBottom w:val="0"/>
      <w:divBdr>
        <w:top w:val="none" w:sz="0" w:space="0" w:color="auto"/>
        <w:left w:val="none" w:sz="0" w:space="0" w:color="auto"/>
        <w:bottom w:val="none" w:sz="0" w:space="0" w:color="auto"/>
        <w:right w:val="none" w:sz="0" w:space="0" w:color="auto"/>
      </w:divBdr>
    </w:div>
    <w:div w:id="1126656404">
      <w:bodyDiv w:val="1"/>
      <w:marLeft w:val="0"/>
      <w:marRight w:val="0"/>
      <w:marTop w:val="0"/>
      <w:marBottom w:val="0"/>
      <w:divBdr>
        <w:top w:val="none" w:sz="0" w:space="0" w:color="auto"/>
        <w:left w:val="none" w:sz="0" w:space="0" w:color="auto"/>
        <w:bottom w:val="none" w:sz="0" w:space="0" w:color="auto"/>
        <w:right w:val="none" w:sz="0" w:space="0" w:color="auto"/>
      </w:divBdr>
      <w:divsChild>
        <w:div w:id="1202280052">
          <w:marLeft w:val="0"/>
          <w:marRight w:val="0"/>
          <w:marTop w:val="0"/>
          <w:marBottom w:val="0"/>
          <w:divBdr>
            <w:top w:val="none" w:sz="0" w:space="0" w:color="auto"/>
            <w:left w:val="none" w:sz="0" w:space="0" w:color="auto"/>
            <w:bottom w:val="none" w:sz="0" w:space="0" w:color="auto"/>
            <w:right w:val="none" w:sz="0" w:space="0" w:color="auto"/>
          </w:divBdr>
          <w:divsChild>
            <w:div w:id="2043169939">
              <w:marLeft w:val="0"/>
              <w:marRight w:val="0"/>
              <w:marTop w:val="0"/>
              <w:marBottom w:val="0"/>
              <w:divBdr>
                <w:top w:val="none" w:sz="0" w:space="0" w:color="auto"/>
                <w:left w:val="none" w:sz="0" w:space="0" w:color="auto"/>
                <w:bottom w:val="none" w:sz="0" w:space="0" w:color="auto"/>
                <w:right w:val="none" w:sz="0" w:space="0" w:color="auto"/>
              </w:divBdr>
              <w:divsChild>
                <w:div w:id="941380220">
                  <w:marLeft w:val="0"/>
                  <w:marRight w:val="0"/>
                  <w:marTop w:val="0"/>
                  <w:marBottom w:val="0"/>
                  <w:divBdr>
                    <w:top w:val="none" w:sz="0" w:space="0" w:color="auto"/>
                    <w:left w:val="none" w:sz="0" w:space="0" w:color="auto"/>
                    <w:bottom w:val="none" w:sz="0" w:space="0" w:color="auto"/>
                    <w:right w:val="none" w:sz="0" w:space="0" w:color="auto"/>
                  </w:divBdr>
                  <w:divsChild>
                    <w:div w:id="1718699945">
                      <w:marLeft w:val="0"/>
                      <w:marRight w:val="0"/>
                      <w:marTop w:val="0"/>
                      <w:marBottom w:val="0"/>
                      <w:divBdr>
                        <w:top w:val="none" w:sz="0" w:space="0" w:color="auto"/>
                        <w:left w:val="none" w:sz="0" w:space="0" w:color="auto"/>
                        <w:bottom w:val="none" w:sz="0" w:space="0" w:color="auto"/>
                        <w:right w:val="none" w:sz="0" w:space="0" w:color="auto"/>
                      </w:divBdr>
                      <w:divsChild>
                        <w:div w:id="1284001897">
                          <w:marLeft w:val="0"/>
                          <w:marRight w:val="0"/>
                          <w:marTop w:val="0"/>
                          <w:marBottom w:val="0"/>
                          <w:divBdr>
                            <w:top w:val="none" w:sz="0" w:space="0" w:color="auto"/>
                            <w:left w:val="none" w:sz="0" w:space="0" w:color="auto"/>
                            <w:bottom w:val="none" w:sz="0" w:space="0" w:color="auto"/>
                            <w:right w:val="none" w:sz="0" w:space="0" w:color="auto"/>
                          </w:divBdr>
                          <w:divsChild>
                            <w:div w:id="825778638">
                              <w:marLeft w:val="0"/>
                              <w:marRight w:val="0"/>
                              <w:marTop w:val="0"/>
                              <w:marBottom w:val="0"/>
                              <w:divBdr>
                                <w:top w:val="none" w:sz="0" w:space="0" w:color="auto"/>
                                <w:left w:val="none" w:sz="0" w:space="0" w:color="auto"/>
                                <w:bottom w:val="none" w:sz="0" w:space="0" w:color="auto"/>
                                <w:right w:val="none" w:sz="0" w:space="0" w:color="auto"/>
                              </w:divBdr>
                              <w:divsChild>
                                <w:div w:id="1804038647">
                                  <w:marLeft w:val="0"/>
                                  <w:marRight w:val="0"/>
                                  <w:marTop w:val="0"/>
                                  <w:marBottom w:val="0"/>
                                  <w:divBdr>
                                    <w:top w:val="none" w:sz="0" w:space="0" w:color="auto"/>
                                    <w:left w:val="none" w:sz="0" w:space="0" w:color="auto"/>
                                    <w:bottom w:val="none" w:sz="0" w:space="0" w:color="auto"/>
                                    <w:right w:val="none" w:sz="0" w:space="0" w:color="auto"/>
                                  </w:divBdr>
                                  <w:divsChild>
                                    <w:div w:id="1034577937">
                                      <w:marLeft w:val="0"/>
                                      <w:marRight w:val="0"/>
                                      <w:marTop w:val="0"/>
                                      <w:marBottom w:val="0"/>
                                      <w:divBdr>
                                        <w:top w:val="none" w:sz="0" w:space="0" w:color="auto"/>
                                        <w:left w:val="none" w:sz="0" w:space="0" w:color="auto"/>
                                        <w:bottom w:val="none" w:sz="0" w:space="0" w:color="auto"/>
                                        <w:right w:val="none" w:sz="0" w:space="0" w:color="auto"/>
                                      </w:divBdr>
                                      <w:divsChild>
                                        <w:div w:id="1935750152">
                                          <w:marLeft w:val="0"/>
                                          <w:marRight w:val="0"/>
                                          <w:marTop w:val="0"/>
                                          <w:marBottom w:val="0"/>
                                          <w:divBdr>
                                            <w:top w:val="none" w:sz="0" w:space="0" w:color="auto"/>
                                            <w:left w:val="none" w:sz="0" w:space="0" w:color="auto"/>
                                            <w:bottom w:val="none" w:sz="0" w:space="0" w:color="auto"/>
                                            <w:right w:val="none" w:sz="0" w:space="0" w:color="auto"/>
                                          </w:divBdr>
                                          <w:divsChild>
                                            <w:div w:id="1910994151">
                                              <w:marLeft w:val="0"/>
                                              <w:marRight w:val="0"/>
                                              <w:marTop w:val="0"/>
                                              <w:marBottom w:val="0"/>
                                              <w:divBdr>
                                                <w:top w:val="none" w:sz="0" w:space="0" w:color="auto"/>
                                                <w:left w:val="none" w:sz="0" w:space="0" w:color="auto"/>
                                                <w:bottom w:val="none" w:sz="0" w:space="0" w:color="auto"/>
                                                <w:right w:val="none" w:sz="0" w:space="0" w:color="auto"/>
                                              </w:divBdr>
                                              <w:divsChild>
                                                <w:div w:id="1954820549">
                                                  <w:marLeft w:val="0"/>
                                                  <w:marRight w:val="0"/>
                                                  <w:marTop w:val="0"/>
                                                  <w:marBottom w:val="0"/>
                                                  <w:divBdr>
                                                    <w:top w:val="none" w:sz="0" w:space="0" w:color="auto"/>
                                                    <w:left w:val="none" w:sz="0" w:space="0" w:color="auto"/>
                                                    <w:bottom w:val="none" w:sz="0" w:space="0" w:color="auto"/>
                                                    <w:right w:val="none" w:sz="0" w:space="0" w:color="auto"/>
                                                  </w:divBdr>
                                                  <w:divsChild>
                                                    <w:div w:id="990447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34937019">
          <w:marLeft w:val="0"/>
          <w:marRight w:val="0"/>
          <w:marTop w:val="0"/>
          <w:marBottom w:val="0"/>
          <w:divBdr>
            <w:top w:val="none" w:sz="0" w:space="0" w:color="auto"/>
            <w:left w:val="none" w:sz="0" w:space="0" w:color="auto"/>
            <w:bottom w:val="none" w:sz="0" w:space="0" w:color="auto"/>
            <w:right w:val="none" w:sz="0" w:space="0" w:color="auto"/>
          </w:divBdr>
          <w:divsChild>
            <w:div w:id="1936009271">
              <w:marLeft w:val="0"/>
              <w:marRight w:val="0"/>
              <w:marTop w:val="0"/>
              <w:marBottom w:val="0"/>
              <w:divBdr>
                <w:top w:val="none" w:sz="0" w:space="0" w:color="auto"/>
                <w:left w:val="none" w:sz="0" w:space="0" w:color="auto"/>
                <w:bottom w:val="none" w:sz="0" w:space="0" w:color="auto"/>
                <w:right w:val="none" w:sz="0" w:space="0" w:color="auto"/>
              </w:divBdr>
              <w:divsChild>
                <w:div w:id="484980846">
                  <w:marLeft w:val="0"/>
                  <w:marRight w:val="0"/>
                  <w:marTop w:val="0"/>
                  <w:marBottom w:val="0"/>
                  <w:divBdr>
                    <w:top w:val="none" w:sz="0" w:space="0" w:color="auto"/>
                    <w:left w:val="none" w:sz="0" w:space="0" w:color="auto"/>
                    <w:bottom w:val="none" w:sz="0" w:space="0" w:color="auto"/>
                    <w:right w:val="none" w:sz="0" w:space="0" w:color="auto"/>
                  </w:divBdr>
                  <w:divsChild>
                    <w:div w:id="2005284068">
                      <w:marLeft w:val="0"/>
                      <w:marRight w:val="0"/>
                      <w:marTop w:val="0"/>
                      <w:marBottom w:val="0"/>
                      <w:divBdr>
                        <w:top w:val="none" w:sz="0" w:space="0" w:color="auto"/>
                        <w:left w:val="none" w:sz="0" w:space="0" w:color="auto"/>
                        <w:bottom w:val="none" w:sz="0" w:space="0" w:color="auto"/>
                        <w:right w:val="none" w:sz="0" w:space="0" w:color="auto"/>
                      </w:divBdr>
                      <w:divsChild>
                        <w:div w:id="588542420">
                          <w:marLeft w:val="0"/>
                          <w:marRight w:val="0"/>
                          <w:marTop w:val="0"/>
                          <w:marBottom w:val="0"/>
                          <w:divBdr>
                            <w:top w:val="none" w:sz="0" w:space="0" w:color="auto"/>
                            <w:left w:val="none" w:sz="0" w:space="0" w:color="auto"/>
                            <w:bottom w:val="none" w:sz="0" w:space="0" w:color="auto"/>
                            <w:right w:val="none" w:sz="0" w:space="0" w:color="auto"/>
                          </w:divBdr>
                          <w:divsChild>
                            <w:div w:id="662393466">
                              <w:marLeft w:val="0"/>
                              <w:marRight w:val="0"/>
                              <w:marTop w:val="0"/>
                              <w:marBottom w:val="0"/>
                              <w:divBdr>
                                <w:top w:val="none" w:sz="0" w:space="0" w:color="auto"/>
                                <w:left w:val="none" w:sz="0" w:space="0" w:color="auto"/>
                                <w:bottom w:val="none" w:sz="0" w:space="0" w:color="auto"/>
                                <w:right w:val="none" w:sz="0" w:space="0" w:color="auto"/>
                              </w:divBdr>
                              <w:divsChild>
                                <w:div w:id="1020819482">
                                  <w:marLeft w:val="0"/>
                                  <w:marRight w:val="0"/>
                                  <w:marTop w:val="0"/>
                                  <w:marBottom w:val="0"/>
                                  <w:divBdr>
                                    <w:top w:val="none" w:sz="0" w:space="0" w:color="auto"/>
                                    <w:left w:val="none" w:sz="0" w:space="0" w:color="auto"/>
                                    <w:bottom w:val="none" w:sz="0" w:space="0" w:color="auto"/>
                                    <w:right w:val="none" w:sz="0" w:space="0" w:color="auto"/>
                                  </w:divBdr>
                                  <w:divsChild>
                                    <w:div w:id="460462911">
                                      <w:marLeft w:val="0"/>
                                      <w:marRight w:val="0"/>
                                      <w:marTop w:val="0"/>
                                      <w:marBottom w:val="0"/>
                                      <w:divBdr>
                                        <w:top w:val="none" w:sz="0" w:space="0" w:color="auto"/>
                                        <w:left w:val="none" w:sz="0" w:space="0" w:color="auto"/>
                                        <w:bottom w:val="none" w:sz="0" w:space="0" w:color="auto"/>
                                        <w:right w:val="none" w:sz="0" w:space="0" w:color="auto"/>
                                      </w:divBdr>
                                      <w:divsChild>
                                        <w:div w:id="589973793">
                                          <w:marLeft w:val="0"/>
                                          <w:marRight w:val="0"/>
                                          <w:marTop w:val="0"/>
                                          <w:marBottom w:val="0"/>
                                          <w:divBdr>
                                            <w:top w:val="none" w:sz="0" w:space="0" w:color="auto"/>
                                            <w:left w:val="none" w:sz="0" w:space="0" w:color="auto"/>
                                            <w:bottom w:val="none" w:sz="0" w:space="0" w:color="auto"/>
                                            <w:right w:val="none" w:sz="0" w:space="0" w:color="auto"/>
                                          </w:divBdr>
                                          <w:divsChild>
                                            <w:div w:id="1320423402">
                                              <w:marLeft w:val="0"/>
                                              <w:marRight w:val="0"/>
                                              <w:marTop w:val="0"/>
                                              <w:marBottom w:val="0"/>
                                              <w:divBdr>
                                                <w:top w:val="none" w:sz="0" w:space="0" w:color="auto"/>
                                                <w:left w:val="none" w:sz="0" w:space="0" w:color="auto"/>
                                                <w:bottom w:val="none" w:sz="0" w:space="0" w:color="auto"/>
                                                <w:right w:val="none" w:sz="0" w:space="0" w:color="auto"/>
                                              </w:divBdr>
                                              <w:divsChild>
                                                <w:div w:id="15741160">
                                                  <w:marLeft w:val="0"/>
                                                  <w:marRight w:val="0"/>
                                                  <w:marTop w:val="0"/>
                                                  <w:marBottom w:val="0"/>
                                                  <w:divBdr>
                                                    <w:top w:val="none" w:sz="0" w:space="0" w:color="auto"/>
                                                    <w:left w:val="none" w:sz="0" w:space="0" w:color="auto"/>
                                                    <w:bottom w:val="none" w:sz="0" w:space="0" w:color="auto"/>
                                                    <w:right w:val="none" w:sz="0" w:space="0" w:color="auto"/>
                                                  </w:divBdr>
                                                  <w:divsChild>
                                                    <w:div w:id="2132893943">
                                                      <w:marLeft w:val="0"/>
                                                      <w:marRight w:val="0"/>
                                                      <w:marTop w:val="0"/>
                                                      <w:marBottom w:val="0"/>
                                                      <w:divBdr>
                                                        <w:top w:val="none" w:sz="0" w:space="0" w:color="auto"/>
                                                        <w:left w:val="none" w:sz="0" w:space="0" w:color="auto"/>
                                                        <w:bottom w:val="none" w:sz="0" w:space="0" w:color="auto"/>
                                                        <w:right w:val="none" w:sz="0" w:space="0" w:color="auto"/>
                                                      </w:divBdr>
                                                      <w:divsChild>
                                                        <w:div w:id="134416248">
                                                          <w:marLeft w:val="0"/>
                                                          <w:marRight w:val="0"/>
                                                          <w:marTop w:val="0"/>
                                                          <w:marBottom w:val="0"/>
                                                          <w:divBdr>
                                                            <w:top w:val="none" w:sz="0" w:space="0" w:color="auto"/>
                                                            <w:left w:val="none" w:sz="0" w:space="0" w:color="auto"/>
                                                            <w:bottom w:val="none" w:sz="0" w:space="0" w:color="auto"/>
                                                            <w:right w:val="none" w:sz="0" w:space="0" w:color="auto"/>
                                                          </w:divBdr>
                                                          <w:divsChild>
                                                            <w:div w:id="1856964268">
                                                              <w:marLeft w:val="0"/>
                                                              <w:marRight w:val="0"/>
                                                              <w:marTop w:val="0"/>
                                                              <w:marBottom w:val="0"/>
                                                              <w:divBdr>
                                                                <w:top w:val="none" w:sz="0" w:space="0" w:color="auto"/>
                                                                <w:left w:val="none" w:sz="0" w:space="0" w:color="auto"/>
                                                                <w:bottom w:val="none" w:sz="0" w:space="0" w:color="auto"/>
                                                                <w:right w:val="none" w:sz="0" w:space="0" w:color="auto"/>
                                                              </w:divBdr>
                                                              <w:divsChild>
                                                                <w:div w:id="1402830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9813333">
                                      <w:marLeft w:val="0"/>
                                      <w:marRight w:val="0"/>
                                      <w:marTop w:val="0"/>
                                      <w:marBottom w:val="0"/>
                                      <w:divBdr>
                                        <w:top w:val="none" w:sz="0" w:space="0" w:color="auto"/>
                                        <w:left w:val="none" w:sz="0" w:space="0" w:color="auto"/>
                                        <w:bottom w:val="none" w:sz="0" w:space="0" w:color="auto"/>
                                        <w:right w:val="none" w:sz="0" w:space="0" w:color="auto"/>
                                      </w:divBdr>
                                      <w:divsChild>
                                        <w:div w:id="155071394">
                                          <w:marLeft w:val="0"/>
                                          <w:marRight w:val="0"/>
                                          <w:marTop w:val="0"/>
                                          <w:marBottom w:val="0"/>
                                          <w:divBdr>
                                            <w:top w:val="none" w:sz="0" w:space="0" w:color="auto"/>
                                            <w:left w:val="none" w:sz="0" w:space="0" w:color="auto"/>
                                            <w:bottom w:val="none" w:sz="0" w:space="0" w:color="auto"/>
                                            <w:right w:val="none" w:sz="0" w:space="0" w:color="auto"/>
                                          </w:divBdr>
                                          <w:divsChild>
                                            <w:div w:id="1157652660">
                                              <w:marLeft w:val="0"/>
                                              <w:marRight w:val="0"/>
                                              <w:marTop w:val="0"/>
                                              <w:marBottom w:val="0"/>
                                              <w:divBdr>
                                                <w:top w:val="none" w:sz="0" w:space="0" w:color="auto"/>
                                                <w:left w:val="none" w:sz="0" w:space="0" w:color="auto"/>
                                                <w:bottom w:val="none" w:sz="0" w:space="0" w:color="auto"/>
                                                <w:right w:val="none" w:sz="0" w:space="0" w:color="auto"/>
                                              </w:divBdr>
                                              <w:divsChild>
                                                <w:div w:id="1576667740">
                                                  <w:marLeft w:val="0"/>
                                                  <w:marRight w:val="0"/>
                                                  <w:marTop w:val="0"/>
                                                  <w:marBottom w:val="0"/>
                                                  <w:divBdr>
                                                    <w:top w:val="none" w:sz="0" w:space="0" w:color="auto"/>
                                                    <w:left w:val="none" w:sz="0" w:space="0" w:color="auto"/>
                                                    <w:bottom w:val="none" w:sz="0" w:space="0" w:color="auto"/>
                                                    <w:right w:val="none" w:sz="0" w:space="0" w:color="auto"/>
                                                  </w:divBdr>
                                                  <w:divsChild>
                                                    <w:div w:id="397285453">
                                                      <w:marLeft w:val="0"/>
                                                      <w:marRight w:val="0"/>
                                                      <w:marTop w:val="0"/>
                                                      <w:marBottom w:val="0"/>
                                                      <w:divBdr>
                                                        <w:top w:val="none" w:sz="0" w:space="0" w:color="auto"/>
                                                        <w:left w:val="none" w:sz="0" w:space="0" w:color="auto"/>
                                                        <w:bottom w:val="none" w:sz="0" w:space="0" w:color="auto"/>
                                                        <w:right w:val="none" w:sz="0" w:space="0" w:color="auto"/>
                                                      </w:divBdr>
                                                      <w:divsChild>
                                                        <w:div w:id="1007177991">
                                                          <w:marLeft w:val="0"/>
                                                          <w:marRight w:val="0"/>
                                                          <w:marTop w:val="0"/>
                                                          <w:marBottom w:val="0"/>
                                                          <w:divBdr>
                                                            <w:top w:val="none" w:sz="0" w:space="0" w:color="auto"/>
                                                            <w:left w:val="none" w:sz="0" w:space="0" w:color="auto"/>
                                                            <w:bottom w:val="none" w:sz="0" w:space="0" w:color="auto"/>
                                                            <w:right w:val="none" w:sz="0" w:space="0" w:color="auto"/>
                                                          </w:divBdr>
                                                          <w:divsChild>
                                                            <w:div w:id="123045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427198">
                                                  <w:marLeft w:val="0"/>
                                                  <w:marRight w:val="0"/>
                                                  <w:marTop w:val="0"/>
                                                  <w:marBottom w:val="0"/>
                                                  <w:divBdr>
                                                    <w:top w:val="none" w:sz="0" w:space="0" w:color="auto"/>
                                                    <w:left w:val="none" w:sz="0" w:space="0" w:color="auto"/>
                                                    <w:bottom w:val="none" w:sz="0" w:space="0" w:color="auto"/>
                                                    <w:right w:val="none" w:sz="0" w:space="0" w:color="auto"/>
                                                  </w:divBdr>
                                                  <w:divsChild>
                                                    <w:div w:id="359402608">
                                                      <w:marLeft w:val="0"/>
                                                      <w:marRight w:val="0"/>
                                                      <w:marTop w:val="0"/>
                                                      <w:marBottom w:val="0"/>
                                                      <w:divBdr>
                                                        <w:top w:val="none" w:sz="0" w:space="0" w:color="auto"/>
                                                        <w:left w:val="none" w:sz="0" w:space="0" w:color="auto"/>
                                                        <w:bottom w:val="none" w:sz="0" w:space="0" w:color="auto"/>
                                                        <w:right w:val="none" w:sz="0" w:space="0" w:color="auto"/>
                                                      </w:divBdr>
                                                      <w:divsChild>
                                                        <w:div w:id="206841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138565">
                                                  <w:marLeft w:val="0"/>
                                                  <w:marRight w:val="0"/>
                                                  <w:marTop w:val="0"/>
                                                  <w:marBottom w:val="0"/>
                                                  <w:divBdr>
                                                    <w:top w:val="none" w:sz="0" w:space="0" w:color="auto"/>
                                                    <w:left w:val="none" w:sz="0" w:space="0" w:color="auto"/>
                                                    <w:bottom w:val="none" w:sz="0" w:space="0" w:color="auto"/>
                                                    <w:right w:val="none" w:sz="0" w:space="0" w:color="auto"/>
                                                  </w:divBdr>
                                                  <w:divsChild>
                                                    <w:div w:id="308637448">
                                                      <w:marLeft w:val="0"/>
                                                      <w:marRight w:val="0"/>
                                                      <w:marTop w:val="0"/>
                                                      <w:marBottom w:val="0"/>
                                                      <w:divBdr>
                                                        <w:top w:val="none" w:sz="0" w:space="0" w:color="auto"/>
                                                        <w:left w:val="none" w:sz="0" w:space="0" w:color="auto"/>
                                                        <w:bottom w:val="none" w:sz="0" w:space="0" w:color="auto"/>
                                                        <w:right w:val="none" w:sz="0" w:space="0" w:color="auto"/>
                                                      </w:divBdr>
                                                      <w:divsChild>
                                                        <w:div w:id="28523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930726">
                                                  <w:marLeft w:val="0"/>
                                                  <w:marRight w:val="0"/>
                                                  <w:marTop w:val="0"/>
                                                  <w:marBottom w:val="0"/>
                                                  <w:divBdr>
                                                    <w:top w:val="none" w:sz="0" w:space="0" w:color="auto"/>
                                                    <w:left w:val="none" w:sz="0" w:space="0" w:color="auto"/>
                                                    <w:bottom w:val="none" w:sz="0" w:space="0" w:color="auto"/>
                                                    <w:right w:val="none" w:sz="0" w:space="0" w:color="auto"/>
                                                  </w:divBdr>
                                                  <w:divsChild>
                                                    <w:div w:id="1982690697">
                                                      <w:marLeft w:val="0"/>
                                                      <w:marRight w:val="0"/>
                                                      <w:marTop w:val="0"/>
                                                      <w:marBottom w:val="0"/>
                                                      <w:divBdr>
                                                        <w:top w:val="none" w:sz="0" w:space="0" w:color="auto"/>
                                                        <w:left w:val="none" w:sz="0" w:space="0" w:color="auto"/>
                                                        <w:bottom w:val="none" w:sz="0" w:space="0" w:color="auto"/>
                                                        <w:right w:val="none" w:sz="0" w:space="0" w:color="auto"/>
                                                      </w:divBdr>
                                                      <w:divsChild>
                                                        <w:div w:id="44526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37477511">
      <w:bodyDiv w:val="1"/>
      <w:marLeft w:val="0"/>
      <w:marRight w:val="0"/>
      <w:marTop w:val="0"/>
      <w:marBottom w:val="0"/>
      <w:divBdr>
        <w:top w:val="none" w:sz="0" w:space="0" w:color="auto"/>
        <w:left w:val="none" w:sz="0" w:space="0" w:color="auto"/>
        <w:bottom w:val="none" w:sz="0" w:space="0" w:color="auto"/>
        <w:right w:val="none" w:sz="0" w:space="0" w:color="auto"/>
      </w:divBdr>
      <w:divsChild>
        <w:div w:id="502475924">
          <w:marLeft w:val="0"/>
          <w:marRight w:val="0"/>
          <w:marTop w:val="0"/>
          <w:marBottom w:val="0"/>
          <w:divBdr>
            <w:top w:val="none" w:sz="0" w:space="0" w:color="auto"/>
            <w:left w:val="none" w:sz="0" w:space="0" w:color="auto"/>
            <w:bottom w:val="none" w:sz="0" w:space="0" w:color="auto"/>
            <w:right w:val="none" w:sz="0" w:space="0" w:color="auto"/>
          </w:divBdr>
          <w:divsChild>
            <w:div w:id="641421268">
              <w:marLeft w:val="0"/>
              <w:marRight w:val="0"/>
              <w:marTop w:val="0"/>
              <w:marBottom w:val="0"/>
              <w:divBdr>
                <w:top w:val="none" w:sz="0" w:space="0" w:color="auto"/>
                <w:left w:val="none" w:sz="0" w:space="0" w:color="auto"/>
                <w:bottom w:val="none" w:sz="0" w:space="0" w:color="auto"/>
                <w:right w:val="none" w:sz="0" w:space="0" w:color="auto"/>
              </w:divBdr>
              <w:divsChild>
                <w:div w:id="172838238">
                  <w:marLeft w:val="0"/>
                  <w:marRight w:val="0"/>
                  <w:marTop w:val="0"/>
                  <w:marBottom w:val="0"/>
                  <w:divBdr>
                    <w:top w:val="none" w:sz="0" w:space="0" w:color="auto"/>
                    <w:left w:val="none" w:sz="0" w:space="0" w:color="auto"/>
                    <w:bottom w:val="none" w:sz="0" w:space="0" w:color="auto"/>
                    <w:right w:val="none" w:sz="0" w:space="0" w:color="auto"/>
                  </w:divBdr>
                  <w:divsChild>
                    <w:div w:id="2110852264">
                      <w:marLeft w:val="0"/>
                      <w:marRight w:val="0"/>
                      <w:marTop w:val="0"/>
                      <w:marBottom w:val="0"/>
                      <w:divBdr>
                        <w:top w:val="none" w:sz="0" w:space="0" w:color="auto"/>
                        <w:left w:val="none" w:sz="0" w:space="0" w:color="auto"/>
                        <w:bottom w:val="none" w:sz="0" w:space="0" w:color="auto"/>
                        <w:right w:val="none" w:sz="0" w:space="0" w:color="auto"/>
                      </w:divBdr>
                      <w:divsChild>
                        <w:div w:id="2056198853">
                          <w:marLeft w:val="0"/>
                          <w:marRight w:val="0"/>
                          <w:marTop w:val="0"/>
                          <w:marBottom w:val="0"/>
                          <w:divBdr>
                            <w:top w:val="none" w:sz="0" w:space="0" w:color="auto"/>
                            <w:left w:val="none" w:sz="0" w:space="0" w:color="auto"/>
                            <w:bottom w:val="none" w:sz="0" w:space="0" w:color="auto"/>
                            <w:right w:val="none" w:sz="0" w:space="0" w:color="auto"/>
                          </w:divBdr>
                          <w:divsChild>
                            <w:div w:id="1567834580">
                              <w:marLeft w:val="0"/>
                              <w:marRight w:val="0"/>
                              <w:marTop w:val="0"/>
                              <w:marBottom w:val="0"/>
                              <w:divBdr>
                                <w:top w:val="none" w:sz="0" w:space="0" w:color="auto"/>
                                <w:left w:val="none" w:sz="0" w:space="0" w:color="auto"/>
                                <w:bottom w:val="none" w:sz="0" w:space="0" w:color="auto"/>
                                <w:right w:val="none" w:sz="0" w:space="0" w:color="auto"/>
                              </w:divBdr>
                              <w:divsChild>
                                <w:div w:id="1686328362">
                                  <w:marLeft w:val="0"/>
                                  <w:marRight w:val="0"/>
                                  <w:marTop w:val="0"/>
                                  <w:marBottom w:val="0"/>
                                  <w:divBdr>
                                    <w:top w:val="none" w:sz="0" w:space="0" w:color="auto"/>
                                    <w:left w:val="none" w:sz="0" w:space="0" w:color="auto"/>
                                    <w:bottom w:val="none" w:sz="0" w:space="0" w:color="auto"/>
                                    <w:right w:val="none" w:sz="0" w:space="0" w:color="auto"/>
                                  </w:divBdr>
                                  <w:divsChild>
                                    <w:div w:id="70667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3775028">
      <w:bodyDiv w:val="1"/>
      <w:marLeft w:val="0"/>
      <w:marRight w:val="0"/>
      <w:marTop w:val="0"/>
      <w:marBottom w:val="0"/>
      <w:divBdr>
        <w:top w:val="none" w:sz="0" w:space="0" w:color="auto"/>
        <w:left w:val="none" w:sz="0" w:space="0" w:color="auto"/>
        <w:bottom w:val="none" w:sz="0" w:space="0" w:color="auto"/>
        <w:right w:val="none" w:sz="0" w:space="0" w:color="auto"/>
      </w:divBdr>
    </w:div>
    <w:div w:id="1322150865">
      <w:bodyDiv w:val="1"/>
      <w:marLeft w:val="0"/>
      <w:marRight w:val="0"/>
      <w:marTop w:val="0"/>
      <w:marBottom w:val="0"/>
      <w:divBdr>
        <w:top w:val="none" w:sz="0" w:space="0" w:color="auto"/>
        <w:left w:val="none" w:sz="0" w:space="0" w:color="auto"/>
        <w:bottom w:val="none" w:sz="0" w:space="0" w:color="auto"/>
        <w:right w:val="none" w:sz="0" w:space="0" w:color="auto"/>
      </w:divBdr>
    </w:div>
    <w:div w:id="1341275857">
      <w:bodyDiv w:val="1"/>
      <w:marLeft w:val="0"/>
      <w:marRight w:val="0"/>
      <w:marTop w:val="0"/>
      <w:marBottom w:val="0"/>
      <w:divBdr>
        <w:top w:val="none" w:sz="0" w:space="0" w:color="auto"/>
        <w:left w:val="none" w:sz="0" w:space="0" w:color="auto"/>
        <w:bottom w:val="none" w:sz="0" w:space="0" w:color="auto"/>
        <w:right w:val="none" w:sz="0" w:space="0" w:color="auto"/>
      </w:divBdr>
      <w:divsChild>
        <w:div w:id="1588423496">
          <w:marLeft w:val="0"/>
          <w:marRight w:val="0"/>
          <w:marTop w:val="0"/>
          <w:marBottom w:val="0"/>
          <w:divBdr>
            <w:top w:val="none" w:sz="0" w:space="0" w:color="auto"/>
            <w:left w:val="none" w:sz="0" w:space="0" w:color="auto"/>
            <w:bottom w:val="none" w:sz="0" w:space="0" w:color="auto"/>
            <w:right w:val="none" w:sz="0" w:space="0" w:color="auto"/>
          </w:divBdr>
          <w:divsChild>
            <w:div w:id="814369976">
              <w:marLeft w:val="0"/>
              <w:marRight w:val="0"/>
              <w:marTop w:val="0"/>
              <w:marBottom w:val="0"/>
              <w:divBdr>
                <w:top w:val="none" w:sz="0" w:space="0" w:color="auto"/>
                <w:left w:val="none" w:sz="0" w:space="0" w:color="auto"/>
                <w:bottom w:val="none" w:sz="0" w:space="0" w:color="auto"/>
                <w:right w:val="none" w:sz="0" w:space="0" w:color="auto"/>
              </w:divBdr>
              <w:divsChild>
                <w:div w:id="1097678019">
                  <w:marLeft w:val="0"/>
                  <w:marRight w:val="0"/>
                  <w:marTop w:val="0"/>
                  <w:marBottom w:val="0"/>
                  <w:divBdr>
                    <w:top w:val="none" w:sz="0" w:space="0" w:color="auto"/>
                    <w:left w:val="none" w:sz="0" w:space="0" w:color="auto"/>
                    <w:bottom w:val="none" w:sz="0" w:space="0" w:color="auto"/>
                    <w:right w:val="none" w:sz="0" w:space="0" w:color="auto"/>
                  </w:divBdr>
                  <w:divsChild>
                    <w:div w:id="2021276004">
                      <w:marLeft w:val="0"/>
                      <w:marRight w:val="0"/>
                      <w:marTop w:val="0"/>
                      <w:marBottom w:val="0"/>
                      <w:divBdr>
                        <w:top w:val="none" w:sz="0" w:space="0" w:color="auto"/>
                        <w:left w:val="none" w:sz="0" w:space="0" w:color="auto"/>
                        <w:bottom w:val="none" w:sz="0" w:space="0" w:color="auto"/>
                        <w:right w:val="none" w:sz="0" w:space="0" w:color="auto"/>
                      </w:divBdr>
                      <w:divsChild>
                        <w:div w:id="1016807979">
                          <w:marLeft w:val="0"/>
                          <w:marRight w:val="0"/>
                          <w:marTop w:val="0"/>
                          <w:marBottom w:val="0"/>
                          <w:divBdr>
                            <w:top w:val="none" w:sz="0" w:space="0" w:color="auto"/>
                            <w:left w:val="none" w:sz="0" w:space="0" w:color="auto"/>
                            <w:bottom w:val="none" w:sz="0" w:space="0" w:color="auto"/>
                            <w:right w:val="none" w:sz="0" w:space="0" w:color="auto"/>
                          </w:divBdr>
                          <w:divsChild>
                            <w:div w:id="922255103">
                              <w:marLeft w:val="0"/>
                              <w:marRight w:val="0"/>
                              <w:marTop w:val="0"/>
                              <w:marBottom w:val="0"/>
                              <w:divBdr>
                                <w:top w:val="none" w:sz="0" w:space="0" w:color="auto"/>
                                <w:left w:val="none" w:sz="0" w:space="0" w:color="auto"/>
                                <w:bottom w:val="none" w:sz="0" w:space="0" w:color="auto"/>
                                <w:right w:val="none" w:sz="0" w:space="0" w:color="auto"/>
                              </w:divBdr>
                              <w:divsChild>
                                <w:div w:id="1037924392">
                                  <w:marLeft w:val="0"/>
                                  <w:marRight w:val="0"/>
                                  <w:marTop w:val="0"/>
                                  <w:marBottom w:val="0"/>
                                  <w:divBdr>
                                    <w:top w:val="none" w:sz="0" w:space="0" w:color="auto"/>
                                    <w:left w:val="none" w:sz="0" w:space="0" w:color="auto"/>
                                    <w:bottom w:val="none" w:sz="0" w:space="0" w:color="auto"/>
                                    <w:right w:val="none" w:sz="0" w:space="0" w:color="auto"/>
                                  </w:divBdr>
                                  <w:divsChild>
                                    <w:div w:id="40831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1446595">
      <w:bodyDiv w:val="1"/>
      <w:marLeft w:val="0"/>
      <w:marRight w:val="0"/>
      <w:marTop w:val="0"/>
      <w:marBottom w:val="0"/>
      <w:divBdr>
        <w:top w:val="none" w:sz="0" w:space="0" w:color="auto"/>
        <w:left w:val="none" w:sz="0" w:space="0" w:color="auto"/>
        <w:bottom w:val="none" w:sz="0" w:space="0" w:color="auto"/>
        <w:right w:val="none" w:sz="0" w:space="0" w:color="auto"/>
      </w:divBdr>
    </w:div>
    <w:div w:id="1402212709">
      <w:bodyDiv w:val="1"/>
      <w:marLeft w:val="0"/>
      <w:marRight w:val="0"/>
      <w:marTop w:val="0"/>
      <w:marBottom w:val="0"/>
      <w:divBdr>
        <w:top w:val="none" w:sz="0" w:space="0" w:color="auto"/>
        <w:left w:val="none" w:sz="0" w:space="0" w:color="auto"/>
        <w:bottom w:val="none" w:sz="0" w:space="0" w:color="auto"/>
        <w:right w:val="none" w:sz="0" w:space="0" w:color="auto"/>
      </w:divBdr>
    </w:div>
    <w:div w:id="1445149430">
      <w:bodyDiv w:val="1"/>
      <w:marLeft w:val="0"/>
      <w:marRight w:val="0"/>
      <w:marTop w:val="0"/>
      <w:marBottom w:val="0"/>
      <w:divBdr>
        <w:top w:val="none" w:sz="0" w:space="0" w:color="auto"/>
        <w:left w:val="none" w:sz="0" w:space="0" w:color="auto"/>
        <w:bottom w:val="none" w:sz="0" w:space="0" w:color="auto"/>
        <w:right w:val="none" w:sz="0" w:space="0" w:color="auto"/>
      </w:divBdr>
    </w:div>
    <w:div w:id="1492989734">
      <w:bodyDiv w:val="1"/>
      <w:marLeft w:val="0"/>
      <w:marRight w:val="0"/>
      <w:marTop w:val="0"/>
      <w:marBottom w:val="0"/>
      <w:divBdr>
        <w:top w:val="none" w:sz="0" w:space="0" w:color="auto"/>
        <w:left w:val="none" w:sz="0" w:space="0" w:color="auto"/>
        <w:bottom w:val="none" w:sz="0" w:space="0" w:color="auto"/>
        <w:right w:val="none" w:sz="0" w:space="0" w:color="auto"/>
      </w:divBdr>
    </w:div>
    <w:div w:id="1504007225">
      <w:bodyDiv w:val="1"/>
      <w:marLeft w:val="0"/>
      <w:marRight w:val="0"/>
      <w:marTop w:val="0"/>
      <w:marBottom w:val="0"/>
      <w:divBdr>
        <w:top w:val="none" w:sz="0" w:space="0" w:color="auto"/>
        <w:left w:val="none" w:sz="0" w:space="0" w:color="auto"/>
        <w:bottom w:val="none" w:sz="0" w:space="0" w:color="auto"/>
        <w:right w:val="none" w:sz="0" w:space="0" w:color="auto"/>
      </w:divBdr>
    </w:div>
    <w:div w:id="1599024681">
      <w:bodyDiv w:val="1"/>
      <w:marLeft w:val="0"/>
      <w:marRight w:val="0"/>
      <w:marTop w:val="0"/>
      <w:marBottom w:val="0"/>
      <w:divBdr>
        <w:top w:val="none" w:sz="0" w:space="0" w:color="auto"/>
        <w:left w:val="none" w:sz="0" w:space="0" w:color="auto"/>
        <w:bottom w:val="none" w:sz="0" w:space="0" w:color="auto"/>
        <w:right w:val="none" w:sz="0" w:space="0" w:color="auto"/>
      </w:divBdr>
    </w:div>
    <w:div w:id="1603102388">
      <w:bodyDiv w:val="1"/>
      <w:marLeft w:val="0"/>
      <w:marRight w:val="0"/>
      <w:marTop w:val="0"/>
      <w:marBottom w:val="0"/>
      <w:divBdr>
        <w:top w:val="none" w:sz="0" w:space="0" w:color="auto"/>
        <w:left w:val="none" w:sz="0" w:space="0" w:color="auto"/>
        <w:bottom w:val="none" w:sz="0" w:space="0" w:color="auto"/>
        <w:right w:val="none" w:sz="0" w:space="0" w:color="auto"/>
      </w:divBdr>
    </w:div>
    <w:div w:id="1621953080">
      <w:bodyDiv w:val="1"/>
      <w:marLeft w:val="0"/>
      <w:marRight w:val="0"/>
      <w:marTop w:val="0"/>
      <w:marBottom w:val="0"/>
      <w:divBdr>
        <w:top w:val="none" w:sz="0" w:space="0" w:color="auto"/>
        <w:left w:val="none" w:sz="0" w:space="0" w:color="auto"/>
        <w:bottom w:val="none" w:sz="0" w:space="0" w:color="auto"/>
        <w:right w:val="none" w:sz="0" w:space="0" w:color="auto"/>
      </w:divBdr>
    </w:div>
    <w:div w:id="1732264858">
      <w:bodyDiv w:val="1"/>
      <w:marLeft w:val="0"/>
      <w:marRight w:val="0"/>
      <w:marTop w:val="0"/>
      <w:marBottom w:val="0"/>
      <w:divBdr>
        <w:top w:val="none" w:sz="0" w:space="0" w:color="auto"/>
        <w:left w:val="none" w:sz="0" w:space="0" w:color="auto"/>
        <w:bottom w:val="none" w:sz="0" w:space="0" w:color="auto"/>
        <w:right w:val="none" w:sz="0" w:space="0" w:color="auto"/>
      </w:divBdr>
    </w:div>
    <w:div w:id="1757903158">
      <w:bodyDiv w:val="1"/>
      <w:marLeft w:val="0"/>
      <w:marRight w:val="0"/>
      <w:marTop w:val="0"/>
      <w:marBottom w:val="0"/>
      <w:divBdr>
        <w:top w:val="none" w:sz="0" w:space="0" w:color="auto"/>
        <w:left w:val="none" w:sz="0" w:space="0" w:color="auto"/>
        <w:bottom w:val="none" w:sz="0" w:space="0" w:color="auto"/>
        <w:right w:val="none" w:sz="0" w:space="0" w:color="auto"/>
      </w:divBdr>
    </w:div>
    <w:div w:id="1807044137">
      <w:bodyDiv w:val="1"/>
      <w:marLeft w:val="0"/>
      <w:marRight w:val="0"/>
      <w:marTop w:val="0"/>
      <w:marBottom w:val="0"/>
      <w:divBdr>
        <w:top w:val="none" w:sz="0" w:space="0" w:color="auto"/>
        <w:left w:val="none" w:sz="0" w:space="0" w:color="auto"/>
        <w:bottom w:val="none" w:sz="0" w:space="0" w:color="auto"/>
        <w:right w:val="none" w:sz="0" w:space="0" w:color="auto"/>
      </w:divBdr>
    </w:div>
    <w:div w:id="1885677720">
      <w:bodyDiv w:val="1"/>
      <w:marLeft w:val="0"/>
      <w:marRight w:val="0"/>
      <w:marTop w:val="0"/>
      <w:marBottom w:val="0"/>
      <w:divBdr>
        <w:top w:val="none" w:sz="0" w:space="0" w:color="auto"/>
        <w:left w:val="none" w:sz="0" w:space="0" w:color="auto"/>
        <w:bottom w:val="none" w:sz="0" w:space="0" w:color="auto"/>
        <w:right w:val="none" w:sz="0" w:space="0" w:color="auto"/>
      </w:divBdr>
    </w:div>
    <w:div w:id="1894193655">
      <w:bodyDiv w:val="1"/>
      <w:marLeft w:val="0"/>
      <w:marRight w:val="0"/>
      <w:marTop w:val="0"/>
      <w:marBottom w:val="0"/>
      <w:divBdr>
        <w:top w:val="none" w:sz="0" w:space="0" w:color="auto"/>
        <w:left w:val="none" w:sz="0" w:space="0" w:color="auto"/>
        <w:bottom w:val="none" w:sz="0" w:space="0" w:color="auto"/>
        <w:right w:val="none" w:sz="0" w:space="0" w:color="auto"/>
      </w:divBdr>
    </w:div>
    <w:div w:id="2003462503">
      <w:bodyDiv w:val="1"/>
      <w:marLeft w:val="0"/>
      <w:marRight w:val="0"/>
      <w:marTop w:val="0"/>
      <w:marBottom w:val="0"/>
      <w:divBdr>
        <w:top w:val="none" w:sz="0" w:space="0" w:color="auto"/>
        <w:left w:val="none" w:sz="0" w:space="0" w:color="auto"/>
        <w:bottom w:val="none" w:sz="0" w:space="0" w:color="auto"/>
        <w:right w:val="none" w:sz="0" w:space="0" w:color="auto"/>
      </w:divBdr>
      <w:divsChild>
        <w:div w:id="811362078">
          <w:marLeft w:val="0"/>
          <w:marRight w:val="0"/>
          <w:marTop w:val="0"/>
          <w:marBottom w:val="0"/>
          <w:divBdr>
            <w:top w:val="none" w:sz="0" w:space="0" w:color="auto"/>
            <w:left w:val="none" w:sz="0" w:space="0" w:color="auto"/>
            <w:bottom w:val="none" w:sz="0" w:space="0" w:color="auto"/>
            <w:right w:val="none" w:sz="0" w:space="0" w:color="auto"/>
          </w:divBdr>
          <w:divsChild>
            <w:div w:id="450980986">
              <w:marLeft w:val="0"/>
              <w:marRight w:val="0"/>
              <w:marTop w:val="0"/>
              <w:marBottom w:val="0"/>
              <w:divBdr>
                <w:top w:val="none" w:sz="0" w:space="0" w:color="auto"/>
                <w:left w:val="none" w:sz="0" w:space="0" w:color="auto"/>
                <w:bottom w:val="none" w:sz="0" w:space="0" w:color="auto"/>
                <w:right w:val="none" w:sz="0" w:space="0" w:color="auto"/>
              </w:divBdr>
              <w:divsChild>
                <w:div w:id="830371952">
                  <w:marLeft w:val="0"/>
                  <w:marRight w:val="0"/>
                  <w:marTop w:val="0"/>
                  <w:marBottom w:val="0"/>
                  <w:divBdr>
                    <w:top w:val="none" w:sz="0" w:space="0" w:color="auto"/>
                    <w:left w:val="none" w:sz="0" w:space="0" w:color="auto"/>
                    <w:bottom w:val="none" w:sz="0" w:space="0" w:color="auto"/>
                    <w:right w:val="none" w:sz="0" w:space="0" w:color="auto"/>
                  </w:divBdr>
                  <w:divsChild>
                    <w:div w:id="1839272979">
                      <w:marLeft w:val="0"/>
                      <w:marRight w:val="0"/>
                      <w:marTop w:val="0"/>
                      <w:marBottom w:val="0"/>
                      <w:divBdr>
                        <w:top w:val="none" w:sz="0" w:space="0" w:color="auto"/>
                        <w:left w:val="none" w:sz="0" w:space="0" w:color="auto"/>
                        <w:bottom w:val="none" w:sz="0" w:space="0" w:color="auto"/>
                        <w:right w:val="none" w:sz="0" w:space="0" w:color="auto"/>
                      </w:divBdr>
                      <w:divsChild>
                        <w:div w:id="994334525">
                          <w:marLeft w:val="0"/>
                          <w:marRight w:val="0"/>
                          <w:marTop w:val="0"/>
                          <w:marBottom w:val="0"/>
                          <w:divBdr>
                            <w:top w:val="none" w:sz="0" w:space="0" w:color="auto"/>
                            <w:left w:val="none" w:sz="0" w:space="0" w:color="auto"/>
                            <w:bottom w:val="none" w:sz="0" w:space="0" w:color="auto"/>
                            <w:right w:val="none" w:sz="0" w:space="0" w:color="auto"/>
                          </w:divBdr>
                          <w:divsChild>
                            <w:div w:id="845897049">
                              <w:marLeft w:val="0"/>
                              <w:marRight w:val="0"/>
                              <w:marTop w:val="0"/>
                              <w:marBottom w:val="0"/>
                              <w:divBdr>
                                <w:top w:val="none" w:sz="0" w:space="0" w:color="auto"/>
                                <w:left w:val="none" w:sz="0" w:space="0" w:color="auto"/>
                                <w:bottom w:val="none" w:sz="0" w:space="0" w:color="auto"/>
                                <w:right w:val="none" w:sz="0" w:space="0" w:color="auto"/>
                              </w:divBdr>
                              <w:divsChild>
                                <w:div w:id="537812519">
                                  <w:marLeft w:val="0"/>
                                  <w:marRight w:val="0"/>
                                  <w:marTop w:val="0"/>
                                  <w:marBottom w:val="0"/>
                                  <w:divBdr>
                                    <w:top w:val="none" w:sz="0" w:space="0" w:color="auto"/>
                                    <w:left w:val="none" w:sz="0" w:space="0" w:color="auto"/>
                                    <w:bottom w:val="none" w:sz="0" w:space="0" w:color="auto"/>
                                    <w:right w:val="none" w:sz="0" w:space="0" w:color="auto"/>
                                  </w:divBdr>
                                  <w:divsChild>
                                    <w:div w:id="741484658">
                                      <w:marLeft w:val="0"/>
                                      <w:marRight w:val="0"/>
                                      <w:marTop w:val="0"/>
                                      <w:marBottom w:val="0"/>
                                      <w:divBdr>
                                        <w:top w:val="none" w:sz="0" w:space="0" w:color="auto"/>
                                        <w:left w:val="none" w:sz="0" w:space="0" w:color="auto"/>
                                        <w:bottom w:val="none" w:sz="0" w:space="0" w:color="auto"/>
                                        <w:right w:val="none" w:sz="0" w:space="0" w:color="auto"/>
                                      </w:divBdr>
                                      <w:divsChild>
                                        <w:div w:id="1622103180">
                                          <w:marLeft w:val="0"/>
                                          <w:marRight w:val="0"/>
                                          <w:marTop w:val="0"/>
                                          <w:marBottom w:val="0"/>
                                          <w:divBdr>
                                            <w:top w:val="none" w:sz="0" w:space="0" w:color="auto"/>
                                            <w:left w:val="none" w:sz="0" w:space="0" w:color="auto"/>
                                            <w:bottom w:val="none" w:sz="0" w:space="0" w:color="auto"/>
                                            <w:right w:val="none" w:sz="0" w:space="0" w:color="auto"/>
                                          </w:divBdr>
                                          <w:divsChild>
                                            <w:div w:id="407306399">
                                              <w:marLeft w:val="0"/>
                                              <w:marRight w:val="0"/>
                                              <w:marTop w:val="0"/>
                                              <w:marBottom w:val="0"/>
                                              <w:divBdr>
                                                <w:top w:val="none" w:sz="0" w:space="0" w:color="auto"/>
                                                <w:left w:val="none" w:sz="0" w:space="0" w:color="auto"/>
                                                <w:bottom w:val="none" w:sz="0" w:space="0" w:color="auto"/>
                                                <w:right w:val="none" w:sz="0" w:space="0" w:color="auto"/>
                                              </w:divBdr>
                                              <w:divsChild>
                                                <w:div w:id="439684201">
                                                  <w:marLeft w:val="0"/>
                                                  <w:marRight w:val="0"/>
                                                  <w:marTop w:val="0"/>
                                                  <w:marBottom w:val="0"/>
                                                  <w:divBdr>
                                                    <w:top w:val="none" w:sz="0" w:space="0" w:color="auto"/>
                                                    <w:left w:val="none" w:sz="0" w:space="0" w:color="auto"/>
                                                    <w:bottom w:val="none" w:sz="0" w:space="0" w:color="auto"/>
                                                    <w:right w:val="none" w:sz="0" w:space="0" w:color="auto"/>
                                                  </w:divBdr>
                                                  <w:divsChild>
                                                    <w:div w:id="113915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6907058">
          <w:marLeft w:val="0"/>
          <w:marRight w:val="0"/>
          <w:marTop w:val="0"/>
          <w:marBottom w:val="0"/>
          <w:divBdr>
            <w:top w:val="none" w:sz="0" w:space="0" w:color="auto"/>
            <w:left w:val="none" w:sz="0" w:space="0" w:color="auto"/>
            <w:bottom w:val="none" w:sz="0" w:space="0" w:color="auto"/>
            <w:right w:val="none" w:sz="0" w:space="0" w:color="auto"/>
          </w:divBdr>
          <w:divsChild>
            <w:div w:id="1748455146">
              <w:marLeft w:val="0"/>
              <w:marRight w:val="0"/>
              <w:marTop w:val="0"/>
              <w:marBottom w:val="0"/>
              <w:divBdr>
                <w:top w:val="none" w:sz="0" w:space="0" w:color="auto"/>
                <w:left w:val="none" w:sz="0" w:space="0" w:color="auto"/>
                <w:bottom w:val="none" w:sz="0" w:space="0" w:color="auto"/>
                <w:right w:val="none" w:sz="0" w:space="0" w:color="auto"/>
              </w:divBdr>
              <w:divsChild>
                <w:div w:id="1705864919">
                  <w:marLeft w:val="0"/>
                  <w:marRight w:val="0"/>
                  <w:marTop w:val="0"/>
                  <w:marBottom w:val="0"/>
                  <w:divBdr>
                    <w:top w:val="none" w:sz="0" w:space="0" w:color="auto"/>
                    <w:left w:val="none" w:sz="0" w:space="0" w:color="auto"/>
                    <w:bottom w:val="none" w:sz="0" w:space="0" w:color="auto"/>
                    <w:right w:val="none" w:sz="0" w:space="0" w:color="auto"/>
                  </w:divBdr>
                  <w:divsChild>
                    <w:div w:id="79765469">
                      <w:marLeft w:val="0"/>
                      <w:marRight w:val="0"/>
                      <w:marTop w:val="0"/>
                      <w:marBottom w:val="0"/>
                      <w:divBdr>
                        <w:top w:val="none" w:sz="0" w:space="0" w:color="auto"/>
                        <w:left w:val="none" w:sz="0" w:space="0" w:color="auto"/>
                        <w:bottom w:val="none" w:sz="0" w:space="0" w:color="auto"/>
                        <w:right w:val="none" w:sz="0" w:space="0" w:color="auto"/>
                      </w:divBdr>
                      <w:divsChild>
                        <w:div w:id="1333096799">
                          <w:marLeft w:val="0"/>
                          <w:marRight w:val="0"/>
                          <w:marTop w:val="0"/>
                          <w:marBottom w:val="0"/>
                          <w:divBdr>
                            <w:top w:val="none" w:sz="0" w:space="0" w:color="auto"/>
                            <w:left w:val="none" w:sz="0" w:space="0" w:color="auto"/>
                            <w:bottom w:val="none" w:sz="0" w:space="0" w:color="auto"/>
                            <w:right w:val="none" w:sz="0" w:space="0" w:color="auto"/>
                          </w:divBdr>
                          <w:divsChild>
                            <w:div w:id="1532112154">
                              <w:marLeft w:val="0"/>
                              <w:marRight w:val="0"/>
                              <w:marTop w:val="0"/>
                              <w:marBottom w:val="0"/>
                              <w:divBdr>
                                <w:top w:val="none" w:sz="0" w:space="0" w:color="auto"/>
                                <w:left w:val="none" w:sz="0" w:space="0" w:color="auto"/>
                                <w:bottom w:val="none" w:sz="0" w:space="0" w:color="auto"/>
                                <w:right w:val="none" w:sz="0" w:space="0" w:color="auto"/>
                              </w:divBdr>
                              <w:divsChild>
                                <w:div w:id="1524515340">
                                  <w:marLeft w:val="0"/>
                                  <w:marRight w:val="0"/>
                                  <w:marTop w:val="0"/>
                                  <w:marBottom w:val="0"/>
                                  <w:divBdr>
                                    <w:top w:val="none" w:sz="0" w:space="0" w:color="auto"/>
                                    <w:left w:val="none" w:sz="0" w:space="0" w:color="auto"/>
                                    <w:bottom w:val="none" w:sz="0" w:space="0" w:color="auto"/>
                                    <w:right w:val="none" w:sz="0" w:space="0" w:color="auto"/>
                                  </w:divBdr>
                                  <w:divsChild>
                                    <w:div w:id="2007126594">
                                      <w:marLeft w:val="0"/>
                                      <w:marRight w:val="0"/>
                                      <w:marTop w:val="0"/>
                                      <w:marBottom w:val="0"/>
                                      <w:divBdr>
                                        <w:top w:val="none" w:sz="0" w:space="0" w:color="auto"/>
                                        <w:left w:val="none" w:sz="0" w:space="0" w:color="auto"/>
                                        <w:bottom w:val="none" w:sz="0" w:space="0" w:color="auto"/>
                                        <w:right w:val="none" w:sz="0" w:space="0" w:color="auto"/>
                                      </w:divBdr>
                                      <w:divsChild>
                                        <w:div w:id="2039816564">
                                          <w:marLeft w:val="0"/>
                                          <w:marRight w:val="0"/>
                                          <w:marTop w:val="0"/>
                                          <w:marBottom w:val="0"/>
                                          <w:divBdr>
                                            <w:top w:val="none" w:sz="0" w:space="0" w:color="auto"/>
                                            <w:left w:val="none" w:sz="0" w:space="0" w:color="auto"/>
                                            <w:bottom w:val="none" w:sz="0" w:space="0" w:color="auto"/>
                                            <w:right w:val="none" w:sz="0" w:space="0" w:color="auto"/>
                                          </w:divBdr>
                                          <w:divsChild>
                                            <w:div w:id="1946881318">
                                              <w:marLeft w:val="0"/>
                                              <w:marRight w:val="0"/>
                                              <w:marTop w:val="0"/>
                                              <w:marBottom w:val="0"/>
                                              <w:divBdr>
                                                <w:top w:val="none" w:sz="0" w:space="0" w:color="auto"/>
                                                <w:left w:val="none" w:sz="0" w:space="0" w:color="auto"/>
                                                <w:bottom w:val="none" w:sz="0" w:space="0" w:color="auto"/>
                                                <w:right w:val="none" w:sz="0" w:space="0" w:color="auto"/>
                                              </w:divBdr>
                                              <w:divsChild>
                                                <w:div w:id="85922680">
                                                  <w:marLeft w:val="0"/>
                                                  <w:marRight w:val="0"/>
                                                  <w:marTop w:val="0"/>
                                                  <w:marBottom w:val="0"/>
                                                  <w:divBdr>
                                                    <w:top w:val="none" w:sz="0" w:space="0" w:color="auto"/>
                                                    <w:left w:val="none" w:sz="0" w:space="0" w:color="auto"/>
                                                    <w:bottom w:val="none" w:sz="0" w:space="0" w:color="auto"/>
                                                    <w:right w:val="none" w:sz="0" w:space="0" w:color="auto"/>
                                                  </w:divBdr>
                                                  <w:divsChild>
                                                    <w:div w:id="1541017578">
                                                      <w:marLeft w:val="0"/>
                                                      <w:marRight w:val="0"/>
                                                      <w:marTop w:val="0"/>
                                                      <w:marBottom w:val="0"/>
                                                      <w:divBdr>
                                                        <w:top w:val="none" w:sz="0" w:space="0" w:color="auto"/>
                                                        <w:left w:val="none" w:sz="0" w:space="0" w:color="auto"/>
                                                        <w:bottom w:val="none" w:sz="0" w:space="0" w:color="auto"/>
                                                        <w:right w:val="none" w:sz="0" w:space="0" w:color="auto"/>
                                                      </w:divBdr>
                                                      <w:divsChild>
                                                        <w:div w:id="2125297464">
                                                          <w:marLeft w:val="0"/>
                                                          <w:marRight w:val="0"/>
                                                          <w:marTop w:val="0"/>
                                                          <w:marBottom w:val="0"/>
                                                          <w:divBdr>
                                                            <w:top w:val="none" w:sz="0" w:space="0" w:color="auto"/>
                                                            <w:left w:val="none" w:sz="0" w:space="0" w:color="auto"/>
                                                            <w:bottom w:val="none" w:sz="0" w:space="0" w:color="auto"/>
                                                            <w:right w:val="none" w:sz="0" w:space="0" w:color="auto"/>
                                                          </w:divBdr>
                                                          <w:divsChild>
                                                            <w:div w:id="2131587263">
                                                              <w:marLeft w:val="0"/>
                                                              <w:marRight w:val="0"/>
                                                              <w:marTop w:val="0"/>
                                                              <w:marBottom w:val="0"/>
                                                              <w:divBdr>
                                                                <w:top w:val="none" w:sz="0" w:space="0" w:color="auto"/>
                                                                <w:left w:val="none" w:sz="0" w:space="0" w:color="auto"/>
                                                                <w:bottom w:val="none" w:sz="0" w:space="0" w:color="auto"/>
                                                                <w:right w:val="none" w:sz="0" w:space="0" w:color="auto"/>
                                                              </w:divBdr>
                                                              <w:divsChild>
                                                                <w:div w:id="59489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3072893">
                                      <w:marLeft w:val="0"/>
                                      <w:marRight w:val="0"/>
                                      <w:marTop w:val="0"/>
                                      <w:marBottom w:val="0"/>
                                      <w:divBdr>
                                        <w:top w:val="none" w:sz="0" w:space="0" w:color="auto"/>
                                        <w:left w:val="none" w:sz="0" w:space="0" w:color="auto"/>
                                        <w:bottom w:val="none" w:sz="0" w:space="0" w:color="auto"/>
                                        <w:right w:val="none" w:sz="0" w:space="0" w:color="auto"/>
                                      </w:divBdr>
                                      <w:divsChild>
                                        <w:div w:id="1152022154">
                                          <w:marLeft w:val="0"/>
                                          <w:marRight w:val="0"/>
                                          <w:marTop w:val="0"/>
                                          <w:marBottom w:val="0"/>
                                          <w:divBdr>
                                            <w:top w:val="none" w:sz="0" w:space="0" w:color="auto"/>
                                            <w:left w:val="none" w:sz="0" w:space="0" w:color="auto"/>
                                            <w:bottom w:val="none" w:sz="0" w:space="0" w:color="auto"/>
                                            <w:right w:val="none" w:sz="0" w:space="0" w:color="auto"/>
                                          </w:divBdr>
                                          <w:divsChild>
                                            <w:div w:id="1396246917">
                                              <w:marLeft w:val="0"/>
                                              <w:marRight w:val="0"/>
                                              <w:marTop w:val="0"/>
                                              <w:marBottom w:val="0"/>
                                              <w:divBdr>
                                                <w:top w:val="none" w:sz="0" w:space="0" w:color="auto"/>
                                                <w:left w:val="none" w:sz="0" w:space="0" w:color="auto"/>
                                                <w:bottom w:val="none" w:sz="0" w:space="0" w:color="auto"/>
                                                <w:right w:val="none" w:sz="0" w:space="0" w:color="auto"/>
                                              </w:divBdr>
                                              <w:divsChild>
                                                <w:div w:id="470171718">
                                                  <w:marLeft w:val="0"/>
                                                  <w:marRight w:val="0"/>
                                                  <w:marTop w:val="0"/>
                                                  <w:marBottom w:val="0"/>
                                                  <w:divBdr>
                                                    <w:top w:val="none" w:sz="0" w:space="0" w:color="auto"/>
                                                    <w:left w:val="none" w:sz="0" w:space="0" w:color="auto"/>
                                                    <w:bottom w:val="none" w:sz="0" w:space="0" w:color="auto"/>
                                                    <w:right w:val="none" w:sz="0" w:space="0" w:color="auto"/>
                                                  </w:divBdr>
                                                  <w:divsChild>
                                                    <w:div w:id="614288997">
                                                      <w:marLeft w:val="0"/>
                                                      <w:marRight w:val="0"/>
                                                      <w:marTop w:val="0"/>
                                                      <w:marBottom w:val="0"/>
                                                      <w:divBdr>
                                                        <w:top w:val="none" w:sz="0" w:space="0" w:color="auto"/>
                                                        <w:left w:val="none" w:sz="0" w:space="0" w:color="auto"/>
                                                        <w:bottom w:val="none" w:sz="0" w:space="0" w:color="auto"/>
                                                        <w:right w:val="none" w:sz="0" w:space="0" w:color="auto"/>
                                                      </w:divBdr>
                                                      <w:divsChild>
                                                        <w:div w:id="2102406822">
                                                          <w:marLeft w:val="0"/>
                                                          <w:marRight w:val="0"/>
                                                          <w:marTop w:val="0"/>
                                                          <w:marBottom w:val="0"/>
                                                          <w:divBdr>
                                                            <w:top w:val="none" w:sz="0" w:space="0" w:color="auto"/>
                                                            <w:left w:val="none" w:sz="0" w:space="0" w:color="auto"/>
                                                            <w:bottom w:val="none" w:sz="0" w:space="0" w:color="auto"/>
                                                            <w:right w:val="none" w:sz="0" w:space="0" w:color="auto"/>
                                                          </w:divBdr>
                                                          <w:divsChild>
                                                            <w:div w:id="1379161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283062">
                                                  <w:marLeft w:val="0"/>
                                                  <w:marRight w:val="0"/>
                                                  <w:marTop w:val="0"/>
                                                  <w:marBottom w:val="0"/>
                                                  <w:divBdr>
                                                    <w:top w:val="none" w:sz="0" w:space="0" w:color="auto"/>
                                                    <w:left w:val="none" w:sz="0" w:space="0" w:color="auto"/>
                                                    <w:bottom w:val="none" w:sz="0" w:space="0" w:color="auto"/>
                                                    <w:right w:val="none" w:sz="0" w:space="0" w:color="auto"/>
                                                  </w:divBdr>
                                                  <w:divsChild>
                                                    <w:div w:id="1802306152">
                                                      <w:marLeft w:val="0"/>
                                                      <w:marRight w:val="0"/>
                                                      <w:marTop w:val="0"/>
                                                      <w:marBottom w:val="0"/>
                                                      <w:divBdr>
                                                        <w:top w:val="none" w:sz="0" w:space="0" w:color="auto"/>
                                                        <w:left w:val="none" w:sz="0" w:space="0" w:color="auto"/>
                                                        <w:bottom w:val="none" w:sz="0" w:space="0" w:color="auto"/>
                                                        <w:right w:val="none" w:sz="0" w:space="0" w:color="auto"/>
                                                      </w:divBdr>
                                                      <w:divsChild>
                                                        <w:div w:id="1417482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772156">
                                                  <w:marLeft w:val="0"/>
                                                  <w:marRight w:val="0"/>
                                                  <w:marTop w:val="0"/>
                                                  <w:marBottom w:val="0"/>
                                                  <w:divBdr>
                                                    <w:top w:val="none" w:sz="0" w:space="0" w:color="auto"/>
                                                    <w:left w:val="none" w:sz="0" w:space="0" w:color="auto"/>
                                                    <w:bottom w:val="none" w:sz="0" w:space="0" w:color="auto"/>
                                                    <w:right w:val="none" w:sz="0" w:space="0" w:color="auto"/>
                                                  </w:divBdr>
                                                  <w:divsChild>
                                                    <w:div w:id="1470903147">
                                                      <w:marLeft w:val="0"/>
                                                      <w:marRight w:val="0"/>
                                                      <w:marTop w:val="0"/>
                                                      <w:marBottom w:val="0"/>
                                                      <w:divBdr>
                                                        <w:top w:val="none" w:sz="0" w:space="0" w:color="auto"/>
                                                        <w:left w:val="none" w:sz="0" w:space="0" w:color="auto"/>
                                                        <w:bottom w:val="none" w:sz="0" w:space="0" w:color="auto"/>
                                                        <w:right w:val="none" w:sz="0" w:space="0" w:color="auto"/>
                                                      </w:divBdr>
                                                      <w:divsChild>
                                                        <w:div w:id="109762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533234">
                                                  <w:marLeft w:val="0"/>
                                                  <w:marRight w:val="0"/>
                                                  <w:marTop w:val="0"/>
                                                  <w:marBottom w:val="0"/>
                                                  <w:divBdr>
                                                    <w:top w:val="none" w:sz="0" w:space="0" w:color="auto"/>
                                                    <w:left w:val="none" w:sz="0" w:space="0" w:color="auto"/>
                                                    <w:bottom w:val="none" w:sz="0" w:space="0" w:color="auto"/>
                                                    <w:right w:val="none" w:sz="0" w:space="0" w:color="auto"/>
                                                  </w:divBdr>
                                                  <w:divsChild>
                                                    <w:div w:id="1378773058">
                                                      <w:marLeft w:val="0"/>
                                                      <w:marRight w:val="0"/>
                                                      <w:marTop w:val="0"/>
                                                      <w:marBottom w:val="0"/>
                                                      <w:divBdr>
                                                        <w:top w:val="none" w:sz="0" w:space="0" w:color="auto"/>
                                                        <w:left w:val="none" w:sz="0" w:space="0" w:color="auto"/>
                                                        <w:bottom w:val="none" w:sz="0" w:space="0" w:color="auto"/>
                                                        <w:right w:val="none" w:sz="0" w:space="0" w:color="auto"/>
                                                      </w:divBdr>
                                                      <w:divsChild>
                                                        <w:div w:id="11005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0087306">
      <w:bodyDiv w:val="1"/>
      <w:marLeft w:val="0"/>
      <w:marRight w:val="0"/>
      <w:marTop w:val="0"/>
      <w:marBottom w:val="0"/>
      <w:divBdr>
        <w:top w:val="none" w:sz="0" w:space="0" w:color="auto"/>
        <w:left w:val="none" w:sz="0" w:space="0" w:color="auto"/>
        <w:bottom w:val="none" w:sz="0" w:space="0" w:color="auto"/>
        <w:right w:val="none" w:sz="0" w:space="0" w:color="auto"/>
      </w:divBdr>
    </w:div>
    <w:div w:id="2069569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stportal.gov.ua/vstupni-do-magistratury-4/" TargetMode="External"/><Relationship Id="rId13" Type="http://schemas.openxmlformats.org/officeDocument/2006/relationships/hyperlink" Target="https://happymonday.ua/yaki-soft-skills-rozvyvaty-u-2024-rotsi" TargetMode="External"/><Relationship Id="rId18" Type="http://schemas.openxmlformats.org/officeDocument/2006/relationships/hyperlink" Target="https://lemon.school/blog/riznyczya-mizh-hard-skills-i-soft-skills" TargetMode="External"/><Relationship Id="rId26" Type="http://schemas.openxmlformats.org/officeDocument/2006/relationships/hyperlink" Target="https://tnpu.edu.ua/faculty/fililog/index.php" TargetMode="External"/><Relationship Id="rId3" Type="http://schemas.openxmlformats.org/officeDocument/2006/relationships/styles" Target="styles.xml"/><Relationship Id="rId21" Type="http://schemas.openxmlformats.org/officeDocument/2006/relationships/hyperlink" Target="https://journ.lnu.edu.ua/about/introduction"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ekmair.ukma.edu.ua/bitstream/handle/123456789/14261/Kvit_Problemy_zhurnalistskoi_osvity_v_suchasnii_Ukraini.pdf?sequence=1&amp;isAllowed=y" TargetMode="External"/><Relationship Id="rId17" Type="http://schemas.openxmlformats.org/officeDocument/2006/relationships/hyperlink" Target="https://lib.iitta.gov.ua/724042/1/&#1055;&#1091;&#1093;&#1086;&#1074;&#1089;&#1100;&#1082;&#1072;_&#1051;&#1055;_&#1055;&#1088;&#1086;&#1077;&#1082;&#1090;&#1085;&#1072;%20&#1076;-&#1089;&#1090;&#1100;.pdf" TargetMode="External"/><Relationship Id="rId25" Type="http://schemas.openxmlformats.org/officeDocument/2006/relationships/hyperlink" Target="https://www.ukma.edu.ua/index.php/osvita/fakulteti/fsnst" TargetMode="External"/><Relationship Id="rId33" Type="http://schemas.openxmlformats.org/officeDocument/2006/relationships/hyperlink" Target="https://fj.onu.edu.ua/" TargetMode="External"/><Relationship Id="rId2" Type="http://schemas.openxmlformats.org/officeDocument/2006/relationships/numbering" Target="numbering.xml"/><Relationship Id="rId16" Type="http://schemas.openxmlformats.org/officeDocument/2006/relationships/hyperlink" Target="https://zakon.rada.gov.ua/laws/show/1556-18" TargetMode="External"/><Relationship Id="rId20" Type="http://schemas.openxmlformats.org/officeDocument/2006/relationships/hyperlink" Target="https://www.znu.edu.ua/ukr/" TargetMode="External"/><Relationship Id="rId29" Type="http://schemas.openxmlformats.org/officeDocument/2006/relationships/hyperlink" Target="https://eduhub.in.ua/news/shcho-take-hard-skills-i-soft-skills-yak-nas-ocinyuye-robotodave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194.44.152.155/elib/local/sk682275.pdf" TargetMode="External"/><Relationship Id="rId24" Type="http://schemas.openxmlformats.org/officeDocument/2006/relationships/hyperlink" Target="https://www.dnu.dp.ua/view/fjurn" TargetMode="External"/><Relationship Id="rId32" Type="http://schemas.openxmlformats.org/officeDocument/2006/relationships/hyperlink" Target="https://www.ukma.edu.ua/index.php/osvita/fakulteti/fsnst" TargetMode="External"/><Relationship Id="rId5" Type="http://schemas.openxmlformats.org/officeDocument/2006/relationships/webSettings" Target="webSettings.xml"/><Relationship Id="rId15" Type="http://schemas.openxmlformats.org/officeDocument/2006/relationships/hyperlink" Target="https://journ.knu.ua/" TargetMode="External"/><Relationship Id="rId23" Type="http://schemas.openxmlformats.org/officeDocument/2006/relationships/hyperlink" Target="https://fj.onu.edu.ua" TargetMode="External"/><Relationship Id="rId28" Type="http://schemas.openxmlformats.org/officeDocument/2006/relationships/hyperlink" Target="https://bizz.monolith.in.ua/uk/articles/hard-skily" TargetMode="External"/><Relationship Id="rId36" Type="http://schemas.openxmlformats.org/officeDocument/2006/relationships/theme" Target="theme/theme1.xml"/><Relationship Id="rId10" Type="http://schemas.openxmlformats.org/officeDocument/2006/relationships/hyperlink" Target="https://detector.media/community/article/142477/2018-11-09-zvidky-zh-vyroste-novyy-rizun-yaka-zhurnalistska-osvita-potribna-ukraini/" TargetMode="External"/><Relationship Id="rId19" Type="http://schemas.openxmlformats.org/officeDocument/2006/relationships/hyperlink" Target="https://mon.gov.ua/storage/app/media/vishcha-osvita/zatverdzeni%20standarty/2021/07/28/061-Zhurnalistyka-bakalavr.28.07-1.pdf" TargetMode="External"/><Relationship Id="rId31" Type="http://schemas.openxmlformats.org/officeDocument/2006/relationships/hyperlink" Target="https://molod.te.ua/news-ukr/86-soft-skills-zhorstka-pravda-pro-myaki-navychky" TargetMode="External"/><Relationship Id="rId4" Type="http://schemas.openxmlformats.org/officeDocument/2006/relationships/settings" Target="settings.xml"/><Relationship Id="rId9" Type="http://schemas.openxmlformats.org/officeDocument/2006/relationships/hyperlink" Target="https://detector.media/community/article/142347/2018-11-06-zhurnalistska-osvita-v-ukraini-chy-pratsyuie-systema/" TargetMode="External"/><Relationship Id="rId14" Type="http://schemas.openxmlformats.org/officeDocument/2006/relationships/hyperlink" Target="https://shron1.chtyvo.org.ua/Mykhailyn_Ihor/Osnovy_zhurnlistyky.pdf?PHPSESSID=0sok9i87b7k82fkpfvi69pkjh3" TargetMode="External"/><Relationship Id="rId22" Type="http://schemas.openxmlformats.org/officeDocument/2006/relationships/hyperlink" Target="https://fj.onu.edu.ua/" TargetMode="External"/><Relationship Id="rId27" Type="http://schemas.openxmlformats.org/officeDocument/2006/relationships/hyperlink" Target="https://karazin.ua/fakulteti-ta-instituti/filologichnii/" TargetMode="External"/><Relationship Id="rId30" Type="http://schemas.openxmlformats.org/officeDocument/2006/relationships/hyperlink" Target="https://foxminded.ua/khard-skily-tse/"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7ED6FF-71B2-4CC8-9022-4EF03D8F0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1037</TotalTime>
  <Pages>35</Pages>
  <Words>9021</Words>
  <Characters>51421</Characters>
  <Application>Microsoft Office Word</Application>
  <DocSecurity>0</DocSecurity>
  <Lines>428</Lines>
  <Paragraphs>120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60322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Бірук Єгор</cp:lastModifiedBy>
  <cp:revision>76</cp:revision>
  <dcterms:created xsi:type="dcterms:W3CDTF">2025-05-06T06:56:00Z</dcterms:created>
  <dcterms:modified xsi:type="dcterms:W3CDTF">2025-05-08T14:27:00Z</dcterms:modified>
</cp:coreProperties>
</file>