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Біологічний факультет</w:t>
      </w: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фізіології людини і тварин</w:t>
      </w:r>
    </w:p>
    <w:p w:rsidR="000974C0" w:rsidRDefault="000974C0" w:rsidP="000974C0">
      <w:pPr>
        <w:jc w:val="center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center"/>
        <w:rPr>
          <w:b/>
          <w:sz w:val="32"/>
          <w:szCs w:val="32"/>
          <w:lang w:val="uk-UA"/>
        </w:rPr>
      </w:pPr>
      <w:r>
        <w:rPr>
          <w:b/>
          <w:sz w:val="32"/>
          <w:szCs w:val="32"/>
          <w:lang w:val="uk-UA"/>
        </w:rPr>
        <w:t>Д и п л о м н а  р о б о т а</w:t>
      </w: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ступеня вищої освіти магістр</w:t>
      </w: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 «Вплив мінеральної води «</w:t>
      </w:r>
      <w:proofErr w:type="spellStart"/>
      <w:r>
        <w:rPr>
          <w:sz w:val="28"/>
          <w:szCs w:val="28"/>
          <w:lang w:val="uk-UA"/>
        </w:rPr>
        <w:t>Збручанська</w:t>
      </w:r>
      <w:proofErr w:type="spellEnd"/>
      <w:r>
        <w:rPr>
          <w:sz w:val="28"/>
          <w:szCs w:val="28"/>
          <w:lang w:val="uk-UA"/>
        </w:rPr>
        <w:t xml:space="preserve"> 77» на організм щурів на тлі розвитку метаболічного синдрому»</w:t>
      </w:r>
    </w:p>
    <w:p w:rsidR="000974C0" w:rsidRDefault="000974C0" w:rsidP="000974C0">
      <w:pPr>
        <w:spacing w:line="360" w:lineRule="auto"/>
        <w:jc w:val="center"/>
        <w:rPr>
          <w:lang w:val="uk-UA"/>
        </w:rPr>
      </w:pPr>
      <w:r>
        <w:rPr>
          <w:lang w:val="uk-UA"/>
        </w:rPr>
        <w:t>«</w:t>
      </w:r>
      <w:r>
        <w:rPr>
          <w:lang w:val="en-US"/>
        </w:rPr>
        <w:t>Influence of the mineral water "</w:t>
      </w:r>
      <w:proofErr w:type="spellStart"/>
      <w:r>
        <w:rPr>
          <w:lang w:val="en-US"/>
        </w:rPr>
        <w:t>Zbruchanska</w:t>
      </w:r>
      <w:proofErr w:type="spellEnd"/>
      <w:r>
        <w:rPr>
          <w:lang w:val="en-US"/>
        </w:rPr>
        <w:t xml:space="preserve"> 77" on the rat body under the development of the metabolic syndrome</w:t>
      </w:r>
      <w:r>
        <w:rPr>
          <w:lang w:val="uk-UA"/>
        </w:rPr>
        <w:t>»</w:t>
      </w: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center"/>
        <w:rPr>
          <w:lang w:val="uk-UA"/>
        </w:rPr>
      </w:pPr>
    </w:p>
    <w:p w:rsidR="000974C0" w:rsidRDefault="000974C0" w:rsidP="000974C0">
      <w:pPr>
        <w:tabs>
          <w:tab w:val="left" w:pos="3780"/>
        </w:tabs>
        <w:spacing w:line="360" w:lineRule="auto"/>
        <w:rPr>
          <w:sz w:val="28"/>
          <w:szCs w:val="28"/>
          <w:lang w:val="uk-UA"/>
        </w:rPr>
      </w:pPr>
      <w:r w:rsidRPr="000974C0">
        <w:rPr>
          <w:lang w:val="en-US"/>
        </w:rPr>
        <w:t xml:space="preserve">                                                              </w:t>
      </w:r>
      <w:r>
        <w:rPr>
          <w:sz w:val="28"/>
          <w:szCs w:val="28"/>
          <w:lang w:val="uk-UA"/>
        </w:rPr>
        <w:t>Виконала: студентка очної форми навчання</w:t>
      </w:r>
    </w:p>
    <w:p w:rsidR="000974C0" w:rsidRDefault="000974C0" w:rsidP="000974C0">
      <w:pPr>
        <w:spacing w:line="360" w:lineRule="auto"/>
        <w:ind w:firstLine="37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 091 Біологія</w:t>
      </w:r>
    </w:p>
    <w:p w:rsidR="000974C0" w:rsidRDefault="000974C0" w:rsidP="000974C0">
      <w:pPr>
        <w:spacing w:line="360" w:lineRule="auto"/>
        <w:ind w:left="37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Могилевська Тетяна Василівна</w:t>
      </w:r>
    </w:p>
    <w:p w:rsidR="000974C0" w:rsidRDefault="000974C0" w:rsidP="000974C0">
      <w:pPr>
        <w:spacing w:line="360" w:lineRule="auto"/>
        <w:ind w:left="3960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ind w:left="3960" w:hanging="1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Керівник: </w:t>
      </w:r>
      <w:proofErr w:type="spellStart"/>
      <w:r>
        <w:rPr>
          <w:sz w:val="28"/>
          <w:szCs w:val="28"/>
          <w:lang w:val="uk-UA"/>
        </w:rPr>
        <w:t>к.б.н</w:t>
      </w:r>
      <w:proofErr w:type="spellEnd"/>
      <w:r>
        <w:rPr>
          <w:sz w:val="28"/>
          <w:szCs w:val="28"/>
          <w:lang w:val="uk-UA"/>
        </w:rPr>
        <w:t>., доцент</w:t>
      </w:r>
    </w:p>
    <w:p w:rsidR="000974C0" w:rsidRDefault="000974C0" w:rsidP="000974C0">
      <w:pPr>
        <w:spacing w:line="360" w:lineRule="auto"/>
        <w:ind w:left="3960" w:hanging="1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Гладкій Тетяна Володимирівна____________</w:t>
      </w:r>
    </w:p>
    <w:p w:rsidR="000974C0" w:rsidRDefault="000974C0" w:rsidP="000974C0">
      <w:pPr>
        <w:spacing w:line="360" w:lineRule="auto"/>
        <w:ind w:left="3960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ind w:left="3960" w:hanging="1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Рецензент: </w:t>
      </w:r>
      <w:proofErr w:type="spellStart"/>
      <w:r>
        <w:rPr>
          <w:sz w:val="28"/>
          <w:szCs w:val="28"/>
          <w:lang w:val="uk-UA"/>
        </w:rPr>
        <w:t>к.т.н</w:t>
      </w:r>
      <w:proofErr w:type="spellEnd"/>
      <w:r>
        <w:rPr>
          <w:sz w:val="28"/>
          <w:szCs w:val="28"/>
          <w:lang w:val="uk-UA"/>
        </w:rPr>
        <w:t>., доцент</w:t>
      </w:r>
    </w:p>
    <w:p w:rsidR="000974C0" w:rsidRDefault="000974C0" w:rsidP="000974C0">
      <w:pPr>
        <w:spacing w:line="360" w:lineRule="auto"/>
        <w:ind w:left="3960" w:hanging="180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Ямборко</w:t>
      </w:r>
      <w:proofErr w:type="spellEnd"/>
      <w:r>
        <w:rPr>
          <w:sz w:val="28"/>
          <w:szCs w:val="28"/>
          <w:lang w:val="uk-UA"/>
        </w:rPr>
        <w:t xml:space="preserve"> Ганна Валентинівна</w:t>
      </w:r>
    </w:p>
    <w:p w:rsidR="000974C0" w:rsidRDefault="000974C0" w:rsidP="000974C0">
      <w:pPr>
        <w:spacing w:line="360" w:lineRule="auto"/>
        <w:ind w:left="3960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ind w:left="3960"/>
        <w:rPr>
          <w:sz w:val="28"/>
          <w:szCs w:val="28"/>
          <w:lang w:val="uk-UA"/>
        </w:rPr>
      </w:pPr>
    </w:p>
    <w:p w:rsidR="000974C0" w:rsidRDefault="000974C0" w:rsidP="000974C0">
      <w:pPr>
        <w:tabs>
          <w:tab w:val="left" w:pos="4536"/>
        </w:tabs>
        <w:rPr>
          <w:color w:val="000000"/>
          <w:sz w:val="28"/>
          <w:szCs w:val="28"/>
          <w:lang w:val="uk-UA"/>
        </w:rPr>
      </w:pPr>
    </w:p>
    <w:p w:rsidR="000974C0" w:rsidRDefault="000974C0" w:rsidP="000974C0">
      <w:pPr>
        <w:tabs>
          <w:tab w:val="left" w:pos="4536"/>
        </w:tabs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Рекомендовано до захисту                    Захищено на засіданні ЕК № 1 </w:t>
      </w:r>
    </w:p>
    <w:p w:rsidR="000974C0" w:rsidRDefault="000974C0" w:rsidP="000974C0">
      <w:pPr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Протокол засідання кафедри                Протокол № _____від _________2018 р.</w:t>
      </w:r>
    </w:p>
    <w:p w:rsidR="000974C0" w:rsidRDefault="000974C0" w:rsidP="000974C0">
      <w:pPr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№____від _________ 2018 р.                Оцінка _________/_________/_______</w:t>
      </w:r>
    </w:p>
    <w:p w:rsidR="000974C0" w:rsidRDefault="000974C0" w:rsidP="000974C0">
      <w:pPr>
        <w:spacing w:line="360" w:lineRule="auto"/>
        <w:rPr>
          <w:color w:val="000000"/>
          <w:sz w:val="20"/>
          <w:szCs w:val="20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                                                                   </w:t>
      </w:r>
      <w:r>
        <w:rPr>
          <w:color w:val="000000"/>
          <w:sz w:val="20"/>
          <w:szCs w:val="20"/>
          <w:lang w:val="uk-UA"/>
        </w:rPr>
        <w:t>(за національною шкалою, шкалою ECTS, бал)</w:t>
      </w:r>
    </w:p>
    <w:p w:rsidR="000974C0" w:rsidRDefault="000974C0" w:rsidP="000974C0">
      <w:pPr>
        <w:tabs>
          <w:tab w:val="left" w:pos="6630"/>
        </w:tabs>
        <w:spacing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Завідувач кафедри                                  Голова ЕК</w:t>
      </w:r>
      <w:r>
        <w:rPr>
          <w:color w:val="000000"/>
          <w:sz w:val="28"/>
          <w:szCs w:val="28"/>
          <w:lang w:val="uk-UA"/>
        </w:rPr>
        <w:tab/>
      </w:r>
    </w:p>
    <w:p w:rsidR="000974C0" w:rsidRDefault="000974C0" w:rsidP="000974C0">
      <w:pPr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__________ Макаренко О.А.                   ______________ </w:t>
      </w:r>
      <w:proofErr w:type="spellStart"/>
      <w:r>
        <w:rPr>
          <w:color w:val="000000"/>
          <w:sz w:val="28"/>
          <w:szCs w:val="28"/>
          <w:lang w:val="uk-UA"/>
        </w:rPr>
        <w:t>Чеботар</w:t>
      </w:r>
      <w:proofErr w:type="spellEnd"/>
      <w:r>
        <w:rPr>
          <w:color w:val="000000"/>
          <w:sz w:val="28"/>
          <w:szCs w:val="28"/>
          <w:lang w:val="uk-UA"/>
        </w:rPr>
        <w:t xml:space="preserve"> С.В.</w:t>
      </w:r>
    </w:p>
    <w:p w:rsidR="000974C0" w:rsidRDefault="000974C0" w:rsidP="000974C0">
      <w:pPr>
        <w:spacing w:line="360" w:lineRule="auto"/>
        <w:ind w:left="3960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– 2018</w:t>
      </w:r>
    </w:p>
    <w:p w:rsidR="000974C0" w:rsidRPr="000974C0" w:rsidRDefault="000974C0" w:rsidP="000974C0">
      <w:pPr>
        <w:pStyle w:val="Default"/>
        <w:spacing w:line="360" w:lineRule="auto"/>
        <w:ind w:left="-360"/>
        <w:jc w:val="center"/>
        <w:rPr>
          <w:sz w:val="28"/>
          <w:szCs w:val="28"/>
        </w:rPr>
      </w:pPr>
    </w:p>
    <w:p w:rsidR="000974C0" w:rsidRPr="000974C0" w:rsidRDefault="000974C0" w:rsidP="000974C0">
      <w:pPr>
        <w:pStyle w:val="Default"/>
        <w:spacing w:line="360" w:lineRule="auto"/>
        <w:jc w:val="center"/>
        <w:rPr>
          <w:color w:val="auto"/>
          <w:sz w:val="28"/>
          <w:szCs w:val="28"/>
        </w:rPr>
      </w:pPr>
      <w:r>
        <w:rPr>
          <w:sz w:val="28"/>
          <w:szCs w:val="28"/>
        </w:rPr>
        <w:lastRenderedPageBreak/>
        <w:t>АНОТАЦІЯ</w:t>
      </w: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Дипломна робота «Вплив мінеральної води «</w:t>
      </w:r>
      <w:proofErr w:type="spellStart"/>
      <w:r>
        <w:rPr>
          <w:sz w:val="28"/>
          <w:szCs w:val="28"/>
          <w:lang w:val="uk-UA"/>
        </w:rPr>
        <w:t>Збручанська</w:t>
      </w:r>
      <w:proofErr w:type="spellEnd"/>
      <w:r>
        <w:rPr>
          <w:sz w:val="28"/>
          <w:szCs w:val="28"/>
          <w:lang w:val="uk-UA"/>
        </w:rPr>
        <w:t xml:space="preserve"> 77» на організм щурів на тлі розвитку метаболічного синдрому</w:t>
      </w:r>
      <w:r>
        <w:rPr>
          <w:bCs/>
          <w:sz w:val="28"/>
          <w:szCs w:val="28"/>
          <w:lang w:val="uk-UA"/>
        </w:rPr>
        <w:t xml:space="preserve">» була </w:t>
      </w:r>
      <w:r>
        <w:rPr>
          <w:sz w:val="28"/>
          <w:szCs w:val="28"/>
          <w:lang w:val="uk-UA"/>
        </w:rPr>
        <w:t xml:space="preserve">виконана на базі лабораторії фізіології тварин Українського Науково-дослідного </w:t>
      </w:r>
      <w:proofErr w:type="spellStart"/>
      <w:r>
        <w:rPr>
          <w:sz w:val="28"/>
          <w:szCs w:val="28"/>
          <w:lang w:val="uk-UA"/>
        </w:rPr>
        <w:t>Інститута</w:t>
      </w:r>
      <w:proofErr w:type="spellEnd"/>
      <w:r>
        <w:rPr>
          <w:sz w:val="28"/>
          <w:szCs w:val="28"/>
          <w:lang w:val="uk-UA"/>
        </w:rPr>
        <w:t xml:space="preserve"> медичної реабілітації та  курортології   МОЗ України м. Одеса, у 2017-2018 роках.</w:t>
      </w:r>
    </w:p>
    <w:p w:rsidR="000974C0" w:rsidRDefault="000974C0" w:rsidP="000974C0">
      <w:pPr>
        <w:spacing w:line="360" w:lineRule="auto"/>
        <w:jc w:val="both"/>
        <w:rPr>
          <w:color w:val="FF66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В роботі встановлено наявність коригуючої дії мінеральної води «</w:t>
      </w:r>
      <w:proofErr w:type="spellStart"/>
      <w:r>
        <w:rPr>
          <w:sz w:val="28"/>
          <w:szCs w:val="28"/>
          <w:lang w:val="uk-UA"/>
        </w:rPr>
        <w:t>Збручанська</w:t>
      </w:r>
      <w:proofErr w:type="spellEnd"/>
      <w:r>
        <w:rPr>
          <w:sz w:val="28"/>
          <w:szCs w:val="28"/>
          <w:lang w:val="uk-UA"/>
        </w:rPr>
        <w:t xml:space="preserve"> 77» на функціональний стан нирок щурів при її внутрішньому застосуванні на тлі розвитку метаболічного синдрому. </w:t>
      </w:r>
    </w:p>
    <w:p w:rsidR="000974C0" w:rsidRDefault="000974C0" w:rsidP="000974C0">
      <w:pPr>
        <w:spacing w:line="360" w:lineRule="auto"/>
        <w:jc w:val="both"/>
        <w:rPr>
          <w:color w:val="FF6600"/>
          <w:sz w:val="28"/>
          <w:szCs w:val="28"/>
          <w:lang w:val="uk-UA"/>
        </w:rPr>
      </w:pPr>
      <w:r>
        <w:rPr>
          <w:color w:val="FF6600"/>
          <w:sz w:val="28"/>
          <w:szCs w:val="28"/>
          <w:lang w:val="uk-UA"/>
        </w:rPr>
        <w:t xml:space="preserve">      </w:t>
      </w:r>
      <w:r>
        <w:rPr>
          <w:sz w:val="28"/>
          <w:szCs w:val="28"/>
        </w:rPr>
        <w:t xml:space="preserve">Роботу  </w:t>
      </w:r>
      <w:proofErr w:type="spellStart"/>
      <w:r>
        <w:rPr>
          <w:sz w:val="28"/>
          <w:szCs w:val="28"/>
        </w:rPr>
        <w:t>викладено</w:t>
      </w:r>
      <w:proofErr w:type="spellEnd"/>
      <w:r>
        <w:rPr>
          <w:sz w:val="28"/>
          <w:szCs w:val="28"/>
        </w:rPr>
        <w:t xml:space="preserve"> на </w:t>
      </w:r>
      <w:r>
        <w:rPr>
          <w:sz w:val="28"/>
          <w:szCs w:val="28"/>
          <w:lang w:val="uk-UA"/>
        </w:rPr>
        <w:t>59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сторінках</w:t>
      </w:r>
      <w:proofErr w:type="spellEnd"/>
      <w:r>
        <w:rPr>
          <w:sz w:val="28"/>
          <w:szCs w:val="28"/>
        </w:rPr>
        <w:t xml:space="preserve">, вона </w:t>
      </w:r>
      <w:proofErr w:type="spellStart"/>
      <w:proofErr w:type="gramStart"/>
      <w:r>
        <w:rPr>
          <w:sz w:val="28"/>
          <w:szCs w:val="28"/>
        </w:rPr>
        <w:t>містить</w:t>
      </w:r>
      <w:proofErr w:type="spellEnd"/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 xml:space="preserve"> таблиц</w:t>
      </w:r>
      <w:r>
        <w:rPr>
          <w:sz w:val="28"/>
          <w:szCs w:val="28"/>
          <w:lang w:val="uk-UA"/>
        </w:rPr>
        <w:t>ь 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4</w:t>
      </w:r>
      <w:r>
        <w:rPr>
          <w:sz w:val="28"/>
          <w:szCs w:val="28"/>
        </w:rPr>
        <w:t xml:space="preserve"> рисунка. Наведено </w:t>
      </w:r>
      <w:proofErr w:type="spellStart"/>
      <w:r>
        <w:rPr>
          <w:sz w:val="28"/>
          <w:szCs w:val="28"/>
        </w:rPr>
        <w:t>посилання</w:t>
      </w:r>
      <w:proofErr w:type="spellEnd"/>
      <w:r>
        <w:rPr>
          <w:sz w:val="28"/>
          <w:szCs w:val="28"/>
        </w:rPr>
        <w:t xml:space="preserve"> на </w:t>
      </w:r>
      <w:r>
        <w:rPr>
          <w:sz w:val="28"/>
          <w:szCs w:val="28"/>
          <w:lang w:val="uk-UA"/>
        </w:rPr>
        <w:t>88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джерел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>  (</w:t>
      </w:r>
      <w:r>
        <w:rPr>
          <w:sz w:val="28"/>
          <w:szCs w:val="28"/>
          <w:lang w:val="uk-UA"/>
        </w:rPr>
        <w:t>69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кирилицею</w:t>
      </w:r>
      <w:proofErr w:type="spellEnd"/>
      <w:r>
        <w:rPr>
          <w:sz w:val="28"/>
          <w:szCs w:val="28"/>
        </w:rPr>
        <w:t xml:space="preserve"> та </w:t>
      </w:r>
      <w:r>
        <w:rPr>
          <w:sz w:val="28"/>
          <w:szCs w:val="28"/>
          <w:lang w:val="uk-UA"/>
        </w:rPr>
        <w:t xml:space="preserve">19 </w:t>
      </w:r>
      <w:r>
        <w:rPr>
          <w:sz w:val="28"/>
          <w:szCs w:val="28"/>
        </w:rPr>
        <w:t>латиницею).</w:t>
      </w:r>
      <w:r>
        <w:rPr>
          <w:sz w:val="28"/>
          <w:szCs w:val="28"/>
          <w:lang w:val="uk-UA"/>
        </w:rPr>
        <w:t xml:space="preserve"> Має додаток з техніки безпеки на 11 сторінках.</w:t>
      </w:r>
    </w:p>
    <w:p w:rsidR="000974C0" w:rsidRDefault="000974C0" w:rsidP="000974C0">
      <w:pPr>
        <w:spacing w:line="360" w:lineRule="auto"/>
        <w:jc w:val="both"/>
        <w:rPr>
          <w:i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</w:rPr>
        <w:t>Ключові</w:t>
      </w:r>
      <w:proofErr w:type="spellEnd"/>
      <w:r>
        <w:rPr>
          <w:b/>
          <w:sz w:val="28"/>
          <w:szCs w:val="28"/>
        </w:rPr>
        <w:t xml:space="preserve"> слова: </w:t>
      </w:r>
      <w:r>
        <w:rPr>
          <w:i/>
          <w:sz w:val="28"/>
          <w:szCs w:val="28"/>
          <w:lang w:val="uk-UA"/>
        </w:rPr>
        <w:t>метаболічний синдром</w:t>
      </w:r>
      <w:r>
        <w:rPr>
          <w:i/>
          <w:sz w:val="28"/>
          <w:szCs w:val="28"/>
        </w:rPr>
        <w:t xml:space="preserve">, </w:t>
      </w:r>
      <w:proofErr w:type="gramStart"/>
      <w:r>
        <w:rPr>
          <w:i/>
          <w:sz w:val="28"/>
          <w:szCs w:val="28"/>
          <w:lang w:val="uk-UA"/>
        </w:rPr>
        <w:t>м</w:t>
      </w:r>
      <w:proofErr w:type="gramEnd"/>
      <w:r>
        <w:rPr>
          <w:i/>
          <w:sz w:val="28"/>
          <w:szCs w:val="28"/>
          <w:lang w:val="uk-UA"/>
        </w:rPr>
        <w:t>інеральна вода</w:t>
      </w:r>
      <w:r>
        <w:rPr>
          <w:i/>
          <w:sz w:val="28"/>
          <w:szCs w:val="28"/>
        </w:rPr>
        <w:t>.</w:t>
      </w:r>
    </w:p>
    <w:p w:rsidR="000974C0" w:rsidRDefault="000974C0" w:rsidP="000974C0">
      <w:pPr>
        <w:tabs>
          <w:tab w:val="left" w:pos="1665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0974C0" w:rsidRDefault="000974C0" w:rsidP="000974C0">
      <w:pPr>
        <w:spacing w:line="360" w:lineRule="auto"/>
        <w:ind w:firstLine="708"/>
        <w:jc w:val="center"/>
        <w:rPr>
          <w:sz w:val="28"/>
          <w:szCs w:val="28"/>
          <w:lang w:val="en-US"/>
        </w:rPr>
      </w:pPr>
      <w:r w:rsidRPr="000974C0">
        <w:rPr>
          <w:sz w:val="28"/>
          <w:szCs w:val="28"/>
          <w:lang w:val="en-US"/>
        </w:rPr>
        <w:t>ANNOTATION</w:t>
      </w:r>
    </w:p>
    <w:p w:rsidR="000974C0" w:rsidRDefault="000974C0" w:rsidP="000974C0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Diploma work is «Influence of the mineral water "</w:t>
      </w:r>
      <w:proofErr w:type="spellStart"/>
      <w:r>
        <w:rPr>
          <w:sz w:val="28"/>
          <w:szCs w:val="28"/>
          <w:lang w:val="en-US"/>
        </w:rPr>
        <w:t>Zbruchanska</w:t>
      </w:r>
      <w:proofErr w:type="spellEnd"/>
      <w:r>
        <w:rPr>
          <w:sz w:val="28"/>
          <w:szCs w:val="28"/>
          <w:lang w:val="en-US"/>
        </w:rPr>
        <w:t xml:space="preserve"> 77" on the rat body under the development of the metabolic syndrome » made on the base </w:t>
      </w:r>
      <w:proofErr w:type="gramStart"/>
      <w:r>
        <w:rPr>
          <w:sz w:val="28"/>
          <w:szCs w:val="28"/>
          <w:lang w:val="en-US"/>
        </w:rPr>
        <w:t>of  laboratory</w:t>
      </w:r>
      <w:proofErr w:type="gramEnd"/>
      <w:r>
        <w:rPr>
          <w:sz w:val="28"/>
          <w:szCs w:val="28"/>
          <w:lang w:val="en-US"/>
        </w:rPr>
        <w:t xml:space="preserve"> of Ukrainian research </w:t>
      </w:r>
      <w:proofErr w:type="spellStart"/>
      <w:r>
        <w:rPr>
          <w:sz w:val="28"/>
          <w:szCs w:val="28"/>
          <w:lang w:val="en-US"/>
        </w:rPr>
        <w:t>instituta</w:t>
      </w:r>
      <w:proofErr w:type="spellEnd"/>
      <w:r>
        <w:rPr>
          <w:sz w:val="28"/>
          <w:szCs w:val="28"/>
          <w:lang w:val="en-US"/>
        </w:rPr>
        <w:t xml:space="preserve"> of medical rehabilitation and  </w:t>
      </w:r>
      <w:proofErr w:type="spellStart"/>
      <w:r>
        <w:rPr>
          <w:sz w:val="28"/>
          <w:szCs w:val="28"/>
          <w:lang w:val="en-US"/>
        </w:rPr>
        <w:t>kurortologii</w:t>
      </w:r>
      <w:proofErr w:type="spellEnd"/>
      <w:r>
        <w:rPr>
          <w:sz w:val="28"/>
          <w:szCs w:val="28"/>
          <w:lang w:val="en-US"/>
        </w:rPr>
        <w:t xml:space="preserve">   of  MOZ of Ukraine in 2017-2018 years.</w:t>
      </w:r>
    </w:p>
    <w:p w:rsidR="000974C0" w:rsidRPr="000974C0" w:rsidRDefault="000974C0" w:rsidP="000974C0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work has established the presence of corrective action of mineral water "</w:t>
      </w:r>
      <w:proofErr w:type="spellStart"/>
      <w:r>
        <w:rPr>
          <w:sz w:val="28"/>
          <w:szCs w:val="28"/>
          <w:lang w:val="en-US"/>
        </w:rPr>
        <w:t>Zbruchanska</w:t>
      </w:r>
      <w:proofErr w:type="spellEnd"/>
      <w:r>
        <w:rPr>
          <w:sz w:val="28"/>
          <w:szCs w:val="28"/>
          <w:lang w:val="en-US"/>
        </w:rPr>
        <w:t xml:space="preserve"> 77" on the functional state of kidney of rats</w:t>
      </w:r>
      <w:r>
        <w:rPr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with its internal application on the background of the development of metabolic syndrome. </w:t>
      </w:r>
    </w:p>
    <w:p w:rsidR="000974C0" w:rsidRDefault="000974C0" w:rsidP="000974C0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work described on </w:t>
      </w:r>
      <w:proofErr w:type="gramStart"/>
      <w:r>
        <w:rPr>
          <w:sz w:val="28"/>
          <w:szCs w:val="28"/>
          <w:lang w:val="en-US"/>
        </w:rPr>
        <w:t>5</w:t>
      </w:r>
      <w:r>
        <w:rPr>
          <w:sz w:val="28"/>
          <w:szCs w:val="28"/>
          <w:lang w:val="uk-UA"/>
        </w:rPr>
        <w:t>9</w:t>
      </w:r>
      <w:r>
        <w:rPr>
          <w:sz w:val="28"/>
          <w:szCs w:val="28"/>
          <w:lang w:val="en-US"/>
        </w:rPr>
        <w:t xml:space="preserve">  pages</w:t>
      </w:r>
      <w:proofErr w:type="gramEnd"/>
      <w:r>
        <w:rPr>
          <w:sz w:val="28"/>
          <w:szCs w:val="28"/>
          <w:lang w:val="en-US"/>
        </w:rPr>
        <w:t xml:space="preserve">, contain 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  <w:lang w:val="en-US"/>
        </w:rPr>
        <w:t xml:space="preserve"> tables, </w:t>
      </w:r>
      <w:r>
        <w:rPr>
          <w:sz w:val="28"/>
          <w:szCs w:val="28"/>
          <w:lang w:val="uk-UA"/>
        </w:rPr>
        <w:t>4</w:t>
      </w:r>
      <w:r>
        <w:rPr>
          <w:sz w:val="28"/>
          <w:szCs w:val="28"/>
          <w:lang w:val="en-US"/>
        </w:rPr>
        <w:t xml:space="preserve"> figures . Provides </w:t>
      </w:r>
      <w:proofErr w:type="gramStart"/>
      <w:r>
        <w:rPr>
          <w:sz w:val="28"/>
          <w:szCs w:val="28"/>
          <w:lang w:val="en-US"/>
        </w:rPr>
        <w:t>links  on</w:t>
      </w:r>
      <w:proofErr w:type="gramEnd"/>
      <w:r>
        <w:rPr>
          <w:sz w:val="28"/>
          <w:szCs w:val="28"/>
          <w:lang w:val="en-US"/>
        </w:rPr>
        <w:t xml:space="preserve"> 88</w:t>
      </w:r>
      <w:r>
        <w:rPr>
          <w:color w:val="FF0000"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to sources of literature  (69</w:t>
      </w:r>
      <w:r>
        <w:rPr>
          <w:color w:val="FF0000"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cyrillis</w:t>
      </w:r>
      <w:proofErr w:type="spellEnd"/>
      <w:r>
        <w:rPr>
          <w:sz w:val="28"/>
          <w:szCs w:val="28"/>
          <w:lang w:val="en-US"/>
        </w:rPr>
        <w:t xml:space="preserve"> and 19 </w:t>
      </w:r>
      <w:proofErr w:type="spellStart"/>
      <w:r>
        <w:rPr>
          <w:sz w:val="28"/>
          <w:szCs w:val="28"/>
          <w:lang w:val="en-US"/>
        </w:rPr>
        <w:t>latinic</w:t>
      </w:r>
      <w:proofErr w:type="spellEnd"/>
      <w:r>
        <w:rPr>
          <w:sz w:val="28"/>
          <w:szCs w:val="28"/>
          <w:lang w:val="en-US"/>
        </w:rPr>
        <w:t>).</w:t>
      </w:r>
    </w:p>
    <w:p w:rsidR="000974C0" w:rsidRDefault="000974C0" w:rsidP="000974C0">
      <w:pPr>
        <w:spacing w:line="360" w:lineRule="auto"/>
        <w:jc w:val="both"/>
        <w:rPr>
          <w:i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Key words: </w:t>
      </w:r>
      <w:r>
        <w:rPr>
          <w:i/>
          <w:sz w:val="28"/>
          <w:szCs w:val="28"/>
          <w:lang w:val="en-US"/>
        </w:rPr>
        <w:t>metabolic syndrome, mineral water.</w:t>
      </w:r>
    </w:p>
    <w:p w:rsidR="000974C0" w:rsidRDefault="000974C0" w:rsidP="000974C0">
      <w:pPr>
        <w:spacing w:line="360" w:lineRule="auto"/>
        <w:ind w:firstLine="708"/>
        <w:jc w:val="both"/>
        <w:rPr>
          <w:sz w:val="28"/>
          <w:szCs w:val="28"/>
          <w:lang w:val="en-US"/>
        </w:rPr>
      </w:pPr>
    </w:p>
    <w:p w:rsidR="000974C0" w:rsidRDefault="000974C0" w:rsidP="000974C0">
      <w:pPr>
        <w:spacing w:line="360" w:lineRule="auto"/>
        <w:ind w:firstLine="708"/>
        <w:rPr>
          <w:sz w:val="28"/>
          <w:szCs w:val="28"/>
          <w:lang w:val="en-US"/>
        </w:rPr>
      </w:pP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ЗМІСТ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Прийняті скорочення та абревіатури………………………………………4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ВСТУП……………………………………………………………………….5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 ОГЛЯД ЛІТЕРАТУРИ…………………………………………………..  8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1.1. Поняття про мінеральні води……………………........................... 8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1.2. Склад, класифікація та механізм дії мінеральних вод …………...9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1.3. Особливості хімічного складу слабко мінералізованих  вод з підвищеним вмістом органічних речовин……………………………….  16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1.4. Метаболічний синдром –  пандемія </w:t>
      </w:r>
      <w:r>
        <w:rPr>
          <w:sz w:val="28"/>
          <w:szCs w:val="28"/>
          <w:lang w:val="en-US"/>
        </w:rPr>
        <w:t>XXI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</w:t>
      </w:r>
      <w:proofErr w:type="spellEnd"/>
      <w:r>
        <w:rPr>
          <w:sz w:val="28"/>
          <w:szCs w:val="28"/>
        </w:rPr>
        <w:t>…</w:t>
      </w:r>
      <w:r>
        <w:rPr>
          <w:sz w:val="28"/>
          <w:szCs w:val="28"/>
          <w:lang w:val="uk-UA"/>
        </w:rPr>
        <w:t>………………......  18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МАТЕРІАЛИ І МЕТОДИ ДОСЛІДЖЕНЬ…………………………….. 25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2.1.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Методика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добового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діурезу</w:t>
      </w:r>
      <w:proofErr w:type="spellEnd"/>
      <w:r>
        <w:rPr>
          <w:sz w:val="28"/>
          <w:szCs w:val="28"/>
          <w:lang w:val="uk-UA"/>
        </w:rPr>
        <w:t>……………………….....26</w:t>
      </w:r>
    </w:p>
    <w:p w:rsidR="000974C0" w:rsidRDefault="000974C0" w:rsidP="000974C0">
      <w:pPr>
        <w:pStyle w:val="Default"/>
        <w:tabs>
          <w:tab w:val="left" w:pos="709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2.2.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 xml:space="preserve">Методика </w:t>
      </w:r>
      <w:proofErr w:type="spellStart"/>
      <w:r>
        <w:rPr>
          <w:sz w:val="28"/>
          <w:szCs w:val="28"/>
          <w:lang w:val="ru-RU"/>
        </w:rPr>
        <w:t>визначення</w:t>
      </w:r>
      <w:proofErr w:type="spellEnd"/>
      <w:r>
        <w:rPr>
          <w:sz w:val="28"/>
          <w:szCs w:val="28"/>
          <w:lang w:val="ru-RU"/>
        </w:rPr>
        <w:t xml:space="preserve"> кислотно-</w:t>
      </w:r>
      <w:proofErr w:type="spellStart"/>
      <w:r>
        <w:rPr>
          <w:sz w:val="28"/>
          <w:szCs w:val="28"/>
          <w:lang w:val="ru-RU"/>
        </w:rPr>
        <w:t>лужної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реакції</w:t>
      </w:r>
      <w:proofErr w:type="spellEnd"/>
      <w:r>
        <w:rPr>
          <w:sz w:val="28"/>
          <w:szCs w:val="28"/>
          <w:lang w:val="ru-RU"/>
        </w:rPr>
        <w:t xml:space="preserve"> сеч</w:t>
      </w:r>
      <w:r>
        <w:rPr>
          <w:sz w:val="28"/>
          <w:szCs w:val="28"/>
        </w:rPr>
        <w:t>і за методом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Магаршака</w:t>
      </w:r>
      <w:r>
        <w:rPr>
          <w:sz w:val="28"/>
          <w:szCs w:val="28"/>
          <w:lang w:val="uk-UA"/>
        </w:rPr>
        <w:t>……………………………………………………........ 27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2.3.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Методика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глюкози та білка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сечі</w:t>
      </w:r>
      <w:proofErr w:type="spellEnd"/>
      <w:r>
        <w:rPr>
          <w:sz w:val="28"/>
          <w:szCs w:val="28"/>
          <w:lang w:val="uk-UA"/>
        </w:rPr>
        <w:t xml:space="preserve"> за допомогою тест-</w:t>
      </w:r>
      <w:proofErr w:type="spellStart"/>
      <w:r>
        <w:rPr>
          <w:sz w:val="28"/>
          <w:szCs w:val="28"/>
          <w:lang w:val="uk-UA"/>
        </w:rPr>
        <w:t>полосок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ДекаФАН</w:t>
      </w:r>
      <w:proofErr w:type="spellEnd"/>
      <w:r>
        <w:rPr>
          <w:sz w:val="28"/>
          <w:szCs w:val="28"/>
          <w:lang w:val="uk-UA"/>
        </w:rPr>
        <w:t>…………………………………………………………..28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2.4.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Методика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креатиніну</w:t>
      </w:r>
      <w:proofErr w:type="spellEnd"/>
      <w:r>
        <w:rPr>
          <w:sz w:val="28"/>
          <w:szCs w:val="28"/>
        </w:rPr>
        <w:t xml:space="preserve"> по методу Поппера</w:t>
      </w:r>
      <w:r>
        <w:rPr>
          <w:sz w:val="28"/>
          <w:szCs w:val="28"/>
          <w:lang w:val="uk-UA"/>
        </w:rPr>
        <w:t>…………. 28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2.5.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Методика </w:t>
      </w:r>
      <w:proofErr w:type="spellStart"/>
      <w:r>
        <w:rPr>
          <w:sz w:val="28"/>
          <w:szCs w:val="28"/>
        </w:rPr>
        <w:t>визначення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сечовини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уреазним</w:t>
      </w:r>
      <w:proofErr w:type="spellEnd"/>
      <w:r>
        <w:rPr>
          <w:sz w:val="28"/>
          <w:szCs w:val="28"/>
        </w:rPr>
        <w:t xml:space="preserve"> методом</w:t>
      </w:r>
      <w:r>
        <w:rPr>
          <w:sz w:val="28"/>
          <w:szCs w:val="28"/>
          <w:lang w:val="uk-UA"/>
        </w:rPr>
        <w:t>……………. 29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2.6. Визначення швидкості </w:t>
      </w:r>
      <w:proofErr w:type="spellStart"/>
      <w:r>
        <w:rPr>
          <w:sz w:val="28"/>
          <w:szCs w:val="28"/>
          <w:lang w:val="uk-UA"/>
        </w:rPr>
        <w:t>клубочкової</w:t>
      </w:r>
      <w:proofErr w:type="spellEnd"/>
      <w:r>
        <w:rPr>
          <w:sz w:val="28"/>
          <w:szCs w:val="28"/>
          <w:lang w:val="uk-UA"/>
        </w:rPr>
        <w:t xml:space="preserve"> фільтрації та </w:t>
      </w:r>
      <w:proofErr w:type="spellStart"/>
      <w:r>
        <w:rPr>
          <w:sz w:val="28"/>
          <w:szCs w:val="28"/>
          <w:lang w:val="uk-UA"/>
        </w:rPr>
        <w:t>канальцевої</w:t>
      </w:r>
      <w:proofErr w:type="spellEnd"/>
      <w:r>
        <w:rPr>
          <w:sz w:val="28"/>
          <w:szCs w:val="28"/>
          <w:lang w:val="uk-UA"/>
        </w:rPr>
        <w:t xml:space="preserve"> реабсорбції…………………………………………………………………..30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2.7. </w:t>
      </w:r>
      <w:proofErr w:type="spellStart"/>
      <w:r>
        <w:rPr>
          <w:sz w:val="28"/>
          <w:szCs w:val="28"/>
        </w:rPr>
        <w:t>Статистична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обробка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даних</w:t>
      </w:r>
      <w:proofErr w:type="spellEnd"/>
      <w:r>
        <w:rPr>
          <w:sz w:val="28"/>
          <w:szCs w:val="28"/>
          <w:lang w:val="uk-UA"/>
        </w:rPr>
        <w:t>……………………………………….30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 РЕЗУЛЬТАТИ ДОСЛІДЖЕНЬ ТА ЇХ ОБГОВОРЕННЯ……………....32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УЗАГАЛЬНЕННЯ…………………………………………………………. 47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ВИСНОВКИ………………………………………………………………   49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ЛІТЕРАТУРИ…………………………………………………   50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Додатки ……………………………………………………………………..60</w:t>
      </w:r>
    </w:p>
    <w:p w:rsidR="000974C0" w:rsidRDefault="000974C0" w:rsidP="000974C0">
      <w:pPr>
        <w:rPr>
          <w:sz w:val="28"/>
          <w:szCs w:val="28"/>
          <w:lang w:val="uk-UA"/>
        </w:rPr>
      </w:pPr>
    </w:p>
    <w:p w:rsidR="000974C0" w:rsidRDefault="000974C0" w:rsidP="000974C0">
      <w:pPr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Перелік термінів, умовних позначень та скорочень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МВ – мінеральна вода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МС – метаболічний синдром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ІС – </w:t>
      </w:r>
      <w:proofErr w:type="spellStart"/>
      <w:r>
        <w:rPr>
          <w:sz w:val="28"/>
          <w:szCs w:val="28"/>
          <w:lang w:val="uk-UA"/>
        </w:rPr>
        <w:t>інсулінорезистентність</w:t>
      </w:r>
      <w:proofErr w:type="spellEnd"/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ПТГ – порушення толерантності до глюкози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ТГ – </w:t>
      </w:r>
      <w:proofErr w:type="spellStart"/>
      <w:r>
        <w:rPr>
          <w:sz w:val="28"/>
          <w:szCs w:val="28"/>
          <w:lang w:val="uk-UA"/>
        </w:rPr>
        <w:t>тригліцериди</w:t>
      </w:r>
      <w:proofErr w:type="spellEnd"/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ЛПДНЩ – ліпопротеїди низької щільності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АГ – артеріальна гіпертонія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ВООЗ – Всесвітня організація охорони здоров’я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ЦАМф</w:t>
      </w:r>
      <w:proofErr w:type="spellEnd"/>
      <w:r>
        <w:rPr>
          <w:sz w:val="28"/>
          <w:szCs w:val="28"/>
          <w:lang w:val="uk-UA"/>
        </w:rPr>
        <w:t xml:space="preserve"> – циклічний </w:t>
      </w:r>
      <w:proofErr w:type="spellStart"/>
      <w:r>
        <w:rPr>
          <w:sz w:val="28"/>
          <w:szCs w:val="28"/>
          <w:lang w:val="uk-UA"/>
        </w:rPr>
        <w:t>аденозинмонофосфат</w:t>
      </w:r>
      <w:proofErr w:type="spellEnd"/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ШКФ – швидкість </w:t>
      </w:r>
      <w:proofErr w:type="spellStart"/>
      <w:r>
        <w:rPr>
          <w:sz w:val="28"/>
          <w:szCs w:val="28"/>
          <w:lang w:val="uk-UA"/>
        </w:rPr>
        <w:t>клубочкової</w:t>
      </w:r>
      <w:proofErr w:type="spellEnd"/>
      <w:r>
        <w:rPr>
          <w:sz w:val="28"/>
          <w:szCs w:val="28"/>
          <w:lang w:val="uk-UA"/>
        </w:rPr>
        <w:t xml:space="preserve"> фільтрації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ВСТУП</w:t>
      </w: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Метаболічний синдром – одна з найважливіших медико-соціальних проблем сучасності. Широке  розповсюдження, тісний зв'язок зі способом життя і висока смертність через його наслідки вимагають своєчасного виявлення і здійснення профілактичних заходів. Поширеність МС у світі досягла розмірів епідемії і становить </w:t>
      </w:r>
      <w:r>
        <w:rPr>
          <w:sz w:val="28"/>
          <w:szCs w:val="28"/>
        </w:rPr>
        <w:t xml:space="preserve">25-35 % </w:t>
      </w:r>
      <w:r>
        <w:rPr>
          <w:sz w:val="28"/>
          <w:szCs w:val="28"/>
          <w:lang w:val="uk-UA"/>
        </w:rPr>
        <w:t>серед дорослого населення. У віковій категорії більше 60 років частка хворих на метаболічний синдром перевищує 40 %. Зазвичай МС починає розвиватися після 25-30 років, але в останнє десятиліття у результаті змін способу життя все частіше виявляється у дітей та підлітків [</w:t>
      </w:r>
      <w:proofErr w:type="spellStart"/>
      <w:r>
        <w:rPr>
          <w:sz w:val="28"/>
          <w:szCs w:val="28"/>
          <w:lang w:val="en-US"/>
        </w:rPr>
        <w:t>Mendis</w:t>
      </w:r>
      <w:proofErr w:type="spellEnd"/>
      <w:r>
        <w:rPr>
          <w:sz w:val="28"/>
          <w:szCs w:val="28"/>
          <w:lang w:val="uk-UA"/>
        </w:rPr>
        <w:t xml:space="preserve">, 2011., </w:t>
      </w:r>
      <w:proofErr w:type="spellStart"/>
      <w:r>
        <w:rPr>
          <w:sz w:val="28"/>
          <w:szCs w:val="28"/>
          <w:lang w:val="en-US"/>
        </w:rPr>
        <w:t>Slavin</w:t>
      </w:r>
      <w:proofErr w:type="spellEnd"/>
      <w:r>
        <w:rPr>
          <w:sz w:val="28"/>
          <w:szCs w:val="28"/>
          <w:lang w:val="uk-UA"/>
        </w:rPr>
        <w:t xml:space="preserve">, </w:t>
      </w:r>
      <w:proofErr w:type="gramStart"/>
      <w:r>
        <w:rPr>
          <w:sz w:val="28"/>
          <w:szCs w:val="28"/>
          <w:lang w:val="uk-UA"/>
        </w:rPr>
        <w:t>2002.,</w:t>
      </w:r>
      <w:proofErr w:type="gramEnd"/>
      <w:r>
        <w:rPr>
          <w:sz w:val="28"/>
          <w:szCs w:val="28"/>
          <w:lang w:val="uk-UA"/>
        </w:rPr>
        <w:t xml:space="preserve"> Харченко, 2006].</w:t>
      </w: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Проблема ожиріння і надлишкової маси тіла актуальна і для України. За даними популяційного дослідження, проведеного у 2013 року, у Дніпропетровську у 70,7% населення виявлено надлишкову масу тіла і ожиріння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 xml:space="preserve"> – </w:t>
      </w:r>
      <w:r>
        <w:rPr>
          <w:sz w:val="28"/>
          <w:szCs w:val="28"/>
          <w:lang w:val="en-US"/>
        </w:rPr>
        <w:t>III</w:t>
      </w:r>
      <w:r w:rsidRPr="000974C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ст., з них у 39,8 %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надлишкова маса тіла, у 22,75 % ожиріння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  <w:lang w:val="uk-UA"/>
        </w:rPr>
        <w:t xml:space="preserve"> ст., у 7,78 %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ожиріння </w:t>
      </w:r>
      <w:r>
        <w:rPr>
          <w:sz w:val="28"/>
          <w:szCs w:val="28"/>
          <w:lang w:val="en-US"/>
        </w:rPr>
        <w:t>II</w:t>
      </w:r>
      <w:r>
        <w:rPr>
          <w:sz w:val="28"/>
          <w:szCs w:val="28"/>
          <w:lang w:val="uk-UA"/>
        </w:rPr>
        <w:t xml:space="preserve"> ст., у 1,03 % - ожиріння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III</w:t>
      </w:r>
      <w:r w:rsidRPr="000974C0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ст.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[Антоненко, 2013., Гаркуша, 2015]. </w:t>
      </w: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За результатами популяційного аналізу сучасного харчування населення України було встановлено недостатнє споживання біологічно цінних продуктів харчування (м'яса, риби, молока, овочів, фруктів та ягід) та надлишкове споживання продуктів з високою енергетичною цінністю (кондитерських, хлібобулочних виробів, цукру, спиртних напоїв) [</w:t>
      </w:r>
      <w:proofErr w:type="spellStart"/>
      <w:r>
        <w:rPr>
          <w:sz w:val="28"/>
          <w:szCs w:val="28"/>
          <w:lang w:val="uk-UA"/>
        </w:rPr>
        <w:t>Седлецкий</w:t>
      </w:r>
      <w:proofErr w:type="spellEnd"/>
      <w:r>
        <w:rPr>
          <w:sz w:val="28"/>
          <w:szCs w:val="28"/>
          <w:lang w:val="uk-UA"/>
        </w:rPr>
        <w:t xml:space="preserve">, 2009., </w:t>
      </w:r>
      <w:proofErr w:type="spellStart"/>
      <w:proofErr w:type="gramStart"/>
      <w:r>
        <w:rPr>
          <w:sz w:val="28"/>
          <w:szCs w:val="28"/>
          <w:lang w:val="en-US"/>
        </w:rPr>
        <w:t>Mendis</w:t>
      </w:r>
      <w:proofErr w:type="spellEnd"/>
      <w:r>
        <w:rPr>
          <w:sz w:val="28"/>
          <w:szCs w:val="28"/>
          <w:lang w:val="uk-UA"/>
        </w:rPr>
        <w:t>, 2011].</w:t>
      </w:r>
      <w:proofErr w:type="gramEnd"/>
      <w:r>
        <w:rPr>
          <w:sz w:val="28"/>
          <w:szCs w:val="28"/>
          <w:lang w:val="uk-UA"/>
        </w:rPr>
        <w:t xml:space="preserve"> </w:t>
      </w: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Отже, через вказані вади сучасного харчування людини на тлі гіподинамії, тривалого порушення енергетичного балансу, коли надходження енергії до організму перевищує його енергетичні витрати, у людини відкладається абдомінальний жир, збільшуються </w:t>
      </w:r>
      <w:proofErr w:type="spellStart"/>
      <w:r>
        <w:rPr>
          <w:sz w:val="28"/>
          <w:szCs w:val="28"/>
          <w:lang w:val="uk-UA"/>
        </w:rPr>
        <w:t>атерогенні</w:t>
      </w:r>
      <w:proofErr w:type="spellEnd"/>
      <w:r>
        <w:rPr>
          <w:sz w:val="28"/>
          <w:szCs w:val="28"/>
          <w:lang w:val="uk-UA"/>
        </w:rPr>
        <w:t xml:space="preserve"> показники ліпідного спектру крові, підвищується рівень артеріального тиску, тобто утворюється початковий метаболічний синдром. Підвищення вмісту ліпідів крові, артеріальна гіпертензія ускладнюють функцію печінки, нирок, що 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  <w:sectPr w:rsidR="000974C0">
          <w:pgSz w:w="11906" w:h="16838"/>
          <w:pgMar w:top="1134" w:right="850" w:bottom="1134" w:left="1701" w:header="708" w:footer="708" w:gutter="0"/>
          <w:cols w:space="720"/>
        </w:sectPr>
      </w:pP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призводить до ще значнішого збільшення показників ліпідного спектру крові, рівнів артеріальної гіпертензії та прогресування МС [</w:t>
      </w:r>
      <w:proofErr w:type="spellStart"/>
      <w:r>
        <w:rPr>
          <w:sz w:val="28"/>
          <w:szCs w:val="28"/>
          <w:lang w:val="uk-UA"/>
        </w:rPr>
        <w:t>Корзун</w:t>
      </w:r>
      <w:proofErr w:type="spellEnd"/>
      <w:r>
        <w:rPr>
          <w:sz w:val="28"/>
          <w:szCs w:val="28"/>
          <w:lang w:val="uk-UA"/>
        </w:rPr>
        <w:t>, 2016].</w:t>
      </w: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Корекція виявлених при МС порушень передбачає медикаментозне лікування, яке направлене на стабілізацію маси тіла, артеріального тиску, порушень вуглеводного і ліпідного обмінів. Разом з тим при корекції метаболічних порушень широко використовуються немедикаментозні методи лікування, зокрема бальнеотерапія, яка є ефективним засобом підвищення захисно-пристосувальних механізмів, відновлення порушених функцій організму шляхом впливу на обмінні процеси, центральну, вегетативну нервову та ендокринну системи [</w:t>
      </w:r>
      <w:proofErr w:type="spellStart"/>
      <w:r>
        <w:rPr>
          <w:sz w:val="28"/>
          <w:szCs w:val="28"/>
          <w:lang w:val="uk-UA"/>
        </w:rPr>
        <w:t>Куимов</w:t>
      </w:r>
      <w:proofErr w:type="spellEnd"/>
      <w:r>
        <w:rPr>
          <w:sz w:val="28"/>
          <w:szCs w:val="28"/>
          <w:lang w:val="uk-UA"/>
        </w:rPr>
        <w:t>, 2007]. Застосування МВ має низку переваг у порівнянні з медикаментозними препаратами: вони майже не викликають шкідливих явищ, володіють високою полівалентною  біологічною активністю, чинять довготривалий лікувальний ефект та можуть використовуватися у комплексному лікуванні. Крім того, автори повідомляють, що при потраплянні мікроелементів в організм у складі МВ їх терапевтична доза у декілька раз менша, ніж при потраплянні у складі фармацевтичних препаратів [</w:t>
      </w:r>
      <w:proofErr w:type="spellStart"/>
      <w:r>
        <w:rPr>
          <w:sz w:val="28"/>
          <w:szCs w:val="28"/>
          <w:lang w:val="uk-UA"/>
        </w:rPr>
        <w:t>Шестопалов</w:t>
      </w:r>
      <w:proofErr w:type="spellEnd"/>
      <w:r>
        <w:rPr>
          <w:sz w:val="28"/>
          <w:szCs w:val="28"/>
        </w:rPr>
        <w:t xml:space="preserve">, 2008]. </w:t>
      </w:r>
      <w:r>
        <w:rPr>
          <w:sz w:val="28"/>
          <w:szCs w:val="28"/>
          <w:lang w:val="uk-UA"/>
        </w:rPr>
        <w:t>Слід зазначити, що організм людини у середньому складається на 80 % з води, можна вважати, що хімічний склад мінеральної і питної води є основним фактором впливу на здоров'я  людини. Дослідження у цьому напрямку на новому біологічному і хімічному рівнях є важливими і актуальними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[</w:t>
      </w:r>
      <w:proofErr w:type="spellStart"/>
      <w:r>
        <w:rPr>
          <w:sz w:val="28"/>
          <w:szCs w:val="28"/>
          <w:lang w:val="uk-UA"/>
        </w:rPr>
        <w:t>Моисеев</w:t>
      </w:r>
      <w:proofErr w:type="spellEnd"/>
      <w:r>
        <w:rPr>
          <w:sz w:val="28"/>
          <w:szCs w:val="28"/>
        </w:rPr>
        <w:t>, 2017].</w:t>
      </w: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При будь-якому патологічному процесі, в даній роботі це метаболічний синдром, одними з перших страждають нирки. До патологічних станів, які безпосередньо пов’язані з МС (ожиріння, </w:t>
      </w:r>
      <w:proofErr w:type="spellStart"/>
      <w:r>
        <w:rPr>
          <w:sz w:val="28"/>
          <w:szCs w:val="28"/>
          <w:lang w:val="uk-UA"/>
        </w:rPr>
        <w:t>інсулінорезистентність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дисліпопротеїнемія</w:t>
      </w:r>
      <w:proofErr w:type="spellEnd"/>
      <w:r>
        <w:rPr>
          <w:sz w:val="28"/>
          <w:szCs w:val="28"/>
          <w:lang w:val="uk-UA"/>
        </w:rPr>
        <w:t>, артеріальна гіпертензія) відносяться також і порушення функцій нирок [Мельник, 2017].</w:t>
      </w:r>
    </w:p>
    <w:p w:rsid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proofErr w:type="spellStart"/>
      <w:r>
        <w:rPr>
          <w:sz w:val="28"/>
          <w:szCs w:val="28"/>
        </w:rPr>
        <w:t>Враховуючи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вищенаведене</w:t>
      </w:r>
      <w:proofErr w:type="spellEnd"/>
      <w:r>
        <w:rPr>
          <w:sz w:val="28"/>
          <w:szCs w:val="28"/>
        </w:rPr>
        <w:t xml:space="preserve">, </w:t>
      </w:r>
      <w:proofErr w:type="spellStart"/>
      <w:proofErr w:type="gramStart"/>
      <w:r>
        <w:rPr>
          <w:sz w:val="28"/>
          <w:szCs w:val="28"/>
        </w:rPr>
        <w:t>доц</w:t>
      </w:r>
      <w:proofErr w:type="gramEnd"/>
      <w:r>
        <w:rPr>
          <w:sz w:val="28"/>
          <w:szCs w:val="28"/>
        </w:rPr>
        <w:t>ільним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було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</w:t>
      </w:r>
      <w:r>
        <w:rPr>
          <w:sz w:val="28"/>
          <w:szCs w:val="28"/>
          <w:lang w:val="uk-UA"/>
        </w:rPr>
        <w:t>ідити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слабко мінералізованої води з підвищеним вмістом органічних речовин («</w:t>
      </w:r>
      <w:proofErr w:type="spellStart"/>
      <w:r>
        <w:rPr>
          <w:sz w:val="28"/>
          <w:szCs w:val="28"/>
          <w:lang w:val="uk-UA"/>
        </w:rPr>
        <w:t>Збручанська</w:t>
      </w:r>
      <w:proofErr w:type="spellEnd"/>
      <w:r>
        <w:rPr>
          <w:sz w:val="28"/>
          <w:szCs w:val="28"/>
          <w:lang w:val="uk-UA"/>
        </w:rPr>
        <w:t xml:space="preserve"> 77»), </w:t>
      </w:r>
      <w:r>
        <w:rPr>
          <w:sz w:val="28"/>
          <w:szCs w:val="28"/>
        </w:rPr>
        <w:t>на</w:t>
      </w:r>
      <w:r>
        <w:rPr>
          <w:sz w:val="28"/>
          <w:szCs w:val="28"/>
          <w:lang w:val="uk-UA"/>
        </w:rPr>
        <w:t xml:space="preserve"> показники функціонального стану нирок.</w:t>
      </w:r>
    </w:p>
    <w:p w:rsidR="000974C0" w:rsidRDefault="000974C0" w:rsidP="000974C0">
      <w:pPr>
        <w:spacing w:line="360" w:lineRule="auto"/>
        <w:rPr>
          <w:sz w:val="28"/>
          <w:szCs w:val="28"/>
          <w:lang w:val="uk-UA"/>
        </w:rPr>
        <w:sectPr w:rsidR="000974C0">
          <w:pgSz w:w="11906" w:h="16838"/>
          <w:pgMar w:top="1134" w:right="850" w:bottom="1134" w:left="1701" w:header="708" w:footer="708" w:gutter="0"/>
          <w:pgNumType w:start="6"/>
          <w:cols w:space="720"/>
        </w:sectPr>
      </w:pPr>
    </w:p>
    <w:p w:rsidR="000974C0" w:rsidRDefault="000974C0" w:rsidP="000974C0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Мета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>:</w:t>
      </w:r>
      <w:r>
        <w:rPr>
          <w:b/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функціональний</w:t>
      </w:r>
      <w:proofErr w:type="spellEnd"/>
      <w:r>
        <w:rPr>
          <w:sz w:val="28"/>
          <w:szCs w:val="28"/>
        </w:rPr>
        <w:t xml:space="preserve"> стан </w:t>
      </w:r>
      <w:proofErr w:type="spellStart"/>
      <w:r>
        <w:rPr>
          <w:sz w:val="28"/>
          <w:szCs w:val="28"/>
        </w:rPr>
        <w:t>нирок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щурів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моделлю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метаболічного синдрому</w:t>
      </w:r>
      <w:r>
        <w:rPr>
          <w:sz w:val="28"/>
          <w:szCs w:val="28"/>
        </w:rPr>
        <w:t xml:space="preserve"> при </w:t>
      </w:r>
      <w:r>
        <w:rPr>
          <w:sz w:val="28"/>
          <w:szCs w:val="28"/>
          <w:lang w:val="uk-UA"/>
        </w:rPr>
        <w:t>внутрішньому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застосуванні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мінеральної води «</w:t>
      </w:r>
      <w:proofErr w:type="spellStart"/>
      <w:r>
        <w:rPr>
          <w:sz w:val="28"/>
          <w:szCs w:val="28"/>
          <w:lang w:val="uk-UA"/>
        </w:rPr>
        <w:t>Збручанська</w:t>
      </w:r>
      <w:proofErr w:type="spellEnd"/>
      <w:r>
        <w:rPr>
          <w:sz w:val="28"/>
          <w:szCs w:val="28"/>
          <w:lang w:val="uk-UA"/>
        </w:rPr>
        <w:t xml:space="preserve"> 77»</w:t>
      </w:r>
      <w:r>
        <w:rPr>
          <w:sz w:val="28"/>
          <w:szCs w:val="28"/>
        </w:rPr>
        <w:t>.</w:t>
      </w:r>
    </w:p>
    <w:p w:rsidR="000974C0" w:rsidRDefault="000974C0" w:rsidP="000974C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досягнення вказаної мети вирішували такі задачі: </w:t>
      </w:r>
    </w:p>
    <w:p w:rsidR="000974C0" w:rsidRDefault="000974C0" w:rsidP="000974C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- дослідити соматичні показники щурів на тлі розвитку метаболічного синдрому;</w:t>
      </w:r>
    </w:p>
    <w:p w:rsidR="000974C0" w:rsidRDefault="000974C0" w:rsidP="000974C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дослідити  реакцію сечі (</w:t>
      </w:r>
      <w:proofErr w:type="spellStart"/>
      <w:r>
        <w:rPr>
          <w:sz w:val="28"/>
          <w:szCs w:val="28"/>
          <w:lang w:val="uk-UA"/>
        </w:rPr>
        <w:t>рН</w:t>
      </w:r>
      <w:proofErr w:type="spellEnd"/>
      <w:r>
        <w:rPr>
          <w:sz w:val="28"/>
          <w:szCs w:val="28"/>
          <w:lang w:val="uk-UA"/>
        </w:rPr>
        <w:t>) щурів на тлі формування метаболічного синдрому;</w:t>
      </w:r>
    </w:p>
    <w:p w:rsidR="000974C0" w:rsidRDefault="000974C0" w:rsidP="000974C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- </w:t>
      </w:r>
      <w:proofErr w:type="spellStart"/>
      <w:r>
        <w:rPr>
          <w:sz w:val="28"/>
          <w:szCs w:val="28"/>
        </w:rPr>
        <w:t>вивчити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метаболічного синдрому</w:t>
      </w:r>
      <w:r>
        <w:rPr>
          <w:sz w:val="28"/>
          <w:szCs w:val="28"/>
        </w:rPr>
        <w:t xml:space="preserve"> на </w:t>
      </w:r>
      <w:r>
        <w:rPr>
          <w:sz w:val="28"/>
          <w:szCs w:val="28"/>
          <w:lang w:val="uk-UA"/>
        </w:rPr>
        <w:t xml:space="preserve">екскреторну </w:t>
      </w:r>
      <w:proofErr w:type="spellStart"/>
      <w:r>
        <w:rPr>
          <w:sz w:val="28"/>
          <w:szCs w:val="28"/>
        </w:rPr>
        <w:t>фун</w:t>
      </w:r>
      <w:r>
        <w:rPr>
          <w:sz w:val="28"/>
          <w:szCs w:val="28"/>
          <w:lang w:val="uk-UA"/>
        </w:rPr>
        <w:t>кцію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нирок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щурів</w:t>
      </w:r>
      <w:proofErr w:type="spellEnd"/>
      <w:r>
        <w:rPr>
          <w:sz w:val="28"/>
          <w:szCs w:val="28"/>
        </w:rPr>
        <w:t>;</w:t>
      </w:r>
    </w:p>
    <w:p w:rsidR="000974C0" w:rsidRDefault="000974C0" w:rsidP="000974C0">
      <w:pPr>
        <w:spacing w:line="360" w:lineRule="auto"/>
        <w:ind w:left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з’ясувати</w:t>
      </w:r>
      <w:proofErr w:type="spellEnd"/>
      <w:r>
        <w:rPr>
          <w:sz w:val="28"/>
          <w:szCs w:val="28"/>
        </w:rPr>
        <w:t xml:space="preserve"> д</w:t>
      </w:r>
      <w:proofErr w:type="spellStart"/>
      <w:r>
        <w:rPr>
          <w:sz w:val="28"/>
          <w:szCs w:val="28"/>
          <w:lang w:val="uk-UA"/>
        </w:rPr>
        <w:t>ію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мінеральної</w:t>
      </w:r>
      <w:proofErr w:type="spellEnd"/>
      <w:r>
        <w:rPr>
          <w:sz w:val="28"/>
          <w:szCs w:val="28"/>
        </w:rPr>
        <w:t xml:space="preserve"> води «</w:t>
      </w:r>
      <w:proofErr w:type="spellStart"/>
      <w:r>
        <w:rPr>
          <w:sz w:val="28"/>
          <w:szCs w:val="28"/>
        </w:rPr>
        <w:t>Збручанська</w:t>
      </w:r>
      <w:proofErr w:type="spellEnd"/>
      <w:r>
        <w:rPr>
          <w:sz w:val="28"/>
          <w:szCs w:val="28"/>
        </w:rPr>
        <w:t xml:space="preserve"> 77»  на </w:t>
      </w:r>
      <w:proofErr w:type="spellStart"/>
      <w:r>
        <w:rPr>
          <w:sz w:val="28"/>
          <w:szCs w:val="28"/>
        </w:rPr>
        <w:t>функціональний</w:t>
      </w:r>
      <w:proofErr w:type="spellEnd"/>
      <w:r>
        <w:rPr>
          <w:sz w:val="28"/>
          <w:szCs w:val="28"/>
        </w:rPr>
        <w:t xml:space="preserve"> стан </w:t>
      </w:r>
      <w:proofErr w:type="spellStart"/>
      <w:r>
        <w:rPr>
          <w:sz w:val="28"/>
          <w:szCs w:val="28"/>
        </w:rPr>
        <w:t>нирок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щурі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тлі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формування </w:t>
      </w:r>
      <w:proofErr w:type="spellStart"/>
      <w:r>
        <w:rPr>
          <w:sz w:val="28"/>
          <w:szCs w:val="28"/>
        </w:rPr>
        <w:t>експеримента</w:t>
      </w:r>
      <w:r>
        <w:rPr>
          <w:sz w:val="28"/>
          <w:szCs w:val="28"/>
          <w:lang w:val="uk-UA"/>
        </w:rPr>
        <w:t>льного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метаболічного</w:t>
      </w:r>
      <w:proofErr w:type="spellEnd"/>
      <w:r>
        <w:rPr>
          <w:sz w:val="28"/>
          <w:szCs w:val="28"/>
        </w:rPr>
        <w:t xml:space="preserve"> синдрому.</w:t>
      </w:r>
    </w:p>
    <w:p w:rsidR="000974C0" w:rsidRDefault="000974C0" w:rsidP="000974C0">
      <w:pPr>
        <w:pStyle w:val="Default"/>
        <w:tabs>
          <w:tab w:val="left" w:pos="709"/>
          <w:tab w:val="left" w:pos="5415"/>
        </w:tabs>
        <w:spacing w:line="360" w:lineRule="auto"/>
        <w:jc w:val="both"/>
        <w:rPr>
          <w:b/>
          <w:color w:val="auto"/>
          <w:sz w:val="28"/>
          <w:szCs w:val="28"/>
          <w:lang w:val="ru-RU"/>
        </w:rPr>
      </w:pPr>
      <w:r>
        <w:rPr>
          <w:b/>
          <w:color w:val="auto"/>
          <w:sz w:val="28"/>
          <w:szCs w:val="28"/>
          <w:lang w:val="ru-RU"/>
        </w:rPr>
        <w:t xml:space="preserve"> </w:t>
      </w:r>
      <w:r>
        <w:rPr>
          <w:b/>
          <w:color w:val="auto"/>
          <w:sz w:val="28"/>
          <w:szCs w:val="28"/>
        </w:rPr>
        <w:t>Об’єкт дослідження:</w:t>
      </w:r>
      <w:r>
        <w:rPr>
          <w:b/>
          <w:color w:val="auto"/>
          <w:sz w:val="28"/>
          <w:szCs w:val="28"/>
          <w:lang w:val="ru-RU"/>
        </w:rPr>
        <w:t xml:space="preserve"> </w:t>
      </w:r>
      <w:r>
        <w:rPr>
          <w:color w:val="auto"/>
          <w:sz w:val="28"/>
          <w:szCs w:val="28"/>
        </w:rPr>
        <w:t>вплив мінеральної води на функціональний стан</w:t>
      </w:r>
      <w:r>
        <w:rPr>
          <w:color w:val="auto"/>
          <w:sz w:val="28"/>
          <w:szCs w:val="28"/>
          <w:lang w:val="ru-RU"/>
        </w:rPr>
        <w:t> орган</w:t>
      </w:r>
      <w:proofErr w:type="spellStart"/>
      <w:r>
        <w:rPr>
          <w:color w:val="auto"/>
          <w:sz w:val="28"/>
          <w:szCs w:val="28"/>
        </w:rPr>
        <w:t>ізму</w:t>
      </w:r>
      <w:proofErr w:type="spellEnd"/>
      <w:r>
        <w:rPr>
          <w:color w:val="auto"/>
          <w:sz w:val="28"/>
          <w:szCs w:val="28"/>
          <w:lang w:val="ru-RU"/>
        </w:rPr>
        <w:t>.</w:t>
      </w:r>
      <w:r>
        <w:rPr>
          <w:b/>
          <w:color w:val="auto"/>
          <w:sz w:val="28"/>
          <w:szCs w:val="28"/>
        </w:rPr>
        <w:t xml:space="preserve">          </w:t>
      </w:r>
      <w:r>
        <w:rPr>
          <w:b/>
          <w:color w:val="auto"/>
          <w:sz w:val="28"/>
          <w:szCs w:val="28"/>
          <w:lang w:val="ru-RU"/>
        </w:rPr>
        <w:t xml:space="preserve">        </w:t>
      </w:r>
    </w:p>
    <w:p w:rsidR="000974C0" w:rsidRDefault="000974C0" w:rsidP="000974C0">
      <w:pPr>
        <w:pStyle w:val="Default"/>
        <w:tabs>
          <w:tab w:val="left" w:pos="709"/>
          <w:tab w:val="left" w:pos="5415"/>
        </w:tabs>
        <w:spacing w:line="360" w:lineRule="auto"/>
        <w:jc w:val="both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  <w:lang w:val="ru-RU"/>
        </w:rPr>
        <w:t xml:space="preserve"> </w:t>
      </w:r>
      <w:r>
        <w:rPr>
          <w:b/>
          <w:color w:val="auto"/>
          <w:sz w:val="28"/>
          <w:szCs w:val="28"/>
        </w:rPr>
        <w:t>Предмет дослідження:</w:t>
      </w:r>
      <w:r>
        <w:rPr>
          <w:b/>
          <w:color w:val="auto"/>
          <w:sz w:val="28"/>
          <w:szCs w:val="28"/>
          <w:lang w:val="ru-RU"/>
        </w:rPr>
        <w:t xml:space="preserve"> </w:t>
      </w:r>
      <w:r>
        <w:rPr>
          <w:color w:val="auto"/>
          <w:sz w:val="28"/>
          <w:szCs w:val="28"/>
        </w:rPr>
        <w:t>вплив мінеральної води «</w:t>
      </w:r>
      <w:proofErr w:type="spellStart"/>
      <w:r>
        <w:rPr>
          <w:color w:val="auto"/>
          <w:sz w:val="28"/>
          <w:szCs w:val="28"/>
        </w:rPr>
        <w:t>Збручанська</w:t>
      </w:r>
      <w:proofErr w:type="spellEnd"/>
      <w:r>
        <w:rPr>
          <w:color w:val="auto"/>
          <w:sz w:val="28"/>
          <w:szCs w:val="28"/>
          <w:lang w:val="ru-RU"/>
        </w:rPr>
        <w:t xml:space="preserve"> </w:t>
      </w:r>
      <w:r>
        <w:rPr>
          <w:color w:val="auto"/>
          <w:sz w:val="28"/>
          <w:szCs w:val="28"/>
        </w:rPr>
        <w:t>77» на функціональний стан нирок щурів на тлі експериментального метаболічного синдрому.</w:t>
      </w:r>
    </w:p>
    <w:p w:rsidR="000974C0" w:rsidRP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  <w:lang w:val="ru-RU"/>
        </w:rPr>
      </w:pPr>
      <w:r>
        <w:rPr>
          <w:color w:val="auto"/>
          <w:sz w:val="28"/>
          <w:szCs w:val="28"/>
        </w:rPr>
        <w:t xml:space="preserve">     </w:t>
      </w:r>
    </w:p>
    <w:p w:rsid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  </w:t>
      </w:r>
    </w:p>
    <w:p w:rsid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</w:p>
    <w:p w:rsid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</w:p>
    <w:p w:rsid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</w:p>
    <w:p w:rsid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</w:p>
    <w:p w:rsid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</w:p>
    <w:p w:rsid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</w:p>
    <w:p w:rsid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</w:p>
    <w:p w:rsidR="000974C0" w:rsidRDefault="000974C0" w:rsidP="000974C0">
      <w:pPr>
        <w:pStyle w:val="Default"/>
        <w:spacing w:line="360" w:lineRule="auto"/>
        <w:jc w:val="both"/>
        <w:rPr>
          <w:color w:val="auto"/>
          <w:sz w:val="28"/>
          <w:szCs w:val="28"/>
        </w:rPr>
      </w:pPr>
    </w:p>
    <w:p w:rsidR="0077723F" w:rsidRDefault="0077723F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lastRenderedPageBreak/>
        <w:t>ВИСНОВКИ</w:t>
      </w:r>
    </w:p>
    <w:p w:rsidR="000974C0" w:rsidRPr="000974C0" w:rsidRDefault="000974C0" w:rsidP="000974C0">
      <w:pPr>
        <w:spacing w:line="360" w:lineRule="auto"/>
        <w:jc w:val="both"/>
        <w:rPr>
          <w:sz w:val="28"/>
          <w:szCs w:val="28"/>
          <w:lang w:val="uk-UA"/>
        </w:rPr>
      </w:pPr>
    </w:p>
    <w:p w:rsidR="000974C0" w:rsidRPr="000974C0" w:rsidRDefault="000974C0" w:rsidP="000974C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>Моделювання МС протягом 72 діб призвело до збільшення ваги експериментальних тварин на 17,6 %, в той же час застосування МВ «</w:t>
      </w:r>
      <w:proofErr w:type="spellStart"/>
      <w:r w:rsidRPr="000974C0">
        <w:rPr>
          <w:sz w:val="28"/>
          <w:szCs w:val="28"/>
          <w:lang w:val="uk-UA"/>
        </w:rPr>
        <w:t>Збручанська</w:t>
      </w:r>
      <w:proofErr w:type="spellEnd"/>
      <w:r w:rsidRPr="000974C0">
        <w:rPr>
          <w:sz w:val="28"/>
          <w:szCs w:val="28"/>
          <w:lang w:val="uk-UA"/>
        </w:rPr>
        <w:t xml:space="preserve"> 77» на тлі формування МС сповільнило збільшення маси тварин до 11,2 %.  </w:t>
      </w:r>
    </w:p>
    <w:p w:rsidR="000974C0" w:rsidRPr="000974C0" w:rsidRDefault="000974C0" w:rsidP="000974C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На тлі розвитку метаболічного синдрому підвищився діурез на 118,5 %, швидкість </w:t>
      </w:r>
      <w:proofErr w:type="spellStart"/>
      <w:r w:rsidRPr="000974C0">
        <w:rPr>
          <w:sz w:val="28"/>
          <w:szCs w:val="28"/>
          <w:lang w:val="uk-UA"/>
        </w:rPr>
        <w:t>клубочкової</w:t>
      </w:r>
      <w:proofErr w:type="spellEnd"/>
      <w:r w:rsidRPr="000974C0">
        <w:rPr>
          <w:sz w:val="28"/>
          <w:szCs w:val="28"/>
          <w:lang w:val="uk-UA"/>
        </w:rPr>
        <w:t xml:space="preserve"> фільтрації на 41,6 %, а </w:t>
      </w:r>
      <w:proofErr w:type="spellStart"/>
      <w:r w:rsidRPr="000974C0">
        <w:rPr>
          <w:sz w:val="28"/>
          <w:szCs w:val="28"/>
          <w:lang w:val="uk-UA"/>
        </w:rPr>
        <w:t>канальцева</w:t>
      </w:r>
      <w:proofErr w:type="spellEnd"/>
      <w:r w:rsidRPr="000974C0">
        <w:rPr>
          <w:sz w:val="28"/>
          <w:szCs w:val="28"/>
          <w:lang w:val="uk-UA"/>
        </w:rPr>
        <w:t xml:space="preserve"> реабсорбція була підвищена на 0,16 %. Виведення сечовини та креатиніну збільшилось на 41,7 % і 38,3 %, відповідно. </w:t>
      </w:r>
    </w:p>
    <w:p w:rsidR="000974C0" w:rsidRPr="000974C0" w:rsidRDefault="000974C0" w:rsidP="000974C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>Застосування мінеральної води «</w:t>
      </w:r>
      <w:proofErr w:type="spellStart"/>
      <w:r w:rsidRPr="000974C0">
        <w:rPr>
          <w:sz w:val="28"/>
          <w:szCs w:val="28"/>
          <w:lang w:val="uk-UA"/>
        </w:rPr>
        <w:t>Збручанська</w:t>
      </w:r>
      <w:proofErr w:type="spellEnd"/>
      <w:r w:rsidRPr="000974C0">
        <w:rPr>
          <w:sz w:val="28"/>
          <w:szCs w:val="28"/>
          <w:lang w:val="uk-UA"/>
        </w:rPr>
        <w:t xml:space="preserve"> 77» сприяло відновленню функцій нирок: креатинін та сечовина приблизилися до контролю і складали – 108,3 % і 106,7 % відповідно. </w:t>
      </w:r>
    </w:p>
    <w:p w:rsidR="000974C0" w:rsidRPr="000974C0" w:rsidRDefault="000974C0" w:rsidP="000974C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>В сечі щурів з МС було виявлено глюкозу та білок, які в нормі у здорових щурів відсутні, а застосування МВ «</w:t>
      </w:r>
      <w:proofErr w:type="spellStart"/>
      <w:r w:rsidRPr="000974C0">
        <w:rPr>
          <w:sz w:val="28"/>
          <w:szCs w:val="28"/>
          <w:lang w:val="uk-UA"/>
        </w:rPr>
        <w:t>Збручанська</w:t>
      </w:r>
      <w:proofErr w:type="spellEnd"/>
      <w:r w:rsidRPr="000974C0">
        <w:rPr>
          <w:sz w:val="28"/>
          <w:szCs w:val="28"/>
          <w:lang w:val="uk-UA"/>
        </w:rPr>
        <w:t xml:space="preserve"> 77» призвело до зниження концентрації глюкози і білка.</w:t>
      </w:r>
    </w:p>
    <w:p w:rsidR="000974C0" w:rsidRPr="000974C0" w:rsidRDefault="000974C0" w:rsidP="000974C0">
      <w:pPr>
        <w:spacing w:line="360" w:lineRule="auto"/>
        <w:ind w:left="360"/>
        <w:jc w:val="both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ind w:left="360"/>
        <w:jc w:val="both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bookmarkStart w:id="0" w:name="_GoBack"/>
      <w:bookmarkEnd w:id="0"/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</w:p>
    <w:p w:rsidR="000974C0" w:rsidRPr="000974C0" w:rsidRDefault="000974C0" w:rsidP="000974C0">
      <w:pPr>
        <w:spacing w:line="360" w:lineRule="auto"/>
        <w:jc w:val="center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lastRenderedPageBreak/>
        <w:t>СПИСОК ЛІТЕРАТУРИ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color w:val="FF0000"/>
          <w:sz w:val="28"/>
          <w:szCs w:val="28"/>
          <w:lang w:val="uk-UA"/>
        </w:rPr>
      </w:pPr>
      <w:proofErr w:type="spellStart"/>
      <w:r w:rsidRPr="000974C0">
        <w:rPr>
          <w:i/>
          <w:sz w:val="28"/>
          <w:szCs w:val="28"/>
          <w:lang w:val="uk-UA"/>
        </w:rPr>
        <w:t>Абрамов</w:t>
      </w:r>
      <w:proofErr w:type="spellEnd"/>
      <w:r w:rsidRPr="000974C0">
        <w:rPr>
          <w:i/>
          <w:sz w:val="28"/>
          <w:szCs w:val="28"/>
          <w:lang w:val="uk-UA"/>
        </w:rPr>
        <w:t xml:space="preserve"> В. Ю.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Органическое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вещество</w:t>
      </w:r>
      <w:proofErr w:type="spellEnd"/>
      <w:r w:rsidRPr="000974C0">
        <w:rPr>
          <w:sz w:val="28"/>
          <w:szCs w:val="28"/>
          <w:lang w:val="uk-UA"/>
        </w:rPr>
        <w:t xml:space="preserve"> в </w:t>
      </w:r>
      <w:proofErr w:type="spellStart"/>
      <w:r w:rsidRPr="000974C0">
        <w:rPr>
          <w:sz w:val="28"/>
          <w:szCs w:val="28"/>
          <w:lang w:val="uk-UA"/>
        </w:rPr>
        <w:t>химическом</w:t>
      </w:r>
      <w:proofErr w:type="spellEnd"/>
      <w:r w:rsidRPr="000974C0">
        <w:rPr>
          <w:sz w:val="28"/>
          <w:szCs w:val="28"/>
          <w:lang w:val="uk-UA"/>
        </w:rPr>
        <w:t xml:space="preserve"> составе </w:t>
      </w:r>
      <w:proofErr w:type="spellStart"/>
      <w:r w:rsidRPr="000974C0">
        <w:rPr>
          <w:sz w:val="28"/>
          <w:szCs w:val="28"/>
          <w:lang w:val="uk-UA"/>
        </w:rPr>
        <w:t>углекислых</w:t>
      </w:r>
      <w:proofErr w:type="spellEnd"/>
      <w:r w:rsidRPr="000974C0">
        <w:rPr>
          <w:sz w:val="28"/>
          <w:szCs w:val="28"/>
          <w:lang w:val="uk-UA"/>
        </w:rPr>
        <w:t xml:space="preserve"> м</w:t>
      </w:r>
      <w:proofErr w:type="spellStart"/>
      <w:r w:rsidRPr="000974C0">
        <w:rPr>
          <w:sz w:val="28"/>
          <w:szCs w:val="28"/>
        </w:rPr>
        <w:t>инеральных</w:t>
      </w:r>
      <w:proofErr w:type="spellEnd"/>
      <w:r w:rsidRPr="000974C0">
        <w:rPr>
          <w:sz w:val="28"/>
          <w:szCs w:val="28"/>
        </w:rPr>
        <w:t xml:space="preserve"> вод Кавказа // Физиотерапия, бальнеология и реабилитация. – 2016. –  №15(5). – С. 232.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974C0">
        <w:rPr>
          <w:i/>
          <w:sz w:val="28"/>
          <w:szCs w:val="28"/>
          <w:lang w:val="uk-UA"/>
        </w:rPr>
        <w:t>Алєксєєнко</w:t>
      </w:r>
      <w:proofErr w:type="spellEnd"/>
      <w:r w:rsidRPr="000974C0">
        <w:rPr>
          <w:i/>
          <w:sz w:val="28"/>
          <w:szCs w:val="28"/>
          <w:lang w:val="uk-UA"/>
        </w:rPr>
        <w:t xml:space="preserve"> Н. О, Павлова О. С, </w:t>
      </w:r>
      <w:proofErr w:type="spellStart"/>
      <w:r w:rsidRPr="000974C0">
        <w:rPr>
          <w:i/>
          <w:sz w:val="28"/>
          <w:szCs w:val="28"/>
          <w:lang w:val="uk-UA"/>
        </w:rPr>
        <w:t>Насібуллін</w:t>
      </w:r>
      <w:proofErr w:type="spellEnd"/>
      <w:r w:rsidRPr="000974C0">
        <w:rPr>
          <w:i/>
          <w:sz w:val="28"/>
          <w:szCs w:val="28"/>
          <w:lang w:val="uk-UA"/>
        </w:rPr>
        <w:t xml:space="preserve"> Б. А, </w:t>
      </w:r>
      <w:proofErr w:type="spellStart"/>
      <w:r w:rsidRPr="000974C0">
        <w:rPr>
          <w:i/>
          <w:sz w:val="28"/>
          <w:szCs w:val="28"/>
          <w:lang w:val="uk-UA"/>
        </w:rPr>
        <w:t>Ручкіна</w:t>
      </w:r>
      <w:proofErr w:type="spellEnd"/>
      <w:r w:rsidRPr="000974C0">
        <w:rPr>
          <w:i/>
          <w:sz w:val="28"/>
          <w:szCs w:val="28"/>
          <w:lang w:val="uk-UA"/>
        </w:rPr>
        <w:t xml:space="preserve"> А. С.</w:t>
      </w:r>
      <w:r w:rsidRPr="000974C0">
        <w:rPr>
          <w:sz w:val="28"/>
          <w:szCs w:val="28"/>
          <w:lang w:val="uk-UA"/>
        </w:rPr>
        <w:t xml:space="preserve"> Посібник з методів досліджень природних та </w:t>
      </w:r>
      <w:proofErr w:type="spellStart"/>
      <w:r w:rsidRPr="000974C0">
        <w:rPr>
          <w:sz w:val="28"/>
          <w:szCs w:val="28"/>
          <w:lang w:val="uk-UA"/>
        </w:rPr>
        <w:t>преформованих</w:t>
      </w:r>
      <w:proofErr w:type="spellEnd"/>
      <w:r w:rsidRPr="000974C0">
        <w:rPr>
          <w:sz w:val="28"/>
          <w:szCs w:val="28"/>
          <w:lang w:val="uk-UA"/>
        </w:rPr>
        <w:t xml:space="preserve"> лікувальних засобів: мінеральні природні лікувально столові та лікувальні води, напої на їхній основі; штучно-мінералізовані води; полоїди, розсоли, глини, воски та препарати на їхній основі. Ч. 3. експериментальні та </w:t>
      </w:r>
      <w:proofErr w:type="spellStart"/>
      <w:r w:rsidRPr="000974C0">
        <w:rPr>
          <w:sz w:val="28"/>
          <w:szCs w:val="28"/>
          <w:lang w:val="uk-UA"/>
        </w:rPr>
        <w:t>доклінічні</w:t>
      </w:r>
      <w:proofErr w:type="spellEnd"/>
      <w:r w:rsidRPr="000974C0">
        <w:rPr>
          <w:sz w:val="28"/>
          <w:szCs w:val="28"/>
          <w:lang w:val="uk-UA"/>
        </w:rPr>
        <w:t xml:space="preserve"> дослідження. – Одеса: ЮНЕСКО-СОЦІО, 2002. – 120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974C0">
        <w:rPr>
          <w:i/>
          <w:sz w:val="28"/>
          <w:szCs w:val="28"/>
          <w:lang w:val="uk-UA"/>
        </w:rPr>
        <w:t>Алєксєєнко</w:t>
      </w:r>
      <w:proofErr w:type="spellEnd"/>
      <w:r w:rsidRPr="000974C0">
        <w:rPr>
          <w:i/>
          <w:sz w:val="28"/>
          <w:szCs w:val="28"/>
          <w:lang w:val="uk-UA"/>
        </w:rPr>
        <w:t xml:space="preserve"> Н. О, Павлова О. С, </w:t>
      </w:r>
      <w:proofErr w:type="spellStart"/>
      <w:r w:rsidRPr="000974C0">
        <w:rPr>
          <w:i/>
          <w:sz w:val="28"/>
          <w:szCs w:val="28"/>
          <w:lang w:val="uk-UA"/>
        </w:rPr>
        <w:t>Насібуллін</w:t>
      </w:r>
      <w:proofErr w:type="spellEnd"/>
      <w:r w:rsidRPr="000974C0">
        <w:rPr>
          <w:i/>
          <w:sz w:val="28"/>
          <w:szCs w:val="28"/>
          <w:lang w:val="uk-UA"/>
        </w:rPr>
        <w:t xml:space="preserve"> Б. А.</w:t>
      </w:r>
      <w:r w:rsidRPr="000974C0">
        <w:rPr>
          <w:sz w:val="28"/>
          <w:szCs w:val="28"/>
          <w:lang w:val="uk-UA"/>
        </w:rPr>
        <w:t xml:space="preserve"> Методичні рекомендації з методів досліджень біологічної дії природних лікувальних ресурсів та </w:t>
      </w:r>
      <w:proofErr w:type="spellStart"/>
      <w:r w:rsidRPr="000974C0">
        <w:rPr>
          <w:sz w:val="28"/>
          <w:szCs w:val="28"/>
          <w:lang w:val="uk-UA"/>
        </w:rPr>
        <w:t>преформованих</w:t>
      </w:r>
      <w:proofErr w:type="spellEnd"/>
      <w:r w:rsidRPr="000974C0">
        <w:rPr>
          <w:sz w:val="28"/>
          <w:szCs w:val="28"/>
          <w:lang w:val="uk-UA"/>
        </w:rPr>
        <w:t xml:space="preserve"> лікувальних засобів: мінеральні природні лікувально столові та лікувальні води, напої на їхній основі; штучно-мінералізовані води; полоїди, розсоли, глини, воски та препарати на їхній основі. – К.: КІМ, 2009. – 117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>Антоненко А. В.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  <w:lang w:val="uk-UA"/>
        </w:rPr>
        <w:t>Михайлик В. С.</w:t>
      </w:r>
      <w:r w:rsidRPr="000974C0">
        <w:rPr>
          <w:sz w:val="28"/>
          <w:szCs w:val="28"/>
          <w:lang w:val="uk-UA"/>
        </w:rPr>
        <w:t xml:space="preserve"> Оптимізація </w:t>
      </w:r>
      <w:proofErr w:type="spellStart"/>
      <w:r w:rsidRPr="000974C0">
        <w:rPr>
          <w:sz w:val="28"/>
          <w:szCs w:val="28"/>
          <w:lang w:val="uk-UA"/>
        </w:rPr>
        <w:t>нутрієнтного</w:t>
      </w:r>
      <w:proofErr w:type="spellEnd"/>
      <w:r w:rsidRPr="000974C0">
        <w:rPr>
          <w:sz w:val="28"/>
          <w:szCs w:val="28"/>
          <w:lang w:val="uk-UA"/>
        </w:rPr>
        <w:t xml:space="preserve"> складу борошняних кондитерських виробів з пісочного тіста зі шротом олійних культур // Сучасні проблеми токсикології, харчової та хімічної безпеки. – 2013. –  № 4. – С. 59 – 63.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974C0">
        <w:rPr>
          <w:i/>
          <w:sz w:val="28"/>
          <w:szCs w:val="28"/>
          <w:lang w:val="uk-UA"/>
        </w:rPr>
        <w:t>Бабов</w:t>
      </w:r>
      <w:proofErr w:type="spellEnd"/>
      <w:r w:rsidRPr="000974C0">
        <w:rPr>
          <w:i/>
          <w:sz w:val="28"/>
          <w:szCs w:val="28"/>
          <w:lang w:val="uk-UA"/>
        </w:rPr>
        <w:t xml:space="preserve"> К. Д, Гуща С. Г, </w:t>
      </w:r>
      <w:proofErr w:type="spellStart"/>
      <w:r w:rsidRPr="000974C0">
        <w:rPr>
          <w:i/>
          <w:sz w:val="28"/>
          <w:szCs w:val="28"/>
          <w:lang w:val="uk-UA"/>
        </w:rPr>
        <w:t>Алексєєнко</w:t>
      </w:r>
      <w:proofErr w:type="spellEnd"/>
      <w:r w:rsidRPr="000974C0">
        <w:rPr>
          <w:i/>
          <w:sz w:val="28"/>
          <w:szCs w:val="28"/>
          <w:lang w:val="uk-UA"/>
        </w:rPr>
        <w:t xml:space="preserve"> Н. О.</w:t>
      </w:r>
      <w:r w:rsidRPr="000974C0">
        <w:rPr>
          <w:sz w:val="28"/>
          <w:szCs w:val="28"/>
          <w:lang w:val="uk-UA"/>
        </w:rPr>
        <w:t xml:space="preserve"> До механізму фізіологічної активності та протекторного впливу слабо мінералізованих кремнієвих вод на зміни функції нирок та вмісту електролітів у тварин із експериментальною </w:t>
      </w:r>
      <w:proofErr w:type="spellStart"/>
      <w:r w:rsidRPr="000974C0">
        <w:rPr>
          <w:sz w:val="28"/>
          <w:szCs w:val="28"/>
          <w:lang w:val="uk-UA"/>
        </w:rPr>
        <w:t>алоксановою</w:t>
      </w:r>
      <w:proofErr w:type="spellEnd"/>
      <w:r w:rsidRPr="000974C0">
        <w:rPr>
          <w:sz w:val="28"/>
          <w:szCs w:val="28"/>
          <w:lang w:val="uk-UA"/>
        </w:rPr>
        <w:t xml:space="preserve"> інтоксикацією // Загальна патологія та патологічна фізіологія. – 2017. – Т. 5, № 2. – С. 23 – 29.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974C0">
        <w:rPr>
          <w:i/>
          <w:sz w:val="28"/>
          <w:szCs w:val="28"/>
          <w:lang w:val="uk-UA"/>
        </w:rPr>
        <w:t>Бабов</w:t>
      </w:r>
      <w:proofErr w:type="spellEnd"/>
      <w:r w:rsidRPr="000974C0">
        <w:rPr>
          <w:i/>
          <w:sz w:val="28"/>
          <w:szCs w:val="28"/>
          <w:lang w:val="uk-UA"/>
        </w:rPr>
        <w:t xml:space="preserve"> К. Д, Золотарьова Т. А, </w:t>
      </w:r>
      <w:proofErr w:type="spellStart"/>
      <w:r w:rsidRPr="000974C0">
        <w:rPr>
          <w:i/>
          <w:sz w:val="28"/>
          <w:szCs w:val="28"/>
          <w:lang w:val="uk-UA"/>
        </w:rPr>
        <w:t>Насібуллін</w:t>
      </w:r>
      <w:proofErr w:type="spellEnd"/>
      <w:r w:rsidRPr="000974C0">
        <w:rPr>
          <w:i/>
          <w:sz w:val="28"/>
          <w:szCs w:val="28"/>
          <w:lang w:val="uk-UA"/>
        </w:rPr>
        <w:t xml:space="preserve"> Б. А.</w:t>
      </w:r>
      <w:r w:rsidRPr="000974C0">
        <w:rPr>
          <w:sz w:val="28"/>
          <w:szCs w:val="28"/>
          <w:lang w:val="uk-UA"/>
        </w:rPr>
        <w:t xml:space="preserve"> Порядок здійснення медико-біологічної оцінки якості та цінності природних лікувальних ресурсів. – К.: КІМ, 2008. – 176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974C0">
        <w:rPr>
          <w:i/>
          <w:sz w:val="28"/>
          <w:szCs w:val="28"/>
          <w:lang w:val="uk-UA"/>
        </w:rPr>
        <w:t>Байцар</w:t>
      </w:r>
      <w:proofErr w:type="spellEnd"/>
      <w:r w:rsidRPr="000974C0">
        <w:rPr>
          <w:i/>
          <w:sz w:val="28"/>
          <w:szCs w:val="28"/>
          <w:lang w:val="uk-UA"/>
        </w:rPr>
        <w:t xml:space="preserve"> Р. І, Круглова О. А. </w:t>
      </w:r>
      <w:r w:rsidRPr="000974C0">
        <w:rPr>
          <w:sz w:val="28"/>
          <w:szCs w:val="28"/>
          <w:lang w:val="uk-UA"/>
        </w:rPr>
        <w:t>Розмежування різновидів мінеральної води у вітчизняних стандартах // Вісник Національного університету "Львівська політехніка". – 2008. – № 608. – С. 168 – 170.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974C0">
        <w:rPr>
          <w:i/>
          <w:sz w:val="28"/>
          <w:szCs w:val="28"/>
          <w:lang w:val="uk-UA"/>
        </w:rPr>
        <w:lastRenderedPageBreak/>
        <w:t>Бездетко</w:t>
      </w:r>
      <w:proofErr w:type="spellEnd"/>
      <w:r w:rsidRPr="000974C0">
        <w:rPr>
          <w:i/>
          <w:sz w:val="28"/>
          <w:szCs w:val="28"/>
          <w:lang w:val="uk-UA"/>
        </w:rPr>
        <w:t xml:space="preserve"> П. А,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Горбачева</w:t>
      </w:r>
      <w:proofErr w:type="spellEnd"/>
      <w:r w:rsidRPr="000974C0">
        <w:rPr>
          <w:i/>
          <w:sz w:val="28"/>
          <w:szCs w:val="28"/>
          <w:lang w:val="uk-UA"/>
        </w:rPr>
        <w:t xml:space="preserve"> Е. В.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Эпидемиология</w:t>
      </w:r>
      <w:proofErr w:type="spellEnd"/>
      <w:r w:rsidRPr="000974C0">
        <w:rPr>
          <w:sz w:val="28"/>
          <w:szCs w:val="28"/>
          <w:lang w:val="uk-UA"/>
        </w:rPr>
        <w:t xml:space="preserve"> и частота сахарного </w:t>
      </w:r>
      <w:proofErr w:type="spellStart"/>
      <w:r w:rsidRPr="000974C0">
        <w:rPr>
          <w:sz w:val="28"/>
          <w:szCs w:val="28"/>
          <w:lang w:val="uk-UA"/>
        </w:rPr>
        <w:t>диабета</w:t>
      </w:r>
      <w:proofErr w:type="spellEnd"/>
      <w:r w:rsidRPr="000974C0">
        <w:rPr>
          <w:sz w:val="28"/>
          <w:szCs w:val="28"/>
          <w:lang w:val="uk-UA"/>
        </w:rPr>
        <w:t xml:space="preserve"> и </w:t>
      </w:r>
      <w:proofErr w:type="spellStart"/>
      <w:r w:rsidRPr="000974C0">
        <w:rPr>
          <w:sz w:val="28"/>
          <w:szCs w:val="28"/>
          <w:lang w:val="uk-UA"/>
        </w:rPr>
        <w:t>диабетической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ретинопатии</w:t>
      </w:r>
      <w:proofErr w:type="spellEnd"/>
      <w:r w:rsidRPr="000974C0">
        <w:rPr>
          <w:sz w:val="28"/>
          <w:szCs w:val="28"/>
          <w:lang w:val="uk-UA"/>
        </w:rPr>
        <w:t xml:space="preserve"> // Міжнародний ендокринологічний журнал. – 2006. – № 4 (6). – С. 76 – 80.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>Боголюбов В. М.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Питьевые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минеральные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воды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Физиотерапия</w:t>
      </w:r>
      <w:proofErr w:type="spellEnd"/>
      <w:r w:rsidRPr="000974C0">
        <w:rPr>
          <w:sz w:val="28"/>
          <w:szCs w:val="28"/>
          <w:lang w:val="uk-UA"/>
        </w:rPr>
        <w:t xml:space="preserve"> и </w:t>
      </w:r>
      <w:proofErr w:type="spellStart"/>
      <w:r w:rsidRPr="000974C0">
        <w:rPr>
          <w:sz w:val="28"/>
          <w:szCs w:val="28"/>
          <w:lang w:val="uk-UA"/>
        </w:rPr>
        <w:t>курортология</w:t>
      </w:r>
      <w:proofErr w:type="spellEnd"/>
      <w:r w:rsidRPr="000974C0">
        <w:rPr>
          <w:sz w:val="28"/>
          <w:szCs w:val="28"/>
          <w:lang w:val="uk-UA"/>
        </w:rPr>
        <w:t xml:space="preserve">. – М.: БИНОМ, 2008. –  </w:t>
      </w:r>
      <w:proofErr w:type="spellStart"/>
      <w:r w:rsidRPr="000974C0">
        <w:rPr>
          <w:sz w:val="28"/>
          <w:szCs w:val="28"/>
          <w:lang w:val="uk-UA"/>
        </w:rPr>
        <w:t>Кн</w:t>
      </w:r>
      <w:proofErr w:type="spellEnd"/>
      <w:r w:rsidRPr="000974C0">
        <w:rPr>
          <w:sz w:val="28"/>
          <w:szCs w:val="28"/>
          <w:lang w:val="uk-UA"/>
        </w:rPr>
        <w:t>. 1. – С. 121 – 133.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 Води мінеральні питні. Технічні умови: ДСТУ 878-93 [Чинний від 1995-01-01] – К.: Держспоживстандарт України, 1994. – 88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Волошина О. Б, Найдьонова О. В, </w:t>
      </w:r>
      <w:proofErr w:type="spellStart"/>
      <w:r w:rsidRPr="000974C0">
        <w:rPr>
          <w:i/>
          <w:sz w:val="28"/>
          <w:szCs w:val="28"/>
          <w:lang w:val="uk-UA"/>
        </w:rPr>
        <w:t>Дунова</w:t>
      </w:r>
      <w:proofErr w:type="spellEnd"/>
      <w:r w:rsidRPr="000974C0">
        <w:rPr>
          <w:i/>
          <w:sz w:val="28"/>
          <w:szCs w:val="28"/>
          <w:lang w:val="uk-UA"/>
        </w:rPr>
        <w:t xml:space="preserve"> О. Р, </w:t>
      </w:r>
      <w:proofErr w:type="spellStart"/>
      <w:r w:rsidRPr="000974C0">
        <w:rPr>
          <w:i/>
          <w:sz w:val="28"/>
          <w:szCs w:val="28"/>
          <w:lang w:val="uk-UA"/>
        </w:rPr>
        <w:t>Приступа</w:t>
      </w:r>
      <w:proofErr w:type="spellEnd"/>
      <w:r w:rsidRPr="000974C0">
        <w:rPr>
          <w:i/>
          <w:sz w:val="28"/>
          <w:szCs w:val="28"/>
          <w:lang w:val="uk-UA"/>
        </w:rPr>
        <w:t xml:space="preserve"> О. С.</w:t>
      </w:r>
      <w:r w:rsidRPr="000974C0">
        <w:rPr>
          <w:sz w:val="28"/>
          <w:szCs w:val="28"/>
          <w:lang w:val="uk-UA"/>
        </w:rPr>
        <w:t xml:space="preserve"> Ефективність застосування мінеральної води «Поляна </w:t>
      </w:r>
      <w:proofErr w:type="spellStart"/>
      <w:r w:rsidRPr="000974C0">
        <w:rPr>
          <w:sz w:val="28"/>
          <w:szCs w:val="28"/>
          <w:lang w:val="uk-UA"/>
        </w:rPr>
        <w:t>Квасова</w:t>
      </w:r>
      <w:proofErr w:type="spellEnd"/>
      <w:r w:rsidRPr="000974C0">
        <w:rPr>
          <w:sz w:val="28"/>
          <w:szCs w:val="28"/>
          <w:lang w:val="uk-UA"/>
        </w:rPr>
        <w:t xml:space="preserve">» у комплексному відновлювальному лікуванні хворих на гіпертонічну хворобу з метаболічним синдромом // Медична реабілітація, курортологія, фізіотерапія. – 2014. – № 3. – С. 37 – 39.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Гаркуша С. Л.</w:t>
      </w:r>
      <w:r w:rsidRPr="000974C0">
        <w:rPr>
          <w:sz w:val="28"/>
          <w:szCs w:val="28"/>
        </w:rPr>
        <w:t xml:space="preserve"> Влияние </w:t>
      </w:r>
      <w:proofErr w:type="spellStart"/>
      <w:r w:rsidRPr="000974C0">
        <w:rPr>
          <w:sz w:val="28"/>
          <w:szCs w:val="28"/>
        </w:rPr>
        <w:t>гиролипидемической</w:t>
      </w:r>
      <w:proofErr w:type="spellEnd"/>
      <w:r w:rsidRPr="000974C0">
        <w:rPr>
          <w:sz w:val="28"/>
          <w:szCs w:val="28"/>
        </w:rPr>
        <w:t xml:space="preserve"> диеты, обогащенной шротами, на ожирение у пациентов с метаболическим синдромом </w:t>
      </w:r>
      <w:r w:rsidRPr="000974C0">
        <w:rPr>
          <w:sz w:val="28"/>
          <w:szCs w:val="28"/>
          <w:lang w:val="uk-UA"/>
        </w:rPr>
        <w:t>/</w:t>
      </w:r>
      <w:r w:rsidRPr="000974C0">
        <w:rPr>
          <w:sz w:val="28"/>
          <w:szCs w:val="28"/>
        </w:rPr>
        <w:t>/ Евразийский союз ученых. – 2015. – № 9(18). – Ч.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4. – С. 72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–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76.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</w:rPr>
        <w:t>Гланц</w:t>
      </w:r>
      <w:proofErr w:type="spellEnd"/>
      <w:r w:rsidRPr="000974C0">
        <w:rPr>
          <w:i/>
          <w:sz w:val="28"/>
          <w:szCs w:val="28"/>
        </w:rPr>
        <w:t xml:space="preserve"> С.</w:t>
      </w:r>
      <w:r w:rsidRPr="000974C0">
        <w:rPr>
          <w:sz w:val="28"/>
          <w:szCs w:val="28"/>
        </w:rPr>
        <w:t xml:space="preserve"> Медико-биологическая статистика /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 xml:space="preserve"> Под ред.                          Н.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 xml:space="preserve">Е. </w:t>
      </w:r>
      <w:proofErr w:type="spellStart"/>
      <w:r w:rsidRPr="000974C0">
        <w:rPr>
          <w:sz w:val="28"/>
          <w:szCs w:val="28"/>
        </w:rPr>
        <w:t>Бузикашвили</w:t>
      </w:r>
      <w:proofErr w:type="spellEnd"/>
      <w:r w:rsidRPr="000974C0">
        <w:rPr>
          <w:sz w:val="28"/>
          <w:szCs w:val="28"/>
        </w:rPr>
        <w:t xml:space="preserve"> и Д. В. Самолова. – М.: Практика, 1999. – 459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</w:rPr>
        <w:t>Горячковский</w:t>
      </w:r>
      <w:proofErr w:type="spellEnd"/>
      <w:r w:rsidRPr="000974C0">
        <w:rPr>
          <w:i/>
          <w:sz w:val="28"/>
          <w:szCs w:val="28"/>
        </w:rPr>
        <w:t xml:space="preserve"> А.</w:t>
      </w: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М</w:t>
      </w:r>
      <w:r w:rsidRPr="000974C0">
        <w:rPr>
          <w:sz w:val="28"/>
          <w:szCs w:val="28"/>
        </w:rPr>
        <w:t>. Клиническая биохимия. –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 xml:space="preserve">Одесса: </w:t>
      </w:r>
      <w:proofErr w:type="spellStart"/>
      <w:r w:rsidRPr="000974C0">
        <w:rPr>
          <w:sz w:val="28"/>
          <w:szCs w:val="28"/>
        </w:rPr>
        <w:t>Астропринт</w:t>
      </w:r>
      <w:proofErr w:type="spellEnd"/>
      <w:r w:rsidRPr="000974C0">
        <w:rPr>
          <w:sz w:val="28"/>
          <w:szCs w:val="28"/>
        </w:rPr>
        <w:t>,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1998. – 603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Гуріна</w:t>
      </w:r>
      <w:proofErr w:type="spellEnd"/>
      <w:r w:rsidRPr="000974C0">
        <w:rPr>
          <w:i/>
          <w:sz w:val="28"/>
          <w:szCs w:val="28"/>
          <w:lang w:val="uk-UA"/>
        </w:rPr>
        <w:t xml:space="preserve"> Н. М, </w:t>
      </w:r>
      <w:proofErr w:type="spellStart"/>
      <w:r w:rsidRPr="000974C0">
        <w:rPr>
          <w:i/>
          <w:sz w:val="28"/>
          <w:szCs w:val="28"/>
          <w:lang w:val="uk-UA"/>
        </w:rPr>
        <w:t>Корпачева</w:t>
      </w:r>
      <w:proofErr w:type="spellEnd"/>
      <w:r w:rsidRPr="000974C0">
        <w:rPr>
          <w:i/>
          <w:sz w:val="28"/>
          <w:szCs w:val="28"/>
          <w:lang w:val="uk-UA"/>
        </w:rPr>
        <w:t xml:space="preserve">-Зінич О. В, </w:t>
      </w:r>
      <w:proofErr w:type="spellStart"/>
      <w:r w:rsidRPr="000974C0">
        <w:rPr>
          <w:i/>
          <w:sz w:val="28"/>
          <w:szCs w:val="28"/>
          <w:lang w:val="uk-UA"/>
        </w:rPr>
        <w:t>Шупрович</w:t>
      </w:r>
      <w:proofErr w:type="spellEnd"/>
      <w:r w:rsidRPr="000974C0">
        <w:rPr>
          <w:i/>
          <w:sz w:val="28"/>
          <w:szCs w:val="28"/>
          <w:lang w:val="uk-UA"/>
        </w:rPr>
        <w:t xml:space="preserve"> А. А, </w:t>
      </w:r>
      <w:proofErr w:type="spellStart"/>
      <w:r w:rsidRPr="000974C0">
        <w:rPr>
          <w:i/>
          <w:sz w:val="28"/>
          <w:szCs w:val="28"/>
          <w:lang w:val="uk-UA"/>
        </w:rPr>
        <w:t>Скибун</w:t>
      </w:r>
      <w:proofErr w:type="spellEnd"/>
      <w:r w:rsidRPr="000974C0">
        <w:rPr>
          <w:i/>
          <w:sz w:val="28"/>
          <w:szCs w:val="28"/>
          <w:lang w:val="uk-UA"/>
        </w:rPr>
        <w:t xml:space="preserve"> В. М.</w:t>
      </w:r>
      <w:r w:rsidRPr="000974C0">
        <w:rPr>
          <w:sz w:val="28"/>
          <w:szCs w:val="28"/>
          <w:lang w:val="uk-UA"/>
        </w:rPr>
        <w:t xml:space="preserve">  Взаємозв’язок </w:t>
      </w:r>
      <w:proofErr w:type="spellStart"/>
      <w:r w:rsidRPr="000974C0">
        <w:rPr>
          <w:sz w:val="28"/>
          <w:szCs w:val="28"/>
          <w:lang w:val="uk-UA"/>
        </w:rPr>
        <w:t>ступіня</w:t>
      </w:r>
      <w:proofErr w:type="spellEnd"/>
      <w:r w:rsidRPr="000974C0">
        <w:rPr>
          <w:sz w:val="28"/>
          <w:szCs w:val="28"/>
          <w:lang w:val="uk-UA"/>
        </w:rPr>
        <w:t xml:space="preserve"> ожиріння з порушенням обміну сечової кислоти при цукровому діабеті 2 типу з </w:t>
      </w:r>
      <w:proofErr w:type="spellStart"/>
      <w:r w:rsidRPr="000974C0">
        <w:rPr>
          <w:sz w:val="28"/>
          <w:szCs w:val="28"/>
          <w:lang w:val="uk-UA"/>
        </w:rPr>
        <w:t>інсулінорезистентним</w:t>
      </w:r>
      <w:proofErr w:type="spellEnd"/>
      <w:r w:rsidRPr="000974C0">
        <w:rPr>
          <w:sz w:val="28"/>
          <w:szCs w:val="28"/>
          <w:lang w:val="uk-UA"/>
        </w:rPr>
        <w:t xml:space="preserve"> синдромом // Ендокринологія. – 2010. – Т. 15, № 2. – С. 192 – 204.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Гуща С. Г.</w:t>
      </w:r>
      <w:r w:rsidRPr="000974C0">
        <w:rPr>
          <w:sz w:val="28"/>
          <w:szCs w:val="28"/>
          <w:lang w:val="uk-UA"/>
        </w:rPr>
        <w:t xml:space="preserve"> Щодо механізмів </w:t>
      </w:r>
      <w:proofErr w:type="spellStart"/>
      <w:r w:rsidRPr="000974C0">
        <w:rPr>
          <w:sz w:val="28"/>
          <w:szCs w:val="28"/>
          <w:lang w:val="uk-UA"/>
        </w:rPr>
        <w:t>корегуючого</w:t>
      </w:r>
      <w:proofErr w:type="spellEnd"/>
      <w:r w:rsidRPr="000974C0">
        <w:rPr>
          <w:sz w:val="28"/>
          <w:szCs w:val="28"/>
          <w:lang w:val="uk-UA"/>
        </w:rPr>
        <w:t xml:space="preserve"> впливу мінеральних вод різної </w:t>
      </w:r>
      <w:proofErr w:type="spellStart"/>
      <w:r w:rsidRPr="000974C0">
        <w:rPr>
          <w:sz w:val="28"/>
          <w:szCs w:val="28"/>
          <w:lang w:val="uk-UA"/>
        </w:rPr>
        <w:t>осмолярності</w:t>
      </w:r>
      <w:proofErr w:type="spellEnd"/>
      <w:r w:rsidRPr="000974C0">
        <w:rPr>
          <w:sz w:val="28"/>
          <w:szCs w:val="28"/>
          <w:lang w:val="uk-UA"/>
        </w:rPr>
        <w:t xml:space="preserve"> та мікроелементного складу на структурно-функціональний стан нирок щурів з експериментальним нефритом // Вісник проблем біології і медицини. – 2018. – Вип.2 (144). – С. 301</w:t>
      </w:r>
      <w:r w:rsidRPr="000974C0">
        <w:rPr>
          <w:sz w:val="28"/>
          <w:szCs w:val="28"/>
        </w:rPr>
        <w:t xml:space="preserve">– </w:t>
      </w:r>
      <w:r w:rsidRPr="000974C0">
        <w:rPr>
          <w:sz w:val="28"/>
          <w:szCs w:val="28"/>
          <w:lang w:val="uk-UA"/>
        </w:rPr>
        <w:t>306.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Дзяк</w:t>
      </w:r>
      <w:proofErr w:type="spellEnd"/>
      <w:r w:rsidRPr="000974C0">
        <w:rPr>
          <w:i/>
          <w:sz w:val="28"/>
          <w:szCs w:val="28"/>
          <w:lang w:val="uk-UA"/>
        </w:rPr>
        <w:t xml:space="preserve"> Г. В,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Хомазюк</w:t>
      </w:r>
      <w:proofErr w:type="spellEnd"/>
      <w:r w:rsidRPr="000974C0">
        <w:rPr>
          <w:i/>
          <w:sz w:val="28"/>
          <w:szCs w:val="28"/>
          <w:lang w:val="uk-UA"/>
        </w:rPr>
        <w:t xml:space="preserve"> Т. А.</w:t>
      </w:r>
      <w:r w:rsidRPr="000974C0">
        <w:rPr>
          <w:sz w:val="28"/>
          <w:szCs w:val="28"/>
          <w:lang w:val="uk-UA"/>
        </w:rPr>
        <w:t xml:space="preserve"> Подагра: «Капкан» метаболічних проблем : наукове видання. – Дніпропетровськ : ООО «</w:t>
      </w:r>
      <w:proofErr w:type="spellStart"/>
      <w:r w:rsidRPr="000974C0">
        <w:rPr>
          <w:sz w:val="28"/>
          <w:szCs w:val="28"/>
          <w:lang w:val="uk-UA"/>
        </w:rPr>
        <w:t>Роял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Принт</w:t>
      </w:r>
      <w:proofErr w:type="spellEnd"/>
      <w:r w:rsidRPr="000974C0">
        <w:rPr>
          <w:sz w:val="28"/>
          <w:szCs w:val="28"/>
          <w:lang w:val="uk-UA"/>
        </w:rPr>
        <w:t xml:space="preserve">», 2010. – 112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Доклинические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исследования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лекарственніх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средств</w:t>
      </w:r>
      <w:proofErr w:type="spellEnd"/>
      <w:r w:rsidRPr="000974C0">
        <w:rPr>
          <w:sz w:val="28"/>
          <w:szCs w:val="28"/>
          <w:lang w:val="uk-UA"/>
        </w:rPr>
        <w:t xml:space="preserve"> / Под. ред. А. В. </w:t>
      </w:r>
      <w:proofErr w:type="spellStart"/>
      <w:r w:rsidRPr="000974C0">
        <w:rPr>
          <w:sz w:val="28"/>
          <w:szCs w:val="28"/>
          <w:lang w:val="uk-UA"/>
        </w:rPr>
        <w:t>Стефанова</w:t>
      </w:r>
      <w:proofErr w:type="spellEnd"/>
      <w:r w:rsidRPr="000974C0">
        <w:rPr>
          <w:sz w:val="28"/>
          <w:szCs w:val="28"/>
          <w:lang w:val="uk-UA"/>
        </w:rPr>
        <w:t xml:space="preserve">. – К.: </w:t>
      </w:r>
      <w:proofErr w:type="spellStart"/>
      <w:r w:rsidRPr="000974C0">
        <w:rPr>
          <w:sz w:val="28"/>
          <w:szCs w:val="28"/>
          <w:lang w:val="uk-UA"/>
        </w:rPr>
        <w:t>Авицена</w:t>
      </w:r>
      <w:proofErr w:type="spellEnd"/>
      <w:r w:rsidRPr="000974C0">
        <w:rPr>
          <w:sz w:val="28"/>
          <w:szCs w:val="28"/>
          <w:lang w:val="uk-UA"/>
        </w:rPr>
        <w:t>, 2002. – 576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lastRenderedPageBreak/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Драпкина</w:t>
      </w:r>
      <w:proofErr w:type="spellEnd"/>
      <w:r w:rsidRPr="000974C0">
        <w:rPr>
          <w:i/>
          <w:sz w:val="28"/>
          <w:szCs w:val="28"/>
          <w:lang w:val="uk-UA"/>
        </w:rPr>
        <w:t xml:space="preserve"> О. М.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Неалкогольная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жировая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болезнь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печени</w:t>
      </w:r>
      <w:proofErr w:type="spellEnd"/>
      <w:r w:rsidRPr="000974C0">
        <w:rPr>
          <w:sz w:val="28"/>
          <w:szCs w:val="28"/>
          <w:lang w:val="uk-UA"/>
        </w:rPr>
        <w:t xml:space="preserve"> и </w:t>
      </w:r>
      <w:proofErr w:type="spellStart"/>
      <w:r w:rsidRPr="000974C0">
        <w:rPr>
          <w:sz w:val="28"/>
          <w:szCs w:val="28"/>
          <w:lang w:val="uk-UA"/>
        </w:rPr>
        <w:t>метаболический</w:t>
      </w:r>
      <w:proofErr w:type="spellEnd"/>
      <w:r w:rsidRPr="000974C0">
        <w:rPr>
          <w:sz w:val="28"/>
          <w:szCs w:val="28"/>
          <w:lang w:val="uk-UA"/>
        </w:rPr>
        <w:t xml:space="preserve"> синдром // </w:t>
      </w:r>
      <w:proofErr w:type="spellStart"/>
      <w:r w:rsidRPr="000974C0">
        <w:rPr>
          <w:sz w:val="28"/>
          <w:szCs w:val="28"/>
          <w:lang w:val="uk-UA"/>
        </w:rPr>
        <w:t>Справочник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поликлинического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врача</w:t>
      </w:r>
      <w:proofErr w:type="spellEnd"/>
      <w:r w:rsidRPr="000974C0">
        <w:rPr>
          <w:sz w:val="28"/>
          <w:szCs w:val="28"/>
          <w:lang w:val="uk-UA"/>
        </w:rPr>
        <w:t>. – 2008. – № 3. – С. 71 – 74.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Задионченко</w:t>
      </w:r>
      <w:proofErr w:type="spellEnd"/>
      <w:r w:rsidRPr="000974C0">
        <w:rPr>
          <w:i/>
          <w:sz w:val="28"/>
          <w:szCs w:val="28"/>
          <w:lang w:val="uk-UA"/>
        </w:rPr>
        <w:t xml:space="preserve"> В. С.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Артериальная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гипертония</w:t>
      </w:r>
      <w:proofErr w:type="spellEnd"/>
      <w:r w:rsidRPr="000974C0">
        <w:rPr>
          <w:sz w:val="28"/>
          <w:szCs w:val="28"/>
          <w:lang w:val="uk-UA"/>
        </w:rPr>
        <w:t xml:space="preserve"> при </w:t>
      </w:r>
      <w:proofErr w:type="spellStart"/>
      <w:r w:rsidRPr="000974C0">
        <w:rPr>
          <w:sz w:val="28"/>
          <w:szCs w:val="28"/>
          <w:lang w:val="uk-UA"/>
        </w:rPr>
        <w:t>метаболическом</w:t>
      </w:r>
      <w:proofErr w:type="spellEnd"/>
      <w:r w:rsidRPr="000974C0">
        <w:rPr>
          <w:sz w:val="28"/>
          <w:szCs w:val="28"/>
          <w:lang w:val="uk-UA"/>
        </w:rPr>
        <w:t xml:space="preserve"> синдроме: патогенез, </w:t>
      </w:r>
      <w:proofErr w:type="spellStart"/>
      <w:r w:rsidRPr="000974C0">
        <w:rPr>
          <w:sz w:val="28"/>
          <w:szCs w:val="28"/>
          <w:lang w:val="uk-UA"/>
        </w:rPr>
        <w:t>основы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терапии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Справочник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поликлинического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врача</w:t>
      </w:r>
      <w:proofErr w:type="spellEnd"/>
      <w:r w:rsidRPr="000974C0">
        <w:rPr>
          <w:sz w:val="28"/>
          <w:szCs w:val="28"/>
          <w:lang w:val="uk-UA"/>
        </w:rPr>
        <w:t>. – 2006. – № 1. – С. 64 – 68.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color w:val="000000"/>
          <w:sz w:val="28"/>
          <w:szCs w:val="28"/>
          <w:lang w:val="uk-UA"/>
        </w:rPr>
        <w:t>Западнюк</w:t>
      </w:r>
      <w:proofErr w:type="spellEnd"/>
      <w:r w:rsidRPr="000974C0">
        <w:rPr>
          <w:i/>
          <w:color w:val="000000"/>
          <w:sz w:val="28"/>
          <w:szCs w:val="28"/>
          <w:lang w:val="uk-UA"/>
        </w:rPr>
        <w:t xml:space="preserve"> И. П, </w:t>
      </w:r>
      <w:proofErr w:type="spellStart"/>
      <w:r w:rsidRPr="000974C0">
        <w:rPr>
          <w:i/>
          <w:color w:val="000000"/>
          <w:sz w:val="28"/>
          <w:szCs w:val="28"/>
          <w:lang w:val="uk-UA"/>
        </w:rPr>
        <w:t>Западнюк</w:t>
      </w:r>
      <w:proofErr w:type="spellEnd"/>
      <w:r w:rsidRPr="000974C0">
        <w:rPr>
          <w:i/>
          <w:color w:val="000000"/>
          <w:sz w:val="28"/>
          <w:szCs w:val="28"/>
          <w:lang w:val="uk-UA"/>
        </w:rPr>
        <w:t xml:space="preserve"> В. И, </w:t>
      </w:r>
      <w:proofErr w:type="spellStart"/>
      <w:r w:rsidRPr="000974C0">
        <w:rPr>
          <w:i/>
          <w:color w:val="000000"/>
          <w:sz w:val="28"/>
          <w:szCs w:val="28"/>
          <w:lang w:val="uk-UA"/>
        </w:rPr>
        <w:t>Захария</w:t>
      </w:r>
      <w:proofErr w:type="spellEnd"/>
      <w:r w:rsidRPr="000974C0">
        <w:rPr>
          <w:i/>
          <w:color w:val="000000"/>
          <w:sz w:val="28"/>
          <w:szCs w:val="28"/>
          <w:lang w:val="uk-UA"/>
        </w:rPr>
        <w:t xml:space="preserve"> Е. А, </w:t>
      </w:r>
      <w:proofErr w:type="spellStart"/>
      <w:r w:rsidRPr="000974C0">
        <w:rPr>
          <w:i/>
          <w:color w:val="000000"/>
          <w:sz w:val="28"/>
          <w:szCs w:val="28"/>
          <w:lang w:val="uk-UA"/>
        </w:rPr>
        <w:t>Западнюк</w:t>
      </w:r>
      <w:proofErr w:type="spellEnd"/>
      <w:r w:rsidRPr="000974C0">
        <w:rPr>
          <w:i/>
          <w:color w:val="000000"/>
          <w:sz w:val="28"/>
          <w:szCs w:val="28"/>
          <w:lang w:val="uk-UA"/>
        </w:rPr>
        <w:t xml:space="preserve"> Б. В.</w:t>
      </w:r>
      <w:r w:rsidRPr="000974C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0974C0">
        <w:rPr>
          <w:color w:val="000000"/>
          <w:sz w:val="28"/>
          <w:szCs w:val="28"/>
          <w:lang w:val="uk-UA"/>
        </w:rPr>
        <w:t>Лабораторн</w:t>
      </w:r>
      <w:r w:rsidRPr="000974C0">
        <w:rPr>
          <w:color w:val="000000"/>
          <w:sz w:val="28"/>
          <w:szCs w:val="28"/>
        </w:rPr>
        <w:t>ые</w:t>
      </w:r>
      <w:proofErr w:type="spellEnd"/>
      <w:r w:rsidRPr="000974C0">
        <w:rPr>
          <w:color w:val="000000"/>
          <w:sz w:val="28"/>
          <w:szCs w:val="28"/>
        </w:rPr>
        <w:t xml:space="preserve"> животные. Разведение, содержание, использование в эксперименте. </w:t>
      </w:r>
      <w:r w:rsidRPr="000974C0">
        <w:rPr>
          <w:sz w:val="28"/>
          <w:szCs w:val="28"/>
          <w:lang w:val="uk-UA"/>
        </w:rPr>
        <w:t xml:space="preserve">– </w:t>
      </w:r>
      <w:proofErr w:type="spellStart"/>
      <w:r w:rsidRPr="000974C0">
        <w:rPr>
          <w:sz w:val="28"/>
          <w:szCs w:val="28"/>
          <w:lang w:val="uk-UA"/>
        </w:rPr>
        <w:t>Киев</w:t>
      </w:r>
      <w:proofErr w:type="spellEnd"/>
      <w:r w:rsidRPr="000974C0">
        <w:rPr>
          <w:sz w:val="28"/>
          <w:szCs w:val="28"/>
          <w:lang w:val="uk-UA"/>
        </w:rPr>
        <w:t xml:space="preserve">: Вища школа, 1983. – 383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Кардиология</w:t>
      </w:r>
      <w:proofErr w:type="spellEnd"/>
      <w:r w:rsidRPr="000974C0">
        <w:rPr>
          <w:sz w:val="28"/>
          <w:szCs w:val="28"/>
          <w:lang w:val="uk-UA"/>
        </w:rPr>
        <w:t xml:space="preserve">: </w:t>
      </w:r>
      <w:proofErr w:type="spellStart"/>
      <w:r w:rsidRPr="000974C0">
        <w:rPr>
          <w:sz w:val="28"/>
          <w:szCs w:val="28"/>
          <w:lang w:val="uk-UA"/>
        </w:rPr>
        <w:t>национальное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руководство</w:t>
      </w:r>
      <w:proofErr w:type="spellEnd"/>
      <w:r w:rsidRPr="000974C0">
        <w:rPr>
          <w:sz w:val="28"/>
          <w:szCs w:val="28"/>
          <w:lang w:val="uk-UA"/>
        </w:rPr>
        <w:t xml:space="preserve"> / </w:t>
      </w:r>
      <w:proofErr w:type="spellStart"/>
      <w:r w:rsidRPr="000974C0">
        <w:rPr>
          <w:sz w:val="28"/>
          <w:szCs w:val="28"/>
          <w:lang w:val="uk-UA"/>
        </w:rPr>
        <w:t>Под</w:t>
      </w:r>
      <w:proofErr w:type="spellEnd"/>
      <w:r w:rsidRPr="000974C0">
        <w:rPr>
          <w:sz w:val="28"/>
          <w:szCs w:val="28"/>
          <w:lang w:val="uk-UA"/>
        </w:rPr>
        <w:t xml:space="preserve"> ред. Ю. Н. </w:t>
      </w:r>
      <w:proofErr w:type="spellStart"/>
      <w:r w:rsidRPr="000974C0">
        <w:rPr>
          <w:sz w:val="28"/>
          <w:szCs w:val="28"/>
          <w:lang w:val="uk-UA"/>
        </w:rPr>
        <w:t>Беленкова</w:t>
      </w:r>
      <w:proofErr w:type="spellEnd"/>
      <w:r w:rsidRPr="000974C0">
        <w:rPr>
          <w:sz w:val="28"/>
          <w:szCs w:val="28"/>
          <w:lang w:val="uk-UA"/>
        </w:rPr>
        <w:t xml:space="preserve">, Р. Г. </w:t>
      </w:r>
      <w:proofErr w:type="spellStart"/>
      <w:r w:rsidRPr="000974C0">
        <w:rPr>
          <w:sz w:val="28"/>
          <w:szCs w:val="28"/>
          <w:lang w:val="uk-UA"/>
        </w:rPr>
        <w:t>Оганова</w:t>
      </w:r>
      <w:proofErr w:type="spellEnd"/>
      <w:r w:rsidRPr="000974C0">
        <w:rPr>
          <w:sz w:val="28"/>
          <w:szCs w:val="28"/>
          <w:lang w:val="uk-UA"/>
        </w:rPr>
        <w:t>. – М.: ГЭОТАР-</w:t>
      </w:r>
      <w:proofErr w:type="spellStart"/>
      <w:r w:rsidRPr="000974C0">
        <w:rPr>
          <w:sz w:val="28"/>
          <w:szCs w:val="28"/>
          <w:lang w:val="uk-UA"/>
        </w:rPr>
        <w:t>Медиа</w:t>
      </w:r>
      <w:proofErr w:type="spellEnd"/>
      <w:r w:rsidRPr="000974C0">
        <w:rPr>
          <w:sz w:val="28"/>
          <w:szCs w:val="28"/>
          <w:lang w:val="uk-UA"/>
        </w:rPr>
        <w:t xml:space="preserve">, 2008. – 1232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Классификация минеральных вод Украины / Под</w:t>
      </w:r>
      <w:proofErr w:type="gramStart"/>
      <w:r w:rsidRPr="000974C0">
        <w:rPr>
          <w:sz w:val="28"/>
          <w:szCs w:val="28"/>
        </w:rPr>
        <w:t>.</w:t>
      </w:r>
      <w:proofErr w:type="gramEnd"/>
      <w:r w:rsidRPr="000974C0">
        <w:rPr>
          <w:sz w:val="28"/>
          <w:szCs w:val="28"/>
        </w:rPr>
        <w:t xml:space="preserve"> </w:t>
      </w:r>
      <w:proofErr w:type="gramStart"/>
      <w:r w:rsidRPr="000974C0">
        <w:rPr>
          <w:sz w:val="28"/>
          <w:szCs w:val="28"/>
        </w:rPr>
        <w:t>р</w:t>
      </w:r>
      <w:proofErr w:type="gramEnd"/>
      <w:r w:rsidRPr="000974C0">
        <w:rPr>
          <w:sz w:val="28"/>
          <w:szCs w:val="28"/>
        </w:rPr>
        <w:t>ед. В. М. Шестопалова. – К.: Маком</w:t>
      </w:r>
      <w:r w:rsidRPr="000974C0">
        <w:rPr>
          <w:sz w:val="28"/>
          <w:szCs w:val="28"/>
          <w:lang w:val="uk-UA"/>
        </w:rPr>
        <w:t>,</w:t>
      </w:r>
      <w:r w:rsidRPr="000974C0">
        <w:rPr>
          <w:sz w:val="28"/>
          <w:szCs w:val="28"/>
        </w:rPr>
        <w:t xml:space="preserve"> 2003. – 30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Классификация минеральных вод Украины / Под</w:t>
      </w:r>
      <w:proofErr w:type="gramStart"/>
      <w:r w:rsidRPr="000974C0">
        <w:rPr>
          <w:sz w:val="28"/>
          <w:szCs w:val="28"/>
        </w:rPr>
        <w:t>.</w:t>
      </w:r>
      <w:proofErr w:type="gramEnd"/>
      <w:r w:rsidRPr="000974C0">
        <w:rPr>
          <w:sz w:val="28"/>
          <w:szCs w:val="28"/>
        </w:rPr>
        <w:t xml:space="preserve"> </w:t>
      </w:r>
      <w:proofErr w:type="gramStart"/>
      <w:r w:rsidRPr="000974C0">
        <w:rPr>
          <w:sz w:val="28"/>
          <w:szCs w:val="28"/>
        </w:rPr>
        <w:t>р</w:t>
      </w:r>
      <w:proofErr w:type="gramEnd"/>
      <w:r w:rsidRPr="000974C0">
        <w:rPr>
          <w:sz w:val="28"/>
          <w:szCs w:val="28"/>
        </w:rPr>
        <w:t>ед. В. М. Шестопалова. – К.: Мак</w:t>
      </w:r>
      <w:r w:rsidRPr="000974C0">
        <w:rPr>
          <w:sz w:val="28"/>
          <w:szCs w:val="28"/>
          <w:lang w:val="uk-UA"/>
        </w:rPr>
        <w:t>к</w:t>
      </w:r>
      <w:r w:rsidRPr="000974C0">
        <w:rPr>
          <w:sz w:val="28"/>
          <w:szCs w:val="28"/>
        </w:rPr>
        <w:t>ом</w:t>
      </w:r>
      <w:r w:rsidRPr="000974C0">
        <w:rPr>
          <w:sz w:val="28"/>
          <w:szCs w:val="28"/>
          <w:lang w:val="uk-UA"/>
        </w:rPr>
        <w:t>,</w:t>
      </w:r>
      <w:r w:rsidRPr="000974C0">
        <w:rPr>
          <w:sz w:val="28"/>
          <w:szCs w:val="28"/>
        </w:rPr>
        <w:t xml:space="preserve"> 2003. – 121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</w:rPr>
        <w:t>Ковесди</w:t>
      </w:r>
      <w:proofErr w:type="spellEnd"/>
      <w:r w:rsidRPr="000974C0">
        <w:rPr>
          <w:i/>
          <w:sz w:val="28"/>
          <w:szCs w:val="28"/>
        </w:rPr>
        <w:t xml:space="preserve"> К.</w:t>
      </w: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 xml:space="preserve">П, </w:t>
      </w:r>
      <w:proofErr w:type="spellStart"/>
      <w:r w:rsidRPr="000974C0">
        <w:rPr>
          <w:i/>
          <w:sz w:val="28"/>
          <w:szCs w:val="28"/>
        </w:rPr>
        <w:t>Фурс</w:t>
      </w:r>
      <w:proofErr w:type="spellEnd"/>
      <w:proofErr w:type="gramStart"/>
      <w:r w:rsidRPr="000974C0">
        <w:rPr>
          <w:i/>
          <w:sz w:val="28"/>
          <w:szCs w:val="28"/>
        </w:rPr>
        <w:t xml:space="preserve"> С</w:t>
      </w:r>
      <w:proofErr w:type="gramEnd"/>
      <w:r w:rsidRPr="000974C0">
        <w:rPr>
          <w:i/>
          <w:sz w:val="28"/>
          <w:szCs w:val="28"/>
        </w:rPr>
        <w:t xml:space="preserve">, </w:t>
      </w:r>
      <w:proofErr w:type="spellStart"/>
      <w:r w:rsidRPr="000974C0">
        <w:rPr>
          <w:i/>
          <w:sz w:val="28"/>
          <w:szCs w:val="28"/>
        </w:rPr>
        <w:t>Зоккали</w:t>
      </w:r>
      <w:proofErr w:type="spellEnd"/>
      <w:r w:rsidRPr="000974C0">
        <w:rPr>
          <w:i/>
          <w:sz w:val="28"/>
          <w:szCs w:val="28"/>
        </w:rPr>
        <w:t xml:space="preserve"> К.</w:t>
      </w:r>
      <w:r w:rsidRPr="000974C0">
        <w:rPr>
          <w:sz w:val="28"/>
          <w:szCs w:val="28"/>
        </w:rPr>
        <w:t xml:space="preserve"> Ожирение и заболевание почек: скрытые последствия эпидемии // Клиническая нефрология.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</w:rPr>
        <w:t xml:space="preserve"> 2017.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</w:rPr>
        <w:t xml:space="preserve"> № 1.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</w:rPr>
        <w:t xml:space="preserve"> С. 3 </w:t>
      </w:r>
      <w:r w:rsidRPr="000974C0">
        <w:rPr>
          <w:sz w:val="28"/>
          <w:szCs w:val="28"/>
          <w:lang w:val="uk-UA"/>
        </w:rPr>
        <w:t xml:space="preserve">– </w:t>
      </w:r>
      <w:r w:rsidRPr="000974C0">
        <w:rPr>
          <w:sz w:val="28"/>
          <w:szCs w:val="28"/>
        </w:rPr>
        <w:t>11.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Кожем’якін Ю. М, Хромов О. С, </w:t>
      </w:r>
      <w:proofErr w:type="spellStart"/>
      <w:r w:rsidRPr="000974C0">
        <w:rPr>
          <w:i/>
          <w:sz w:val="28"/>
          <w:szCs w:val="28"/>
          <w:lang w:val="uk-UA"/>
        </w:rPr>
        <w:t>Болдирєва</w:t>
      </w:r>
      <w:proofErr w:type="spellEnd"/>
      <w:r w:rsidRPr="000974C0">
        <w:rPr>
          <w:i/>
          <w:sz w:val="28"/>
          <w:szCs w:val="28"/>
          <w:lang w:val="uk-UA"/>
        </w:rPr>
        <w:t xml:space="preserve"> Н.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  <w:lang w:val="uk-UA"/>
        </w:rPr>
        <w:t>Є</w:t>
      </w:r>
      <w:r w:rsidRPr="000974C0">
        <w:rPr>
          <w:sz w:val="28"/>
          <w:szCs w:val="28"/>
          <w:lang w:val="uk-UA"/>
        </w:rPr>
        <w:t xml:space="preserve"> та ін. Науково-практичні рекомендації з утримання лабораторних тварин та роботи з ними: монографія. – К.: </w:t>
      </w:r>
      <w:proofErr w:type="spellStart"/>
      <w:r w:rsidRPr="000974C0">
        <w:rPr>
          <w:sz w:val="28"/>
          <w:szCs w:val="28"/>
          <w:lang w:val="uk-UA"/>
        </w:rPr>
        <w:t>Інтерсервіс</w:t>
      </w:r>
      <w:proofErr w:type="spellEnd"/>
      <w:r w:rsidRPr="000974C0">
        <w:rPr>
          <w:sz w:val="28"/>
          <w:szCs w:val="28"/>
          <w:lang w:val="uk-UA"/>
        </w:rPr>
        <w:t>, 2017. – 182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Колесник К. </w:t>
      </w:r>
      <w:r w:rsidRPr="000974C0">
        <w:rPr>
          <w:i/>
          <w:sz w:val="28"/>
          <w:szCs w:val="28"/>
        </w:rPr>
        <w:t>Э.</w:t>
      </w:r>
      <w:r w:rsidRPr="000974C0">
        <w:rPr>
          <w:sz w:val="28"/>
          <w:szCs w:val="28"/>
        </w:rPr>
        <w:t xml:space="preserve"> Применение минеральной воды «</w:t>
      </w:r>
      <w:proofErr w:type="spellStart"/>
      <w:r w:rsidRPr="000974C0">
        <w:rPr>
          <w:sz w:val="28"/>
          <w:szCs w:val="28"/>
        </w:rPr>
        <w:t>Укра</w:t>
      </w:r>
      <w:r w:rsidRPr="000974C0">
        <w:rPr>
          <w:sz w:val="28"/>
          <w:szCs w:val="28"/>
          <w:lang w:val="uk-UA"/>
        </w:rPr>
        <w:t>їнська</w:t>
      </w:r>
      <w:proofErr w:type="spellEnd"/>
      <w:r w:rsidRPr="000974C0">
        <w:rPr>
          <w:sz w:val="28"/>
          <w:szCs w:val="28"/>
          <w:lang w:val="uk-UA"/>
        </w:rPr>
        <w:t xml:space="preserve"> йодована» </w:t>
      </w:r>
      <w:r w:rsidRPr="000974C0">
        <w:rPr>
          <w:sz w:val="28"/>
          <w:szCs w:val="28"/>
        </w:rPr>
        <w:t xml:space="preserve">в восстановительном лечении детей с </w:t>
      </w:r>
      <w:proofErr w:type="spellStart"/>
      <w:r w:rsidRPr="000974C0">
        <w:rPr>
          <w:sz w:val="28"/>
          <w:szCs w:val="28"/>
        </w:rPr>
        <w:t>инсулинзависимой</w:t>
      </w:r>
      <w:proofErr w:type="spellEnd"/>
      <w:r w:rsidRPr="000974C0">
        <w:rPr>
          <w:sz w:val="28"/>
          <w:szCs w:val="28"/>
        </w:rPr>
        <w:t xml:space="preserve"> формой сахарного диабета в условиях санатория «Победа» // </w:t>
      </w:r>
      <w:r w:rsidRPr="000974C0">
        <w:rPr>
          <w:sz w:val="28"/>
          <w:szCs w:val="28"/>
          <w:lang w:val="uk-UA"/>
        </w:rPr>
        <w:t xml:space="preserve">Український бальнеологічний журнал. – 2002. </w:t>
      </w:r>
      <w:r w:rsidRPr="000974C0">
        <w:rPr>
          <w:sz w:val="28"/>
          <w:szCs w:val="28"/>
        </w:rPr>
        <w:t>–</w:t>
      </w:r>
      <w:r w:rsidRPr="000974C0">
        <w:rPr>
          <w:sz w:val="28"/>
          <w:szCs w:val="28"/>
          <w:lang w:val="uk-UA"/>
        </w:rPr>
        <w:t xml:space="preserve"> № 2. – С. 54 – 57.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Колеснікова О. В.</w:t>
      </w:r>
      <w:r w:rsidRPr="000974C0">
        <w:rPr>
          <w:sz w:val="28"/>
          <w:szCs w:val="28"/>
          <w:lang w:val="uk-UA"/>
        </w:rPr>
        <w:t xml:space="preserve"> Кишкова </w:t>
      </w:r>
      <w:proofErr w:type="spellStart"/>
      <w:r w:rsidRPr="000974C0">
        <w:rPr>
          <w:sz w:val="28"/>
          <w:szCs w:val="28"/>
          <w:lang w:val="uk-UA"/>
        </w:rPr>
        <w:t>мікробіота</w:t>
      </w:r>
      <w:proofErr w:type="spellEnd"/>
      <w:r w:rsidRPr="000974C0">
        <w:rPr>
          <w:sz w:val="28"/>
          <w:szCs w:val="28"/>
          <w:lang w:val="uk-UA"/>
        </w:rPr>
        <w:t xml:space="preserve"> і метаболічний синдром: що їх об’єднує? // Сучасна гастроентерологія. – 2016. – № 2 (88). – С. 61 – 70.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Кондрашкина</w:t>
      </w:r>
      <w:proofErr w:type="spellEnd"/>
      <w:r w:rsidRPr="000974C0">
        <w:rPr>
          <w:i/>
          <w:sz w:val="28"/>
          <w:szCs w:val="28"/>
          <w:lang w:val="uk-UA"/>
        </w:rPr>
        <w:t xml:space="preserve"> О. В [и </w:t>
      </w:r>
      <w:proofErr w:type="spellStart"/>
      <w:r w:rsidRPr="000974C0">
        <w:rPr>
          <w:i/>
          <w:sz w:val="28"/>
          <w:szCs w:val="28"/>
          <w:lang w:val="uk-UA"/>
        </w:rPr>
        <w:t>др</w:t>
      </w:r>
      <w:proofErr w:type="spellEnd"/>
      <w:r w:rsidRPr="000974C0">
        <w:rPr>
          <w:i/>
          <w:sz w:val="28"/>
          <w:szCs w:val="28"/>
          <w:lang w:val="uk-UA"/>
        </w:rPr>
        <w:t>.].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Особенности</w:t>
      </w:r>
      <w:proofErr w:type="spellEnd"/>
      <w:r w:rsidRPr="000974C0">
        <w:rPr>
          <w:sz w:val="28"/>
          <w:szCs w:val="28"/>
          <w:lang w:val="uk-UA"/>
        </w:rPr>
        <w:t xml:space="preserve"> гормонального </w:t>
      </w:r>
      <w:proofErr w:type="spellStart"/>
      <w:r w:rsidRPr="000974C0">
        <w:rPr>
          <w:sz w:val="28"/>
          <w:szCs w:val="28"/>
          <w:lang w:val="uk-UA"/>
        </w:rPr>
        <w:t>метаболизма</w:t>
      </w:r>
      <w:proofErr w:type="spellEnd"/>
      <w:r w:rsidRPr="000974C0">
        <w:rPr>
          <w:sz w:val="28"/>
          <w:szCs w:val="28"/>
          <w:lang w:val="uk-UA"/>
        </w:rPr>
        <w:t xml:space="preserve"> у мужчин, </w:t>
      </w:r>
      <w:proofErr w:type="spellStart"/>
      <w:r w:rsidRPr="000974C0">
        <w:rPr>
          <w:sz w:val="28"/>
          <w:szCs w:val="28"/>
          <w:lang w:val="uk-UA"/>
        </w:rPr>
        <w:t>больных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ожирением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Русский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медицинский</w:t>
      </w:r>
      <w:proofErr w:type="spellEnd"/>
      <w:r w:rsidRPr="000974C0">
        <w:rPr>
          <w:sz w:val="28"/>
          <w:szCs w:val="28"/>
          <w:lang w:val="uk-UA"/>
        </w:rPr>
        <w:t xml:space="preserve"> журнал. – 2007. – Т.15, № 2. – С. 85 – 88.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lastRenderedPageBreak/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Корзун</w:t>
      </w:r>
      <w:proofErr w:type="spellEnd"/>
      <w:r w:rsidRPr="000974C0">
        <w:rPr>
          <w:i/>
          <w:sz w:val="28"/>
          <w:szCs w:val="28"/>
          <w:lang w:val="uk-UA"/>
        </w:rPr>
        <w:t xml:space="preserve"> В. Н, Гаркуша С. Л.</w:t>
      </w:r>
      <w:r w:rsidRPr="000974C0">
        <w:rPr>
          <w:sz w:val="28"/>
          <w:szCs w:val="28"/>
          <w:lang w:val="uk-UA"/>
        </w:rPr>
        <w:t xml:space="preserve"> Заходи профілактики та лікування метаболічного синдрому населення // Довкілля та </w:t>
      </w:r>
      <w:proofErr w:type="spellStart"/>
      <w:r w:rsidRPr="000974C0">
        <w:rPr>
          <w:sz w:val="28"/>
          <w:szCs w:val="28"/>
          <w:lang w:val="uk-UA"/>
        </w:rPr>
        <w:t>здоров</w:t>
      </w:r>
      <w:proofErr w:type="spellEnd"/>
      <w:r w:rsidRPr="000974C0">
        <w:rPr>
          <w:sz w:val="28"/>
          <w:szCs w:val="28"/>
          <w:lang w:val="uk-UA"/>
        </w:rPr>
        <w:t>̓ я. – 2016. – № 1. – С. 9 – 16.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</w:rPr>
        <w:t>Крячкова</w:t>
      </w:r>
      <w:proofErr w:type="spellEnd"/>
      <w:r w:rsidRPr="000974C0">
        <w:rPr>
          <w:i/>
          <w:sz w:val="28"/>
          <w:szCs w:val="28"/>
        </w:rPr>
        <w:t xml:space="preserve"> А.</w:t>
      </w: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А, Савельева С.</w:t>
      </w: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 xml:space="preserve">А, </w:t>
      </w:r>
      <w:proofErr w:type="spellStart"/>
      <w:r w:rsidRPr="000974C0">
        <w:rPr>
          <w:i/>
          <w:sz w:val="28"/>
          <w:szCs w:val="28"/>
        </w:rPr>
        <w:t>Кутырина</w:t>
      </w:r>
      <w:proofErr w:type="spellEnd"/>
      <w:r w:rsidRPr="000974C0">
        <w:rPr>
          <w:i/>
          <w:sz w:val="28"/>
          <w:szCs w:val="28"/>
        </w:rPr>
        <w:t xml:space="preserve"> И.</w:t>
      </w: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М.</w:t>
      </w:r>
      <w:r w:rsidRPr="000974C0">
        <w:rPr>
          <w:sz w:val="28"/>
          <w:szCs w:val="28"/>
        </w:rPr>
        <w:t xml:space="preserve"> Роль нарушений липидного обмена в поражении почек при метаболическом синдроме, ассоциированном с ожирением //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 xml:space="preserve">Терапевтический архив. </w:t>
      </w:r>
      <w:r w:rsidRPr="000974C0">
        <w:rPr>
          <w:sz w:val="28"/>
          <w:szCs w:val="28"/>
          <w:lang w:val="uk-UA"/>
        </w:rPr>
        <w:t xml:space="preserve">– </w:t>
      </w:r>
      <w:r w:rsidRPr="000974C0">
        <w:rPr>
          <w:sz w:val="28"/>
          <w:szCs w:val="28"/>
        </w:rPr>
        <w:t xml:space="preserve">2011. </w:t>
      </w:r>
      <w:r w:rsidRPr="000974C0">
        <w:rPr>
          <w:sz w:val="28"/>
          <w:szCs w:val="28"/>
          <w:lang w:val="uk-UA"/>
        </w:rPr>
        <w:t xml:space="preserve">– </w:t>
      </w:r>
      <w:r w:rsidRPr="000974C0">
        <w:rPr>
          <w:sz w:val="28"/>
          <w:szCs w:val="28"/>
        </w:rPr>
        <w:t>Т. 83, № 8.</w:t>
      </w:r>
      <w:r w:rsidRPr="000974C0">
        <w:rPr>
          <w:sz w:val="28"/>
          <w:szCs w:val="28"/>
          <w:lang w:val="uk-UA"/>
        </w:rPr>
        <w:t xml:space="preserve"> –</w:t>
      </w:r>
      <w:r w:rsidRPr="000974C0">
        <w:rPr>
          <w:sz w:val="28"/>
          <w:szCs w:val="28"/>
        </w:rPr>
        <w:t xml:space="preserve"> С. 54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</w:rPr>
        <w:t>58.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Куимов</w:t>
      </w:r>
      <w:proofErr w:type="spellEnd"/>
      <w:r w:rsidRPr="000974C0">
        <w:rPr>
          <w:i/>
          <w:sz w:val="28"/>
          <w:szCs w:val="28"/>
          <w:lang w:val="uk-UA"/>
        </w:rPr>
        <w:t xml:space="preserve"> А. Д, </w:t>
      </w:r>
      <w:proofErr w:type="spellStart"/>
      <w:r w:rsidRPr="000974C0">
        <w:rPr>
          <w:i/>
          <w:sz w:val="28"/>
          <w:szCs w:val="28"/>
          <w:lang w:val="uk-UA"/>
        </w:rPr>
        <w:t>Кривошеев</w:t>
      </w:r>
      <w:proofErr w:type="spellEnd"/>
      <w:r w:rsidRPr="000974C0">
        <w:rPr>
          <w:i/>
          <w:sz w:val="28"/>
          <w:szCs w:val="28"/>
          <w:lang w:val="uk-UA"/>
        </w:rPr>
        <w:t xml:space="preserve"> А. Б, </w:t>
      </w:r>
      <w:proofErr w:type="spellStart"/>
      <w:r w:rsidRPr="000974C0">
        <w:rPr>
          <w:i/>
          <w:sz w:val="28"/>
          <w:szCs w:val="28"/>
          <w:lang w:val="uk-UA"/>
        </w:rPr>
        <w:t>Хавин</w:t>
      </w:r>
      <w:proofErr w:type="spellEnd"/>
      <w:r w:rsidRPr="000974C0">
        <w:rPr>
          <w:i/>
          <w:sz w:val="28"/>
          <w:szCs w:val="28"/>
          <w:lang w:val="uk-UA"/>
        </w:rPr>
        <w:t xml:space="preserve"> П. В.</w:t>
      </w:r>
      <w:r w:rsidRPr="000974C0">
        <w:rPr>
          <w:sz w:val="28"/>
          <w:szCs w:val="28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Применение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хлоридно-гидрокарбонатной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натриевой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минеральной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воды</w:t>
      </w:r>
      <w:proofErr w:type="spellEnd"/>
      <w:r w:rsidRPr="000974C0">
        <w:rPr>
          <w:sz w:val="28"/>
          <w:szCs w:val="28"/>
          <w:lang w:val="uk-UA"/>
        </w:rPr>
        <w:t xml:space="preserve"> в </w:t>
      </w:r>
      <w:proofErr w:type="spellStart"/>
      <w:r w:rsidRPr="000974C0">
        <w:rPr>
          <w:sz w:val="28"/>
          <w:szCs w:val="28"/>
          <w:lang w:val="uk-UA"/>
        </w:rPr>
        <w:t>комплексной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терапии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заболеваний</w:t>
      </w:r>
      <w:proofErr w:type="spellEnd"/>
      <w:r w:rsidRPr="000974C0">
        <w:rPr>
          <w:sz w:val="28"/>
          <w:szCs w:val="28"/>
          <w:lang w:val="uk-UA"/>
        </w:rPr>
        <w:t xml:space="preserve"> сердечно-</w:t>
      </w:r>
      <w:proofErr w:type="spellStart"/>
      <w:r w:rsidRPr="000974C0">
        <w:rPr>
          <w:sz w:val="28"/>
          <w:szCs w:val="28"/>
          <w:lang w:val="uk-UA"/>
        </w:rPr>
        <w:t>сосудистой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системы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Вопросы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курортологии</w:t>
      </w:r>
      <w:proofErr w:type="spellEnd"/>
      <w:r w:rsidRPr="000974C0">
        <w:rPr>
          <w:sz w:val="28"/>
          <w:szCs w:val="28"/>
          <w:lang w:val="uk-UA"/>
        </w:rPr>
        <w:t xml:space="preserve">, </w:t>
      </w:r>
      <w:proofErr w:type="spellStart"/>
      <w:r w:rsidRPr="000974C0">
        <w:rPr>
          <w:sz w:val="28"/>
          <w:szCs w:val="28"/>
          <w:lang w:val="uk-UA"/>
        </w:rPr>
        <w:t>физиотерапии</w:t>
      </w:r>
      <w:proofErr w:type="spellEnd"/>
      <w:r w:rsidRPr="000974C0">
        <w:rPr>
          <w:sz w:val="28"/>
          <w:szCs w:val="28"/>
          <w:lang w:val="uk-UA"/>
        </w:rPr>
        <w:t xml:space="preserve"> и </w:t>
      </w:r>
      <w:proofErr w:type="spellStart"/>
      <w:r w:rsidRPr="000974C0">
        <w:rPr>
          <w:sz w:val="28"/>
          <w:szCs w:val="28"/>
          <w:lang w:val="uk-UA"/>
        </w:rPr>
        <w:t>лечебной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физической</w:t>
      </w:r>
      <w:proofErr w:type="spellEnd"/>
      <w:r w:rsidRPr="000974C0">
        <w:rPr>
          <w:sz w:val="28"/>
          <w:szCs w:val="28"/>
          <w:lang w:val="uk-UA"/>
        </w:rPr>
        <w:t xml:space="preserve"> культур</w:t>
      </w:r>
      <w:r w:rsidRPr="000974C0">
        <w:rPr>
          <w:sz w:val="28"/>
          <w:szCs w:val="28"/>
        </w:rPr>
        <w:t xml:space="preserve">ы. – </w:t>
      </w:r>
      <w:r w:rsidRPr="000974C0">
        <w:rPr>
          <w:sz w:val="28"/>
          <w:szCs w:val="28"/>
          <w:lang w:val="uk-UA"/>
        </w:rPr>
        <w:t xml:space="preserve"> 2007. –  № 5. – С. 17 – 21.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b/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 xml:space="preserve">Куликов Г. Б, </w:t>
      </w:r>
      <w:proofErr w:type="spellStart"/>
      <w:r w:rsidRPr="000974C0">
        <w:rPr>
          <w:i/>
          <w:sz w:val="28"/>
          <w:szCs w:val="28"/>
        </w:rPr>
        <w:t>Жевлаков</w:t>
      </w:r>
      <w:proofErr w:type="spellEnd"/>
      <w:r w:rsidRPr="000974C0">
        <w:rPr>
          <w:i/>
          <w:sz w:val="28"/>
          <w:szCs w:val="28"/>
        </w:rPr>
        <w:t xml:space="preserve"> А. В, Бондаренко С. С.</w:t>
      </w:r>
      <w:r w:rsidRPr="000974C0">
        <w:rPr>
          <w:sz w:val="28"/>
          <w:szCs w:val="28"/>
        </w:rPr>
        <w:t xml:space="preserve"> Минера</w:t>
      </w:r>
      <w:r w:rsidRPr="000974C0">
        <w:rPr>
          <w:sz w:val="28"/>
          <w:szCs w:val="28"/>
          <w:lang w:val="uk-UA"/>
        </w:rPr>
        <w:t>л</w:t>
      </w:r>
      <w:proofErr w:type="spellStart"/>
      <w:r w:rsidRPr="000974C0">
        <w:rPr>
          <w:sz w:val="28"/>
          <w:szCs w:val="28"/>
        </w:rPr>
        <w:t>ьные</w:t>
      </w:r>
      <w:proofErr w:type="spellEnd"/>
      <w:r w:rsidRPr="000974C0">
        <w:rPr>
          <w:sz w:val="28"/>
          <w:szCs w:val="28"/>
        </w:rPr>
        <w:t xml:space="preserve"> лечебные воды СССР. – М.: Недра</w:t>
      </w:r>
      <w:r w:rsidRPr="000974C0">
        <w:rPr>
          <w:sz w:val="28"/>
          <w:szCs w:val="28"/>
          <w:lang w:val="uk-UA"/>
        </w:rPr>
        <w:t xml:space="preserve">, </w:t>
      </w:r>
      <w:r w:rsidRPr="000974C0">
        <w:rPr>
          <w:sz w:val="28"/>
          <w:szCs w:val="28"/>
        </w:rPr>
        <w:t xml:space="preserve">1991. – </w:t>
      </w:r>
      <w:r w:rsidRPr="000974C0">
        <w:rPr>
          <w:sz w:val="28"/>
          <w:szCs w:val="28"/>
          <w:lang w:val="uk-UA"/>
        </w:rPr>
        <w:t xml:space="preserve">399 </w:t>
      </w:r>
      <w:r w:rsidRPr="000974C0">
        <w:rPr>
          <w:sz w:val="28"/>
          <w:szCs w:val="28"/>
        </w:rPr>
        <w:t xml:space="preserve">с. </w:t>
      </w:r>
      <w:r w:rsidRPr="000974C0">
        <w:rPr>
          <w:b/>
          <w:sz w:val="28"/>
          <w:szCs w:val="28"/>
          <w:lang w:val="uk-UA"/>
        </w:rPr>
        <w:t xml:space="preserve">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Кучер А. Г.</w:t>
      </w:r>
      <w:r w:rsidRPr="000974C0">
        <w:rPr>
          <w:sz w:val="28"/>
          <w:szCs w:val="28"/>
          <w:lang w:val="uk-UA"/>
        </w:rPr>
        <w:t xml:space="preserve">  </w:t>
      </w:r>
      <w:proofErr w:type="spellStart"/>
      <w:r w:rsidRPr="000974C0">
        <w:rPr>
          <w:sz w:val="28"/>
          <w:szCs w:val="28"/>
          <w:lang w:val="uk-UA"/>
        </w:rPr>
        <w:t>Лептин</w:t>
      </w:r>
      <w:proofErr w:type="spellEnd"/>
      <w:r w:rsidRPr="000974C0">
        <w:rPr>
          <w:sz w:val="28"/>
          <w:szCs w:val="28"/>
          <w:lang w:val="uk-UA"/>
        </w:rPr>
        <w:t xml:space="preserve"> – </w:t>
      </w:r>
      <w:proofErr w:type="spellStart"/>
      <w:r w:rsidRPr="000974C0">
        <w:rPr>
          <w:sz w:val="28"/>
          <w:szCs w:val="28"/>
          <w:lang w:val="uk-UA"/>
        </w:rPr>
        <w:t>новый</w:t>
      </w:r>
      <w:proofErr w:type="spellEnd"/>
      <w:r w:rsidRPr="000974C0">
        <w:rPr>
          <w:sz w:val="28"/>
          <w:szCs w:val="28"/>
          <w:lang w:val="uk-UA"/>
        </w:rPr>
        <w:t xml:space="preserve"> гормон </w:t>
      </w:r>
      <w:proofErr w:type="spellStart"/>
      <w:r w:rsidRPr="000974C0">
        <w:rPr>
          <w:sz w:val="28"/>
          <w:szCs w:val="28"/>
          <w:lang w:val="uk-UA"/>
        </w:rPr>
        <w:t>жировой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ткани</w:t>
      </w:r>
      <w:proofErr w:type="spellEnd"/>
      <w:r w:rsidRPr="000974C0">
        <w:rPr>
          <w:sz w:val="28"/>
          <w:szCs w:val="28"/>
          <w:lang w:val="uk-UA"/>
        </w:rPr>
        <w:t xml:space="preserve">: </w:t>
      </w:r>
      <w:proofErr w:type="spellStart"/>
      <w:r w:rsidRPr="000974C0">
        <w:rPr>
          <w:sz w:val="28"/>
          <w:szCs w:val="28"/>
          <w:lang w:val="uk-UA"/>
        </w:rPr>
        <w:t>значение</w:t>
      </w:r>
      <w:proofErr w:type="spellEnd"/>
      <w:r w:rsidRPr="000974C0">
        <w:rPr>
          <w:sz w:val="28"/>
          <w:szCs w:val="28"/>
          <w:lang w:val="uk-UA"/>
        </w:rPr>
        <w:t xml:space="preserve"> в </w:t>
      </w:r>
      <w:proofErr w:type="spellStart"/>
      <w:r w:rsidRPr="000974C0">
        <w:rPr>
          <w:sz w:val="28"/>
          <w:szCs w:val="28"/>
          <w:lang w:val="uk-UA"/>
        </w:rPr>
        <w:t>развитии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ожирения</w:t>
      </w:r>
      <w:proofErr w:type="spellEnd"/>
      <w:r w:rsidRPr="000974C0">
        <w:rPr>
          <w:sz w:val="28"/>
          <w:szCs w:val="28"/>
          <w:lang w:val="uk-UA"/>
        </w:rPr>
        <w:t xml:space="preserve">, </w:t>
      </w:r>
      <w:proofErr w:type="spellStart"/>
      <w:r w:rsidRPr="000974C0">
        <w:rPr>
          <w:sz w:val="28"/>
          <w:szCs w:val="28"/>
          <w:lang w:val="uk-UA"/>
        </w:rPr>
        <w:t>патологии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сесрдечно-сосудистой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системы</w:t>
      </w:r>
      <w:proofErr w:type="spellEnd"/>
      <w:r w:rsidRPr="000974C0">
        <w:rPr>
          <w:sz w:val="28"/>
          <w:szCs w:val="28"/>
          <w:lang w:val="uk-UA"/>
        </w:rPr>
        <w:t xml:space="preserve"> и </w:t>
      </w:r>
      <w:proofErr w:type="spellStart"/>
      <w:r w:rsidRPr="000974C0">
        <w:rPr>
          <w:sz w:val="28"/>
          <w:szCs w:val="28"/>
          <w:lang w:val="uk-UA"/>
        </w:rPr>
        <w:t>почек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Нефрология</w:t>
      </w:r>
      <w:proofErr w:type="spellEnd"/>
      <w:r w:rsidRPr="000974C0">
        <w:rPr>
          <w:sz w:val="28"/>
          <w:szCs w:val="28"/>
          <w:lang w:val="uk-UA"/>
        </w:rPr>
        <w:t>. – 2005. – Т. 9, № 1. – С. 9 – 19.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Ларін О. С, Паньків В. І, </w:t>
      </w:r>
      <w:proofErr w:type="spellStart"/>
      <w:r w:rsidRPr="000974C0">
        <w:rPr>
          <w:i/>
          <w:sz w:val="28"/>
          <w:szCs w:val="28"/>
          <w:lang w:val="uk-UA"/>
        </w:rPr>
        <w:t>Селіваненко</w:t>
      </w:r>
      <w:proofErr w:type="spellEnd"/>
      <w:r w:rsidRPr="000974C0">
        <w:rPr>
          <w:i/>
          <w:sz w:val="28"/>
          <w:szCs w:val="28"/>
          <w:lang w:val="uk-UA"/>
        </w:rPr>
        <w:t xml:space="preserve"> М. І, Грачова О. О.</w:t>
      </w:r>
      <w:r w:rsidRPr="000974C0">
        <w:rPr>
          <w:sz w:val="28"/>
          <w:szCs w:val="28"/>
          <w:lang w:val="uk-UA"/>
        </w:rPr>
        <w:t xml:space="preserve"> Аналіз діяльності ендокринологічної служби України у 2010 році та перспективи розвитку медичної допомоги хворим з ендокринною патологією // Міжнародний ендокринологічний журнал. – 2011. – № 3 (35). – С. 10 – 19.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Лещенко Д. В, Костюк Н. В, </w:t>
      </w:r>
      <w:proofErr w:type="spellStart"/>
      <w:r w:rsidRPr="000974C0">
        <w:rPr>
          <w:i/>
          <w:sz w:val="28"/>
          <w:szCs w:val="28"/>
          <w:lang w:val="uk-UA"/>
        </w:rPr>
        <w:t>Белякова</w:t>
      </w:r>
      <w:proofErr w:type="spellEnd"/>
      <w:r w:rsidRPr="000974C0">
        <w:rPr>
          <w:i/>
          <w:sz w:val="28"/>
          <w:szCs w:val="28"/>
          <w:lang w:val="uk-UA"/>
        </w:rPr>
        <w:t xml:space="preserve"> М. Б, </w:t>
      </w:r>
      <w:proofErr w:type="spellStart"/>
      <w:r w:rsidRPr="000974C0">
        <w:rPr>
          <w:i/>
          <w:sz w:val="28"/>
          <w:szCs w:val="28"/>
          <w:lang w:val="uk-UA"/>
        </w:rPr>
        <w:t>Егорова</w:t>
      </w:r>
      <w:proofErr w:type="spellEnd"/>
      <w:r w:rsidRPr="000974C0">
        <w:rPr>
          <w:i/>
          <w:sz w:val="28"/>
          <w:szCs w:val="28"/>
          <w:lang w:val="uk-UA"/>
        </w:rPr>
        <w:t xml:space="preserve"> Е. Н, </w:t>
      </w:r>
      <w:proofErr w:type="spellStart"/>
      <w:r w:rsidRPr="000974C0">
        <w:rPr>
          <w:i/>
          <w:sz w:val="28"/>
          <w:szCs w:val="28"/>
          <w:lang w:val="uk-UA"/>
        </w:rPr>
        <w:t>Миняев</w:t>
      </w:r>
      <w:proofErr w:type="spellEnd"/>
      <w:r w:rsidRPr="000974C0">
        <w:rPr>
          <w:i/>
          <w:sz w:val="28"/>
          <w:szCs w:val="28"/>
          <w:lang w:val="uk-UA"/>
        </w:rPr>
        <w:t xml:space="preserve"> М. В, Петрова М. Б.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Диетически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индуцированные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животные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модели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метаболического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синдрома</w:t>
      </w:r>
      <w:proofErr w:type="spellEnd"/>
      <w:r w:rsidRPr="000974C0">
        <w:rPr>
          <w:sz w:val="28"/>
          <w:szCs w:val="28"/>
          <w:lang w:val="uk-UA"/>
        </w:rPr>
        <w:t xml:space="preserve"> (</w:t>
      </w:r>
      <w:proofErr w:type="spellStart"/>
      <w:r w:rsidRPr="000974C0">
        <w:rPr>
          <w:sz w:val="28"/>
          <w:szCs w:val="28"/>
          <w:lang w:val="uk-UA"/>
        </w:rPr>
        <w:t>обзор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литературы</w:t>
      </w:r>
      <w:proofErr w:type="spellEnd"/>
      <w:r w:rsidRPr="000974C0">
        <w:rPr>
          <w:sz w:val="28"/>
          <w:szCs w:val="28"/>
          <w:lang w:val="uk-UA"/>
        </w:rPr>
        <w:t xml:space="preserve">) // </w:t>
      </w:r>
      <w:proofErr w:type="spellStart"/>
      <w:r w:rsidRPr="000974C0">
        <w:rPr>
          <w:sz w:val="28"/>
          <w:szCs w:val="28"/>
          <w:lang w:val="uk-UA"/>
        </w:rPr>
        <w:t>Верхневолжский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медицинский</w:t>
      </w:r>
      <w:proofErr w:type="spellEnd"/>
      <w:r w:rsidRPr="000974C0">
        <w:rPr>
          <w:sz w:val="28"/>
          <w:szCs w:val="28"/>
          <w:lang w:val="uk-UA"/>
        </w:rPr>
        <w:t xml:space="preserve"> журнал. – 2015. – Т. 14, </w:t>
      </w:r>
      <w:proofErr w:type="spellStart"/>
      <w:r w:rsidRPr="000974C0">
        <w:rPr>
          <w:sz w:val="28"/>
          <w:szCs w:val="28"/>
          <w:lang w:val="uk-UA"/>
        </w:rPr>
        <w:t>вип</w:t>
      </w:r>
      <w:proofErr w:type="spellEnd"/>
      <w:r w:rsidRPr="000974C0">
        <w:rPr>
          <w:sz w:val="28"/>
          <w:szCs w:val="28"/>
          <w:lang w:val="uk-UA"/>
        </w:rPr>
        <w:t xml:space="preserve">. 2. – С. 36 – 37.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Мамедов</w:t>
      </w:r>
      <w:proofErr w:type="spellEnd"/>
      <w:r w:rsidRPr="000974C0">
        <w:rPr>
          <w:i/>
          <w:sz w:val="28"/>
          <w:szCs w:val="28"/>
          <w:lang w:val="uk-UA"/>
        </w:rPr>
        <w:t xml:space="preserve"> М. Н, </w:t>
      </w:r>
      <w:proofErr w:type="spellStart"/>
      <w:r w:rsidRPr="000974C0">
        <w:rPr>
          <w:i/>
          <w:sz w:val="28"/>
          <w:szCs w:val="28"/>
          <w:lang w:val="uk-UA"/>
        </w:rPr>
        <w:t>Оганов</w:t>
      </w:r>
      <w:proofErr w:type="spellEnd"/>
      <w:r w:rsidRPr="000974C0">
        <w:rPr>
          <w:i/>
          <w:sz w:val="28"/>
          <w:szCs w:val="28"/>
          <w:lang w:val="uk-UA"/>
        </w:rPr>
        <w:t xml:space="preserve"> Р. Г.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Необходимо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ли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определение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инсулинорезистентности</w:t>
      </w:r>
      <w:proofErr w:type="spellEnd"/>
      <w:r w:rsidRPr="000974C0">
        <w:rPr>
          <w:sz w:val="28"/>
          <w:szCs w:val="28"/>
          <w:lang w:val="uk-UA"/>
        </w:rPr>
        <w:t xml:space="preserve"> для </w:t>
      </w:r>
      <w:proofErr w:type="spellStart"/>
      <w:r w:rsidRPr="000974C0">
        <w:rPr>
          <w:sz w:val="28"/>
          <w:szCs w:val="28"/>
          <w:lang w:val="uk-UA"/>
        </w:rPr>
        <w:t>диагностики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метаболического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синдрома</w:t>
      </w:r>
      <w:proofErr w:type="spellEnd"/>
      <w:r w:rsidRPr="000974C0">
        <w:rPr>
          <w:sz w:val="28"/>
          <w:szCs w:val="28"/>
          <w:lang w:val="uk-UA"/>
        </w:rPr>
        <w:t xml:space="preserve"> в </w:t>
      </w:r>
      <w:proofErr w:type="spellStart"/>
      <w:r w:rsidRPr="000974C0">
        <w:rPr>
          <w:sz w:val="28"/>
          <w:szCs w:val="28"/>
          <w:lang w:val="uk-UA"/>
        </w:rPr>
        <w:t>клинической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практике</w:t>
      </w:r>
      <w:proofErr w:type="spellEnd"/>
      <w:r w:rsidRPr="000974C0">
        <w:rPr>
          <w:sz w:val="28"/>
          <w:szCs w:val="28"/>
          <w:lang w:val="uk-UA"/>
        </w:rPr>
        <w:t xml:space="preserve">? // </w:t>
      </w:r>
      <w:proofErr w:type="spellStart"/>
      <w:r w:rsidRPr="000974C0">
        <w:rPr>
          <w:sz w:val="28"/>
          <w:szCs w:val="28"/>
          <w:lang w:val="uk-UA"/>
        </w:rPr>
        <w:t>Кардиология</w:t>
      </w:r>
      <w:proofErr w:type="spellEnd"/>
      <w:r w:rsidRPr="000974C0">
        <w:rPr>
          <w:sz w:val="28"/>
          <w:szCs w:val="28"/>
          <w:lang w:val="uk-UA"/>
        </w:rPr>
        <w:t>. – 2005. –  № 4. – С. 92 – 97.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Мамедов</w:t>
      </w:r>
      <w:proofErr w:type="spellEnd"/>
      <w:r w:rsidRPr="000974C0">
        <w:rPr>
          <w:i/>
          <w:sz w:val="28"/>
          <w:szCs w:val="28"/>
          <w:lang w:val="uk-UA"/>
        </w:rPr>
        <w:t xml:space="preserve"> М. Н.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Метаболический</w:t>
      </w:r>
      <w:proofErr w:type="spellEnd"/>
      <w:r w:rsidRPr="000974C0">
        <w:rPr>
          <w:sz w:val="28"/>
          <w:szCs w:val="28"/>
          <w:lang w:val="uk-UA"/>
        </w:rPr>
        <w:t xml:space="preserve"> синдром – </w:t>
      </w:r>
      <w:proofErr w:type="spellStart"/>
      <w:r w:rsidRPr="000974C0">
        <w:rPr>
          <w:sz w:val="28"/>
          <w:szCs w:val="28"/>
          <w:lang w:val="uk-UA"/>
        </w:rPr>
        <w:t>больше</w:t>
      </w:r>
      <w:proofErr w:type="spellEnd"/>
      <w:r w:rsidRPr="000974C0">
        <w:rPr>
          <w:sz w:val="28"/>
          <w:szCs w:val="28"/>
          <w:lang w:val="uk-UA"/>
        </w:rPr>
        <w:t xml:space="preserve">, </w:t>
      </w:r>
      <w:proofErr w:type="spellStart"/>
      <w:r w:rsidRPr="000974C0">
        <w:rPr>
          <w:sz w:val="28"/>
          <w:szCs w:val="28"/>
          <w:lang w:val="uk-UA"/>
        </w:rPr>
        <w:t>чем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сочетание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факторов</w:t>
      </w:r>
      <w:proofErr w:type="spellEnd"/>
      <w:r w:rsidRPr="000974C0">
        <w:rPr>
          <w:sz w:val="28"/>
          <w:szCs w:val="28"/>
          <w:lang w:val="uk-UA"/>
        </w:rPr>
        <w:t xml:space="preserve"> риска: </w:t>
      </w:r>
      <w:proofErr w:type="spellStart"/>
      <w:r w:rsidRPr="000974C0">
        <w:rPr>
          <w:sz w:val="28"/>
          <w:szCs w:val="28"/>
          <w:lang w:val="uk-UA"/>
        </w:rPr>
        <w:t>принципы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диагностики</w:t>
      </w:r>
      <w:proofErr w:type="spellEnd"/>
      <w:r w:rsidRPr="000974C0">
        <w:rPr>
          <w:sz w:val="28"/>
          <w:szCs w:val="28"/>
          <w:lang w:val="uk-UA"/>
        </w:rPr>
        <w:t xml:space="preserve"> и </w:t>
      </w:r>
      <w:proofErr w:type="spellStart"/>
      <w:r w:rsidRPr="000974C0">
        <w:rPr>
          <w:sz w:val="28"/>
          <w:szCs w:val="28"/>
          <w:lang w:val="uk-UA"/>
        </w:rPr>
        <w:t>лечения</w:t>
      </w:r>
      <w:proofErr w:type="spellEnd"/>
      <w:r w:rsidRPr="000974C0">
        <w:rPr>
          <w:sz w:val="28"/>
          <w:szCs w:val="28"/>
          <w:lang w:val="uk-UA"/>
        </w:rPr>
        <w:t xml:space="preserve">: </w:t>
      </w:r>
      <w:proofErr w:type="spellStart"/>
      <w:r w:rsidRPr="000974C0">
        <w:rPr>
          <w:sz w:val="28"/>
          <w:szCs w:val="28"/>
          <w:lang w:val="uk-UA"/>
        </w:rPr>
        <w:t>пособие</w:t>
      </w:r>
      <w:proofErr w:type="spellEnd"/>
      <w:r w:rsidRPr="000974C0">
        <w:rPr>
          <w:sz w:val="28"/>
          <w:szCs w:val="28"/>
          <w:lang w:val="uk-UA"/>
        </w:rPr>
        <w:t xml:space="preserve"> для </w:t>
      </w:r>
      <w:proofErr w:type="spellStart"/>
      <w:r w:rsidRPr="000974C0">
        <w:rPr>
          <w:sz w:val="28"/>
          <w:szCs w:val="28"/>
          <w:lang w:val="uk-UA"/>
        </w:rPr>
        <w:t>врачей</w:t>
      </w:r>
      <w:proofErr w:type="spellEnd"/>
      <w:r w:rsidRPr="000974C0">
        <w:rPr>
          <w:sz w:val="28"/>
          <w:szCs w:val="28"/>
          <w:lang w:val="uk-UA"/>
        </w:rPr>
        <w:t xml:space="preserve">. – М.: </w:t>
      </w:r>
      <w:proofErr w:type="spellStart"/>
      <w:r w:rsidRPr="000974C0">
        <w:rPr>
          <w:sz w:val="28"/>
          <w:szCs w:val="28"/>
          <w:lang w:val="uk-UA"/>
        </w:rPr>
        <w:t>Верваг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фарма</w:t>
      </w:r>
      <w:proofErr w:type="spellEnd"/>
      <w:r w:rsidRPr="000974C0">
        <w:rPr>
          <w:sz w:val="28"/>
          <w:szCs w:val="28"/>
          <w:lang w:val="uk-UA"/>
        </w:rPr>
        <w:t xml:space="preserve">, 2006. – 48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lastRenderedPageBreak/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Маринов</w:t>
      </w:r>
      <w:proofErr w:type="spellEnd"/>
      <w:r w:rsidRPr="000974C0">
        <w:rPr>
          <w:i/>
          <w:sz w:val="28"/>
          <w:szCs w:val="28"/>
          <w:lang w:val="uk-UA"/>
        </w:rPr>
        <w:t xml:space="preserve"> Н. А, </w:t>
      </w:r>
      <w:proofErr w:type="spellStart"/>
      <w:r w:rsidRPr="000974C0">
        <w:rPr>
          <w:i/>
          <w:sz w:val="28"/>
          <w:szCs w:val="28"/>
          <w:lang w:val="uk-UA"/>
        </w:rPr>
        <w:t>Пассика</w:t>
      </w:r>
      <w:proofErr w:type="spellEnd"/>
      <w:r w:rsidRPr="000974C0">
        <w:rPr>
          <w:i/>
          <w:sz w:val="28"/>
          <w:szCs w:val="28"/>
          <w:lang w:val="uk-UA"/>
        </w:rPr>
        <w:t xml:space="preserve"> И. П</w:t>
      </w:r>
      <w:r w:rsidRPr="000974C0">
        <w:rPr>
          <w:sz w:val="28"/>
          <w:szCs w:val="28"/>
          <w:lang w:val="uk-UA"/>
        </w:rPr>
        <w:t xml:space="preserve">. </w:t>
      </w:r>
      <w:proofErr w:type="spellStart"/>
      <w:r w:rsidRPr="000974C0">
        <w:rPr>
          <w:sz w:val="28"/>
          <w:szCs w:val="28"/>
          <w:lang w:val="uk-UA"/>
        </w:rPr>
        <w:t>Трускавецкие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минеральные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воды</w:t>
      </w:r>
      <w:proofErr w:type="spellEnd"/>
      <w:r w:rsidRPr="000974C0">
        <w:rPr>
          <w:sz w:val="28"/>
          <w:szCs w:val="28"/>
          <w:lang w:val="uk-UA"/>
        </w:rPr>
        <w:t xml:space="preserve">. – М.: </w:t>
      </w:r>
      <w:proofErr w:type="spellStart"/>
      <w:r w:rsidRPr="000974C0">
        <w:rPr>
          <w:sz w:val="28"/>
          <w:szCs w:val="28"/>
          <w:lang w:val="uk-UA"/>
        </w:rPr>
        <w:t>Недра</w:t>
      </w:r>
      <w:proofErr w:type="spellEnd"/>
      <w:r w:rsidRPr="000974C0">
        <w:rPr>
          <w:sz w:val="28"/>
          <w:szCs w:val="28"/>
          <w:lang w:val="uk-UA"/>
        </w:rPr>
        <w:t>, 1975. – 319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Мельник А. А.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Метаболический</w:t>
      </w:r>
      <w:proofErr w:type="spellEnd"/>
      <w:r w:rsidRPr="000974C0">
        <w:rPr>
          <w:sz w:val="28"/>
          <w:szCs w:val="28"/>
          <w:lang w:val="uk-UA"/>
        </w:rPr>
        <w:t xml:space="preserve"> синдром и риск </w:t>
      </w:r>
      <w:proofErr w:type="spellStart"/>
      <w:r w:rsidRPr="000974C0">
        <w:rPr>
          <w:sz w:val="28"/>
          <w:szCs w:val="28"/>
          <w:lang w:val="uk-UA"/>
        </w:rPr>
        <w:t>хронической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болезни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почек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Почки</w:t>
      </w:r>
      <w:proofErr w:type="spellEnd"/>
      <w:r w:rsidRPr="000974C0">
        <w:rPr>
          <w:sz w:val="28"/>
          <w:szCs w:val="28"/>
          <w:lang w:val="uk-UA"/>
        </w:rPr>
        <w:t xml:space="preserve">. – 2017. – Т. 6,  № 2. – С. 80 – 87.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Мельник А. А.</w:t>
      </w:r>
      <w:r w:rsidRPr="000974C0">
        <w:rPr>
          <w:sz w:val="28"/>
          <w:szCs w:val="28"/>
          <w:lang w:val="uk-UA"/>
        </w:rPr>
        <w:t xml:space="preserve"> Метаболічний синдром і ризик хронічної хвороби нирок // Новини медицини і фармації. – 2017. – № 7 (618). – С. 9 – 13.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Метаболический</w:t>
      </w:r>
      <w:proofErr w:type="spellEnd"/>
      <w:r w:rsidRPr="000974C0">
        <w:rPr>
          <w:sz w:val="28"/>
          <w:szCs w:val="28"/>
          <w:lang w:val="uk-UA"/>
        </w:rPr>
        <w:t xml:space="preserve"> синдром: </w:t>
      </w:r>
      <w:proofErr w:type="spellStart"/>
      <w:r w:rsidRPr="000974C0">
        <w:rPr>
          <w:sz w:val="28"/>
          <w:szCs w:val="28"/>
          <w:lang w:val="uk-UA"/>
        </w:rPr>
        <w:t>пособие</w:t>
      </w:r>
      <w:proofErr w:type="spellEnd"/>
      <w:r w:rsidRPr="000974C0">
        <w:rPr>
          <w:sz w:val="28"/>
          <w:szCs w:val="28"/>
          <w:lang w:val="uk-UA"/>
        </w:rPr>
        <w:t xml:space="preserve"> для </w:t>
      </w:r>
      <w:proofErr w:type="spellStart"/>
      <w:r w:rsidRPr="000974C0">
        <w:rPr>
          <w:sz w:val="28"/>
          <w:szCs w:val="28"/>
          <w:lang w:val="uk-UA"/>
        </w:rPr>
        <w:t>терапевтов</w:t>
      </w:r>
      <w:proofErr w:type="spellEnd"/>
      <w:r w:rsidRPr="000974C0">
        <w:rPr>
          <w:sz w:val="28"/>
          <w:szCs w:val="28"/>
          <w:lang w:val="uk-UA"/>
        </w:rPr>
        <w:t xml:space="preserve"> и </w:t>
      </w:r>
      <w:proofErr w:type="spellStart"/>
      <w:r w:rsidRPr="000974C0">
        <w:rPr>
          <w:sz w:val="28"/>
          <w:szCs w:val="28"/>
          <w:lang w:val="uk-UA"/>
        </w:rPr>
        <w:t>кардиологов</w:t>
      </w:r>
      <w:proofErr w:type="spellEnd"/>
      <w:r w:rsidRPr="000974C0">
        <w:rPr>
          <w:sz w:val="28"/>
          <w:szCs w:val="28"/>
          <w:lang w:val="uk-UA"/>
        </w:rPr>
        <w:t xml:space="preserve"> / </w:t>
      </w:r>
      <w:proofErr w:type="spellStart"/>
      <w:r w:rsidRPr="000974C0">
        <w:rPr>
          <w:sz w:val="28"/>
          <w:szCs w:val="28"/>
          <w:lang w:val="uk-UA"/>
        </w:rPr>
        <w:t>Под</w:t>
      </w:r>
      <w:proofErr w:type="spellEnd"/>
      <w:r w:rsidRPr="000974C0">
        <w:rPr>
          <w:sz w:val="28"/>
          <w:szCs w:val="28"/>
          <w:lang w:val="uk-UA"/>
        </w:rPr>
        <w:t xml:space="preserve"> ред. Е. И. Соколова. –  М.: РКИ </w:t>
      </w:r>
      <w:proofErr w:type="spellStart"/>
      <w:r w:rsidRPr="000974C0">
        <w:rPr>
          <w:sz w:val="28"/>
          <w:szCs w:val="28"/>
          <w:lang w:val="uk-UA"/>
        </w:rPr>
        <w:t>Соверо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пресс</w:t>
      </w:r>
      <w:proofErr w:type="spellEnd"/>
      <w:r w:rsidRPr="000974C0">
        <w:rPr>
          <w:sz w:val="28"/>
          <w:szCs w:val="28"/>
          <w:lang w:val="uk-UA"/>
        </w:rPr>
        <w:t>, 2005. – 48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 Метаболічний синдром – небезпечний чинник у розвитку серцевих </w:t>
      </w:r>
      <w:proofErr w:type="spellStart"/>
      <w:r w:rsidRPr="000974C0">
        <w:rPr>
          <w:sz w:val="28"/>
          <w:szCs w:val="28"/>
          <w:lang w:val="uk-UA"/>
        </w:rPr>
        <w:t>хвороб</w:t>
      </w:r>
      <w:proofErr w:type="spellEnd"/>
      <w:r w:rsidRPr="000974C0">
        <w:rPr>
          <w:sz w:val="28"/>
          <w:szCs w:val="28"/>
          <w:lang w:val="uk-UA"/>
        </w:rPr>
        <w:t xml:space="preserve"> // Здоров’я і довголіття. – 2011. – № 35 [Електронний ресурс]. – Режим доступу: http://www.zid.com.ua/2011/09/metabolichnyj </w:t>
      </w:r>
      <w:proofErr w:type="spellStart"/>
      <w:r w:rsidRPr="000974C0">
        <w:rPr>
          <w:sz w:val="28"/>
          <w:szCs w:val="28"/>
          <w:lang w:val="uk-UA"/>
        </w:rPr>
        <w:t>syndromnebezpechnyj</w:t>
      </w:r>
      <w:proofErr w:type="spellEnd"/>
      <w:r w:rsidRPr="000974C0">
        <w:rPr>
          <w:sz w:val="28"/>
          <w:szCs w:val="28"/>
          <w:lang w:val="uk-UA"/>
        </w:rPr>
        <w:t>-</w:t>
      </w:r>
      <w:proofErr w:type="spellStart"/>
      <w:r w:rsidRPr="000974C0">
        <w:rPr>
          <w:sz w:val="28"/>
          <w:szCs w:val="28"/>
          <w:lang w:val="uk-UA"/>
        </w:rPr>
        <w:t>chynnyk</w:t>
      </w:r>
      <w:proofErr w:type="spellEnd"/>
      <w:r w:rsidRPr="000974C0">
        <w:rPr>
          <w:sz w:val="28"/>
          <w:szCs w:val="28"/>
          <w:lang w:val="uk-UA"/>
        </w:rPr>
        <w:t>-u-</w:t>
      </w:r>
      <w:proofErr w:type="spellStart"/>
      <w:r w:rsidRPr="000974C0">
        <w:rPr>
          <w:sz w:val="28"/>
          <w:szCs w:val="28"/>
          <w:lang w:val="uk-UA"/>
        </w:rPr>
        <w:t>rozvytku</w:t>
      </w:r>
      <w:proofErr w:type="spellEnd"/>
      <w:r w:rsidRPr="000974C0">
        <w:rPr>
          <w:sz w:val="28"/>
          <w:szCs w:val="28"/>
          <w:lang w:val="uk-UA"/>
        </w:rPr>
        <w:t>-</w:t>
      </w:r>
      <w:proofErr w:type="spellStart"/>
      <w:r w:rsidRPr="000974C0">
        <w:rPr>
          <w:sz w:val="28"/>
          <w:szCs w:val="28"/>
          <w:lang w:val="uk-UA"/>
        </w:rPr>
        <w:t>sertsevyh-hvorob</w:t>
      </w:r>
      <w:proofErr w:type="spellEnd"/>
      <w:r w:rsidRPr="000974C0">
        <w:rPr>
          <w:sz w:val="28"/>
          <w:szCs w:val="28"/>
          <w:lang w:val="uk-UA"/>
        </w:rPr>
        <w:t xml:space="preserve"> – Назва з екрана.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color w:val="000000"/>
          <w:sz w:val="28"/>
          <w:szCs w:val="28"/>
          <w:lang w:val="uk-UA"/>
        </w:rPr>
        <w:t xml:space="preserve"> </w:t>
      </w:r>
      <w:r w:rsidRPr="000974C0">
        <w:rPr>
          <w:color w:val="000000"/>
          <w:sz w:val="28"/>
          <w:szCs w:val="28"/>
        </w:rPr>
        <w:t xml:space="preserve">Минеральные воды Украины (фасованные лечебные и лечебно-столовые): справочник. / </w:t>
      </w:r>
      <w:r w:rsidRPr="000974C0">
        <w:rPr>
          <w:sz w:val="28"/>
          <w:szCs w:val="28"/>
        </w:rPr>
        <w:t>Под</w:t>
      </w:r>
      <w:r w:rsidRPr="000974C0">
        <w:rPr>
          <w:color w:val="000000"/>
          <w:sz w:val="28"/>
          <w:szCs w:val="28"/>
        </w:rPr>
        <w:t xml:space="preserve"> ред. проф. К. Д. </w:t>
      </w:r>
      <w:proofErr w:type="spellStart"/>
      <w:r w:rsidRPr="000974C0">
        <w:rPr>
          <w:color w:val="000000"/>
          <w:sz w:val="28"/>
          <w:szCs w:val="28"/>
        </w:rPr>
        <w:t>Бабова</w:t>
      </w:r>
      <w:proofErr w:type="spellEnd"/>
      <w:r w:rsidRPr="000974C0">
        <w:rPr>
          <w:color w:val="000000"/>
          <w:sz w:val="28"/>
          <w:szCs w:val="28"/>
        </w:rPr>
        <w:t xml:space="preserve">, М. В. Лободы, Е. М. Некипеловой. – </w:t>
      </w:r>
      <w:proofErr w:type="spellStart"/>
      <w:r w:rsidRPr="000974C0">
        <w:rPr>
          <w:color w:val="000000"/>
          <w:sz w:val="28"/>
          <w:szCs w:val="28"/>
        </w:rPr>
        <w:t>Дрогобич</w:t>
      </w:r>
      <w:proofErr w:type="spellEnd"/>
      <w:r w:rsidRPr="000974C0">
        <w:rPr>
          <w:color w:val="000000"/>
          <w:sz w:val="28"/>
          <w:szCs w:val="28"/>
        </w:rPr>
        <w:t>: «ЮНЕСКО-С</w:t>
      </w:r>
      <w:r w:rsidRPr="000974C0">
        <w:rPr>
          <w:color w:val="000000"/>
          <w:sz w:val="28"/>
          <w:szCs w:val="28"/>
          <w:lang w:val="uk-UA"/>
        </w:rPr>
        <w:t>ОЦІО</w:t>
      </w:r>
      <w:r w:rsidRPr="000974C0">
        <w:rPr>
          <w:color w:val="000000"/>
          <w:sz w:val="28"/>
          <w:szCs w:val="28"/>
        </w:rPr>
        <w:t>»</w:t>
      </w:r>
      <w:r w:rsidRPr="000974C0">
        <w:rPr>
          <w:color w:val="000000"/>
          <w:sz w:val="28"/>
          <w:szCs w:val="28"/>
          <w:lang w:val="uk-UA"/>
        </w:rPr>
        <w:t xml:space="preserve">, </w:t>
      </w:r>
      <w:r w:rsidRPr="000974C0">
        <w:rPr>
          <w:color w:val="000000"/>
          <w:sz w:val="28"/>
          <w:szCs w:val="28"/>
        </w:rPr>
        <w:t xml:space="preserve"> 2002.</w:t>
      </w:r>
      <w:r w:rsidRPr="000974C0">
        <w:rPr>
          <w:color w:val="000000"/>
          <w:sz w:val="28"/>
          <w:szCs w:val="28"/>
          <w:lang w:val="uk-UA"/>
        </w:rPr>
        <w:t xml:space="preserve"> – </w:t>
      </w:r>
      <w:r w:rsidRPr="000974C0">
        <w:rPr>
          <w:color w:val="000000"/>
          <w:sz w:val="28"/>
          <w:szCs w:val="28"/>
        </w:rPr>
        <w:t> 106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Митченко Е. И.</w:t>
      </w:r>
      <w:r w:rsidRPr="000974C0">
        <w:rPr>
          <w:sz w:val="28"/>
          <w:szCs w:val="28"/>
        </w:rPr>
        <w:t xml:space="preserve"> Метаболический синдром, диабет и </w:t>
      </w:r>
      <w:proofErr w:type="gramStart"/>
      <w:r w:rsidRPr="000974C0">
        <w:rPr>
          <w:sz w:val="28"/>
          <w:szCs w:val="28"/>
        </w:rPr>
        <w:t>сердечно-сосудистые</w:t>
      </w:r>
      <w:proofErr w:type="gramEnd"/>
      <w:r w:rsidRPr="000974C0">
        <w:rPr>
          <w:sz w:val="28"/>
          <w:szCs w:val="28"/>
        </w:rPr>
        <w:t xml:space="preserve"> заболевания // Руководство по кардиологии / Под ред. В. И. Коваленко. – К.</w:t>
      </w:r>
      <w:proofErr w:type="gramStart"/>
      <w:r w:rsidRPr="000974C0">
        <w:rPr>
          <w:sz w:val="28"/>
          <w:szCs w:val="28"/>
        </w:rPr>
        <w:t xml:space="preserve"> :</w:t>
      </w:r>
      <w:proofErr w:type="gramEnd"/>
      <w:r w:rsidRPr="000974C0">
        <w:rPr>
          <w:sz w:val="28"/>
          <w:szCs w:val="28"/>
        </w:rPr>
        <w:t xml:space="preserve"> МОРИОН, 2008. – С. 228 – 243.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 Мінеральні води України / За ред. Е. О. Колесника, К. Д. </w:t>
      </w:r>
      <w:proofErr w:type="spellStart"/>
      <w:r w:rsidRPr="000974C0">
        <w:rPr>
          <w:sz w:val="28"/>
          <w:szCs w:val="28"/>
          <w:lang w:val="uk-UA"/>
        </w:rPr>
        <w:t>Бабова</w:t>
      </w:r>
      <w:proofErr w:type="spellEnd"/>
      <w:r w:rsidRPr="000974C0">
        <w:rPr>
          <w:sz w:val="28"/>
          <w:szCs w:val="28"/>
          <w:lang w:val="uk-UA"/>
        </w:rPr>
        <w:t>. – К.: Купріянова, 2005. – С. 31.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 Мінеральні води України / За ред. Е. О. Колесника, К. Д. </w:t>
      </w:r>
      <w:proofErr w:type="spellStart"/>
      <w:r w:rsidRPr="000974C0">
        <w:rPr>
          <w:sz w:val="28"/>
          <w:szCs w:val="28"/>
          <w:lang w:val="uk-UA"/>
        </w:rPr>
        <w:t>Бабова</w:t>
      </w:r>
      <w:proofErr w:type="spellEnd"/>
      <w:r w:rsidRPr="000974C0">
        <w:rPr>
          <w:sz w:val="28"/>
          <w:szCs w:val="28"/>
          <w:lang w:val="uk-UA"/>
        </w:rPr>
        <w:t>. – К.: Купріянова, 2005. – С. 412 – 413.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Моисеев</w:t>
      </w:r>
      <w:proofErr w:type="spellEnd"/>
      <w:r w:rsidRPr="000974C0">
        <w:rPr>
          <w:i/>
          <w:sz w:val="28"/>
          <w:szCs w:val="28"/>
          <w:lang w:val="uk-UA"/>
        </w:rPr>
        <w:t xml:space="preserve"> А. Ю</w:t>
      </w:r>
      <w:r w:rsidRPr="000974C0">
        <w:rPr>
          <w:sz w:val="28"/>
          <w:szCs w:val="28"/>
          <w:lang w:val="uk-UA"/>
        </w:rPr>
        <w:t xml:space="preserve">. </w:t>
      </w:r>
      <w:proofErr w:type="spellStart"/>
      <w:r w:rsidRPr="000974C0">
        <w:rPr>
          <w:sz w:val="28"/>
          <w:szCs w:val="28"/>
          <w:lang w:val="uk-UA"/>
        </w:rPr>
        <w:t>Особенности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химического</w:t>
      </w:r>
      <w:proofErr w:type="spellEnd"/>
      <w:r w:rsidRPr="000974C0">
        <w:rPr>
          <w:sz w:val="28"/>
          <w:szCs w:val="28"/>
          <w:lang w:val="uk-UA"/>
        </w:rPr>
        <w:t xml:space="preserve"> состава и </w:t>
      </w:r>
      <w:proofErr w:type="spellStart"/>
      <w:r w:rsidRPr="000974C0">
        <w:rPr>
          <w:sz w:val="28"/>
          <w:szCs w:val="28"/>
          <w:lang w:val="uk-UA"/>
        </w:rPr>
        <w:t>бальнеологического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применения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минеральных</w:t>
      </w:r>
      <w:proofErr w:type="spellEnd"/>
      <w:r w:rsidRPr="000974C0">
        <w:rPr>
          <w:sz w:val="28"/>
          <w:szCs w:val="28"/>
          <w:lang w:val="uk-UA"/>
        </w:rPr>
        <w:t xml:space="preserve"> вод / Под. ред. В. М. Шестопалова, Н. П. </w:t>
      </w:r>
      <w:proofErr w:type="spellStart"/>
      <w:r w:rsidRPr="000974C0">
        <w:rPr>
          <w:sz w:val="28"/>
          <w:szCs w:val="28"/>
          <w:lang w:val="uk-UA"/>
        </w:rPr>
        <w:t>Моисеевой</w:t>
      </w:r>
      <w:proofErr w:type="spellEnd"/>
      <w:r w:rsidRPr="000974C0">
        <w:rPr>
          <w:sz w:val="28"/>
          <w:szCs w:val="28"/>
          <w:lang w:val="uk-UA"/>
        </w:rPr>
        <w:t>. – К.: КИМ, 2017. – 130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 Наказ Міністерства освіти і науки, молоді та спорту України від 01.03.2012 р. № 249. – Офіційний вісник України від 06.04.2012. – № 24. – С. 82; стаття 942, код </w:t>
      </w:r>
      <w:proofErr w:type="spellStart"/>
      <w:r w:rsidRPr="000974C0">
        <w:rPr>
          <w:sz w:val="28"/>
          <w:szCs w:val="28"/>
          <w:lang w:val="uk-UA"/>
        </w:rPr>
        <w:t>акта</w:t>
      </w:r>
      <w:proofErr w:type="spellEnd"/>
      <w:r w:rsidRPr="000974C0">
        <w:rPr>
          <w:sz w:val="28"/>
          <w:szCs w:val="28"/>
          <w:lang w:val="uk-UA"/>
        </w:rPr>
        <w:t xml:space="preserve"> 60909/2012.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lastRenderedPageBreak/>
        <w:t xml:space="preserve"> Наказ МОЗ України від 28. 09. 2009 р. № 692 «Про затвердження методичних рекомендацій з методів досліджень біологічної дії природних лікувальних ресурсів та </w:t>
      </w:r>
      <w:proofErr w:type="spellStart"/>
      <w:r w:rsidRPr="000974C0">
        <w:rPr>
          <w:sz w:val="28"/>
          <w:szCs w:val="28"/>
          <w:lang w:val="uk-UA"/>
        </w:rPr>
        <w:t>преформованих</w:t>
      </w:r>
      <w:proofErr w:type="spellEnd"/>
      <w:r w:rsidRPr="000974C0">
        <w:rPr>
          <w:sz w:val="28"/>
          <w:szCs w:val="28"/>
          <w:lang w:val="uk-UA"/>
        </w:rPr>
        <w:t xml:space="preserve"> лікувальних засобів.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</w:rPr>
        <w:t>Наточин</w:t>
      </w:r>
      <w:proofErr w:type="spellEnd"/>
      <w:r w:rsidRPr="000974C0">
        <w:rPr>
          <w:i/>
          <w:sz w:val="28"/>
          <w:szCs w:val="28"/>
        </w:rPr>
        <w:t xml:space="preserve"> Ю. В.</w:t>
      </w:r>
      <w:r w:rsidRPr="000974C0">
        <w:rPr>
          <w:sz w:val="28"/>
          <w:szCs w:val="28"/>
        </w:rPr>
        <w:t xml:space="preserve"> Основы физиологии почки. – Л.: Медицина, 1982. – 208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Оганов</w:t>
      </w:r>
      <w:proofErr w:type="spellEnd"/>
      <w:r w:rsidRPr="000974C0">
        <w:rPr>
          <w:i/>
          <w:sz w:val="28"/>
          <w:szCs w:val="28"/>
          <w:lang w:val="uk-UA"/>
        </w:rPr>
        <w:t xml:space="preserve"> Р. Г, </w:t>
      </w:r>
      <w:proofErr w:type="spellStart"/>
      <w:r w:rsidRPr="000974C0">
        <w:rPr>
          <w:i/>
          <w:sz w:val="28"/>
          <w:szCs w:val="28"/>
          <w:lang w:val="uk-UA"/>
        </w:rPr>
        <w:t>Мамедов</w:t>
      </w:r>
      <w:proofErr w:type="spellEnd"/>
      <w:r w:rsidRPr="000974C0">
        <w:rPr>
          <w:i/>
          <w:sz w:val="28"/>
          <w:szCs w:val="28"/>
          <w:lang w:val="uk-UA"/>
        </w:rPr>
        <w:t xml:space="preserve"> М. Н, </w:t>
      </w:r>
      <w:proofErr w:type="spellStart"/>
      <w:r w:rsidRPr="000974C0">
        <w:rPr>
          <w:i/>
          <w:sz w:val="28"/>
          <w:szCs w:val="28"/>
          <w:lang w:val="uk-UA"/>
        </w:rPr>
        <w:t>Колтунов</w:t>
      </w:r>
      <w:proofErr w:type="spellEnd"/>
      <w:r w:rsidRPr="000974C0">
        <w:rPr>
          <w:i/>
          <w:sz w:val="28"/>
          <w:szCs w:val="28"/>
          <w:lang w:val="uk-UA"/>
        </w:rPr>
        <w:t xml:space="preserve"> И .Е.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Метаболический</w:t>
      </w:r>
      <w:proofErr w:type="spellEnd"/>
      <w:r w:rsidRPr="000974C0">
        <w:rPr>
          <w:sz w:val="28"/>
          <w:szCs w:val="28"/>
          <w:lang w:val="uk-UA"/>
        </w:rPr>
        <w:t xml:space="preserve"> синдром: путь от </w:t>
      </w:r>
      <w:proofErr w:type="spellStart"/>
      <w:r w:rsidRPr="000974C0">
        <w:rPr>
          <w:sz w:val="28"/>
          <w:szCs w:val="28"/>
          <w:lang w:val="uk-UA"/>
        </w:rPr>
        <w:t>научной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концепции</w:t>
      </w:r>
      <w:proofErr w:type="spellEnd"/>
      <w:r w:rsidRPr="000974C0">
        <w:rPr>
          <w:sz w:val="28"/>
          <w:szCs w:val="28"/>
          <w:lang w:val="uk-UA"/>
        </w:rPr>
        <w:t xml:space="preserve"> до </w:t>
      </w:r>
      <w:proofErr w:type="spellStart"/>
      <w:r w:rsidRPr="000974C0">
        <w:rPr>
          <w:sz w:val="28"/>
          <w:szCs w:val="28"/>
          <w:lang w:val="uk-UA"/>
        </w:rPr>
        <w:t>клинического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диагноза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Врач</w:t>
      </w:r>
      <w:proofErr w:type="spellEnd"/>
      <w:r w:rsidRPr="000974C0">
        <w:rPr>
          <w:sz w:val="28"/>
          <w:szCs w:val="28"/>
          <w:lang w:val="uk-UA"/>
        </w:rPr>
        <w:t>. – 2007. № 3. – С. 3 – 7.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Павлищук</w:t>
      </w:r>
      <w:proofErr w:type="spellEnd"/>
      <w:r w:rsidRPr="000974C0">
        <w:rPr>
          <w:i/>
          <w:sz w:val="28"/>
          <w:szCs w:val="28"/>
          <w:lang w:val="uk-UA"/>
        </w:rPr>
        <w:t xml:space="preserve"> С. А [и </w:t>
      </w:r>
      <w:proofErr w:type="spellStart"/>
      <w:r w:rsidRPr="000974C0">
        <w:rPr>
          <w:i/>
          <w:sz w:val="28"/>
          <w:szCs w:val="28"/>
          <w:lang w:val="uk-UA"/>
        </w:rPr>
        <w:t>др</w:t>
      </w:r>
      <w:proofErr w:type="spellEnd"/>
      <w:r w:rsidRPr="000974C0">
        <w:rPr>
          <w:i/>
          <w:sz w:val="28"/>
          <w:szCs w:val="28"/>
          <w:lang w:val="uk-UA"/>
        </w:rPr>
        <w:t>.].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Ожирение</w:t>
      </w:r>
      <w:proofErr w:type="spellEnd"/>
      <w:r w:rsidRPr="000974C0">
        <w:rPr>
          <w:sz w:val="28"/>
          <w:szCs w:val="28"/>
          <w:lang w:val="uk-UA"/>
        </w:rPr>
        <w:t xml:space="preserve">: </w:t>
      </w:r>
      <w:proofErr w:type="spellStart"/>
      <w:r w:rsidRPr="000974C0">
        <w:rPr>
          <w:sz w:val="28"/>
          <w:szCs w:val="28"/>
          <w:lang w:val="uk-UA"/>
        </w:rPr>
        <w:t>методические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рекомендации</w:t>
      </w:r>
      <w:proofErr w:type="spellEnd"/>
      <w:r w:rsidRPr="000974C0">
        <w:rPr>
          <w:sz w:val="28"/>
          <w:szCs w:val="28"/>
          <w:lang w:val="uk-UA"/>
        </w:rPr>
        <w:t xml:space="preserve"> для </w:t>
      </w:r>
      <w:proofErr w:type="spellStart"/>
      <w:r w:rsidRPr="000974C0">
        <w:rPr>
          <w:sz w:val="28"/>
          <w:szCs w:val="28"/>
          <w:lang w:val="uk-UA"/>
        </w:rPr>
        <w:t>врачей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терапевтов</w:t>
      </w:r>
      <w:proofErr w:type="spellEnd"/>
      <w:r w:rsidRPr="000974C0">
        <w:rPr>
          <w:sz w:val="28"/>
          <w:szCs w:val="28"/>
          <w:lang w:val="uk-UA"/>
        </w:rPr>
        <w:t xml:space="preserve"> – </w:t>
      </w:r>
      <w:proofErr w:type="spellStart"/>
      <w:r w:rsidRPr="000974C0">
        <w:rPr>
          <w:sz w:val="28"/>
          <w:szCs w:val="28"/>
          <w:lang w:val="uk-UA"/>
        </w:rPr>
        <w:t>слушателей</w:t>
      </w:r>
      <w:proofErr w:type="spellEnd"/>
      <w:r w:rsidRPr="000974C0">
        <w:rPr>
          <w:sz w:val="28"/>
          <w:szCs w:val="28"/>
          <w:lang w:val="uk-UA"/>
        </w:rPr>
        <w:t xml:space="preserve"> ФУВ, </w:t>
      </w:r>
      <w:proofErr w:type="spellStart"/>
      <w:r w:rsidRPr="000974C0">
        <w:rPr>
          <w:sz w:val="28"/>
          <w:szCs w:val="28"/>
          <w:lang w:val="uk-UA"/>
        </w:rPr>
        <w:t>клинических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ординаторов</w:t>
      </w:r>
      <w:proofErr w:type="spellEnd"/>
      <w:r w:rsidRPr="000974C0">
        <w:rPr>
          <w:sz w:val="28"/>
          <w:szCs w:val="28"/>
          <w:lang w:val="uk-UA"/>
        </w:rPr>
        <w:t xml:space="preserve">, </w:t>
      </w:r>
      <w:proofErr w:type="spellStart"/>
      <w:r w:rsidRPr="000974C0">
        <w:rPr>
          <w:sz w:val="28"/>
          <w:szCs w:val="28"/>
          <w:lang w:val="uk-UA"/>
        </w:rPr>
        <w:t>интернов</w:t>
      </w:r>
      <w:proofErr w:type="spellEnd"/>
      <w:r w:rsidRPr="000974C0">
        <w:rPr>
          <w:sz w:val="28"/>
          <w:szCs w:val="28"/>
          <w:lang w:val="uk-UA"/>
        </w:rPr>
        <w:t xml:space="preserve">. – Краснодар: </w:t>
      </w:r>
      <w:proofErr w:type="spellStart"/>
      <w:r w:rsidRPr="000974C0">
        <w:rPr>
          <w:sz w:val="28"/>
          <w:szCs w:val="28"/>
          <w:lang w:val="uk-UA"/>
        </w:rPr>
        <w:t>Кубанская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медицинская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академия</w:t>
      </w:r>
      <w:proofErr w:type="spellEnd"/>
      <w:r w:rsidRPr="000974C0">
        <w:rPr>
          <w:sz w:val="28"/>
          <w:szCs w:val="28"/>
          <w:lang w:val="uk-UA"/>
        </w:rPr>
        <w:t>, 2002. – С. 7.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Перова Н. В., </w:t>
      </w:r>
      <w:proofErr w:type="spellStart"/>
      <w:r w:rsidRPr="000974C0">
        <w:rPr>
          <w:i/>
          <w:sz w:val="28"/>
          <w:szCs w:val="28"/>
          <w:lang w:val="uk-UA"/>
        </w:rPr>
        <w:t>Метельская</w:t>
      </w:r>
      <w:proofErr w:type="spellEnd"/>
      <w:r w:rsidRPr="000974C0">
        <w:rPr>
          <w:i/>
          <w:sz w:val="28"/>
          <w:szCs w:val="28"/>
          <w:lang w:val="uk-UA"/>
        </w:rPr>
        <w:t xml:space="preserve"> В. А.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Ожирение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ведет</w:t>
      </w:r>
      <w:proofErr w:type="spellEnd"/>
      <w:r w:rsidRPr="000974C0">
        <w:rPr>
          <w:sz w:val="28"/>
          <w:szCs w:val="28"/>
          <w:lang w:val="uk-UA"/>
        </w:rPr>
        <w:t xml:space="preserve"> к атеросклерозу // </w:t>
      </w:r>
      <w:proofErr w:type="spellStart"/>
      <w:r w:rsidRPr="000974C0">
        <w:rPr>
          <w:sz w:val="28"/>
          <w:szCs w:val="28"/>
          <w:lang w:val="uk-UA"/>
        </w:rPr>
        <w:t>Профилактика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заболеваний</w:t>
      </w:r>
      <w:proofErr w:type="spellEnd"/>
      <w:r w:rsidRPr="000974C0">
        <w:rPr>
          <w:sz w:val="28"/>
          <w:szCs w:val="28"/>
          <w:lang w:val="uk-UA"/>
        </w:rPr>
        <w:t xml:space="preserve"> и </w:t>
      </w:r>
      <w:proofErr w:type="spellStart"/>
      <w:r w:rsidRPr="000974C0">
        <w:rPr>
          <w:sz w:val="28"/>
          <w:szCs w:val="28"/>
          <w:lang w:val="uk-UA"/>
        </w:rPr>
        <w:t>укрепление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здоровья</w:t>
      </w:r>
      <w:proofErr w:type="spellEnd"/>
      <w:r w:rsidRPr="000974C0">
        <w:rPr>
          <w:sz w:val="28"/>
          <w:szCs w:val="28"/>
          <w:lang w:val="uk-UA"/>
        </w:rPr>
        <w:t>. – 2004. – № 1. – С. 40 – 45.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Поворознюк</w:t>
      </w:r>
      <w:proofErr w:type="spellEnd"/>
      <w:r w:rsidRPr="000974C0">
        <w:rPr>
          <w:i/>
          <w:sz w:val="28"/>
          <w:szCs w:val="28"/>
          <w:lang w:val="uk-UA"/>
        </w:rPr>
        <w:t xml:space="preserve"> В. В,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  <w:lang w:val="uk-UA"/>
        </w:rPr>
        <w:t>Мартинюк Л. П.</w:t>
      </w:r>
      <w:r w:rsidRPr="000974C0">
        <w:rPr>
          <w:sz w:val="28"/>
          <w:szCs w:val="28"/>
          <w:lang w:val="uk-UA"/>
        </w:rPr>
        <w:t xml:space="preserve"> Мінеральна щільність кісткової тканини у жінок з метаболічним синдромом в </w:t>
      </w:r>
      <w:proofErr w:type="spellStart"/>
      <w:r w:rsidRPr="000974C0">
        <w:rPr>
          <w:sz w:val="28"/>
          <w:szCs w:val="28"/>
          <w:lang w:val="uk-UA"/>
        </w:rPr>
        <w:t>постменопаузальному</w:t>
      </w:r>
      <w:proofErr w:type="spellEnd"/>
      <w:r w:rsidRPr="000974C0">
        <w:rPr>
          <w:sz w:val="28"/>
          <w:szCs w:val="28"/>
          <w:lang w:val="uk-UA"/>
        </w:rPr>
        <w:t xml:space="preserve"> періоді //  Новини медицини і фармації. – 2008. – № 8 (242) [Електронний ресурс]. – Режим доступу : </w:t>
      </w:r>
      <w:proofErr w:type="spellStart"/>
      <w:r w:rsidRPr="000974C0">
        <w:rPr>
          <w:sz w:val="28"/>
          <w:szCs w:val="28"/>
          <w:lang w:val="uk-UA"/>
        </w:rPr>
        <w:t>http</w:t>
      </w:r>
      <w:proofErr w:type="spellEnd"/>
      <w:r w:rsidRPr="000974C0">
        <w:rPr>
          <w:sz w:val="28"/>
          <w:szCs w:val="28"/>
          <w:lang w:val="uk-UA"/>
        </w:rPr>
        <w:t xml:space="preserve"> : //novosti.mif-ua.com/</w:t>
      </w:r>
      <w:proofErr w:type="spellStart"/>
      <w:r w:rsidRPr="000974C0">
        <w:rPr>
          <w:sz w:val="28"/>
          <w:szCs w:val="28"/>
          <w:lang w:val="uk-UA"/>
        </w:rPr>
        <w:t>archive</w:t>
      </w:r>
      <w:proofErr w:type="spellEnd"/>
      <w:r w:rsidRPr="000974C0">
        <w:rPr>
          <w:sz w:val="28"/>
          <w:szCs w:val="28"/>
          <w:lang w:val="uk-UA"/>
        </w:rPr>
        <w:t xml:space="preserve">/issue-5040/article-5053. – Назва з екрана.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Попович І. Л.</w:t>
      </w:r>
      <w:r w:rsidRPr="000974C0">
        <w:rPr>
          <w:sz w:val="28"/>
          <w:szCs w:val="28"/>
          <w:lang w:val="uk-UA"/>
        </w:rPr>
        <w:t xml:space="preserve"> Роль мікрофлори та органічних речовин води </w:t>
      </w:r>
      <w:proofErr w:type="spellStart"/>
      <w:r w:rsidRPr="000974C0">
        <w:rPr>
          <w:sz w:val="28"/>
          <w:szCs w:val="28"/>
          <w:lang w:val="uk-UA"/>
        </w:rPr>
        <w:t>Нафтуся</w:t>
      </w:r>
      <w:proofErr w:type="spellEnd"/>
      <w:r w:rsidRPr="000974C0">
        <w:rPr>
          <w:sz w:val="28"/>
          <w:szCs w:val="28"/>
          <w:lang w:val="uk-UA"/>
        </w:rPr>
        <w:t xml:space="preserve"> у її </w:t>
      </w:r>
      <w:proofErr w:type="spellStart"/>
      <w:r w:rsidRPr="000974C0">
        <w:rPr>
          <w:sz w:val="28"/>
          <w:szCs w:val="28"/>
          <w:lang w:val="uk-UA"/>
        </w:rPr>
        <w:t>модулювальному</w:t>
      </w:r>
      <w:proofErr w:type="spellEnd"/>
      <w:r w:rsidRPr="000974C0">
        <w:rPr>
          <w:sz w:val="28"/>
          <w:szCs w:val="28"/>
          <w:lang w:val="uk-UA"/>
        </w:rPr>
        <w:t xml:space="preserve"> впливі на </w:t>
      </w:r>
      <w:proofErr w:type="spellStart"/>
      <w:r w:rsidRPr="000974C0">
        <w:rPr>
          <w:sz w:val="28"/>
          <w:szCs w:val="28"/>
          <w:lang w:val="uk-UA"/>
        </w:rPr>
        <w:t>нейроендокринно</w:t>
      </w:r>
      <w:proofErr w:type="spellEnd"/>
      <w:r w:rsidRPr="000974C0">
        <w:rPr>
          <w:sz w:val="28"/>
          <w:szCs w:val="28"/>
          <w:lang w:val="uk-UA"/>
        </w:rPr>
        <w:t xml:space="preserve">-імунний комплекс та метаболізм // </w:t>
      </w:r>
      <w:proofErr w:type="spellStart"/>
      <w:r w:rsidRPr="000974C0">
        <w:rPr>
          <w:sz w:val="28"/>
          <w:szCs w:val="28"/>
          <w:lang w:val="uk-UA"/>
        </w:rPr>
        <w:t>Стреслімітуючий</w:t>
      </w:r>
      <w:proofErr w:type="spellEnd"/>
      <w:r w:rsidRPr="000974C0">
        <w:rPr>
          <w:sz w:val="28"/>
          <w:szCs w:val="28"/>
          <w:lang w:val="uk-UA"/>
        </w:rPr>
        <w:t xml:space="preserve"> адаптогенний механізм біологічної та лікувальної активності води </w:t>
      </w:r>
      <w:proofErr w:type="spellStart"/>
      <w:r w:rsidRPr="000974C0">
        <w:rPr>
          <w:sz w:val="28"/>
          <w:szCs w:val="28"/>
          <w:lang w:val="uk-UA"/>
        </w:rPr>
        <w:t>Нафтуся</w:t>
      </w:r>
      <w:proofErr w:type="spellEnd"/>
      <w:r w:rsidRPr="000974C0">
        <w:rPr>
          <w:sz w:val="28"/>
          <w:szCs w:val="28"/>
          <w:lang w:val="uk-UA"/>
        </w:rPr>
        <w:t>. – К.: «</w:t>
      </w:r>
      <w:proofErr w:type="spellStart"/>
      <w:r w:rsidRPr="000974C0">
        <w:rPr>
          <w:sz w:val="28"/>
          <w:szCs w:val="28"/>
          <w:lang w:val="uk-UA"/>
        </w:rPr>
        <w:t>Комп’ютерпрес</w:t>
      </w:r>
      <w:proofErr w:type="spellEnd"/>
      <w:r w:rsidRPr="000974C0">
        <w:rPr>
          <w:sz w:val="28"/>
          <w:szCs w:val="28"/>
          <w:lang w:val="uk-UA"/>
        </w:rPr>
        <w:t xml:space="preserve">», 2011. – С. 191 – 222.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Применение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разгручно-диетической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терапии</w:t>
      </w:r>
      <w:proofErr w:type="spellEnd"/>
      <w:r w:rsidRPr="000974C0">
        <w:rPr>
          <w:sz w:val="28"/>
          <w:szCs w:val="28"/>
          <w:lang w:val="uk-UA"/>
        </w:rPr>
        <w:t xml:space="preserve"> в </w:t>
      </w:r>
      <w:proofErr w:type="spellStart"/>
      <w:r w:rsidRPr="000974C0">
        <w:rPr>
          <w:sz w:val="28"/>
          <w:szCs w:val="28"/>
          <w:lang w:val="uk-UA"/>
        </w:rPr>
        <w:t>системе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эндоэкологической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реабилитации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мягкой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артериальной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гипертонии</w:t>
      </w:r>
      <w:proofErr w:type="spellEnd"/>
      <w:r w:rsidRPr="000974C0">
        <w:rPr>
          <w:sz w:val="28"/>
          <w:szCs w:val="28"/>
          <w:lang w:val="uk-UA"/>
        </w:rPr>
        <w:t xml:space="preserve">: </w:t>
      </w:r>
      <w:proofErr w:type="spellStart"/>
      <w:r w:rsidRPr="000974C0">
        <w:rPr>
          <w:sz w:val="28"/>
          <w:szCs w:val="28"/>
          <w:lang w:val="uk-UA"/>
        </w:rPr>
        <w:t>методические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рекомендации</w:t>
      </w:r>
      <w:proofErr w:type="spellEnd"/>
      <w:r w:rsidRPr="000974C0">
        <w:rPr>
          <w:sz w:val="28"/>
          <w:szCs w:val="28"/>
          <w:lang w:val="uk-UA"/>
        </w:rPr>
        <w:t xml:space="preserve"> / </w:t>
      </w:r>
      <w:proofErr w:type="spellStart"/>
      <w:r w:rsidRPr="000974C0">
        <w:rPr>
          <w:sz w:val="28"/>
          <w:szCs w:val="28"/>
          <w:lang w:val="uk-UA"/>
        </w:rPr>
        <w:t>Под</w:t>
      </w:r>
      <w:proofErr w:type="spellEnd"/>
      <w:r w:rsidRPr="000974C0">
        <w:rPr>
          <w:sz w:val="28"/>
          <w:szCs w:val="28"/>
          <w:lang w:val="uk-UA"/>
        </w:rPr>
        <w:t xml:space="preserve"> ред. Р. П. Савченко. – М.: Майкоп, 1998. – 22 с.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</w:rPr>
        <w:t>Седлецкий</w:t>
      </w:r>
      <w:proofErr w:type="spellEnd"/>
      <w:r w:rsidRPr="000974C0">
        <w:rPr>
          <w:i/>
          <w:sz w:val="28"/>
          <w:szCs w:val="28"/>
        </w:rPr>
        <w:t xml:space="preserve"> Ю.</w:t>
      </w: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И</w:t>
      </w:r>
      <w:r w:rsidRPr="000974C0">
        <w:rPr>
          <w:sz w:val="28"/>
          <w:szCs w:val="28"/>
        </w:rPr>
        <w:t xml:space="preserve">. Ожирение и метаболический синдром </w:t>
      </w:r>
      <w:r w:rsidRPr="000974C0">
        <w:rPr>
          <w:sz w:val="28"/>
          <w:szCs w:val="28"/>
          <w:lang w:val="uk-UA"/>
        </w:rPr>
        <w:t>/</w:t>
      </w:r>
      <w:r w:rsidRPr="000974C0">
        <w:rPr>
          <w:sz w:val="28"/>
          <w:szCs w:val="28"/>
        </w:rPr>
        <w:t>/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Новости медицины и фармации. – 2009. – № 21 (301). –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С. 12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–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14.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lastRenderedPageBreak/>
        <w:t xml:space="preserve"> Смирнова Н.</w:t>
      </w:r>
      <w:r w:rsidRPr="000974C0">
        <w:rPr>
          <w:i/>
          <w:sz w:val="28"/>
          <w:szCs w:val="28"/>
        </w:rPr>
        <w:t xml:space="preserve"> </w:t>
      </w:r>
      <w:r w:rsidRPr="000974C0">
        <w:rPr>
          <w:i/>
          <w:sz w:val="28"/>
          <w:szCs w:val="28"/>
          <w:lang w:val="uk-UA"/>
        </w:rPr>
        <w:t xml:space="preserve">Н, </w:t>
      </w:r>
      <w:proofErr w:type="spellStart"/>
      <w:r w:rsidRPr="000974C0">
        <w:rPr>
          <w:i/>
          <w:sz w:val="28"/>
          <w:szCs w:val="28"/>
          <w:lang w:val="uk-UA"/>
        </w:rPr>
        <w:t>Куприенко</w:t>
      </w:r>
      <w:proofErr w:type="spellEnd"/>
      <w:r w:rsidRPr="000974C0">
        <w:rPr>
          <w:i/>
          <w:sz w:val="28"/>
          <w:szCs w:val="28"/>
          <w:lang w:val="uk-UA"/>
        </w:rPr>
        <w:t xml:space="preserve"> Н.</w:t>
      </w:r>
      <w:r w:rsidRPr="000974C0">
        <w:rPr>
          <w:i/>
          <w:sz w:val="28"/>
          <w:szCs w:val="28"/>
        </w:rPr>
        <w:t xml:space="preserve"> </w:t>
      </w:r>
      <w:r w:rsidRPr="000974C0">
        <w:rPr>
          <w:i/>
          <w:sz w:val="28"/>
          <w:szCs w:val="28"/>
          <w:lang w:val="uk-UA"/>
        </w:rPr>
        <w:t>Б.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Нефропатия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ожирения</w:t>
      </w:r>
      <w:proofErr w:type="spellEnd"/>
      <w:r w:rsidRPr="000974C0">
        <w:rPr>
          <w:sz w:val="28"/>
          <w:szCs w:val="28"/>
          <w:lang w:val="uk-UA"/>
        </w:rPr>
        <w:t xml:space="preserve"> в </w:t>
      </w:r>
      <w:proofErr w:type="spellStart"/>
      <w:r w:rsidRPr="000974C0">
        <w:rPr>
          <w:sz w:val="28"/>
          <w:szCs w:val="28"/>
          <w:lang w:val="uk-UA"/>
        </w:rPr>
        <w:t>педиатрии</w:t>
      </w:r>
      <w:proofErr w:type="spellEnd"/>
      <w:r w:rsidRPr="000974C0">
        <w:rPr>
          <w:sz w:val="28"/>
          <w:szCs w:val="28"/>
          <w:lang w:val="uk-UA"/>
        </w:rPr>
        <w:t xml:space="preserve"> //</w:t>
      </w:r>
      <w:r w:rsidRPr="000974C0">
        <w:rPr>
          <w:sz w:val="28"/>
          <w:szCs w:val="28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Нефрология</w:t>
      </w:r>
      <w:proofErr w:type="spellEnd"/>
      <w:r w:rsidRPr="000974C0">
        <w:rPr>
          <w:sz w:val="28"/>
          <w:szCs w:val="28"/>
          <w:lang w:val="uk-UA"/>
        </w:rPr>
        <w:t>.</w:t>
      </w:r>
      <w:r w:rsidRPr="000974C0">
        <w:rPr>
          <w:sz w:val="28"/>
          <w:szCs w:val="28"/>
        </w:rPr>
        <w:t xml:space="preserve"> – </w:t>
      </w:r>
      <w:r w:rsidRPr="000974C0">
        <w:rPr>
          <w:sz w:val="28"/>
          <w:szCs w:val="28"/>
          <w:lang w:val="uk-UA"/>
        </w:rPr>
        <w:t>2013</w:t>
      </w:r>
      <w:r w:rsidRPr="000974C0">
        <w:rPr>
          <w:sz w:val="28"/>
          <w:szCs w:val="28"/>
        </w:rPr>
        <w:t xml:space="preserve">. – </w:t>
      </w:r>
      <w:r w:rsidRPr="000974C0">
        <w:rPr>
          <w:sz w:val="28"/>
          <w:szCs w:val="28"/>
          <w:lang w:val="uk-UA"/>
        </w:rPr>
        <w:t xml:space="preserve"> Т. 17, № 6.</w:t>
      </w:r>
      <w:r w:rsidRPr="000974C0">
        <w:rPr>
          <w:sz w:val="28"/>
          <w:szCs w:val="28"/>
        </w:rPr>
        <w:t xml:space="preserve"> – </w:t>
      </w:r>
      <w:r w:rsidRPr="000974C0">
        <w:rPr>
          <w:sz w:val="28"/>
          <w:szCs w:val="28"/>
          <w:lang w:val="uk-UA"/>
        </w:rPr>
        <w:t>С. 37</w:t>
      </w:r>
      <w:r w:rsidRPr="000974C0">
        <w:rPr>
          <w:sz w:val="28"/>
          <w:szCs w:val="28"/>
        </w:rPr>
        <w:t xml:space="preserve"> – </w:t>
      </w:r>
      <w:r w:rsidRPr="000974C0">
        <w:rPr>
          <w:sz w:val="28"/>
          <w:szCs w:val="28"/>
          <w:lang w:val="uk-UA"/>
        </w:rPr>
        <w:t>45</w:t>
      </w:r>
      <w:r w:rsidRPr="000974C0">
        <w:rPr>
          <w:sz w:val="28"/>
          <w:szCs w:val="28"/>
        </w:rPr>
        <w:t xml:space="preserve">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Федорова Е.</w:t>
      </w: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 xml:space="preserve">Ю., </w:t>
      </w:r>
      <w:proofErr w:type="spellStart"/>
      <w:r w:rsidRPr="000974C0">
        <w:rPr>
          <w:i/>
          <w:sz w:val="28"/>
          <w:szCs w:val="28"/>
        </w:rPr>
        <w:t>Кутырина</w:t>
      </w:r>
      <w:proofErr w:type="spellEnd"/>
      <w:r w:rsidRPr="000974C0">
        <w:rPr>
          <w:i/>
          <w:sz w:val="28"/>
          <w:szCs w:val="28"/>
        </w:rPr>
        <w:t xml:space="preserve"> И.</w:t>
      </w: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М.</w:t>
      </w:r>
      <w:r w:rsidRPr="000974C0">
        <w:rPr>
          <w:sz w:val="28"/>
          <w:szCs w:val="28"/>
        </w:rPr>
        <w:t xml:space="preserve"> Механизмы прогрессирования поражения почек при ожирении (Обзор литературы) //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Нефрология и диализ.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</w:rPr>
        <w:t xml:space="preserve">2006. </w:t>
      </w:r>
      <w:r w:rsidRPr="000974C0">
        <w:rPr>
          <w:sz w:val="28"/>
          <w:szCs w:val="28"/>
          <w:lang w:val="uk-UA"/>
        </w:rPr>
        <w:t xml:space="preserve">– </w:t>
      </w:r>
      <w:r w:rsidRPr="000974C0">
        <w:rPr>
          <w:sz w:val="28"/>
          <w:szCs w:val="28"/>
        </w:rPr>
        <w:t>Т. 8, № 2.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</w:rPr>
        <w:t xml:space="preserve"> С. 102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</w:rPr>
        <w:t>111</w:t>
      </w:r>
      <w:r w:rsidRPr="000974C0">
        <w:rPr>
          <w:sz w:val="28"/>
          <w:szCs w:val="28"/>
          <w:lang w:val="uk-UA"/>
        </w:rPr>
        <w:t>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Фролков</w:t>
      </w:r>
      <w:proofErr w:type="spellEnd"/>
      <w:r w:rsidRPr="000974C0">
        <w:rPr>
          <w:i/>
          <w:sz w:val="28"/>
          <w:szCs w:val="28"/>
          <w:lang w:val="uk-UA"/>
        </w:rPr>
        <w:t xml:space="preserve"> В. К, </w:t>
      </w:r>
      <w:proofErr w:type="spellStart"/>
      <w:r w:rsidRPr="000974C0">
        <w:rPr>
          <w:i/>
          <w:sz w:val="28"/>
          <w:szCs w:val="28"/>
          <w:lang w:val="uk-UA"/>
        </w:rPr>
        <w:t>Михайлюк</w:t>
      </w:r>
      <w:proofErr w:type="spellEnd"/>
      <w:r w:rsidRPr="000974C0">
        <w:rPr>
          <w:i/>
          <w:sz w:val="28"/>
          <w:szCs w:val="28"/>
          <w:lang w:val="uk-UA"/>
        </w:rPr>
        <w:t xml:space="preserve"> О. В.</w:t>
      </w:r>
      <w:r w:rsidRPr="000974C0">
        <w:rPr>
          <w:sz w:val="28"/>
          <w:szCs w:val="28"/>
          <w:lang w:val="uk-UA"/>
        </w:rPr>
        <w:t xml:space="preserve">  </w:t>
      </w:r>
      <w:proofErr w:type="spellStart"/>
      <w:r w:rsidRPr="000974C0">
        <w:rPr>
          <w:sz w:val="28"/>
          <w:szCs w:val="28"/>
          <w:lang w:val="uk-UA"/>
        </w:rPr>
        <w:t>Природн</w:t>
      </w:r>
      <w:r w:rsidRPr="000974C0">
        <w:rPr>
          <w:sz w:val="28"/>
          <w:szCs w:val="28"/>
        </w:rPr>
        <w:t>ые</w:t>
      </w:r>
      <w:proofErr w:type="spellEnd"/>
      <w:r w:rsidRPr="000974C0">
        <w:rPr>
          <w:sz w:val="28"/>
          <w:szCs w:val="28"/>
        </w:rPr>
        <w:t xml:space="preserve"> и физические факторы в коррекции обмена веществ у пациентов с метаболическим синдромом // Физиотерапия, бальнеология и реабилитация. – 2014. – № 4. – С. 11 – 14.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Харченко Н. В,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  <w:lang w:val="uk-UA"/>
        </w:rPr>
        <w:t>Анохіна С. В, Бойко С. В.</w:t>
      </w:r>
      <w:r w:rsidRPr="000974C0">
        <w:rPr>
          <w:sz w:val="28"/>
          <w:szCs w:val="28"/>
          <w:lang w:val="uk-UA"/>
        </w:rPr>
        <w:t xml:space="preserve"> Нові підходи до корекції порушень ліпідного обміну у хворих з метаболічним синдромом // Сучасна гастроентерологія. – 2006. – № 1 (27). – С. 36 – 39.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Чазова И. Е, Мычка В. Б</w:t>
      </w:r>
      <w:r w:rsidRPr="000974C0">
        <w:rPr>
          <w:sz w:val="28"/>
          <w:szCs w:val="28"/>
        </w:rPr>
        <w:t>. Метаболический синдром.</w:t>
      </w:r>
      <w:r w:rsidRPr="000974C0">
        <w:rPr>
          <w:sz w:val="28"/>
          <w:szCs w:val="28"/>
          <w:lang w:val="uk-UA"/>
        </w:rPr>
        <w:t xml:space="preserve"> –</w:t>
      </w:r>
      <w:r w:rsidRPr="000974C0">
        <w:rPr>
          <w:sz w:val="28"/>
          <w:szCs w:val="28"/>
        </w:rPr>
        <w:t xml:space="preserve"> М</w:t>
      </w:r>
      <w:r w:rsidRPr="000974C0">
        <w:rPr>
          <w:sz w:val="28"/>
          <w:szCs w:val="28"/>
          <w:lang w:val="uk-UA"/>
        </w:rPr>
        <w:t xml:space="preserve">.: </w:t>
      </w:r>
      <w:r w:rsidRPr="000974C0">
        <w:rPr>
          <w:sz w:val="28"/>
          <w:szCs w:val="28"/>
        </w:rPr>
        <w:t xml:space="preserve">«Медиа Медика», 2004. </w:t>
      </w:r>
      <w:r w:rsidRPr="000974C0">
        <w:rPr>
          <w:sz w:val="28"/>
          <w:szCs w:val="28"/>
          <w:lang w:val="uk-UA"/>
        </w:rPr>
        <w:t xml:space="preserve">– </w:t>
      </w:r>
      <w:r w:rsidRPr="000974C0">
        <w:rPr>
          <w:sz w:val="28"/>
          <w:szCs w:val="28"/>
        </w:rPr>
        <w:t xml:space="preserve">168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0974C0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color w:val="000000"/>
          <w:sz w:val="28"/>
          <w:szCs w:val="28"/>
        </w:rPr>
        <w:t>Чуканова</w:t>
      </w:r>
      <w:proofErr w:type="spellEnd"/>
      <w:r w:rsidRPr="000974C0">
        <w:rPr>
          <w:i/>
          <w:color w:val="000000"/>
          <w:sz w:val="28"/>
          <w:szCs w:val="28"/>
        </w:rPr>
        <w:t xml:space="preserve"> Г. Н, </w:t>
      </w:r>
      <w:proofErr w:type="spellStart"/>
      <w:r w:rsidRPr="000974C0">
        <w:rPr>
          <w:i/>
          <w:color w:val="000000"/>
          <w:sz w:val="28"/>
          <w:szCs w:val="28"/>
        </w:rPr>
        <w:t>Дворацка</w:t>
      </w:r>
      <w:proofErr w:type="spellEnd"/>
      <w:r w:rsidRPr="000974C0">
        <w:rPr>
          <w:i/>
          <w:color w:val="000000"/>
          <w:sz w:val="28"/>
          <w:szCs w:val="28"/>
        </w:rPr>
        <w:t xml:space="preserve"> М, </w:t>
      </w:r>
      <w:proofErr w:type="spellStart"/>
      <w:r w:rsidRPr="000974C0">
        <w:rPr>
          <w:i/>
          <w:color w:val="000000"/>
          <w:sz w:val="28"/>
          <w:szCs w:val="28"/>
        </w:rPr>
        <w:t>Искакова</w:t>
      </w:r>
      <w:proofErr w:type="spellEnd"/>
      <w:r w:rsidRPr="000974C0">
        <w:rPr>
          <w:i/>
          <w:color w:val="000000"/>
          <w:sz w:val="28"/>
          <w:szCs w:val="28"/>
        </w:rPr>
        <w:t xml:space="preserve"> С. С, </w:t>
      </w:r>
      <w:proofErr w:type="spellStart"/>
      <w:r w:rsidRPr="000974C0">
        <w:rPr>
          <w:i/>
          <w:color w:val="000000"/>
          <w:sz w:val="28"/>
          <w:szCs w:val="28"/>
        </w:rPr>
        <w:t>Курмамбаев</w:t>
      </w:r>
      <w:proofErr w:type="spellEnd"/>
      <w:r w:rsidRPr="000974C0">
        <w:rPr>
          <w:i/>
          <w:color w:val="000000"/>
          <w:sz w:val="28"/>
          <w:szCs w:val="28"/>
        </w:rPr>
        <w:t xml:space="preserve"> Е. Ж.</w:t>
      </w:r>
      <w:r w:rsidRPr="000974C0">
        <w:rPr>
          <w:color w:val="000000"/>
          <w:sz w:val="28"/>
          <w:szCs w:val="28"/>
        </w:rPr>
        <w:t xml:space="preserve"> </w:t>
      </w:r>
      <w:r w:rsidRPr="000974C0">
        <w:rPr>
          <w:sz w:val="28"/>
          <w:szCs w:val="28"/>
        </w:rPr>
        <w:t xml:space="preserve"> </w:t>
      </w:r>
      <w:r w:rsidRPr="000974C0">
        <w:rPr>
          <w:color w:val="000000"/>
          <w:sz w:val="28"/>
          <w:szCs w:val="28"/>
        </w:rPr>
        <w:t xml:space="preserve">Моделирование сахарного диабета 2 типа для изучения лекарственных средств с антидиабетической активностью // Наука и здравоохранение. </w:t>
      </w:r>
      <w:r w:rsidRPr="000974C0">
        <w:rPr>
          <w:sz w:val="28"/>
          <w:szCs w:val="28"/>
          <w:lang w:val="uk-UA"/>
        </w:rPr>
        <w:t xml:space="preserve">– </w:t>
      </w:r>
      <w:r w:rsidRPr="000974C0">
        <w:rPr>
          <w:color w:val="000000"/>
          <w:sz w:val="28"/>
          <w:szCs w:val="28"/>
        </w:rPr>
        <w:t>2014.</w:t>
      </w:r>
      <w:r w:rsidRPr="000974C0">
        <w:rPr>
          <w:sz w:val="28"/>
          <w:szCs w:val="28"/>
          <w:lang w:val="uk-UA"/>
        </w:rPr>
        <w:t xml:space="preserve"> –</w:t>
      </w:r>
      <w:r w:rsidRPr="000974C0">
        <w:rPr>
          <w:color w:val="000000"/>
          <w:sz w:val="28"/>
          <w:szCs w:val="28"/>
        </w:rPr>
        <w:t xml:space="preserve">  № 4. </w:t>
      </w:r>
      <w:r w:rsidRPr="000974C0">
        <w:rPr>
          <w:sz w:val="28"/>
          <w:szCs w:val="28"/>
          <w:lang w:val="uk-UA"/>
        </w:rPr>
        <w:t>–</w:t>
      </w:r>
      <w:r w:rsidRPr="000974C0">
        <w:rPr>
          <w:color w:val="000000"/>
          <w:sz w:val="28"/>
          <w:szCs w:val="28"/>
        </w:rPr>
        <w:t xml:space="preserve"> С. 15 </w:t>
      </w:r>
      <w:r w:rsidRPr="000974C0">
        <w:rPr>
          <w:sz w:val="28"/>
          <w:szCs w:val="28"/>
          <w:lang w:val="uk-UA"/>
        </w:rPr>
        <w:t>–</w:t>
      </w:r>
      <w:r w:rsidRPr="000974C0">
        <w:rPr>
          <w:color w:val="000000"/>
          <w:sz w:val="28"/>
          <w:szCs w:val="28"/>
        </w:rPr>
        <w:t xml:space="preserve"> 21.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 xml:space="preserve">Шевченко О. </w:t>
      </w:r>
      <w:proofErr w:type="gramStart"/>
      <w:r w:rsidRPr="000974C0">
        <w:rPr>
          <w:i/>
          <w:sz w:val="28"/>
          <w:szCs w:val="28"/>
        </w:rPr>
        <w:t>П</w:t>
      </w:r>
      <w:proofErr w:type="gramEnd"/>
      <w:r w:rsidRPr="000974C0">
        <w:rPr>
          <w:i/>
          <w:sz w:val="28"/>
          <w:szCs w:val="28"/>
        </w:rPr>
        <w:t xml:space="preserve">, </w:t>
      </w:r>
      <w:proofErr w:type="spellStart"/>
      <w:r w:rsidRPr="000974C0">
        <w:rPr>
          <w:i/>
          <w:sz w:val="28"/>
          <w:szCs w:val="28"/>
        </w:rPr>
        <w:t>Праскурничий</w:t>
      </w:r>
      <w:proofErr w:type="spellEnd"/>
      <w:r w:rsidRPr="000974C0">
        <w:rPr>
          <w:i/>
          <w:sz w:val="28"/>
          <w:szCs w:val="28"/>
        </w:rPr>
        <w:t xml:space="preserve"> Е. А, Шевченко А. О</w:t>
      </w:r>
      <w:r w:rsidRPr="000974C0">
        <w:rPr>
          <w:sz w:val="28"/>
          <w:szCs w:val="28"/>
        </w:rPr>
        <w:t xml:space="preserve">. Метаболический синдром. </w:t>
      </w:r>
      <w:r w:rsidRPr="000974C0">
        <w:rPr>
          <w:sz w:val="28"/>
          <w:szCs w:val="28"/>
          <w:lang w:val="uk-UA"/>
        </w:rPr>
        <w:t xml:space="preserve">– </w:t>
      </w:r>
      <w:r w:rsidRPr="000974C0">
        <w:rPr>
          <w:sz w:val="28"/>
          <w:szCs w:val="28"/>
        </w:rPr>
        <w:t xml:space="preserve">М.: издательство </w:t>
      </w:r>
      <w:proofErr w:type="spellStart"/>
      <w:r w:rsidRPr="000974C0">
        <w:rPr>
          <w:sz w:val="28"/>
          <w:szCs w:val="28"/>
        </w:rPr>
        <w:t>Реафарм</w:t>
      </w:r>
      <w:proofErr w:type="spellEnd"/>
      <w:r w:rsidRPr="000974C0">
        <w:rPr>
          <w:sz w:val="28"/>
          <w:szCs w:val="28"/>
        </w:rPr>
        <w:t xml:space="preserve">, 2004. – 136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 xml:space="preserve">Шестопалов В. М, Моисеева Н. </w:t>
      </w:r>
      <w:proofErr w:type="gramStart"/>
      <w:r w:rsidRPr="000974C0">
        <w:rPr>
          <w:i/>
          <w:sz w:val="28"/>
          <w:szCs w:val="28"/>
        </w:rPr>
        <w:t>П</w:t>
      </w:r>
      <w:proofErr w:type="gramEnd"/>
      <w:r w:rsidRPr="000974C0">
        <w:rPr>
          <w:i/>
          <w:sz w:val="28"/>
          <w:szCs w:val="28"/>
        </w:rPr>
        <w:t>, Ищенко А. П и др.</w:t>
      </w:r>
      <w:r w:rsidRPr="000974C0">
        <w:rPr>
          <w:sz w:val="28"/>
          <w:szCs w:val="28"/>
        </w:rPr>
        <w:t xml:space="preserve"> Лечебные минеральные воды типа «</w:t>
      </w:r>
      <w:proofErr w:type="spellStart"/>
      <w:r w:rsidRPr="000974C0">
        <w:rPr>
          <w:sz w:val="28"/>
          <w:szCs w:val="28"/>
        </w:rPr>
        <w:t>Нафтуся</w:t>
      </w:r>
      <w:proofErr w:type="spellEnd"/>
      <w:r w:rsidRPr="000974C0">
        <w:rPr>
          <w:sz w:val="28"/>
          <w:szCs w:val="28"/>
        </w:rPr>
        <w:t xml:space="preserve">» Украинских Карпат и Подолья. – Черновцы: </w:t>
      </w:r>
      <w:proofErr w:type="spellStart"/>
      <w:r w:rsidRPr="000974C0">
        <w:rPr>
          <w:sz w:val="28"/>
          <w:szCs w:val="28"/>
        </w:rPr>
        <w:t>Букрек</w:t>
      </w:r>
      <w:proofErr w:type="spellEnd"/>
      <w:r w:rsidRPr="000974C0">
        <w:rPr>
          <w:sz w:val="28"/>
          <w:szCs w:val="28"/>
        </w:rPr>
        <w:t xml:space="preserve">, 2013. – </w:t>
      </w:r>
      <w:r w:rsidRPr="000974C0">
        <w:rPr>
          <w:sz w:val="28"/>
          <w:szCs w:val="28"/>
          <w:lang w:val="uk-UA"/>
        </w:rPr>
        <w:t xml:space="preserve">600 с.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 xml:space="preserve">Шестопалов В. М, Моисеева Н. </w:t>
      </w:r>
      <w:proofErr w:type="gramStart"/>
      <w:r w:rsidRPr="000974C0">
        <w:rPr>
          <w:i/>
          <w:sz w:val="28"/>
          <w:szCs w:val="28"/>
        </w:rPr>
        <w:t>П</w:t>
      </w:r>
      <w:proofErr w:type="gramEnd"/>
      <w:r w:rsidRPr="000974C0">
        <w:rPr>
          <w:i/>
          <w:sz w:val="28"/>
          <w:szCs w:val="28"/>
        </w:rPr>
        <w:t>, Ищенко А. П и др</w:t>
      </w:r>
      <w:r w:rsidRPr="000974C0">
        <w:rPr>
          <w:sz w:val="28"/>
          <w:szCs w:val="28"/>
        </w:rPr>
        <w:t xml:space="preserve">. </w:t>
      </w:r>
      <w:proofErr w:type="spellStart"/>
      <w:r w:rsidRPr="000974C0">
        <w:rPr>
          <w:sz w:val="28"/>
          <w:szCs w:val="28"/>
          <w:lang w:val="uk-UA"/>
        </w:rPr>
        <w:t>Особенности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органического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вещества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минеральн</w:t>
      </w:r>
      <w:proofErr w:type="spellEnd"/>
      <w:r w:rsidRPr="000974C0">
        <w:rPr>
          <w:sz w:val="28"/>
          <w:szCs w:val="28"/>
        </w:rPr>
        <w:t>ы</w:t>
      </w:r>
      <w:r w:rsidRPr="000974C0">
        <w:rPr>
          <w:sz w:val="28"/>
          <w:szCs w:val="28"/>
          <w:lang w:val="uk-UA"/>
        </w:rPr>
        <w:t xml:space="preserve">х вод </w:t>
      </w:r>
      <w:proofErr w:type="spellStart"/>
      <w:r w:rsidRPr="000974C0">
        <w:rPr>
          <w:sz w:val="28"/>
          <w:szCs w:val="28"/>
          <w:lang w:val="uk-UA"/>
        </w:rPr>
        <w:t>типа</w:t>
      </w:r>
      <w:proofErr w:type="spellEnd"/>
      <w:r w:rsidRPr="000974C0">
        <w:rPr>
          <w:sz w:val="28"/>
          <w:szCs w:val="28"/>
          <w:lang w:val="uk-UA"/>
        </w:rPr>
        <w:t xml:space="preserve"> «</w:t>
      </w:r>
      <w:proofErr w:type="spellStart"/>
      <w:r w:rsidRPr="000974C0">
        <w:rPr>
          <w:sz w:val="28"/>
          <w:szCs w:val="28"/>
          <w:lang w:val="uk-UA"/>
        </w:rPr>
        <w:t>Нафтуся</w:t>
      </w:r>
      <w:proofErr w:type="spellEnd"/>
      <w:r w:rsidRPr="000974C0">
        <w:rPr>
          <w:sz w:val="28"/>
          <w:szCs w:val="28"/>
          <w:lang w:val="uk-UA"/>
        </w:rPr>
        <w:t xml:space="preserve">» / </w:t>
      </w:r>
      <w:r w:rsidRPr="000974C0">
        <w:rPr>
          <w:sz w:val="28"/>
          <w:szCs w:val="28"/>
        </w:rPr>
        <w:t>Лечебные минеральные воды типа «</w:t>
      </w:r>
      <w:proofErr w:type="spellStart"/>
      <w:r w:rsidRPr="000974C0">
        <w:rPr>
          <w:sz w:val="28"/>
          <w:szCs w:val="28"/>
        </w:rPr>
        <w:t>Нафтуся</w:t>
      </w:r>
      <w:proofErr w:type="spellEnd"/>
      <w:r w:rsidRPr="000974C0">
        <w:rPr>
          <w:sz w:val="28"/>
          <w:szCs w:val="28"/>
        </w:rPr>
        <w:t xml:space="preserve">» Украинских Карпат и Подолья. – Черновцы: </w:t>
      </w:r>
      <w:proofErr w:type="spellStart"/>
      <w:r w:rsidRPr="000974C0">
        <w:rPr>
          <w:sz w:val="28"/>
          <w:szCs w:val="28"/>
        </w:rPr>
        <w:t>Букрек</w:t>
      </w:r>
      <w:proofErr w:type="spellEnd"/>
      <w:r w:rsidRPr="000974C0">
        <w:rPr>
          <w:sz w:val="28"/>
          <w:szCs w:val="28"/>
        </w:rPr>
        <w:t xml:space="preserve">, 2013. –  </w:t>
      </w:r>
      <w:r w:rsidRPr="000974C0">
        <w:rPr>
          <w:sz w:val="28"/>
          <w:szCs w:val="28"/>
          <w:lang w:val="uk-UA"/>
        </w:rPr>
        <w:t xml:space="preserve">С 328 </w:t>
      </w:r>
      <w:r w:rsidRPr="000974C0">
        <w:rPr>
          <w:sz w:val="28"/>
          <w:szCs w:val="28"/>
        </w:rPr>
        <w:t xml:space="preserve">– </w:t>
      </w:r>
      <w:r w:rsidRPr="000974C0">
        <w:rPr>
          <w:sz w:val="28"/>
          <w:szCs w:val="28"/>
          <w:lang w:val="uk-UA"/>
        </w:rPr>
        <w:t>329.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Шестопалов</w:t>
      </w:r>
      <w:proofErr w:type="spellEnd"/>
      <w:r w:rsidRPr="000974C0">
        <w:rPr>
          <w:i/>
          <w:sz w:val="28"/>
          <w:szCs w:val="28"/>
          <w:lang w:val="uk-UA"/>
        </w:rPr>
        <w:t xml:space="preserve"> В. М, </w:t>
      </w:r>
      <w:proofErr w:type="spellStart"/>
      <w:r w:rsidRPr="000974C0">
        <w:rPr>
          <w:i/>
          <w:sz w:val="28"/>
          <w:szCs w:val="28"/>
          <w:lang w:val="uk-UA"/>
        </w:rPr>
        <w:t>Моісеєв</w:t>
      </w:r>
      <w:proofErr w:type="spellEnd"/>
      <w:r w:rsidRPr="000974C0">
        <w:rPr>
          <w:i/>
          <w:sz w:val="28"/>
          <w:szCs w:val="28"/>
          <w:lang w:val="uk-UA"/>
        </w:rPr>
        <w:t xml:space="preserve"> А. Ю, </w:t>
      </w:r>
      <w:proofErr w:type="spellStart"/>
      <w:r w:rsidRPr="000974C0">
        <w:rPr>
          <w:i/>
          <w:sz w:val="28"/>
          <w:szCs w:val="28"/>
          <w:lang w:val="uk-UA"/>
        </w:rPr>
        <w:t>Моісеєва</w:t>
      </w:r>
      <w:proofErr w:type="spellEnd"/>
      <w:r w:rsidRPr="000974C0">
        <w:rPr>
          <w:i/>
          <w:sz w:val="28"/>
          <w:szCs w:val="28"/>
          <w:lang w:val="uk-UA"/>
        </w:rPr>
        <w:t xml:space="preserve"> Н. П</w:t>
      </w:r>
      <w:r w:rsidRPr="000974C0">
        <w:rPr>
          <w:sz w:val="28"/>
          <w:szCs w:val="28"/>
          <w:lang w:val="uk-UA"/>
        </w:rPr>
        <w:t>. Оцінювання бальнеологічних концентрацій мікроелементів у мінеральних водах // Вісник НАН. – 2008. –  № 7. – С. 22 – 29.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</w:rPr>
        <w:t>Щербакова М. Ю.</w:t>
      </w:r>
      <w:r w:rsidRPr="000974C0">
        <w:rPr>
          <w:sz w:val="28"/>
          <w:szCs w:val="28"/>
        </w:rPr>
        <w:t xml:space="preserve"> Современные взгляды на диагностику, классификацию, принципы формирования группы риска и подходы к </w:t>
      </w:r>
      <w:r w:rsidRPr="000974C0">
        <w:rPr>
          <w:sz w:val="28"/>
          <w:szCs w:val="28"/>
        </w:rPr>
        <w:lastRenderedPageBreak/>
        <w:t xml:space="preserve">лечению детей с метаболическим синдромом </w:t>
      </w:r>
      <w:r w:rsidRPr="000974C0">
        <w:rPr>
          <w:sz w:val="28"/>
          <w:szCs w:val="28"/>
          <w:lang w:val="uk-UA"/>
        </w:rPr>
        <w:t>/</w:t>
      </w:r>
      <w:r w:rsidRPr="000974C0">
        <w:rPr>
          <w:sz w:val="28"/>
          <w:szCs w:val="28"/>
        </w:rPr>
        <w:t>/ Педиатрия. – 2010. – Т.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89, №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</w:rPr>
        <w:t>3. – С. 123 – 127.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Bray</w:t>
      </w:r>
      <w:proofErr w:type="spellEnd"/>
      <w:r w:rsidRPr="000974C0">
        <w:rPr>
          <w:i/>
          <w:sz w:val="28"/>
          <w:szCs w:val="28"/>
          <w:lang w:val="uk-UA"/>
        </w:rPr>
        <w:t xml:space="preserve"> G.A, </w:t>
      </w:r>
      <w:proofErr w:type="spellStart"/>
      <w:r w:rsidRPr="000974C0">
        <w:rPr>
          <w:i/>
          <w:sz w:val="28"/>
          <w:szCs w:val="28"/>
          <w:lang w:val="uk-UA"/>
        </w:rPr>
        <w:t>Nielsen</w:t>
      </w:r>
      <w:proofErr w:type="spellEnd"/>
      <w:r w:rsidRPr="000974C0">
        <w:rPr>
          <w:i/>
          <w:sz w:val="28"/>
          <w:szCs w:val="28"/>
          <w:lang w:val="uk-UA"/>
        </w:rPr>
        <w:t xml:space="preserve"> S.J, </w:t>
      </w:r>
      <w:proofErr w:type="spellStart"/>
      <w:r w:rsidRPr="000974C0">
        <w:rPr>
          <w:i/>
          <w:sz w:val="28"/>
          <w:szCs w:val="28"/>
          <w:lang w:val="uk-UA"/>
        </w:rPr>
        <w:t>Popkin</w:t>
      </w:r>
      <w:proofErr w:type="spellEnd"/>
      <w:r w:rsidRPr="000974C0">
        <w:rPr>
          <w:i/>
          <w:sz w:val="28"/>
          <w:szCs w:val="28"/>
          <w:lang w:val="uk-UA"/>
        </w:rPr>
        <w:t xml:space="preserve"> B.M</w:t>
      </w:r>
      <w:r w:rsidRPr="000974C0">
        <w:rPr>
          <w:sz w:val="28"/>
          <w:szCs w:val="28"/>
          <w:lang w:val="uk-UA"/>
        </w:rPr>
        <w:t xml:space="preserve">. </w:t>
      </w:r>
      <w:proofErr w:type="spellStart"/>
      <w:r w:rsidRPr="000974C0">
        <w:rPr>
          <w:sz w:val="28"/>
          <w:szCs w:val="28"/>
          <w:lang w:val="uk-UA"/>
        </w:rPr>
        <w:t>Consumption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high-fructose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corn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syrup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beverages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may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play</w:t>
      </w:r>
      <w:proofErr w:type="spellEnd"/>
      <w:r w:rsidRPr="000974C0">
        <w:rPr>
          <w:sz w:val="28"/>
          <w:szCs w:val="28"/>
          <w:lang w:val="uk-UA"/>
        </w:rPr>
        <w:t xml:space="preserve"> a </w:t>
      </w:r>
      <w:proofErr w:type="spellStart"/>
      <w:r w:rsidRPr="000974C0">
        <w:rPr>
          <w:sz w:val="28"/>
          <w:szCs w:val="28"/>
          <w:lang w:val="uk-UA"/>
        </w:rPr>
        <w:t>role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theepidemic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obesity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American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Journal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Clinical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Nutrition</w:t>
      </w:r>
      <w:proofErr w:type="spellEnd"/>
      <w:r w:rsidRPr="000974C0">
        <w:rPr>
          <w:sz w:val="28"/>
          <w:szCs w:val="28"/>
          <w:lang w:val="uk-UA"/>
        </w:rPr>
        <w:t>. – 2004. – V. 79, № 4. – P. 537–543.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Carry</w:t>
      </w:r>
      <w:proofErr w:type="spellEnd"/>
      <w:r w:rsidRPr="000974C0">
        <w:rPr>
          <w:i/>
          <w:sz w:val="28"/>
          <w:szCs w:val="28"/>
          <w:lang w:val="uk-UA"/>
        </w:rPr>
        <w:t xml:space="preserve"> D. B,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Utzschneider</w:t>
      </w:r>
      <w:proofErr w:type="spellEnd"/>
      <w:r w:rsidRPr="000974C0">
        <w:rPr>
          <w:i/>
          <w:sz w:val="28"/>
          <w:szCs w:val="28"/>
          <w:lang w:val="uk-UA"/>
        </w:rPr>
        <w:t xml:space="preserve"> K. M, </w:t>
      </w:r>
      <w:proofErr w:type="spellStart"/>
      <w:r w:rsidRPr="000974C0">
        <w:rPr>
          <w:i/>
          <w:sz w:val="28"/>
          <w:szCs w:val="28"/>
          <w:lang w:val="uk-UA"/>
        </w:rPr>
        <w:t>Hull</w:t>
      </w:r>
      <w:proofErr w:type="spellEnd"/>
      <w:r w:rsidRPr="000974C0">
        <w:rPr>
          <w:i/>
          <w:sz w:val="28"/>
          <w:szCs w:val="28"/>
          <w:lang w:val="uk-UA"/>
        </w:rPr>
        <w:t xml:space="preserve"> R. L.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Intra-abdominal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fat</w:t>
      </w:r>
      <w:proofErr w:type="spellEnd"/>
      <w:r w:rsidRPr="000974C0">
        <w:rPr>
          <w:sz w:val="28"/>
          <w:szCs w:val="28"/>
          <w:lang w:val="uk-UA"/>
        </w:rPr>
        <w:t xml:space="preserve"> a </w:t>
      </w:r>
      <w:proofErr w:type="spellStart"/>
      <w:r w:rsidRPr="000974C0">
        <w:rPr>
          <w:sz w:val="28"/>
          <w:szCs w:val="28"/>
          <w:lang w:val="uk-UA"/>
        </w:rPr>
        <w:t>major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determinant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National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Cholesterol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Education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Program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Adult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Treatment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Panel</w:t>
      </w:r>
      <w:proofErr w:type="spellEnd"/>
      <w:r w:rsidRPr="000974C0">
        <w:rPr>
          <w:sz w:val="28"/>
          <w:szCs w:val="28"/>
          <w:lang w:val="uk-UA"/>
        </w:rPr>
        <w:t xml:space="preserve"> III </w:t>
      </w:r>
      <w:proofErr w:type="spellStart"/>
      <w:r w:rsidRPr="000974C0">
        <w:rPr>
          <w:sz w:val="28"/>
          <w:szCs w:val="28"/>
          <w:lang w:val="uk-UA"/>
        </w:rPr>
        <w:t>criteria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for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metabolic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syndrome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Diabetes</w:t>
      </w:r>
      <w:proofErr w:type="spellEnd"/>
      <w:r w:rsidRPr="000974C0">
        <w:rPr>
          <w:sz w:val="28"/>
          <w:szCs w:val="28"/>
          <w:lang w:val="uk-UA"/>
        </w:rPr>
        <w:t>. – 2004. – № 53. – P. 2087 – 2090.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en-US"/>
        </w:rPr>
        <w:t>Correia</w:t>
      </w:r>
      <w:proofErr w:type="spellEnd"/>
      <w:r w:rsidRPr="000974C0">
        <w:rPr>
          <w:i/>
          <w:sz w:val="28"/>
          <w:szCs w:val="28"/>
          <w:lang w:val="en-US"/>
        </w:rPr>
        <w:t xml:space="preserve"> M. L.</w:t>
      </w:r>
      <w:r w:rsidRPr="000974C0">
        <w:rPr>
          <w:sz w:val="28"/>
          <w:szCs w:val="28"/>
          <w:lang w:val="en-US"/>
        </w:rPr>
        <w:t xml:space="preserve"> Obesity-associated hypertension: new insights into mechanisms // Hypertension. – 2005. – V.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45, N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 xml:space="preserve">1. – P. 9 – 14. </w:t>
      </w:r>
      <w:r w:rsidRPr="000974C0">
        <w:rPr>
          <w:sz w:val="28"/>
          <w:szCs w:val="28"/>
          <w:lang w:val="uk-UA"/>
        </w:rPr>
        <w:t xml:space="preserve">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Directive</w:t>
      </w:r>
      <w:proofErr w:type="spellEnd"/>
      <w:r w:rsidRPr="000974C0">
        <w:rPr>
          <w:sz w:val="28"/>
          <w:szCs w:val="28"/>
          <w:lang w:val="uk-UA"/>
        </w:rPr>
        <w:t xml:space="preserve"> 2010 /63 / EU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European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Parliament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and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Council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22 </w:t>
      </w:r>
      <w:proofErr w:type="spellStart"/>
      <w:r w:rsidRPr="000974C0">
        <w:rPr>
          <w:sz w:val="28"/>
          <w:szCs w:val="28"/>
          <w:lang w:val="uk-UA"/>
        </w:rPr>
        <w:t>September</w:t>
      </w:r>
      <w:proofErr w:type="spellEnd"/>
      <w:r w:rsidRPr="000974C0">
        <w:rPr>
          <w:sz w:val="28"/>
          <w:szCs w:val="28"/>
          <w:lang w:val="uk-UA"/>
        </w:rPr>
        <w:t xml:space="preserve"> 2010 </w:t>
      </w:r>
      <w:proofErr w:type="spellStart"/>
      <w:r w:rsidRPr="000974C0">
        <w:rPr>
          <w:sz w:val="28"/>
          <w:szCs w:val="28"/>
          <w:lang w:val="uk-UA"/>
        </w:rPr>
        <w:t>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protection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animals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used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for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scientific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purposes</w:t>
      </w:r>
      <w:proofErr w:type="spellEnd"/>
      <w:r w:rsidRPr="000974C0">
        <w:rPr>
          <w:sz w:val="28"/>
          <w:szCs w:val="28"/>
          <w:lang w:val="uk-UA"/>
        </w:rPr>
        <w:t xml:space="preserve">  // </w:t>
      </w:r>
      <w:proofErr w:type="spellStart"/>
      <w:r w:rsidRPr="000974C0">
        <w:rPr>
          <w:sz w:val="28"/>
          <w:szCs w:val="28"/>
          <w:lang w:val="uk-UA"/>
        </w:rPr>
        <w:t>Official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Journal</w:t>
      </w:r>
      <w:proofErr w:type="spellEnd"/>
      <w:r w:rsidRPr="000974C0">
        <w:rPr>
          <w:sz w:val="28"/>
          <w:szCs w:val="28"/>
          <w:lang w:val="uk-UA"/>
        </w:rPr>
        <w:t xml:space="preserve"> L 276, 20. 10 .2010. – P. 0033 – 0079. 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Grundy</w:t>
      </w:r>
      <w:proofErr w:type="spellEnd"/>
      <w:r w:rsidRPr="000974C0">
        <w:rPr>
          <w:i/>
          <w:sz w:val="28"/>
          <w:szCs w:val="28"/>
          <w:lang w:val="uk-UA"/>
        </w:rPr>
        <w:t xml:space="preserve"> S. M,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Brewer</w:t>
      </w:r>
      <w:proofErr w:type="spellEnd"/>
      <w:r w:rsidRPr="000974C0">
        <w:rPr>
          <w:i/>
          <w:sz w:val="28"/>
          <w:szCs w:val="28"/>
          <w:lang w:val="uk-UA"/>
        </w:rPr>
        <w:t xml:space="preserve"> B, </w:t>
      </w:r>
      <w:proofErr w:type="spellStart"/>
      <w:r w:rsidRPr="000974C0">
        <w:rPr>
          <w:i/>
          <w:sz w:val="28"/>
          <w:szCs w:val="28"/>
          <w:lang w:val="uk-UA"/>
        </w:rPr>
        <w:t>Cleeman</w:t>
      </w:r>
      <w:proofErr w:type="spellEnd"/>
      <w:r w:rsidRPr="000974C0">
        <w:rPr>
          <w:i/>
          <w:sz w:val="28"/>
          <w:szCs w:val="28"/>
          <w:lang w:val="uk-UA"/>
        </w:rPr>
        <w:t xml:space="preserve"> J. I.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Definition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metabolic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syndrome</w:t>
      </w:r>
      <w:proofErr w:type="spellEnd"/>
      <w:r w:rsidRPr="000974C0">
        <w:rPr>
          <w:sz w:val="28"/>
          <w:szCs w:val="28"/>
          <w:lang w:val="uk-UA"/>
        </w:rPr>
        <w:t xml:space="preserve">. </w:t>
      </w:r>
      <w:proofErr w:type="spellStart"/>
      <w:r w:rsidRPr="000974C0">
        <w:rPr>
          <w:sz w:val="28"/>
          <w:szCs w:val="28"/>
          <w:lang w:val="uk-UA"/>
        </w:rPr>
        <w:t>Report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National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Heart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Lung</w:t>
      </w:r>
      <w:proofErr w:type="spellEnd"/>
      <w:r w:rsidRPr="000974C0">
        <w:rPr>
          <w:sz w:val="28"/>
          <w:szCs w:val="28"/>
          <w:lang w:val="uk-UA"/>
        </w:rPr>
        <w:t xml:space="preserve">, </w:t>
      </w:r>
      <w:proofErr w:type="spellStart"/>
      <w:r w:rsidRPr="000974C0">
        <w:rPr>
          <w:sz w:val="28"/>
          <w:szCs w:val="28"/>
          <w:lang w:val="uk-UA"/>
        </w:rPr>
        <w:t>and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Blood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Institute</w:t>
      </w:r>
      <w:proofErr w:type="spellEnd"/>
      <w:r w:rsidRPr="000974C0">
        <w:rPr>
          <w:sz w:val="28"/>
          <w:szCs w:val="28"/>
          <w:lang w:val="uk-UA"/>
        </w:rPr>
        <w:t xml:space="preserve"> / </w:t>
      </w:r>
      <w:proofErr w:type="spellStart"/>
      <w:r w:rsidRPr="000974C0">
        <w:rPr>
          <w:sz w:val="28"/>
          <w:szCs w:val="28"/>
          <w:lang w:val="uk-UA"/>
        </w:rPr>
        <w:t>American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Diabetes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Association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conference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scientific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issues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related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to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definition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Circulation</w:t>
      </w:r>
      <w:proofErr w:type="spellEnd"/>
      <w:r w:rsidRPr="000974C0">
        <w:rPr>
          <w:sz w:val="28"/>
          <w:szCs w:val="28"/>
          <w:lang w:val="uk-UA"/>
        </w:rPr>
        <w:t xml:space="preserve">. – 2004. – </w:t>
      </w:r>
      <w:proofErr w:type="spellStart"/>
      <w:r w:rsidRPr="000974C0">
        <w:rPr>
          <w:sz w:val="28"/>
          <w:szCs w:val="28"/>
          <w:lang w:val="uk-UA"/>
        </w:rPr>
        <w:t>Vol</w:t>
      </w:r>
      <w:proofErr w:type="spellEnd"/>
      <w:r w:rsidRPr="000974C0">
        <w:rPr>
          <w:sz w:val="28"/>
          <w:szCs w:val="28"/>
          <w:lang w:val="uk-UA"/>
        </w:rPr>
        <w:t>. 109. – P. 433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>– 436</w:t>
      </w:r>
      <w:r w:rsidRPr="000974C0">
        <w:rPr>
          <w:sz w:val="28"/>
          <w:szCs w:val="28"/>
          <w:lang w:val="en-US"/>
        </w:rPr>
        <w:t>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Kahn</w:t>
      </w:r>
      <w:proofErr w:type="spellEnd"/>
      <w:r w:rsidRPr="000974C0">
        <w:rPr>
          <w:i/>
          <w:sz w:val="28"/>
          <w:szCs w:val="28"/>
          <w:lang w:val="uk-UA"/>
        </w:rPr>
        <w:t xml:space="preserve"> R. А, </w:t>
      </w:r>
      <w:proofErr w:type="spellStart"/>
      <w:r w:rsidRPr="000974C0">
        <w:rPr>
          <w:i/>
          <w:sz w:val="28"/>
          <w:szCs w:val="28"/>
          <w:lang w:val="uk-UA"/>
        </w:rPr>
        <w:t>Buse</w:t>
      </w:r>
      <w:proofErr w:type="spellEnd"/>
      <w:r w:rsidRPr="000974C0">
        <w:rPr>
          <w:i/>
          <w:sz w:val="28"/>
          <w:szCs w:val="28"/>
          <w:lang w:val="uk-UA"/>
        </w:rPr>
        <w:t xml:space="preserve"> J. Y, </w:t>
      </w:r>
      <w:proofErr w:type="spellStart"/>
      <w:r w:rsidRPr="000974C0">
        <w:rPr>
          <w:i/>
          <w:sz w:val="28"/>
          <w:szCs w:val="28"/>
          <w:lang w:val="uk-UA"/>
        </w:rPr>
        <w:t>Ferrannini</w:t>
      </w:r>
      <w:proofErr w:type="spellEnd"/>
      <w:r w:rsidRPr="000974C0">
        <w:rPr>
          <w:i/>
          <w:sz w:val="28"/>
          <w:szCs w:val="28"/>
          <w:lang w:val="uk-UA"/>
        </w:rPr>
        <w:t xml:space="preserve"> E. B, </w:t>
      </w:r>
      <w:proofErr w:type="spellStart"/>
      <w:r w:rsidRPr="000974C0">
        <w:rPr>
          <w:i/>
          <w:sz w:val="28"/>
          <w:szCs w:val="28"/>
          <w:lang w:val="uk-UA"/>
        </w:rPr>
        <w:t>Stern</w:t>
      </w:r>
      <w:proofErr w:type="spellEnd"/>
      <w:r w:rsidRPr="000974C0">
        <w:rPr>
          <w:i/>
          <w:sz w:val="28"/>
          <w:szCs w:val="28"/>
          <w:lang w:val="uk-UA"/>
        </w:rPr>
        <w:t xml:space="preserve"> M. Y.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Metabolic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syndrome</w:t>
      </w:r>
      <w:proofErr w:type="spellEnd"/>
      <w:r w:rsidRPr="000974C0">
        <w:rPr>
          <w:sz w:val="28"/>
          <w:szCs w:val="28"/>
          <w:lang w:val="uk-UA"/>
        </w:rPr>
        <w:t xml:space="preserve">: </w:t>
      </w:r>
      <w:proofErr w:type="spellStart"/>
      <w:r w:rsidRPr="000974C0">
        <w:rPr>
          <w:sz w:val="28"/>
          <w:szCs w:val="28"/>
          <w:lang w:val="uk-UA"/>
        </w:rPr>
        <w:t>time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for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critical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evaluation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Hypertension</w:t>
      </w:r>
      <w:proofErr w:type="spellEnd"/>
      <w:r w:rsidRPr="000974C0">
        <w:rPr>
          <w:sz w:val="28"/>
          <w:szCs w:val="28"/>
          <w:lang w:val="uk-UA"/>
        </w:rPr>
        <w:t>. – 2006. – V. 12, N 2. – P. 99 – 106.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Mamikutty</w:t>
      </w:r>
      <w:proofErr w:type="spellEnd"/>
      <w:r w:rsidRPr="000974C0">
        <w:rPr>
          <w:i/>
          <w:sz w:val="28"/>
          <w:szCs w:val="28"/>
          <w:lang w:val="uk-UA"/>
        </w:rPr>
        <w:t xml:space="preserve"> N, </w:t>
      </w:r>
      <w:proofErr w:type="spellStart"/>
      <w:r w:rsidRPr="000974C0">
        <w:rPr>
          <w:i/>
          <w:sz w:val="28"/>
          <w:szCs w:val="28"/>
          <w:lang w:val="uk-UA"/>
        </w:rPr>
        <w:t>Thent</w:t>
      </w:r>
      <w:proofErr w:type="spellEnd"/>
      <w:r w:rsidRPr="000974C0">
        <w:rPr>
          <w:i/>
          <w:sz w:val="28"/>
          <w:szCs w:val="28"/>
          <w:lang w:val="uk-UA"/>
        </w:rPr>
        <w:t xml:space="preserve"> Z.C, </w:t>
      </w:r>
      <w:proofErr w:type="spellStart"/>
      <w:r w:rsidRPr="000974C0">
        <w:rPr>
          <w:i/>
          <w:sz w:val="28"/>
          <w:szCs w:val="28"/>
          <w:lang w:val="uk-UA"/>
        </w:rPr>
        <w:t>Sapri</w:t>
      </w:r>
      <w:proofErr w:type="spellEnd"/>
      <w:r w:rsidRPr="000974C0">
        <w:rPr>
          <w:i/>
          <w:sz w:val="28"/>
          <w:szCs w:val="28"/>
          <w:lang w:val="uk-UA"/>
        </w:rPr>
        <w:t xml:space="preserve"> S. R</w:t>
      </w:r>
      <w:r w:rsidRPr="000974C0">
        <w:rPr>
          <w:sz w:val="28"/>
          <w:szCs w:val="28"/>
          <w:lang w:val="uk-UA"/>
        </w:rPr>
        <w:t xml:space="preserve">. </w:t>
      </w:r>
      <w:proofErr w:type="spellStart"/>
      <w:r w:rsidRPr="000974C0">
        <w:rPr>
          <w:sz w:val="28"/>
          <w:szCs w:val="28"/>
          <w:lang w:val="uk-UA"/>
        </w:rPr>
        <w:t>et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al</w:t>
      </w:r>
      <w:proofErr w:type="spellEnd"/>
      <w:r w:rsidRPr="000974C0">
        <w:rPr>
          <w:sz w:val="28"/>
          <w:szCs w:val="28"/>
          <w:lang w:val="uk-UA"/>
        </w:rPr>
        <w:t xml:space="preserve">.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Establishment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Metabolic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Syndrome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Model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by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Induction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Fructose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Drinking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Water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Male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Wistar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Rats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Hindawi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Publishing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Corporation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BioMed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Research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International</w:t>
      </w:r>
      <w:proofErr w:type="spellEnd"/>
      <w:r w:rsidRPr="000974C0">
        <w:rPr>
          <w:sz w:val="28"/>
          <w:szCs w:val="28"/>
          <w:lang w:val="uk-UA"/>
        </w:rPr>
        <w:t xml:space="preserve">. – 2014. – V. 2014. – </w:t>
      </w:r>
      <w:proofErr w:type="spellStart"/>
      <w:r w:rsidRPr="000974C0">
        <w:rPr>
          <w:sz w:val="28"/>
          <w:szCs w:val="28"/>
          <w:lang w:val="uk-UA"/>
        </w:rPr>
        <w:t>Article</w:t>
      </w:r>
      <w:proofErr w:type="spellEnd"/>
      <w:r w:rsidRPr="000974C0">
        <w:rPr>
          <w:sz w:val="28"/>
          <w:szCs w:val="28"/>
          <w:lang w:val="uk-UA"/>
        </w:rPr>
        <w:t xml:space="preserve"> ID 263897.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Mark</w:t>
      </w:r>
      <w:proofErr w:type="spellEnd"/>
      <w:r w:rsidRPr="000974C0">
        <w:rPr>
          <w:i/>
          <w:sz w:val="28"/>
          <w:szCs w:val="28"/>
          <w:lang w:val="uk-UA"/>
        </w:rPr>
        <w:t xml:space="preserve"> A. L, </w:t>
      </w:r>
      <w:proofErr w:type="spellStart"/>
      <w:r w:rsidRPr="000974C0">
        <w:rPr>
          <w:i/>
          <w:sz w:val="28"/>
          <w:szCs w:val="28"/>
          <w:lang w:val="uk-UA"/>
        </w:rPr>
        <w:t>Correria</w:t>
      </w:r>
      <w:proofErr w:type="spellEnd"/>
      <w:r w:rsidRPr="000974C0">
        <w:rPr>
          <w:i/>
          <w:sz w:val="28"/>
          <w:szCs w:val="28"/>
          <w:lang w:val="uk-UA"/>
        </w:rPr>
        <w:t xml:space="preserve"> M. L, </w:t>
      </w:r>
      <w:proofErr w:type="spellStart"/>
      <w:r w:rsidRPr="000974C0">
        <w:rPr>
          <w:i/>
          <w:sz w:val="28"/>
          <w:szCs w:val="28"/>
          <w:lang w:val="uk-UA"/>
        </w:rPr>
        <w:t>Rahmauni</w:t>
      </w:r>
      <w:proofErr w:type="spellEnd"/>
      <w:r w:rsidRPr="000974C0">
        <w:rPr>
          <w:i/>
          <w:sz w:val="28"/>
          <w:szCs w:val="28"/>
          <w:lang w:val="uk-UA"/>
        </w:rPr>
        <w:t xml:space="preserve"> K, </w:t>
      </w:r>
      <w:proofErr w:type="spellStart"/>
      <w:r w:rsidRPr="000974C0">
        <w:rPr>
          <w:i/>
          <w:sz w:val="28"/>
          <w:szCs w:val="28"/>
          <w:lang w:val="uk-UA"/>
        </w:rPr>
        <w:t>Haynes</w:t>
      </w:r>
      <w:proofErr w:type="spellEnd"/>
      <w:r w:rsidRPr="000974C0">
        <w:rPr>
          <w:i/>
          <w:sz w:val="28"/>
          <w:szCs w:val="28"/>
          <w:lang w:val="uk-UA"/>
        </w:rPr>
        <w:t xml:space="preserve"> W. G</w:t>
      </w:r>
      <w:r w:rsidRPr="000974C0">
        <w:rPr>
          <w:sz w:val="28"/>
          <w:szCs w:val="28"/>
          <w:lang w:val="uk-UA"/>
        </w:rPr>
        <w:t xml:space="preserve">. </w:t>
      </w:r>
      <w:proofErr w:type="spellStart"/>
      <w:r w:rsidRPr="000974C0">
        <w:rPr>
          <w:sz w:val="28"/>
          <w:szCs w:val="28"/>
          <w:lang w:val="uk-UA"/>
        </w:rPr>
        <w:t>Selective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leptin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resistance</w:t>
      </w:r>
      <w:proofErr w:type="spellEnd"/>
      <w:r w:rsidRPr="000974C0">
        <w:rPr>
          <w:sz w:val="28"/>
          <w:szCs w:val="28"/>
          <w:lang w:val="uk-UA"/>
        </w:rPr>
        <w:t xml:space="preserve">: a </w:t>
      </w:r>
      <w:proofErr w:type="spellStart"/>
      <w:r w:rsidRPr="000974C0">
        <w:rPr>
          <w:sz w:val="28"/>
          <w:szCs w:val="28"/>
          <w:lang w:val="uk-UA"/>
        </w:rPr>
        <w:t>new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concept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leptin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physiology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with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cardiovascular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implications</w:t>
      </w:r>
      <w:proofErr w:type="spellEnd"/>
      <w:r w:rsidRPr="000974C0">
        <w:rPr>
          <w:sz w:val="28"/>
          <w:szCs w:val="28"/>
          <w:lang w:val="uk-UA"/>
        </w:rPr>
        <w:t>. – 2002. – № 20. – 1250 р.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Martin</w:t>
      </w:r>
      <w:proofErr w:type="spellEnd"/>
      <w:r w:rsidRPr="000974C0">
        <w:rPr>
          <w:i/>
          <w:sz w:val="28"/>
          <w:szCs w:val="28"/>
          <w:lang w:val="uk-UA"/>
        </w:rPr>
        <w:t xml:space="preserve"> B,. </w:t>
      </w:r>
      <w:proofErr w:type="spellStart"/>
      <w:r w:rsidRPr="000974C0">
        <w:rPr>
          <w:i/>
          <w:sz w:val="28"/>
          <w:szCs w:val="28"/>
          <w:lang w:val="uk-UA"/>
        </w:rPr>
        <w:t>Maudsley</w:t>
      </w:r>
      <w:proofErr w:type="spellEnd"/>
      <w:r w:rsidRPr="000974C0">
        <w:rPr>
          <w:i/>
          <w:sz w:val="28"/>
          <w:szCs w:val="28"/>
          <w:lang w:val="uk-UA"/>
        </w:rPr>
        <w:t xml:space="preserve"> S, </w:t>
      </w:r>
      <w:proofErr w:type="spellStart"/>
      <w:r w:rsidRPr="000974C0">
        <w:rPr>
          <w:i/>
          <w:sz w:val="28"/>
          <w:szCs w:val="28"/>
          <w:lang w:val="uk-UA"/>
        </w:rPr>
        <w:t>Mattson</w:t>
      </w:r>
      <w:proofErr w:type="spellEnd"/>
      <w:r w:rsidRPr="000974C0">
        <w:rPr>
          <w:i/>
          <w:sz w:val="28"/>
          <w:szCs w:val="28"/>
          <w:lang w:val="uk-UA"/>
        </w:rPr>
        <w:t xml:space="preserve"> M. P.</w:t>
      </w:r>
      <w:r w:rsidRPr="000974C0">
        <w:rPr>
          <w:sz w:val="28"/>
          <w:szCs w:val="28"/>
          <w:lang w:val="uk-UA"/>
        </w:rPr>
        <w:t xml:space="preserve"> “</w:t>
      </w:r>
      <w:proofErr w:type="spellStart"/>
      <w:r w:rsidRPr="000974C0">
        <w:rPr>
          <w:sz w:val="28"/>
          <w:szCs w:val="28"/>
          <w:lang w:val="uk-UA"/>
        </w:rPr>
        <w:t>Control</w:t>
      </w:r>
      <w:proofErr w:type="spellEnd"/>
      <w:r w:rsidRPr="000974C0">
        <w:rPr>
          <w:sz w:val="28"/>
          <w:szCs w:val="28"/>
          <w:lang w:val="uk-UA"/>
        </w:rPr>
        <w:t xml:space="preserve">” </w:t>
      </w:r>
      <w:proofErr w:type="spellStart"/>
      <w:r w:rsidRPr="000974C0">
        <w:rPr>
          <w:sz w:val="28"/>
          <w:szCs w:val="28"/>
          <w:lang w:val="uk-UA"/>
        </w:rPr>
        <w:t>laboratory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rodents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are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metabolically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morbid</w:t>
      </w:r>
      <w:proofErr w:type="spellEnd"/>
      <w:r w:rsidRPr="000974C0">
        <w:rPr>
          <w:sz w:val="28"/>
          <w:szCs w:val="28"/>
          <w:lang w:val="uk-UA"/>
        </w:rPr>
        <w:t xml:space="preserve">: </w:t>
      </w:r>
      <w:proofErr w:type="spellStart"/>
      <w:r w:rsidRPr="000974C0">
        <w:rPr>
          <w:sz w:val="28"/>
          <w:szCs w:val="28"/>
          <w:lang w:val="uk-UA"/>
        </w:rPr>
        <w:t>why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itmatters</w:t>
      </w:r>
      <w:proofErr w:type="spellEnd"/>
      <w:r w:rsidRPr="000974C0">
        <w:rPr>
          <w:sz w:val="28"/>
          <w:szCs w:val="28"/>
          <w:lang w:val="uk-UA"/>
        </w:rPr>
        <w:t xml:space="preserve">”. // </w:t>
      </w:r>
      <w:proofErr w:type="spellStart"/>
      <w:r w:rsidRPr="000974C0">
        <w:rPr>
          <w:sz w:val="28"/>
          <w:szCs w:val="28"/>
          <w:lang w:val="uk-UA"/>
        </w:rPr>
        <w:t>Proceedings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National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Academy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Sciences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United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States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America</w:t>
      </w:r>
      <w:proofErr w:type="spellEnd"/>
      <w:r w:rsidRPr="000974C0">
        <w:rPr>
          <w:sz w:val="28"/>
          <w:szCs w:val="28"/>
          <w:lang w:val="uk-UA"/>
        </w:rPr>
        <w:t>. – 2010. – V.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 xml:space="preserve">107, </w:t>
      </w:r>
      <w:r w:rsidRPr="000974C0">
        <w:rPr>
          <w:sz w:val="28"/>
          <w:szCs w:val="28"/>
          <w:lang w:val="en-US"/>
        </w:rPr>
        <w:t>№</w:t>
      </w:r>
      <w:r w:rsidRPr="000974C0">
        <w:rPr>
          <w:sz w:val="28"/>
          <w:szCs w:val="28"/>
          <w:lang w:val="uk-UA"/>
        </w:rPr>
        <w:t xml:space="preserve"> 14. – Р. 6127–6133.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lastRenderedPageBreak/>
        <w:t xml:space="preserve"> </w:t>
      </w:r>
      <w:proofErr w:type="spellStart"/>
      <w:r w:rsidRPr="000974C0">
        <w:rPr>
          <w:i/>
          <w:sz w:val="28"/>
          <w:szCs w:val="28"/>
          <w:lang w:val="en-US"/>
        </w:rPr>
        <w:t>Mendis</w:t>
      </w:r>
      <w:proofErr w:type="spellEnd"/>
      <w:r w:rsidRPr="000974C0">
        <w:rPr>
          <w:i/>
          <w:sz w:val="28"/>
          <w:szCs w:val="28"/>
          <w:lang w:val="en-US"/>
        </w:rPr>
        <w:t xml:space="preserve"> S</w:t>
      </w:r>
      <w:r w:rsidRPr="000974C0">
        <w:rPr>
          <w:i/>
          <w:sz w:val="28"/>
          <w:szCs w:val="28"/>
          <w:lang w:val="uk-UA"/>
        </w:rPr>
        <w:t xml:space="preserve">, </w:t>
      </w:r>
      <w:proofErr w:type="spellStart"/>
      <w:r w:rsidRPr="000974C0">
        <w:rPr>
          <w:i/>
          <w:sz w:val="28"/>
          <w:szCs w:val="28"/>
          <w:lang w:val="en-US"/>
        </w:rPr>
        <w:t>Puska</w:t>
      </w:r>
      <w:proofErr w:type="spellEnd"/>
      <w:r w:rsidRPr="000974C0">
        <w:rPr>
          <w:i/>
          <w:sz w:val="28"/>
          <w:szCs w:val="28"/>
          <w:lang w:val="en-US"/>
        </w:rPr>
        <w:t xml:space="preserve"> P</w:t>
      </w:r>
      <w:r w:rsidRPr="000974C0">
        <w:rPr>
          <w:i/>
          <w:sz w:val="28"/>
          <w:szCs w:val="28"/>
          <w:lang w:val="uk-UA"/>
        </w:rPr>
        <w:t xml:space="preserve">, </w:t>
      </w:r>
      <w:proofErr w:type="spellStart"/>
      <w:r w:rsidRPr="000974C0">
        <w:rPr>
          <w:i/>
          <w:sz w:val="28"/>
          <w:szCs w:val="28"/>
          <w:lang w:val="en-US"/>
        </w:rPr>
        <w:t>Norrving</w:t>
      </w:r>
      <w:proofErr w:type="spellEnd"/>
      <w:r w:rsidRPr="000974C0">
        <w:rPr>
          <w:i/>
          <w:sz w:val="28"/>
          <w:szCs w:val="28"/>
          <w:lang w:val="en-US"/>
        </w:rPr>
        <w:t xml:space="preserve"> B</w:t>
      </w:r>
      <w:r w:rsidRPr="000974C0">
        <w:rPr>
          <w:i/>
          <w:sz w:val="28"/>
          <w:szCs w:val="28"/>
          <w:lang w:val="uk-UA"/>
        </w:rPr>
        <w:t>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Global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Atlas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on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Cardiovascular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Disease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Prevention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and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Control</w:t>
      </w:r>
      <w:r w:rsidRPr="000974C0">
        <w:rPr>
          <w:sz w:val="28"/>
          <w:szCs w:val="28"/>
          <w:lang w:val="uk-UA"/>
        </w:rPr>
        <w:t xml:space="preserve"> // </w:t>
      </w:r>
      <w:proofErr w:type="gramStart"/>
      <w:r w:rsidRPr="000974C0">
        <w:rPr>
          <w:sz w:val="28"/>
          <w:szCs w:val="28"/>
          <w:lang w:val="en-US"/>
        </w:rPr>
        <w:t>Geneva</w:t>
      </w:r>
      <w:r w:rsidRPr="000974C0">
        <w:rPr>
          <w:sz w:val="28"/>
          <w:szCs w:val="28"/>
          <w:lang w:val="uk-UA"/>
        </w:rPr>
        <w:t xml:space="preserve"> :</w:t>
      </w:r>
      <w:proofErr w:type="gramEnd"/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World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Health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 xml:space="preserve">Organization. </w:t>
      </w:r>
      <w:r w:rsidRPr="000974C0">
        <w:rPr>
          <w:sz w:val="28"/>
          <w:szCs w:val="28"/>
          <w:lang w:val="uk-UA"/>
        </w:rPr>
        <w:t>–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>2011. – 156 р.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974C0">
        <w:rPr>
          <w:i/>
          <w:sz w:val="28"/>
          <w:szCs w:val="28"/>
          <w:lang w:val="uk-UA"/>
        </w:rPr>
        <w:t>Nakayama</w:t>
      </w:r>
      <w:proofErr w:type="spellEnd"/>
      <w:r w:rsidRPr="000974C0">
        <w:rPr>
          <w:i/>
          <w:sz w:val="28"/>
          <w:szCs w:val="28"/>
          <w:lang w:val="uk-UA"/>
        </w:rPr>
        <w:t xml:space="preserve"> T, </w:t>
      </w:r>
      <w:proofErr w:type="spellStart"/>
      <w:r w:rsidRPr="000974C0">
        <w:rPr>
          <w:i/>
          <w:sz w:val="28"/>
          <w:szCs w:val="28"/>
          <w:lang w:val="uk-UA"/>
        </w:rPr>
        <w:t>Kosugi</w:t>
      </w:r>
      <w:proofErr w:type="spellEnd"/>
      <w:r w:rsidRPr="000974C0">
        <w:rPr>
          <w:i/>
          <w:sz w:val="28"/>
          <w:szCs w:val="28"/>
          <w:lang w:val="uk-UA"/>
        </w:rPr>
        <w:t xml:space="preserve"> T, </w:t>
      </w:r>
      <w:proofErr w:type="spellStart"/>
      <w:r w:rsidRPr="000974C0">
        <w:rPr>
          <w:i/>
          <w:sz w:val="28"/>
          <w:szCs w:val="28"/>
          <w:lang w:val="uk-UA"/>
        </w:rPr>
        <w:t>Gersch</w:t>
      </w:r>
      <w:proofErr w:type="spellEnd"/>
      <w:r w:rsidRPr="000974C0">
        <w:rPr>
          <w:i/>
          <w:sz w:val="28"/>
          <w:szCs w:val="28"/>
          <w:lang w:val="uk-UA"/>
        </w:rPr>
        <w:t xml:space="preserve"> M.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et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al</w:t>
      </w:r>
      <w:proofErr w:type="spellEnd"/>
      <w:r w:rsidRPr="000974C0">
        <w:rPr>
          <w:sz w:val="28"/>
          <w:szCs w:val="28"/>
          <w:lang w:val="uk-UA"/>
        </w:rPr>
        <w:t>. “</w:t>
      </w:r>
      <w:proofErr w:type="spellStart"/>
      <w:r w:rsidRPr="000974C0">
        <w:rPr>
          <w:sz w:val="28"/>
          <w:szCs w:val="28"/>
          <w:lang w:val="uk-UA"/>
        </w:rPr>
        <w:t>Dietary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fructose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causes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tubulointerstitial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injury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normal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rat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kidney</w:t>
      </w:r>
      <w:proofErr w:type="spellEnd"/>
      <w:r w:rsidRPr="000974C0">
        <w:rPr>
          <w:sz w:val="28"/>
          <w:szCs w:val="28"/>
          <w:lang w:val="uk-UA"/>
        </w:rPr>
        <w:t xml:space="preserve">”. // </w:t>
      </w:r>
      <w:proofErr w:type="spellStart"/>
      <w:r w:rsidRPr="000974C0">
        <w:rPr>
          <w:sz w:val="28"/>
          <w:szCs w:val="28"/>
          <w:lang w:val="uk-UA"/>
        </w:rPr>
        <w:t>American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Journal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Physiology</w:t>
      </w:r>
      <w:proofErr w:type="spellEnd"/>
      <w:r w:rsidRPr="000974C0">
        <w:rPr>
          <w:sz w:val="28"/>
          <w:szCs w:val="28"/>
          <w:lang w:val="uk-UA"/>
        </w:rPr>
        <w:t xml:space="preserve">. –  2010. – </w:t>
      </w:r>
      <w:r w:rsidRPr="000974C0">
        <w:rPr>
          <w:sz w:val="28"/>
          <w:szCs w:val="28"/>
          <w:lang w:val="en-US"/>
        </w:rPr>
        <w:t>V</w:t>
      </w:r>
      <w:r w:rsidRPr="000974C0">
        <w:rPr>
          <w:sz w:val="28"/>
          <w:szCs w:val="28"/>
          <w:lang w:val="uk-UA"/>
        </w:rPr>
        <w:t>. 298,</w:t>
      </w:r>
      <w:r w:rsidRPr="000974C0">
        <w:rPr>
          <w:sz w:val="28"/>
          <w:szCs w:val="28"/>
          <w:lang w:val="en-US"/>
        </w:rPr>
        <w:t xml:space="preserve"> №</w:t>
      </w:r>
      <w:r w:rsidRPr="000974C0">
        <w:rPr>
          <w:sz w:val="28"/>
          <w:szCs w:val="28"/>
          <w:lang w:val="uk-UA"/>
        </w:rPr>
        <w:t xml:space="preserve"> 3</w:t>
      </w:r>
      <w:r w:rsidRPr="000974C0">
        <w:rPr>
          <w:sz w:val="28"/>
          <w:szCs w:val="28"/>
          <w:lang w:val="en-US"/>
        </w:rPr>
        <w:t>.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  <w:lang w:val="en-US"/>
        </w:rPr>
        <w:t xml:space="preserve"> P. </w:t>
      </w:r>
      <w:r w:rsidRPr="000974C0">
        <w:rPr>
          <w:sz w:val="28"/>
          <w:szCs w:val="28"/>
          <w:lang w:val="uk-UA"/>
        </w:rPr>
        <w:t>712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>–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>720</w:t>
      </w:r>
      <w:r w:rsidRPr="000974C0">
        <w:rPr>
          <w:sz w:val="28"/>
          <w:szCs w:val="28"/>
          <w:lang w:val="en-US"/>
        </w:rPr>
        <w:t>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Shapiro</w:t>
      </w:r>
      <w:proofErr w:type="spellEnd"/>
      <w:r w:rsidRPr="000974C0">
        <w:rPr>
          <w:i/>
          <w:sz w:val="28"/>
          <w:szCs w:val="28"/>
          <w:lang w:val="uk-UA"/>
        </w:rPr>
        <w:t xml:space="preserve"> A,</w:t>
      </w:r>
      <w:r w:rsidRPr="000974C0">
        <w:rPr>
          <w:i/>
          <w:sz w:val="28"/>
          <w:szCs w:val="28"/>
          <w:lang w:val="en-US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Mu</w:t>
      </w:r>
      <w:proofErr w:type="spellEnd"/>
      <w:r w:rsidRPr="000974C0">
        <w:rPr>
          <w:i/>
          <w:sz w:val="28"/>
          <w:szCs w:val="28"/>
          <w:lang w:val="uk-UA"/>
        </w:rPr>
        <w:t xml:space="preserve"> W, </w:t>
      </w:r>
      <w:proofErr w:type="spellStart"/>
      <w:r w:rsidRPr="000974C0">
        <w:rPr>
          <w:i/>
          <w:sz w:val="28"/>
          <w:szCs w:val="28"/>
          <w:lang w:val="uk-UA"/>
        </w:rPr>
        <w:t>Roncal</w:t>
      </w:r>
      <w:proofErr w:type="spellEnd"/>
      <w:r w:rsidRPr="000974C0">
        <w:rPr>
          <w:i/>
          <w:sz w:val="28"/>
          <w:szCs w:val="28"/>
          <w:lang w:val="uk-UA"/>
        </w:rPr>
        <w:t xml:space="preserve"> C, </w:t>
      </w:r>
      <w:proofErr w:type="spellStart"/>
      <w:r w:rsidRPr="000974C0">
        <w:rPr>
          <w:i/>
          <w:sz w:val="28"/>
          <w:szCs w:val="28"/>
          <w:lang w:val="uk-UA"/>
        </w:rPr>
        <w:t>Cheng</w:t>
      </w:r>
      <w:proofErr w:type="spellEnd"/>
      <w:r w:rsidRPr="000974C0">
        <w:rPr>
          <w:i/>
          <w:sz w:val="28"/>
          <w:szCs w:val="28"/>
          <w:lang w:val="uk-UA"/>
        </w:rPr>
        <w:t xml:space="preserve"> K. Y, </w:t>
      </w:r>
      <w:proofErr w:type="spellStart"/>
      <w:r w:rsidRPr="000974C0">
        <w:rPr>
          <w:i/>
          <w:sz w:val="28"/>
          <w:szCs w:val="28"/>
          <w:lang w:val="uk-UA"/>
        </w:rPr>
        <w:t>Johnson</w:t>
      </w:r>
      <w:proofErr w:type="spellEnd"/>
      <w:r w:rsidRPr="000974C0">
        <w:rPr>
          <w:i/>
          <w:sz w:val="28"/>
          <w:szCs w:val="28"/>
          <w:lang w:val="uk-UA"/>
        </w:rPr>
        <w:t xml:space="preserve"> R. J, </w:t>
      </w:r>
      <w:proofErr w:type="spellStart"/>
      <w:r w:rsidRPr="000974C0">
        <w:rPr>
          <w:i/>
          <w:sz w:val="28"/>
          <w:szCs w:val="28"/>
          <w:lang w:val="uk-UA"/>
        </w:rPr>
        <w:t>Scarpace</w:t>
      </w:r>
      <w:proofErr w:type="spellEnd"/>
      <w:r w:rsidRPr="000974C0">
        <w:rPr>
          <w:i/>
          <w:sz w:val="28"/>
          <w:szCs w:val="28"/>
          <w:lang w:val="uk-UA"/>
        </w:rPr>
        <w:t xml:space="preserve"> P. J</w:t>
      </w:r>
      <w:r w:rsidRPr="000974C0">
        <w:rPr>
          <w:i/>
          <w:sz w:val="28"/>
          <w:szCs w:val="28"/>
          <w:lang w:val="en-US"/>
        </w:rPr>
        <w:t>.</w:t>
      </w:r>
      <w:r w:rsidRPr="000974C0">
        <w:rPr>
          <w:sz w:val="28"/>
          <w:szCs w:val="28"/>
          <w:lang w:val="uk-UA"/>
        </w:rPr>
        <w:t xml:space="preserve"> “</w:t>
      </w:r>
      <w:proofErr w:type="spellStart"/>
      <w:r w:rsidRPr="000974C0">
        <w:rPr>
          <w:sz w:val="28"/>
          <w:szCs w:val="28"/>
          <w:lang w:val="uk-UA"/>
        </w:rPr>
        <w:t>Fructose-induced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leptin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resistance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exacerbates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weight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gain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response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to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subsequent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high-fat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feeding</w:t>
      </w:r>
      <w:proofErr w:type="spellEnd"/>
      <w:r w:rsidRPr="000974C0">
        <w:rPr>
          <w:sz w:val="28"/>
          <w:szCs w:val="28"/>
          <w:lang w:val="uk-UA"/>
        </w:rPr>
        <w:t>”</w:t>
      </w:r>
      <w:r w:rsidRPr="000974C0">
        <w:rPr>
          <w:sz w:val="28"/>
          <w:szCs w:val="28"/>
          <w:lang w:val="en-US"/>
        </w:rPr>
        <w:t>. //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American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Journal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Physiology</w:t>
      </w:r>
      <w:proofErr w:type="spellEnd"/>
      <w:r w:rsidRPr="000974C0">
        <w:rPr>
          <w:sz w:val="28"/>
          <w:szCs w:val="28"/>
          <w:lang w:val="en-US"/>
        </w:rPr>
        <w:t xml:space="preserve">. </w:t>
      </w:r>
      <w:r w:rsidRPr="000974C0">
        <w:rPr>
          <w:sz w:val="28"/>
          <w:szCs w:val="28"/>
          <w:lang w:val="uk-UA"/>
        </w:rPr>
        <w:t>–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>2008.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>–</w:t>
      </w:r>
      <w:r w:rsidRPr="000974C0">
        <w:rPr>
          <w:sz w:val="28"/>
          <w:szCs w:val="28"/>
          <w:lang w:val="en-US"/>
        </w:rPr>
        <w:t xml:space="preserve"> V</w:t>
      </w:r>
      <w:r w:rsidRPr="000974C0">
        <w:rPr>
          <w:sz w:val="28"/>
          <w:szCs w:val="28"/>
          <w:lang w:val="uk-UA"/>
        </w:rPr>
        <w:t xml:space="preserve">. 295, </w:t>
      </w:r>
      <w:r w:rsidRPr="000974C0">
        <w:rPr>
          <w:sz w:val="28"/>
          <w:szCs w:val="28"/>
          <w:lang w:val="en-US"/>
        </w:rPr>
        <w:t>№</w:t>
      </w:r>
      <w:r w:rsidRPr="000974C0">
        <w:rPr>
          <w:sz w:val="28"/>
          <w:szCs w:val="28"/>
          <w:lang w:val="uk-UA"/>
        </w:rPr>
        <w:t xml:space="preserve"> 5. –</w:t>
      </w:r>
      <w:r w:rsidRPr="000974C0">
        <w:rPr>
          <w:sz w:val="28"/>
          <w:szCs w:val="28"/>
          <w:lang w:val="en-US"/>
        </w:rPr>
        <w:t>P</w:t>
      </w:r>
      <w:r w:rsidRPr="000974C0">
        <w:rPr>
          <w:sz w:val="28"/>
          <w:szCs w:val="28"/>
          <w:lang w:val="uk-UA"/>
        </w:rPr>
        <w:t>. 1370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>–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>1375</w:t>
      </w:r>
      <w:r w:rsidRPr="000974C0">
        <w:rPr>
          <w:sz w:val="28"/>
          <w:szCs w:val="28"/>
          <w:lang w:val="en-US"/>
        </w:rPr>
        <w:t>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en-US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en-US"/>
        </w:rPr>
        <w:t>Slavin</w:t>
      </w:r>
      <w:proofErr w:type="spellEnd"/>
      <w:r w:rsidRPr="000974C0">
        <w:rPr>
          <w:i/>
          <w:sz w:val="28"/>
          <w:szCs w:val="28"/>
          <w:lang w:val="en-US"/>
        </w:rPr>
        <w:t xml:space="preserve"> J. L.</w:t>
      </w:r>
      <w:r w:rsidRPr="000974C0">
        <w:rPr>
          <w:sz w:val="28"/>
          <w:szCs w:val="28"/>
          <w:lang w:val="en-US"/>
        </w:rPr>
        <w:t xml:space="preserve">  Position of the American Dietetic Association: Health Implication of Dietary Fiber /</w:t>
      </w:r>
      <w:r w:rsidRPr="000974C0">
        <w:rPr>
          <w:sz w:val="28"/>
          <w:szCs w:val="28"/>
          <w:lang w:val="uk-UA"/>
        </w:rPr>
        <w:t>/</w:t>
      </w:r>
      <w:r w:rsidRPr="000974C0">
        <w:rPr>
          <w:sz w:val="28"/>
          <w:szCs w:val="28"/>
          <w:lang w:val="en-US"/>
        </w:rPr>
        <w:t xml:space="preserve"> Am. Diet. Assoc. – 2002. – Vol. 102 (7). – P. 993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– 1000.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en-US"/>
        </w:rPr>
        <w:t>Standl</w:t>
      </w:r>
      <w:proofErr w:type="spellEnd"/>
      <w:r w:rsidRPr="000974C0">
        <w:rPr>
          <w:i/>
          <w:sz w:val="28"/>
          <w:szCs w:val="28"/>
          <w:lang w:val="en-US"/>
        </w:rPr>
        <w:t xml:space="preserve"> E.</w:t>
      </w:r>
      <w:r w:rsidRPr="000974C0">
        <w:rPr>
          <w:sz w:val="28"/>
          <w:szCs w:val="28"/>
          <w:lang w:val="en-US"/>
        </w:rPr>
        <w:t xml:space="preserve"> </w:t>
      </w:r>
      <w:proofErr w:type="spellStart"/>
      <w:r w:rsidRPr="000974C0">
        <w:rPr>
          <w:sz w:val="28"/>
          <w:szCs w:val="28"/>
          <w:lang w:val="en-US"/>
        </w:rPr>
        <w:t>Aetiology</w:t>
      </w:r>
      <w:proofErr w:type="spellEnd"/>
      <w:r w:rsidRPr="000974C0">
        <w:rPr>
          <w:sz w:val="28"/>
          <w:szCs w:val="28"/>
          <w:lang w:val="en-US"/>
        </w:rPr>
        <w:t xml:space="preserve"> and consequences of the metabolic syndrome // European Heart Journal.</w:t>
      </w:r>
      <w:r w:rsidRPr="000974C0">
        <w:rPr>
          <w:sz w:val="28"/>
          <w:szCs w:val="28"/>
          <w:lang w:val="uk-UA"/>
        </w:rPr>
        <w:t xml:space="preserve"> –</w:t>
      </w:r>
      <w:r w:rsidRPr="000974C0">
        <w:rPr>
          <w:sz w:val="28"/>
          <w:szCs w:val="28"/>
          <w:lang w:val="en-US"/>
        </w:rPr>
        <w:t xml:space="preserve"> 2005. </w:t>
      </w:r>
      <w:r w:rsidRPr="000974C0">
        <w:rPr>
          <w:sz w:val="28"/>
          <w:szCs w:val="28"/>
          <w:lang w:val="uk-UA"/>
        </w:rPr>
        <w:t xml:space="preserve">– </w:t>
      </w:r>
      <w:r w:rsidRPr="000974C0">
        <w:rPr>
          <w:sz w:val="28"/>
          <w:szCs w:val="28"/>
          <w:lang w:val="en-US"/>
        </w:rPr>
        <w:t>Vol.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 xml:space="preserve">7(D). </w:t>
      </w:r>
      <w:r w:rsidRPr="000974C0">
        <w:rPr>
          <w:sz w:val="28"/>
          <w:szCs w:val="28"/>
          <w:lang w:val="uk-UA"/>
        </w:rPr>
        <w:t xml:space="preserve">– </w:t>
      </w:r>
      <w:r w:rsidRPr="000974C0">
        <w:rPr>
          <w:sz w:val="28"/>
          <w:szCs w:val="28"/>
          <w:lang w:val="en-US"/>
        </w:rPr>
        <w:t>P. 10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  <w:lang w:val="en-US"/>
        </w:rPr>
        <w:t>13.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en-US"/>
        </w:rPr>
        <w:t>Stenvinkel</w:t>
      </w:r>
      <w:proofErr w:type="spellEnd"/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  <w:lang w:val="en-US"/>
        </w:rPr>
        <w:t>P</w:t>
      </w:r>
      <w:r w:rsidRPr="000974C0">
        <w:rPr>
          <w:i/>
          <w:sz w:val="28"/>
          <w:szCs w:val="28"/>
          <w:lang w:val="uk-UA"/>
        </w:rPr>
        <w:t>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Leptin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and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its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clinical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implications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in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chronic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renal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failure</w:t>
      </w:r>
      <w:r w:rsidRPr="000974C0">
        <w:rPr>
          <w:sz w:val="28"/>
          <w:szCs w:val="28"/>
          <w:lang w:val="uk-UA"/>
        </w:rPr>
        <w:t xml:space="preserve"> /</w:t>
      </w:r>
      <w:proofErr w:type="gramStart"/>
      <w:r w:rsidRPr="000974C0">
        <w:rPr>
          <w:sz w:val="28"/>
          <w:szCs w:val="28"/>
          <w:lang w:val="uk-UA"/>
        </w:rPr>
        <w:t xml:space="preserve">/  </w:t>
      </w:r>
      <w:r w:rsidRPr="000974C0">
        <w:rPr>
          <w:sz w:val="28"/>
          <w:szCs w:val="28"/>
          <w:lang w:val="en-US"/>
        </w:rPr>
        <w:t>Miner</w:t>
      </w:r>
      <w:proofErr w:type="gramEnd"/>
      <w:r w:rsidRPr="000974C0">
        <w:rPr>
          <w:sz w:val="28"/>
          <w:szCs w:val="28"/>
          <w:lang w:val="en-US"/>
        </w:rPr>
        <w:t xml:space="preserve"> Electrolyte </w:t>
      </w:r>
      <w:proofErr w:type="spellStart"/>
      <w:r w:rsidRPr="000974C0">
        <w:rPr>
          <w:sz w:val="28"/>
          <w:szCs w:val="28"/>
          <w:lang w:val="en-US"/>
        </w:rPr>
        <w:t>Metab</w:t>
      </w:r>
      <w:proofErr w:type="spellEnd"/>
      <w:r w:rsidRPr="000974C0">
        <w:rPr>
          <w:sz w:val="28"/>
          <w:szCs w:val="28"/>
          <w:lang w:val="en-US"/>
        </w:rPr>
        <w:t xml:space="preserve">. </w:t>
      </w:r>
      <w:r w:rsidRPr="000974C0">
        <w:rPr>
          <w:sz w:val="28"/>
          <w:szCs w:val="28"/>
          <w:lang w:val="uk-UA"/>
        </w:rPr>
        <w:t>–</w:t>
      </w:r>
      <w:r w:rsidRPr="000974C0">
        <w:rPr>
          <w:sz w:val="28"/>
          <w:szCs w:val="28"/>
          <w:lang w:val="en-US"/>
        </w:rPr>
        <w:t>1999</w:t>
      </w:r>
      <w:r w:rsidRPr="000974C0">
        <w:rPr>
          <w:sz w:val="28"/>
          <w:szCs w:val="28"/>
          <w:lang w:val="uk-UA"/>
        </w:rPr>
        <w:t>. –№</w:t>
      </w:r>
      <w:r w:rsidRPr="000974C0">
        <w:rPr>
          <w:sz w:val="28"/>
          <w:szCs w:val="28"/>
          <w:lang w:val="en-US"/>
        </w:rPr>
        <w:t xml:space="preserve"> 25</w:t>
      </w:r>
      <w:r w:rsidRPr="000974C0">
        <w:rPr>
          <w:sz w:val="28"/>
          <w:szCs w:val="28"/>
          <w:lang w:val="uk-UA"/>
        </w:rPr>
        <w:t>. – Р.</w:t>
      </w:r>
      <w:r w:rsidRPr="000974C0">
        <w:rPr>
          <w:sz w:val="28"/>
          <w:szCs w:val="28"/>
          <w:lang w:val="en-US"/>
        </w:rPr>
        <w:t xml:space="preserve"> 298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  <w:lang w:val="en-US"/>
        </w:rPr>
        <w:t>302</w:t>
      </w:r>
      <w:r w:rsidRPr="000974C0">
        <w:rPr>
          <w:sz w:val="28"/>
          <w:szCs w:val="28"/>
          <w:lang w:val="uk-UA"/>
        </w:rPr>
        <w:t xml:space="preserve">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  <w:lang w:val="en-US"/>
        </w:rPr>
        <w:t>Stern</w:t>
      </w: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  <w:lang w:val="en-US"/>
        </w:rPr>
        <w:t>M</w:t>
      </w:r>
      <w:r w:rsidRPr="000974C0">
        <w:rPr>
          <w:i/>
          <w:sz w:val="28"/>
          <w:szCs w:val="28"/>
          <w:lang w:val="uk-UA"/>
        </w:rPr>
        <w:t xml:space="preserve">. </w:t>
      </w:r>
      <w:r w:rsidRPr="000974C0">
        <w:rPr>
          <w:i/>
          <w:sz w:val="28"/>
          <w:szCs w:val="28"/>
          <w:lang w:val="en-US"/>
        </w:rPr>
        <w:t>P</w:t>
      </w:r>
      <w:r w:rsidRPr="000974C0">
        <w:rPr>
          <w:i/>
          <w:sz w:val="28"/>
          <w:szCs w:val="28"/>
          <w:lang w:val="uk-UA"/>
        </w:rPr>
        <w:t>,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  <w:lang w:val="en-US"/>
        </w:rPr>
        <w:t>Williams K</w:t>
      </w:r>
      <w:r w:rsidRPr="000974C0">
        <w:rPr>
          <w:i/>
          <w:sz w:val="28"/>
          <w:szCs w:val="28"/>
          <w:lang w:val="uk-UA"/>
        </w:rPr>
        <w:t xml:space="preserve">, </w:t>
      </w:r>
      <w:r w:rsidRPr="000974C0">
        <w:rPr>
          <w:i/>
          <w:sz w:val="28"/>
          <w:szCs w:val="28"/>
          <w:lang w:val="en-US"/>
        </w:rPr>
        <w:t>Gonzales</w:t>
      </w:r>
      <w:r w:rsidRPr="000974C0">
        <w:rPr>
          <w:i/>
          <w:sz w:val="28"/>
          <w:szCs w:val="28"/>
          <w:lang w:val="uk-UA"/>
        </w:rPr>
        <w:t>–</w:t>
      </w:r>
      <w:proofErr w:type="spellStart"/>
      <w:r w:rsidRPr="000974C0">
        <w:rPr>
          <w:i/>
          <w:sz w:val="28"/>
          <w:szCs w:val="28"/>
          <w:lang w:val="en-US"/>
        </w:rPr>
        <w:t>Villalpando</w:t>
      </w:r>
      <w:proofErr w:type="spellEnd"/>
      <w:r w:rsidRPr="000974C0">
        <w:rPr>
          <w:i/>
          <w:sz w:val="28"/>
          <w:szCs w:val="28"/>
          <w:lang w:val="en-US"/>
        </w:rPr>
        <w:t xml:space="preserve"> C</w:t>
      </w:r>
      <w:r w:rsidRPr="000974C0">
        <w:rPr>
          <w:i/>
          <w:sz w:val="28"/>
          <w:szCs w:val="28"/>
          <w:lang w:val="uk-UA"/>
        </w:rPr>
        <w:t>.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 xml:space="preserve"> Does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the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metabolic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syndrome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improve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identification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of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individuals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at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risk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of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type</w:t>
      </w:r>
      <w:r w:rsidRPr="000974C0">
        <w:rPr>
          <w:sz w:val="28"/>
          <w:szCs w:val="28"/>
          <w:lang w:val="uk-UA"/>
        </w:rPr>
        <w:t xml:space="preserve"> 2 </w:t>
      </w:r>
      <w:r w:rsidRPr="000974C0">
        <w:rPr>
          <w:sz w:val="28"/>
          <w:szCs w:val="28"/>
          <w:lang w:val="en-US"/>
        </w:rPr>
        <w:t>diabetes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and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or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cardiovascular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disease</w:t>
      </w:r>
      <w:r w:rsidRPr="000974C0">
        <w:rPr>
          <w:sz w:val="28"/>
          <w:szCs w:val="28"/>
          <w:lang w:val="uk-UA"/>
        </w:rPr>
        <w:t xml:space="preserve">?! //  </w:t>
      </w:r>
      <w:r w:rsidRPr="000974C0">
        <w:rPr>
          <w:sz w:val="28"/>
          <w:szCs w:val="28"/>
          <w:lang w:val="en-US"/>
        </w:rPr>
        <w:t>Diabetes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Care</w:t>
      </w:r>
      <w:r w:rsidRPr="000974C0">
        <w:rPr>
          <w:sz w:val="28"/>
          <w:szCs w:val="28"/>
          <w:lang w:val="uk-UA"/>
        </w:rPr>
        <w:t xml:space="preserve">. – 2004. – № 27. – </w:t>
      </w:r>
      <w:r w:rsidRPr="000974C0">
        <w:rPr>
          <w:sz w:val="28"/>
          <w:szCs w:val="28"/>
          <w:lang w:val="en-US"/>
        </w:rPr>
        <w:t>P</w:t>
      </w:r>
      <w:r w:rsidRPr="000974C0">
        <w:rPr>
          <w:sz w:val="28"/>
          <w:szCs w:val="28"/>
          <w:lang w:val="uk-UA"/>
        </w:rPr>
        <w:t>. 2676 –2681.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Tran</w:t>
      </w:r>
      <w:proofErr w:type="spellEnd"/>
      <w:r w:rsidRPr="000974C0">
        <w:rPr>
          <w:i/>
          <w:sz w:val="28"/>
          <w:szCs w:val="28"/>
          <w:lang w:val="uk-UA"/>
        </w:rPr>
        <w:t xml:space="preserve"> L. T, </w:t>
      </w:r>
      <w:proofErr w:type="spellStart"/>
      <w:r w:rsidRPr="000974C0">
        <w:rPr>
          <w:i/>
          <w:sz w:val="28"/>
          <w:szCs w:val="28"/>
          <w:lang w:val="uk-UA"/>
        </w:rPr>
        <w:t>Yuen</w:t>
      </w:r>
      <w:proofErr w:type="spellEnd"/>
      <w:r w:rsidRPr="000974C0">
        <w:rPr>
          <w:i/>
          <w:sz w:val="28"/>
          <w:szCs w:val="28"/>
          <w:lang w:val="uk-UA"/>
        </w:rPr>
        <w:t xml:space="preserve"> V. G, </w:t>
      </w:r>
      <w:proofErr w:type="spellStart"/>
      <w:r w:rsidRPr="000974C0">
        <w:rPr>
          <w:i/>
          <w:sz w:val="28"/>
          <w:szCs w:val="28"/>
          <w:lang w:val="uk-UA"/>
        </w:rPr>
        <w:t>McNeill</w:t>
      </w:r>
      <w:proofErr w:type="spellEnd"/>
      <w:r w:rsidRPr="000974C0">
        <w:rPr>
          <w:i/>
          <w:sz w:val="28"/>
          <w:szCs w:val="28"/>
          <w:lang w:val="uk-UA"/>
        </w:rPr>
        <w:t xml:space="preserve"> J. H.</w:t>
      </w:r>
      <w:r w:rsidRPr="000974C0">
        <w:rPr>
          <w:sz w:val="28"/>
          <w:szCs w:val="28"/>
          <w:lang w:val="uk-UA"/>
        </w:rPr>
        <w:t xml:space="preserve"> “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fructosefed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rat</w:t>
      </w:r>
      <w:proofErr w:type="spellEnd"/>
      <w:r w:rsidRPr="000974C0">
        <w:rPr>
          <w:sz w:val="28"/>
          <w:szCs w:val="28"/>
          <w:lang w:val="uk-UA"/>
        </w:rPr>
        <w:t xml:space="preserve">: a </w:t>
      </w:r>
      <w:proofErr w:type="spellStart"/>
      <w:r w:rsidRPr="000974C0">
        <w:rPr>
          <w:sz w:val="28"/>
          <w:szCs w:val="28"/>
          <w:lang w:val="uk-UA"/>
        </w:rPr>
        <w:t>review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mechanisms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fructose-induced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insulin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resistance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and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hypertension</w:t>
      </w:r>
      <w:proofErr w:type="spellEnd"/>
      <w:r w:rsidRPr="000974C0">
        <w:rPr>
          <w:sz w:val="28"/>
          <w:szCs w:val="28"/>
          <w:lang w:val="uk-UA"/>
        </w:rPr>
        <w:t xml:space="preserve">”. // </w:t>
      </w:r>
      <w:proofErr w:type="spellStart"/>
      <w:r w:rsidRPr="000974C0">
        <w:rPr>
          <w:sz w:val="28"/>
          <w:szCs w:val="28"/>
          <w:lang w:val="uk-UA"/>
        </w:rPr>
        <w:t>Molecular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and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Cellular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Biochemistry</w:t>
      </w:r>
      <w:proofErr w:type="spellEnd"/>
      <w:r w:rsidRPr="000974C0">
        <w:rPr>
          <w:sz w:val="28"/>
          <w:szCs w:val="28"/>
          <w:lang w:val="uk-UA"/>
        </w:rPr>
        <w:t xml:space="preserve">. – 2009. – </w:t>
      </w:r>
      <w:r w:rsidRPr="000974C0">
        <w:rPr>
          <w:sz w:val="28"/>
          <w:szCs w:val="28"/>
          <w:lang w:val="en-US"/>
        </w:rPr>
        <w:t>V</w:t>
      </w:r>
      <w:r w:rsidRPr="000974C0">
        <w:rPr>
          <w:sz w:val="28"/>
          <w:szCs w:val="28"/>
          <w:lang w:val="uk-UA"/>
        </w:rPr>
        <w:t xml:space="preserve">. 332, </w:t>
      </w:r>
      <w:r w:rsidRPr="000974C0">
        <w:rPr>
          <w:sz w:val="28"/>
          <w:szCs w:val="28"/>
          <w:lang w:val="en-US"/>
        </w:rPr>
        <w:t xml:space="preserve">№ </w:t>
      </w:r>
      <w:r w:rsidRPr="000974C0">
        <w:rPr>
          <w:sz w:val="28"/>
          <w:szCs w:val="28"/>
          <w:lang w:val="uk-UA"/>
        </w:rPr>
        <w:t>1-2</w:t>
      </w:r>
      <w:r w:rsidRPr="000974C0">
        <w:rPr>
          <w:sz w:val="28"/>
          <w:szCs w:val="28"/>
          <w:lang w:val="en-US"/>
        </w:rPr>
        <w:t>.</w:t>
      </w:r>
      <w:r w:rsidRPr="000974C0">
        <w:rPr>
          <w:sz w:val="28"/>
          <w:szCs w:val="28"/>
          <w:lang w:val="uk-UA"/>
        </w:rPr>
        <w:t xml:space="preserve"> –</w:t>
      </w:r>
      <w:r w:rsidRPr="000974C0">
        <w:rPr>
          <w:sz w:val="28"/>
          <w:szCs w:val="28"/>
          <w:lang w:val="en-US"/>
        </w:rPr>
        <w:t xml:space="preserve"> </w:t>
      </w:r>
      <w:r w:rsidRPr="000974C0">
        <w:rPr>
          <w:sz w:val="28"/>
          <w:szCs w:val="28"/>
          <w:lang w:val="uk-UA"/>
        </w:rPr>
        <w:t xml:space="preserve"> </w:t>
      </w:r>
      <w:r w:rsidRPr="000974C0">
        <w:rPr>
          <w:sz w:val="28"/>
          <w:szCs w:val="28"/>
          <w:lang w:val="en-US"/>
        </w:rPr>
        <w:t>P.</w:t>
      </w:r>
      <w:r w:rsidRPr="000974C0">
        <w:rPr>
          <w:sz w:val="28"/>
          <w:szCs w:val="28"/>
          <w:lang w:val="uk-UA"/>
        </w:rPr>
        <w:t xml:space="preserve"> 145–159</w:t>
      </w:r>
      <w:r w:rsidRPr="000974C0">
        <w:rPr>
          <w:sz w:val="28"/>
          <w:szCs w:val="28"/>
          <w:lang w:val="en-US"/>
        </w:rPr>
        <w:t xml:space="preserve">. 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proofErr w:type="spellStart"/>
      <w:r w:rsidRPr="000974C0">
        <w:rPr>
          <w:i/>
          <w:sz w:val="28"/>
          <w:szCs w:val="28"/>
          <w:lang w:val="uk-UA"/>
        </w:rPr>
        <w:t>Werner</w:t>
      </w:r>
      <w:proofErr w:type="spellEnd"/>
      <w:r w:rsidRPr="000974C0">
        <w:rPr>
          <w:i/>
          <w:sz w:val="28"/>
          <w:szCs w:val="28"/>
          <w:lang w:val="uk-UA"/>
        </w:rPr>
        <w:t xml:space="preserve"> N, </w:t>
      </w:r>
      <w:proofErr w:type="spellStart"/>
      <w:r w:rsidRPr="000974C0">
        <w:rPr>
          <w:i/>
          <w:sz w:val="28"/>
          <w:szCs w:val="28"/>
          <w:lang w:val="uk-UA"/>
        </w:rPr>
        <w:t>Nickenig</w:t>
      </w:r>
      <w:proofErr w:type="spellEnd"/>
      <w:r w:rsidRPr="000974C0">
        <w:rPr>
          <w:i/>
          <w:sz w:val="28"/>
          <w:szCs w:val="28"/>
          <w:lang w:val="uk-UA"/>
        </w:rPr>
        <w:t xml:space="preserve"> G.</w:t>
      </w:r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From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fat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fighter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to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risk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factor</w:t>
      </w:r>
      <w:proofErr w:type="spellEnd"/>
      <w:r w:rsidRPr="000974C0">
        <w:rPr>
          <w:sz w:val="28"/>
          <w:szCs w:val="28"/>
          <w:lang w:val="uk-UA"/>
        </w:rPr>
        <w:t xml:space="preserve">: </w:t>
      </w:r>
      <w:proofErr w:type="spellStart"/>
      <w:r w:rsidRPr="000974C0">
        <w:rPr>
          <w:sz w:val="28"/>
          <w:szCs w:val="28"/>
          <w:lang w:val="uk-UA"/>
        </w:rPr>
        <w:t>the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zigzag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trek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of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leptin</w:t>
      </w:r>
      <w:proofErr w:type="spellEnd"/>
      <w:r w:rsidRPr="000974C0">
        <w:rPr>
          <w:sz w:val="28"/>
          <w:szCs w:val="28"/>
          <w:lang w:val="uk-UA"/>
        </w:rPr>
        <w:t xml:space="preserve"> // </w:t>
      </w:r>
      <w:proofErr w:type="spellStart"/>
      <w:r w:rsidRPr="000974C0">
        <w:rPr>
          <w:sz w:val="28"/>
          <w:szCs w:val="28"/>
          <w:lang w:val="uk-UA"/>
        </w:rPr>
        <w:t>Arteriosclerosis</w:t>
      </w:r>
      <w:proofErr w:type="spellEnd"/>
      <w:r w:rsidRPr="000974C0">
        <w:rPr>
          <w:sz w:val="28"/>
          <w:szCs w:val="28"/>
          <w:lang w:val="uk-UA"/>
        </w:rPr>
        <w:t xml:space="preserve">, </w:t>
      </w:r>
      <w:proofErr w:type="spellStart"/>
      <w:r w:rsidRPr="000974C0">
        <w:rPr>
          <w:sz w:val="28"/>
          <w:szCs w:val="28"/>
          <w:lang w:val="uk-UA"/>
        </w:rPr>
        <w:t>Thrombosis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and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Vascular</w:t>
      </w:r>
      <w:proofErr w:type="spellEnd"/>
      <w:r w:rsidRPr="000974C0">
        <w:rPr>
          <w:sz w:val="28"/>
          <w:szCs w:val="28"/>
          <w:lang w:val="uk-UA"/>
        </w:rPr>
        <w:t xml:space="preserve"> </w:t>
      </w:r>
      <w:proofErr w:type="spellStart"/>
      <w:r w:rsidRPr="000974C0">
        <w:rPr>
          <w:sz w:val="28"/>
          <w:szCs w:val="28"/>
          <w:lang w:val="uk-UA"/>
        </w:rPr>
        <w:t>Biology</w:t>
      </w:r>
      <w:proofErr w:type="spellEnd"/>
      <w:r w:rsidRPr="000974C0">
        <w:rPr>
          <w:sz w:val="28"/>
          <w:szCs w:val="28"/>
          <w:lang w:val="uk-UA"/>
        </w:rPr>
        <w:t>. – 2004. – № 24. – С. 7 – 9.</w:t>
      </w:r>
    </w:p>
    <w:p w:rsidR="000974C0" w:rsidRPr="000974C0" w:rsidRDefault="000974C0" w:rsidP="000974C0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0974C0">
        <w:rPr>
          <w:i/>
          <w:sz w:val="28"/>
          <w:szCs w:val="28"/>
          <w:lang w:val="uk-UA"/>
        </w:rPr>
        <w:t xml:space="preserve"> </w:t>
      </w:r>
      <w:r w:rsidRPr="000974C0">
        <w:rPr>
          <w:i/>
          <w:sz w:val="28"/>
          <w:szCs w:val="28"/>
          <w:lang w:val="en-US"/>
        </w:rPr>
        <w:t xml:space="preserve">Yamagishi Si, Edelstein D, Du XL, </w:t>
      </w:r>
      <w:r w:rsidRPr="000974C0">
        <w:rPr>
          <w:i/>
          <w:sz w:val="28"/>
          <w:szCs w:val="28"/>
        </w:rPr>
        <w:t>Ка</w:t>
      </w:r>
      <w:proofErr w:type="spellStart"/>
      <w:r w:rsidRPr="000974C0">
        <w:rPr>
          <w:i/>
          <w:sz w:val="28"/>
          <w:szCs w:val="28"/>
          <w:lang w:val="en-US"/>
        </w:rPr>
        <w:t>neda</w:t>
      </w:r>
      <w:proofErr w:type="spellEnd"/>
      <w:r w:rsidRPr="000974C0">
        <w:rPr>
          <w:i/>
          <w:sz w:val="28"/>
          <w:szCs w:val="28"/>
          <w:lang w:val="en-US"/>
        </w:rPr>
        <w:t xml:space="preserve"> Y, Guzman M, Brownlee M.</w:t>
      </w:r>
      <w:r w:rsidRPr="000974C0">
        <w:rPr>
          <w:sz w:val="28"/>
          <w:szCs w:val="28"/>
          <w:lang w:val="en-US"/>
        </w:rPr>
        <w:t xml:space="preserve"> Leptin induces mitochondrial superoxide production and monocyte chemoattractant protein</w:t>
      </w:r>
      <w:r w:rsidRPr="000974C0">
        <w:rPr>
          <w:sz w:val="28"/>
          <w:szCs w:val="28"/>
          <w:lang w:val="en-US"/>
        </w:rPr>
        <w:noBreakHyphen/>
        <w:t>1 expression in aortic endothelial cells by increasing fatty acid oxidation via protein kinase A</w:t>
      </w:r>
      <w:r w:rsidRPr="000974C0">
        <w:rPr>
          <w:sz w:val="28"/>
          <w:szCs w:val="28"/>
          <w:lang w:val="uk-UA"/>
        </w:rPr>
        <w:t xml:space="preserve"> //</w:t>
      </w:r>
      <w:r w:rsidRPr="000974C0">
        <w:rPr>
          <w:sz w:val="28"/>
          <w:szCs w:val="28"/>
          <w:lang w:val="en-US"/>
        </w:rPr>
        <w:t xml:space="preserve"> J </w:t>
      </w:r>
      <w:proofErr w:type="spellStart"/>
      <w:r w:rsidRPr="000974C0">
        <w:rPr>
          <w:sz w:val="28"/>
          <w:szCs w:val="28"/>
          <w:lang w:val="en-US"/>
        </w:rPr>
        <w:t>Biol</w:t>
      </w:r>
      <w:proofErr w:type="spellEnd"/>
      <w:r w:rsidRPr="000974C0">
        <w:rPr>
          <w:sz w:val="28"/>
          <w:szCs w:val="28"/>
          <w:lang w:val="en-US"/>
        </w:rPr>
        <w:t xml:space="preserve"> Chem.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  <w:lang w:val="en-US"/>
        </w:rPr>
        <w:t xml:space="preserve"> 2001</w:t>
      </w:r>
      <w:r w:rsidRPr="000974C0">
        <w:rPr>
          <w:sz w:val="28"/>
          <w:szCs w:val="28"/>
          <w:lang w:val="uk-UA"/>
        </w:rPr>
        <w:t>. – №</w:t>
      </w:r>
      <w:r w:rsidRPr="000974C0">
        <w:rPr>
          <w:sz w:val="28"/>
          <w:szCs w:val="28"/>
          <w:lang w:val="en-US"/>
        </w:rPr>
        <w:t xml:space="preserve"> 276(27)</w:t>
      </w:r>
      <w:r w:rsidRPr="000974C0">
        <w:rPr>
          <w:sz w:val="28"/>
          <w:szCs w:val="28"/>
          <w:lang w:val="uk-UA"/>
        </w:rPr>
        <w:t xml:space="preserve">. – Р. </w:t>
      </w:r>
      <w:r w:rsidRPr="000974C0">
        <w:rPr>
          <w:sz w:val="28"/>
          <w:szCs w:val="28"/>
          <w:lang w:val="en-US"/>
        </w:rPr>
        <w:t>25096</w:t>
      </w:r>
      <w:r w:rsidRPr="000974C0">
        <w:rPr>
          <w:sz w:val="28"/>
          <w:szCs w:val="28"/>
          <w:lang w:val="uk-UA"/>
        </w:rPr>
        <w:t xml:space="preserve"> – </w:t>
      </w:r>
      <w:r w:rsidRPr="000974C0">
        <w:rPr>
          <w:sz w:val="28"/>
          <w:szCs w:val="28"/>
          <w:lang w:val="en-US"/>
        </w:rPr>
        <w:t>25100.</w:t>
      </w: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Default="000974C0">
      <w:pPr>
        <w:rPr>
          <w:lang w:val="uk-UA"/>
        </w:rPr>
      </w:pPr>
    </w:p>
    <w:p w:rsidR="000974C0" w:rsidRPr="000974C0" w:rsidRDefault="000974C0">
      <w:pPr>
        <w:rPr>
          <w:lang w:val="uk-UA"/>
        </w:rPr>
      </w:pPr>
    </w:p>
    <w:sectPr w:rsidR="000974C0" w:rsidRPr="000974C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B72BCC"/>
    <w:multiLevelType w:val="hybridMultilevel"/>
    <w:tmpl w:val="EC12FD42"/>
    <w:lvl w:ilvl="0" w:tplc="6D3E83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E405CE8"/>
    <w:multiLevelType w:val="hybridMultilevel"/>
    <w:tmpl w:val="FCFCF5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01A0"/>
    <w:rsid w:val="000974C0"/>
    <w:rsid w:val="0077723F"/>
    <w:rsid w:val="00970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4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974C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4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974C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61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4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16692</Words>
  <Characters>9515</Characters>
  <Application>Microsoft Office Word</Application>
  <DocSecurity>0</DocSecurity>
  <Lines>79</Lines>
  <Paragraphs>52</Paragraphs>
  <ScaleCrop>false</ScaleCrop>
  <Company/>
  <LinksUpToDate>false</LinksUpToDate>
  <CharactersWithSpaces>26155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2020-02-26T10:46:00Z</dcterms:created>
  <dcterms:modified xsi:type="dcterms:W3CDTF">2020-02-26T10:47:00Z</dcterms:modified>
</cp:coreProperties>
</file>