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69C9" w:rsidRPr="00D569C9" w:rsidRDefault="00D569C9" w:rsidP="00D569C9">
      <w:pPr>
        <w:spacing w:after="160" w:line="360" w:lineRule="auto"/>
        <w:rPr>
          <w:rFonts w:ascii="Times New Roman" w:eastAsia="Calibri" w:hAnsi="Times New Roman" w:cs="Times New Roman"/>
          <w:b/>
          <w:sz w:val="28"/>
          <w:szCs w:val="28"/>
        </w:rPr>
      </w:pPr>
      <w:r>
        <w:rPr>
          <w:rFonts w:ascii="Times New Roman" w:eastAsia="Times New Roman" w:hAnsi="Times New Roman" w:cs="Times New Roman"/>
          <w:sz w:val="28"/>
          <w:szCs w:val="28"/>
          <w:lang w:val="ru-RU" w:eastAsia="ru-RU"/>
        </w:rPr>
        <w:t xml:space="preserve">                        </w:t>
      </w:r>
      <w:r w:rsidRPr="00D569C9">
        <w:rPr>
          <w:rFonts w:ascii="Times New Roman" w:eastAsia="Times New Roman" w:hAnsi="Times New Roman" w:cs="Times New Roman"/>
          <w:sz w:val="28"/>
          <w:szCs w:val="28"/>
          <w:lang w:eastAsia="ru-RU"/>
        </w:rPr>
        <w:t>Одеський національний університет імені І.І. Мечникова</w:t>
      </w:r>
    </w:p>
    <w:p w:rsidR="00D569C9" w:rsidRPr="00D569C9" w:rsidRDefault="00D569C9" w:rsidP="00D569C9">
      <w:pPr>
        <w:spacing w:after="0" w:line="360" w:lineRule="auto"/>
        <w:jc w:val="center"/>
        <w:rPr>
          <w:rFonts w:ascii="Times New Roman" w:eastAsia="Times New Roman" w:hAnsi="Times New Roman" w:cs="Times New Roman"/>
          <w:sz w:val="28"/>
          <w:szCs w:val="28"/>
          <w:lang w:eastAsia="ru-RU"/>
        </w:rPr>
      </w:pPr>
      <w:r w:rsidRPr="00D569C9">
        <w:rPr>
          <w:rFonts w:ascii="Times New Roman" w:eastAsia="Times New Roman" w:hAnsi="Times New Roman" w:cs="Times New Roman"/>
          <w:sz w:val="28"/>
          <w:szCs w:val="28"/>
          <w:lang w:eastAsia="ru-RU"/>
        </w:rPr>
        <w:t>Економіко-правовий факультет</w:t>
      </w:r>
    </w:p>
    <w:p w:rsidR="00D569C9" w:rsidRPr="00D569C9" w:rsidRDefault="00D569C9" w:rsidP="00D569C9">
      <w:pPr>
        <w:spacing w:after="0" w:line="360" w:lineRule="auto"/>
        <w:jc w:val="center"/>
        <w:rPr>
          <w:rFonts w:ascii="Times New Roman" w:eastAsia="Times New Roman" w:hAnsi="Times New Roman" w:cs="Times New Roman"/>
          <w:sz w:val="28"/>
          <w:szCs w:val="28"/>
          <w:lang w:eastAsia="ru-RU"/>
        </w:rPr>
      </w:pPr>
      <w:r w:rsidRPr="00D569C9">
        <w:rPr>
          <w:rFonts w:ascii="Times New Roman" w:eastAsia="Times New Roman" w:hAnsi="Times New Roman" w:cs="Times New Roman"/>
          <w:sz w:val="28"/>
          <w:szCs w:val="28"/>
          <w:lang w:eastAsia="ru-RU"/>
        </w:rPr>
        <w:t>Кафедра цивільно-правових дисциплін</w:t>
      </w:r>
    </w:p>
    <w:p w:rsidR="00D569C9" w:rsidRPr="00D569C9" w:rsidRDefault="00D569C9" w:rsidP="00D569C9">
      <w:pPr>
        <w:spacing w:after="0" w:line="360" w:lineRule="auto"/>
        <w:jc w:val="center"/>
        <w:rPr>
          <w:rFonts w:ascii="Times New Roman" w:eastAsia="Times New Roman" w:hAnsi="Times New Roman" w:cs="Times New Roman"/>
          <w:sz w:val="28"/>
          <w:szCs w:val="28"/>
          <w:lang w:eastAsia="ru-RU"/>
        </w:rPr>
      </w:pPr>
    </w:p>
    <w:p w:rsidR="00D569C9" w:rsidRPr="00D569C9" w:rsidRDefault="00D569C9" w:rsidP="00D569C9">
      <w:pPr>
        <w:spacing w:after="0" w:line="360" w:lineRule="auto"/>
        <w:jc w:val="center"/>
        <w:rPr>
          <w:rFonts w:ascii="Times New Roman" w:eastAsia="Times New Roman" w:hAnsi="Times New Roman" w:cs="Times New Roman"/>
          <w:sz w:val="28"/>
          <w:szCs w:val="28"/>
          <w:lang w:eastAsia="ru-RU"/>
        </w:rPr>
      </w:pPr>
    </w:p>
    <w:p w:rsidR="00D569C9" w:rsidRPr="00D569C9" w:rsidRDefault="00D569C9" w:rsidP="00D569C9">
      <w:pPr>
        <w:spacing w:after="0" w:line="360" w:lineRule="auto"/>
        <w:rPr>
          <w:rFonts w:ascii="Times New Roman" w:eastAsia="Times New Roman" w:hAnsi="Times New Roman" w:cs="Times New Roman"/>
          <w:b/>
          <w:sz w:val="28"/>
          <w:szCs w:val="28"/>
          <w:lang w:eastAsia="ru-RU"/>
        </w:rPr>
      </w:pPr>
    </w:p>
    <w:p w:rsidR="00D569C9" w:rsidRPr="00D569C9" w:rsidRDefault="00D569C9" w:rsidP="00D569C9">
      <w:pPr>
        <w:spacing w:after="0" w:line="360" w:lineRule="auto"/>
        <w:jc w:val="center"/>
        <w:rPr>
          <w:rFonts w:ascii="Times New Roman" w:eastAsia="Times New Roman" w:hAnsi="Times New Roman" w:cs="Times New Roman"/>
          <w:b/>
          <w:sz w:val="32"/>
          <w:szCs w:val="32"/>
          <w:lang w:val="ru-RU" w:eastAsia="ru-RU"/>
        </w:rPr>
      </w:pPr>
      <w:r w:rsidRPr="00D569C9">
        <w:rPr>
          <w:rFonts w:ascii="Times New Roman" w:eastAsia="Times New Roman" w:hAnsi="Times New Roman" w:cs="Times New Roman"/>
          <w:b/>
          <w:sz w:val="32"/>
          <w:szCs w:val="32"/>
          <w:lang w:eastAsia="ru-RU"/>
        </w:rPr>
        <w:t>Д и п л о м н а  р о б о т а</w:t>
      </w:r>
    </w:p>
    <w:p w:rsidR="00D569C9" w:rsidRPr="00D569C9" w:rsidRDefault="00D569C9" w:rsidP="00D569C9">
      <w:pPr>
        <w:spacing w:after="0" w:line="240" w:lineRule="auto"/>
        <w:jc w:val="center"/>
        <w:rPr>
          <w:rFonts w:ascii="Times New Roman" w:eastAsia="Times New Roman" w:hAnsi="Times New Roman" w:cs="Times New Roman"/>
          <w:b/>
          <w:sz w:val="28"/>
          <w:szCs w:val="28"/>
          <w:lang w:val="ru-RU" w:eastAsia="ru-RU"/>
        </w:rPr>
      </w:pPr>
      <w:r w:rsidRPr="00D569C9">
        <w:rPr>
          <w:rFonts w:ascii="Times New Roman" w:eastAsia="Times New Roman" w:hAnsi="Times New Roman" w:cs="Times New Roman"/>
          <w:b/>
          <w:sz w:val="28"/>
          <w:szCs w:val="28"/>
          <w:lang w:val="ru-RU" w:eastAsia="ru-RU"/>
        </w:rPr>
        <w:t>«</w:t>
      </w:r>
      <w:r w:rsidRPr="00D569C9">
        <w:rPr>
          <w:rFonts w:ascii="Times New Roman" w:eastAsia="Times New Roman" w:hAnsi="Times New Roman" w:cs="Times New Roman"/>
          <w:b/>
          <w:sz w:val="28"/>
          <w:szCs w:val="28"/>
          <w:lang w:eastAsia="ru-RU"/>
        </w:rPr>
        <w:t>Цивільно-правовий захист прав інтелектуальної власності</w:t>
      </w:r>
      <w:r w:rsidRPr="00D569C9">
        <w:rPr>
          <w:rFonts w:ascii="Times New Roman" w:eastAsia="Times New Roman" w:hAnsi="Times New Roman" w:cs="Times New Roman"/>
          <w:b/>
          <w:sz w:val="28"/>
          <w:szCs w:val="28"/>
          <w:lang w:val="ru-RU" w:eastAsia="ru-RU"/>
        </w:rPr>
        <w:t>»</w:t>
      </w:r>
    </w:p>
    <w:p w:rsidR="00D569C9" w:rsidRPr="00D569C9" w:rsidRDefault="00D569C9" w:rsidP="00D569C9">
      <w:pPr>
        <w:spacing w:after="0" w:line="360" w:lineRule="auto"/>
        <w:jc w:val="center"/>
        <w:rPr>
          <w:rFonts w:ascii="Times New Roman" w:eastAsia="Times New Roman" w:hAnsi="Times New Roman" w:cs="Times New Roman"/>
          <w:sz w:val="28"/>
          <w:szCs w:val="28"/>
          <w:lang w:val="en-US" w:eastAsia="ru-RU"/>
        </w:rPr>
      </w:pPr>
      <w:r w:rsidRPr="00D569C9">
        <w:rPr>
          <w:rFonts w:ascii="Times New Roman" w:eastAsia="Times New Roman" w:hAnsi="Times New Roman" w:cs="Times New Roman"/>
          <w:sz w:val="28"/>
          <w:szCs w:val="28"/>
          <w:lang w:val="en-US" w:eastAsia="ru-RU"/>
        </w:rPr>
        <w:t>«Civil Protection of Intellectual Property Rights</w:t>
      </w:r>
      <w:r w:rsidRPr="00D569C9">
        <w:rPr>
          <w:rFonts w:ascii="Times New Roman" w:eastAsia="Times New Roman" w:hAnsi="Times New Roman" w:cs="Times New Roman"/>
          <w:sz w:val="28"/>
          <w:szCs w:val="28"/>
          <w:lang w:eastAsia="ru-RU"/>
        </w:rPr>
        <w:t>»</w:t>
      </w:r>
    </w:p>
    <w:p w:rsidR="00D569C9" w:rsidRPr="00D569C9" w:rsidRDefault="00D569C9" w:rsidP="00D569C9">
      <w:pPr>
        <w:spacing w:after="0" w:line="360" w:lineRule="auto"/>
        <w:jc w:val="center"/>
        <w:rPr>
          <w:rFonts w:ascii="Times New Roman" w:eastAsia="Times New Roman" w:hAnsi="Times New Roman" w:cs="Times New Roman"/>
          <w:sz w:val="28"/>
          <w:szCs w:val="28"/>
          <w:lang w:eastAsia="ru-RU"/>
        </w:rPr>
      </w:pPr>
      <w:r w:rsidRPr="00D569C9">
        <w:rPr>
          <w:rFonts w:ascii="Times New Roman" w:eastAsia="Times New Roman" w:hAnsi="Times New Roman" w:cs="Times New Roman"/>
          <w:sz w:val="28"/>
          <w:szCs w:val="28"/>
          <w:lang w:val="ru-RU" w:eastAsia="ru-RU"/>
        </w:rPr>
        <w:t xml:space="preserve">на </w:t>
      </w:r>
      <w:proofErr w:type="spellStart"/>
      <w:r w:rsidRPr="00D569C9">
        <w:rPr>
          <w:rFonts w:ascii="Times New Roman" w:eastAsia="Times New Roman" w:hAnsi="Times New Roman" w:cs="Times New Roman"/>
          <w:sz w:val="28"/>
          <w:szCs w:val="28"/>
          <w:lang w:val="ru-RU" w:eastAsia="ru-RU"/>
        </w:rPr>
        <w:t>здобуття</w:t>
      </w:r>
      <w:proofErr w:type="spellEnd"/>
      <w:r w:rsidRPr="00D569C9">
        <w:rPr>
          <w:rFonts w:ascii="Times New Roman" w:eastAsia="Times New Roman" w:hAnsi="Times New Roman" w:cs="Times New Roman"/>
          <w:sz w:val="28"/>
          <w:szCs w:val="28"/>
          <w:lang w:val="ru-RU" w:eastAsia="ru-RU"/>
        </w:rPr>
        <w:t xml:space="preserve"> </w:t>
      </w:r>
      <w:proofErr w:type="spellStart"/>
      <w:r w:rsidRPr="00D569C9">
        <w:rPr>
          <w:rFonts w:ascii="Times New Roman" w:eastAsia="Times New Roman" w:hAnsi="Times New Roman" w:cs="Times New Roman"/>
          <w:sz w:val="28"/>
          <w:szCs w:val="28"/>
          <w:lang w:val="ru-RU" w:eastAsia="ru-RU"/>
        </w:rPr>
        <w:t>ступеня</w:t>
      </w:r>
      <w:proofErr w:type="spellEnd"/>
      <w:r w:rsidRPr="00D569C9">
        <w:rPr>
          <w:rFonts w:ascii="Times New Roman" w:eastAsia="Times New Roman" w:hAnsi="Times New Roman" w:cs="Times New Roman"/>
          <w:sz w:val="28"/>
          <w:szCs w:val="28"/>
          <w:lang w:val="ru-RU" w:eastAsia="ru-RU"/>
        </w:rPr>
        <w:t xml:space="preserve"> </w:t>
      </w:r>
      <w:proofErr w:type="spellStart"/>
      <w:r w:rsidRPr="00D569C9">
        <w:rPr>
          <w:rFonts w:ascii="Times New Roman" w:eastAsia="Times New Roman" w:hAnsi="Times New Roman" w:cs="Times New Roman"/>
          <w:sz w:val="28"/>
          <w:szCs w:val="28"/>
          <w:lang w:val="ru-RU" w:eastAsia="ru-RU"/>
        </w:rPr>
        <w:t>вищої</w:t>
      </w:r>
      <w:proofErr w:type="spellEnd"/>
      <w:r w:rsidRPr="00D569C9">
        <w:rPr>
          <w:rFonts w:ascii="Times New Roman" w:eastAsia="Times New Roman" w:hAnsi="Times New Roman" w:cs="Times New Roman"/>
          <w:sz w:val="28"/>
          <w:szCs w:val="28"/>
          <w:lang w:val="ru-RU" w:eastAsia="ru-RU"/>
        </w:rPr>
        <w:t xml:space="preserve"> </w:t>
      </w:r>
      <w:proofErr w:type="spellStart"/>
      <w:r w:rsidRPr="00D569C9">
        <w:rPr>
          <w:rFonts w:ascii="Times New Roman" w:eastAsia="Times New Roman" w:hAnsi="Times New Roman" w:cs="Times New Roman"/>
          <w:sz w:val="28"/>
          <w:szCs w:val="28"/>
          <w:lang w:val="ru-RU" w:eastAsia="ru-RU"/>
        </w:rPr>
        <w:t>освіти</w:t>
      </w:r>
      <w:proofErr w:type="spellEnd"/>
      <w:r w:rsidRPr="00D569C9">
        <w:rPr>
          <w:rFonts w:ascii="Times New Roman" w:eastAsia="Times New Roman" w:hAnsi="Times New Roman" w:cs="Times New Roman"/>
          <w:sz w:val="28"/>
          <w:szCs w:val="28"/>
          <w:lang w:val="ru-RU" w:eastAsia="ru-RU"/>
        </w:rPr>
        <w:t xml:space="preserve"> </w:t>
      </w:r>
      <w:r w:rsidRPr="00D569C9">
        <w:rPr>
          <w:rFonts w:ascii="Times New Roman" w:eastAsia="Times New Roman" w:hAnsi="Times New Roman" w:cs="Times New Roman"/>
          <w:sz w:val="28"/>
          <w:szCs w:val="28"/>
          <w:lang w:eastAsia="ru-RU"/>
        </w:rPr>
        <w:t>«</w:t>
      </w:r>
      <w:proofErr w:type="spellStart"/>
      <w:r w:rsidRPr="00D569C9">
        <w:rPr>
          <w:rFonts w:ascii="Times New Roman" w:eastAsia="Times New Roman" w:hAnsi="Times New Roman" w:cs="Times New Roman"/>
          <w:sz w:val="28"/>
          <w:szCs w:val="28"/>
          <w:lang w:val="ru-RU" w:eastAsia="ru-RU"/>
        </w:rPr>
        <w:t>магі</w:t>
      </w:r>
      <w:proofErr w:type="gramStart"/>
      <w:r w:rsidRPr="00D569C9">
        <w:rPr>
          <w:rFonts w:ascii="Times New Roman" w:eastAsia="Times New Roman" w:hAnsi="Times New Roman" w:cs="Times New Roman"/>
          <w:sz w:val="28"/>
          <w:szCs w:val="28"/>
          <w:lang w:val="ru-RU" w:eastAsia="ru-RU"/>
        </w:rPr>
        <w:t>стр</w:t>
      </w:r>
      <w:proofErr w:type="spellEnd"/>
      <w:proofErr w:type="gramEnd"/>
      <w:r w:rsidRPr="00D569C9">
        <w:rPr>
          <w:rFonts w:ascii="Times New Roman" w:eastAsia="Times New Roman" w:hAnsi="Times New Roman" w:cs="Times New Roman"/>
          <w:sz w:val="28"/>
          <w:szCs w:val="28"/>
          <w:lang w:eastAsia="ru-RU"/>
        </w:rPr>
        <w:t>»</w:t>
      </w:r>
    </w:p>
    <w:p w:rsidR="00D569C9" w:rsidRPr="00D569C9" w:rsidRDefault="00D569C9" w:rsidP="00D569C9">
      <w:pPr>
        <w:spacing w:after="0" w:line="240" w:lineRule="auto"/>
        <w:jc w:val="center"/>
        <w:rPr>
          <w:rFonts w:ascii="Times New Roman" w:eastAsia="Times New Roman" w:hAnsi="Times New Roman" w:cs="Times New Roman"/>
          <w:sz w:val="28"/>
          <w:szCs w:val="28"/>
          <w:lang w:eastAsia="ru-RU"/>
        </w:rPr>
      </w:pPr>
    </w:p>
    <w:p w:rsidR="00D569C9" w:rsidRPr="00D569C9" w:rsidRDefault="00D569C9" w:rsidP="00D569C9">
      <w:pPr>
        <w:spacing w:after="0" w:line="240" w:lineRule="auto"/>
        <w:rPr>
          <w:rFonts w:ascii="Times New Roman" w:eastAsia="Times New Roman" w:hAnsi="Times New Roman" w:cs="Times New Roman"/>
          <w:b/>
          <w:sz w:val="28"/>
          <w:szCs w:val="28"/>
          <w:lang w:eastAsia="ru-RU"/>
        </w:rPr>
      </w:pPr>
    </w:p>
    <w:p w:rsidR="00D569C9" w:rsidRPr="00D569C9" w:rsidRDefault="00D569C9" w:rsidP="00D569C9">
      <w:pPr>
        <w:spacing w:after="0" w:line="240" w:lineRule="auto"/>
        <w:rPr>
          <w:rFonts w:ascii="Times New Roman" w:eastAsia="Times New Roman" w:hAnsi="Times New Roman" w:cs="Times New Roman"/>
          <w:b/>
          <w:sz w:val="28"/>
          <w:szCs w:val="28"/>
          <w:lang w:eastAsia="ru-RU"/>
        </w:rPr>
      </w:pPr>
    </w:p>
    <w:p w:rsidR="00D569C9" w:rsidRPr="00D569C9" w:rsidRDefault="00D569C9" w:rsidP="00D569C9">
      <w:pPr>
        <w:spacing w:after="0" w:line="240" w:lineRule="auto"/>
        <w:rPr>
          <w:rFonts w:ascii="Times New Roman" w:eastAsia="Times New Roman" w:hAnsi="Times New Roman" w:cs="Times New Roman"/>
          <w:b/>
          <w:sz w:val="28"/>
          <w:szCs w:val="28"/>
          <w:lang w:eastAsia="ru-RU"/>
        </w:rPr>
      </w:pPr>
    </w:p>
    <w:p w:rsidR="00D569C9" w:rsidRPr="00D569C9" w:rsidRDefault="00D569C9" w:rsidP="00D569C9">
      <w:pPr>
        <w:spacing w:after="0" w:line="240" w:lineRule="auto"/>
        <w:ind w:firstLine="3969"/>
        <w:rPr>
          <w:rFonts w:ascii="Times New Roman" w:eastAsia="Times New Roman" w:hAnsi="Times New Roman" w:cs="Times New Roman"/>
          <w:sz w:val="28"/>
          <w:szCs w:val="28"/>
          <w:lang w:eastAsia="ru-RU"/>
        </w:rPr>
      </w:pPr>
      <w:r w:rsidRPr="00D569C9">
        <w:rPr>
          <w:rFonts w:ascii="Times New Roman" w:eastAsia="Times New Roman" w:hAnsi="Times New Roman" w:cs="Times New Roman"/>
          <w:sz w:val="28"/>
          <w:szCs w:val="28"/>
          <w:lang w:eastAsia="ru-RU"/>
        </w:rPr>
        <w:t>Виконав</w:t>
      </w:r>
      <w:r w:rsidRPr="00D569C9">
        <w:rPr>
          <w:rFonts w:ascii="Times New Roman" w:eastAsia="Times New Roman" w:hAnsi="Times New Roman" w:cs="Times New Roman"/>
          <w:sz w:val="28"/>
          <w:szCs w:val="28"/>
          <w:lang w:val="ru-RU" w:eastAsia="ru-RU"/>
        </w:rPr>
        <w:t>:</w:t>
      </w:r>
      <w:r w:rsidRPr="00D569C9">
        <w:rPr>
          <w:rFonts w:ascii="Times New Roman" w:eastAsia="Times New Roman" w:hAnsi="Times New Roman" w:cs="Times New Roman"/>
          <w:sz w:val="28"/>
          <w:szCs w:val="28"/>
          <w:lang w:eastAsia="ru-RU"/>
        </w:rPr>
        <w:t xml:space="preserve"> студент денної форми навчання</w:t>
      </w:r>
    </w:p>
    <w:p w:rsidR="00D569C9" w:rsidRPr="00D569C9" w:rsidRDefault="00D569C9" w:rsidP="00D569C9">
      <w:pPr>
        <w:spacing w:after="0" w:line="240" w:lineRule="auto"/>
        <w:ind w:firstLine="3969"/>
        <w:rPr>
          <w:rFonts w:ascii="Times New Roman" w:eastAsia="Times New Roman" w:hAnsi="Times New Roman" w:cs="Times New Roman"/>
          <w:sz w:val="28"/>
          <w:szCs w:val="28"/>
          <w:lang w:eastAsia="ru-RU"/>
        </w:rPr>
      </w:pPr>
      <w:r w:rsidRPr="00D569C9">
        <w:rPr>
          <w:rFonts w:ascii="Times New Roman" w:eastAsia="Times New Roman" w:hAnsi="Times New Roman" w:cs="Times New Roman"/>
          <w:sz w:val="28"/>
          <w:szCs w:val="28"/>
          <w:lang w:eastAsia="ru-RU"/>
        </w:rPr>
        <w:t>спеціальності 081 Право</w:t>
      </w:r>
    </w:p>
    <w:p w:rsidR="00D569C9" w:rsidRPr="00D569C9" w:rsidRDefault="00D569C9" w:rsidP="00D569C9">
      <w:pPr>
        <w:spacing w:after="0" w:line="240" w:lineRule="auto"/>
        <w:ind w:firstLine="3969"/>
        <w:rPr>
          <w:rFonts w:ascii="Times New Roman" w:eastAsia="Times New Roman" w:hAnsi="Times New Roman" w:cs="Times New Roman"/>
          <w:b/>
          <w:sz w:val="28"/>
          <w:szCs w:val="28"/>
          <w:lang w:eastAsia="ru-RU"/>
        </w:rPr>
      </w:pPr>
      <w:proofErr w:type="spellStart"/>
      <w:r w:rsidRPr="00D569C9">
        <w:rPr>
          <w:rFonts w:ascii="Times New Roman" w:eastAsia="Times New Roman" w:hAnsi="Times New Roman" w:cs="Times New Roman"/>
          <w:b/>
          <w:sz w:val="28"/>
          <w:szCs w:val="28"/>
          <w:lang w:eastAsia="ru-RU"/>
        </w:rPr>
        <w:t>Ішханян</w:t>
      </w:r>
      <w:proofErr w:type="spellEnd"/>
      <w:r w:rsidRPr="00D569C9">
        <w:rPr>
          <w:rFonts w:ascii="Times New Roman" w:eastAsia="Times New Roman" w:hAnsi="Times New Roman" w:cs="Times New Roman"/>
          <w:b/>
          <w:sz w:val="28"/>
          <w:szCs w:val="28"/>
          <w:lang w:eastAsia="ru-RU"/>
        </w:rPr>
        <w:t xml:space="preserve"> Рудольф Артурович</w:t>
      </w:r>
    </w:p>
    <w:p w:rsidR="00D569C9" w:rsidRPr="00D569C9" w:rsidRDefault="00D569C9" w:rsidP="00D569C9">
      <w:pPr>
        <w:spacing w:after="0" w:line="240" w:lineRule="auto"/>
        <w:ind w:firstLine="3969"/>
        <w:rPr>
          <w:rFonts w:ascii="Times New Roman" w:eastAsia="Times New Roman" w:hAnsi="Times New Roman" w:cs="Times New Roman"/>
          <w:sz w:val="28"/>
          <w:szCs w:val="28"/>
          <w:lang w:eastAsia="ru-RU"/>
        </w:rPr>
      </w:pPr>
    </w:p>
    <w:p w:rsidR="00D569C9" w:rsidRPr="00D569C9" w:rsidRDefault="00D569C9" w:rsidP="00D569C9">
      <w:pPr>
        <w:spacing w:after="0" w:line="240" w:lineRule="auto"/>
        <w:ind w:firstLine="3969"/>
        <w:rPr>
          <w:rFonts w:ascii="Times New Roman" w:eastAsia="Times New Roman" w:hAnsi="Times New Roman" w:cs="Times New Roman"/>
          <w:sz w:val="28"/>
          <w:szCs w:val="28"/>
          <w:lang w:eastAsia="ru-RU"/>
        </w:rPr>
      </w:pPr>
      <w:r w:rsidRPr="00D569C9">
        <w:rPr>
          <w:rFonts w:ascii="Times New Roman" w:eastAsia="Times New Roman" w:hAnsi="Times New Roman" w:cs="Times New Roman"/>
          <w:sz w:val="28"/>
          <w:szCs w:val="28"/>
          <w:lang w:eastAsia="ru-RU"/>
        </w:rPr>
        <w:t xml:space="preserve">Науковий керівник: </w:t>
      </w:r>
    </w:p>
    <w:p w:rsidR="00D569C9" w:rsidRPr="00D569C9" w:rsidRDefault="00D569C9" w:rsidP="00D569C9">
      <w:pPr>
        <w:spacing w:after="0" w:line="240" w:lineRule="auto"/>
        <w:rPr>
          <w:rFonts w:ascii="Times New Roman" w:eastAsia="Times New Roman" w:hAnsi="Times New Roman" w:cs="Times New Roman"/>
          <w:sz w:val="28"/>
          <w:szCs w:val="28"/>
          <w:lang w:eastAsia="ru-RU"/>
        </w:rPr>
      </w:pPr>
      <w:r w:rsidRPr="00D569C9">
        <w:rPr>
          <w:rFonts w:ascii="Times New Roman" w:eastAsia="Times New Roman" w:hAnsi="Times New Roman" w:cs="Times New Roman"/>
          <w:sz w:val="28"/>
          <w:szCs w:val="28"/>
          <w:lang w:eastAsia="ru-RU"/>
        </w:rPr>
        <w:t xml:space="preserve">                                                         ст. </w:t>
      </w:r>
      <w:proofErr w:type="spellStart"/>
      <w:r w:rsidRPr="00D569C9">
        <w:rPr>
          <w:rFonts w:ascii="Times New Roman" w:eastAsia="Times New Roman" w:hAnsi="Times New Roman" w:cs="Times New Roman"/>
          <w:sz w:val="28"/>
          <w:szCs w:val="28"/>
          <w:lang w:eastAsia="ru-RU"/>
        </w:rPr>
        <w:t>викл</w:t>
      </w:r>
      <w:proofErr w:type="spellEnd"/>
      <w:r w:rsidRPr="00D569C9">
        <w:rPr>
          <w:rFonts w:ascii="Times New Roman" w:eastAsia="Times New Roman" w:hAnsi="Times New Roman" w:cs="Times New Roman"/>
          <w:sz w:val="28"/>
          <w:szCs w:val="28"/>
          <w:lang w:eastAsia="ru-RU"/>
        </w:rPr>
        <w:t xml:space="preserve">. </w:t>
      </w:r>
      <w:proofErr w:type="spellStart"/>
      <w:r w:rsidRPr="00D569C9">
        <w:rPr>
          <w:rFonts w:ascii="Times New Roman" w:eastAsia="Times New Roman" w:hAnsi="Times New Roman" w:cs="Times New Roman"/>
          <w:sz w:val="28"/>
          <w:szCs w:val="28"/>
          <w:lang w:eastAsia="ru-RU"/>
        </w:rPr>
        <w:t>Корнеєва</w:t>
      </w:r>
      <w:proofErr w:type="spellEnd"/>
      <w:r w:rsidRPr="00D569C9">
        <w:rPr>
          <w:rFonts w:ascii="Times New Roman" w:eastAsia="Times New Roman" w:hAnsi="Times New Roman" w:cs="Times New Roman"/>
          <w:sz w:val="28"/>
          <w:szCs w:val="28"/>
          <w:lang w:eastAsia="ru-RU"/>
        </w:rPr>
        <w:t xml:space="preserve"> Є.М. _________</w:t>
      </w:r>
    </w:p>
    <w:p w:rsidR="00D569C9" w:rsidRPr="00D569C9" w:rsidRDefault="00D569C9" w:rsidP="00D569C9">
      <w:pPr>
        <w:spacing w:after="0" w:line="240" w:lineRule="auto"/>
        <w:ind w:firstLine="3969"/>
        <w:rPr>
          <w:rFonts w:ascii="Times New Roman" w:eastAsia="Times New Roman" w:hAnsi="Times New Roman" w:cs="Times New Roman"/>
          <w:sz w:val="28"/>
          <w:szCs w:val="28"/>
          <w:lang w:eastAsia="ru-RU"/>
        </w:rPr>
      </w:pPr>
      <w:r w:rsidRPr="00D569C9">
        <w:rPr>
          <w:rFonts w:ascii="Times New Roman" w:eastAsia="Times New Roman" w:hAnsi="Times New Roman" w:cs="Times New Roman"/>
          <w:sz w:val="28"/>
          <w:szCs w:val="28"/>
          <w:lang w:eastAsia="ru-RU"/>
        </w:rPr>
        <w:t xml:space="preserve">Рецензент: </w:t>
      </w:r>
    </w:p>
    <w:p w:rsidR="00D569C9" w:rsidRPr="00D569C9" w:rsidRDefault="00D569C9" w:rsidP="00D569C9">
      <w:pPr>
        <w:spacing w:after="0" w:line="240" w:lineRule="auto"/>
        <w:ind w:firstLine="3969"/>
        <w:rPr>
          <w:rFonts w:ascii="Times New Roman" w:eastAsia="Times New Roman" w:hAnsi="Times New Roman" w:cs="Times New Roman"/>
          <w:sz w:val="28"/>
          <w:szCs w:val="28"/>
          <w:lang w:eastAsia="ru-RU"/>
        </w:rPr>
      </w:pPr>
      <w:proofErr w:type="spellStart"/>
      <w:r w:rsidRPr="00D569C9">
        <w:rPr>
          <w:rFonts w:ascii="Times New Roman" w:eastAsia="Times New Roman" w:hAnsi="Times New Roman" w:cs="Times New Roman"/>
          <w:sz w:val="28"/>
          <w:szCs w:val="28"/>
          <w:lang w:eastAsia="ru-RU"/>
        </w:rPr>
        <w:t>д.ю.н</w:t>
      </w:r>
      <w:proofErr w:type="spellEnd"/>
      <w:r w:rsidRPr="00D569C9">
        <w:rPr>
          <w:rFonts w:ascii="Times New Roman" w:eastAsia="Times New Roman" w:hAnsi="Times New Roman" w:cs="Times New Roman"/>
          <w:sz w:val="28"/>
          <w:szCs w:val="28"/>
          <w:lang w:eastAsia="ru-RU"/>
        </w:rPr>
        <w:t xml:space="preserve">., проф. </w:t>
      </w:r>
      <w:proofErr w:type="spellStart"/>
      <w:r w:rsidRPr="00D569C9">
        <w:rPr>
          <w:rFonts w:ascii="Times New Roman" w:eastAsia="Times New Roman" w:hAnsi="Times New Roman" w:cs="Times New Roman"/>
          <w:sz w:val="28"/>
          <w:szCs w:val="28"/>
          <w:lang w:eastAsia="ru-RU"/>
        </w:rPr>
        <w:t>Канзафарова</w:t>
      </w:r>
      <w:proofErr w:type="spellEnd"/>
      <w:r w:rsidRPr="00D569C9">
        <w:rPr>
          <w:rFonts w:ascii="Times New Roman" w:eastAsia="Times New Roman" w:hAnsi="Times New Roman" w:cs="Times New Roman"/>
          <w:sz w:val="28"/>
          <w:szCs w:val="28"/>
          <w:lang w:eastAsia="ru-RU"/>
        </w:rPr>
        <w:t xml:space="preserve"> І.С.</w:t>
      </w:r>
    </w:p>
    <w:p w:rsidR="00D569C9" w:rsidRPr="00D569C9" w:rsidRDefault="00D569C9" w:rsidP="00D569C9">
      <w:pPr>
        <w:spacing w:after="0" w:line="360" w:lineRule="auto"/>
        <w:jc w:val="center"/>
        <w:rPr>
          <w:rFonts w:ascii="Times New Roman" w:eastAsia="Times New Roman" w:hAnsi="Times New Roman" w:cs="Times New Roman"/>
          <w:b/>
          <w:sz w:val="28"/>
          <w:szCs w:val="28"/>
          <w:lang w:eastAsia="ru-RU"/>
        </w:rPr>
      </w:pPr>
    </w:p>
    <w:p w:rsidR="00D569C9" w:rsidRPr="00D569C9" w:rsidRDefault="00D569C9" w:rsidP="00D569C9">
      <w:pPr>
        <w:spacing w:after="0" w:line="360" w:lineRule="auto"/>
        <w:jc w:val="both"/>
        <w:rPr>
          <w:rFonts w:ascii="Times New Roman" w:eastAsia="Times New Roman" w:hAnsi="Times New Roman" w:cs="Times New Roman"/>
          <w:b/>
          <w:sz w:val="28"/>
          <w:szCs w:val="28"/>
          <w:lang w:eastAsia="ru-RU"/>
        </w:rPr>
      </w:pPr>
    </w:p>
    <w:p w:rsidR="00D569C9" w:rsidRPr="00D569C9" w:rsidRDefault="00D569C9" w:rsidP="00D569C9">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5233"/>
        <w:gridCol w:w="4928"/>
      </w:tblGrid>
      <w:tr w:rsidR="00D569C9" w:rsidRPr="00D569C9" w:rsidTr="00581A0B">
        <w:trPr>
          <w:jc w:val="center"/>
        </w:trPr>
        <w:tc>
          <w:tcPr>
            <w:tcW w:w="4967" w:type="dxa"/>
          </w:tcPr>
          <w:p w:rsidR="00D569C9" w:rsidRPr="00D569C9" w:rsidRDefault="00D569C9" w:rsidP="00D569C9">
            <w:pPr>
              <w:spacing w:after="0" w:line="360" w:lineRule="auto"/>
              <w:rPr>
                <w:rFonts w:ascii="Times New Roman" w:eastAsia="Times New Roman" w:hAnsi="Times New Roman" w:cs="Times New Roman"/>
                <w:sz w:val="28"/>
                <w:szCs w:val="28"/>
                <w:lang w:val="ru-RU" w:eastAsia="ru-RU"/>
              </w:rPr>
            </w:pPr>
            <w:r w:rsidRPr="00D569C9">
              <w:rPr>
                <w:rFonts w:ascii="Times New Roman" w:eastAsia="Times New Roman" w:hAnsi="Times New Roman" w:cs="Times New Roman"/>
                <w:sz w:val="28"/>
                <w:szCs w:val="28"/>
                <w:lang w:val="ru-RU" w:eastAsia="ru-RU"/>
              </w:rPr>
              <w:t xml:space="preserve">Рекомендовано до </w:t>
            </w:r>
            <w:proofErr w:type="spellStart"/>
            <w:r w:rsidRPr="00D569C9">
              <w:rPr>
                <w:rFonts w:ascii="Times New Roman" w:eastAsia="Times New Roman" w:hAnsi="Times New Roman" w:cs="Times New Roman"/>
                <w:sz w:val="28"/>
                <w:szCs w:val="28"/>
                <w:lang w:val="ru-RU" w:eastAsia="ru-RU"/>
              </w:rPr>
              <w:t>захисту</w:t>
            </w:r>
            <w:proofErr w:type="spellEnd"/>
            <w:r w:rsidRPr="00D569C9">
              <w:rPr>
                <w:rFonts w:ascii="Times New Roman" w:eastAsia="Times New Roman" w:hAnsi="Times New Roman" w:cs="Times New Roman"/>
                <w:sz w:val="28"/>
                <w:szCs w:val="28"/>
                <w:lang w:val="ru-RU" w:eastAsia="ru-RU"/>
              </w:rPr>
              <w:t>:</w:t>
            </w:r>
          </w:p>
          <w:p w:rsidR="00D569C9" w:rsidRPr="00D569C9" w:rsidRDefault="00D569C9" w:rsidP="00D569C9">
            <w:pPr>
              <w:spacing w:after="0" w:line="360" w:lineRule="auto"/>
              <w:rPr>
                <w:rFonts w:ascii="Times New Roman" w:eastAsia="Times New Roman" w:hAnsi="Times New Roman" w:cs="Times New Roman"/>
                <w:sz w:val="28"/>
                <w:szCs w:val="28"/>
                <w:lang w:val="ru-RU" w:eastAsia="ru-RU"/>
              </w:rPr>
            </w:pPr>
            <w:r w:rsidRPr="00D569C9">
              <w:rPr>
                <w:rFonts w:ascii="Times New Roman" w:eastAsia="Times New Roman" w:hAnsi="Times New Roman" w:cs="Times New Roman"/>
                <w:sz w:val="28"/>
                <w:szCs w:val="28"/>
                <w:lang w:eastAsia="ru-RU"/>
              </w:rPr>
              <w:t>п</w:t>
            </w:r>
            <w:proofErr w:type="spellStart"/>
            <w:r w:rsidRPr="00D569C9">
              <w:rPr>
                <w:rFonts w:ascii="Times New Roman" w:eastAsia="Times New Roman" w:hAnsi="Times New Roman" w:cs="Times New Roman"/>
                <w:sz w:val="28"/>
                <w:szCs w:val="28"/>
                <w:lang w:val="ru-RU" w:eastAsia="ru-RU"/>
              </w:rPr>
              <w:t>ротокол</w:t>
            </w:r>
            <w:proofErr w:type="spellEnd"/>
            <w:r w:rsidRPr="00D569C9">
              <w:rPr>
                <w:rFonts w:ascii="Times New Roman" w:eastAsia="Times New Roman" w:hAnsi="Times New Roman" w:cs="Times New Roman"/>
                <w:sz w:val="28"/>
                <w:szCs w:val="28"/>
                <w:lang w:val="ru-RU" w:eastAsia="ru-RU"/>
              </w:rPr>
              <w:t xml:space="preserve"> </w:t>
            </w:r>
            <w:proofErr w:type="spellStart"/>
            <w:r w:rsidRPr="00D569C9">
              <w:rPr>
                <w:rFonts w:ascii="Times New Roman" w:eastAsia="Times New Roman" w:hAnsi="Times New Roman" w:cs="Times New Roman"/>
                <w:sz w:val="28"/>
                <w:szCs w:val="28"/>
                <w:lang w:val="ru-RU" w:eastAsia="ru-RU"/>
              </w:rPr>
              <w:t>засідання</w:t>
            </w:r>
            <w:proofErr w:type="spellEnd"/>
            <w:r w:rsidRPr="00D569C9">
              <w:rPr>
                <w:rFonts w:ascii="Times New Roman" w:eastAsia="Times New Roman" w:hAnsi="Times New Roman" w:cs="Times New Roman"/>
                <w:sz w:val="28"/>
                <w:szCs w:val="28"/>
                <w:lang w:val="ru-RU" w:eastAsia="ru-RU"/>
              </w:rPr>
              <w:t xml:space="preserve"> </w:t>
            </w:r>
            <w:proofErr w:type="spellStart"/>
            <w:r w:rsidRPr="00D569C9">
              <w:rPr>
                <w:rFonts w:ascii="Times New Roman" w:eastAsia="Times New Roman" w:hAnsi="Times New Roman" w:cs="Times New Roman"/>
                <w:sz w:val="28"/>
                <w:szCs w:val="28"/>
                <w:lang w:val="ru-RU" w:eastAsia="ru-RU"/>
              </w:rPr>
              <w:t>кафедри</w:t>
            </w:r>
            <w:proofErr w:type="spellEnd"/>
          </w:p>
          <w:p w:rsidR="00D569C9" w:rsidRPr="00D569C9" w:rsidRDefault="00D569C9" w:rsidP="00D569C9">
            <w:pPr>
              <w:spacing w:after="0" w:line="360" w:lineRule="auto"/>
              <w:rPr>
                <w:rFonts w:ascii="Times New Roman" w:eastAsia="Times New Roman" w:hAnsi="Times New Roman" w:cs="Times New Roman"/>
                <w:sz w:val="28"/>
                <w:szCs w:val="28"/>
                <w:lang w:eastAsia="ru-RU"/>
              </w:rPr>
            </w:pPr>
            <w:r w:rsidRPr="00D569C9">
              <w:rPr>
                <w:rFonts w:ascii="Times New Roman" w:eastAsia="Times New Roman" w:hAnsi="Times New Roman" w:cs="Times New Roman"/>
                <w:sz w:val="28"/>
                <w:szCs w:val="28"/>
                <w:lang w:val="ru-RU" w:eastAsia="ru-RU"/>
              </w:rPr>
              <w:t xml:space="preserve">№ 5 </w:t>
            </w:r>
            <w:proofErr w:type="spellStart"/>
            <w:r w:rsidRPr="00D569C9">
              <w:rPr>
                <w:rFonts w:ascii="Times New Roman" w:eastAsia="Times New Roman" w:hAnsi="Times New Roman" w:cs="Times New Roman"/>
                <w:sz w:val="28"/>
                <w:szCs w:val="28"/>
                <w:lang w:val="ru-RU" w:eastAsia="ru-RU"/>
              </w:rPr>
              <w:t>від</w:t>
            </w:r>
            <w:proofErr w:type="spellEnd"/>
            <w:r w:rsidRPr="00D569C9">
              <w:rPr>
                <w:rFonts w:ascii="Times New Roman" w:eastAsia="Times New Roman" w:hAnsi="Times New Roman" w:cs="Times New Roman"/>
                <w:sz w:val="28"/>
                <w:szCs w:val="28"/>
                <w:lang w:val="ru-RU" w:eastAsia="ru-RU"/>
              </w:rPr>
              <w:t xml:space="preserve"> 23.11.2018 р. </w:t>
            </w:r>
          </w:p>
          <w:p w:rsidR="00D569C9" w:rsidRPr="00D569C9" w:rsidRDefault="00D569C9" w:rsidP="00D569C9">
            <w:pPr>
              <w:spacing w:after="0" w:line="360" w:lineRule="auto"/>
              <w:rPr>
                <w:rFonts w:ascii="Times New Roman" w:eastAsia="Times New Roman" w:hAnsi="Times New Roman" w:cs="Times New Roman"/>
                <w:sz w:val="28"/>
                <w:szCs w:val="28"/>
                <w:lang w:val="ru-RU" w:eastAsia="ru-RU"/>
              </w:rPr>
            </w:pPr>
            <w:proofErr w:type="spellStart"/>
            <w:r w:rsidRPr="00D569C9">
              <w:rPr>
                <w:rFonts w:ascii="Times New Roman" w:eastAsia="Times New Roman" w:hAnsi="Times New Roman" w:cs="Times New Roman"/>
                <w:sz w:val="28"/>
                <w:szCs w:val="28"/>
                <w:lang w:val="ru-RU" w:eastAsia="ru-RU"/>
              </w:rPr>
              <w:t>Завідувач</w:t>
            </w:r>
            <w:proofErr w:type="spellEnd"/>
            <w:r w:rsidRPr="00D569C9">
              <w:rPr>
                <w:rFonts w:ascii="Times New Roman" w:eastAsia="Times New Roman" w:hAnsi="Times New Roman" w:cs="Times New Roman"/>
                <w:sz w:val="28"/>
                <w:szCs w:val="28"/>
                <w:lang w:val="ru-RU" w:eastAsia="ru-RU"/>
              </w:rPr>
              <w:t xml:space="preserve"> </w:t>
            </w:r>
            <w:proofErr w:type="spellStart"/>
            <w:r w:rsidRPr="00D569C9">
              <w:rPr>
                <w:rFonts w:ascii="Times New Roman" w:eastAsia="Times New Roman" w:hAnsi="Times New Roman" w:cs="Times New Roman"/>
                <w:sz w:val="28"/>
                <w:szCs w:val="28"/>
                <w:lang w:val="ru-RU" w:eastAsia="ru-RU"/>
              </w:rPr>
              <w:t>кафедри</w:t>
            </w:r>
            <w:proofErr w:type="spellEnd"/>
          </w:p>
          <w:p w:rsidR="00D569C9" w:rsidRPr="00D569C9" w:rsidRDefault="00D569C9" w:rsidP="00D569C9">
            <w:pPr>
              <w:tabs>
                <w:tab w:val="left" w:pos="1168"/>
                <w:tab w:val="left" w:pos="3861"/>
              </w:tabs>
              <w:spacing w:after="0"/>
              <w:rPr>
                <w:rFonts w:ascii="Times New Roman" w:eastAsia="Times New Roman" w:hAnsi="Times New Roman" w:cs="Times New Roman"/>
                <w:sz w:val="28"/>
                <w:szCs w:val="28"/>
                <w:u w:val="single"/>
                <w:lang w:val="ru-RU" w:eastAsia="ru-RU"/>
              </w:rPr>
            </w:pPr>
            <w:r w:rsidRPr="00D569C9">
              <w:rPr>
                <w:rFonts w:ascii="Times New Roman" w:eastAsia="Times New Roman" w:hAnsi="Times New Roman" w:cs="Times New Roman"/>
                <w:sz w:val="28"/>
                <w:szCs w:val="28"/>
                <w:u w:val="single"/>
                <w:lang w:val="ru-RU" w:eastAsia="ru-RU"/>
              </w:rPr>
              <w:tab/>
            </w:r>
            <w:r w:rsidRPr="00D569C9">
              <w:rPr>
                <w:rFonts w:ascii="Times New Roman" w:eastAsia="Times New Roman" w:hAnsi="Times New Roman" w:cs="Times New Roman"/>
                <w:sz w:val="28"/>
                <w:szCs w:val="28"/>
                <w:lang w:eastAsia="ru-RU"/>
              </w:rPr>
              <w:t xml:space="preserve">проф. </w:t>
            </w:r>
            <w:proofErr w:type="spellStart"/>
            <w:r w:rsidRPr="00D569C9">
              <w:rPr>
                <w:rFonts w:ascii="Times New Roman" w:eastAsia="Times New Roman" w:hAnsi="Times New Roman" w:cs="Times New Roman"/>
                <w:sz w:val="28"/>
                <w:szCs w:val="28"/>
                <w:lang w:eastAsia="ru-RU"/>
              </w:rPr>
              <w:t>Канзафарова</w:t>
            </w:r>
            <w:proofErr w:type="spellEnd"/>
            <w:r w:rsidRPr="00D569C9">
              <w:rPr>
                <w:rFonts w:ascii="Times New Roman" w:eastAsia="Times New Roman" w:hAnsi="Times New Roman" w:cs="Times New Roman"/>
                <w:sz w:val="28"/>
                <w:szCs w:val="28"/>
                <w:lang w:eastAsia="ru-RU"/>
              </w:rPr>
              <w:t xml:space="preserve"> І.С.  </w:t>
            </w:r>
            <w:r w:rsidRPr="00D569C9">
              <w:rPr>
                <w:rFonts w:ascii="Times New Roman" w:eastAsia="Times New Roman" w:hAnsi="Times New Roman" w:cs="Times New Roman"/>
                <w:sz w:val="28"/>
                <w:szCs w:val="28"/>
                <w:lang w:val="ru-RU" w:eastAsia="ru-RU"/>
              </w:rPr>
              <w:t xml:space="preserve"> </w:t>
            </w:r>
          </w:p>
          <w:p w:rsidR="00D569C9" w:rsidRPr="00D569C9" w:rsidRDefault="00D569C9" w:rsidP="00D569C9">
            <w:pPr>
              <w:tabs>
                <w:tab w:val="left" w:pos="284"/>
                <w:tab w:val="left" w:pos="1767"/>
              </w:tabs>
              <w:spacing w:after="0"/>
              <w:rPr>
                <w:rFonts w:ascii="Times New Roman" w:eastAsia="Times New Roman" w:hAnsi="Times New Roman" w:cs="Times New Roman"/>
                <w:sz w:val="20"/>
                <w:szCs w:val="20"/>
                <w:lang w:val="ru-RU" w:eastAsia="ru-RU"/>
              </w:rPr>
            </w:pPr>
            <w:r w:rsidRPr="00D569C9">
              <w:rPr>
                <w:rFonts w:ascii="Times New Roman" w:eastAsia="Times New Roman" w:hAnsi="Times New Roman" w:cs="Times New Roman"/>
                <w:sz w:val="20"/>
                <w:szCs w:val="20"/>
                <w:lang w:val="ru-RU" w:eastAsia="ru-RU"/>
              </w:rPr>
              <w:tab/>
              <w:t>(</w:t>
            </w:r>
            <w:proofErr w:type="spellStart"/>
            <w:proofErr w:type="gramStart"/>
            <w:r w:rsidRPr="00D569C9">
              <w:rPr>
                <w:rFonts w:ascii="Times New Roman" w:eastAsia="Times New Roman" w:hAnsi="Times New Roman" w:cs="Times New Roman"/>
                <w:sz w:val="20"/>
                <w:szCs w:val="20"/>
                <w:lang w:val="ru-RU" w:eastAsia="ru-RU"/>
              </w:rPr>
              <w:t>п</w:t>
            </w:r>
            <w:proofErr w:type="gramEnd"/>
            <w:r w:rsidRPr="00D569C9">
              <w:rPr>
                <w:rFonts w:ascii="Times New Roman" w:eastAsia="Times New Roman" w:hAnsi="Times New Roman" w:cs="Times New Roman"/>
                <w:sz w:val="20"/>
                <w:szCs w:val="20"/>
                <w:lang w:val="ru-RU" w:eastAsia="ru-RU"/>
              </w:rPr>
              <w:t>ідпис</w:t>
            </w:r>
            <w:proofErr w:type="spellEnd"/>
            <w:r w:rsidRPr="00D569C9">
              <w:rPr>
                <w:rFonts w:ascii="Times New Roman" w:eastAsia="Times New Roman" w:hAnsi="Times New Roman" w:cs="Times New Roman"/>
                <w:sz w:val="20"/>
                <w:szCs w:val="20"/>
                <w:lang w:val="ru-RU" w:eastAsia="ru-RU"/>
              </w:rPr>
              <w:t>)</w:t>
            </w:r>
            <w:r w:rsidRPr="00D569C9">
              <w:rPr>
                <w:rFonts w:ascii="Times New Roman" w:eastAsia="Times New Roman" w:hAnsi="Times New Roman" w:cs="Times New Roman"/>
                <w:sz w:val="20"/>
                <w:szCs w:val="20"/>
                <w:lang w:val="ru-RU" w:eastAsia="ru-RU"/>
              </w:rPr>
              <w:tab/>
            </w:r>
          </w:p>
        </w:tc>
        <w:tc>
          <w:tcPr>
            <w:tcW w:w="4678" w:type="dxa"/>
          </w:tcPr>
          <w:p w:rsidR="00D569C9" w:rsidRPr="00D569C9" w:rsidRDefault="00D569C9" w:rsidP="00D569C9">
            <w:pPr>
              <w:tabs>
                <w:tab w:val="right" w:pos="4462"/>
              </w:tabs>
              <w:spacing w:after="0" w:line="360" w:lineRule="auto"/>
              <w:rPr>
                <w:rFonts w:ascii="Times New Roman" w:eastAsia="Times New Roman" w:hAnsi="Times New Roman" w:cs="Times New Roman"/>
                <w:sz w:val="28"/>
                <w:szCs w:val="28"/>
                <w:lang w:eastAsia="ru-RU"/>
              </w:rPr>
            </w:pPr>
            <w:proofErr w:type="spellStart"/>
            <w:r w:rsidRPr="00D569C9">
              <w:rPr>
                <w:rFonts w:ascii="Times New Roman" w:eastAsia="Times New Roman" w:hAnsi="Times New Roman" w:cs="Times New Roman"/>
                <w:sz w:val="28"/>
                <w:szCs w:val="28"/>
                <w:lang w:val="ru-RU" w:eastAsia="ru-RU"/>
              </w:rPr>
              <w:t>Захищено</w:t>
            </w:r>
            <w:proofErr w:type="spellEnd"/>
            <w:r w:rsidRPr="00D569C9">
              <w:rPr>
                <w:rFonts w:ascii="Times New Roman" w:eastAsia="Times New Roman" w:hAnsi="Times New Roman" w:cs="Times New Roman"/>
                <w:sz w:val="28"/>
                <w:szCs w:val="28"/>
                <w:lang w:val="ru-RU" w:eastAsia="ru-RU"/>
              </w:rPr>
              <w:t xml:space="preserve"> на </w:t>
            </w:r>
            <w:proofErr w:type="spellStart"/>
            <w:r w:rsidRPr="00D569C9">
              <w:rPr>
                <w:rFonts w:ascii="Times New Roman" w:eastAsia="Times New Roman" w:hAnsi="Times New Roman" w:cs="Times New Roman"/>
                <w:sz w:val="28"/>
                <w:szCs w:val="28"/>
                <w:lang w:val="ru-RU" w:eastAsia="ru-RU"/>
              </w:rPr>
              <w:t>засіданні</w:t>
            </w:r>
            <w:proofErr w:type="spellEnd"/>
            <w:r w:rsidRPr="00D569C9">
              <w:rPr>
                <w:rFonts w:ascii="Times New Roman" w:eastAsia="Times New Roman" w:hAnsi="Times New Roman" w:cs="Times New Roman"/>
                <w:sz w:val="28"/>
                <w:szCs w:val="28"/>
                <w:lang w:val="ru-RU" w:eastAsia="ru-RU"/>
              </w:rPr>
              <w:t xml:space="preserve"> ЕК № </w:t>
            </w:r>
            <w:r w:rsidRPr="00D569C9">
              <w:rPr>
                <w:rFonts w:ascii="Times New Roman" w:eastAsia="Times New Roman" w:hAnsi="Times New Roman" w:cs="Times New Roman"/>
                <w:sz w:val="28"/>
                <w:szCs w:val="28"/>
                <w:lang w:eastAsia="ru-RU"/>
              </w:rPr>
              <w:t>5</w:t>
            </w:r>
          </w:p>
          <w:p w:rsidR="00D569C9" w:rsidRPr="00D569C9" w:rsidRDefault="00D569C9" w:rsidP="00D569C9">
            <w:pPr>
              <w:tabs>
                <w:tab w:val="right" w:pos="4462"/>
              </w:tabs>
              <w:spacing w:after="0" w:line="360" w:lineRule="auto"/>
              <w:rPr>
                <w:rFonts w:ascii="Times New Roman" w:eastAsia="Times New Roman" w:hAnsi="Times New Roman" w:cs="Times New Roman"/>
                <w:sz w:val="28"/>
                <w:szCs w:val="28"/>
                <w:lang w:val="ru-RU" w:eastAsia="ru-RU"/>
              </w:rPr>
            </w:pPr>
            <w:r w:rsidRPr="00D569C9">
              <w:rPr>
                <w:rFonts w:ascii="Times New Roman" w:eastAsia="Times New Roman" w:hAnsi="Times New Roman" w:cs="Times New Roman"/>
                <w:sz w:val="28"/>
                <w:szCs w:val="28"/>
                <w:lang w:val="ru-RU" w:eastAsia="ru-RU"/>
              </w:rPr>
              <w:t>протокол №_____</w:t>
            </w:r>
            <w:proofErr w:type="spellStart"/>
            <w:r w:rsidRPr="00D569C9">
              <w:rPr>
                <w:rFonts w:ascii="Times New Roman" w:eastAsia="Times New Roman" w:hAnsi="Times New Roman" w:cs="Times New Roman"/>
                <w:sz w:val="28"/>
                <w:szCs w:val="28"/>
                <w:lang w:val="ru-RU" w:eastAsia="ru-RU"/>
              </w:rPr>
              <w:t>від</w:t>
            </w:r>
            <w:proofErr w:type="spellEnd"/>
            <w:r w:rsidRPr="00D569C9">
              <w:rPr>
                <w:rFonts w:ascii="Times New Roman" w:eastAsia="Times New Roman" w:hAnsi="Times New Roman" w:cs="Times New Roman"/>
                <w:sz w:val="28"/>
                <w:szCs w:val="28"/>
                <w:lang w:eastAsia="ru-RU"/>
              </w:rPr>
              <w:t xml:space="preserve"> </w:t>
            </w:r>
            <w:r w:rsidRPr="00D569C9">
              <w:rPr>
                <w:rFonts w:ascii="Times New Roman" w:eastAsia="Times New Roman" w:hAnsi="Times New Roman" w:cs="Times New Roman"/>
                <w:sz w:val="28"/>
                <w:szCs w:val="28"/>
                <w:lang w:val="ru-RU" w:eastAsia="ru-RU"/>
              </w:rPr>
              <w:t>________2018 р.</w:t>
            </w:r>
          </w:p>
          <w:p w:rsidR="00D569C9" w:rsidRPr="00D569C9" w:rsidRDefault="00D569C9" w:rsidP="00D569C9">
            <w:pPr>
              <w:tabs>
                <w:tab w:val="right" w:pos="4462"/>
              </w:tabs>
              <w:spacing w:after="0"/>
              <w:rPr>
                <w:rFonts w:ascii="Times New Roman" w:eastAsia="Times New Roman" w:hAnsi="Times New Roman" w:cs="Times New Roman"/>
                <w:sz w:val="28"/>
                <w:szCs w:val="28"/>
                <w:lang w:val="ru-RU" w:eastAsia="ru-RU"/>
              </w:rPr>
            </w:pPr>
            <w:proofErr w:type="spellStart"/>
            <w:r w:rsidRPr="00D569C9">
              <w:rPr>
                <w:rFonts w:ascii="Times New Roman" w:eastAsia="Times New Roman" w:hAnsi="Times New Roman" w:cs="Times New Roman"/>
                <w:sz w:val="28"/>
                <w:szCs w:val="28"/>
                <w:lang w:val="ru-RU" w:eastAsia="ru-RU"/>
              </w:rPr>
              <w:t>Оцінка</w:t>
            </w:r>
            <w:proofErr w:type="spellEnd"/>
            <w:r w:rsidRPr="00D569C9">
              <w:rPr>
                <w:rFonts w:ascii="Times New Roman" w:eastAsia="Times New Roman" w:hAnsi="Times New Roman" w:cs="Times New Roman"/>
                <w:sz w:val="28"/>
                <w:szCs w:val="28"/>
                <w:lang w:val="ru-RU" w:eastAsia="ru-RU"/>
              </w:rPr>
              <w:t>______________/___</w:t>
            </w:r>
            <w:r w:rsidRPr="00D569C9">
              <w:rPr>
                <w:rFonts w:ascii="Times New Roman" w:eastAsia="Times New Roman" w:hAnsi="Times New Roman" w:cs="Times New Roman"/>
                <w:sz w:val="20"/>
                <w:szCs w:val="20"/>
                <w:lang w:val="ru-RU" w:eastAsia="ru-RU"/>
              </w:rPr>
              <w:tab/>
            </w:r>
            <w:r w:rsidRPr="00D569C9">
              <w:rPr>
                <w:rFonts w:ascii="Times New Roman" w:eastAsia="Times New Roman" w:hAnsi="Times New Roman" w:cs="Times New Roman"/>
                <w:sz w:val="28"/>
                <w:szCs w:val="28"/>
                <w:lang w:val="ru-RU" w:eastAsia="ru-RU"/>
              </w:rPr>
              <w:t>___/_____</w:t>
            </w:r>
          </w:p>
          <w:p w:rsidR="00D569C9" w:rsidRPr="00D569C9" w:rsidRDefault="00D569C9" w:rsidP="00D569C9">
            <w:pPr>
              <w:spacing w:after="0"/>
              <w:jc w:val="center"/>
              <w:rPr>
                <w:rFonts w:ascii="Times New Roman" w:eastAsia="Times New Roman" w:hAnsi="Times New Roman" w:cs="Times New Roman"/>
                <w:sz w:val="20"/>
                <w:szCs w:val="20"/>
                <w:lang w:eastAsia="ru-RU"/>
              </w:rPr>
            </w:pPr>
            <w:r w:rsidRPr="00D569C9">
              <w:rPr>
                <w:rFonts w:ascii="Times New Roman" w:eastAsia="Times New Roman" w:hAnsi="Times New Roman" w:cs="Times New Roman"/>
                <w:sz w:val="20"/>
                <w:szCs w:val="20"/>
                <w:lang w:val="ru-RU" w:eastAsia="ru-RU"/>
              </w:rPr>
              <w:t xml:space="preserve">(за </w:t>
            </w:r>
            <w:proofErr w:type="spellStart"/>
            <w:r w:rsidRPr="00D569C9">
              <w:rPr>
                <w:rFonts w:ascii="Times New Roman" w:eastAsia="Times New Roman" w:hAnsi="Times New Roman" w:cs="Times New Roman"/>
                <w:sz w:val="20"/>
                <w:szCs w:val="20"/>
                <w:lang w:val="ru-RU" w:eastAsia="ru-RU"/>
              </w:rPr>
              <w:t>національною</w:t>
            </w:r>
            <w:proofErr w:type="spellEnd"/>
            <w:r w:rsidRPr="00D569C9">
              <w:rPr>
                <w:rFonts w:ascii="Times New Roman" w:eastAsia="Times New Roman" w:hAnsi="Times New Roman" w:cs="Times New Roman"/>
                <w:sz w:val="20"/>
                <w:szCs w:val="20"/>
                <w:lang w:val="ru-RU" w:eastAsia="ru-RU"/>
              </w:rPr>
              <w:t xml:space="preserve"> шкалою/шкалою ЕСТ</w:t>
            </w:r>
            <w:proofErr w:type="gramStart"/>
            <w:r w:rsidRPr="00D569C9">
              <w:rPr>
                <w:rFonts w:ascii="Times New Roman" w:eastAsia="Times New Roman" w:hAnsi="Times New Roman" w:cs="Times New Roman"/>
                <w:sz w:val="20"/>
                <w:szCs w:val="20"/>
                <w:lang w:val="en-US" w:eastAsia="ru-RU"/>
              </w:rPr>
              <w:t>S</w:t>
            </w:r>
            <w:proofErr w:type="gramEnd"/>
            <w:r w:rsidRPr="00D569C9">
              <w:rPr>
                <w:rFonts w:ascii="Times New Roman" w:eastAsia="Times New Roman" w:hAnsi="Times New Roman" w:cs="Times New Roman"/>
                <w:sz w:val="20"/>
                <w:szCs w:val="20"/>
                <w:lang w:val="ru-RU" w:eastAsia="ru-RU"/>
              </w:rPr>
              <w:t xml:space="preserve">/ </w:t>
            </w:r>
            <w:proofErr w:type="spellStart"/>
            <w:r w:rsidRPr="00D569C9">
              <w:rPr>
                <w:rFonts w:ascii="Times New Roman" w:eastAsia="Times New Roman" w:hAnsi="Times New Roman" w:cs="Times New Roman"/>
                <w:sz w:val="20"/>
                <w:szCs w:val="20"/>
                <w:lang w:val="ru-RU" w:eastAsia="ru-RU"/>
              </w:rPr>
              <w:t>бали</w:t>
            </w:r>
            <w:proofErr w:type="spellEnd"/>
            <w:r w:rsidRPr="00D569C9">
              <w:rPr>
                <w:rFonts w:ascii="Times New Roman" w:eastAsia="Times New Roman" w:hAnsi="Times New Roman" w:cs="Times New Roman"/>
                <w:sz w:val="20"/>
                <w:szCs w:val="20"/>
                <w:lang w:val="ru-RU" w:eastAsia="ru-RU"/>
              </w:rPr>
              <w:t>)</w:t>
            </w:r>
          </w:p>
          <w:p w:rsidR="00D569C9" w:rsidRPr="00D569C9" w:rsidRDefault="00D569C9" w:rsidP="00D569C9">
            <w:pPr>
              <w:spacing w:after="0" w:line="360" w:lineRule="auto"/>
              <w:rPr>
                <w:rFonts w:ascii="Times New Roman" w:eastAsia="Times New Roman" w:hAnsi="Times New Roman" w:cs="Times New Roman"/>
                <w:sz w:val="20"/>
                <w:szCs w:val="20"/>
                <w:lang w:val="ru-RU" w:eastAsia="ru-RU"/>
              </w:rPr>
            </w:pPr>
            <w:r w:rsidRPr="00D569C9">
              <w:rPr>
                <w:rFonts w:ascii="Times New Roman" w:eastAsia="Times New Roman" w:hAnsi="Times New Roman" w:cs="Times New Roman"/>
                <w:sz w:val="28"/>
                <w:szCs w:val="28"/>
                <w:lang w:val="ru-RU" w:eastAsia="ru-RU"/>
              </w:rPr>
              <w:t>Голова ЕК</w:t>
            </w:r>
          </w:p>
          <w:p w:rsidR="00D569C9" w:rsidRPr="00D569C9" w:rsidRDefault="00D569C9" w:rsidP="00D569C9">
            <w:pPr>
              <w:spacing w:after="0"/>
              <w:rPr>
                <w:rFonts w:ascii="Times New Roman" w:eastAsia="Times New Roman" w:hAnsi="Times New Roman" w:cs="Times New Roman"/>
                <w:sz w:val="20"/>
                <w:szCs w:val="20"/>
                <w:lang w:val="ru-RU" w:eastAsia="ru-RU"/>
              </w:rPr>
            </w:pPr>
            <w:r w:rsidRPr="00D569C9">
              <w:rPr>
                <w:rFonts w:ascii="Times New Roman" w:eastAsia="Times New Roman" w:hAnsi="Times New Roman" w:cs="Times New Roman"/>
                <w:sz w:val="28"/>
                <w:szCs w:val="28"/>
                <w:lang w:val="ru-RU" w:eastAsia="ru-RU"/>
              </w:rPr>
              <w:t xml:space="preserve">_________ </w:t>
            </w:r>
            <w:r w:rsidRPr="00D569C9">
              <w:rPr>
                <w:rFonts w:ascii="Times New Roman" w:eastAsia="Times New Roman" w:hAnsi="Times New Roman" w:cs="Times New Roman"/>
                <w:sz w:val="28"/>
                <w:szCs w:val="28"/>
                <w:lang w:eastAsia="ru-RU"/>
              </w:rPr>
              <w:t xml:space="preserve">проф. </w:t>
            </w:r>
            <w:proofErr w:type="spellStart"/>
            <w:r w:rsidRPr="00D569C9">
              <w:rPr>
                <w:rFonts w:ascii="Times New Roman" w:eastAsia="Times New Roman" w:hAnsi="Times New Roman" w:cs="Times New Roman"/>
                <w:sz w:val="28"/>
                <w:szCs w:val="28"/>
                <w:lang w:val="ru-RU" w:eastAsia="ru-RU"/>
              </w:rPr>
              <w:t>Миколенко</w:t>
            </w:r>
            <w:proofErr w:type="spellEnd"/>
            <w:r w:rsidRPr="00D569C9">
              <w:rPr>
                <w:rFonts w:ascii="Times New Roman" w:eastAsia="Times New Roman" w:hAnsi="Times New Roman" w:cs="Times New Roman"/>
                <w:sz w:val="28"/>
                <w:szCs w:val="28"/>
                <w:lang w:val="ru-RU" w:eastAsia="ru-RU"/>
              </w:rPr>
              <w:t xml:space="preserve"> О.І.</w:t>
            </w:r>
          </w:p>
          <w:p w:rsidR="00D569C9" w:rsidRPr="00D569C9" w:rsidRDefault="00D569C9" w:rsidP="00D569C9">
            <w:pPr>
              <w:tabs>
                <w:tab w:val="left" w:pos="454"/>
                <w:tab w:val="left" w:pos="2155"/>
              </w:tabs>
              <w:spacing w:after="0"/>
              <w:rPr>
                <w:rFonts w:ascii="Times New Roman" w:eastAsia="Times New Roman" w:hAnsi="Times New Roman" w:cs="Times New Roman"/>
                <w:sz w:val="28"/>
                <w:szCs w:val="28"/>
                <w:lang w:val="ru-RU" w:eastAsia="ru-RU"/>
              </w:rPr>
            </w:pPr>
            <w:r w:rsidRPr="00D569C9">
              <w:rPr>
                <w:rFonts w:ascii="Times New Roman" w:eastAsia="Times New Roman" w:hAnsi="Times New Roman" w:cs="Times New Roman"/>
                <w:sz w:val="20"/>
                <w:szCs w:val="20"/>
                <w:lang w:val="ru-RU" w:eastAsia="ru-RU"/>
              </w:rPr>
              <w:tab/>
              <w:t>(</w:t>
            </w:r>
            <w:proofErr w:type="spellStart"/>
            <w:proofErr w:type="gramStart"/>
            <w:r w:rsidRPr="00D569C9">
              <w:rPr>
                <w:rFonts w:ascii="Times New Roman" w:eastAsia="Times New Roman" w:hAnsi="Times New Roman" w:cs="Times New Roman"/>
                <w:sz w:val="20"/>
                <w:szCs w:val="20"/>
                <w:lang w:val="ru-RU" w:eastAsia="ru-RU"/>
              </w:rPr>
              <w:t>п</w:t>
            </w:r>
            <w:proofErr w:type="gramEnd"/>
            <w:r w:rsidRPr="00D569C9">
              <w:rPr>
                <w:rFonts w:ascii="Times New Roman" w:eastAsia="Times New Roman" w:hAnsi="Times New Roman" w:cs="Times New Roman"/>
                <w:sz w:val="20"/>
                <w:szCs w:val="20"/>
                <w:lang w:val="ru-RU" w:eastAsia="ru-RU"/>
              </w:rPr>
              <w:t>ідпис</w:t>
            </w:r>
            <w:proofErr w:type="spellEnd"/>
            <w:r w:rsidRPr="00D569C9">
              <w:rPr>
                <w:rFonts w:ascii="Times New Roman" w:eastAsia="Times New Roman" w:hAnsi="Times New Roman" w:cs="Times New Roman"/>
                <w:sz w:val="20"/>
                <w:szCs w:val="20"/>
                <w:lang w:val="ru-RU" w:eastAsia="ru-RU"/>
              </w:rPr>
              <w:t>)</w:t>
            </w:r>
            <w:r w:rsidRPr="00D569C9">
              <w:rPr>
                <w:rFonts w:ascii="Times New Roman" w:eastAsia="Times New Roman" w:hAnsi="Times New Roman" w:cs="Times New Roman"/>
                <w:sz w:val="20"/>
                <w:szCs w:val="20"/>
                <w:lang w:val="ru-RU" w:eastAsia="ru-RU"/>
              </w:rPr>
              <w:tab/>
            </w:r>
          </w:p>
        </w:tc>
      </w:tr>
      <w:tr w:rsidR="00D569C9" w:rsidRPr="00D569C9" w:rsidTr="00581A0B">
        <w:trPr>
          <w:jc w:val="center"/>
        </w:trPr>
        <w:tc>
          <w:tcPr>
            <w:tcW w:w="4967" w:type="dxa"/>
          </w:tcPr>
          <w:p w:rsidR="00D569C9" w:rsidRPr="00D569C9" w:rsidRDefault="00D569C9" w:rsidP="00D569C9">
            <w:pPr>
              <w:spacing w:after="0"/>
              <w:rPr>
                <w:rFonts w:ascii="Times New Roman" w:eastAsia="Times New Roman" w:hAnsi="Times New Roman" w:cs="Times New Roman"/>
                <w:sz w:val="28"/>
                <w:szCs w:val="28"/>
                <w:lang w:val="ru-RU" w:eastAsia="ru-RU"/>
              </w:rPr>
            </w:pPr>
          </w:p>
        </w:tc>
        <w:tc>
          <w:tcPr>
            <w:tcW w:w="4678" w:type="dxa"/>
          </w:tcPr>
          <w:p w:rsidR="00D569C9" w:rsidRPr="00D569C9" w:rsidRDefault="00D569C9" w:rsidP="00D569C9">
            <w:pPr>
              <w:spacing w:after="0"/>
              <w:rPr>
                <w:rFonts w:ascii="Times New Roman" w:eastAsia="Times New Roman" w:hAnsi="Times New Roman" w:cs="Times New Roman"/>
                <w:sz w:val="28"/>
                <w:szCs w:val="28"/>
                <w:lang w:val="ru-RU" w:eastAsia="ru-RU"/>
              </w:rPr>
            </w:pPr>
          </w:p>
        </w:tc>
      </w:tr>
    </w:tbl>
    <w:p w:rsidR="00D569C9" w:rsidRPr="00D569C9" w:rsidRDefault="00D569C9" w:rsidP="00D569C9">
      <w:pPr>
        <w:spacing w:after="0" w:line="360" w:lineRule="auto"/>
        <w:rPr>
          <w:rFonts w:ascii="Times New Roman" w:eastAsia="Times New Roman" w:hAnsi="Times New Roman" w:cs="Times New Roman"/>
          <w:b/>
          <w:sz w:val="28"/>
          <w:szCs w:val="28"/>
          <w:lang w:eastAsia="ru-RU"/>
        </w:rPr>
      </w:pPr>
    </w:p>
    <w:p w:rsidR="00D569C9" w:rsidRPr="00D569C9" w:rsidRDefault="00D569C9" w:rsidP="00D569C9">
      <w:pPr>
        <w:spacing w:after="0" w:line="360" w:lineRule="auto"/>
        <w:jc w:val="center"/>
        <w:rPr>
          <w:rFonts w:ascii="Times New Roman" w:eastAsia="Times New Roman" w:hAnsi="Times New Roman" w:cs="Times New Roman"/>
          <w:b/>
          <w:sz w:val="28"/>
          <w:szCs w:val="28"/>
          <w:lang w:val="en-US" w:eastAsia="ru-RU"/>
        </w:rPr>
      </w:pPr>
      <w:r w:rsidRPr="00D569C9">
        <w:rPr>
          <w:rFonts w:ascii="Times New Roman" w:eastAsia="Times New Roman" w:hAnsi="Times New Roman" w:cs="Times New Roman"/>
          <w:b/>
          <w:sz w:val="28"/>
          <w:szCs w:val="28"/>
          <w:lang w:eastAsia="ru-RU"/>
        </w:rPr>
        <w:t>Одеса – 201</w:t>
      </w:r>
      <w:r w:rsidRPr="00D569C9">
        <w:rPr>
          <w:rFonts w:ascii="Times New Roman" w:eastAsia="Times New Roman" w:hAnsi="Times New Roman" w:cs="Times New Roman"/>
          <w:b/>
          <w:sz w:val="28"/>
          <w:szCs w:val="28"/>
          <w:lang w:val="ru-RU" w:eastAsia="ru-RU"/>
        </w:rPr>
        <w:t>8</w:t>
      </w:r>
    </w:p>
    <w:p w:rsidR="00D569C9" w:rsidRPr="00D569C9" w:rsidRDefault="00D569C9" w:rsidP="00D569C9">
      <w:pPr>
        <w:spacing w:after="0" w:line="360" w:lineRule="auto"/>
        <w:jc w:val="center"/>
        <w:rPr>
          <w:rFonts w:ascii="Times New Roman" w:eastAsia="Calibri" w:hAnsi="Times New Roman" w:cs="Times New Roman"/>
          <w:b/>
          <w:sz w:val="28"/>
          <w:szCs w:val="28"/>
        </w:rPr>
      </w:pPr>
    </w:p>
    <w:p w:rsidR="00D569C9" w:rsidRDefault="00D569C9" w:rsidP="00D569C9">
      <w:pPr>
        <w:spacing w:after="0" w:line="360" w:lineRule="auto"/>
        <w:jc w:val="center"/>
        <w:rPr>
          <w:rFonts w:ascii="Times New Roman" w:eastAsia="Calibri" w:hAnsi="Times New Roman" w:cs="Times New Roman"/>
          <w:b/>
          <w:sz w:val="28"/>
          <w:szCs w:val="28"/>
          <w:lang w:val="ru-RU"/>
        </w:rPr>
      </w:pPr>
    </w:p>
    <w:p w:rsidR="00D569C9" w:rsidRPr="00D569C9" w:rsidRDefault="00D569C9" w:rsidP="00D569C9">
      <w:pPr>
        <w:spacing w:after="0" w:line="360" w:lineRule="auto"/>
        <w:jc w:val="center"/>
        <w:rPr>
          <w:rFonts w:ascii="Times New Roman" w:eastAsia="Calibri" w:hAnsi="Times New Roman" w:cs="Times New Roman"/>
          <w:b/>
          <w:sz w:val="28"/>
          <w:szCs w:val="28"/>
        </w:rPr>
      </w:pPr>
      <w:r w:rsidRPr="00D569C9">
        <w:rPr>
          <w:rFonts w:ascii="Times New Roman" w:eastAsia="Calibri" w:hAnsi="Times New Roman" w:cs="Times New Roman"/>
          <w:b/>
          <w:sz w:val="28"/>
          <w:szCs w:val="28"/>
        </w:rPr>
        <w:t>ЗМІСТ</w:t>
      </w:r>
    </w:p>
    <w:p w:rsidR="00D569C9" w:rsidRPr="00D569C9" w:rsidRDefault="00D569C9" w:rsidP="00D569C9">
      <w:pPr>
        <w:spacing w:after="0" w:line="360" w:lineRule="auto"/>
        <w:jc w:val="center"/>
        <w:rPr>
          <w:rFonts w:ascii="Times New Roman" w:eastAsia="Calibri" w:hAnsi="Times New Roman" w:cs="Times New Roman"/>
          <w:b/>
          <w:sz w:val="28"/>
          <w:szCs w:val="28"/>
        </w:rPr>
      </w:pPr>
    </w:p>
    <w:p w:rsidR="00D569C9" w:rsidRPr="00D569C9" w:rsidRDefault="00D569C9" w:rsidP="00D569C9">
      <w:pPr>
        <w:spacing w:after="0" w:line="360" w:lineRule="auto"/>
        <w:rPr>
          <w:rFonts w:ascii="Times New Roman" w:eastAsia="Calibri" w:hAnsi="Times New Roman" w:cs="Times New Roman"/>
          <w:b/>
          <w:sz w:val="28"/>
          <w:szCs w:val="28"/>
        </w:rPr>
      </w:pPr>
      <w:r w:rsidRPr="00D569C9">
        <w:rPr>
          <w:rFonts w:ascii="Times New Roman" w:eastAsia="Calibri" w:hAnsi="Times New Roman" w:cs="Times New Roman"/>
          <w:b/>
          <w:sz w:val="28"/>
          <w:szCs w:val="28"/>
        </w:rPr>
        <w:t xml:space="preserve">ВСТУП </w:t>
      </w:r>
      <w:r w:rsidRPr="00D569C9">
        <w:rPr>
          <w:rFonts w:ascii="Times New Roman" w:eastAsia="Calibri" w:hAnsi="Times New Roman" w:cs="Times New Roman"/>
          <w:sz w:val="28"/>
          <w:szCs w:val="28"/>
        </w:rPr>
        <w:t>……………………………………………………………………………3</w:t>
      </w:r>
    </w:p>
    <w:p w:rsidR="00D569C9" w:rsidRPr="00D569C9" w:rsidRDefault="00D569C9" w:rsidP="00D569C9">
      <w:pPr>
        <w:spacing w:after="0" w:line="360" w:lineRule="auto"/>
        <w:rPr>
          <w:rFonts w:ascii="Times New Roman" w:eastAsia="Calibri" w:hAnsi="Times New Roman" w:cs="Times New Roman"/>
          <w:sz w:val="28"/>
          <w:szCs w:val="28"/>
        </w:rPr>
      </w:pPr>
    </w:p>
    <w:p w:rsidR="00D569C9" w:rsidRPr="00D569C9" w:rsidRDefault="00D569C9" w:rsidP="00D569C9">
      <w:pPr>
        <w:spacing w:after="0" w:line="360" w:lineRule="auto"/>
        <w:rPr>
          <w:rFonts w:ascii="Times New Roman" w:eastAsia="Calibri" w:hAnsi="Times New Roman" w:cs="Times New Roman"/>
          <w:sz w:val="28"/>
          <w:szCs w:val="28"/>
        </w:rPr>
      </w:pPr>
      <w:r w:rsidRPr="00D569C9">
        <w:rPr>
          <w:rFonts w:ascii="Times New Roman" w:eastAsia="Calibri" w:hAnsi="Times New Roman" w:cs="Times New Roman"/>
          <w:b/>
          <w:sz w:val="28"/>
          <w:szCs w:val="28"/>
        </w:rPr>
        <w:t xml:space="preserve">РОЗДІЛ 1. </w:t>
      </w:r>
      <w:r w:rsidRPr="00D569C9">
        <w:rPr>
          <w:rFonts w:ascii="Times New Roman" w:eastAsia="Times New Roman" w:hAnsi="Times New Roman" w:cs="Times New Roman"/>
          <w:b/>
          <w:sz w:val="28"/>
          <w:szCs w:val="28"/>
          <w:lang w:eastAsia="ru-RU"/>
        </w:rPr>
        <w:t>ТЕОРЕТИКО-МЕТОДОЛОГІЧНІ ЗАСАДИ ЦИВІЛЬНО-ПРАВОВОГО ЗАХИСТУ ПРАВ ІНТЕЛЕКТУАЛЬНОЇ ВЛАСНОСТІ</w:t>
      </w:r>
      <w:r w:rsidRPr="00D569C9">
        <w:rPr>
          <w:rFonts w:ascii="Times New Roman" w:eastAsia="Times New Roman" w:hAnsi="Times New Roman" w:cs="Times New Roman"/>
          <w:sz w:val="28"/>
          <w:szCs w:val="28"/>
          <w:lang w:eastAsia="ru-RU"/>
        </w:rPr>
        <w:t>…..6</w:t>
      </w:r>
    </w:p>
    <w:p w:rsidR="00D569C9" w:rsidRPr="00D569C9" w:rsidRDefault="00D569C9" w:rsidP="00D569C9">
      <w:pPr>
        <w:widowControl w:val="0"/>
        <w:spacing w:after="0" w:line="360" w:lineRule="auto"/>
        <w:rPr>
          <w:rFonts w:ascii="Times New Roman" w:eastAsia="Times New Roman" w:hAnsi="Times New Roman" w:cs="Times New Roman"/>
          <w:sz w:val="28"/>
          <w:szCs w:val="28"/>
          <w:lang w:eastAsia="ru-RU"/>
        </w:rPr>
      </w:pPr>
      <w:r w:rsidRPr="00D569C9">
        <w:rPr>
          <w:rFonts w:ascii="Times New Roman" w:eastAsia="Times New Roman" w:hAnsi="Times New Roman" w:cs="Times New Roman"/>
          <w:sz w:val="28"/>
          <w:szCs w:val="28"/>
          <w:lang w:eastAsia="ru-RU"/>
        </w:rPr>
        <w:t>1.1. Поняття та види прав інтелектуальної власності…………………………..6</w:t>
      </w:r>
    </w:p>
    <w:p w:rsidR="00D569C9" w:rsidRPr="00D569C9" w:rsidRDefault="00D569C9" w:rsidP="00D569C9">
      <w:pPr>
        <w:widowControl w:val="0"/>
        <w:spacing w:after="0" w:line="360" w:lineRule="auto"/>
        <w:rPr>
          <w:rFonts w:ascii="Times New Roman" w:eastAsia="Times New Roman" w:hAnsi="Times New Roman" w:cs="Times New Roman"/>
          <w:sz w:val="28"/>
          <w:szCs w:val="28"/>
          <w:lang w:eastAsia="ru-RU"/>
        </w:rPr>
      </w:pPr>
      <w:r w:rsidRPr="00D569C9">
        <w:rPr>
          <w:rFonts w:ascii="Times New Roman" w:eastAsia="Calibri" w:hAnsi="Times New Roman" w:cs="Times New Roman"/>
          <w:sz w:val="28"/>
          <w:szCs w:val="28"/>
        </w:rPr>
        <w:t xml:space="preserve">1.2. </w:t>
      </w:r>
      <w:r w:rsidRPr="00D569C9">
        <w:rPr>
          <w:rFonts w:ascii="Times New Roman" w:eastAsia="Times New Roman" w:hAnsi="Times New Roman" w:cs="Times New Roman"/>
          <w:sz w:val="28"/>
          <w:szCs w:val="28"/>
          <w:lang w:eastAsia="ru-RU"/>
        </w:rPr>
        <w:t>Поняття цивільно-правового захисту прав інтелектуальної власності….20</w:t>
      </w:r>
    </w:p>
    <w:p w:rsidR="00D569C9" w:rsidRPr="00D569C9" w:rsidRDefault="00D569C9" w:rsidP="00D569C9">
      <w:pPr>
        <w:spacing w:after="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rPr>
        <w:t xml:space="preserve">1.3. Поняття, правова природа та заходи самозахисту </w:t>
      </w:r>
    </w:p>
    <w:p w:rsidR="00D569C9" w:rsidRPr="00D569C9" w:rsidRDefault="00D569C9" w:rsidP="00D569C9">
      <w:pPr>
        <w:spacing w:after="0" w:line="360" w:lineRule="auto"/>
        <w:rPr>
          <w:rFonts w:ascii="Times New Roman" w:eastAsia="Calibri" w:hAnsi="Times New Roman" w:cs="Times New Roman"/>
          <w:sz w:val="28"/>
          <w:szCs w:val="28"/>
          <w:lang w:val="ru-RU"/>
        </w:rPr>
      </w:pPr>
      <w:r w:rsidRPr="00D569C9">
        <w:rPr>
          <w:rFonts w:ascii="Times New Roman" w:eastAsia="Calibri" w:hAnsi="Times New Roman" w:cs="Times New Roman"/>
          <w:sz w:val="28"/>
          <w:szCs w:val="28"/>
        </w:rPr>
        <w:t>прав інтелектуальної власності………………………………………………....</w:t>
      </w:r>
      <w:r w:rsidRPr="00D569C9">
        <w:rPr>
          <w:rFonts w:ascii="Times New Roman" w:eastAsia="Calibri" w:hAnsi="Times New Roman" w:cs="Times New Roman"/>
          <w:sz w:val="28"/>
          <w:szCs w:val="28"/>
          <w:lang w:val="ru-RU"/>
        </w:rPr>
        <w:t>39</w:t>
      </w:r>
    </w:p>
    <w:p w:rsidR="00D569C9" w:rsidRPr="00D569C9" w:rsidRDefault="00D569C9" w:rsidP="00D569C9">
      <w:pPr>
        <w:spacing w:after="0" w:line="360" w:lineRule="auto"/>
        <w:rPr>
          <w:rFonts w:ascii="Times New Roman" w:eastAsia="Calibri" w:hAnsi="Times New Roman" w:cs="Times New Roman"/>
          <w:sz w:val="28"/>
          <w:szCs w:val="28"/>
        </w:rPr>
      </w:pPr>
    </w:p>
    <w:p w:rsidR="00D569C9" w:rsidRPr="00D569C9" w:rsidRDefault="00D569C9" w:rsidP="00D569C9">
      <w:pPr>
        <w:spacing w:after="0" w:line="360" w:lineRule="auto"/>
        <w:rPr>
          <w:rFonts w:ascii="Times New Roman" w:eastAsia="Calibri" w:hAnsi="Times New Roman" w:cs="Times New Roman"/>
          <w:b/>
          <w:sz w:val="28"/>
          <w:szCs w:val="28"/>
        </w:rPr>
      </w:pPr>
      <w:r w:rsidRPr="00D569C9">
        <w:rPr>
          <w:rFonts w:ascii="Times New Roman" w:eastAsia="Calibri" w:hAnsi="Times New Roman" w:cs="Times New Roman"/>
          <w:b/>
          <w:sz w:val="28"/>
          <w:szCs w:val="28"/>
        </w:rPr>
        <w:t>РОЗДІЛ 2. ЗАХИСТ ПРАВ ІНТЕЛЕКТУАЛЬНОЇ ВЛАСНОСТІ НА МІЖНАРОДНОМУ ТА РЕГІОНАЛЬНОМУ РІВНЯХ</w:t>
      </w:r>
      <w:r w:rsidRPr="00D569C9">
        <w:rPr>
          <w:rFonts w:ascii="Times New Roman" w:eastAsia="Calibri" w:hAnsi="Times New Roman" w:cs="Times New Roman"/>
          <w:sz w:val="28"/>
          <w:szCs w:val="28"/>
        </w:rPr>
        <w:t>……………………49</w:t>
      </w:r>
    </w:p>
    <w:p w:rsidR="00D569C9" w:rsidRPr="00D569C9" w:rsidRDefault="00D569C9" w:rsidP="00D569C9">
      <w:pPr>
        <w:spacing w:after="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rPr>
        <w:t>2.1. Захист прав інтелектуальної власності на міжнародному рівні…………49</w:t>
      </w:r>
    </w:p>
    <w:p w:rsidR="00D569C9" w:rsidRPr="00D569C9" w:rsidRDefault="00D569C9" w:rsidP="00D569C9">
      <w:pPr>
        <w:spacing w:after="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rPr>
        <w:t>2.2. Захист прав інтелектуальної власності на регіональному рівні…………56</w:t>
      </w:r>
    </w:p>
    <w:p w:rsidR="00D569C9" w:rsidRPr="00D569C9" w:rsidRDefault="00D569C9" w:rsidP="00D569C9">
      <w:pPr>
        <w:spacing w:after="0" w:line="360" w:lineRule="auto"/>
        <w:rPr>
          <w:rFonts w:ascii="Times New Roman" w:eastAsia="Calibri" w:hAnsi="Times New Roman" w:cs="Times New Roman"/>
          <w:sz w:val="28"/>
          <w:szCs w:val="28"/>
        </w:rPr>
      </w:pPr>
    </w:p>
    <w:p w:rsidR="00D569C9" w:rsidRPr="00D569C9" w:rsidRDefault="00D569C9" w:rsidP="00D569C9">
      <w:pPr>
        <w:spacing w:after="0" w:line="360" w:lineRule="auto"/>
        <w:rPr>
          <w:rFonts w:ascii="Times New Roman" w:eastAsia="Times New Roman" w:hAnsi="Times New Roman" w:cs="Times New Roman"/>
          <w:b/>
          <w:sz w:val="28"/>
          <w:szCs w:val="28"/>
          <w:lang w:eastAsia="ru-RU"/>
        </w:rPr>
      </w:pPr>
      <w:r w:rsidRPr="00D569C9">
        <w:rPr>
          <w:rFonts w:ascii="Times New Roman" w:eastAsia="Calibri" w:hAnsi="Times New Roman" w:cs="Times New Roman"/>
          <w:b/>
          <w:sz w:val="28"/>
          <w:szCs w:val="28"/>
        </w:rPr>
        <w:t xml:space="preserve">РОЗДІЛ 3. </w:t>
      </w:r>
      <w:r w:rsidRPr="00D569C9">
        <w:rPr>
          <w:rFonts w:ascii="Times New Roman" w:eastAsia="Times New Roman" w:hAnsi="Times New Roman" w:cs="Times New Roman"/>
          <w:b/>
          <w:sz w:val="28"/>
          <w:szCs w:val="28"/>
          <w:lang w:eastAsia="ru-RU"/>
        </w:rPr>
        <w:t>ОСОБЛИВОСТІ ЗАХИСТУ ОКРЕМИХ ВИДІВ ПРАВ ІНТЕЛЕКТУАЛЬНОЇ ВЛАСНОСТІ</w:t>
      </w:r>
      <w:r w:rsidRPr="00D569C9">
        <w:rPr>
          <w:rFonts w:ascii="Times New Roman" w:eastAsia="Times New Roman" w:hAnsi="Times New Roman" w:cs="Times New Roman"/>
          <w:sz w:val="28"/>
          <w:szCs w:val="28"/>
          <w:lang w:eastAsia="ru-RU"/>
        </w:rPr>
        <w:t>……………………………………...…64</w:t>
      </w:r>
    </w:p>
    <w:p w:rsidR="00D569C9" w:rsidRPr="00D569C9" w:rsidRDefault="00D569C9" w:rsidP="00D569C9">
      <w:pPr>
        <w:widowControl w:val="0"/>
        <w:spacing w:after="0" w:line="360" w:lineRule="auto"/>
        <w:rPr>
          <w:rFonts w:ascii="Times New Roman" w:eastAsia="Times New Roman" w:hAnsi="Times New Roman" w:cs="Times New Roman"/>
          <w:sz w:val="28"/>
          <w:szCs w:val="28"/>
          <w:lang w:eastAsia="ru-RU"/>
        </w:rPr>
      </w:pPr>
      <w:r w:rsidRPr="00D569C9">
        <w:rPr>
          <w:rFonts w:ascii="Times New Roman" w:eastAsia="Times New Roman" w:hAnsi="Times New Roman" w:cs="Times New Roman"/>
          <w:sz w:val="28"/>
          <w:szCs w:val="28"/>
          <w:lang w:eastAsia="ru-RU"/>
        </w:rPr>
        <w:t>3.1. Особливості захисту авторського права і суміжних прав…………..……64</w:t>
      </w:r>
    </w:p>
    <w:p w:rsidR="00D569C9" w:rsidRPr="00D569C9" w:rsidRDefault="00D569C9" w:rsidP="00D569C9">
      <w:pPr>
        <w:widowControl w:val="0"/>
        <w:spacing w:after="0" w:line="360" w:lineRule="auto"/>
        <w:rPr>
          <w:rFonts w:ascii="Times New Roman" w:eastAsia="Times New Roman" w:hAnsi="Times New Roman" w:cs="Times New Roman"/>
          <w:sz w:val="28"/>
          <w:szCs w:val="28"/>
          <w:lang w:eastAsia="ru-RU"/>
        </w:rPr>
      </w:pPr>
      <w:r w:rsidRPr="00D569C9">
        <w:rPr>
          <w:rFonts w:ascii="Times New Roman" w:eastAsia="Times New Roman" w:hAnsi="Times New Roman" w:cs="Times New Roman"/>
          <w:sz w:val="28"/>
          <w:szCs w:val="28"/>
          <w:lang w:eastAsia="ru-RU"/>
        </w:rPr>
        <w:t>3.2. Особливості захисту патентних прав……………………………………...80</w:t>
      </w:r>
    </w:p>
    <w:p w:rsidR="00D569C9" w:rsidRPr="00D569C9" w:rsidRDefault="00D569C9" w:rsidP="00D569C9">
      <w:pPr>
        <w:spacing w:after="0" w:line="360" w:lineRule="auto"/>
        <w:rPr>
          <w:rFonts w:ascii="Times New Roman" w:eastAsia="Calibri" w:hAnsi="Times New Roman" w:cs="Times New Roman"/>
          <w:b/>
          <w:sz w:val="28"/>
          <w:szCs w:val="28"/>
          <w:highlight w:val="yellow"/>
        </w:rPr>
      </w:pPr>
    </w:p>
    <w:p w:rsidR="00D569C9" w:rsidRPr="00D569C9" w:rsidRDefault="00D569C9" w:rsidP="00D569C9">
      <w:pPr>
        <w:spacing w:after="0" w:line="360" w:lineRule="auto"/>
        <w:rPr>
          <w:rFonts w:ascii="Times New Roman" w:eastAsia="Calibri" w:hAnsi="Times New Roman" w:cs="Times New Roman"/>
          <w:b/>
          <w:sz w:val="28"/>
          <w:szCs w:val="28"/>
        </w:rPr>
      </w:pPr>
      <w:r w:rsidRPr="00D569C9">
        <w:rPr>
          <w:rFonts w:ascii="Times New Roman" w:eastAsia="Calibri" w:hAnsi="Times New Roman" w:cs="Times New Roman"/>
          <w:b/>
          <w:sz w:val="28"/>
          <w:szCs w:val="28"/>
        </w:rPr>
        <w:t xml:space="preserve">ВИСНОВКИ </w:t>
      </w:r>
      <w:r w:rsidRPr="00D569C9">
        <w:rPr>
          <w:rFonts w:ascii="Times New Roman" w:eastAsia="Calibri" w:hAnsi="Times New Roman" w:cs="Times New Roman"/>
          <w:sz w:val="28"/>
          <w:szCs w:val="28"/>
        </w:rPr>
        <w:t>…………………………………………………………………….93</w:t>
      </w:r>
    </w:p>
    <w:p w:rsidR="00D569C9" w:rsidRPr="00D569C9" w:rsidRDefault="00D569C9" w:rsidP="00D569C9">
      <w:pPr>
        <w:spacing w:after="0" w:line="360" w:lineRule="auto"/>
        <w:rPr>
          <w:rFonts w:ascii="Times New Roman" w:eastAsia="Calibri" w:hAnsi="Times New Roman" w:cs="Times New Roman"/>
          <w:b/>
          <w:sz w:val="28"/>
          <w:szCs w:val="28"/>
        </w:rPr>
      </w:pPr>
    </w:p>
    <w:p w:rsidR="00D569C9" w:rsidRPr="00D569C9" w:rsidRDefault="00D569C9" w:rsidP="00D569C9">
      <w:pPr>
        <w:spacing w:after="0" w:line="360" w:lineRule="auto"/>
        <w:rPr>
          <w:rFonts w:ascii="Times New Roman" w:eastAsia="Calibri" w:hAnsi="Times New Roman" w:cs="Times New Roman"/>
          <w:b/>
          <w:sz w:val="28"/>
          <w:szCs w:val="28"/>
          <w:lang w:val="ru-RU"/>
        </w:rPr>
      </w:pPr>
      <w:r w:rsidRPr="00D569C9">
        <w:rPr>
          <w:rFonts w:ascii="Times New Roman" w:eastAsia="Calibri" w:hAnsi="Times New Roman" w:cs="Times New Roman"/>
          <w:b/>
          <w:sz w:val="28"/>
          <w:szCs w:val="28"/>
        </w:rPr>
        <w:t>СПИСОК ВИКОРИСТАНИХ ДЖЕРЕЛ</w:t>
      </w:r>
      <w:r w:rsidRPr="00D569C9">
        <w:rPr>
          <w:rFonts w:ascii="Times New Roman" w:eastAsia="Calibri" w:hAnsi="Times New Roman" w:cs="Times New Roman"/>
          <w:sz w:val="28"/>
          <w:szCs w:val="28"/>
        </w:rPr>
        <w:t>……………………………….……97</w:t>
      </w:r>
    </w:p>
    <w:p w:rsidR="00D569C9" w:rsidRPr="00D569C9" w:rsidRDefault="00D569C9" w:rsidP="00D569C9">
      <w:pPr>
        <w:spacing w:after="160" w:line="360" w:lineRule="auto"/>
        <w:rPr>
          <w:rFonts w:ascii="Times New Roman" w:eastAsia="Times New Roman" w:hAnsi="Times New Roman" w:cs="Times New Roman"/>
          <w:b/>
          <w:sz w:val="28"/>
          <w:szCs w:val="28"/>
          <w:lang w:eastAsia="ru-RU"/>
        </w:rPr>
      </w:pPr>
      <w:r w:rsidRPr="00D569C9">
        <w:rPr>
          <w:rFonts w:ascii="Times New Roman" w:eastAsia="Times New Roman" w:hAnsi="Times New Roman" w:cs="Times New Roman"/>
          <w:b/>
          <w:sz w:val="28"/>
          <w:szCs w:val="28"/>
          <w:lang w:eastAsia="ru-RU"/>
        </w:rPr>
        <w:br w:type="page"/>
      </w:r>
    </w:p>
    <w:p w:rsidR="00D569C9" w:rsidRPr="00D569C9" w:rsidRDefault="00D569C9" w:rsidP="00D569C9">
      <w:pPr>
        <w:spacing w:after="0" w:line="360" w:lineRule="auto"/>
        <w:jc w:val="center"/>
        <w:rPr>
          <w:rFonts w:ascii="Times New Roman" w:eastAsia="Times New Roman" w:hAnsi="Times New Roman" w:cs="Times New Roman"/>
          <w:b/>
          <w:color w:val="000000"/>
          <w:sz w:val="28"/>
          <w:szCs w:val="28"/>
          <w:lang w:eastAsia="ru-RU"/>
        </w:rPr>
      </w:pPr>
      <w:r w:rsidRPr="00D569C9">
        <w:rPr>
          <w:rFonts w:ascii="Times New Roman" w:eastAsia="Times New Roman" w:hAnsi="Times New Roman" w:cs="Times New Roman"/>
          <w:b/>
          <w:color w:val="000000"/>
          <w:sz w:val="28"/>
          <w:szCs w:val="28"/>
          <w:lang w:eastAsia="ru-RU"/>
        </w:rPr>
        <w:t>ВСТУП</w:t>
      </w:r>
    </w:p>
    <w:p w:rsidR="00D569C9" w:rsidRPr="00D569C9" w:rsidRDefault="00D569C9" w:rsidP="00D569C9">
      <w:pPr>
        <w:spacing w:after="160" w:line="360" w:lineRule="auto"/>
        <w:jc w:val="center"/>
        <w:rPr>
          <w:rFonts w:ascii="Times New Roman" w:eastAsia="Times New Roman" w:hAnsi="Times New Roman" w:cs="Times New Roman"/>
          <w:sz w:val="28"/>
          <w:szCs w:val="28"/>
          <w:lang w:eastAsia="ru-RU"/>
        </w:rPr>
      </w:pPr>
    </w:p>
    <w:p w:rsidR="00D569C9" w:rsidRPr="00D569C9" w:rsidRDefault="00D569C9" w:rsidP="00D569C9">
      <w:pPr>
        <w:spacing w:after="0" w:line="360" w:lineRule="auto"/>
        <w:ind w:firstLine="708"/>
        <w:jc w:val="both"/>
        <w:rPr>
          <w:rFonts w:ascii="Times New Roman" w:eastAsia="Calibri" w:hAnsi="Times New Roman" w:cs="Times New Roman"/>
          <w:sz w:val="28"/>
          <w:szCs w:val="28"/>
        </w:rPr>
      </w:pPr>
      <w:r w:rsidRPr="00D569C9">
        <w:rPr>
          <w:rFonts w:ascii="Times New Roman" w:eastAsia="Calibri" w:hAnsi="Times New Roman" w:cs="Times New Roman"/>
          <w:bCs/>
          <w:i/>
          <w:sz w:val="28"/>
          <w:szCs w:val="28"/>
        </w:rPr>
        <w:t>Актуальність теми.</w:t>
      </w:r>
      <w:r w:rsidRPr="00D569C9">
        <w:rPr>
          <w:rFonts w:ascii="Times New Roman" w:eastAsia="Calibri" w:hAnsi="Times New Roman" w:cs="Times New Roman"/>
          <w:sz w:val="28"/>
          <w:szCs w:val="28"/>
        </w:rPr>
        <w:t xml:space="preserve"> Розвиток світової економіки характеризується істотними змінами у визначенні напрямів економічного прогресу. Основні акценти сьогодні переміщуються на прискорений інноваційний розвиток, перехід до стратегії, що базується на знаннях та інтелекті. Основою такого розвитку є наукові досягнення, інтелектуальні надбання нації.</w:t>
      </w:r>
    </w:p>
    <w:p w:rsidR="00D569C9" w:rsidRPr="00D569C9" w:rsidRDefault="00D569C9" w:rsidP="00D569C9">
      <w:pPr>
        <w:spacing w:after="0" w:line="360" w:lineRule="auto"/>
        <w:ind w:firstLine="708"/>
        <w:jc w:val="both"/>
        <w:rPr>
          <w:rFonts w:ascii="Times New Roman" w:eastAsia="Calibri" w:hAnsi="Times New Roman" w:cs="Times New Roman"/>
          <w:sz w:val="28"/>
          <w:szCs w:val="28"/>
        </w:rPr>
      </w:pPr>
      <w:r w:rsidRPr="00D569C9">
        <w:rPr>
          <w:rFonts w:ascii="Times New Roman" w:eastAsia="Calibri" w:hAnsi="Times New Roman" w:cs="Times New Roman"/>
          <w:sz w:val="28"/>
          <w:szCs w:val="28"/>
        </w:rPr>
        <w:t>Україна, визначаючи свій шлях подальшого розвитку в сучасному геоекономічному просторі, наголосила на інноваційному шляху, який для нашої країни, виходячи з її потенціалу, є не тільки реальним, але й фактично єдиним. Забезпечення конкурентоздатності економіки та досягнення успіху Україною на інноваційному шляху її розвитку неможливо уявити без повного осмислення сучасного стану інтелектуальної власності. Разом з тим економіку України вже неможливо уявити без надійної системи правового захисту інтелектуальної власності. Хоча є підстави стверджувати, що захист прав інтелектуальної власності не повною мірою відповідає сучасним вимогам, з боку ефективності і надійності.</w:t>
      </w:r>
    </w:p>
    <w:p w:rsidR="00D569C9" w:rsidRPr="00D569C9" w:rsidRDefault="00D569C9" w:rsidP="00D569C9">
      <w:pPr>
        <w:spacing w:after="0" w:line="360" w:lineRule="auto"/>
        <w:ind w:firstLine="708"/>
        <w:jc w:val="both"/>
        <w:rPr>
          <w:rFonts w:ascii="Times New Roman" w:eastAsia="Calibri" w:hAnsi="Times New Roman" w:cs="Times New Roman"/>
          <w:sz w:val="28"/>
          <w:szCs w:val="28"/>
        </w:rPr>
      </w:pPr>
      <w:r w:rsidRPr="00D569C9">
        <w:rPr>
          <w:rFonts w:ascii="Times New Roman" w:eastAsia="Calibri" w:hAnsi="Times New Roman" w:cs="Times New Roman"/>
          <w:sz w:val="28"/>
          <w:szCs w:val="28"/>
        </w:rPr>
        <w:t xml:space="preserve">Потрібно зауважити, що проблема захисту прав інтелектуальної власності не є унікальною лише для України, а є спільною для усього світового середовища. У цьому сенсі слід відзначити постійну діяльність Всесвітньої організації інтелектуальної власності в напрямі створення спільних майданчиків для обміну таким досвідом країнами світу, у тому числі й європейськими країнами, аби шукати найкращі шляхи не лише у частині удосконалення процедур правової охорони, а й безпосередньо захисту прав інтелектуальної власності. </w:t>
      </w:r>
    </w:p>
    <w:p w:rsidR="00D569C9" w:rsidRPr="00D569C9" w:rsidRDefault="00D569C9" w:rsidP="00D569C9">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D569C9">
        <w:rPr>
          <w:rFonts w:ascii="Times New Roman" w:eastAsia="Times New Roman" w:hAnsi="Times New Roman" w:cs="Times New Roman"/>
          <w:sz w:val="28"/>
          <w:szCs w:val="28"/>
          <w:lang w:eastAsia="ru-RU"/>
        </w:rPr>
        <w:t xml:space="preserve">Разом з тим, питання захисту прав інтелектуальної власності ще не зайняли належне місце у планах науково-дослідної роботи наукових установ і навчальних закладів. Хоча проблеми прав інтелектуальної власності досліджувалися багатьма як вітчизняними, так і зарубіжними науковцями: </w:t>
      </w:r>
    </w:p>
    <w:p w:rsidR="00D569C9" w:rsidRPr="00D569C9" w:rsidRDefault="00D569C9" w:rsidP="00D569C9">
      <w:pPr>
        <w:shd w:val="clear" w:color="auto" w:fill="FFFFFF"/>
        <w:spacing w:after="0" w:line="360" w:lineRule="auto"/>
        <w:jc w:val="both"/>
        <w:rPr>
          <w:rFonts w:ascii="Times New Roman" w:eastAsia="Times New Roman" w:hAnsi="Times New Roman" w:cs="Times New Roman"/>
          <w:sz w:val="28"/>
          <w:szCs w:val="28"/>
          <w:lang w:eastAsia="ru-RU"/>
        </w:rPr>
      </w:pPr>
      <w:r w:rsidRPr="00D569C9">
        <w:rPr>
          <w:rFonts w:ascii="Times New Roman" w:eastAsia="Times New Roman" w:hAnsi="Times New Roman" w:cs="Times New Roman"/>
          <w:sz w:val="28"/>
          <w:szCs w:val="28"/>
          <w:lang w:eastAsia="ru-RU"/>
        </w:rPr>
        <w:t xml:space="preserve">Ч. Н. </w:t>
      </w:r>
      <w:proofErr w:type="spellStart"/>
      <w:r w:rsidRPr="00D569C9">
        <w:rPr>
          <w:rFonts w:ascii="Times New Roman" w:eastAsia="Times New Roman" w:hAnsi="Times New Roman" w:cs="Times New Roman"/>
          <w:sz w:val="28"/>
          <w:szCs w:val="28"/>
          <w:lang w:eastAsia="ru-RU"/>
        </w:rPr>
        <w:t>Азімовим</w:t>
      </w:r>
      <w:proofErr w:type="spellEnd"/>
      <w:r w:rsidRPr="00D569C9">
        <w:rPr>
          <w:rFonts w:ascii="Times New Roman" w:eastAsia="Times New Roman" w:hAnsi="Times New Roman" w:cs="Times New Roman"/>
          <w:sz w:val="28"/>
          <w:szCs w:val="28"/>
          <w:lang w:eastAsia="ru-RU"/>
        </w:rPr>
        <w:t xml:space="preserve">, І. А. </w:t>
      </w:r>
      <w:proofErr w:type="spellStart"/>
      <w:r w:rsidRPr="00D569C9">
        <w:rPr>
          <w:rFonts w:ascii="Times New Roman" w:eastAsia="Times New Roman" w:hAnsi="Times New Roman" w:cs="Times New Roman"/>
          <w:sz w:val="28"/>
          <w:szCs w:val="28"/>
          <w:lang w:eastAsia="ru-RU"/>
        </w:rPr>
        <w:t>Безклубим</w:t>
      </w:r>
      <w:proofErr w:type="spellEnd"/>
      <w:r w:rsidRPr="00D569C9">
        <w:rPr>
          <w:rFonts w:ascii="Times New Roman" w:eastAsia="Times New Roman" w:hAnsi="Times New Roman" w:cs="Times New Roman"/>
          <w:sz w:val="28"/>
          <w:szCs w:val="28"/>
          <w:lang w:eastAsia="ru-RU"/>
        </w:rPr>
        <w:t xml:space="preserve">, М. М. Богуславським, Ю. Л. </w:t>
      </w:r>
      <w:proofErr w:type="spellStart"/>
      <w:r w:rsidRPr="00D569C9">
        <w:rPr>
          <w:rFonts w:ascii="Times New Roman" w:eastAsia="Times New Roman" w:hAnsi="Times New Roman" w:cs="Times New Roman"/>
          <w:sz w:val="28"/>
          <w:szCs w:val="28"/>
          <w:lang w:eastAsia="ru-RU"/>
        </w:rPr>
        <w:t>Бошицьким</w:t>
      </w:r>
      <w:proofErr w:type="spellEnd"/>
      <w:r w:rsidRPr="00D569C9">
        <w:rPr>
          <w:rFonts w:ascii="Times New Roman" w:eastAsia="Times New Roman" w:hAnsi="Times New Roman" w:cs="Times New Roman"/>
          <w:sz w:val="28"/>
          <w:szCs w:val="28"/>
          <w:lang w:eastAsia="ru-RU"/>
        </w:rPr>
        <w:t xml:space="preserve">, О. В. </w:t>
      </w:r>
      <w:proofErr w:type="spellStart"/>
      <w:r w:rsidRPr="00D569C9">
        <w:rPr>
          <w:rFonts w:ascii="Times New Roman" w:eastAsia="Times New Roman" w:hAnsi="Times New Roman" w:cs="Times New Roman"/>
          <w:sz w:val="28"/>
          <w:szCs w:val="28"/>
          <w:lang w:eastAsia="ru-RU"/>
        </w:rPr>
        <w:t>Дзерою</w:t>
      </w:r>
      <w:proofErr w:type="spellEnd"/>
      <w:r w:rsidRPr="00D569C9">
        <w:rPr>
          <w:rFonts w:ascii="Times New Roman" w:eastAsia="Times New Roman" w:hAnsi="Times New Roman" w:cs="Times New Roman"/>
          <w:sz w:val="28"/>
          <w:szCs w:val="28"/>
          <w:lang w:eastAsia="ru-RU"/>
        </w:rPr>
        <w:t xml:space="preserve">, А. С. </w:t>
      </w:r>
      <w:proofErr w:type="spellStart"/>
      <w:r w:rsidRPr="00D569C9">
        <w:rPr>
          <w:rFonts w:ascii="Times New Roman" w:eastAsia="Times New Roman" w:hAnsi="Times New Roman" w:cs="Times New Roman"/>
          <w:sz w:val="28"/>
          <w:szCs w:val="28"/>
          <w:lang w:eastAsia="ru-RU"/>
        </w:rPr>
        <w:t>Довгертом</w:t>
      </w:r>
      <w:proofErr w:type="spellEnd"/>
      <w:r w:rsidRPr="00D569C9">
        <w:rPr>
          <w:rFonts w:ascii="Times New Roman" w:eastAsia="Times New Roman" w:hAnsi="Times New Roman" w:cs="Times New Roman"/>
          <w:sz w:val="28"/>
          <w:szCs w:val="28"/>
          <w:lang w:eastAsia="ru-RU"/>
        </w:rPr>
        <w:t xml:space="preserve">, Р. В. </w:t>
      </w:r>
      <w:proofErr w:type="spellStart"/>
      <w:r w:rsidRPr="00D569C9">
        <w:rPr>
          <w:rFonts w:ascii="Times New Roman" w:eastAsia="Times New Roman" w:hAnsi="Times New Roman" w:cs="Times New Roman"/>
          <w:sz w:val="28"/>
          <w:szCs w:val="28"/>
          <w:lang w:eastAsia="ru-RU"/>
        </w:rPr>
        <w:t>Дробов’язко</w:t>
      </w:r>
      <w:proofErr w:type="spellEnd"/>
      <w:r w:rsidRPr="00D569C9">
        <w:rPr>
          <w:rFonts w:ascii="Times New Roman" w:eastAsia="Times New Roman" w:hAnsi="Times New Roman" w:cs="Times New Roman"/>
          <w:sz w:val="28"/>
          <w:szCs w:val="28"/>
          <w:lang w:eastAsia="ru-RU"/>
        </w:rPr>
        <w:t xml:space="preserve">, В. А. </w:t>
      </w:r>
      <w:proofErr w:type="spellStart"/>
      <w:r w:rsidRPr="00D569C9">
        <w:rPr>
          <w:rFonts w:ascii="Times New Roman" w:eastAsia="Times New Roman" w:hAnsi="Times New Roman" w:cs="Times New Roman"/>
          <w:sz w:val="28"/>
          <w:szCs w:val="28"/>
          <w:lang w:eastAsia="ru-RU"/>
        </w:rPr>
        <w:t>Калятіним</w:t>
      </w:r>
      <w:proofErr w:type="spellEnd"/>
      <w:r w:rsidRPr="00D569C9">
        <w:rPr>
          <w:rFonts w:ascii="Times New Roman" w:eastAsia="Times New Roman" w:hAnsi="Times New Roman" w:cs="Times New Roman"/>
          <w:sz w:val="28"/>
          <w:szCs w:val="28"/>
          <w:lang w:eastAsia="ru-RU"/>
        </w:rPr>
        <w:t xml:space="preserve">, О. В. Кохановською, О. А. </w:t>
      </w:r>
      <w:proofErr w:type="spellStart"/>
      <w:r w:rsidRPr="00D569C9">
        <w:rPr>
          <w:rFonts w:ascii="Times New Roman" w:eastAsia="Times New Roman" w:hAnsi="Times New Roman" w:cs="Times New Roman"/>
          <w:sz w:val="28"/>
          <w:szCs w:val="28"/>
          <w:lang w:eastAsia="ru-RU"/>
        </w:rPr>
        <w:t>Підопригорою</w:t>
      </w:r>
      <w:proofErr w:type="spellEnd"/>
      <w:r w:rsidRPr="00D569C9">
        <w:rPr>
          <w:rFonts w:ascii="Times New Roman" w:eastAsia="Times New Roman" w:hAnsi="Times New Roman" w:cs="Times New Roman"/>
          <w:sz w:val="28"/>
          <w:szCs w:val="28"/>
          <w:lang w:eastAsia="ru-RU"/>
        </w:rPr>
        <w:t xml:space="preserve">, О. О. </w:t>
      </w:r>
      <w:proofErr w:type="spellStart"/>
      <w:r w:rsidRPr="00D569C9">
        <w:rPr>
          <w:rFonts w:ascii="Times New Roman" w:eastAsia="Times New Roman" w:hAnsi="Times New Roman" w:cs="Times New Roman"/>
          <w:sz w:val="28"/>
          <w:szCs w:val="28"/>
          <w:lang w:eastAsia="ru-RU"/>
        </w:rPr>
        <w:t>Підопригорою</w:t>
      </w:r>
      <w:proofErr w:type="spellEnd"/>
      <w:r w:rsidRPr="00D569C9">
        <w:rPr>
          <w:rFonts w:ascii="Times New Roman" w:eastAsia="Times New Roman" w:hAnsi="Times New Roman" w:cs="Times New Roman"/>
          <w:sz w:val="28"/>
          <w:szCs w:val="28"/>
          <w:lang w:eastAsia="ru-RU"/>
        </w:rPr>
        <w:t>, О. П. Сергєєвим, Є. О. Харитоновим, Р. Б. Шишкою, але поки що в Україні відчувається недостатність спеціальних монографічних праць, присвячених проблемам захисту прав інтелектуальної власності, хоча цих питань, в тому чи іншому аспекті, торкалися різні автори. Проте опубліковані наукові статі, присвячені питанням захисту прав інтелектуальної власності, не створюють цілісної уяви про стан захисту прав інтелектуальної власності. Разом із тим, навіть на такому рівні належним чином не були досліджені засади цивільно-правового захисту прав інтелектуальної власності за новим Цивільним кодексом України.</w:t>
      </w:r>
    </w:p>
    <w:p w:rsidR="00D569C9" w:rsidRPr="00D569C9" w:rsidRDefault="00D569C9" w:rsidP="00D569C9">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D569C9">
        <w:rPr>
          <w:rFonts w:ascii="Times New Roman" w:eastAsia="Times New Roman" w:hAnsi="Times New Roman" w:cs="Times New Roman"/>
          <w:sz w:val="28"/>
          <w:szCs w:val="28"/>
          <w:lang w:eastAsia="ru-RU"/>
        </w:rPr>
        <w:t>Водночас питання захисту прав інтелектуальної власності не можна розглядати лише як науково-теоретичне. Передусім, воно має значення для правозастосовної практики, законотворчої діяльності, а отже для навчального процесу. Спірні питання захисту права інтелектуальної власності мають загально-правове значення, тобто міжгалузеве. Усі наведені обставини зумовлюють актуальність цього дослідження.</w:t>
      </w:r>
    </w:p>
    <w:p w:rsidR="00D569C9" w:rsidRPr="00D569C9" w:rsidRDefault="00D569C9" w:rsidP="00D569C9">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D569C9">
        <w:rPr>
          <w:rFonts w:ascii="Times New Roman" w:eastAsia="Times New Roman" w:hAnsi="Times New Roman" w:cs="Times New Roman"/>
          <w:bCs/>
          <w:i/>
          <w:sz w:val="28"/>
          <w:szCs w:val="28"/>
          <w:lang w:eastAsia="ru-RU"/>
        </w:rPr>
        <w:t xml:space="preserve">Мета дослідження </w:t>
      </w:r>
      <w:r w:rsidRPr="00D569C9">
        <w:rPr>
          <w:rFonts w:ascii="Times New Roman" w:eastAsia="Times New Roman" w:hAnsi="Times New Roman" w:cs="Times New Roman"/>
          <w:bCs/>
          <w:sz w:val="28"/>
          <w:szCs w:val="28"/>
          <w:lang w:eastAsia="ru-RU"/>
        </w:rPr>
        <w:t>полягає у</w:t>
      </w:r>
      <w:r w:rsidRPr="00D569C9">
        <w:rPr>
          <w:rFonts w:ascii="Times New Roman" w:eastAsia="Times New Roman" w:hAnsi="Times New Roman" w:cs="Times New Roman"/>
          <w:sz w:val="28"/>
          <w:szCs w:val="28"/>
          <w:lang w:eastAsia="ru-RU"/>
        </w:rPr>
        <w:t xml:space="preserve"> визначенні системи та стану правового забезпечення захисту прав інтелектуальної власності, виявлення окремих суперечливих положень у сучасному цивільному законодавстві України, одержання науково обґрунтованих і достовірних результатів та рекомендацій стосовно форм, способів, порядку захисту прав інтелектуальної власності.</w:t>
      </w:r>
    </w:p>
    <w:p w:rsidR="00D569C9" w:rsidRPr="00D569C9" w:rsidRDefault="00D569C9" w:rsidP="00D569C9">
      <w:pPr>
        <w:spacing w:after="0" w:line="360" w:lineRule="auto"/>
        <w:ind w:firstLine="708"/>
        <w:jc w:val="both"/>
        <w:rPr>
          <w:rFonts w:ascii="Times New Roman" w:eastAsia="Calibri" w:hAnsi="Times New Roman" w:cs="Times New Roman"/>
          <w:sz w:val="28"/>
          <w:szCs w:val="28"/>
        </w:rPr>
      </w:pPr>
      <w:r w:rsidRPr="00D569C9">
        <w:rPr>
          <w:rFonts w:ascii="Times New Roman" w:eastAsia="Times New Roman" w:hAnsi="Times New Roman" w:cs="Times New Roman"/>
          <w:i/>
          <w:sz w:val="28"/>
          <w:szCs w:val="28"/>
          <w:lang w:eastAsia="ru-RU"/>
        </w:rPr>
        <w:t>Завдання дослідження.</w:t>
      </w:r>
      <w:r w:rsidRPr="00D569C9">
        <w:rPr>
          <w:rFonts w:ascii="Times New Roman" w:eastAsia="Times New Roman" w:hAnsi="Times New Roman" w:cs="Times New Roman"/>
          <w:sz w:val="28"/>
          <w:szCs w:val="28"/>
          <w:lang w:eastAsia="ru-RU"/>
        </w:rPr>
        <w:t xml:space="preserve"> </w:t>
      </w:r>
      <w:r w:rsidRPr="00D569C9">
        <w:rPr>
          <w:rFonts w:ascii="Times New Roman" w:eastAsia="Calibri" w:hAnsi="Times New Roman" w:cs="Times New Roman"/>
          <w:sz w:val="28"/>
          <w:szCs w:val="28"/>
        </w:rPr>
        <w:t>Для досягнення</w:t>
      </w:r>
      <w:r w:rsidRPr="00D569C9">
        <w:rPr>
          <w:rFonts w:ascii="Times New Roman" w:eastAsia="Calibri" w:hAnsi="Times New Roman" w:cs="Times New Roman"/>
          <w:b/>
          <w:sz w:val="28"/>
          <w:szCs w:val="28"/>
        </w:rPr>
        <w:t xml:space="preserve"> </w:t>
      </w:r>
      <w:r w:rsidRPr="00D569C9">
        <w:rPr>
          <w:rFonts w:ascii="Times New Roman" w:eastAsia="Calibri" w:hAnsi="Times New Roman" w:cs="Times New Roman"/>
          <w:sz w:val="28"/>
          <w:szCs w:val="28"/>
        </w:rPr>
        <w:t xml:space="preserve">мети дослідження автор ставить такі завдання:  </w:t>
      </w:r>
    </w:p>
    <w:p w:rsidR="00D569C9" w:rsidRPr="00D569C9" w:rsidRDefault="00D569C9" w:rsidP="00D569C9">
      <w:pPr>
        <w:numPr>
          <w:ilvl w:val="0"/>
          <w:numId w:val="1"/>
        </w:numPr>
        <w:spacing w:before="100" w:after="100" w:line="360" w:lineRule="auto"/>
        <w:contextualSpacing/>
        <w:jc w:val="both"/>
        <w:rPr>
          <w:rFonts w:ascii="Times New Roman" w:eastAsia="Times New Roman" w:hAnsi="Times New Roman" w:cs="Times New Roman"/>
          <w:sz w:val="28"/>
          <w:szCs w:val="28"/>
          <w:lang w:eastAsia="ru-RU"/>
        </w:rPr>
      </w:pPr>
      <w:r w:rsidRPr="00D569C9">
        <w:rPr>
          <w:rFonts w:ascii="Times New Roman" w:eastAsia="Times New Roman" w:hAnsi="Times New Roman" w:cs="Times New Roman"/>
          <w:sz w:val="28"/>
          <w:szCs w:val="28"/>
          <w:lang w:eastAsia="ru-RU"/>
        </w:rPr>
        <w:t>визначення соціально-економічної ролі, значення та змісту прав інтелектуальної власності;</w:t>
      </w:r>
    </w:p>
    <w:p w:rsidR="00D569C9" w:rsidRPr="00D569C9" w:rsidRDefault="00D569C9" w:rsidP="00D569C9">
      <w:pPr>
        <w:numPr>
          <w:ilvl w:val="0"/>
          <w:numId w:val="1"/>
        </w:numPr>
        <w:spacing w:before="100" w:after="100" w:line="360" w:lineRule="auto"/>
        <w:contextualSpacing/>
        <w:jc w:val="both"/>
        <w:rPr>
          <w:rFonts w:ascii="Times New Roman" w:eastAsia="Times New Roman" w:hAnsi="Times New Roman" w:cs="Times New Roman"/>
          <w:sz w:val="28"/>
          <w:szCs w:val="28"/>
          <w:lang w:eastAsia="ru-RU"/>
        </w:rPr>
      </w:pPr>
      <w:r w:rsidRPr="00D569C9">
        <w:rPr>
          <w:rFonts w:ascii="Times New Roman" w:eastAsia="Times New Roman" w:hAnsi="Times New Roman" w:cs="Times New Roman"/>
          <w:sz w:val="28"/>
          <w:szCs w:val="28"/>
          <w:lang w:eastAsia="ru-RU"/>
        </w:rPr>
        <w:t xml:space="preserve">виявлення особливостей здійснення прав інтелектуальної власності; </w:t>
      </w:r>
    </w:p>
    <w:p w:rsidR="00D569C9" w:rsidRPr="00D569C9" w:rsidRDefault="00D569C9" w:rsidP="00D569C9">
      <w:pPr>
        <w:numPr>
          <w:ilvl w:val="0"/>
          <w:numId w:val="1"/>
        </w:numPr>
        <w:spacing w:before="100" w:after="100" w:line="360" w:lineRule="auto"/>
        <w:contextualSpacing/>
        <w:jc w:val="both"/>
        <w:rPr>
          <w:rFonts w:ascii="Times New Roman" w:eastAsia="Times New Roman" w:hAnsi="Times New Roman" w:cs="Times New Roman"/>
          <w:sz w:val="28"/>
          <w:szCs w:val="28"/>
          <w:lang w:eastAsia="ru-RU"/>
        </w:rPr>
      </w:pPr>
      <w:r w:rsidRPr="00D569C9">
        <w:rPr>
          <w:rFonts w:ascii="Times New Roman" w:eastAsia="Times New Roman" w:hAnsi="Times New Roman" w:cs="Times New Roman"/>
          <w:sz w:val="28"/>
          <w:szCs w:val="28"/>
          <w:lang w:eastAsia="ru-RU"/>
        </w:rPr>
        <w:t xml:space="preserve">визначення об’єктів захисту прав інтелектуальної власності; </w:t>
      </w:r>
    </w:p>
    <w:p w:rsidR="00D569C9" w:rsidRPr="00D569C9" w:rsidRDefault="00D569C9" w:rsidP="00D569C9">
      <w:pPr>
        <w:numPr>
          <w:ilvl w:val="0"/>
          <w:numId w:val="1"/>
        </w:numPr>
        <w:spacing w:before="100" w:after="100" w:line="360" w:lineRule="auto"/>
        <w:contextualSpacing/>
        <w:jc w:val="both"/>
        <w:rPr>
          <w:rFonts w:ascii="Times New Roman" w:eastAsia="Times New Roman" w:hAnsi="Times New Roman" w:cs="Times New Roman"/>
          <w:sz w:val="28"/>
          <w:szCs w:val="28"/>
          <w:lang w:eastAsia="ru-RU"/>
        </w:rPr>
      </w:pPr>
      <w:r w:rsidRPr="00D569C9">
        <w:rPr>
          <w:rFonts w:ascii="Times New Roman" w:eastAsia="Times New Roman" w:hAnsi="Times New Roman" w:cs="Times New Roman"/>
          <w:sz w:val="28"/>
          <w:szCs w:val="28"/>
          <w:lang w:eastAsia="ru-RU"/>
        </w:rPr>
        <w:t>розгляд існуючого механізму захисту прав суб’єкта прав інтелектуальної власності з погляду на його відповідність світовій практиці та вироблення рекомендацій щодо розвитку та удосконалення вітчизняного законодавства.</w:t>
      </w:r>
    </w:p>
    <w:p w:rsidR="00D569C9" w:rsidRPr="00D569C9" w:rsidRDefault="00D569C9" w:rsidP="00D569C9">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D569C9">
        <w:rPr>
          <w:rFonts w:ascii="Times New Roman" w:eastAsia="Times New Roman" w:hAnsi="Times New Roman" w:cs="Times New Roman"/>
          <w:i/>
          <w:iCs/>
          <w:spacing w:val="-2"/>
          <w:sz w:val="28"/>
          <w:szCs w:val="28"/>
          <w:lang w:eastAsia="ru-RU"/>
        </w:rPr>
        <w:t>Об’єктом дослідження</w:t>
      </w:r>
      <w:r w:rsidRPr="00D569C9">
        <w:rPr>
          <w:rFonts w:ascii="Times New Roman" w:eastAsia="Times New Roman" w:hAnsi="Times New Roman" w:cs="Times New Roman"/>
          <w:b/>
          <w:bCs/>
          <w:spacing w:val="-2"/>
          <w:sz w:val="28"/>
          <w:szCs w:val="28"/>
          <w:lang w:eastAsia="ru-RU"/>
        </w:rPr>
        <w:t xml:space="preserve"> </w:t>
      </w:r>
      <w:r w:rsidRPr="00D569C9">
        <w:rPr>
          <w:rFonts w:ascii="Times New Roman" w:eastAsia="Times New Roman" w:hAnsi="Times New Roman" w:cs="Times New Roman"/>
          <w:spacing w:val="-2"/>
          <w:sz w:val="28"/>
          <w:szCs w:val="28"/>
          <w:lang w:eastAsia="ru-RU"/>
        </w:rPr>
        <w:t xml:space="preserve">є цивільні правовідносини, що виникають при порушенні </w:t>
      </w:r>
      <w:r w:rsidRPr="00D569C9">
        <w:rPr>
          <w:rFonts w:ascii="Times New Roman" w:eastAsia="Times New Roman" w:hAnsi="Times New Roman" w:cs="Times New Roman"/>
          <w:sz w:val="28"/>
          <w:szCs w:val="28"/>
          <w:lang w:eastAsia="ru-RU"/>
        </w:rPr>
        <w:t>прав інтелектуальної власності.</w:t>
      </w:r>
    </w:p>
    <w:p w:rsidR="00D569C9" w:rsidRPr="00D569C9" w:rsidRDefault="00D569C9" w:rsidP="00D569C9">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D569C9">
        <w:rPr>
          <w:rFonts w:ascii="Times New Roman" w:eastAsia="Times New Roman" w:hAnsi="Times New Roman" w:cs="Times New Roman"/>
          <w:i/>
          <w:iCs/>
          <w:sz w:val="28"/>
          <w:szCs w:val="28"/>
          <w:lang w:eastAsia="ru-RU"/>
        </w:rPr>
        <w:t>Предметом дослідження</w:t>
      </w:r>
      <w:r w:rsidRPr="00D569C9">
        <w:rPr>
          <w:rFonts w:ascii="Times New Roman" w:eastAsia="Times New Roman" w:hAnsi="Times New Roman" w:cs="Times New Roman"/>
          <w:sz w:val="28"/>
          <w:szCs w:val="28"/>
          <w:lang w:eastAsia="ru-RU"/>
        </w:rPr>
        <w:t xml:space="preserve"> є цивільно-правовий захист прав інтелектуальної власності.</w:t>
      </w:r>
    </w:p>
    <w:p w:rsidR="00D569C9" w:rsidRPr="00D569C9" w:rsidRDefault="00D569C9" w:rsidP="00D569C9">
      <w:pPr>
        <w:spacing w:after="0" w:line="360" w:lineRule="auto"/>
        <w:ind w:firstLine="709"/>
        <w:jc w:val="both"/>
        <w:rPr>
          <w:rFonts w:ascii="Times New Roman" w:eastAsia="Times New Roman" w:hAnsi="Times New Roman" w:cs="Times New Roman"/>
          <w:spacing w:val="-2"/>
          <w:sz w:val="28"/>
          <w:szCs w:val="28"/>
          <w:lang w:eastAsia="ru-RU"/>
        </w:rPr>
      </w:pPr>
      <w:r w:rsidRPr="00D569C9">
        <w:rPr>
          <w:rFonts w:ascii="Times New Roman" w:eastAsia="Times New Roman" w:hAnsi="Times New Roman" w:cs="Times New Roman"/>
          <w:i/>
          <w:spacing w:val="-2"/>
          <w:sz w:val="28"/>
          <w:szCs w:val="28"/>
          <w:lang w:eastAsia="ru-RU"/>
        </w:rPr>
        <w:t xml:space="preserve">Методи дослідження. </w:t>
      </w:r>
      <w:r w:rsidRPr="00D569C9">
        <w:rPr>
          <w:rFonts w:ascii="Times New Roman" w:eastAsia="Times New Roman" w:hAnsi="Times New Roman" w:cs="Times New Roman"/>
          <w:spacing w:val="-2"/>
          <w:sz w:val="28"/>
          <w:szCs w:val="28"/>
          <w:lang w:eastAsia="ru-RU"/>
        </w:rPr>
        <w:t xml:space="preserve">Дослідження здійснено на основі формально-логічного, порівняльно-правового, </w:t>
      </w:r>
      <w:r w:rsidRPr="00D569C9">
        <w:rPr>
          <w:rFonts w:ascii="Times New Roman" w:eastAsia="Times New Roman" w:hAnsi="Times New Roman" w:cs="Times New Roman"/>
          <w:spacing w:val="-3"/>
          <w:sz w:val="28"/>
          <w:szCs w:val="28"/>
          <w:lang w:eastAsia="ru-RU"/>
        </w:rPr>
        <w:t>історико-правового, формально-догматичного методів</w:t>
      </w:r>
      <w:r w:rsidRPr="00D569C9">
        <w:rPr>
          <w:rFonts w:ascii="Times New Roman" w:eastAsia="Times New Roman" w:hAnsi="Times New Roman" w:cs="Times New Roman"/>
          <w:spacing w:val="-2"/>
          <w:sz w:val="28"/>
          <w:szCs w:val="28"/>
          <w:lang w:eastAsia="ru-RU"/>
        </w:rPr>
        <w:t xml:space="preserve"> та суто юридичних прийомів та методів як окремо, так і в комплексі та різних поєднаннях. За допомогою формально-логічного методу опрацьовано положення нормативно-правових актів у сфері прав інтелектуальної власності, які регулюють питання захисту права інтелектуальної власності. </w:t>
      </w:r>
      <w:r w:rsidRPr="00D569C9">
        <w:rPr>
          <w:rFonts w:ascii="Times New Roman" w:eastAsia="Times New Roman" w:hAnsi="Times New Roman" w:cs="Times New Roman"/>
          <w:spacing w:val="-3"/>
          <w:sz w:val="28"/>
          <w:szCs w:val="28"/>
          <w:lang w:eastAsia="ru-RU"/>
        </w:rPr>
        <w:t xml:space="preserve">Історико-правовий метод використовувався для вивчення становлення та розвитку механізму цивільно-правового захисту прав </w:t>
      </w:r>
      <w:r w:rsidRPr="00D569C9">
        <w:rPr>
          <w:rFonts w:ascii="Times New Roman" w:eastAsia="Times New Roman" w:hAnsi="Times New Roman" w:cs="Times New Roman"/>
          <w:sz w:val="28"/>
          <w:szCs w:val="28"/>
          <w:lang w:eastAsia="ru-RU"/>
        </w:rPr>
        <w:t xml:space="preserve">інтелектуальної власності. За допомогою </w:t>
      </w:r>
      <w:r w:rsidRPr="00D569C9">
        <w:rPr>
          <w:rFonts w:ascii="Times New Roman" w:eastAsia="Times New Roman" w:hAnsi="Times New Roman" w:cs="Times New Roman"/>
          <w:spacing w:val="-3"/>
          <w:sz w:val="28"/>
          <w:szCs w:val="28"/>
          <w:lang w:eastAsia="ru-RU"/>
        </w:rPr>
        <w:t xml:space="preserve">формально-догматичного методу проведено </w:t>
      </w:r>
      <w:r w:rsidRPr="00D569C9">
        <w:rPr>
          <w:rFonts w:ascii="Times New Roman" w:eastAsia="Times New Roman" w:hAnsi="Times New Roman" w:cs="Times New Roman"/>
          <w:sz w:val="28"/>
          <w:szCs w:val="28"/>
          <w:lang w:eastAsia="ru-RU"/>
        </w:rPr>
        <w:t>тлумачення відповідних цивільно-правових норм та окремих понять та категорій, що стосуються предмета дослідження</w:t>
      </w:r>
      <w:r w:rsidRPr="00D569C9">
        <w:rPr>
          <w:rFonts w:ascii="Times New Roman" w:eastAsia="Times New Roman" w:hAnsi="Times New Roman" w:cs="Times New Roman"/>
          <w:spacing w:val="-3"/>
          <w:sz w:val="28"/>
          <w:szCs w:val="28"/>
          <w:lang w:eastAsia="ru-RU"/>
        </w:rPr>
        <w:t>.</w:t>
      </w:r>
    </w:p>
    <w:p w:rsidR="00BE0C9B" w:rsidRDefault="00BE0C9B">
      <w:pPr>
        <w:rPr>
          <w:lang w:val="ru-RU"/>
        </w:rPr>
      </w:pPr>
    </w:p>
    <w:p w:rsidR="00D569C9" w:rsidRDefault="00D569C9">
      <w:pPr>
        <w:rPr>
          <w:lang w:val="ru-RU"/>
        </w:rPr>
      </w:pPr>
    </w:p>
    <w:p w:rsidR="00D569C9" w:rsidRDefault="00D569C9">
      <w:pPr>
        <w:rPr>
          <w:lang w:val="ru-RU"/>
        </w:rPr>
      </w:pPr>
    </w:p>
    <w:p w:rsidR="00D569C9" w:rsidRDefault="00D569C9">
      <w:pPr>
        <w:rPr>
          <w:lang w:val="ru-RU"/>
        </w:rPr>
      </w:pPr>
    </w:p>
    <w:p w:rsidR="00D569C9" w:rsidRDefault="00D569C9">
      <w:pPr>
        <w:rPr>
          <w:lang w:val="ru-RU"/>
        </w:rPr>
      </w:pPr>
    </w:p>
    <w:p w:rsidR="00D569C9" w:rsidRDefault="00D569C9">
      <w:pPr>
        <w:rPr>
          <w:lang w:val="ru-RU"/>
        </w:rPr>
      </w:pPr>
    </w:p>
    <w:p w:rsidR="00D569C9" w:rsidRDefault="00D569C9">
      <w:pPr>
        <w:rPr>
          <w:lang w:val="ru-RU"/>
        </w:rPr>
      </w:pPr>
    </w:p>
    <w:p w:rsidR="00D569C9" w:rsidRDefault="00D569C9">
      <w:pPr>
        <w:rPr>
          <w:lang w:val="ru-RU"/>
        </w:rPr>
      </w:pPr>
    </w:p>
    <w:p w:rsidR="00D569C9" w:rsidRDefault="00D569C9">
      <w:pPr>
        <w:rPr>
          <w:lang w:val="ru-RU"/>
        </w:rPr>
      </w:pPr>
    </w:p>
    <w:p w:rsidR="00D569C9" w:rsidRDefault="00D569C9">
      <w:pPr>
        <w:rPr>
          <w:lang w:val="ru-RU"/>
        </w:rPr>
      </w:pPr>
    </w:p>
    <w:p w:rsidR="00D569C9" w:rsidRDefault="00D569C9">
      <w:pPr>
        <w:rPr>
          <w:lang w:val="ru-RU"/>
        </w:rPr>
      </w:pPr>
    </w:p>
    <w:p w:rsidR="00D569C9" w:rsidRDefault="00D569C9">
      <w:pPr>
        <w:rPr>
          <w:lang w:val="ru-RU"/>
        </w:rPr>
      </w:pPr>
    </w:p>
    <w:p w:rsidR="00D569C9" w:rsidRDefault="00D569C9">
      <w:pPr>
        <w:rPr>
          <w:lang w:val="ru-RU"/>
        </w:rPr>
      </w:pPr>
    </w:p>
    <w:p w:rsidR="00D569C9" w:rsidRDefault="00D569C9">
      <w:pPr>
        <w:rPr>
          <w:lang w:val="ru-RU"/>
        </w:rPr>
      </w:pPr>
    </w:p>
    <w:p w:rsidR="00D569C9" w:rsidRDefault="00D569C9">
      <w:pPr>
        <w:rPr>
          <w:lang w:val="ru-RU"/>
        </w:rPr>
      </w:pPr>
    </w:p>
    <w:p w:rsidR="00D569C9" w:rsidRPr="00D569C9" w:rsidRDefault="00D569C9" w:rsidP="00D569C9">
      <w:pPr>
        <w:spacing w:after="0" w:line="360" w:lineRule="auto"/>
        <w:jc w:val="center"/>
        <w:rPr>
          <w:rFonts w:ascii="Times New Roman" w:eastAsia="Times New Roman" w:hAnsi="Times New Roman" w:cs="Times New Roman"/>
          <w:b/>
          <w:sz w:val="28"/>
          <w:szCs w:val="28"/>
          <w:lang w:eastAsia="ru-RU"/>
        </w:rPr>
      </w:pPr>
      <w:r w:rsidRPr="00D569C9">
        <w:rPr>
          <w:rFonts w:ascii="Times New Roman" w:eastAsia="Times New Roman" w:hAnsi="Times New Roman" w:cs="Times New Roman"/>
          <w:b/>
          <w:sz w:val="28"/>
          <w:szCs w:val="28"/>
          <w:lang w:eastAsia="ru-RU"/>
        </w:rPr>
        <w:t>ВИСНОВКИ</w:t>
      </w:r>
    </w:p>
    <w:p w:rsidR="00D569C9" w:rsidRPr="00D569C9" w:rsidRDefault="00D569C9" w:rsidP="00D569C9">
      <w:pPr>
        <w:spacing w:after="0" w:line="360" w:lineRule="auto"/>
        <w:jc w:val="center"/>
        <w:rPr>
          <w:rFonts w:ascii="Times New Roman" w:eastAsia="Times New Roman" w:hAnsi="Times New Roman" w:cs="Times New Roman"/>
          <w:sz w:val="28"/>
          <w:szCs w:val="28"/>
          <w:lang w:eastAsia="ru-RU"/>
        </w:rPr>
      </w:pPr>
    </w:p>
    <w:p w:rsidR="00D569C9" w:rsidRPr="00D569C9" w:rsidRDefault="00D569C9" w:rsidP="00D569C9">
      <w:pPr>
        <w:spacing w:after="0" w:line="360" w:lineRule="auto"/>
        <w:ind w:firstLine="708"/>
        <w:jc w:val="both"/>
        <w:rPr>
          <w:rFonts w:ascii="Times New Roman" w:eastAsia="Calibri" w:hAnsi="Times New Roman" w:cs="Times New Roman"/>
          <w:sz w:val="28"/>
          <w:szCs w:val="28"/>
        </w:rPr>
      </w:pPr>
      <w:r w:rsidRPr="00D569C9">
        <w:rPr>
          <w:rFonts w:ascii="Times New Roman" w:eastAsia="Calibri" w:hAnsi="Times New Roman" w:cs="Times New Roman"/>
          <w:sz w:val="28"/>
          <w:szCs w:val="28"/>
        </w:rPr>
        <w:t>У результаті проведеного дослідження цивільно-правового захисту прав інтелектуальної власності</w:t>
      </w:r>
      <w:r w:rsidRPr="00D569C9">
        <w:rPr>
          <w:rFonts w:ascii="Times New Roman" w:eastAsia="Times New Roman" w:hAnsi="Times New Roman" w:cs="Times New Roman"/>
          <w:bCs/>
          <w:sz w:val="28"/>
          <w:szCs w:val="28"/>
          <w:lang w:eastAsia="ru-RU"/>
        </w:rPr>
        <w:t xml:space="preserve">, </w:t>
      </w:r>
      <w:r w:rsidRPr="00D569C9">
        <w:rPr>
          <w:rFonts w:ascii="Times New Roman" w:eastAsia="Calibri" w:hAnsi="Times New Roman" w:cs="Times New Roman"/>
          <w:sz w:val="28"/>
          <w:szCs w:val="28"/>
        </w:rPr>
        <w:t xml:space="preserve">автор дійшов таких висновків: </w:t>
      </w:r>
    </w:p>
    <w:p w:rsidR="00D569C9" w:rsidRPr="00D569C9" w:rsidRDefault="00D569C9" w:rsidP="00D569C9">
      <w:pPr>
        <w:numPr>
          <w:ilvl w:val="0"/>
          <w:numId w:val="2"/>
        </w:numPr>
        <w:shd w:val="clear" w:color="auto" w:fill="FFFFFF"/>
        <w:spacing w:after="160" w:line="360" w:lineRule="auto"/>
        <w:contextualSpacing/>
        <w:jc w:val="both"/>
        <w:rPr>
          <w:rFonts w:ascii="Times New Roman" w:eastAsia="Times New Roman" w:hAnsi="Times New Roman" w:cs="Times New Roman"/>
          <w:sz w:val="28"/>
          <w:szCs w:val="28"/>
          <w:lang w:eastAsia="ru-RU"/>
        </w:rPr>
      </w:pPr>
      <w:r w:rsidRPr="00D569C9">
        <w:rPr>
          <w:rFonts w:ascii="Times New Roman" w:eastAsia="Times New Roman" w:hAnsi="Times New Roman" w:cs="Times New Roman"/>
          <w:sz w:val="28"/>
          <w:szCs w:val="28"/>
          <w:lang w:eastAsia="ru-RU"/>
        </w:rPr>
        <w:t>В Україні існує декілька рівнів правового регулювання відносин у сфері захисту прав інтелектуальної власності : міжнародно-правовий (до якого входить право ЄС) та національний. Право ЄС, складається переважно з директив та регламентів. Міжнародно-правовий рівень вміщує в себе міжнародні конвенції, національний – конституційні та звичайні закони, підзаконні нормативні акти.</w:t>
      </w:r>
    </w:p>
    <w:p w:rsidR="00D569C9" w:rsidRPr="00D569C9" w:rsidRDefault="00D569C9" w:rsidP="00D569C9">
      <w:pPr>
        <w:widowControl w:val="0"/>
        <w:numPr>
          <w:ilvl w:val="0"/>
          <w:numId w:val="2"/>
        </w:numPr>
        <w:spacing w:after="160" w:line="360" w:lineRule="auto"/>
        <w:contextualSpacing/>
        <w:jc w:val="both"/>
        <w:rPr>
          <w:rFonts w:ascii="Times New Roman" w:eastAsia="Times New Roman" w:hAnsi="Times New Roman" w:cs="Times New Roman"/>
          <w:sz w:val="28"/>
          <w:szCs w:val="28"/>
          <w:lang w:eastAsia="ru-RU"/>
        </w:rPr>
      </w:pPr>
      <w:r w:rsidRPr="00D569C9">
        <w:rPr>
          <w:rFonts w:ascii="Times New Roman" w:eastAsia="Times New Roman" w:hAnsi="Times New Roman" w:cs="Times New Roman"/>
          <w:sz w:val="28"/>
          <w:szCs w:val="28"/>
          <w:lang w:eastAsia="ru-RU"/>
        </w:rPr>
        <w:t xml:space="preserve">Право інтелектуальної власності </w:t>
      </w:r>
      <w:r w:rsidRPr="00D569C9">
        <w:rPr>
          <w:rFonts w:ascii="Times New Roman" w:eastAsia="Calibri" w:hAnsi="Times New Roman" w:cs="Times New Roman"/>
          <w:sz w:val="28"/>
          <w:szCs w:val="28"/>
        </w:rPr>
        <w:t>є правом на результати інтелектуальної, творчої діяльності, які в установленому законом порядку визнані об’єктами правової охорони.</w:t>
      </w:r>
      <w:r w:rsidRPr="00D569C9">
        <w:rPr>
          <w:rFonts w:ascii="Times New Roman" w:eastAsia="Times New Roman" w:hAnsi="Times New Roman" w:cs="Times New Roman"/>
          <w:sz w:val="28"/>
          <w:szCs w:val="28"/>
          <w:lang w:eastAsia="ru-RU"/>
        </w:rPr>
        <w:t xml:space="preserve"> Так, відповідно до Конституції України та інших законів про інтелектуальну власність об’єктами можуть визнаватися як результати інтелектуальної діяльності, так і результати творчої діяльності.</w:t>
      </w:r>
    </w:p>
    <w:p w:rsidR="00D569C9" w:rsidRPr="00D569C9" w:rsidRDefault="00D569C9" w:rsidP="00D569C9">
      <w:pPr>
        <w:widowControl w:val="0"/>
        <w:spacing w:after="0" w:line="360" w:lineRule="auto"/>
        <w:ind w:firstLine="708"/>
        <w:jc w:val="both"/>
        <w:rPr>
          <w:rFonts w:ascii="Times New Roman" w:eastAsia="Times New Roman" w:hAnsi="Times New Roman" w:cs="Times New Roman"/>
          <w:sz w:val="28"/>
          <w:szCs w:val="28"/>
          <w:lang w:eastAsia="ru-RU"/>
        </w:rPr>
      </w:pPr>
      <w:r w:rsidRPr="00D569C9">
        <w:rPr>
          <w:rFonts w:ascii="Times New Roman" w:eastAsia="Times New Roman" w:hAnsi="Times New Roman" w:cs="Times New Roman"/>
          <w:sz w:val="28"/>
          <w:szCs w:val="28"/>
          <w:lang w:eastAsia="ru-RU"/>
        </w:rPr>
        <w:t xml:space="preserve">Інтелектуальна і творча діяльність являють собою різні види діяльності. За своїм змістом творча діяльність є ширшою, адже цим поняттям охоплюються й ті результати творчої діяльності, які не підпадають під правову охорону інтелектуальної власності. </w:t>
      </w:r>
    </w:p>
    <w:p w:rsidR="00D569C9" w:rsidRPr="00D569C9" w:rsidRDefault="00D569C9" w:rsidP="00D569C9">
      <w:pPr>
        <w:numPr>
          <w:ilvl w:val="0"/>
          <w:numId w:val="2"/>
        </w:numPr>
        <w:spacing w:after="160" w:line="360" w:lineRule="auto"/>
        <w:contextualSpacing/>
        <w:jc w:val="both"/>
        <w:rPr>
          <w:rFonts w:ascii="Times New Roman" w:eastAsia="Calibri" w:hAnsi="Times New Roman" w:cs="Times New Roman"/>
          <w:sz w:val="28"/>
          <w:szCs w:val="28"/>
        </w:rPr>
      </w:pPr>
      <w:r w:rsidRPr="00D569C9">
        <w:rPr>
          <w:rFonts w:ascii="Times New Roman" w:eastAsia="Calibri" w:hAnsi="Times New Roman" w:cs="Times New Roman"/>
          <w:sz w:val="28"/>
          <w:szCs w:val="28"/>
        </w:rPr>
        <w:t>Законодавцем у ст.420 Цивільного кодексу України визначений перелік об’єктів інтелектуальної власності, однак, у нормах національного законодавства відсутня будь-яка класифікація таких об’єктів, що викликає незручності у роботі з ними.</w:t>
      </w:r>
    </w:p>
    <w:p w:rsidR="00D569C9" w:rsidRPr="00D569C9" w:rsidRDefault="00D569C9" w:rsidP="00D569C9">
      <w:pPr>
        <w:spacing w:after="0" w:line="360" w:lineRule="auto"/>
        <w:ind w:firstLine="708"/>
        <w:jc w:val="both"/>
        <w:rPr>
          <w:rFonts w:ascii="Times New Roman" w:eastAsia="Calibri" w:hAnsi="Times New Roman" w:cs="Times New Roman"/>
          <w:sz w:val="28"/>
          <w:szCs w:val="28"/>
        </w:rPr>
      </w:pPr>
      <w:r w:rsidRPr="00D569C9">
        <w:rPr>
          <w:rFonts w:ascii="Times New Roman" w:eastAsia="Calibri" w:hAnsi="Times New Roman" w:cs="Times New Roman"/>
          <w:sz w:val="28"/>
          <w:szCs w:val="28"/>
        </w:rPr>
        <w:t>Проаналізував нормативні акти України та міжнародні нормативно-правові акти, ядром якої є Паризька конвенція про охорону промислової власності від 20 березня 1883 року, нами запропонована наступна класифікація об’єктів права інтелектуальної власності, а саме : 1) об’єкти авторського права і суміжних прав; 2) об’єкти промислової власності; 3) нетрадиційні об’єкти інтелектуальної власності. До нетрадиційних об’єктів інтелектуальної власності віднесено сорти рослин, породи тварин, компонування (топографії) інтегральних мікросхем, комерційні таємниці, наукові відкриття та раціоналізаторські пропозиції.</w:t>
      </w:r>
    </w:p>
    <w:p w:rsidR="00D569C9" w:rsidRPr="00D569C9" w:rsidRDefault="00D569C9" w:rsidP="00D569C9">
      <w:pPr>
        <w:widowControl w:val="0"/>
        <w:spacing w:after="0" w:line="360" w:lineRule="auto"/>
        <w:ind w:firstLine="708"/>
        <w:jc w:val="both"/>
        <w:rPr>
          <w:rFonts w:ascii="Times New Roman" w:eastAsia="Times New Roman" w:hAnsi="Times New Roman" w:cs="Times New Roman"/>
          <w:sz w:val="28"/>
          <w:szCs w:val="28"/>
          <w:lang w:eastAsia="ru-RU"/>
        </w:rPr>
      </w:pPr>
      <w:r w:rsidRPr="00D569C9">
        <w:rPr>
          <w:rFonts w:ascii="Times New Roman" w:eastAsia="Calibri" w:hAnsi="Times New Roman" w:cs="Times New Roman"/>
          <w:sz w:val="28"/>
          <w:szCs w:val="28"/>
        </w:rPr>
        <w:t>Специфічні особливості кожного об’єкта права інтелектуальної власності зумовлюють певні відмінності порушень цього права на окремі об’єкти. Тому загальне визначення поняття права інтелектуальної власності не може охопити собою всіх можливих видів порушення.</w:t>
      </w:r>
    </w:p>
    <w:p w:rsidR="00D569C9" w:rsidRPr="00D569C9" w:rsidRDefault="00D569C9" w:rsidP="00D569C9">
      <w:pPr>
        <w:numPr>
          <w:ilvl w:val="0"/>
          <w:numId w:val="2"/>
        </w:numPr>
        <w:shd w:val="clear" w:color="auto" w:fill="FFFFFF"/>
        <w:spacing w:after="160" w:line="360" w:lineRule="auto"/>
        <w:contextualSpacing/>
        <w:jc w:val="both"/>
        <w:rPr>
          <w:rFonts w:ascii="Times New Roman" w:eastAsia="Times New Roman" w:hAnsi="Times New Roman" w:cs="Times New Roman"/>
          <w:sz w:val="28"/>
          <w:szCs w:val="28"/>
          <w:lang w:eastAsia="ru-RU"/>
        </w:rPr>
      </w:pPr>
      <w:r w:rsidRPr="00D569C9">
        <w:rPr>
          <w:rFonts w:ascii="Times New Roman" w:eastAsia="Times New Roman" w:hAnsi="Times New Roman" w:cs="Times New Roman"/>
          <w:sz w:val="28"/>
          <w:szCs w:val="28"/>
          <w:lang w:eastAsia="ru-RU"/>
        </w:rPr>
        <w:t>У ст. 16 ЦК України встановлено загальні цивільно-правові способи захисту суб’єктивних прав, які, в силу цивільно-правової природи прав інтелектуальної власності, поширюються і на них. Разом з тим, ЦК України також містить і спеціальні цивільно-правові способи захисту права інтелектуальної власності, призначені для захисту саме цієї власності (ст. 432 ЦК України).</w:t>
      </w:r>
    </w:p>
    <w:p w:rsidR="00D569C9" w:rsidRPr="00D569C9" w:rsidRDefault="00D569C9" w:rsidP="00D569C9">
      <w:pPr>
        <w:shd w:val="clear" w:color="auto" w:fill="FFFFFF"/>
        <w:spacing w:after="0" w:line="360" w:lineRule="auto"/>
        <w:ind w:firstLine="709"/>
        <w:jc w:val="both"/>
        <w:rPr>
          <w:rFonts w:ascii="Times New Roman" w:eastAsia="Calibri" w:hAnsi="Times New Roman" w:cs="Times New Roman"/>
          <w:sz w:val="28"/>
          <w:szCs w:val="28"/>
        </w:rPr>
      </w:pPr>
      <w:r w:rsidRPr="00D569C9">
        <w:rPr>
          <w:rFonts w:ascii="Times New Roman" w:eastAsia="Times New Roman" w:hAnsi="Times New Roman" w:cs="Times New Roman"/>
          <w:sz w:val="28"/>
          <w:szCs w:val="28"/>
          <w:lang w:eastAsia="ru-RU"/>
        </w:rPr>
        <w:t xml:space="preserve">До загально-правових способів захисту об’єктів права інтелектуальної власності, належить такий спосіб, як визнання права, визнання правочину недійсним тягне за собою припинення правовідношення з усіма наслідками що з цього випливають, винесення судом рішення про припинення дії, яка порушує право. </w:t>
      </w:r>
      <w:r w:rsidRPr="00D569C9">
        <w:rPr>
          <w:rFonts w:ascii="Times New Roman" w:eastAsia="Calibri" w:hAnsi="Times New Roman" w:cs="Times New Roman"/>
          <w:sz w:val="28"/>
          <w:szCs w:val="28"/>
        </w:rPr>
        <w:t xml:space="preserve">До відносин, що складаються у сфері права інтелектуальної власності, може бути застосоване примусове виконання обов’язку в натурі. Зміна правовідношення також може мати місце у сфері права інтелектуальної власності. </w:t>
      </w:r>
      <w:r w:rsidRPr="00D569C9">
        <w:rPr>
          <w:rFonts w:ascii="Times New Roman" w:eastAsia="Times New Roman" w:hAnsi="Times New Roman" w:cs="Times New Roman"/>
          <w:sz w:val="28"/>
          <w:szCs w:val="28"/>
          <w:lang w:eastAsia="ru-RU"/>
        </w:rPr>
        <w:t xml:space="preserve">Проте, найбільш істотним способом захисту права інтелектуальної власності є відшкодування збитків та інші способи відшкодування майнової шкоди. </w:t>
      </w:r>
    </w:p>
    <w:p w:rsidR="00D569C9" w:rsidRPr="00D569C9" w:rsidRDefault="00D569C9" w:rsidP="00D569C9">
      <w:pPr>
        <w:shd w:val="clear" w:color="auto" w:fill="FFFFFF"/>
        <w:spacing w:after="0" w:line="360" w:lineRule="auto"/>
        <w:ind w:firstLine="709"/>
        <w:jc w:val="both"/>
        <w:rPr>
          <w:rFonts w:ascii="Times New Roman" w:eastAsia="Calibri" w:hAnsi="Times New Roman" w:cs="Times New Roman"/>
          <w:sz w:val="28"/>
          <w:szCs w:val="28"/>
        </w:rPr>
      </w:pPr>
      <w:r w:rsidRPr="00D569C9">
        <w:rPr>
          <w:rFonts w:ascii="Times New Roman" w:eastAsia="Times New Roman" w:hAnsi="Times New Roman" w:cs="Times New Roman"/>
          <w:sz w:val="28"/>
          <w:szCs w:val="28"/>
          <w:lang w:eastAsia="ru-RU"/>
        </w:rPr>
        <w:t>До спеціальних цивільно-правових способів захисту об’єктів права інтелектуальної власності, слід віднести</w:t>
      </w:r>
      <w:r w:rsidRPr="00D569C9">
        <w:rPr>
          <w:rFonts w:ascii="Times New Roman" w:eastAsia="Calibri" w:hAnsi="Times New Roman" w:cs="Times New Roman"/>
          <w:sz w:val="28"/>
          <w:szCs w:val="28"/>
        </w:rPr>
        <w:t xml:space="preserve"> наступні: застосування негайних заходів щодо запобігання порушенню права інтелектуальної власності та збереження відповідних доказів; зупинення пропуску через митний кордон України товарів, імпорт чи експорт яких здійснюється з порушенням права інтелектуальної власності; вилучення з цивільного обороту товарів, виготовлених або введених у цивільний оборот з порушенням права інтелектуальної власності; вилучення з цивільного обороту матеріалів та знарядь, які використовувалися переважно для виготовлення товарів з порушенням права інтелектуальної власності; застосування одноразового грошового стягнення замість відшкодування збитків за неправомірне використання об’єкта права інтелектуальної власності; опублікування в засобах масової інформації відомостей про порушення права інтелектуальної власності та судового рішення щодо такого порушення та інші.</w:t>
      </w:r>
    </w:p>
    <w:p w:rsidR="00D569C9" w:rsidRPr="00D569C9" w:rsidRDefault="00D569C9" w:rsidP="00D569C9">
      <w:pPr>
        <w:numPr>
          <w:ilvl w:val="0"/>
          <w:numId w:val="2"/>
        </w:numPr>
        <w:shd w:val="clear" w:color="auto" w:fill="FFFFFF"/>
        <w:spacing w:after="160" w:line="360" w:lineRule="auto"/>
        <w:contextualSpacing/>
        <w:jc w:val="both"/>
        <w:rPr>
          <w:rFonts w:ascii="Times New Roman" w:eastAsia="Calibri" w:hAnsi="Times New Roman" w:cs="Times New Roman"/>
          <w:sz w:val="28"/>
          <w:szCs w:val="28"/>
        </w:rPr>
      </w:pPr>
      <w:r w:rsidRPr="00D569C9">
        <w:rPr>
          <w:rFonts w:ascii="Times New Roman" w:eastAsia="Calibri" w:hAnsi="Times New Roman" w:cs="Times New Roman"/>
          <w:sz w:val="28"/>
          <w:szCs w:val="28"/>
        </w:rPr>
        <w:t>Проблему захисту права інтелектуальної власності ускладнює поява всесвітньої мережі Інтернет. Останній ґрунтовно підірвав основи захисту авторського права і суміжних прав. Введені в систему Інтернет літературні і художні твори та об’єкти суміжних прав фактично позбавляються захисту засобами цивільного права. В спеціальній літературі</w:t>
      </w:r>
      <w:r w:rsidRPr="00D569C9">
        <w:rPr>
          <w:rFonts w:ascii="Times New Roman" w:eastAsia="Calibri" w:hAnsi="Times New Roman" w:cs="Times New Roman"/>
          <w:i/>
          <w:iCs/>
          <w:sz w:val="28"/>
          <w:szCs w:val="28"/>
        </w:rPr>
        <w:t xml:space="preserve"> </w:t>
      </w:r>
      <w:r w:rsidRPr="00D569C9">
        <w:rPr>
          <w:rFonts w:ascii="Times New Roman" w:eastAsia="Calibri" w:hAnsi="Times New Roman" w:cs="Times New Roman"/>
          <w:sz w:val="28"/>
          <w:szCs w:val="28"/>
        </w:rPr>
        <w:t>уже висловлюються думки про те, що така доля очікує і всі об’єкти права інтелектуальної власності. Тому видається доцільним створення єдиної і неподільної системи відповідальності за порушення права інтелектуальної власності на будь-який об’єкт цієї власності. Безперечно мають бути враховані специфічні особливості правової охорони кожного виду об’єкта. Така система норм повинна містити перелік дій, які визнаються порушеннями права інтелектуальної власності, чітко визначені санкції за те чи інше порушення права інтелектуальної власності.</w:t>
      </w:r>
    </w:p>
    <w:p w:rsidR="00D569C9" w:rsidRPr="00D569C9" w:rsidRDefault="00D569C9" w:rsidP="00D569C9">
      <w:pPr>
        <w:numPr>
          <w:ilvl w:val="0"/>
          <w:numId w:val="2"/>
        </w:numPr>
        <w:spacing w:after="160" w:line="360" w:lineRule="auto"/>
        <w:contextualSpacing/>
        <w:jc w:val="both"/>
        <w:rPr>
          <w:rFonts w:ascii="Times New Roman" w:eastAsia="Calibri" w:hAnsi="Times New Roman" w:cs="Times New Roman"/>
          <w:sz w:val="28"/>
          <w:szCs w:val="28"/>
        </w:rPr>
      </w:pPr>
      <w:r w:rsidRPr="00D569C9">
        <w:rPr>
          <w:rFonts w:ascii="Times New Roman" w:eastAsia="Calibri" w:hAnsi="Times New Roman" w:cs="Times New Roman"/>
          <w:sz w:val="28"/>
          <w:szCs w:val="28"/>
        </w:rPr>
        <w:t xml:space="preserve">Способи самозахисту авторських прав у разі їх порушення внаслідок плагіату повинні бути направлені, зокрема, на: припинення подальшого розповсюдження незаконно створеного твору, доведення до загального відома інформації про допущений плагіат та відшкодування автору збитків, заподіяних внаслідок плагіату. </w:t>
      </w:r>
    </w:p>
    <w:p w:rsidR="00D569C9" w:rsidRPr="00D569C9" w:rsidRDefault="00D569C9" w:rsidP="00D569C9">
      <w:pPr>
        <w:spacing w:after="0" w:line="360" w:lineRule="auto"/>
        <w:ind w:firstLine="708"/>
        <w:jc w:val="both"/>
        <w:rPr>
          <w:rFonts w:ascii="Times New Roman" w:eastAsia="Calibri" w:hAnsi="Times New Roman" w:cs="Times New Roman"/>
          <w:sz w:val="28"/>
          <w:szCs w:val="28"/>
        </w:rPr>
      </w:pPr>
      <w:r w:rsidRPr="00D569C9">
        <w:rPr>
          <w:rFonts w:ascii="Times New Roman" w:eastAsia="Calibri" w:hAnsi="Times New Roman" w:cs="Times New Roman"/>
          <w:sz w:val="28"/>
          <w:szCs w:val="28"/>
        </w:rPr>
        <w:t xml:space="preserve">Реалізуючи право на самозахист авторських прав у разі їх порушення внаслідок плагіату, автори і їх правонаступники можуть звертатися до плагіатора з вимогою про: припинення розповсюдження неправомірно створеного твору; вилучення та припинення подальшої реалізації друкованої продукції, створеної з порушенням авторських прав; опублікування в засобах масової інформації відомостей про порушення права інтелектуальної власності, неправомірне використання твору без згоди та зазначення імені автора (плагіат); вилучення незаконно створених об’єктів авторського права, зокрема тезисів, статей, дисертацій тощо, з переліку наукових робіт автора-плагіатора; відшкодування шкоди, завданої автору за порушення його прав внаслідок плагіату. </w:t>
      </w:r>
    </w:p>
    <w:p w:rsidR="00D569C9" w:rsidRPr="00D569C9" w:rsidRDefault="00D569C9" w:rsidP="00D569C9">
      <w:pPr>
        <w:spacing w:after="0" w:line="360" w:lineRule="auto"/>
        <w:ind w:firstLine="567"/>
        <w:jc w:val="both"/>
        <w:rPr>
          <w:rFonts w:ascii="Times New Roman" w:eastAsia="Calibri" w:hAnsi="Times New Roman" w:cs="Times New Roman"/>
          <w:sz w:val="28"/>
          <w:szCs w:val="28"/>
        </w:rPr>
      </w:pPr>
      <w:r w:rsidRPr="00D569C9">
        <w:rPr>
          <w:rFonts w:ascii="Times New Roman" w:eastAsia="Calibri" w:hAnsi="Times New Roman" w:cs="Times New Roman"/>
          <w:sz w:val="28"/>
          <w:szCs w:val="28"/>
        </w:rPr>
        <w:t xml:space="preserve">Способами здійснення самозахисту на твори, що розміщені в мережі Інтернет, є: способи здійснення захисту, які можуть використовуватись і в порядку самозахисту, і в порядку судового захисту (припинення дії, яка порушує право (в </w:t>
      </w:r>
      <w:proofErr w:type="spellStart"/>
      <w:r w:rsidRPr="00D569C9">
        <w:rPr>
          <w:rFonts w:ascii="Times New Roman" w:eastAsia="Calibri" w:hAnsi="Times New Roman" w:cs="Times New Roman"/>
          <w:sz w:val="28"/>
          <w:szCs w:val="28"/>
        </w:rPr>
        <w:t>т.ч</w:t>
      </w:r>
      <w:proofErr w:type="spellEnd"/>
      <w:r w:rsidRPr="00D569C9">
        <w:rPr>
          <w:rFonts w:ascii="Times New Roman" w:eastAsia="Calibri" w:hAnsi="Times New Roman" w:cs="Times New Roman"/>
          <w:sz w:val="28"/>
          <w:szCs w:val="28"/>
        </w:rPr>
        <w:t xml:space="preserve">. реалізація процедури </w:t>
      </w:r>
      <w:proofErr w:type="spellStart"/>
      <w:r w:rsidRPr="00D569C9">
        <w:rPr>
          <w:rFonts w:ascii="Times New Roman" w:eastAsia="Calibri" w:hAnsi="Times New Roman" w:cs="Times New Roman"/>
          <w:sz w:val="28"/>
          <w:szCs w:val="28"/>
        </w:rPr>
        <w:t>notice</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and</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takedown</w:t>
      </w:r>
      <w:proofErr w:type="spellEnd"/>
      <w:r w:rsidRPr="00D569C9">
        <w:rPr>
          <w:rFonts w:ascii="Times New Roman" w:eastAsia="Calibri" w:hAnsi="Times New Roman" w:cs="Times New Roman"/>
          <w:sz w:val="28"/>
          <w:szCs w:val="28"/>
        </w:rPr>
        <w:t xml:space="preserve">); відновлення становища, яке існувало до порушення; зміна правовідносин; припинення правовідносин; відшкодування збитків та інші способи відшкодування майнової шкоди); заходи оперативного впливу; інформаційні («дошки ганьби» в Інтернеті: на них «вивішуються» імена осіб, що вчинили плагіат, а також назви сфабрикованих та оригінальних творів); </w:t>
      </w:r>
      <w:r w:rsidRPr="00D569C9">
        <w:rPr>
          <w:rFonts w:ascii="Times New Roman" w:eastAsia="Times New Roman" w:hAnsi="Times New Roman" w:cs="Times New Roman"/>
          <w:sz w:val="28"/>
          <w:szCs w:val="28"/>
          <w:lang w:eastAsia="ru-RU"/>
        </w:rPr>
        <w:t xml:space="preserve">поєднання технічних засобів самоохорони, що призначені для ідентифікації контенту та дій </w:t>
      </w:r>
      <w:proofErr w:type="spellStart"/>
      <w:r w:rsidRPr="00D569C9">
        <w:rPr>
          <w:rFonts w:ascii="Times New Roman" w:eastAsia="Times New Roman" w:hAnsi="Times New Roman" w:cs="Times New Roman"/>
          <w:sz w:val="28"/>
          <w:szCs w:val="28"/>
          <w:lang w:eastAsia="ru-RU"/>
        </w:rPr>
        <w:t>правоволодільців</w:t>
      </w:r>
      <w:proofErr w:type="spellEnd"/>
      <w:r w:rsidRPr="00D569C9">
        <w:rPr>
          <w:rFonts w:ascii="Times New Roman" w:eastAsia="Times New Roman" w:hAnsi="Times New Roman" w:cs="Times New Roman"/>
          <w:sz w:val="28"/>
          <w:szCs w:val="28"/>
          <w:lang w:eastAsia="ru-RU"/>
        </w:rPr>
        <w:t xml:space="preserve"> (ідентифікація контенту на певних веб-сайтах за допомогою сервісів «</w:t>
      </w:r>
      <w:proofErr w:type="spellStart"/>
      <w:r w:rsidRPr="00D569C9">
        <w:rPr>
          <w:rFonts w:ascii="Times New Roman" w:eastAsia="Times New Roman" w:hAnsi="Times New Roman" w:cs="Times New Roman"/>
          <w:sz w:val="28"/>
          <w:szCs w:val="28"/>
          <w:lang w:val="ru-RU" w:eastAsia="ru-RU"/>
        </w:rPr>
        <w:t>Youtube</w:t>
      </w:r>
      <w:proofErr w:type="spellEnd"/>
      <w:r w:rsidRPr="00D569C9">
        <w:rPr>
          <w:rFonts w:ascii="Times New Roman" w:eastAsia="Times New Roman" w:hAnsi="Times New Roman" w:cs="Times New Roman"/>
          <w:sz w:val="28"/>
          <w:szCs w:val="28"/>
          <w:lang w:eastAsia="ru-RU"/>
        </w:rPr>
        <w:t xml:space="preserve"> </w:t>
      </w:r>
      <w:proofErr w:type="spellStart"/>
      <w:r w:rsidRPr="00D569C9">
        <w:rPr>
          <w:rFonts w:ascii="Times New Roman" w:eastAsia="Times New Roman" w:hAnsi="Times New Roman" w:cs="Times New Roman"/>
          <w:sz w:val="28"/>
          <w:szCs w:val="28"/>
          <w:lang w:val="ru-RU" w:eastAsia="ru-RU"/>
        </w:rPr>
        <w:t>Content</w:t>
      </w:r>
      <w:proofErr w:type="spellEnd"/>
      <w:r w:rsidRPr="00D569C9">
        <w:rPr>
          <w:rFonts w:ascii="Times New Roman" w:eastAsia="Times New Roman" w:hAnsi="Times New Roman" w:cs="Times New Roman"/>
          <w:sz w:val="28"/>
          <w:szCs w:val="28"/>
          <w:lang w:eastAsia="ru-RU"/>
        </w:rPr>
        <w:t xml:space="preserve"> </w:t>
      </w:r>
      <w:r w:rsidRPr="00D569C9">
        <w:rPr>
          <w:rFonts w:ascii="Times New Roman" w:eastAsia="Times New Roman" w:hAnsi="Times New Roman" w:cs="Times New Roman"/>
          <w:sz w:val="28"/>
          <w:szCs w:val="28"/>
          <w:lang w:val="ru-RU" w:eastAsia="ru-RU"/>
        </w:rPr>
        <w:t>ID</w:t>
      </w:r>
      <w:r w:rsidRPr="00D569C9">
        <w:rPr>
          <w:rFonts w:ascii="Times New Roman" w:eastAsia="Times New Roman" w:hAnsi="Times New Roman" w:cs="Times New Roman"/>
          <w:sz w:val="28"/>
          <w:szCs w:val="28"/>
          <w:lang w:eastAsia="ru-RU"/>
        </w:rPr>
        <w:t>» чи «</w:t>
      </w:r>
      <w:proofErr w:type="spellStart"/>
      <w:r w:rsidRPr="00D569C9">
        <w:rPr>
          <w:rFonts w:ascii="Times New Roman" w:eastAsia="Times New Roman" w:hAnsi="Times New Roman" w:cs="Times New Roman"/>
          <w:sz w:val="28"/>
          <w:szCs w:val="28"/>
          <w:lang w:val="ru-RU" w:eastAsia="ru-RU"/>
        </w:rPr>
        <w:t>Rutube</w:t>
      </w:r>
      <w:proofErr w:type="spellEnd"/>
      <w:r w:rsidRPr="00D569C9">
        <w:rPr>
          <w:rFonts w:ascii="Times New Roman" w:eastAsia="Times New Roman" w:hAnsi="Times New Roman" w:cs="Times New Roman"/>
          <w:sz w:val="28"/>
          <w:szCs w:val="28"/>
          <w:lang w:eastAsia="ru-RU"/>
        </w:rPr>
        <w:t xml:space="preserve"> </w:t>
      </w:r>
      <w:proofErr w:type="spellStart"/>
      <w:r w:rsidRPr="00D569C9">
        <w:rPr>
          <w:rFonts w:ascii="Times New Roman" w:eastAsia="Times New Roman" w:hAnsi="Times New Roman" w:cs="Times New Roman"/>
          <w:sz w:val="28"/>
          <w:szCs w:val="28"/>
          <w:lang w:val="ru-RU" w:eastAsia="ru-RU"/>
        </w:rPr>
        <w:t>Match</w:t>
      </w:r>
      <w:proofErr w:type="spellEnd"/>
      <w:r w:rsidRPr="00D569C9">
        <w:rPr>
          <w:rFonts w:ascii="Times New Roman" w:eastAsia="Times New Roman" w:hAnsi="Times New Roman" w:cs="Times New Roman"/>
          <w:sz w:val="28"/>
          <w:szCs w:val="28"/>
          <w:lang w:eastAsia="ru-RU"/>
        </w:rPr>
        <w:t>» або їх аналогів)</w:t>
      </w:r>
    </w:p>
    <w:p w:rsidR="00D569C9" w:rsidRPr="00D569C9" w:rsidRDefault="00D569C9" w:rsidP="00D569C9">
      <w:pPr>
        <w:spacing w:after="0" w:line="360" w:lineRule="auto"/>
        <w:rPr>
          <w:rFonts w:ascii="Times New Roman" w:eastAsia="Times New Roman" w:hAnsi="Times New Roman" w:cs="Times New Roman"/>
          <w:sz w:val="28"/>
          <w:szCs w:val="28"/>
          <w:lang w:eastAsia="ru-RU"/>
        </w:rPr>
      </w:pPr>
    </w:p>
    <w:p w:rsidR="00D569C9" w:rsidRPr="00D569C9" w:rsidRDefault="00D569C9" w:rsidP="00D569C9">
      <w:pPr>
        <w:spacing w:after="160" w:line="360" w:lineRule="auto"/>
        <w:rPr>
          <w:rFonts w:ascii="Times New Roman" w:eastAsia="Calibri" w:hAnsi="Times New Roman" w:cs="Times New Roman"/>
          <w:b/>
          <w:sz w:val="28"/>
          <w:szCs w:val="28"/>
        </w:rPr>
      </w:pPr>
      <w:r w:rsidRPr="00D569C9">
        <w:rPr>
          <w:rFonts w:ascii="Times New Roman" w:eastAsia="Calibri" w:hAnsi="Times New Roman" w:cs="Times New Roman"/>
          <w:b/>
          <w:sz w:val="28"/>
          <w:szCs w:val="28"/>
        </w:rPr>
        <w:br w:type="page"/>
      </w:r>
    </w:p>
    <w:p w:rsidR="00D569C9" w:rsidRPr="00D569C9" w:rsidRDefault="00D569C9" w:rsidP="00D569C9">
      <w:pPr>
        <w:spacing w:after="160" w:line="360" w:lineRule="auto"/>
        <w:jc w:val="center"/>
        <w:rPr>
          <w:rFonts w:ascii="Times New Roman" w:eastAsia="Calibri" w:hAnsi="Times New Roman" w:cs="Times New Roman"/>
          <w:b/>
          <w:sz w:val="28"/>
          <w:szCs w:val="28"/>
          <w:lang w:eastAsia="ar-SA"/>
        </w:rPr>
      </w:pPr>
      <w:r w:rsidRPr="00D569C9">
        <w:rPr>
          <w:rFonts w:ascii="Times New Roman" w:eastAsia="Calibri" w:hAnsi="Times New Roman" w:cs="Times New Roman"/>
          <w:b/>
          <w:sz w:val="28"/>
          <w:szCs w:val="28"/>
        </w:rPr>
        <w:t>СПИСОК ВИКОРИСТАНИХ ДЖЕРЕЛ</w:t>
      </w:r>
    </w:p>
    <w:p w:rsidR="00D569C9" w:rsidRPr="00D569C9" w:rsidRDefault="00D569C9" w:rsidP="00D569C9">
      <w:pPr>
        <w:spacing w:after="160" w:line="360" w:lineRule="auto"/>
        <w:rPr>
          <w:rFonts w:ascii="Times New Roman" w:eastAsia="Calibri" w:hAnsi="Times New Roman" w:cs="Times New Roman"/>
          <w:sz w:val="28"/>
          <w:szCs w:val="28"/>
          <w:lang w:eastAsia="ar-SA"/>
        </w:rPr>
      </w:pPr>
      <w:r w:rsidRPr="00D569C9">
        <w:rPr>
          <w:rFonts w:ascii="Times New Roman" w:eastAsia="Calibri" w:hAnsi="Times New Roman" w:cs="Times New Roman"/>
          <w:sz w:val="28"/>
          <w:szCs w:val="28"/>
          <w:lang w:eastAsia="ar-SA"/>
        </w:rPr>
        <w:t xml:space="preserve">1.   </w:t>
      </w:r>
      <w:r w:rsidRPr="00D569C9">
        <w:rPr>
          <w:rFonts w:ascii="Times New Roman" w:eastAsia="Calibri" w:hAnsi="Times New Roman" w:cs="Times New Roman"/>
          <w:sz w:val="28"/>
          <w:szCs w:val="28"/>
        </w:rPr>
        <w:t>Цивільний кодекс України : Закон України від 16 січня 2003 р. // Відомості Верховної Ради України. – 2003. – № 45-46. – Ст. 356.</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val="ru-RU" w:eastAsia="ar-SA"/>
        </w:rPr>
        <w:t xml:space="preserve">2.   </w:t>
      </w:r>
      <w:r w:rsidRPr="00D569C9">
        <w:rPr>
          <w:rFonts w:ascii="Times New Roman" w:eastAsia="Calibri" w:hAnsi="Times New Roman" w:cs="Times New Roman"/>
          <w:sz w:val="28"/>
          <w:szCs w:val="28"/>
        </w:rPr>
        <w:t xml:space="preserve">Мельник О. М. Цивільно-правова охорона інтелектуальної власності в Україні: </w:t>
      </w:r>
      <w:proofErr w:type="spellStart"/>
      <w:r w:rsidRPr="00D569C9">
        <w:rPr>
          <w:rFonts w:ascii="Times New Roman" w:eastAsia="Calibri" w:hAnsi="Times New Roman" w:cs="Times New Roman"/>
          <w:sz w:val="28"/>
          <w:szCs w:val="28"/>
        </w:rPr>
        <w:t>дис</w:t>
      </w:r>
      <w:proofErr w:type="spellEnd"/>
      <w:r w:rsidRPr="00D569C9">
        <w:rPr>
          <w:rFonts w:ascii="Times New Roman" w:eastAsia="Calibri" w:hAnsi="Times New Roman" w:cs="Times New Roman"/>
          <w:sz w:val="28"/>
          <w:szCs w:val="28"/>
        </w:rPr>
        <w:t xml:space="preserve">. … </w:t>
      </w:r>
      <w:proofErr w:type="spellStart"/>
      <w:r w:rsidRPr="00D569C9">
        <w:rPr>
          <w:rFonts w:ascii="Times New Roman" w:eastAsia="Calibri" w:hAnsi="Times New Roman" w:cs="Times New Roman"/>
          <w:sz w:val="28"/>
          <w:szCs w:val="28"/>
        </w:rPr>
        <w:t>докт</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юрид</w:t>
      </w:r>
      <w:proofErr w:type="spellEnd"/>
      <w:r w:rsidRPr="00D569C9">
        <w:rPr>
          <w:rFonts w:ascii="Times New Roman" w:eastAsia="Calibri" w:hAnsi="Times New Roman" w:cs="Times New Roman"/>
          <w:sz w:val="28"/>
          <w:szCs w:val="28"/>
        </w:rPr>
        <w:t xml:space="preserve">. наук: 12.00.03 / О. М. Мельник. – Х., 2004. – 403 с. </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val="ru-RU" w:eastAsia="ar-SA"/>
        </w:rPr>
        <w:t xml:space="preserve">3.   </w:t>
      </w:r>
      <w:r w:rsidRPr="00D569C9">
        <w:rPr>
          <w:rFonts w:ascii="Times New Roman" w:eastAsia="Calibri" w:hAnsi="Times New Roman" w:cs="Times New Roman"/>
          <w:sz w:val="28"/>
          <w:szCs w:val="28"/>
        </w:rPr>
        <w:t>Жаров В. О. Інтелектуальна власність в Україні : правові аспекти набуття, здійснення та захисту прав : монографія / В. О. Жаров. – К. : Видавничий Дім «Ін Юре», 2000. – 188 с.</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val="ru-RU" w:eastAsia="ar-SA"/>
        </w:rPr>
        <w:t>4.</w:t>
      </w:r>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Тодыка</w:t>
      </w:r>
      <w:proofErr w:type="spellEnd"/>
      <w:r w:rsidRPr="00D569C9">
        <w:rPr>
          <w:rFonts w:ascii="Times New Roman" w:eastAsia="Calibri" w:hAnsi="Times New Roman" w:cs="Times New Roman"/>
          <w:sz w:val="28"/>
          <w:szCs w:val="28"/>
        </w:rPr>
        <w:t xml:space="preserve"> Ю. Н. </w:t>
      </w:r>
      <w:proofErr w:type="spellStart"/>
      <w:r w:rsidRPr="00D569C9">
        <w:rPr>
          <w:rFonts w:ascii="Times New Roman" w:eastAsia="Calibri" w:hAnsi="Times New Roman" w:cs="Times New Roman"/>
          <w:sz w:val="28"/>
          <w:szCs w:val="28"/>
        </w:rPr>
        <w:t>Конституция</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Украины</w:t>
      </w:r>
      <w:proofErr w:type="spellEnd"/>
      <w:r w:rsidRPr="00D569C9">
        <w:rPr>
          <w:rFonts w:ascii="Times New Roman" w:eastAsia="Calibri" w:hAnsi="Times New Roman" w:cs="Times New Roman"/>
          <w:sz w:val="28"/>
          <w:szCs w:val="28"/>
        </w:rPr>
        <w:t xml:space="preserve"> : </w:t>
      </w:r>
      <w:proofErr w:type="spellStart"/>
      <w:r w:rsidRPr="00D569C9">
        <w:rPr>
          <w:rFonts w:ascii="Times New Roman" w:eastAsia="Calibri" w:hAnsi="Times New Roman" w:cs="Times New Roman"/>
          <w:sz w:val="28"/>
          <w:szCs w:val="28"/>
        </w:rPr>
        <w:t>проблемы</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теории</w:t>
      </w:r>
      <w:proofErr w:type="spellEnd"/>
      <w:r w:rsidRPr="00D569C9">
        <w:rPr>
          <w:rFonts w:ascii="Times New Roman" w:eastAsia="Calibri" w:hAnsi="Times New Roman" w:cs="Times New Roman"/>
          <w:sz w:val="28"/>
          <w:szCs w:val="28"/>
        </w:rPr>
        <w:t xml:space="preserve"> и практики : </w:t>
      </w:r>
      <w:proofErr w:type="spellStart"/>
      <w:r w:rsidRPr="00D569C9">
        <w:rPr>
          <w:rFonts w:ascii="Times New Roman" w:eastAsia="Calibri" w:hAnsi="Times New Roman" w:cs="Times New Roman"/>
          <w:sz w:val="28"/>
          <w:szCs w:val="28"/>
        </w:rPr>
        <w:t>монография</w:t>
      </w:r>
      <w:proofErr w:type="spellEnd"/>
      <w:r w:rsidRPr="00D569C9">
        <w:rPr>
          <w:rFonts w:ascii="Times New Roman" w:eastAsia="Calibri" w:hAnsi="Times New Roman" w:cs="Times New Roman"/>
          <w:sz w:val="28"/>
          <w:szCs w:val="28"/>
        </w:rPr>
        <w:t xml:space="preserve"> / Ю. Н. </w:t>
      </w:r>
      <w:proofErr w:type="spellStart"/>
      <w:r w:rsidRPr="00D569C9">
        <w:rPr>
          <w:rFonts w:ascii="Times New Roman" w:eastAsia="Calibri" w:hAnsi="Times New Roman" w:cs="Times New Roman"/>
          <w:sz w:val="28"/>
          <w:szCs w:val="28"/>
        </w:rPr>
        <w:t>Тодыка</w:t>
      </w:r>
      <w:proofErr w:type="spellEnd"/>
      <w:r w:rsidRPr="00D569C9">
        <w:rPr>
          <w:rFonts w:ascii="Times New Roman" w:eastAsia="Calibri" w:hAnsi="Times New Roman" w:cs="Times New Roman"/>
          <w:sz w:val="28"/>
          <w:szCs w:val="28"/>
        </w:rPr>
        <w:t>. – Х. : Факт, 2000. – 608 с.</w:t>
      </w:r>
    </w:p>
    <w:p w:rsidR="00D569C9" w:rsidRPr="00D569C9" w:rsidRDefault="00D569C9" w:rsidP="00D569C9">
      <w:pPr>
        <w:spacing w:after="160" w:line="360" w:lineRule="auto"/>
        <w:rPr>
          <w:rFonts w:ascii="Times New Roman" w:eastAsia="Calibri" w:hAnsi="Times New Roman" w:cs="Times New Roman"/>
          <w:sz w:val="28"/>
          <w:szCs w:val="28"/>
          <w:lang w:eastAsia="ar-SA"/>
        </w:rPr>
      </w:pPr>
      <w:r w:rsidRPr="00D569C9">
        <w:rPr>
          <w:rFonts w:ascii="Times New Roman" w:eastAsia="Calibri" w:hAnsi="Times New Roman" w:cs="Times New Roman"/>
          <w:sz w:val="28"/>
          <w:szCs w:val="28"/>
          <w:lang w:val="ru-RU" w:eastAsia="ar-SA"/>
        </w:rPr>
        <w:t>5.</w:t>
      </w:r>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Салфетник</w:t>
      </w:r>
      <w:proofErr w:type="spellEnd"/>
      <w:r w:rsidRPr="00D569C9">
        <w:rPr>
          <w:rFonts w:ascii="Times New Roman" w:eastAsia="Calibri" w:hAnsi="Times New Roman" w:cs="Times New Roman"/>
          <w:sz w:val="28"/>
          <w:szCs w:val="28"/>
        </w:rPr>
        <w:t xml:space="preserve"> Г. Захист прав у сфері інтелектуальної власності / Г. </w:t>
      </w:r>
      <w:proofErr w:type="spellStart"/>
      <w:r w:rsidRPr="00D569C9">
        <w:rPr>
          <w:rFonts w:ascii="Times New Roman" w:eastAsia="Calibri" w:hAnsi="Times New Roman" w:cs="Times New Roman"/>
          <w:sz w:val="28"/>
          <w:szCs w:val="28"/>
        </w:rPr>
        <w:t>Салфетник</w:t>
      </w:r>
      <w:proofErr w:type="spellEnd"/>
      <w:r w:rsidRPr="00D569C9">
        <w:rPr>
          <w:rFonts w:ascii="Times New Roman" w:eastAsia="Calibri" w:hAnsi="Times New Roman" w:cs="Times New Roman"/>
          <w:sz w:val="28"/>
          <w:szCs w:val="28"/>
        </w:rPr>
        <w:t xml:space="preserve"> // Інтелектуальна власність. – 2002. – № 2-3. – С. 24-26.</w:t>
      </w:r>
    </w:p>
    <w:p w:rsidR="00D569C9" w:rsidRPr="00D569C9" w:rsidRDefault="00D569C9" w:rsidP="00D569C9">
      <w:pPr>
        <w:spacing w:after="160" w:line="360" w:lineRule="auto"/>
        <w:rPr>
          <w:rFonts w:ascii="Times New Roman" w:eastAsia="Calibri" w:hAnsi="Times New Roman" w:cs="Times New Roman"/>
          <w:sz w:val="28"/>
          <w:szCs w:val="28"/>
          <w:lang w:eastAsia="ar-SA"/>
        </w:rPr>
      </w:pPr>
      <w:r w:rsidRPr="00D569C9">
        <w:rPr>
          <w:rFonts w:ascii="Times New Roman" w:eastAsia="Calibri" w:hAnsi="Times New Roman" w:cs="Times New Roman"/>
          <w:sz w:val="28"/>
          <w:szCs w:val="28"/>
          <w:lang w:val="ru-RU" w:eastAsia="ar-SA"/>
        </w:rPr>
        <w:t>6.</w:t>
      </w:r>
      <w:r w:rsidRPr="00D569C9">
        <w:rPr>
          <w:rFonts w:ascii="Times New Roman" w:eastAsia="Calibri" w:hAnsi="Times New Roman" w:cs="Times New Roman"/>
          <w:sz w:val="28"/>
          <w:szCs w:val="28"/>
        </w:rPr>
        <w:t xml:space="preserve">   Про охорону прав на винаходи та користі моделі : Закон України від 15.12.1993 р. // Відомості Верховної Ради України. – 1994. – № 7. – Ст. 32.</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val="ru-RU" w:eastAsia="ar-SA"/>
        </w:rPr>
        <w:t xml:space="preserve">7.   </w:t>
      </w:r>
      <w:proofErr w:type="spellStart"/>
      <w:r w:rsidRPr="00D569C9">
        <w:rPr>
          <w:rFonts w:ascii="Times New Roman" w:eastAsia="Calibri" w:hAnsi="Times New Roman" w:cs="Times New Roman"/>
          <w:sz w:val="28"/>
          <w:szCs w:val="28"/>
        </w:rPr>
        <w:t>Підопригора</w:t>
      </w:r>
      <w:proofErr w:type="spellEnd"/>
      <w:r w:rsidRPr="00D569C9">
        <w:rPr>
          <w:rFonts w:ascii="Times New Roman" w:eastAsia="Calibri" w:hAnsi="Times New Roman" w:cs="Times New Roman"/>
          <w:sz w:val="28"/>
          <w:szCs w:val="28"/>
        </w:rPr>
        <w:t xml:space="preserve"> О. А. Об’єкти цивільних прав у проекті Цивільного кодексу України / О. А. </w:t>
      </w:r>
      <w:proofErr w:type="spellStart"/>
      <w:r w:rsidRPr="00D569C9">
        <w:rPr>
          <w:rFonts w:ascii="Times New Roman" w:eastAsia="Calibri" w:hAnsi="Times New Roman" w:cs="Times New Roman"/>
          <w:sz w:val="28"/>
          <w:szCs w:val="28"/>
        </w:rPr>
        <w:t>Підопригора</w:t>
      </w:r>
      <w:proofErr w:type="spellEnd"/>
      <w:r w:rsidRPr="00D569C9">
        <w:rPr>
          <w:rFonts w:ascii="Times New Roman" w:eastAsia="Calibri" w:hAnsi="Times New Roman" w:cs="Times New Roman"/>
          <w:sz w:val="28"/>
          <w:szCs w:val="28"/>
        </w:rPr>
        <w:t xml:space="preserve"> // Українське право. – 1998. – №1. – С. 5-12.</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eastAsia="ar-SA"/>
        </w:rPr>
        <w:t xml:space="preserve">8.   </w:t>
      </w:r>
      <w:proofErr w:type="spellStart"/>
      <w:r w:rsidRPr="00D569C9">
        <w:rPr>
          <w:rFonts w:ascii="Times New Roman" w:eastAsia="Calibri" w:hAnsi="Times New Roman" w:cs="Times New Roman"/>
          <w:sz w:val="28"/>
          <w:szCs w:val="28"/>
        </w:rPr>
        <w:t>Святоцький</w:t>
      </w:r>
      <w:proofErr w:type="spellEnd"/>
      <w:r w:rsidRPr="00D569C9">
        <w:rPr>
          <w:rFonts w:ascii="Times New Roman" w:eastAsia="Calibri" w:hAnsi="Times New Roman" w:cs="Times New Roman"/>
          <w:sz w:val="28"/>
          <w:szCs w:val="28"/>
        </w:rPr>
        <w:t xml:space="preserve"> О. Д. Роль інтелектуальної діяльності в економічному розвитку України / О. Д. </w:t>
      </w:r>
      <w:proofErr w:type="spellStart"/>
      <w:r w:rsidRPr="00D569C9">
        <w:rPr>
          <w:rFonts w:ascii="Times New Roman" w:eastAsia="Calibri" w:hAnsi="Times New Roman" w:cs="Times New Roman"/>
          <w:sz w:val="28"/>
          <w:szCs w:val="28"/>
        </w:rPr>
        <w:t>Святоцький</w:t>
      </w:r>
      <w:proofErr w:type="spellEnd"/>
      <w:r w:rsidRPr="00D569C9">
        <w:rPr>
          <w:rFonts w:ascii="Times New Roman" w:eastAsia="Calibri" w:hAnsi="Times New Roman" w:cs="Times New Roman"/>
          <w:sz w:val="28"/>
          <w:szCs w:val="28"/>
        </w:rPr>
        <w:t xml:space="preserve"> // Інтелектуальна власність. – 1998. – № 1. – С. 15-19.</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val="ru-RU" w:eastAsia="ar-SA"/>
        </w:rPr>
        <w:t xml:space="preserve">9. </w:t>
      </w:r>
      <w:r w:rsidRPr="00D569C9">
        <w:rPr>
          <w:rFonts w:ascii="Times New Roman" w:eastAsia="Calibri" w:hAnsi="Times New Roman" w:cs="Times New Roman"/>
          <w:sz w:val="28"/>
          <w:szCs w:val="28"/>
        </w:rPr>
        <w:t xml:space="preserve">  Стокгольмська конвенція про стійкі органічні забруднювачі від 22.05.2001 [Електронний ресурс]. – Режим доступу: </w:t>
      </w:r>
      <w:hyperlink r:id="rId6" w:history="1">
        <w:r w:rsidRPr="00D569C9">
          <w:rPr>
            <w:rFonts w:ascii="Times New Roman" w:eastAsia="Calibri" w:hAnsi="Times New Roman" w:cs="Times New Roman"/>
            <w:sz w:val="28"/>
            <w:szCs w:val="28"/>
          </w:rPr>
          <w:t>http://zakon.rada.gov.ua/laws/show/995_a07</w:t>
        </w:r>
      </w:hyperlink>
      <w:r w:rsidRPr="00D569C9">
        <w:rPr>
          <w:rFonts w:ascii="Times New Roman" w:eastAsia="Calibri" w:hAnsi="Times New Roman" w:cs="Times New Roman"/>
          <w:sz w:val="28"/>
          <w:szCs w:val="28"/>
        </w:rPr>
        <w:t xml:space="preserve">. </w:t>
      </w:r>
    </w:p>
    <w:p w:rsidR="00D569C9" w:rsidRPr="00D569C9" w:rsidRDefault="00D569C9" w:rsidP="00D569C9">
      <w:pPr>
        <w:spacing w:after="160" w:line="360" w:lineRule="auto"/>
        <w:rPr>
          <w:rFonts w:ascii="Times New Roman" w:eastAsia="Times New Roman" w:hAnsi="Times New Roman" w:cs="Times New Roman"/>
          <w:sz w:val="28"/>
          <w:szCs w:val="28"/>
          <w:lang w:eastAsia="ru-RU"/>
        </w:rPr>
      </w:pPr>
      <w:r w:rsidRPr="00D569C9">
        <w:rPr>
          <w:rFonts w:ascii="Times New Roman" w:eastAsia="Calibri" w:hAnsi="Times New Roman" w:cs="Times New Roman"/>
          <w:sz w:val="28"/>
          <w:szCs w:val="28"/>
          <w:lang w:val="ru-RU" w:eastAsia="ar-SA"/>
        </w:rPr>
        <w:t xml:space="preserve">10.   </w:t>
      </w:r>
      <w:r w:rsidRPr="00D569C9">
        <w:rPr>
          <w:rFonts w:ascii="Times New Roman" w:eastAsia="Times New Roman" w:hAnsi="Times New Roman" w:cs="Times New Roman"/>
          <w:sz w:val="28"/>
          <w:szCs w:val="28"/>
          <w:lang w:eastAsia="ru-RU"/>
        </w:rPr>
        <w:t xml:space="preserve">Харитонова О. І. Суб’єкти та об’єкти правовідносин інтелектуальної власності / О. І. Харитонова // Актуальні проблеми держави і права. – 2011. – </w:t>
      </w:r>
      <w:proofErr w:type="spellStart"/>
      <w:r w:rsidRPr="00D569C9">
        <w:rPr>
          <w:rFonts w:ascii="Times New Roman" w:eastAsia="Times New Roman" w:hAnsi="Times New Roman" w:cs="Times New Roman"/>
          <w:sz w:val="28"/>
          <w:szCs w:val="28"/>
          <w:lang w:eastAsia="ru-RU"/>
        </w:rPr>
        <w:t>Вип</w:t>
      </w:r>
      <w:proofErr w:type="spellEnd"/>
      <w:r w:rsidRPr="00D569C9">
        <w:rPr>
          <w:rFonts w:ascii="Times New Roman" w:eastAsia="Times New Roman" w:hAnsi="Times New Roman" w:cs="Times New Roman"/>
          <w:sz w:val="28"/>
          <w:szCs w:val="28"/>
          <w:lang w:eastAsia="ru-RU"/>
        </w:rPr>
        <w:t>. 59. – С. 329-335.</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val="ru-RU" w:eastAsia="ar-SA"/>
        </w:rPr>
        <w:t xml:space="preserve">11.   </w:t>
      </w:r>
      <w:proofErr w:type="spellStart"/>
      <w:r w:rsidRPr="00D569C9">
        <w:rPr>
          <w:rFonts w:ascii="Times New Roman" w:eastAsia="Calibri" w:hAnsi="Times New Roman" w:cs="Times New Roman"/>
          <w:sz w:val="28"/>
          <w:szCs w:val="28"/>
        </w:rPr>
        <w:t>Підопригора</w:t>
      </w:r>
      <w:proofErr w:type="spellEnd"/>
      <w:r w:rsidRPr="00D569C9">
        <w:rPr>
          <w:rFonts w:ascii="Times New Roman" w:eastAsia="Calibri" w:hAnsi="Times New Roman" w:cs="Times New Roman"/>
          <w:sz w:val="28"/>
          <w:szCs w:val="28"/>
        </w:rPr>
        <w:t xml:space="preserve"> О. А., </w:t>
      </w:r>
      <w:proofErr w:type="spellStart"/>
      <w:r w:rsidRPr="00D569C9">
        <w:rPr>
          <w:rFonts w:ascii="Times New Roman" w:eastAsia="Calibri" w:hAnsi="Times New Roman" w:cs="Times New Roman"/>
          <w:sz w:val="28"/>
          <w:szCs w:val="28"/>
        </w:rPr>
        <w:t>Підопригора</w:t>
      </w:r>
      <w:proofErr w:type="spellEnd"/>
      <w:r w:rsidRPr="00D569C9">
        <w:rPr>
          <w:rFonts w:ascii="Times New Roman" w:eastAsia="Calibri" w:hAnsi="Times New Roman" w:cs="Times New Roman"/>
          <w:sz w:val="28"/>
          <w:szCs w:val="28"/>
        </w:rPr>
        <w:t xml:space="preserve"> О. О. Право інтелектуальної власності України : </w:t>
      </w:r>
      <w:proofErr w:type="spellStart"/>
      <w:r w:rsidRPr="00D569C9">
        <w:rPr>
          <w:rFonts w:ascii="Times New Roman" w:eastAsia="Calibri" w:hAnsi="Times New Roman" w:cs="Times New Roman"/>
          <w:sz w:val="28"/>
          <w:szCs w:val="28"/>
        </w:rPr>
        <w:t>навч</w:t>
      </w:r>
      <w:proofErr w:type="spellEnd"/>
      <w:r w:rsidRPr="00D569C9">
        <w:rPr>
          <w:rFonts w:ascii="Times New Roman" w:eastAsia="Calibri" w:hAnsi="Times New Roman" w:cs="Times New Roman"/>
          <w:sz w:val="28"/>
          <w:szCs w:val="28"/>
        </w:rPr>
        <w:t xml:space="preserve">. посібник / О. А. </w:t>
      </w:r>
      <w:proofErr w:type="spellStart"/>
      <w:r w:rsidRPr="00D569C9">
        <w:rPr>
          <w:rFonts w:ascii="Times New Roman" w:eastAsia="Calibri" w:hAnsi="Times New Roman" w:cs="Times New Roman"/>
          <w:sz w:val="28"/>
          <w:szCs w:val="28"/>
        </w:rPr>
        <w:t>Підопригора</w:t>
      </w:r>
      <w:proofErr w:type="spellEnd"/>
      <w:r w:rsidRPr="00D569C9">
        <w:rPr>
          <w:rFonts w:ascii="Times New Roman" w:eastAsia="Calibri" w:hAnsi="Times New Roman" w:cs="Times New Roman"/>
          <w:sz w:val="28"/>
          <w:szCs w:val="28"/>
        </w:rPr>
        <w:t xml:space="preserve">, О. О. </w:t>
      </w:r>
      <w:proofErr w:type="spellStart"/>
      <w:r w:rsidRPr="00D569C9">
        <w:rPr>
          <w:rFonts w:ascii="Times New Roman" w:eastAsia="Calibri" w:hAnsi="Times New Roman" w:cs="Times New Roman"/>
          <w:sz w:val="28"/>
          <w:szCs w:val="28"/>
        </w:rPr>
        <w:t>Підопригора</w:t>
      </w:r>
      <w:proofErr w:type="spellEnd"/>
      <w:r w:rsidRPr="00D569C9">
        <w:rPr>
          <w:rFonts w:ascii="Times New Roman" w:eastAsia="Calibri" w:hAnsi="Times New Roman" w:cs="Times New Roman"/>
          <w:sz w:val="28"/>
          <w:szCs w:val="28"/>
        </w:rPr>
        <w:t xml:space="preserve">. – К. : </w:t>
      </w:r>
      <w:proofErr w:type="spellStart"/>
      <w:r w:rsidRPr="00D569C9">
        <w:rPr>
          <w:rFonts w:ascii="Times New Roman" w:eastAsia="Calibri" w:hAnsi="Times New Roman" w:cs="Times New Roman"/>
          <w:sz w:val="28"/>
          <w:szCs w:val="28"/>
        </w:rPr>
        <w:t>Юринком</w:t>
      </w:r>
      <w:proofErr w:type="spellEnd"/>
      <w:r w:rsidRPr="00D569C9">
        <w:rPr>
          <w:rFonts w:ascii="Times New Roman" w:eastAsia="Calibri" w:hAnsi="Times New Roman" w:cs="Times New Roman"/>
          <w:sz w:val="28"/>
          <w:szCs w:val="28"/>
        </w:rPr>
        <w:t xml:space="preserve"> Інтер, 1998. – 336с.</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val="ru-RU" w:eastAsia="ar-SA"/>
        </w:rPr>
        <w:t xml:space="preserve">12.   </w:t>
      </w:r>
      <w:r w:rsidRPr="00D569C9">
        <w:rPr>
          <w:rFonts w:ascii="Times New Roman" w:eastAsia="Calibri" w:hAnsi="Times New Roman" w:cs="Times New Roman"/>
          <w:sz w:val="28"/>
          <w:szCs w:val="28"/>
        </w:rPr>
        <w:t xml:space="preserve">Дроб’язко В. С., Дроб’язко В. Р. Право інтелектуальної власності : </w:t>
      </w:r>
      <w:proofErr w:type="spellStart"/>
      <w:r w:rsidRPr="00D569C9">
        <w:rPr>
          <w:rFonts w:ascii="Times New Roman" w:eastAsia="Calibri" w:hAnsi="Times New Roman" w:cs="Times New Roman"/>
          <w:sz w:val="28"/>
          <w:szCs w:val="28"/>
        </w:rPr>
        <w:t>навч</w:t>
      </w:r>
      <w:proofErr w:type="spellEnd"/>
      <w:r w:rsidRPr="00D569C9">
        <w:rPr>
          <w:rFonts w:ascii="Times New Roman" w:eastAsia="Calibri" w:hAnsi="Times New Roman" w:cs="Times New Roman"/>
          <w:sz w:val="28"/>
          <w:szCs w:val="28"/>
        </w:rPr>
        <w:t xml:space="preserve">. посібник / В. С. </w:t>
      </w:r>
      <w:proofErr w:type="spellStart"/>
      <w:r w:rsidRPr="00D569C9">
        <w:rPr>
          <w:rFonts w:ascii="Times New Roman" w:eastAsia="Calibri" w:hAnsi="Times New Roman" w:cs="Times New Roman"/>
          <w:sz w:val="28"/>
          <w:szCs w:val="28"/>
        </w:rPr>
        <w:t>Дроб</w:t>
      </w:r>
      <w:proofErr w:type="spellEnd"/>
      <w:r w:rsidRPr="00D569C9">
        <w:rPr>
          <w:rFonts w:ascii="Times New Roman" w:eastAsia="Calibri" w:hAnsi="Times New Roman" w:cs="Times New Roman"/>
          <w:sz w:val="28"/>
          <w:szCs w:val="28"/>
          <w:lang w:val="ru-RU"/>
        </w:rPr>
        <w:t>’</w:t>
      </w:r>
      <w:proofErr w:type="spellStart"/>
      <w:r w:rsidRPr="00D569C9">
        <w:rPr>
          <w:rFonts w:ascii="Times New Roman" w:eastAsia="Calibri" w:hAnsi="Times New Roman" w:cs="Times New Roman"/>
          <w:sz w:val="28"/>
          <w:szCs w:val="28"/>
        </w:rPr>
        <w:t>язко</w:t>
      </w:r>
      <w:proofErr w:type="spellEnd"/>
      <w:r w:rsidRPr="00D569C9">
        <w:rPr>
          <w:rFonts w:ascii="Times New Roman" w:eastAsia="Calibri" w:hAnsi="Times New Roman" w:cs="Times New Roman"/>
          <w:sz w:val="28"/>
          <w:szCs w:val="28"/>
        </w:rPr>
        <w:t xml:space="preserve">, В. Р. </w:t>
      </w:r>
      <w:proofErr w:type="spellStart"/>
      <w:r w:rsidRPr="00D569C9">
        <w:rPr>
          <w:rFonts w:ascii="Times New Roman" w:eastAsia="Calibri" w:hAnsi="Times New Roman" w:cs="Times New Roman"/>
          <w:sz w:val="28"/>
          <w:szCs w:val="28"/>
        </w:rPr>
        <w:t>Дроб</w:t>
      </w:r>
      <w:proofErr w:type="spellEnd"/>
      <w:r w:rsidRPr="00D569C9">
        <w:rPr>
          <w:rFonts w:ascii="Times New Roman" w:eastAsia="Calibri" w:hAnsi="Times New Roman" w:cs="Times New Roman"/>
          <w:sz w:val="28"/>
          <w:szCs w:val="28"/>
          <w:lang w:val="ru-RU"/>
        </w:rPr>
        <w:t>’</w:t>
      </w:r>
      <w:proofErr w:type="spellStart"/>
      <w:r w:rsidRPr="00D569C9">
        <w:rPr>
          <w:rFonts w:ascii="Times New Roman" w:eastAsia="Calibri" w:hAnsi="Times New Roman" w:cs="Times New Roman"/>
          <w:sz w:val="28"/>
          <w:szCs w:val="28"/>
        </w:rPr>
        <w:t>язко</w:t>
      </w:r>
      <w:proofErr w:type="spellEnd"/>
      <w:r w:rsidRPr="00D569C9">
        <w:rPr>
          <w:rFonts w:ascii="Times New Roman" w:eastAsia="Calibri" w:hAnsi="Times New Roman" w:cs="Times New Roman"/>
          <w:sz w:val="28"/>
          <w:szCs w:val="28"/>
        </w:rPr>
        <w:t xml:space="preserve">. – К .: </w:t>
      </w:r>
      <w:proofErr w:type="spellStart"/>
      <w:r w:rsidRPr="00D569C9">
        <w:rPr>
          <w:rFonts w:ascii="Times New Roman" w:eastAsia="Calibri" w:hAnsi="Times New Roman" w:cs="Times New Roman"/>
          <w:sz w:val="28"/>
          <w:szCs w:val="28"/>
        </w:rPr>
        <w:t>Юринком</w:t>
      </w:r>
      <w:proofErr w:type="spellEnd"/>
      <w:r w:rsidRPr="00D569C9">
        <w:rPr>
          <w:rFonts w:ascii="Times New Roman" w:eastAsia="Calibri" w:hAnsi="Times New Roman" w:cs="Times New Roman"/>
          <w:sz w:val="28"/>
          <w:szCs w:val="28"/>
        </w:rPr>
        <w:t xml:space="preserve"> Інтер, 2004. – 512с.</w:t>
      </w:r>
    </w:p>
    <w:p w:rsidR="00D569C9" w:rsidRPr="00D569C9" w:rsidRDefault="00D569C9" w:rsidP="00D569C9">
      <w:pPr>
        <w:spacing w:after="160" w:line="360" w:lineRule="auto"/>
        <w:rPr>
          <w:rFonts w:ascii="Times New Roman" w:eastAsia="Calibri" w:hAnsi="Times New Roman" w:cs="Times New Roman"/>
          <w:sz w:val="28"/>
          <w:szCs w:val="28"/>
          <w:lang w:val="ru-RU" w:eastAsia="ar-SA"/>
        </w:rPr>
      </w:pPr>
      <w:r w:rsidRPr="00D569C9">
        <w:rPr>
          <w:rFonts w:ascii="Times New Roman" w:eastAsia="Calibri" w:hAnsi="Times New Roman" w:cs="Times New Roman"/>
          <w:sz w:val="28"/>
          <w:szCs w:val="28"/>
          <w:lang w:val="ru-RU" w:eastAsia="ar-SA"/>
        </w:rPr>
        <w:t xml:space="preserve">13.   </w:t>
      </w:r>
      <w:proofErr w:type="spellStart"/>
      <w:r w:rsidRPr="00D569C9">
        <w:rPr>
          <w:rFonts w:ascii="Times New Roman" w:eastAsia="Times New Roman" w:hAnsi="Times New Roman" w:cs="Times New Roman"/>
          <w:sz w:val="28"/>
          <w:szCs w:val="28"/>
          <w:lang w:eastAsia="ru-RU"/>
        </w:rPr>
        <w:t>Коросташова</w:t>
      </w:r>
      <w:proofErr w:type="spellEnd"/>
      <w:r w:rsidRPr="00D569C9">
        <w:rPr>
          <w:rFonts w:ascii="Times New Roman" w:eastAsia="Times New Roman" w:hAnsi="Times New Roman" w:cs="Times New Roman"/>
          <w:sz w:val="28"/>
          <w:szCs w:val="28"/>
          <w:lang w:eastAsia="ru-RU"/>
        </w:rPr>
        <w:t xml:space="preserve"> І. М. Нетрадиційні </w:t>
      </w:r>
      <w:proofErr w:type="spellStart"/>
      <w:r w:rsidRPr="00D569C9">
        <w:rPr>
          <w:rFonts w:ascii="Times New Roman" w:eastAsia="Times New Roman" w:hAnsi="Times New Roman" w:cs="Times New Roman"/>
          <w:sz w:val="28"/>
          <w:szCs w:val="28"/>
          <w:lang w:eastAsia="ru-RU"/>
        </w:rPr>
        <w:t>обєкти</w:t>
      </w:r>
      <w:proofErr w:type="spellEnd"/>
      <w:r w:rsidRPr="00D569C9">
        <w:rPr>
          <w:rFonts w:ascii="Times New Roman" w:eastAsia="Times New Roman" w:hAnsi="Times New Roman" w:cs="Times New Roman"/>
          <w:sz w:val="28"/>
          <w:szCs w:val="28"/>
          <w:lang w:eastAsia="ru-RU"/>
        </w:rPr>
        <w:t xml:space="preserve"> інтелектуальної власності / І. М. </w:t>
      </w:r>
      <w:proofErr w:type="spellStart"/>
      <w:r w:rsidRPr="00D569C9">
        <w:rPr>
          <w:rFonts w:ascii="Times New Roman" w:eastAsia="Times New Roman" w:hAnsi="Times New Roman" w:cs="Times New Roman"/>
          <w:sz w:val="28"/>
          <w:szCs w:val="28"/>
          <w:lang w:eastAsia="ru-RU"/>
        </w:rPr>
        <w:t>Коросташова</w:t>
      </w:r>
      <w:proofErr w:type="spellEnd"/>
      <w:r w:rsidRPr="00D569C9">
        <w:rPr>
          <w:rFonts w:ascii="Times New Roman" w:eastAsia="Times New Roman" w:hAnsi="Times New Roman" w:cs="Times New Roman"/>
          <w:sz w:val="28"/>
          <w:szCs w:val="28"/>
          <w:lang w:eastAsia="ru-RU"/>
        </w:rPr>
        <w:t xml:space="preserve"> // Митна справа. Науковий журнал. – </w:t>
      </w:r>
      <w:proofErr w:type="spellStart"/>
      <w:r w:rsidRPr="00D569C9">
        <w:rPr>
          <w:rFonts w:ascii="Times New Roman" w:eastAsia="Times New Roman" w:hAnsi="Times New Roman" w:cs="Times New Roman"/>
          <w:sz w:val="28"/>
          <w:szCs w:val="28"/>
          <w:lang w:eastAsia="ru-RU"/>
        </w:rPr>
        <w:t>Вип</w:t>
      </w:r>
      <w:proofErr w:type="spellEnd"/>
      <w:r w:rsidRPr="00D569C9">
        <w:rPr>
          <w:rFonts w:ascii="Times New Roman" w:eastAsia="Times New Roman" w:hAnsi="Times New Roman" w:cs="Times New Roman"/>
          <w:sz w:val="28"/>
          <w:szCs w:val="28"/>
          <w:lang w:eastAsia="ru-RU"/>
        </w:rPr>
        <w:t>. 6. – 2008. – С. 66-73.</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val="ru-RU" w:eastAsia="ar-SA"/>
        </w:rPr>
        <w:t xml:space="preserve">14.   </w:t>
      </w:r>
      <w:proofErr w:type="spellStart"/>
      <w:r w:rsidRPr="00D569C9">
        <w:rPr>
          <w:rFonts w:ascii="Times New Roman" w:eastAsia="Calibri" w:hAnsi="Times New Roman" w:cs="Times New Roman"/>
          <w:sz w:val="28"/>
          <w:szCs w:val="28"/>
        </w:rPr>
        <w:t>Цибульов</w:t>
      </w:r>
      <w:proofErr w:type="spellEnd"/>
      <w:r w:rsidRPr="00D569C9">
        <w:rPr>
          <w:rFonts w:ascii="Times New Roman" w:eastAsia="Calibri" w:hAnsi="Times New Roman" w:cs="Times New Roman"/>
          <w:sz w:val="28"/>
          <w:szCs w:val="28"/>
        </w:rPr>
        <w:t xml:space="preserve"> П. М. Система інтелектуальної власності / П. М. </w:t>
      </w:r>
      <w:proofErr w:type="spellStart"/>
      <w:r w:rsidRPr="00D569C9">
        <w:rPr>
          <w:rFonts w:ascii="Times New Roman" w:eastAsia="Calibri" w:hAnsi="Times New Roman" w:cs="Times New Roman"/>
          <w:sz w:val="28"/>
          <w:szCs w:val="28"/>
        </w:rPr>
        <w:t>Цибульов</w:t>
      </w:r>
      <w:proofErr w:type="spellEnd"/>
      <w:r w:rsidRPr="00D569C9">
        <w:rPr>
          <w:rFonts w:ascii="Times New Roman" w:eastAsia="Calibri" w:hAnsi="Times New Roman" w:cs="Times New Roman"/>
          <w:sz w:val="28"/>
          <w:szCs w:val="28"/>
        </w:rPr>
        <w:t xml:space="preserve"> // Інтелектуальна власність. – 2005. – №5. – С. 26-31.</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val="ru-RU" w:eastAsia="ar-SA"/>
        </w:rPr>
        <w:t xml:space="preserve">15.   </w:t>
      </w:r>
      <w:r w:rsidRPr="00D569C9">
        <w:rPr>
          <w:rFonts w:ascii="Times New Roman" w:eastAsia="Calibri" w:hAnsi="Times New Roman" w:cs="Times New Roman"/>
          <w:sz w:val="28"/>
          <w:szCs w:val="28"/>
        </w:rPr>
        <w:t xml:space="preserve">Паризька конвенція про охорону промислової власності від 20.03.1883 р. : [Електронний ресурс]. – Режим доступу: </w:t>
      </w:r>
      <w:hyperlink r:id="rId7" w:history="1">
        <w:r w:rsidRPr="00D569C9">
          <w:rPr>
            <w:rFonts w:ascii="Times New Roman" w:eastAsia="Calibri" w:hAnsi="Times New Roman" w:cs="Times New Roman"/>
            <w:sz w:val="28"/>
            <w:szCs w:val="28"/>
          </w:rPr>
          <w:t>http://zakon.rada.gov.ua/laws/show/995_123</w:t>
        </w:r>
      </w:hyperlink>
      <w:r w:rsidRPr="00D569C9">
        <w:rPr>
          <w:rFonts w:ascii="Times New Roman" w:eastAsia="Calibri" w:hAnsi="Times New Roman" w:cs="Times New Roman"/>
          <w:sz w:val="28"/>
          <w:szCs w:val="28"/>
        </w:rPr>
        <w:t>.</w:t>
      </w:r>
    </w:p>
    <w:p w:rsidR="00D569C9" w:rsidRPr="00D569C9" w:rsidRDefault="00D569C9" w:rsidP="00D569C9">
      <w:pPr>
        <w:spacing w:after="160" w:line="360" w:lineRule="auto"/>
        <w:rPr>
          <w:rFonts w:ascii="Times New Roman" w:eastAsia="Times New Roman" w:hAnsi="Times New Roman" w:cs="Times New Roman"/>
          <w:sz w:val="28"/>
          <w:szCs w:val="28"/>
          <w:lang w:eastAsia="ru-RU"/>
        </w:rPr>
      </w:pPr>
      <w:r w:rsidRPr="00D569C9">
        <w:rPr>
          <w:rFonts w:ascii="Times New Roman" w:eastAsia="Calibri" w:hAnsi="Times New Roman" w:cs="Times New Roman"/>
          <w:sz w:val="28"/>
          <w:szCs w:val="28"/>
          <w:lang w:val="ru-RU" w:eastAsia="ar-SA"/>
        </w:rPr>
        <w:t xml:space="preserve">16.   </w:t>
      </w:r>
      <w:proofErr w:type="spellStart"/>
      <w:r w:rsidRPr="00D569C9">
        <w:rPr>
          <w:rFonts w:ascii="Times New Roman" w:eastAsia="Times New Roman" w:hAnsi="Times New Roman" w:cs="Times New Roman"/>
          <w:sz w:val="28"/>
          <w:szCs w:val="28"/>
          <w:lang w:eastAsia="ru-RU"/>
        </w:rPr>
        <w:t>Серебровский</w:t>
      </w:r>
      <w:proofErr w:type="spellEnd"/>
      <w:r w:rsidRPr="00D569C9">
        <w:rPr>
          <w:rFonts w:ascii="Times New Roman" w:eastAsia="Times New Roman" w:hAnsi="Times New Roman" w:cs="Times New Roman"/>
          <w:sz w:val="28"/>
          <w:szCs w:val="28"/>
          <w:lang w:eastAsia="ru-RU"/>
        </w:rPr>
        <w:t xml:space="preserve"> В. И. </w:t>
      </w:r>
      <w:proofErr w:type="spellStart"/>
      <w:r w:rsidRPr="00D569C9">
        <w:rPr>
          <w:rFonts w:ascii="Times New Roman" w:eastAsia="Times New Roman" w:hAnsi="Times New Roman" w:cs="Times New Roman"/>
          <w:sz w:val="28"/>
          <w:szCs w:val="28"/>
          <w:lang w:eastAsia="ru-RU"/>
        </w:rPr>
        <w:t>Вопросы</w:t>
      </w:r>
      <w:proofErr w:type="spellEnd"/>
      <w:r w:rsidRPr="00D569C9">
        <w:rPr>
          <w:rFonts w:ascii="Times New Roman" w:eastAsia="Times New Roman" w:hAnsi="Times New Roman" w:cs="Times New Roman"/>
          <w:sz w:val="28"/>
          <w:szCs w:val="28"/>
          <w:lang w:eastAsia="ru-RU"/>
        </w:rPr>
        <w:t xml:space="preserve"> </w:t>
      </w:r>
      <w:proofErr w:type="spellStart"/>
      <w:r w:rsidRPr="00D569C9">
        <w:rPr>
          <w:rFonts w:ascii="Times New Roman" w:eastAsia="Times New Roman" w:hAnsi="Times New Roman" w:cs="Times New Roman"/>
          <w:sz w:val="28"/>
          <w:szCs w:val="28"/>
          <w:lang w:eastAsia="ru-RU"/>
        </w:rPr>
        <w:t>советского</w:t>
      </w:r>
      <w:proofErr w:type="spellEnd"/>
      <w:r w:rsidRPr="00D569C9">
        <w:rPr>
          <w:rFonts w:ascii="Times New Roman" w:eastAsia="Times New Roman" w:hAnsi="Times New Roman" w:cs="Times New Roman"/>
          <w:sz w:val="28"/>
          <w:szCs w:val="28"/>
          <w:lang w:eastAsia="ru-RU"/>
        </w:rPr>
        <w:t xml:space="preserve"> </w:t>
      </w:r>
      <w:proofErr w:type="spellStart"/>
      <w:r w:rsidRPr="00D569C9">
        <w:rPr>
          <w:rFonts w:ascii="Times New Roman" w:eastAsia="Times New Roman" w:hAnsi="Times New Roman" w:cs="Times New Roman"/>
          <w:sz w:val="28"/>
          <w:szCs w:val="28"/>
          <w:lang w:eastAsia="ru-RU"/>
        </w:rPr>
        <w:t>авторского</w:t>
      </w:r>
      <w:proofErr w:type="spellEnd"/>
      <w:r w:rsidRPr="00D569C9">
        <w:rPr>
          <w:rFonts w:ascii="Times New Roman" w:eastAsia="Times New Roman" w:hAnsi="Times New Roman" w:cs="Times New Roman"/>
          <w:sz w:val="28"/>
          <w:szCs w:val="28"/>
          <w:lang w:eastAsia="ru-RU"/>
        </w:rPr>
        <w:t xml:space="preserve"> права / В. И. </w:t>
      </w:r>
      <w:proofErr w:type="spellStart"/>
      <w:r w:rsidRPr="00D569C9">
        <w:rPr>
          <w:rFonts w:ascii="Times New Roman" w:eastAsia="Times New Roman" w:hAnsi="Times New Roman" w:cs="Times New Roman"/>
          <w:sz w:val="28"/>
          <w:szCs w:val="28"/>
          <w:lang w:eastAsia="ru-RU"/>
        </w:rPr>
        <w:t>Серебровский</w:t>
      </w:r>
      <w:proofErr w:type="spellEnd"/>
      <w:r w:rsidRPr="00D569C9">
        <w:rPr>
          <w:rFonts w:ascii="Times New Roman" w:eastAsia="Times New Roman" w:hAnsi="Times New Roman" w:cs="Times New Roman"/>
          <w:sz w:val="28"/>
          <w:szCs w:val="28"/>
          <w:lang w:eastAsia="ru-RU"/>
        </w:rPr>
        <w:t>. – М., 1956. – 284 с.</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val="ru-RU" w:eastAsia="ar-SA"/>
        </w:rPr>
        <w:t xml:space="preserve">17.   </w:t>
      </w:r>
      <w:r w:rsidRPr="00D569C9">
        <w:rPr>
          <w:rFonts w:ascii="Times New Roman" w:eastAsia="Calibri" w:hAnsi="Times New Roman" w:cs="Times New Roman"/>
          <w:sz w:val="28"/>
          <w:szCs w:val="28"/>
        </w:rPr>
        <w:t xml:space="preserve">Остапчук В. Загальні питання авторського права і суміжних прав / В. Остапчук : [Електронний ресурс]. – Режим доступу: </w:t>
      </w:r>
      <w:hyperlink r:id="rId8" w:history="1">
        <w:r w:rsidRPr="00D569C9">
          <w:rPr>
            <w:rFonts w:ascii="Times New Roman" w:eastAsia="Calibri" w:hAnsi="Times New Roman" w:cs="Times New Roman"/>
            <w:sz w:val="28"/>
            <w:szCs w:val="28"/>
          </w:rPr>
          <w:t>http://synergy.ua/ru/edu-program-post/zagalni-pitannya-avtorskogo-prava-i-sumizhnix-prav/</w:t>
        </w:r>
      </w:hyperlink>
      <w:r w:rsidRPr="00D569C9">
        <w:rPr>
          <w:rFonts w:ascii="Times New Roman" w:eastAsia="Calibri" w:hAnsi="Times New Roman" w:cs="Times New Roman"/>
          <w:sz w:val="28"/>
          <w:szCs w:val="28"/>
        </w:rPr>
        <w:t xml:space="preserve">. </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val="ru-RU" w:eastAsia="ar-SA"/>
        </w:rPr>
        <w:t xml:space="preserve">18.   </w:t>
      </w:r>
      <w:r w:rsidRPr="00D569C9">
        <w:rPr>
          <w:rFonts w:ascii="Times New Roman" w:eastAsia="Calibri" w:hAnsi="Times New Roman" w:cs="Times New Roman"/>
          <w:sz w:val="28"/>
          <w:szCs w:val="28"/>
        </w:rPr>
        <w:t xml:space="preserve">Директива Ради Європейського співтовариства про правову охорону комп’ютерних програм від 15.05.1991 р. : [Електронний ресурс]. – Режим доступу: </w:t>
      </w:r>
      <w:hyperlink r:id="rId9" w:history="1">
        <w:r w:rsidRPr="00D569C9">
          <w:rPr>
            <w:rFonts w:ascii="Times New Roman" w:eastAsia="Calibri" w:hAnsi="Times New Roman" w:cs="Times New Roman"/>
            <w:sz w:val="28"/>
            <w:szCs w:val="28"/>
          </w:rPr>
          <w:t>http://zakon.rada.gov.ua/laws/show/994_065</w:t>
        </w:r>
      </w:hyperlink>
      <w:r w:rsidRPr="00D569C9">
        <w:rPr>
          <w:rFonts w:ascii="Times New Roman" w:eastAsia="Calibri" w:hAnsi="Times New Roman" w:cs="Times New Roman"/>
          <w:sz w:val="28"/>
          <w:szCs w:val="28"/>
        </w:rPr>
        <w:t xml:space="preserve">. </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val="ru-RU" w:eastAsia="ar-SA"/>
        </w:rPr>
        <w:t xml:space="preserve">19.   </w:t>
      </w:r>
      <w:r w:rsidRPr="00D569C9">
        <w:rPr>
          <w:rFonts w:ascii="Times New Roman" w:eastAsia="Calibri" w:hAnsi="Times New Roman" w:cs="Times New Roman"/>
          <w:sz w:val="28"/>
          <w:szCs w:val="28"/>
        </w:rPr>
        <w:t xml:space="preserve">Директива 96/9/ЄС Європейського Парламенту та Ради «Про правовий захист баз даних» від 11.03.1996 р. : [Електронний ресурс]. – Режим доступу: </w:t>
      </w:r>
      <w:hyperlink r:id="rId10" w:history="1">
        <w:r w:rsidRPr="00D569C9">
          <w:rPr>
            <w:rFonts w:ascii="Times New Roman" w:eastAsia="Calibri" w:hAnsi="Times New Roman" w:cs="Times New Roman"/>
            <w:sz w:val="28"/>
            <w:szCs w:val="28"/>
          </w:rPr>
          <w:t>http://zakon.rada.gov.ua/laws/show/994_241</w:t>
        </w:r>
      </w:hyperlink>
      <w:r w:rsidRPr="00D569C9">
        <w:rPr>
          <w:rFonts w:ascii="Times New Roman" w:eastAsia="Calibri" w:hAnsi="Times New Roman" w:cs="Times New Roman"/>
          <w:sz w:val="28"/>
          <w:szCs w:val="28"/>
        </w:rPr>
        <w:t xml:space="preserve">. </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val="ru-RU" w:eastAsia="ar-SA"/>
        </w:rPr>
        <w:t xml:space="preserve">20.   </w:t>
      </w:r>
      <w:r w:rsidRPr="00D569C9">
        <w:rPr>
          <w:rFonts w:ascii="Times New Roman" w:eastAsia="Calibri" w:hAnsi="Times New Roman" w:cs="Times New Roman"/>
          <w:sz w:val="28"/>
          <w:szCs w:val="28"/>
        </w:rPr>
        <w:t xml:space="preserve">Угода про торговельні аспекти прав інтелектуальної власності : Міжнародний документ від 15.04.1994 р. : [Електронний ресурс]. – Режим доступу: </w:t>
      </w:r>
      <w:hyperlink r:id="rId11" w:history="1">
        <w:r w:rsidRPr="00D569C9">
          <w:rPr>
            <w:rFonts w:ascii="Times New Roman" w:eastAsia="Calibri" w:hAnsi="Times New Roman" w:cs="Times New Roman"/>
            <w:sz w:val="28"/>
            <w:szCs w:val="28"/>
          </w:rPr>
          <w:t>http://zakon.rada.gov.ua/laws/show/981_018</w:t>
        </w:r>
      </w:hyperlink>
      <w:r w:rsidRPr="00D569C9">
        <w:rPr>
          <w:rFonts w:ascii="Times New Roman" w:eastAsia="Calibri" w:hAnsi="Times New Roman" w:cs="Times New Roman"/>
          <w:sz w:val="28"/>
          <w:szCs w:val="28"/>
        </w:rPr>
        <w:t xml:space="preserve">. </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val="ru-RU" w:eastAsia="ar-SA"/>
        </w:rPr>
        <w:t xml:space="preserve">21.   </w:t>
      </w:r>
      <w:r w:rsidRPr="00D569C9">
        <w:rPr>
          <w:rFonts w:ascii="Times New Roman" w:eastAsia="Calibri" w:hAnsi="Times New Roman" w:cs="Times New Roman"/>
          <w:sz w:val="28"/>
          <w:szCs w:val="28"/>
        </w:rPr>
        <w:t xml:space="preserve">Договір Всесвітньої організації інтелектуальної власності про авторське право : Міжнародний документ від 20.12.1996 р. : [Електронний ресурс]. – Режим доступу: </w:t>
      </w:r>
      <w:hyperlink r:id="rId12" w:history="1">
        <w:r w:rsidRPr="00D569C9">
          <w:rPr>
            <w:rFonts w:ascii="Times New Roman" w:eastAsia="Calibri" w:hAnsi="Times New Roman" w:cs="Times New Roman"/>
            <w:sz w:val="28"/>
            <w:szCs w:val="28"/>
          </w:rPr>
          <w:t>http://zakon.rada.gov.ua/laws/show/995_770</w:t>
        </w:r>
      </w:hyperlink>
      <w:r w:rsidRPr="00D569C9">
        <w:rPr>
          <w:rFonts w:ascii="Times New Roman" w:eastAsia="Calibri" w:hAnsi="Times New Roman" w:cs="Times New Roman"/>
          <w:sz w:val="28"/>
          <w:szCs w:val="28"/>
        </w:rPr>
        <w:t xml:space="preserve">. </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val="ru-RU" w:eastAsia="ar-SA"/>
        </w:rPr>
        <w:t xml:space="preserve">22.   </w:t>
      </w:r>
      <w:proofErr w:type="spellStart"/>
      <w:r w:rsidRPr="00D569C9">
        <w:rPr>
          <w:rFonts w:ascii="Times New Roman" w:eastAsia="Calibri" w:hAnsi="Times New Roman" w:cs="Times New Roman"/>
          <w:sz w:val="28"/>
          <w:szCs w:val="28"/>
        </w:rPr>
        <w:t>Белов</w:t>
      </w:r>
      <w:proofErr w:type="spellEnd"/>
      <w:r w:rsidRPr="00D569C9">
        <w:rPr>
          <w:rFonts w:ascii="Times New Roman" w:eastAsia="Calibri" w:hAnsi="Times New Roman" w:cs="Times New Roman"/>
          <w:sz w:val="28"/>
          <w:szCs w:val="28"/>
        </w:rPr>
        <w:t xml:space="preserve"> В. В., </w:t>
      </w:r>
      <w:proofErr w:type="spellStart"/>
      <w:r w:rsidRPr="00D569C9">
        <w:rPr>
          <w:rFonts w:ascii="Times New Roman" w:eastAsia="Calibri" w:hAnsi="Times New Roman" w:cs="Times New Roman"/>
          <w:sz w:val="28"/>
          <w:szCs w:val="28"/>
        </w:rPr>
        <w:t>Виталиев</w:t>
      </w:r>
      <w:proofErr w:type="spellEnd"/>
      <w:r w:rsidRPr="00D569C9">
        <w:rPr>
          <w:rFonts w:ascii="Times New Roman" w:eastAsia="Calibri" w:hAnsi="Times New Roman" w:cs="Times New Roman"/>
          <w:sz w:val="28"/>
          <w:szCs w:val="28"/>
        </w:rPr>
        <w:t xml:space="preserve"> Г. В., Денисов Г. М. </w:t>
      </w:r>
      <w:proofErr w:type="spellStart"/>
      <w:r w:rsidRPr="00D569C9">
        <w:rPr>
          <w:rFonts w:ascii="Times New Roman" w:eastAsia="Calibri" w:hAnsi="Times New Roman" w:cs="Times New Roman"/>
          <w:sz w:val="28"/>
          <w:szCs w:val="28"/>
        </w:rPr>
        <w:t>Интеллектуальная</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собственность</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Законодательство</w:t>
      </w:r>
      <w:proofErr w:type="spellEnd"/>
      <w:r w:rsidRPr="00D569C9">
        <w:rPr>
          <w:rFonts w:ascii="Times New Roman" w:eastAsia="Calibri" w:hAnsi="Times New Roman" w:cs="Times New Roman"/>
          <w:sz w:val="28"/>
          <w:szCs w:val="28"/>
        </w:rPr>
        <w:t xml:space="preserve"> и практика его </w:t>
      </w:r>
      <w:proofErr w:type="spellStart"/>
      <w:r w:rsidRPr="00D569C9">
        <w:rPr>
          <w:rFonts w:ascii="Times New Roman" w:eastAsia="Calibri" w:hAnsi="Times New Roman" w:cs="Times New Roman"/>
          <w:sz w:val="28"/>
          <w:szCs w:val="28"/>
        </w:rPr>
        <w:t>применения</w:t>
      </w:r>
      <w:proofErr w:type="spellEnd"/>
      <w:r w:rsidRPr="00D569C9">
        <w:rPr>
          <w:rFonts w:ascii="Times New Roman" w:eastAsia="Calibri" w:hAnsi="Times New Roman" w:cs="Times New Roman"/>
          <w:sz w:val="28"/>
          <w:szCs w:val="28"/>
        </w:rPr>
        <w:t xml:space="preserve"> : уч. </w:t>
      </w:r>
      <w:proofErr w:type="spellStart"/>
      <w:r w:rsidRPr="00D569C9">
        <w:rPr>
          <w:rFonts w:ascii="Times New Roman" w:eastAsia="Calibri" w:hAnsi="Times New Roman" w:cs="Times New Roman"/>
          <w:sz w:val="28"/>
          <w:szCs w:val="28"/>
        </w:rPr>
        <w:t>пособие</w:t>
      </w:r>
      <w:proofErr w:type="spellEnd"/>
      <w:r w:rsidRPr="00D569C9">
        <w:rPr>
          <w:rFonts w:ascii="Times New Roman" w:eastAsia="Calibri" w:hAnsi="Times New Roman" w:cs="Times New Roman"/>
          <w:sz w:val="28"/>
          <w:szCs w:val="28"/>
        </w:rPr>
        <w:t xml:space="preserve"> / В. В. </w:t>
      </w:r>
      <w:proofErr w:type="spellStart"/>
      <w:r w:rsidRPr="00D569C9">
        <w:rPr>
          <w:rFonts w:ascii="Times New Roman" w:eastAsia="Calibri" w:hAnsi="Times New Roman" w:cs="Times New Roman"/>
          <w:sz w:val="28"/>
          <w:szCs w:val="28"/>
        </w:rPr>
        <w:t>Белов</w:t>
      </w:r>
      <w:proofErr w:type="spellEnd"/>
      <w:r w:rsidRPr="00D569C9">
        <w:rPr>
          <w:rFonts w:ascii="Times New Roman" w:eastAsia="Calibri" w:hAnsi="Times New Roman" w:cs="Times New Roman"/>
          <w:sz w:val="28"/>
          <w:szCs w:val="28"/>
        </w:rPr>
        <w:t xml:space="preserve">, Г. В. </w:t>
      </w:r>
      <w:proofErr w:type="spellStart"/>
      <w:r w:rsidRPr="00D569C9">
        <w:rPr>
          <w:rFonts w:ascii="Times New Roman" w:eastAsia="Calibri" w:hAnsi="Times New Roman" w:cs="Times New Roman"/>
          <w:sz w:val="28"/>
          <w:szCs w:val="28"/>
        </w:rPr>
        <w:t>Виталиев</w:t>
      </w:r>
      <w:proofErr w:type="spellEnd"/>
      <w:r w:rsidRPr="00D569C9">
        <w:rPr>
          <w:rFonts w:ascii="Times New Roman" w:eastAsia="Calibri" w:hAnsi="Times New Roman" w:cs="Times New Roman"/>
          <w:sz w:val="28"/>
          <w:szCs w:val="28"/>
        </w:rPr>
        <w:t xml:space="preserve">, Г. М. Денисов. – М. : </w:t>
      </w:r>
      <w:proofErr w:type="spellStart"/>
      <w:r w:rsidRPr="00D569C9">
        <w:rPr>
          <w:rFonts w:ascii="Times New Roman" w:eastAsia="Calibri" w:hAnsi="Times New Roman" w:cs="Times New Roman"/>
          <w:sz w:val="28"/>
          <w:szCs w:val="28"/>
        </w:rPr>
        <w:t>Юристъ</w:t>
      </w:r>
      <w:proofErr w:type="spellEnd"/>
      <w:r w:rsidRPr="00D569C9">
        <w:rPr>
          <w:rFonts w:ascii="Times New Roman" w:eastAsia="Calibri" w:hAnsi="Times New Roman" w:cs="Times New Roman"/>
          <w:sz w:val="28"/>
          <w:szCs w:val="28"/>
        </w:rPr>
        <w:t xml:space="preserve">, 2002. – 288с. </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val="ru-RU" w:eastAsia="ar-SA"/>
        </w:rPr>
        <w:t xml:space="preserve">23.   </w:t>
      </w:r>
      <w:r w:rsidRPr="00D569C9">
        <w:rPr>
          <w:rFonts w:ascii="Times New Roman" w:eastAsia="Calibri" w:hAnsi="Times New Roman" w:cs="Times New Roman"/>
          <w:sz w:val="28"/>
          <w:szCs w:val="28"/>
        </w:rPr>
        <w:t>Основи інтелектуальної власності / Всесвітня організація інтелектуальної власності. – К. :  Видавничий Дім «Ін Юре», 1999. – 578с.</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eastAsia="ar-SA"/>
        </w:rPr>
        <w:t xml:space="preserve">24.   </w:t>
      </w:r>
      <w:r w:rsidRPr="00D569C9">
        <w:rPr>
          <w:rFonts w:ascii="Times New Roman" w:eastAsia="Calibri" w:hAnsi="Times New Roman" w:cs="Times New Roman"/>
          <w:sz w:val="28"/>
          <w:szCs w:val="28"/>
        </w:rPr>
        <w:t xml:space="preserve">Бернська Міжнародна конвенція про охорону літературних і художніх творів від 24.07.1971 р. : [Електронний ресурс]. – Режим доступу: http://zakon1. </w:t>
      </w:r>
      <w:proofErr w:type="spellStart"/>
      <w:r w:rsidRPr="00D569C9">
        <w:rPr>
          <w:rFonts w:ascii="Times New Roman" w:eastAsia="Calibri" w:hAnsi="Times New Roman" w:cs="Times New Roman"/>
          <w:sz w:val="28"/>
          <w:szCs w:val="28"/>
        </w:rPr>
        <w:t>rada</w:t>
      </w:r>
      <w:proofErr w:type="spellEnd"/>
      <w:r w:rsidRPr="00D569C9">
        <w:rPr>
          <w:rFonts w:ascii="Times New Roman" w:eastAsia="Calibri" w:hAnsi="Times New Roman" w:cs="Times New Roman"/>
          <w:sz w:val="28"/>
          <w:szCs w:val="28"/>
        </w:rPr>
        <w:t>. gov.ua/</w:t>
      </w:r>
      <w:proofErr w:type="spellStart"/>
      <w:r w:rsidRPr="00D569C9">
        <w:rPr>
          <w:rFonts w:ascii="Times New Roman" w:eastAsia="Calibri" w:hAnsi="Times New Roman" w:cs="Times New Roman"/>
          <w:sz w:val="28"/>
          <w:szCs w:val="28"/>
        </w:rPr>
        <w:t>laws</w:t>
      </w:r>
      <w:proofErr w:type="spellEnd"/>
      <w:r w:rsidRPr="00D569C9">
        <w:rPr>
          <w:rFonts w:ascii="Times New Roman" w:eastAsia="Calibri" w:hAnsi="Times New Roman" w:cs="Times New Roman"/>
          <w:sz w:val="28"/>
          <w:szCs w:val="28"/>
        </w:rPr>
        <w:t>/</w:t>
      </w:r>
      <w:proofErr w:type="spellStart"/>
      <w:r w:rsidRPr="00D569C9">
        <w:rPr>
          <w:rFonts w:ascii="Times New Roman" w:eastAsia="Calibri" w:hAnsi="Times New Roman" w:cs="Times New Roman"/>
          <w:sz w:val="28"/>
          <w:szCs w:val="28"/>
        </w:rPr>
        <w:t>show</w:t>
      </w:r>
      <w:proofErr w:type="spellEnd"/>
      <w:r w:rsidRPr="00D569C9">
        <w:rPr>
          <w:rFonts w:ascii="Times New Roman" w:eastAsia="Calibri" w:hAnsi="Times New Roman" w:cs="Times New Roman"/>
          <w:sz w:val="28"/>
          <w:szCs w:val="28"/>
        </w:rPr>
        <w:t>/995_051.</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val="ru-RU" w:eastAsia="ar-SA"/>
        </w:rPr>
        <w:t xml:space="preserve">25.   </w:t>
      </w:r>
      <w:proofErr w:type="spellStart"/>
      <w:r w:rsidRPr="00D569C9">
        <w:rPr>
          <w:rFonts w:ascii="Times New Roman" w:eastAsia="Calibri" w:hAnsi="Times New Roman" w:cs="Times New Roman"/>
          <w:sz w:val="28"/>
          <w:szCs w:val="28"/>
        </w:rPr>
        <w:t>Калятин</w:t>
      </w:r>
      <w:proofErr w:type="spellEnd"/>
      <w:r w:rsidRPr="00D569C9">
        <w:rPr>
          <w:rFonts w:ascii="Times New Roman" w:eastAsia="Calibri" w:hAnsi="Times New Roman" w:cs="Times New Roman"/>
          <w:sz w:val="28"/>
          <w:szCs w:val="28"/>
        </w:rPr>
        <w:t xml:space="preserve"> О. В. </w:t>
      </w:r>
      <w:proofErr w:type="spellStart"/>
      <w:r w:rsidRPr="00D569C9">
        <w:rPr>
          <w:rFonts w:ascii="Times New Roman" w:eastAsia="Calibri" w:hAnsi="Times New Roman" w:cs="Times New Roman"/>
          <w:sz w:val="28"/>
          <w:szCs w:val="28"/>
        </w:rPr>
        <w:t>Интеллектуальная</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собственность</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исключительные</w:t>
      </w:r>
      <w:proofErr w:type="spellEnd"/>
      <w:r w:rsidRPr="00D569C9">
        <w:rPr>
          <w:rFonts w:ascii="Times New Roman" w:eastAsia="Calibri" w:hAnsi="Times New Roman" w:cs="Times New Roman"/>
          <w:sz w:val="28"/>
          <w:szCs w:val="28"/>
        </w:rPr>
        <w:t xml:space="preserve"> права) : </w:t>
      </w:r>
      <w:proofErr w:type="spellStart"/>
      <w:r w:rsidRPr="00D569C9">
        <w:rPr>
          <w:rFonts w:ascii="Times New Roman" w:eastAsia="Calibri" w:hAnsi="Times New Roman" w:cs="Times New Roman"/>
          <w:sz w:val="28"/>
          <w:szCs w:val="28"/>
        </w:rPr>
        <w:t>учебник</w:t>
      </w:r>
      <w:proofErr w:type="spellEnd"/>
      <w:r w:rsidRPr="00D569C9">
        <w:rPr>
          <w:rFonts w:ascii="Times New Roman" w:eastAsia="Calibri" w:hAnsi="Times New Roman" w:cs="Times New Roman"/>
          <w:sz w:val="28"/>
          <w:szCs w:val="28"/>
        </w:rPr>
        <w:t xml:space="preserve"> для </w:t>
      </w:r>
      <w:proofErr w:type="spellStart"/>
      <w:r w:rsidRPr="00D569C9">
        <w:rPr>
          <w:rFonts w:ascii="Times New Roman" w:eastAsia="Calibri" w:hAnsi="Times New Roman" w:cs="Times New Roman"/>
          <w:sz w:val="28"/>
          <w:szCs w:val="28"/>
        </w:rPr>
        <w:t>вузов</w:t>
      </w:r>
      <w:proofErr w:type="spellEnd"/>
      <w:r w:rsidRPr="00D569C9">
        <w:rPr>
          <w:rFonts w:ascii="Times New Roman" w:eastAsia="Calibri" w:hAnsi="Times New Roman" w:cs="Times New Roman"/>
          <w:sz w:val="28"/>
          <w:szCs w:val="28"/>
        </w:rPr>
        <w:t xml:space="preserve"> / О. В. </w:t>
      </w:r>
      <w:proofErr w:type="spellStart"/>
      <w:r w:rsidRPr="00D569C9">
        <w:rPr>
          <w:rFonts w:ascii="Times New Roman" w:eastAsia="Calibri" w:hAnsi="Times New Roman" w:cs="Times New Roman"/>
          <w:sz w:val="28"/>
          <w:szCs w:val="28"/>
        </w:rPr>
        <w:t>Калятин</w:t>
      </w:r>
      <w:proofErr w:type="spellEnd"/>
      <w:r w:rsidRPr="00D569C9">
        <w:rPr>
          <w:rFonts w:ascii="Times New Roman" w:eastAsia="Calibri" w:hAnsi="Times New Roman" w:cs="Times New Roman"/>
          <w:sz w:val="28"/>
          <w:szCs w:val="28"/>
        </w:rPr>
        <w:t>. –  М. : «НОРМА», 2000 – 480с.</w:t>
      </w:r>
    </w:p>
    <w:p w:rsidR="00D569C9" w:rsidRPr="00D569C9" w:rsidRDefault="00D569C9" w:rsidP="00D569C9">
      <w:pPr>
        <w:spacing w:after="160" w:line="360" w:lineRule="auto"/>
        <w:rPr>
          <w:rFonts w:ascii="Times New Roman" w:eastAsia="Times New Roman" w:hAnsi="Times New Roman" w:cs="Times New Roman"/>
          <w:sz w:val="28"/>
          <w:szCs w:val="28"/>
          <w:lang w:val="ru-RU" w:eastAsia="ru-RU"/>
        </w:rPr>
      </w:pPr>
      <w:r w:rsidRPr="00D569C9">
        <w:rPr>
          <w:rFonts w:ascii="Times New Roman" w:eastAsia="Calibri" w:hAnsi="Times New Roman" w:cs="Times New Roman"/>
          <w:sz w:val="28"/>
          <w:szCs w:val="28"/>
          <w:lang w:val="ru-RU" w:eastAsia="ar-SA"/>
        </w:rPr>
        <w:t xml:space="preserve">26.   </w:t>
      </w:r>
      <w:proofErr w:type="spellStart"/>
      <w:r w:rsidRPr="00D569C9">
        <w:rPr>
          <w:rFonts w:ascii="Times New Roman" w:eastAsia="Times New Roman" w:hAnsi="Times New Roman" w:cs="Times New Roman"/>
          <w:sz w:val="28"/>
          <w:szCs w:val="28"/>
          <w:lang w:val="ru-RU" w:eastAsia="ru-RU"/>
        </w:rPr>
        <w:t>Липцик</w:t>
      </w:r>
      <w:proofErr w:type="spellEnd"/>
      <w:r w:rsidRPr="00D569C9">
        <w:rPr>
          <w:rFonts w:ascii="Times New Roman" w:eastAsia="Times New Roman" w:hAnsi="Times New Roman" w:cs="Times New Roman"/>
          <w:sz w:val="28"/>
          <w:szCs w:val="28"/>
          <w:lang w:val="ru-RU" w:eastAsia="ru-RU"/>
        </w:rPr>
        <w:t xml:space="preserve"> Д. Авторское право и смежные права</w:t>
      </w:r>
      <w:proofErr w:type="gramStart"/>
      <w:r w:rsidRPr="00D569C9">
        <w:rPr>
          <w:rFonts w:ascii="Times New Roman" w:eastAsia="Times New Roman" w:hAnsi="Times New Roman" w:cs="Times New Roman"/>
          <w:sz w:val="28"/>
          <w:szCs w:val="28"/>
          <w:lang w:val="ru-RU" w:eastAsia="ru-RU"/>
        </w:rPr>
        <w:t xml:space="preserve"> :</w:t>
      </w:r>
      <w:proofErr w:type="gramEnd"/>
      <w:r w:rsidRPr="00D569C9">
        <w:rPr>
          <w:rFonts w:ascii="Times New Roman" w:eastAsia="Times New Roman" w:hAnsi="Times New Roman" w:cs="Times New Roman"/>
          <w:sz w:val="28"/>
          <w:szCs w:val="28"/>
          <w:lang w:val="ru-RU" w:eastAsia="ru-RU"/>
        </w:rPr>
        <w:t xml:space="preserve"> пер. с фр. / Д. </w:t>
      </w:r>
      <w:proofErr w:type="spellStart"/>
      <w:r w:rsidRPr="00D569C9">
        <w:rPr>
          <w:rFonts w:ascii="Times New Roman" w:eastAsia="Times New Roman" w:hAnsi="Times New Roman" w:cs="Times New Roman"/>
          <w:sz w:val="28"/>
          <w:szCs w:val="28"/>
          <w:lang w:val="ru-RU" w:eastAsia="ru-RU"/>
        </w:rPr>
        <w:t>Липшик</w:t>
      </w:r>
      <w:proofErr w:type="spellEnd"/>
      <w:r w:rsidRPr="00D569C9">
        <w:rPr>
          <w:rFonts w:ascii="Times New Roman" w:eastAsia="Times New Roman" w:hAnsi="Times New Roman" w:cs="Times New Roman"/>
          <w:sz w:val="28"/>
          <w:szCs w:val="28"/>
          <w:lang w:val="ru-RU" w:eastAsia="ru-RU"/>
        </w:rPr>
        <w:t>. – М.</w:t>
      </w:r>
      <w:proofErr w:type="gramStart"/>
      <w:r w:rsidRPr="00D569C9">
        <w:rPr>
          <w:rFonts w:ascii="Times New Roman" w:eastAsia="Times New Roman" w:hAnsi="Times New Roman" w:cs="Times New Roman"/>
          <w:sz w:val="28"/>
          <w:szCs w:val="28"/>
          <w:lang w:val="ru-RU" w:eastAsia="ru-RU"/>
        </w:rPr>
        <w:t xml:space="preserve"> :</w:t>
      </w:r>
      <w:proofErr w:type="gramEnd"/>
      <w:r w:rsidRPr="00D569C9">
        <w:rPr>
          <w:rFonts w:ascii="Times New Roman" w:eastAsia="Times New Roman" w:hAnsi="Times New Roman" w:cs="Times New Roman"/>
          <w:sz w:val="28"/>
          <w:szCs w:val="28"/>
          <w:lang w:val="ru-RU" w:eastAsia="ru-RU"/>
        </w:rPr>
        <w:t xml:space="preserve"> </w:t>
      </w:r>
      <w:proofErr w:type="spellStart"/>
      <w:r w:rsidRPr="00D569C9">
        <w:rPr>
          <w:rFonts w:ascii="Times New Roman" w:eastAsia="Times New Roman" w:hAnsi="Times New Roman" w:cs="Times New Roman"/>
          <w:sz w:val="28"/>
          <w:szCs w:val="28"/>
          <w:lang w:val="ru-RU" w:eastAsia="ru-RU"/>
        </w:rPr>
        <w:t>Ладомир</w:t>
      </w:r>
      <w:proofErr w:type="spellEnd"/>
      <w:r w:rsidRPr="00D569C9">
        <w:rPr>
          <w:rFonts w:ascii="Times New Roman" w:eastAsia="Times New Roman" w:hAnsi="Times New Roman" w:cs="Times New Roman"/>
          <w:sz w:val="28"/>
          <w:szCs w:val="28"/>
          <w:lang w:val="ru-RU" w:eastAsia="ru-RU"/>
        </w:rPr>
        <w:t>; Издательство ЮНЕСКО, 2002. – 788с.</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val="ru-RU" w:eastAsia="ar-SA"/>
        </w:rPr>
        <w:t xml:space="preserve">27.   </w:t>
      </w:r>
      <w:proofErr w:type="spellStart"/>
      <w:r w:rsidRPr="00D569C9">
        <w:rPr>
          <w:rFonts w:ascii="Times New Roman" w:eastAsia="Times New Roman" w:hAnsi="Times New Roman" w:cs="Times New Roman"/>
          <w:sz w:val="28"/>
          <w:szCs w:val="28"/>
          <w:lang w:val="ru-RU" w:eastAsia="ru-RU"/>
        </w:rPr>
        <w:t>Яркіна</w:t>
      </w:r>
      <w:proofErr w:type="spellEnd"/>
      <w:r w:rsidRPr="00D569C9">
        <w:rPr>
          <w:rFonts w:ascii="Times New Roman" w:eastAsia="Times New Roman" w:hAnsi="Times New Roman" w:cs="Times New Roman"/>
          <w:sz w:val="28"/>
          <w:szCs w:val="28"/>
          <w:lang w:val="ru-RU" w:eastAsia="ru-RU"/>
        </w:rPr>
        <w:t xml:space="preserve"> Н. Є. </w:t>
      </w:r>
      <w:proofErr w:type="spellStart"/>
      <w:r w:rsidRPr="00D569C9">
        <w:rPr>
          <w:rFonts w:ascii="Times New Roman" w:eastAsia="Times New Roman" w:hAnsi="Times New Roman" w:cs="Times New Roman"/>
          <w:sz w:val="28"/>
          <w:szCs w:val="28"/>
          <w:lang w:val="ru-RU" w:eastAsia="ru-RU"/>
        </w:rPr>
        <w:t>Суміжні</w:t>
      </w:r>
      <w:proofErr w:type="spellEnd"/>
      <w:r w:rsidRPr="00D569C9">
        <w:rPr>
          <w:rFonts w:ascii="Times New Roman" w:eastAsia="Times New Roman" w:hAnsi="Times New Roman" w:cs="Times New Roman"/>
          <w:sz w:val="28"/>
          <w:szCs w:val="28"/>
          <w:lang w:val="ru-RU" w:eastAsia="ru-RU"/>
        </w:rPr>
        <w:t xml:space="preserve"> права в </w:t>
      </w:r>
      <w:proofErr w:type="spellStart"/>
      <w:r w:rsidRPr="00D569C9">
        <w:rPr>
          <w:rFonts w:ascii="Times New Roman" w:eastAsia="Times New Roman" w:hAnsi="Times New Roman" w:cs="Times New Roman"/>
          <w:sz w:val="28"/>
          <w:szCs w:val="28"/>
          <w:lang w:val="ru-RU" w:eastAsia="ru-RU"/>
        </w:rPr>
        <w:t>авторському</w:t>
      </w:r>
      <w:proofErr w:type="spellEnd"/>
      <w:r w:rsidRPr="00D569C9">
        <w:rPr>
          <w:rFonts w:ascii="Times New Roman" w:eastAsia="Times New Roman" w:hAnsi="Times New Roman" w:cs="Times New Roman"/>
          <w:sz w:val="28"/>
          <w:szCs w:val="28"/>
          <w:lang w:val="ru-RU" w:eastAsia="ru-RU"/>
        </w:rPr>
        <w:t xml:space="preserve"> </w:t>
      </w:r>
      <w:proofErr w:type="spellStart"/>
      <w:r w:rsidRPr="00D569C9">
        <w:rPr>
          <w:rFonts w:ascii="Times New Roman" w:eastAsia="Times New Roman" w:hAnsi="Times New Roman" w:cs="Times New Roman"/>
          <w:sz w:val="28"/>
          <w:szCs w:val="28"/>
          <w:lang w:val="ru-RU" w:eastAsia="ru-RU"/>
        </w:rPr>
        <w:t>праві</w:t>
      </w:r>
      <w:proofErr w:type="spellEnd"/>
      <w:proofErr w:type="gramStart"/>
      <w:r w:rsidRPr="00D569C9">
        <w:rPr>
          <w:rFonts w:ascii="Times New Roman" w:eastAsia="Times New Roman" w:hAnsi="Times New Roman" w:cs="Times New Roman"/>
          <w:sz w:val="28"/>
          <w:szCs w:val="28"/>
          <w:lang w:val="ru-RU" w:eastAsia="ru-RU"/>
        </w:rPr>
        <w:t xml:space="preserve"> :</w:t>
      </w:r>
      <w:proofErr w:type="gramEnd"/>
      <w:r w:rsidRPr="00D569C9">
        <w:rPr>
          <w:rFonts w:ascii="Times New Roman" w:eastAsia="Times New Roman" w:hAnsi="Times New Roman" w:cs="Times New Roman"/>
          <w:sz w:val="28"/>
          <w:szCs w:val="28"/>
          <w:lang w:val="ru-RU" w:eastAsia="ru-RU"/>
        </w:rPr>
        <w:t xml:space="preserve"> </w:t>
      </w:r>
      <w:proofErr w:type="spellStart"/>
      <w:r w:rsidRPr="00D569C9">
        <w:rPr>
          <w:rFonts w:ascii="Times New Roman" w:eastAsia="Calibri" w:hAnsi="Times New Roman" w:cs="Times New Roman"/>
          <w:sz w:val="28"/>
          <w:szCs w:val="28"/>
        </w:rPr>
        <w:t>автореф</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дис</w:t>
      </w:r>
      <w:proofErr w:type="spellEnd"/>
      <w:r w:rsidRPr="00D569C9">
        <w:rPr>
          <w:rFonts w:ascii="Times New Roman" w:eastAsia="Calibri" w:hAnsi="Times New Roman" w:cs="Times New Roman"/>
          <w:sz w:val="28"/>
          <w:szCs w:val="28"/>
        </w:rPr>
        <w:t xml:space="preserve">. ... </w:t>
      </w:r>
      <w:proofErr w:type="spellStart"/>
      <w:r w:rsidRPr="00D569C9">
        <w:rPr>
          <w:rFonts w:ascii="Times New Roman" w:eastAsia="Calibri" w:hAnsi="Times New Roman" w:cs="Times New Roman"/>
          <w:sz w:val="28"/>
          <w:szCs w:val="28"/>
        </w:rPr>
        <w:t>канд</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юрид</w:t>
      </w:r>
      <w:proofErr w:type="spellEnd"/>
      <w:r w:rsidRPr="00D569C9">
        <w:rPr>
          <w:rFonts w:ascii="Times New Roman" w:eastAsia="Calibri" w:hAnsi="Times New Roman" w:cs="Times New Roman"/>
          <w:sz w:val="28"/>
          <w:szCs w:val="28"/>
        </w:rPr>
        <w:t xml:space="preserve">. наук : 12.00.03 / Н. Є. </w:t>
      </w:r>
      <w:proofErr w:type="spellStart"/>
      <w:r w:rsidRPr="00D569C9">
        <w:rPr>
          <w:rFonts w:ascii="Times New Roman" w:eastAsia="Calibri" w:hAnsi="Times New Roman" w:cs="Times New Roman"/>
          <w:sz w:val="28"/>
          <w:szCs w:val="28"/>
        </w:rPr>
        <w:t>Яркіна</w:t>
      </w:r>
      <w:proofErr w:type="spellEnd"/>
      <w:r w:rsidRPr="00D569C9">
        <w:rPr>
          <w:rFonts w:ascii="Times New Roman" w:eastAsia="Calibri" w:hAnsi="Times New Roman" w:cs="Times New Roman"/>
          <w:sz w:val="28"/>
          <w:szCs w:val="28"/>
        </w:rPr>
        <w:t>. – Х, 2000. – 20 с.</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val="ru-RU" w:eastAsia="ar-SA"/>
        </w:rPr>
        <w:t xml:space="preserve">28.   </w:t>
      </w:r>
      <w:r w:rsidRPr="00D569C9">
        <w:rPr>
          <w:rFonts w:ascii="Times New Roman" w:eastAsia="Calibri" w:hAnsi="Times New Roman" w:cs="Times New Roman"/>
          <w:sz w:val="28"/>
          <w:szCs w:val="28"/>
        </w:rPr>
        <w:t xml:space="preserve">Міжнародна конвенція про охорону інтересів виконавців, виробників фонограм і організацій мовлення (Римська конвенція) від 26.10.1961 [Електронний ресурс]. – Режим доступу: </w:t>
      </w:r>
      <w:hyperlink r:id="rId13" w:history="1">
        <w:r w:rsidRPr="00D569C9">
          <w:rPr>
            <w:rFonts w:ascii="Times New Roman" w:eastAsia="Calibri" w:hAnsi="Times New Roman" w:cs="Times New Roman"/>
            <w:sz w:val="28"/>
            <w:szCs w:val="28"/>
          </w:rPr>
          <w:t>http://zakon.rada.gov.ua/laws/show/995_763</w:t>
        </w:r>
      </w:hyperlink>
      <w:r w:rsidRPr="00D569C9">
        <w:rPr>
          <w:rFonts w:ascii="Times New Roman" w:eastAsia="Calibri" w:hAnsi="Times New Roman" w:cs="Times New Roman"/>
          <w:sz w:val="28"/>
          <w:szCs w:val="28"/>
        </w:rPr>
        <w:t>.</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val="ru-RU" w:eastAsia="ar-SA"/>
        </w:rPr>
        <w:t xml:space="preserve">29.   </w:t>
      </w:r>
      <w:r w:rsidRPr="00D569C9">
        <w:rPr>
          <w:rFonts w:ascii="Times New Roman" w:eastAsia="Calibri" w:hAnsi="Times New Roman" w:cs="Times New Roman"/>
          <w:sz w:val="28"/>
          <w:szCs w:val="28"/>
        </w:rPr>
        <w:t xml:space="preserve">Договір Всесвітньої організації інтелектуальної власності про виконання і фонограми, прийнятий Дипломатичною конвенцією 20.12.1996 [Електронний ресурс]. – Режим доступу: </w:t>
      </w:r>
      <w:hyperlink r:id="rId14" w:history="1">
        <w:r w:rsidRPr="00D569C9">
          <w:rPr>
            <w:rFonts w:ascii="Times New Roman" w:eastAsia="Calibri" w:hAnsi="Times New Roman" w:cs="Times New Roman"/>
            <w:sz w:val="28"/>
            <w:szCs w:val="28"/>
          </w:rPr>
          <w:t>http://zakon.rada.gov.ua/laws/show/995_769</w:t>
        </w:r>
      </w:hyperlink>
      <w:r w:rsidRPr="00D569C9">
        <w:rPr>
          <w:rFonts w:ascii="Times New Roman" w:eastAsia="Calibri" w:hAnsi="Times New Roman" w:cs="Times New Roman"/>
          <w:sz w:val="28"/>
          <w:szCs w:val="28"/>
        </w:rPr>
        <w:t>.</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val="ru-RU" w:eastAsia="ar-SA"/>
        </w:rPr>
        <w:t xml:space="preserve">30.   </w:t>
      </w:r>
      <w:r w:rsidRPr="00D569C9">
        <w:rPr>
          <w:rFonts w:ascii="Times New Roman" w:eastAsia="Calibri" w:hAnsi="Times New Roman" w:cs="Times New Roman"/>
          <w:sz w:val="28"/>
          <w:szCs w:val="28"/>
        </w:rPr>
        <w:t>Український інститут інтелектуальної власності (</w:t>
      </w:r>
      <w:proofErr w:type="spellStart"/>
      <w:r w:rsidRPr="00D569C9">
        <w:rPr>
          <w:rFonts w:ascii="Times New Roman" w:eastAsia="Calibri" w:hAnsi="Times New Roman" w:cs="Times New Roman"/>
          <w:sz w:val="28"/>
          <w:szCs w:val="28"/>
        </w:rPr>
        <w:t>Укрпатент</w:t>
      </w:r>
      <w:proofErr w:type="spellEnd"/>
      <w:r w:rsidRPr="00D569C9">
        <w:rPr>
          <w:rFonts w:ascii="Times New Roman" w:eastAsia="Calibri" w:hAnsi="Times New Roman" w:cs="Times New Roman"/>
          <w:sz w:val="28"/>
          <w:szCs w:val="28"/>
        </w:rPr>
        <w:t xml:space="preserve">). Річний звіт за 2016 рік : [Електронний ресурс]. – Режим доступу: </w:t>
      </w:r>
      <w:hyperlink r:id="rId15" w:history="1">
        <w:r w:rsidRPr="00D569C9">
          <w:rPr>
            <w:rFonts w:ascii="Times New Roman" w:eastAsia="Calibri" w:hAnsi="Times New Roman" w:cs="Times New Roman"/>
            <w:sz w:val="28"/>
            <w:szCs w:val="28"/>
          </w:rPr>
          <w:t>http://www.uipv.org/ua/rzvit.html</w:t>
        </w:r>
      </w:hyperlink>
      <w:r w:rsidRPr="00D569C9">
        <w:rPr>
          <w:rFonts w:ascii="Times New Roman" w:eastAsia="Calibri" w:hAnsi="Times New Roman" w:cs="Times New Roman"/>
          <w:sz w:val="28"/>
          <w:szCs w:val="28"/>
        </w:rPr>
        <w:t xml:space="preserve">. </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val="ru-RU" w:eastAsia="ar-SA"/>
        </w:rPr>
        <w:t xml:space="preserve">31.   </w:t>
      </w:r>
      <w:proofErr w:type="spellStart"/>
      <w:r w:rsidRPr="00D569C9">
        <w:rPr>
          <w:rFonts w:ascii="Times New Roman" w:eastAsia="Calibri" w:hAnsi="Times New Roman" w:cs="Times New Roman"/>
          <w:sz w:val="28"/>
          <w:szCs w:val="28"/>
        </w:rPr>
        <w:t>Макода</w:t>
      </w:r>
      <w:proofErr w:type="spellEnd"/>
      <w:r w:rsidRPr="00D569C9">
        <w:rPr>
          <w:rFonts w:ascii="Times New Roman" w:eastAsia="Calibri" w:hAnsi="Times New Roman" w:cs="Times New Roman"/>
          <w:sz w:val="28"/>
          <w:szCs w:val="28"/>
        </w:rPr>
        <w:t xml:space="preserve"> В. Є. </w:t>
      </w:r>
      <w:r w:rsidRPr="00D569C9">
        <w:rPr>
          <w:rFonts w:ascii="Times New Roman" w:eastAsia="Calibri" w:hAnsi="Times New Roman" w:cs="Times New Roman"/>
          <w:bCs/>
          <w:sz w:val="28"/>
          <w:szCs w:val="28"/>
        </w:rPr>
        <w:t>Правова охорона промислових зразків в Україні</w:t>
      </w:r>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дис</w:t>
      </w:r>
      <w:proofErr w:type="spellEnd"/>
      <w:r w:rsidRPr="00D569C9">
        <w:rPr>
          <w:rFonts w:ascii="Times New Roman" w:eastAsia="Calibri" w:hAnsi="Times New Roman" w:cs="Times New Roman"/>
          <w:sz w:val="28"/>
          <w:szCs w:val="28"/>
        </w:rPr>
        <w:t xml:space="preserve">. ... </w:t>
      </w:r>
      <w:proofErr w:type="spellStart"/>
      <w:r w:rsidRPr="00D569C9">
        <w:rPr>
          <w:rFonts w:ascii="Times New Roman" w:eastAsia="Calibri" w:hAnsi="Times New Roman" w:cs="Times New Roman"/>
          <w:sz w:val="28"/>
          <w:szCs w:val="28"/>
        </w:rPr>
        <w:t>канд</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юрид</w:t>
      </w:r>
      <w:proofErr w:type="spellEnd"/>
      <w:r w:rsidRPr="00D569C9">
        <w:rPr>
          <w:rFonts w:ascii="Times New Roman" w:eastAsia="Calibri" w:hAnsi="Times New Roman" w:cs="Times New Roman"/>
          <w:sz w:val="28"/>
          <w:szCs w:val="28"/>
        </w:rPr>
        <w:t xml:space="preserve">. наук: 12.00.03 / В. Є. </w:t>
      </w:r>
      <w:proofErr w:type="spellStart"/>
      <w:r w:rsidRPr="00D569C9">
        <w:rPr>
          <w:rFonts w:ascii="Times New Roman" w:eastAsia="Calibri" w:hAnsi="Times New Roman" w:cs="Times New Roman"/>
          <w:sz w:val="28"/>
          <w:szCs w:val="28"/>
        </w:rPr>
        <w:t>Макода</w:t>
      </w:r>
      <w:proofErr w:type="spellEnd"/>
      <w:r w:rsidRPr="00D569C9">
        <w:rPr>
          <w:rFonts w:ascii="Times New Roman" w:eastAsia="Calibri" w:hAnsi="Times New Roman" w:cs="Times New Roman"/>
          <w:sz w:val="28"/>
          <w:szCs w:val="28"/>
        </w:rPr>
        <w:t>. – К., 2001. – 190 с.</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val="ru-RU" w:eastAsia="ar-SA"/>
        </w:rPr>
        <w:t xml:space="preserve">32.   </w:t>
      </w:r>
      <w:r w:rsidRPr="00D569C9">
        <w:rPr>
          <w:rFonts w:ascii="Times New Roman" w:eastAsia="Calibri" w:hAnsi="Times New Roman" w:cs="Times New Roman"/>
          <w:sz w:val="28"/>
          <w:szCs w:val="28"/>
        </w:rPr>
        <w:t>Про охорону прав на знаки для товарів та послуг: Закон України від 15.12.1993 р. // Відомості Верховної Ради України. – 1994. – № 7. – Ст. 36.</w:t>
      </w:r>
    </w:p>
    <w:p w:rsidR="00D569C9" w:rsidRPr="00D569C9" w:rsidRDefault="00D569C9" w:rsidP="00D569C9">
      <w:pPr>
        <w:spacing w:after="160" w:line="360" w:lineRule="auto"/>
        <w:rPr>
          <w:rFonts w:ascii="Times New Roman" w:eastAsia="Times New Roman" w:hAnsi="Times New Roman" w:cs="Times New Roman"/>
          <w:sz w:val="28"/>
          <w:szCs w:val="28"/>
          <w:lang w:eastAsia="ru-RU"/>
        </w:rPr>
      </w:pPr>
      <w:r w:rsidRPr="00D569C9">
        <w:rPr>
          <w:rFonts w:ascii="Times New Roman" w:eastAsia="Calibri" w:hAnsi="Times New Roman" w:cs="Times New Roman"/>
          <w:sz w:val="28"/>
          <w:szCs w:val="28"/>
          <w:lang w:val="ru-RU" w:eastAsia="ar-SA"/>
        </w:rPr>
        <w:t xml:space="preserve">33.   </w:t>
      </w:r>
      <w:r w:rsidRPr="00D569C9">
        <w:rPr>
          <w:rFonts w:ascii="Times New Roman" w:eastAsia="Times New Roman" w:hAnsi="Times New Roman" w:cs="Times New Roman"/>
          <w:sz w:val="28"/>
          <w:szCs w:val="28"/>
          <w:lang w:eastAsia="ru-RU"/>
        </w:rPr>
        <w:t>Андрощук Г. Торгова марка: вибір імені / Г. Андрощук // Інтелектуальна власність. – 2004. – № 4. – С. 30-37.</w:t>
      </w:r>
    </w:p>
    <w:p w:rsidR="00D569C9" w:rsidRPr="00D569C9" w:rsidRDefault="00D569C9" w:rsidP="00D569C9">
      <w:pPr>
        <w:spacing w:after="160" w:line="360" w:lineRule="auto"/>
        <w:rPr>
          <w:rFonts w:ascii="Times New Roman" w:eastAsia="Calibri" w:hAnsi="Times New Roman" w:cs="Times New Roman"/>
          <w:sz w:val="28"/>
          <w:szCs w:val="28"/>
          <w:lang w:eastAsia="ar-SA"/>
        </w:rPr>
      </w:pPr>
      <w:r w:rsidRPr="00D569C9">
        <w:rPr>
          <w:rFonts w:ascii="Times New Roman" w:eastAsia="Calibri" w:hAnsi="Times New Roman" w:cs="Times New Roman"/>
          <w:sz w:val="28"/>
          <w:szCs w:val="28"/>
          <w:lang w:eastAsia="ar-SA"/>
        </w:rPr>
        <w:t xml:space="preserve">34.   </w:t>
      </w:r>
      <w:r w:rsidRPr="00D569C9">
        <w:rPr>
          <w:rFonts w:ascii="Times New Roman" w:eastAsia="Calibri" w:hAnsi="Times New Roman" w:cs="Times New Roman"/>
          <w:sz w:val="28"/>
          <w:szCs w:val="28"/>
        </w:rPr>
        <w:t>Про охорону прав на топографії інтегральних мікросхем : Закон України від 05.11.1997 р. // Відомості Верховної Ради України. – 1998. – № 8. – Ст. 28.</w:t>
      </w:r>
    </w:p>
    <w:p w:rsidR="00D569C9" w:rsidRPr="00D569C9" w:rsidRDefault="00D569C9" w:rsidP="00D569C9">
      <w:pPr>
        <w:spacing w:after="160" w:line="360" w:lineRule="auto"/>
        <w:rPr>
          <w:rFonts w:ascii="Times New Roman" w:eastAsia="Calibri" w:hAnsi="Times New Roman" w:cs="Times New Roman"/>
          <w:sz w:val="28"/>
          <w:szCs w:val="28"/>
          <w:lang w:eastAsia="ar-SA"/>
        </w:rPr>
      </w:pPr>
      <w:r w:rsidRPr="00D569C9">
        <w:rPr>
          <w:rFonts w:ascii="Times New Roman" w:eastAsia="Calibri" w:hAnsi="Times New Roman" w:cs="Times New Roman"/>
          <w:sz w:val="28"/>
          <w:szCs w:val="28"/>
          <w:lang w:eastAsia="ar-SA"/>
        </w:rPr>
        <w:t xml:space="preserve">35.   </w:t>
      </w:r>
      <w:r w:rsidRPr="00D569C9">
        <w:rPr>
          <w:rFonts w:ascii="Times New Roman" w:eastAsia="Calibri" w:hAnsi="Times New Roman" w:cs="Times New Roman"/>
          <w:sz w:val="28"/>
          <w:szCs w:val="28"/>
        </w:rPr>
        <w:t>Про охорону прав на зазначення походження товарів : Закон України від 16.06.1999 р. // Відомості Верховної Ради України. – 1999. – № 32. – Ст. 267.</w:t>
      </w:r>
    </w:p>
    <w:p w:rsidR="00D569C9" w:rsidRPr="00D569C9" w:rsidRDefault="00D569C9" w:rsidP="00D569C9">
      <w:pPr>
        <w:spacing w:after="160" w:line="360" w:lineRule="auto"/>
        <w:rPr>
          <w:rFonts w:ascii="Times New Roman" w:eastAsia="Calibri" w:hAnsi="Times New Roman" w:cs="Times New Roman"/>
          <w:sz w:val="28"/>
          <w:szCs w:val="28"/>
          <w:lang w:eastAsia="ar-SA"/>
        </w:rPr>
      </w:pPr>
      <w:r w:rsidRPr="00D569C9">
        <w:rPr>
          <w:rFonts w:ascii="Times New Roman" w:eastAsia="Calibri" w:hAnsi="Times New Roman" w:cs="Times New Roman"/>
          <w:sz w:val="28"/>
          <w:szCs w:val="28"/>
          <w:lang w:eastAsia="ar-SA"/>
        </w:rPr>
        <w:t xml:space="preserve">36.   </w:t>
      </w:r>
      <w:r w:rsidRPr="00D569C9">
        <w:rPr>
          <w:rFonts w:ascii="Times New Roman" w:eastAsia="Calibri" w:hAnsi="Times New Roman" w:cs="Times New Roman"/>
          <w:sz w:val="28"/>
          <w:szCs w:val="28"/>
        </w:rPr>
        <w:t>Про охорону прав на сорти рослин : Закон України від 21.04.1993 р. // Відомості Верховної Ради України. – 1993. – № 21. – Ст. 218.</w:t>
      </w:r>
    </w:p>
    <w:p w:rsidR="00D569C9" w:rsidRPr="00D569C9" w:rsidRDefault="00D569C9" w:rsidP="00D569C9">
      <w:pPr>
        <w:spacing w:after="160" w:line="360" w:lineRule="auto"/>
        <w:rPr>
          <w:rFonts w:ascii="Times New Roman" w:eastAsia="Calibri" w:hAnsi="Times New Roman" w:cs="Times New Roman"/>
          <w:sz w:val="28"/>
          <w:szCs w:val="28"/>
          <w:lang w:eastAsia="ar-SA"/>
        </w:rPr>
      </w:pPr>
      <w:r w:rsidRPr="00D569C9">
        <w:rPr>
          <w:rFonts w:ascii="Times New Roman" w:eastAsia="Calibri" w:hAnsi="Times New Roman" w:cs="Times New Roman"/>
          <w:sz w:val="28"/>
          <w:szCs w:val="28"/>
          <w:lang w:eastAsia="ar-SA"/>
        </w:rPr>
        <w:t xml:space="preserve">37.   </w:t>
      </w:r>
      <w:r w:rsidRPr="00D569C9">
        <w:rPr>
          <w:rFonts w:ascii="Times New Roman" w:eastAsia="Calibri" w:hAnsi="Times New Roman" w:cs="Times New Roman"/>
          <w:sz w:val="28"/>
          <w:szCs w:val="28"/>
        </w:rPr>
        <w:t>Лебідь С. Аналіз криміногенної ситуації на ринку об’єктів інтелектуальної власності в Україні / С. Лебідь // Інтелектуальна власність. – 2014. – № 4. – С. 45-46.</w:t>
      </w:r>
    </w:p>
    <w:p w:rsidR="00D569C9" w:rsidRPr="00D569C9" w:rsidRDefault="00D569C9" w:rsidP="00D569C9">
      <w:pPr>
        <w:spacing w:after="160" w:line="360" w:lineRule="auto"/>
        <w:rPr>
          <w:rFonts w:ascii="Times New Roman" w:eastAsia="Calibri" w:hAnsi="Times New Roman" w:cs="Times New Roman"/>
          <w:sz w:val="28"/>
          <w:szCs w:val="28"/>
          <w:lang w:eastAsia="ar-SA"/>
        </w:rPr>
      </w:pPr>
      <w:r w:rsidRPr="00D569C9">
        <w:rPr>
          <w:rFonts w:ascii="Times New Roman" w:eastAsia="Calibri" w:hAnsi="Times New Roman" w:cs="Times New Roman"/>
          <w:sz w:val="28"/>
          <w:szCs w:val="28"/>
          <w:lang w:eastAsia="ar-SA"/>
        </w:rPr>
        <w:t xml:space="preserve">38.   </w:t>
      </w:r>
      <w:r w:rsidRPr="00D569C9">
        <w:rPr>
          <w:rFonts w:ascii="Times New Roman" w:eastAsia="Times New Roman" w:hAnsi="Times New Roman" w:cs="Times New Roman"/>
          <w:sz w:val="28"/>
          <w:szCs w:val="28"/>
          <w:lang w:eastAsia="ru-RU"/>
        </w:rPr>
        <w:t xml:space="preserve">Петрова Т. Роль митниці у боротьбі з порушеннями прав інтелектуальної власності на кордоні </w:t>
      </w:r>
      <w:r w:rsidRPr="00D569C9">
        <w:rPr>
          <w:rFonts w:ascii="Times New Roman" w:eastAsia="Times New Roman" w:hAnsi="Times New Roman" w:cs="Times New Roman"/>
          <w:sz w:val="28"/>
          <w:szCs w:val="28"/>
          <w:lang w:val="ru-RU" w:eastAsia="ru-RU"/>
        </w:rPr>
        <w:t xml:space="preserve">/ Т. Петрова </w:t>
      </w:r>
      <w:r w:rsidRPr="00D569C9">
        <w:rPr>
          <w:rFonts w:ascii="Times New Roman" w:eastAsia="Times New Roman" w:hAnsi="Times New Roman" w:cs="Times New Roman"/>
          <w:sz w:val="28"/>
          <w:szCs w:val="28"/>
          <w:lang w:eastAsia="ru-RU"/>
        </w:rPr>
        <w:t>// Інтелектуальна власність. – 2001. – № 11. – С.10-12.</w:t>
      </w:r>
    </w:p>
    <w:p w:rsidR="00D569C9" w:rsidRPr="00D569C9" w:rsidRDefault="00D569C9" w:rsidP="00D569C9">
      <w:pPr>
        <w:spacing w:after="160" w:line="360" w:lineRule="auto"/>
        <w:rPr>
          <w:rFonts w:ascii="Times New Roman" w:eastAsia="Calibri" w:hAnsi="Times New Roman" w:cs="Times New Roman"/>
          <w:sz w:val="28"/>
          <w:szCs w:val="28"/>
          <w:lang w:eastAsia="ar-SA"/>
        </w:rPr>
      </w:pPr>
      <w:r w:rsidRPr="00D569C9">
        <w:rPr>
          <w:rFonts w:ascii="Times New Roman" w:eastAsia="Calibri" w:hAnsi="Times New Roman" w:cs="Times New Roman"/>
          <w:sz w:val="28"/>
          <w:szCs w:val="28"/>
          <w:lang w:eastAsia="ar-SA"/>
        </w:rPr>
        <w:t xml:space="preserve">39.   </w:t>
      </w:r>
      <w:r w:rsidRPr="00D569C9">
        <w:rPr>
          <w:rFonts w:ascii="Times New Roman" w:eastAsia="Times New Roman" w:hAnsi="Times New Roman" w:cs="Times New Roman"/>
          <w:sz w:val="28"/>
          <w:szCs w:val="28"/>
          <w:lang w:eastAsia="ru-RU"/>
        </w:rPr>
        <w:t>Андрієнко В. Захист об’єктів інтелектуальної власності у господарському суді м. Києва / В. Андрієнко // Інтелектуальна власність. – 2002. – № 10. – С. 20-24.</w:t>
      </w:r>
    </w:p>
    <w:p w:rsidR="00D569C9" w:rsidRPr="00D569C9" w:rsidRDefault="00D569C9" w:rsidP="00D569C9">
      <w:pPr>
        <w:spacing w:after="160" w:line="360" w:lineRule="auto"/>
        <w:rPr>
          <w:rFonts w:ascii="Times New Roman" w:eastAsia="Calibri" w:hAnsi="Times New Roman" w:cs="Times New Roman"/>
          <w:sz w:val="28"/>
          <w:szCs w:val="28"/>
          <w:lang w:eastAsia="ar-SA"/>
        </w:rPr>
      </w:pPr>
      <w:r w:rsidRPr="00D569C9">
        <w:rPr>
          <w:rFonts w:ascii="Times New Roman" w:eastAsia="Calibri" w:hAnsi="Times New Roman" w:cs="Times New Roman"/>
          <w:sz w:val="28"/>
          <w:szCs w:val="28"/>
          <w:lang w:eastAsia="ar-SA"/>
        </w:rPr>
        <w:t xml:space="preserve">40. </w:t>
      </w:r>
      <w:r w:rsidRPr="00D569C9">
        <w:rPr>
          <w:rFonts w:ascii="Times New Roman" w:eastAsia="Calibri" w:hAnsi="Times New Roman" w:cs="Times New Roman"/>
          <w:sz w:val="28"/>
          <w:szCs w:val="28"/>
          <w:lang w:val="ru-RU" w:eastAsia="ar-SA"/>
        </w:rPr>
        <w:t xml:space="preserve">  </w:t>
      </w:r>
      <w:r w:rsidRPr="00D569C9">
        <w:rPr>
          <w:rFonts w:ascii="Times New Roman" w:eastAsia="Times New Roman" w:hAnsi="Times New Roman" w:cs="Times New Roman"/>
          <w:sz w:val="28"/>
          <w:szCs w:val="28"/>
          <w:lang w:eastAsia="ru-RU"/>
        </w:rPr>
        <w:t xml:space="preserve">Цивільне право України: підручник : у 2-х томах / За ред. В. І. Борисової, І. В. </w:t>
      </w:r>
      <w:proofErr w:type="spellStart"/>
      <w:r w:rsidRPr="00D569C9">
        <w:rPr>
          <w:rFonts w:ascii="Times New Roman" w:eastAsia="Times New Roman" w:hAnsi="Times New Roman" w:cs="Times New Roman"/>
          <w:sz w:val="28"/>
          <w:szCs w:val="28"/>
          <w:lang w:eastAsia="ru-RU"/>
        </w:rPr>
        <w:t>Спасибо-Фатеєвої</w:t>
      </w:r>
      <w:proofErr w:type="spellEnd"/>
      <w:r w:rsidRPr="00D569C9">
        <w:rPr>
          <w:rFonts w:ascii="Times New Roman" w:eastAsia="Times New Roman" w:hAnsi="Times New Roman" w:cs="Times New Roman"/>
          <w:sz w:val="28"/>
          <w:szCs w:val="28"/>
          <w:lang w:eastAsia="ru-RU"/>
        </w:rPr>
        <w:t xml:space="preserve"> та В. Л. </w:t>
      </w:r>
      <w:proofErr w:type="spellStart"/>
      <w:r w:rsidRPr="00D569C9">
        <w:rPr>
          <w:rFonts w:ascii="Times New Roman" w:eastAsia="Times New Roman" w:hAnsi="Times New Roman" w:cs="Times New Roman"/>
          <w:sz w:val="28"/>
          <w:szCs w:val="28"/>
          <w:lang w:eastAsia="ru-RU"/>
        </w:rPr>
        <w:t>Яроцького</w:t>
      </w:r>
      <w:proofErr w:type="spellEnd"/>
      <w:r w:rsidRPr="00D569C9">
        <w:rPr>
          <w:rFonts w:ascii="Times New Roman" w:eastAsia="Times New Roman" w:hAnsi="Times New Roman" w:cs="Times New Roman"/>
          <w:sz w:val="28"/>
          <w:szCs w:val="28"/>
          <w:lang w:eastAsia="ru-RU"/>
        </w:rPr>
        <w:t>. – К., 2004. –Т.1. – 480 с.</w:t>
      </w:r>
    </w:p>
    <w:p w:rsidR="00D569C9" w:rsidRPr="00D569C9" w:rsidRDefault="00D569C9" w:rsidP="00D569C9">
      <w:pPr>
        <w:spacing w:after="160" w:line="360" w:lineRule="auto"/>
        <w:rPr>
          <w:rFonts w:ascii="Times New Roman" w:eastAsia="Calibri" w:hAnsi="Times New Roman" w:cs="Times New Roman"/>
          <w:sz w:val="28"/>
          <w:szCs w:val="28"/>
          <w:lang w:eastAsia="ar-SA"/>
        </w:rPr>
      </w:pPr>
      <w:r w:rsidRPr="00D569C9">
        <w:rPr>
          <w:rFonts w:ascii="Times New Roman" w:eastAsia="Calibri" w:hAnsi="Times New Roman" w:cs="Times New Roman"/>
          <w:sz w:val="28"/>
          <w:szCs w:val="28"/>
          <w:lang w:eastAsia="ar-SA"/>
        </w:rPr>
        <w:t xml:space="preserve">41. </w:t>
      </w:r>
      <w:r w:rsidRPr="00D569C9">
        <w:rPr>
          <w:rFonts w:ascii="Times New Roman" w:eastAsia="Calibri" w:hAnsi="Times New Roman" w:cs="Times New Roman"/>
          <w:sz w:val="28"/>
          <w:szCs w:val="28"/>
          <w:lang w:val="ru-RU" w:eastAsia="ar-SA"/>
        </w:rPr>
        <w:t xml:space="preserve">  </w:t>
      </w:r>
      <w:proofErr w:type="spellStart"/>
      <w:r w:rsidRPr="00D569C9">
        <w:rPr>
          <w:rFonts w:ascii="Times New Roman" w:eastAsia="Calibri" w:hAnsi="Times New Roman" w:cs="Times New Roman"/>
          <w:sz w:val="28"/>
          <w:szCs w:val="28"/>
        </w:rPr>
        <w:t>Эрделевский</w:t>
      </w:r>
      <w:proofErr w:type="spellEnd"/>
      <w:r w:rsidRPr="00D569C9">
        <w:rPr>
          <w:rFonts w:ascii="Times New Roman" w:eastAsia="Calibri" w:hAnsi="Times New Roman" w:cs="Times New Roman"/>
          <w:sz w:val="28"/>
          <w:szCs w:val="28"/>
        </w:rPr>
        <w:t xml:space="preserve"> А. О </w:t>
      </w:r>
      <w:proofErr w:type="spellStart"/>
      <w:r w:rsidRPr="00D569C9">
        <w:rPr>
          <w:rFonts w:ascii="Times New Roman" w:eastAsia="Calibri" w:hAnsi="Times New Roman" w:cs="Times New Roman"/>
          <w:sz w:val="28"/>
          <w:szCs w:val="28"/>
        </w:rPr>
        <w:t>компенсации</w:t>
      </w:r>
      <w:proofErr w:type="spellEnd"/>
      <w:r w:rsidRPr="00D569C9">
        <w:rPr>
          <w:rFonts w:ascii="Times New Roman" w:eastAsia="Calibri" w:hAnsi="Times New Roman" w:cs="Times New Roman"/>
          <w:sz w:val="28"/>
          <w:szCs w:val="28"/>
        </w:rPr>
        <w:t xml:space="preserve"> морального </w:t>
      </w:r>
      <w:proofErr w:type="spellStart"/>
      <w:r w:rsidRPr="00D569C9">
        <w:rPr>
          <w:rFonts w:ascii="Times New Roman" w:eastAsia="Calibri" w:hAnsi="Times New Roman" w:cs="Times New Roman"/>
          <w:sz w:val="28"/>
          <w:szCs w:val="28"/>
        </w:rPr>
        <w:t>вреда</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юридическим</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лицам</w:t>
      </w:r>
      <w:proofErr w:type="spellEnd"/>
      <w:r w:rsidRPr="00D569C9">
        <w:rPr>
          <w:rFonts w:ascii="Times New Roman" w:eastAsia="Calibri" w:hAnsi="Times New Roman" w:cs="Times New Roman"/>
          <w:sz w:val="28"/>
          <w:szCs w:val="28"/>
        </w:rPr>
        <w:t xml:space="preserve"> // А. </w:t>
      </w:r>
      <w:proofErr w:type="spellStart"/>
      <w:r w:rsidRPr="00D569C9">
        <w:rPr>
          <w:rFonts w:ascii="Times New Roman" w:eastAsia="Calibri" w:hAnsi="Times New Roman" w:cs="Times New Roman"/>
          <w:sz w:val="28"/>
          <w:szCs w:val="28"/>
        </w:rPr>
        <w:t>Эрдлевский</w:t>
      </w:r>
      <w:proofErr w:type="spellEnd"/>
      <w:r w:rsidRPr="00D569C9">
        <w:rPr>
          <w:rFonts w:ascii="Times New Roman" w:eastAsia="Calibri" w:hAnsi="Times New Roman" w:cs="Times New Roman"/>
          <w:sz w:val="28"/>
          <w:szCs w:val="28"/>
        </w:rPr>
        <w:t xml:space="preserve"> // </w:t>
      </w:r>
      <w:proofErr w:type="spellStart"/>
      <w:r w:rsidRPr="00D569C9">
        <w:rPr>
          <w:rFonts w:ascii="Times New Roman" w:eastAsia="Calibri" w:hAnsi="Times New Roman" w:cs="Times New Roman"/>
          <w:sz w:val="28"/>
          <w:szCs w:val="28"/>
        </w:rPr>
        <w:t>Хозяйство</w:t>
      </w:r>
      <w:proofErr w:type="spellEnd"/>
      <w:r w:rsidRPr="00D569C9">
        <w:rPr>
          <w:rFonts w:ascii="Times New Roman" w:eastAsia="Calibri" w:hAnsi="Times New Roman" w:cs="Times New Roman"/>
          <w:sz w:val="28"/>
          <w:szCs w:val="28"/>
        </w:rPr>
        <w:t xml:space="preserve"> и право. – 2006. – № 11. – С. 105-106.</w:t>
      </w:r>
    </w:p>
    <w:p w:rsidR="00D569C9" w:rsidRPr="00D569C9" w:rsidRDefault="00D569C9" w:rsidP="00D569C9">
      <w:pPr>
        <w:spacing w:after="160" w:line="360" w:lineRule="auto"/>
        <w:rPr>
          <w:rFonts w:ascii="Times New Roman" w:eastAsia="Calibri" w:hAnsi="Times New Roman" w:cs="Times New Roman"/>
          <w:sz w:val="28"/>
          <w:szCs w:val="28"/>
          <w:lang w:val="ru-RU" w:eastAsia="ar-SA"/>
        </w:rPr>
      </w:pPr>
      <w:r w:rsidRPr="00D569C9">
        <w:rPr>
          <w:rFonts w:ascii="Times New Roman" w:eastAsia="Calibri" w:hAnsi="Times New Roman" w:cs="Times New Roman"/>
          <w:sz w:val="28"/>
          <w:szCs w:val="28"/>
          <w:lang w:val="ru-RU" w:eastAsia="ar-SA"/>
        </w:rPr>
        <w:t xml:space="preserve">42.   </w:t>
      </w:r>
      <w:proofErr w:type="spellStart"/>
      <w:r w:rsidRPr="00D569C9">
        <w:rPr>
          <w:rFonts w:ascii="Times New Roman" w:eastAsia="Calibri" w:hAnsi="Times New Roman" w:cs="Times New Roman"/>
          <w:sz w:val="28"/>
          <w:szCs w:val="28"/>
        </w:rPr>
        <w:t>Сліпченко</w:t>
      </w:r>
      <w:proofErr w:type="spellEnd"/>
      <w:r w:rsidRPr="00D569C9">
        <w:rPr>
          <w:rFonts w:ascii="Times New Roman" w:eastAsia="Calibri" w:hAnsi="Times New Roman" w:cs="Times New Roman"/>
          <w:sz w:val="28"/>
          <w:szCs w:val="28"/>
        </w:rPr>
        <w:t xml:space="preserve"> С. О. Про компенсацію моральної шкоди органам внутрішніх справ / С. О. </w:t>
      </w:r>
      <w:proofErr w:type="spellStart"/>
      <w:r w:rsidRPr="00D569C9">
        <w:rPr>
          <w:rFonts w:ascii="Times New Roman" w:eastAsia="Calibri" w:hAnsi="Times New Roman" w:cs="Times New Roman"/>
          <w:sz w:val="28"/>
          <w:szCs w:val="28"/>
        </w:rPr>
        <w:t>Сліпченко</w:t>
      </w:r>
      <w:proofErr w:type="spellEnd"/>
      <w:r w:rsidRPr="00D569C9">
        <w:rPr>
          <w:rFonts w:ascii="Times New Roman" w:eastAsia="Calibri" w:hAnsi="Times New Roman" w:cs="Times New Roman"/>
          <w:sz w:val="28"/>
          <w:szCs w:val="28"/>
        </w:rPr>
        <w:t xml:space="preserve"> // Донецьк. Проблеми правознавства та правоохоронної діяльності (Збірник наукових праць). – 2003. – № 2. – С. 50-57.</w:t>
      </w:r>
    </w:p>
    <w:p w:rsidR="00D569C9" w:rsidRPr="00D569C9" w:rsidRDefault="00D569C9" w:rsidP="00D569C9">
      <w:pPr>
        <w:spacing w:after="160" w:line="360" w:lineRule="auto"/>
        <w:rPr>
          <w:rFonts w:ascii="Times New Roman" w:eastAsia="Calibri" w:hAnsi="Times New Roman" w:cs="Times New Roman"/>
          <w:sz w:val="28"/>
          <w:szCs w:val="28"/>
          <w:lang w:val="ru-RU" w:eastAsia="ar-SA"/>
        </w:rPr>
      </w:pPr>
      <w:r w:rsidRPr="00D569C9">
        <w:rPr>
          <w:rFonts w:ascii="Times New Roman" w:eastAsia="Calibri" w:hAnsi="Times New Roman" w:cs="Times New Roman"/>
          <w:sz w:val="28"/>
          <w:szCs w:val="28"/>
          <w:lang w:val="ru-RU" w:eastAsia="ar-SA"/>
        </w:rPr>
        <w:t xml:space="preserve">43.   </w:t>
      </w:r>
      <w:r w:rsidRPr="00D569C9">
        <w:rPr>
          <w:rFonts w:ascii="Times New Roman" w:eastAsia="Calibri" w:hAnsi="Times New Roman" w:cs="Times New Roman"/>
          <w:sz w:val="28"/>
          <w:szCs w:val="28"/>
        </w:rPr>
        <w:t xml:space="preserve">Братусь С. Н. </w:t>
      </w:r>
      <w:proofErr w:type="spellStart"/>
      <w:r w:rsidRPr="00D569C9">
        <w:rPr>
          <w:rFonts w:ascii="Times New Roman" w:eastAsia="Calibri" w:hAnsi="Times New Roman" w:cs="Times New Roman"/>
          <w:sz w:val="28"/>
          <w:szCs w:val="28"/>
        </w:rPr>
        <w:t>Юридическая</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ответственность</w:t>
      </w:r>
      <w:proofErr w:type="spellEnd"/>
      <w:r w:rsidRPr="00D569C9">
        <w:rPr>
          <w:rFonts w:ascii="Times New Roman" w:eastAsia="Calibri" w:hAnsi="Times New Roman" w:cs="Times New Roman"/>
          <w:sz w:val="28"/>
          <w:szCs w:val="28"/>
        </w:rPr>
        <w:t xml:space="preserve"> и </w:t>
      </w:r>
      <w:proofErr w:type="spellStart"/>
      <w:r w:rsidRPr="00D569C9">
        <w:rPr>
          <w:rFonts w:ascii="Times New Roman" w:eastAsia="Calibri" w:hAnsi="Times New Roman" w:cs="Times New Roman"/>
          <w:sz w:val="28"/>
          <w:szCs w:val="28"/>
        </w:rPr>
        <w:t>законность</w:t>
      </w:r>
      <w:proofErr w:type="spellEnd"/>
      <w:r w:rsidRPr="00D569C9">
        <w:rPr>
          <w:rFonts w:ascii="Times New Roman" w:eastAsia="Calibri" w:hAnsi="Times New Roman" w:cs="Times New Roman"/>
          <w:sz w:val="28"/>
          <w:szCs w:val="28"/>
        </w:rPr>
        <w:t xml:space="preserve"> / С. Н. Братусь. – М. : </w:t>
      </w:r>
      <w:proofErr w:type="spellStart"/>
      <w:r w:rsidRPr="00D569C9">
        <w:rPr>
          <w:rFonts w:ascii="Times New Roman" w:eastAsia="Calibri" w:hAnsi="Times New Roman" w:cs="Times New Roman"/>
          <w:sz w:val="28"/>
          <w:szCs w:val="28"/>
        </w:rPr>
        <w:t>Юрид</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лит</w:t>
      </w:r>
      <w:proofErr w:type="spellEnd"/>
      <w:r w:rsidRPr="00D569C9">
        <w:rPr>
          <w:rFonts w:ascii="Times New Roman" w:eastAsia="Calibri" w:hAnsi="Times New Roman" w:cs="Times New Roman"/>
          <w:sz w:val="28"/>
          <w:szCs w:val="28"/>
        </w:rPr>
        <w:t>., 1976. – 216 с.</w:t>
      </w:r>
    </w:p>
    <w:p w:rsidR="00D569C9" w:rsidRPr="00D569C9" w:rsidRDefault="00D569C9" w:rsidP="00D569C9">
      <w:pPr>
        <w:spacing w:after="160" w:line="360" w:lineRule="auto"/>
        <w:rPr>
          <w:rFonts w:ascii="Times New Roman" w:eastAsia="Calibri" w:hAnsi="Times New Roman" w:cs="Times New Roman"/>
          <w:sz w:val="28"/>
          <w:szCs w:val="28"/>
          <w:lang w:val="ru-RU" w:eastAsia="ar-SA"/>
        </w:rPr>
      </w:pPr>
      <w:r w:rsidRPr="00D569C9">
        <w:rPr>
          <w:rFonts w:ascii="Times New Roman" w:eastAsia="Calibri" w:hAnsi="Times New Roman" w:cs="Times New Roman"/>
          <w:sz w:val="28"/>
          <w:szCs w:val="28"/>
          <w:lang w:val="ru-RU" w:eastAsia="ar-SA"/>
        </w:rPr>
        <w:t xml:space="preserve">44.   </w:t>
      </w:r>
      <w:proofErr w:type="spellStart"/>
      <w:r w:rsidRPr="00D569C9">
        <w:rPr>
          <w:rFonts w:ascii="Times New Roman" w:eastAsia="Calibri" w:hAnsi="Times New Roman" w:cs="Times New Roman"/>
          <w:sz w:val="28"/>
          <w:szCs w:val="28"/>
        </w:rPr>
        <w:t>Анисимов</w:t>
      </w:r>
      <w:proofErr w:type="spellEnd"/>
      <w:r w:rsidRPr="00D569C9">
        <w:rPr>
          <w:rFonts w:ascii="Times New Roman" w:eastAsia="Calibri" w:hAnsi="Times New Roman" w:cs="Times New Roman"/>
          <w:sz w:val="28"/>
          <w:szCs w:val="28"/>
        </w:rPr>
        <w:t xml:space="preserve"> А. Л. Честь </w:t>
      </w:r>
      <w:proofErr w:type="spellStart"/>
      <w:r w:rsidRPr="00D569C9">
        <w:rPr>
          <w:rFonts w:ascii="Times New Roman" w:eastAsia="Calibri" w:hAnsi="Times New Roman" w:cs="Times New Roman"/>
          <w:sz w:val="28"/>
          <w:szCs w:val="28"/>
        </w:rPr>
        <w:t>достоинство</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деловая</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репутация</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гражданско-правовая</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защита</w:t>
      </w:r>
      <w:proofErr w:type="spellEnd"/>
      <w:r w:rsidRPr="00D569C9">
        <w:rPr>
          <w:rFonts w:ascii="Times New Roman" w:eastAsia="Calibri" w:hAnsi="Times New Roman" w:cs="Times New Roman"/>
          <w:sz w:val="28"/>
          <w:szCs w:val="28"/>
        </w:rPr>
        <w:t xml:space="preserve"> / А. Л. </w:t>
      </w:r>
      <w:proofErr w:type="spellStart"/>
      <w:r w:rsidRPr="00D569C9">
        <w:rPr>
          <w:rFonts w:ascii="Times New Roman" w:eastAsia="Calibri" w:hAnsi="Times New Roman" w:cs="Times New Roman"/>
          <w:sz w:val="28"/>
          <w:szCs w:val="28"/>
        </w:rPr>
        <w:t>Анисимов</w:t>
      </w:r>
      <w:proofErr w:type="spellEnd"/>
      <w:r w:rsidRPr="00D569C9">
        <w:rPr>
          <w:rFonts w:ascii="Times New Roman" w:eastAsia="Calibri" w:hAnsi="Times New Roman" w:cs="Times New Roman"/>
          <w:sz w:val="28"/>
          <w:szCs w:val="28"/>
        </w:rPr>
        <w:t xml:space="preserve">. – М. : </w:t>
      </w:r>
      <w:proofErr w:type="spellStart"/>
      <w:r w:rsidRPr="00D569C9">
        <w:rPr>
          <w:rFonts w:ascii="Times New Roman" w:eastAsia="Calibri" w:hAnsi="Times New Roman" w:cs="Times New Roman"/>
          <w:sz w:val="28"/>
          <w:szCs w:val="28"/>
        </w:rPr>
        <w:t>Изд</w:t>
      </w:r>
      <w:proofErr w:type="spellEnd"/>
      <w:r w:rsidRPr="00D569C9">
        <w:rPr>
          <w:rFonts w:ascii="Times New Roman" w:eastAsia="Calibri" w:hAnsi="Times New Roman" w:cs="Times New Roman"/>
          <w:sz w:val="28"/>
          <w:szCs w:val="28"/>
        </w:rPr>
        <w:t>-во «</w:t>
      </w:r>
      <w:proofErr w:type="spellStart"/>
      <w:r w:rsidRPr="00D569C9">
        <w:rPr>
          <w:rFonts w:ascii="Times New Roman" w:eastAsia="Calibri" w:hAnsi="Times New Roman" w:cs="Times New Roman"/>
          <w:sz w:val="28"/>
          <w:szCs w:val="28"/>
        </w:rPr>
        <w:t>Юристъ</w:t>
      </w:r>
      <w:proofErr w:type="spellEnd"/>
      <w:r w:rsidRPr="00D569C9">
        <w:rPr>
          <w:rFonts w:ascii="Times New Roman" w:eastAsia="Calibri" w:hAnsi="Times New Roman" w:cs="Times New Roman"/>
          <w:sz w:val="28"/>
          <w:szCs w:val="28"/>
        </w:rPr>
        <w:t xml:space="preserve">», 1994. – 110 </w:t>
      </w:r>
      <w:r w:rsidRPr="00D569C9">
        <w:rPr>
          <w:rFonts w:ascii="Times New Roman" w:eastAsia="Calibri" w:hAnsi="Times New Roman" w:cs="Times New Roman"/>
          <w:sz w:val="28"/>
          <w:szCs w:val="28"/>
          <w:lang w:val="en-US"/>
        </w:rPr>
        <w:t>c</w:t>
      </w:r>
      <w:r w:rsidRPr="00D569C9">
        <w:rPr>
          <w:rFonts w:ascii="Times New Roman" w:eastAsia="Calibri" w:hAnsi="Times New Roman" w:cs="Times New Roman"/>
          <w:sz w:val="28"/>
          <w:szCs w:val="28"/>
        </w:rPr>
        <w:t>.</w:t>
      </w:r>
    </w:p>
    <w:p w:rsidR="00D569C9" w:rsidRPr="00D569C9" w:rsidRDefault="00D569C9" w:rsidP="00D569C9">
      <w:pPr>
        <w:spacing w:after="160" w:line="360" w:lineRule="auto"/>
        <w:rPr>
          <w:rFonts w:ascii="Times New Roman" w:eastAsia="Calibri" w:hAnsi="Times New Roman" w:cs="Times New Roman"/>
          <w:sz w:val="28"/>
          <w:szCs w:val="28"/>
          <w:lang w:eastAsia="ar-SA"/>
        </w:rPr>
      </w:pPr>
      <w:r w:rsidRPr="00D569C9">
        <w:rPr>
          <w:rFonts w:ascii="Times New Roman" w:eastAsia="Calibri" w:hAnsi="Times New Roman" w:cs="Times New Roman"/>
          <w:sz w:val="28"/>
          <w:szCs w:val="28"/>
          <w:lang w:eastAsia="ar-SA"/>
        </w:rPr>
        <w:t xml:space="preserve">45.   </w:t>
      </w:r>
      <w:proofErr w:type="spellStart"/>
      <w:r w:rsidRPr="00D569C9">
        <w:rPr>
          <w:rFonts w:ascii="Times New Roman" w:eastAsia="Calibri" w:hAnsi="Times New Roman" w:cs="Times New Roman"/>
          <w:sz w:val="28"/>
          <w:szCs w:val="28"/>
        </w:rPr>
        <w:t>Малеина</w:t>
      </w:r>
      <w:proofErr w:type="spellEnd"/>
      <w:r w:rsidRPr="00D569C9">
        <w:rPr>
          <w:rFonts w:ascii="Times New Roman" w:eastAsia="Calibri" w:hAnsi="Times New Roman" w:cs="Times New Roman"/>
          <w:sz w:val="28"/>
          <w:szCs w:val="28"/>
        </w:rPr>
        <w:t xml:space="preserve"> М. Н. </w:t>
      </w:r>
      <w:proofErr w:type="spellStart"/>
      <w:r w:rsidRPr="00D569C9">
        <w:rPr>
          <w:rFonts w:ascii="Times New Roman" w:eastAsia="Calibri" w:hAnsi="Times New Roman" w:cs="Times New Roman"/>
          <w:sz w:val="28"/>
          <w:szCs w:val="28"/>
        </w:rPr>
        <w:t>Защита</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чести</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достоинства</w:t>
      </w:r>
      <w:proofErr w:type="spellEnd"/>
      <w:r w:rsidRPr="00D569C9">
        <w:rPr>
          <w:rFonts w:ascii="Times New Roman" w:eastAsia="Calibri" w:hAnsi="Times New Roman" w:cs="Times New Roman"/>
          <w:sz w:val="28"/>
          <w:szCs w:val="28"/>
        </w:rPr>
        <w:t xml:space="preserve"> и </w:t>
      </w:r>
      <w:proofErr w:type="spellStart"/>
      <w:r w:rsidRPr="00D569C9">
        <w:rPr>
          <w:rFonts w:ascii="Times New Roman" w:eastAsia="Calibri" w:hAnsi="Times New Roman" w:cs="Times New Roman"/>
          <w:sz w:val="28"/>
          <w:szCs w:val="28"/>
        </w:rPr>
        <w:t>деловой</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репутации</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предпринимателя</w:t>
      </w:r>
      <w:proofErr w:type="spellEnd"/>
      <w:r w:rsidRPr="00D569C9">
        <w:rPr>
          <w:rFonts w:ascii="Times New Roman" w:eastAsia="Calibri" w:hAnsi="Times New Roman" w:cs="Times New Roman"/>
          <w:sz w:val="28"/>
          <w:szCs w:val="28"/>
        </w:rPr>
        <w:t xml:space="preserve"> / М. Н. </w:t>
      </w:r>
      <w:proofErr w:type="spellStart"/>
      <w:r w:rsidRPr="00D569C9">
        <w:rPr>
          <w:rFonts w:ascii="Times New Roman" w:eastAsia="Calibri" w:hAnsi="Times New Roman" w:cs="Times New Roman"/>
          <w:sz w:val="28"/>
          <w:szCs w:val="28"/>
        </w:rPr>
        <w:t>Малеина</w:t>
      </w:r>
      <w:proofErr w:type="spellEnd"/>
      <w:r w:rsidRPr="00D569C9">
        <w:rPr>
          <w:rFonts w:ascii="Times New Roman" w:eastAsia="Calibri" w:hAnsi="Times New Roman" w:cs="Times New Roman"/>
          <w:sz w:val="28"/>
          <w:szCs w:val="28"/>
        </w:rPr>
        <w:t xml:space="preserve"> // </w:t>
      </w:r>
      <w:proofErr w:type="spellStart"/>
      <w:r w:rsidRPr="00D569C9">
        <w:rPr>
          <w:rFonts w:ascii="Times New Roman" w:eastAsia="Calibri" w:hAnsi="Times New Roman" w:cs="Times New Roman"/>
          <w:sz w:val="28"/>
          <w:szCs w:val="28"/>
        </w:rPr>
        <w:t>Законодательство</w:t>
      </w:r>
      <w:proofErr w:type="spellEnd"/>
      <w:r w:rsidRPr="00D569C9">
        <w:rPr>
          <w:rFonts w:ascii="Times New Roman" w:eastAsia="Calibri" w:hAnsi="Times New Roman" w:cs="Times New Roman"/>
          <w:sz w:val="28"/>
          <w:szCs w:val="28"/>
        </w:rPr>
        <w:t xml:space="preserve"> и </w:t>
      </w:r>
      <w:proofErr w:type="spellStart"/>
      <w:r w:rsidRPr="00D569C9">
        <w:rPr>
          <w:rFonts w:ascii="Times New Roman" w:eastAsia="Calibri" w:hAnsi="Times New Roman" w:cs="Times New Roman"/>
          <w:sz w:val="28"/>
          <w:szCs w:val="28"/>
        </w:rPr>
        <w:t>экономика</w:t>
      </w:r>
      <w:proofErr w:type="spellEnd"/>
      <w:r w:rsidRPr="00D569C9">
        <w:rPr>
          <w:rFonts w:ascii="Times New Roman" w:eastAsia="Calibri" w:hAnsi="Times New Roman" w:cs="Times New Roman"/>
          <w:sz w:val="28"/>
          <w:szCs w:val="28"/>
        </w:rPr>
        <w:t xml:space="preserve">. – 2003. – № 24.- </w:t>
      </w:r>
      <w:proofErr w:type="gramStart"/>
      <w:r w:rsidRPr="00D569C9">
        <w:rPr>
          <w:rFonts w:ascii="Times New Roman" w:eastAsia="Calibri" w:hAnsi="Times New Roman" w:cs="Times New Roman"/>
          <w:sz w:val="28"/>
          <w:szCs w:val="28"/>
          <w:lang w:val="en-US"/>
        </w:rPr>
        <w:t>C</w:t>
      </w:r>
      <w:r w:rsidRPr="00D569C9">
        <w:rPr>
          <w:rFonts w:ascii="Times New Roman" w:eastAsia="Calibri" w:hAnsi="Times New Roman" w:cs="Times New Roman"/>
          <w:sz w:val="28"/>
          <w:szCs w:val="28"/>
        </w:rPr>
        <w:t>.17-19.</w:t>
      </w:r>
      <w:proofErr w:type="gramEnd"/>
    </w:p>
    <w:p w:rsidR="00D569C9" w:rsidRPr="00D569C9" w:rsidRDefault="00D569C9" w:rsidP="00D569C9">
      <w:pPr>
        <w:spacing w:after="160" w:line="360" w:lineRule="auto"/>
        <w:rPr>
          <w:rFonts w:ascii="Times New Roman" w:eastAsia="Calibri" w:hAnsi="Times New Roman" w:cs="Times New Roman"/>
          <w:sz w:val="28"/>
          <w:szCs w:val="28"/>
          <w:lang w:eastAsia="ar-SA"/>
        </w:rPr>
      </w:pPr>
      <w:r w:rsidRPr="00D569C9">
        <w:rPr>
          <w:rFonts w:ascii="Times New Roman" w:eastAsia="Calibri" w:hAnsi="Times New Roman" w:cs="Times New Roman"/>
          <w:sz w:val="28"/>
          <w:szCs w:val="28"/>
          <w:lang w:eastAsia="ar-SA"/>
        </w:rPr>
        <w:t xml:space="preserve">46.   </w:t>
      </w:r>
      <w:proofErr w:type="spellStart"/>
      <w:r w:rsidRPr="00D569C9">
        <w:rPr>
          <w:rFonts w:ascii="Times New Roman" w:eastAsia="Calibri" w:hAnsi="Times New Roman" w:cs="Times New Roman"/>
          <w:sz w:val="28"/>
          <w:szCs w:val="28"/>
        </w:rPr>
        <w:t>Фіш</w:t>
      </w:r>
      <w:proofErr w:type="spellEnd"/>
      <w:r w:rsidRPr="00D569C9">
        <w:rPr>
          <w:rFonts w:ascii="Times New Roman" w:eastAsia="Calibri" w:hAnsi="Times New Roman" w:cs="Times New Roman"/>
          <w:sz w:val="28"/>
          <w:szCs w:val="28"/>
        </w:rPr>
        <w:t xml:space="preserve"> М. Врегулювання патентних спорів у судах Великої Британії / М. </w:t>
      </w:r>
      <w:proofErr w:type="spellStart"/>
      <w:r w:rsidRPr="00D569C9">
        <w:rPr>
          <w:rFonts w:ascii="Times New Roman" w:eastAsia="Calibri" w:hAnsi="Times New Roman" w:cs="Times New Roman"/>
          <w:sz w:val="28"/>
          <w:szCs w:val="28"/>
        </w:rPr>
        <w:t>Фіш</w:t>
      </w:r>
      <w:proofErr w:type="spellEnd"/>
      <w:r w:rsidRPr="00D569C9">
        <w:rPr>
          <w:rFonts w:ascii="Times New Roman" w:eastAsia="Calibri" w:hAnsi="Times New Roman" w:cs="Times New Roman"/>
          <w:sz w:val="28"/>
          <w:szCs w:val="28"/>
        </w:rPr>
        <w:t xml:space="preserve"> // Інтелектуальна власність. – 2012. – № 7-8. – С. 24-28.</w:t>
      </w:r>
    </w:p>
    <w:p w:rsidR="00D569C9" w:rsidRPr="00D569C9" w:rsidRDefault="00D569C9" w:rsidP="00D569C9">
      <w:pPr>
        <w:spacing w:after="160" w:line="360" w:lineRule="auto"/>
        <w:rPr>
          <w:rFonts w:ascii="Times New Roman" w:eastAsia="Calibri" w:hAnsi="Times New Roman" w:cs="Times New Roman"/>
          <w:sz w:val="28"/>
          <w:szCs w:val="28"/>
          <w:lang w:eastAsia="ar-SA"/>
        </w:rPr>
      </w:pPr>
      <w:r w:rsidRPr="00D569C9">
        <w:rPr>
          <w:rFonts w:ascii="Times New Roman" w:eastAsia="Calibri" w:hAnsi="Times New Roman" w:cs="Times New Roman"/>
          <w:sz w:val="28"/>
          <w:szCs w:val="28"/>
          <w:lang w:eastAsia="ar-SA"/>
        </w:rPr>
        <w:t xml:space="preserve">47.   </w:t>
      </w:r>
      <w:proofErr w:type="spellStart"/>
      <w:r w:rsidRPr="00D569C9">
        <w:rPr>
          <w:rFonts w:ascii="Times New Roman" w:eastAsia="Calibri" w:hAnsi="Times New Roman" w:cs="Times New Roman"/>
          <w:sz w:val="28"/>
          <w:szCs w:val="28"/>
        </w:rPr>
        <w:t>Вишкевич</w:t>
      </w:r>
      <w:proofErr w:type="spellEnd"/>
      <w:r w:rsidRPr="00D569C9">
        <w:rPr>
          <w:rFonts w:ascii="Times New Roman" w:eastAsia="Calibri" w:hAnsi="Times New Roman" w:cs="Times New Roman"/>
          <w:sz w:val="28"/>
          <w:szCs w:val="28"/>
        </w:rPr>
        <w:t xml:space="preserve"> В. Патентний суд Республіки </w:t>
      </w:r>
      <w:proofErr w:type="spellStart"/>
      <w:r w:rsidRPr="00D569C9">
        <w:rPr>
          <w:rFonts w:ascii="Times New Roman" w:eastAsia="Calibri" w:hAnsi="Times New Roman" w:cs="Times New Roman"/>
          <w:sz w:val="28"/>
          <w:szCs w:val="28"/>
        </w:rPr>
        <w:t>Бєларусь</w:t>
      </w:r>
      <w:proofErr w:type="spellEnd"/>
      <w:r w:rsidRPr="00D569C9">
        <w:rPr>
          <w:rFonts w:ascii="Times New Roman" w:eastAsia="Calibri" w:hAnsi="Times New Roman" w:cs="Times New Roman"/>
          <w:sz w:val="28"/>
          <w:szCs w:val="28"/>
        </w:rPr>
        <w:t xml:space="preserve"> та його </w:t>
      </w:r>
      <w:proofErr w:type="spellStart"/>
      <w:r w:rsidRPr="00D569C9">
        <w:rPr>
          <w:rFonts w:ascii="Times New Roman" w:eastAsia="Calibri" w:hAnsi="Times New Roman" w:cs="Times New Roman"/>
          <w:sz w:val="28"/>
          <w:szCs w:val="28"/>
        </w:rPr>
        <w:t>правозастосувальна</w:t>
      </w:r>
      <w:proofErr w:type="spellEnd"/>
      <w:r w:rsidRPr="00D569C9">
        <w:rPr>
          <w:rFonts w:ascii="Times New Roman" w:eastAsia="Calibri" w:hAnsi="Times New Roman" w:cs="Times New Roman"/>
          <w:sz w:val="28"/>
          <w:szCs w:val="28"/>
        </w:rPr>
        <w:t xml:space="preserve"> діяльність / В. </w:t>
      </w:r>
      <w:proofErr w:type="spellStart"/>
      <w:r w:rsidRPr="00D569C9">
        <w:rPr>
          <w:rFonts w:ascii="Times New Roman" w:eastAsia="Calibri" w:hAnsi="Times New Roman" w:cs="Times New Roman"/>
          <w:sz w:val="28"/>
          <w:szCs w:val="28"/>
        </w:rPr>
        <w:t>Вишкевич</w:t>
      </w:r>
      <w:proofErr w:type="spellEnd"/>
      <w:r w:rsidRPr="00D569C9">
        <w:rPr>
          <w:rFonts w:ascii="Times New Roman" w:eastAsia="Calibri" w:hAnsi="Times New Roman" w:cs="Times New Roman"/>
          <w:sz w:val="28"/>
          <w:szCs w:val="28"/>
        </w:rPr>
        <w:t xml:space="preserve"> // Інтелектуальна власність. – 2012. – № 5. – С. 21-29.</w:t>
      </w:r>
    </w:p>
    <w:p w:rsidR="00D569C9" w:rsidRPr="00D569C9" w:rsidRDefault="00D569C9" w:rsidP="00D569C9">
      <w:pPr>
        <w:spacing w:after="160" w:line="360" w:lineRule="auto"/>
        <w:rPr>
          <w:rFonts w:ascii="Times New Roman" w:eastAsia="Calibri" w:hAnsi="Times New Roman" w:cs="Times New Roman"/>
          <w:sz w:val="28"/>
          <w:szCs w:val="28"/>
          <w:lang w:eastAsia="ar-SA"/>
        </w:rPr>
      </w:pPr>
      <w:r w:rsidRPr="00D569C9">
        <w:rPr>
          <w:rFonts w:ascii="Times New Roman" w:eastAsia="Calibri" w:hAnsi="Times New Roman" w:cs="Times New Roman"/>
          <w:sz w:val="28"/>
          <w:szCs w:val="28"/>
          <w:lang w:eastAsia="ar-SA"/>
        </w:rPr>
        <w:t xml:space="preserve">48.   </w:t>
      </w:r>
      <w:proofErr w:type="spellStart"/>
      <w:r w:rsidRPr="00D569C9">
        <w:rPr>
          <w:rFonts w:ascii="Times New Roman" w:eastAsia="Calibri" w:hAnsi="Times New Roman" w:cs="Times New Roman"/>
          <w:sz w:val="28"/>
          <w:szCs w:val="28"/>
        </w:rPr>
        <w:t>Красовська</w:t>
      </w:r>
      <w:proofErr w:type="spellEnd"/>
      <w:r w:rsidRPr="00D569C9">
        <w:rPr>
          <w:rFonts w:ascii="Times New Roman" w:eastAsia="Calibri" w:hAnsi="Times New Roman" w:cs="Times New Roman"/>
          <w:sz w:val="28"/>
          <w:szCs w:val="28"/>
        </w:rPr>
        <w:t xml:space="preserve"> А., Бернадські І. Сучасні тенденції економічного розвитку і охорона прав інтелектуальної власності / А. </w:t>
      </w:r>
      <w:proofErr w:type="spellStart"/>
      <w:r w:rsidRPr="00D569C9">
        <w:rPr>
          <w:rFonts w:ascii="Times New Roman" w:eastAsia="Calibri" w:hAnsi="Times New Roman" w:cs="Times New Roman"/>
          <w:sz w:val="28"/>
          <w:szCs w:val="28"/>
        </w:rPr>
        <w:t>Красовська</w:t>
      </w:r>
      <w:proofErr w:type="spellEnd"/>
      <w:r w:rsidRPr="00D569C9">
        <w:rPr>
          <w:rFonts w:ascii="Times New Roman" w:eastAsia="Calibri" w:hAnsi="Times New Roman" w:cs="Times New Roman"/>
          <w:sz w:val="28"/>
          <w:szCs w:val="28"/>
        </w:rPr>
        <w:t>, І. Бернадські // Інтелектуальна власність. – 2012. – № 2-3. – С. 27-29.</w:t>
      </w:r>
    </w:p>
    <w:p w:rsidR="00D569C9" w:rsidRPr="00D569C9" w:rsidRDefault="00D569C9" w:rsidP="00D569C9">
      <w:pPr>
        <w:spacing w:after="160" w:line="360" w:lineRule="auto"/>
        <w:rPr>
          <w:rFonts w:ascii="Times New Roman" w:eastAsia="Calibri" w:hAnsi="Times New Roman" w:cs="Times New Roman"/>
          <w:sz w:val="28"/>
          <w:szCs w:val="28"/>
          <w:lang w:eastAsia="ar-SA"/>
        </w:rPr>
      </w:pPr>
      <w:r w:rsidRPr="00D569C9">
        <w:rPr>
          <w:rFonts w:ascii="Times New Roman" w:eastAsia="Calibri" w:hAnsi="Times New Roman" w:cs="Times New Roman"/>
          <w:sz w:val="28"/>
          <w:szCs w:val="28"/>
          <w:lang w:eastAsia="ar-SA"/>
        </w:rPr>
        <w:t xml:space="preserve">49.   </w:t>
      </w:r>
      <w:r w:rsidRPr="00D569C9">
        <w:rPr>
          <w:rFonts w:ascii="Times New Roman" w:eastAsia="Times New Roman" w:hAnsi="Times New Roman" w:cs="Times New Roman"/>
          <w:sz w:val="28"/>
          <w:szCs w:val="28"/>
          <w:lang w:eastAsia="ru-RU"/>
        </w:rPr>
        <w:t xml:space="preserve">Кримінальний кодекс України: Закон України від 10 листопада 2018 р. // </w:t>
      </w:r>
      <w:r w:rsidRPr="00D569C9">
        <w:rPr>
          <w:rFonts w:ascii="Times New Roman" w:eastAsia="Calibri" w:hAnsi="Times New Roman" w:cs="Times New Roman"/>
          <w:sz w:val="28"/>
          <w:szCs w:val="28"/>
        </w:rPr>
        <w:t>Відомості Верховної Ради України. – 2001. – № 25-26. – Ст. 131.</w:t>
      </w:r>
    </w:p>
    <w:p w:rsidR="00D569C9" w:rsidRPr="00D569C9" w:rsidRDefault="00D569C9" w:rsidP="00D569C9">
      <w:pPr>
        <w:spacing w:after="160" w:line="360" w:lineRule="auto"/>
        <w:rPr>
          <w:rFonts w:ascii="Times New Roman" w:eastAsia="Calibri" w:hAnsi="Times New Roman" w:cs="Times New Roman"/>
          <w:sz w:val="28"/>
          <w:szCs w:val="28"/>
          <w:lang w:eastAsia="ar-SA"/>
        </w:rPr>
      </w:pPr>
      <w:r w:rsidRPr="00D569C9">
        <w:rPr>
          <w:rFonts w:ascii="Times New Roman" w:eastAsia="Calibri" w:hAnsi="Times New Roman" w:cs="Times New Roman"/>
          <w:sz w:val="28"/>
          <w:szCs w:val="28"/>
          <w:lang w:eastAsia="ar-SA"/>
        </w:rPr>
        <w:t xml:space="preserve">50.   </w:t>
      </w:r>
      <w:proofErr w:type="spellStart"/>
      <w:r w:rsidRPr="00D569C9">
        <w:rPr>
          <w:rFonts w:ascii="Times New Roman" w:eastAsia="Calibri" w:hAnsi="Times New Roman" w:cs="Times New Roman"/>
          <w:sz w:val="28"/>
          <w:szCs w:val="28"/>
        </w:rPr>
        <w:t>Підопригора</w:t>
      </w:r>
      <w:proofErr w:type="spellEnd"/>
      <w:r w:rsidRPr="00D569C9">
        <w:rPr>
          <w:rFonts w:ascii="Times New Roman" w:eastAsia="Calibri" w:hAnsi="Times New Roman" w:cs="Times New Roman"/>
          <w:sz w:val="28"/>
          <w:szCs w:val="28"/>
        </w:rPr>
        <w:t xml:space="preserve"> О. А. Захист права інтелектуальної власності потребує вдосконалення / О. А. </w:t>
      </w:r>
      <w:proofErr w:type="spellStart"/>
      <w:r w:rsidRPr="00D569C9">
        <w:rPr>
          <w:rFonts w:ascii="Times New Roman" w:eastAsia="Calibri" w:hAnsi="Times New Roman" w:cs="Times New Roman"/>
          <w:sz w:val="28"/>
          <w:szCs w:val="28"/>
        </w:rPr>
        <w:t>Підопригора</w:t>
      </w:r>
      <w:proofErr w:type="spellEnd"/>
      <w:r w:rsidRPr="00D569C9">
        <w:rPr>
          <w:rFonts w:ascii="Times New Roman" w:eastAsia="Calibri" w:hAnsi="Times New Roman" w:cs="Times New Roman"/>
          <w:sz w:val="28"/>
          <w:szCs w:val="28"/>
        </w:rPr>
        <w:t xml:space="preserve"> // Вісник Вищого арбітражного суду України. – 2000. – №1. – С. 138-143.</w:t>
      </w:r>
    </w:p>
    <w:p w:rsidR="00D569C9" w:rsidRPr="00D569C9" w:rsidRDefault="00D569C9" w:rsidP="00D569C9">
      <w:pPr>
        <w:spacing w:after="160" w:line="360" w:lineRule="auto"/>
        <w:rPr>
          <w:rFonts w:ascii="Times New Roman" w:eastAsia="Calibri" w:hAnsi="Times New Roman" w:cs="Times New Roman"/>
          <w:sz w:val="28"/>
          <w:szCs w:val="28"/>
          <w:lang w:eastAsia="ar-SA"/>
        </w:rPr>
      </w:pPr>
      <w:r w:rsidRPr="00D569C9">
        <w:rPr>
          <w:rFonts w:ascii="Times New Roman" w:eastAsia="Calibri" w:hAnsi="Times New Roman" w:cs="Times New Roman"/>
          <w:sz w:val="28"/>
          <w:szCs w:val="28"/>
          <w:lang w:eastAsia="ar-SA"/>
        </w:rPr>
        <w:t xml:space="preserve">51.   </w:t>
      </w:r>
      <w:proofErr w:type="spellStart"/>
      <w:r w:rsidRPr="00D569C9">
        <w:rPr>
          <w:rFonts w:ascii="Times New Roman" w:eastAsia="Times New Roman" w:hAnsi="Times New Roman" w:cs="Times New Roman"/>
          <w:sz w:val="28"/>
          <w:szCs w:val="28"/>
          <w:lang w:eastAsia="ru-RU"/>
        </w:rPr>
        <w:t>Зотін</w:t>
      </w:r>
      <w:proofErr w:type="spellEnd"/>
      <w:r w:rsidRPr="00D569C9">
        <w:rPr>
          <w:rFonts w:ascii="Times New Roman" w:eastAsia="Times New Roman" w:hAnsi="Times New Roman" w:cs="Times New Roman"/>
          <w:sz w:val="28"/>
          <w:szCs w:val="28"/>
          <w:lang w:eastAsia="ru-RU"/>
        </w:rPr>
        <w:t xml:space="preserve"> С. Міжнародні аспекти охорони і захисту прав інтелектуальної власності / С. </w:t>
      </w:r>
      <w:proofErr w:type="spellStart"/>
      <w:r w:rsidRPr="00D569C9">
        <w:rPr>
          <w:rFonts w:ascii="Times New Roman" w:eastAsia="Times New Roman" w:hAnsi="Times New Roman" w:cs="Times New Roman"/>
          <w:sz w:val="28"/>
          <w:szCs w:val="28"/>
          <w:lang w:eastAsia="ru-RU"/>
        </w:rPr>
        <w:t>Зотін</w:t>
      </w:r>
      <w:proofErr w:type="spellEnd"/>
      <w:r w:rsidRPr="00D569C9">
        <w:rPr>
          <w:rFonts w:ascii="Times New Roman" w:eastAsia="Times New Roman" w:hAnsi="Times New Roman" w:cs="Times New Roman"/>
          <w:sz w:val="28"/>
          <w:szCs w:val="28"/>
          <w:lang w:eastAsia="ru-RU"/>
        </w:rPr>
        <w:t xml:space="preserve"> // Інтелектуальна власність. – 2002. – № 5. – С. 6-18.</w:t>
      </w:r>
    </w:p>
    <w:p w:rsidR="00D569C9" w:rsidRPr="00D569C9" w:rsidRDefault="00D569C9" w:rsidP="00D569C9">
      <w:pPr>
        <w:spacing w:after="160" w:line="360" w:lineRule="auto"/>
        <w:rPr>
          <w:rFonts w:ascii="Times New Roman" w:eastAsia="Calibri" w:hAnsi="Times New Roman" w:cs="Times New Roman"/>
          <w:sz w:val="28"/>
          <w:szCs w:val="28"/>
          <w:lang w:eastAsia="ar-SA"/>
        </w:rPr>
      </w:pPr>
      <w:r w:rsidRPr="00D569C9">
        <w:rPr>
          <w:rFonts w:ascii="Times New Roman" w:eastAsia="Calibri" w:hAnsi="Times New Roman" w:cs="Times New Roman"/>
          <w:sz w:val="28"/>
          <w:szCs w:val="28"/>
          <w:lang w:eastAsia="ar-SA"/>
        </w:rPr>
        <w:t xml:space="preserve">52.   </w:t>
      </w:r>
      <w:r w:rsidRPr="00D569C9">
        <w:rPr>
          <w:rFonts w:ascii="Times New Roman" w:eastAsia="Calibri" w:hAnsi="Times New Roman" w:cs="Times New Roman"/>
          <w:sz w:val="28"/>
          <w:szCs w:val="28"/>
        </w:rPr>
        <w:t>Митний кодекс України:</w:t>
      </w:r>
      <w:r w:rsidRPr="00D569C9">
        <w:rPr>
          <w:rFonts w:ascii="Times New Roman" w:eastAsia="Times New Roman" w:hAnsi="Times New Roman" w:cs="Times New Roman"/>
          <w:sz w:val="28"/>
          <w:szCs w:val="28"/>
          <w:lang w:eastAsia="ru-RU"/>
        </w:rPr>
        <w:t xml:space="preserve"> Закон України від 13 березня 2012 р. // </w:t>
      </w:r>
      <w:r w:rsidRPr="00D569C9">
        <w:rPr>
          <w:rFonts w:ascii="Times New Roman" w:eastAsia="Calibri" w:hAnsi="Times New Roman" w:cs="Times New Roman"/>
          <w:sz w:val="28"/>
          <w:szCs w:val="28"/>
        </w:rPr>
        <w:t>Відомості Верховної Ради України. – 2012. – № 44-45, №48. – Ст. 552.</w:t>
      </w:r>
    </w:p>
    <w:p w:rsidR="00D569C9" w:rsidRPr="00D569C9" w:rsidRDefault="00D569C9" w:rsidP="00D569C9">
      <w:pPr>
        <w:spacing w:after="160" w:line="360" w:lineRule="auto"/>
        <w:rPr>
          <w:rFonts w:ascii="Times New Roman" w:eastAsia="Calibri" w:hAnsi="Times New Roman" w:cs="Times New Roman"/>
          <w:sz w:val="28"/>
          <w:szCs w:val="28"/>
          <w:lang w:eastAsia="ar-SA"/>
        </w:rPr>
      </w:pPr>
      <w:r w:rsidRPr="00D569C9">
        <w:rPr>
          <w:rFonts w:ascii="Times New Roman" w:eastAsia="Calibri" w:hAnsi="Times New Roman" w:cs="Times New Roman"/>
          <w:sz w:val="28"/>
          <w:szCs w:val="28"/>
          <w:lang w:eastAsia="ar-SA"/>
        </w:rPr>
        <w:t xml:space="preserve">53.   </w:t>
      </w:r>
      <w:proofErr w:type="spellStart"/>
      <w:r w:rsidRPr="00D569C9">
        <w:rPr>
          <w:rFonts w:ascii="Times New Roman" w:eastAsia="Times New Roman" w:hAnsi="Times New Roman" w:cs="Times New Roman"/>
          <w:sz w:val="28"/>
          <w:szCs w:val="28"/>
          <w:lang w:eastAsia="ru-RU"/>
        </w:rPr>
        <w:t>Шелепова</w:t>
      </w:r>
      <w:proofErr w:type="spellEnd"/>
      <w:r w:rsidRPr="00D569C9">
        <w:rPr>
          <w:rFonts w:ascii="Times New Roman" w:eastAsia="Times New Roman" w:hAnsi="Times New Roman" w:cs="Times New Roman"/>
          <w:sz w:val="28"/>
          <w:szCs w:val="28"/>
          <w:lang w:eastAsia="ru-RU"/>
        </w:rPr>
        <w:t xml:space="preserve"> К. Роль митних органів у захисті прав інтелектуальної власності / К. </w:t>
      </w:r>
      <w:proofErr w:type="spellStart"/>
      <w:r w:rsidRPr="00D569C9">
        <w:rPr>
          <w:rFonts w:ascii="Times New Roman" w:eastAsia="Times New Roman" w:hAnsi="Times New Roman" w:cs="Times New Roman"/>
          <w:sz w:val="28"/>
          <w:szCs w:val="28"/>
          <w:lang w:eastAsia="ru-RU"/>
        </w:rPr>
        <w:t>Шелепова</w:t>
      </w:r>
      <w:proofErr w:type="spellEnd"/>
      <w:r w:rsidRPr="00D569C9">
        <w:rPr>
          <w:rFonts w:ascii="Times New Roman" w:eastAsia="Times New Roman" w:hAnsi="Times New Roman" w:cs="Times New Roman"/>
          <w:sz w:val="28"/>
          <w:szCs w:val="28"/>
          <w:lang w:eastAsia="ru-RU"/>
        </w:rPr>
        <w:t xml:space="preserve"> // Інтелектуальна власність. – 2003. – № 1. – С. 27-31.</w:t>
      </w:r>
    </w:p>
    <w:p w:rsidR="00D569C9" w:rsidRPr="00D569C9" w:rsidRDefault="00D569C9" w:rsidP="00D569C9">
      <w:pPr>
        <w:spacing w:after="160" w:line="360" w:lineRule="auto"/>
        <w:rPr>
          <w:rFonts w:ascii="Times New Roman" w:eastAsia="Times New Roman" w:hAnsi="Times New Roman" w:cs="Times New Roman"/>
          <w:sz w:val="28"/>
          <w:szCs w:val="28"/>
          <w:lang w:eastAsia="ru-RU"/>
        </w:rPr>
      </w:pPr>
      <w:r w:rsidRPr="00D569C9">
        <w:rPr>
          <w:rFonts w:ascii="Times New Roman" w:eastAsia="Calibri" w:hAnsi="Times New Roman" w:cs="Times New Roman"/>
          <w:sz w:val="28"/>
          <w:szCs w:val="28"/>
          <w:lang w:eastAsia="ar-SA"/>
        </w:rPr>
        <w:t xml:space="preserve">54.   </w:t>
      </w:r>
      <w:r w:rsidRPr="00D569C9">
        <w:rPr>
          <w:rFonts w:ascii="Times New Roman" w:eastAsia="Times New Roman" w:hAnsi="Times New Roman" w:cs="Times New Roman"/>
          <w:sz w:val="28"/>
          <w:szCs w:val="28"/>
          <w:lang w:eastAsia="ru-RU"/>
        </w:rPr>
        <w:t xml:space="preserve">Петрова Т. Контроль за переміщенням товарів на митному кордоні України </w:t>
      </w:r>
      <w:r w:rsidRPr="00D569C9">
        <w:rPr>
          <w:rFonts w:ascii="Times New Roman" w:eastAsia="Times New Roman" w:hAnsi="Times New Roman" w:cs="Times New Roman"/>
          <w:sz w:val="28"/>
          <w:szCs w:val="28"/>
          <w:lang w:val="ru-RU" w:eastAsia="ru-RU"/>
        </w:rPr>
        <w:t xml:space="preserve">/ Т. Петрова </w:t>
      </w:r>
      <w:r w:rsidRPr="00D569C9">
        <w:rPr>
          <w:rFonts w:ascii="Times New Roman" w:eastAsia="Times New Roman" w:hAnsi="Times New Roman" w:cs="Times New Roman"/>
          <w:sz w:val="28"/>
          <w:szCs w:val="28"/>
          <w:lang w:eastAsia="ru-RU"/>
        </w:rPr>
        <w:t>// Інтелектуальна власність. – 2002. – № 12. – С. 32-34.</w:t>
      </w:r>
    </w:p>
    <w:p w:rsidR="00D569C9" w:rsidRPr="00D569C9" w:rsidRDefault="00D569C9" w:rsidP="00D569C9">
      <w:pPr>
        <w:spacing w:after="160" w:line="360" w:lineRule="auto"/>
        <w:rPr>
          <w:rFonts w:ascii="Times New Roman" w:eastAsia="Calibri" w:hAnsi="Times New Roman" w:cs="Times New Roman"/>
          <w:sz w:val="28"/>
          <w:szCs w:val="28"/>
          <w:lang w:eastAsia="ar-SA"/>
        </w:rPr>
      </w:pPr>
      <w:r w:rsidRPr="00D569C9">
        <w:rPr>
          <w:rFonts w:ascii="Times New Roman" w:eastAsia="Calibri" w:hAnsi="Times New Roman" w:cs="Times New Roman"/>
          <w:sz w:val="28"/>
          <w:szCs w:val="28"/>
          <w:lang w:eastAsia="ar-SA"/>
        </w:rPr>
        <w:t xml:space="preserve">55.   </w:t>
      </w:r>
      <w:r w:rsidRPr="00D569C9">
        <w:rPr>
          <w:rFonts w:ascii="Times New Roman" w:eastAsia="Times New Roman" w:hAnsi="Times New Roman" w:cs="Times New Roman"/>
          <w:sz w:val="28"/>
          <w:szCs w:val="28"/>
          <w:lang w:eastAsia="ru-RU"/>
        </w:rPr>
        <w:t xml:space="preserve">Про третейські суди: Закон України від 11 травня 2004 р. // </w:t>
      </w:r>
      <w:r w:rsidRPr="00D569C9">
        <w:rPr>
          <w:rFonts w:ascii="Times New Roman" w:eastAsia="Calibri" w:hAnsi="Times New Roman" w:cs="Times New Roman"/>
          <w:sz w:val="28"/>
          <w:szCs w:val="28"/>
        </w:rPr>
        <w:t xml:space="preserve">Відомості Верховної Ради України. – 2004. </w:t>
      </w:r>
      <w:r w:rsidRPr="00D569C9">
        <w:rPr>
          <w:rFonts w:ascii="Times New Roman" w:eastAsia="Arial Unicode MS" w:hAnsi="Times New Roman" w:cs="Times New Roman"/>
          <w:sz w:val="28"/>
          <w:szCs w:val="28"/>
        </w:rPr>
        <w:t>– № 35. – Ст. 412.</w:t>
      </w:r>
    </w:p>
    <w:p w:rsidR="00D569C9" w:rsidRPr="00D569C9" w:rsidRDefault="00D569C9" w:rsidP="00D569C9">
      <w:pPr>
        <w:spacing w:after="160" w:line="360" w:lineRule="auto"/>
        <w:rPr>
          <w:rFonts w:ascii="Times New Roman" w:eastAsia="Calibri" w:hAnsi="Times New Roman" w:cs="Times New Roman"/>
          <w:sz w:val="28"/>
          <w:szCs w:val="28"/>
          <w:lang w:eastAsia="ar-SA"/>
        </w:rPr>
      </w:pPr>
      <w:r w:rsidRPr="00D569C9">
        <w:rPr>
          <w:rFonts w:ascii="Times New Roman" w:eastAsia="Calibri" w:hAnsi="Times New Roman" w:cs="Times New Roman"/>
          <w:sz w:val="28"/>
          <w:szCs w:val="28"/>
          <w:lang w:eastAsia="ar-SA"/>
        </w:rPr>
        <w:t xml:space="preserve">56.   </w:t>
      </w:r>
      <w:r w:rsidRPr="00D569C9">
        <w:rPr>
          <w:rFonts w:ascii="Times New Roman" w:eastAsia="Times New Roman" w:hAnsi="Times New Roman" w:cs="Times New Roman"/>
          <w:sz w:val="28"/>
          <w:szCs w:val="28"/>
          <w:lang w:eastAsia="ru-RU"/>
        </w:rPr>
        <w:t xml:space="preserve">Ленц К. Позасудове вирішення спорів у Німеччині / К. Ленц, Є. </w:t>
      </w:r>
      <w:proofErr w:type="spellStart"/>
      <w:r w:rsidRPr="00D569C9">
        <w:rPr>
          <w:rFonts w:ascii="Times New Roman" w:eastAsia="Times New Roman" w:hAnsi="Times New Roman" w:cs="Times New Roman"/>
          <w:sz w:val="28"/>
          <w:szCs w:val="28"/>
          <w:lang w:eastAsia="ru-RU"/>
        </w:rPr>
        <w:t>Дзеніна</w:t>
      </w:r>
      <w:proofErr w:type="spellEnd"/>
      <w:r w:rsidRPr="00D569C9">
        <w:rPr>
          <w:rFonts w:ascii="Times New Roman" w:eastAsia="Times New Roman" w:hAnsi="Times New Roman" w:cs="Times New Roman"/>
          <w:sz w:val="28"/>
          <w:szCs w:val="28"/>
          <w:lang w:eastAsia="ru-RU"/>
        </w:rPr>
        <w:t xml:space="preserve"> // Інтелектуальна власність. – 2002. – № 9. – С. 25-32.</w:t>
      </w:r>
    </w:p>
    <w:p w:rsidR="00D569C9" w:rsidRPr="00D569C9" w:rsidRDefault="00D569C9" w:rsidP="00D569C9">
      <w:pPr>
        <w:spacing w:after="160" w:line="360" w:lineRule="auto"/>
        <w:rPr>
          <w:rFonts w:ascii="Times New Roman" w:eastAsia="Calibri" w:hAnsi="Times New Roman" w:cs="Times New Roman"/>
          <w:sz w:val="28"/>
          <w:szCs w:val="28"/>
          <w:lang w:val="ru-RU"/>
        </w:rPr>
      </w:pPr>
      <w:r w:rsidRPr="00D569C9">
        <w:rPr>
          <w:rFonts w:ascii="Times New Roman" w:eastAsia="Calibri" w:hAnsi="Times New Roman" w:cs="Times New Roman"/>
          <w:sz w:val="28"/>
          <w:szCs w:val="28"/>
          <w:lang w:eastAsia="ar-SA"/>
        </w:rPr>
        <w:t xml:space="preserve">57.   </w:t>
      </w:r>
      <w:proofErr w:type="spellStart"/>
      <w:r w:rsidRPr="00D569C9">
        <w:rPr>
          <w:rFonts w:ascii="Times New Roman" w:eastAsia="Calibri" w:hAnsi="Times New Roman" w:cs="Times New Roman"/>
          <w:sz w:val="28"/>
          <w:szCs w:val="28"/>
        </w:rPr>
        <w:t>Словарь</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русского</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яз</w:t>
      </w:r>
      <w:proofErr w:type="spellEnd"/>
      <w:r w:rsidRPr="00D569C9">
        <w:rPr>
          <w:rFonts w:ascii="Times New Roman" w:eastAsia="Calibri" w:hAnsi="Times New Roman" w:cs="Times New Roman"/>
          <w:sz w:val="28"/>
          <w:szCs w:val="28"/>
          <w:lang w:val="ru-RU"/>
        </w:rPr>
        <w:t>ы</w:t>
      </w:r>
      <w:r w:rsidRPr="00D569C9">
        <w:rPr>
          <w:rFonts w:ascii="Times New Roman" w:eastAsia="Calibri" w:hAnsi="Times New Roman" w:cs="Times New Roman"/>
          <w:sz w:val="28"/>
          <w:szCs w:val="28"/>
        </w:rPr>
        <w:t>ка</w:t>
      </w:r>
      <w:r w:rsidRPr="00D569C9">
        <w:rPr>
          <w:rFonts w:ascii="Times New Roman" w:eastAsia="Calibri" w:hAnsi="Times New Roman" w:cs="Times New Roman"/>
          <w:sz w:val="28"/>
          <w:szCs w:val="28"/>
          <w:lang w:val="ru-RU"/>
        </w:rPr>
        <w:t xml:space="preserve"> / С. И. Ожегов; ред. Н. Ю. Шведова. – 18-е изд., стер. – М.</w:t>
      </w:r>
      <w:proofErr w:type="gramStart"/>
      <w:r w:rsidRPr="00D569C9">
        <w:rPr>
          <w:rFonts w:ascii="Times New Roman" w:eastAsia="Calibri" w:hAnsi="Times New Roman" w:cs="Times New Roman"/>
          <w:sz w:val="28"/>
          <w:szCs w:val="28"/>
          <w:lang w:val="ru-RU"/>
        </w:rPr>
        <w:t xml:space="preserve"> :</w:t>
      </w:r>
      <w:proofErr w:type="gramEnd"/>
      <w:r w:rsidRPr="00D569C9">
        <w:rPr>
          <w:rFonts w:ascii="Times New Roman" w:eastAsia="Calibri" w:hAnsi="Times New Roman" w:cs="Times New Roman"/>
          <w:sz w:val="28"/>
          <w:szCs w:val="28"/>
          <w:lang w:val="ru-RU"/>
        </w:rPr>
        <w:t xml:space="preserve"> Русский язык, 1987. – 797 с. </w:t>
      </w:r>
    </w:p>
    <w:p w:rsidR="00D569C9" w:rsidRPr="00D569C9" w:rsidRDefault="00D569C9" w:rsidP="00D569C9">
      <w:pPr>
        <w:spacing w:after="160" w:line="360" w:lineRule="auto"/>
        <w:rPr>
          <w:rFonts w:ascii="Times New Roman" w:eastAsia="Calibri" w:hAnsi="Times New Roman" w:cs="Times New Roman"/>
          <w:sz w:val="28"/>
          <w:szCs w:val="28"/>
          <w:lang w:eastAsia="ar-SA"/>
        </w:rPr>
      </w:pPr>
      <w:r w:rsidRPr="00D569C9">
        <w:rPr>
          <w:rFonts w:ascii="Times New Roman" w:eastAsia="Calibri" w:hAnsi="Times New Roman" w:cs="Times New Roman"/>
          <w:sz w:val="28"/>
          <w:szCs w:val="28"/>
          <w:lang w:eastAsia="ar-SA"/>
        </w:rPr>
        <w:t xml:space="preserve">58.   </w:t>
      </w:r>
      <w:r w:rsidRPr="00D569C9">
        <w:rPr>
          <w:rFonts w:ascii="Times New Roman" w:eastAsia="Calibri" w:hAnsi="Times New Roman" w:cs="Times New Roman"/>
          <w:sz w:val="28"/>
          <w:szCs w:val="28"/>
        </w:rPr>
        <w:t>Великий тлумачний словник сучасної</w:t>
      </w:r>
      <w:r w:rsidRPr="00D569C9">
        <w:rPr>
          <w:rFonts w:ascii="Times New Roman" w:eastAsia="Calibri" w:hAnsi="Times New Roman" w:cs="Times New Roman"/>
          <w:sz w:val="28"/>
          <w:szCs w:val="28"/>
          <w:lang w:val="ru-RU"/>
        </w:rPr>
        <w:t xml:space="preserve"> </w:t>
      </w:r>
      <w:r w:rsidRPr="00D569C9">
        <w:rPr>
          <w:rFonts w:ascii="Times New Roman" w:eastAsia="Calibri" w:hAnsi="Times New Roman" w:cs="Times New Roman"/>
          <w:sz w:val="28"/>
          <w:szCs w:val="28"/>
        </w:rPr>
        <w:t>української мови</w:t>
      </w:r>
      <w:r w:rsidRPr="00D569C9">
        <w:rPr>
          <w:rFonts w:ascii="Times New Roman" w:eastAsia="Calibri" w:hAnsi="Times New Roman" w:cs="Times New Roman"/>
          <w:sz w:val="28"/>
          <w:szCs w:val="28"/>
          <w:lang w:val="ru-RU"/>
        </w:rPr>
        <w:t xml:space="preserve"> : 250000</w:t>
      </w:r>
      <w:r w:rsidRPr="00D569C9">
        <w:rPr>
          <w:rFonts w:ascii="Times New Roman" w:eastAsia="Calibri" w:hAnsi="Times New Roman" w:cs="Times New Roman"/>
          <w:sz w:val="28"/>
          <w:szCs w:val="28"/>
        </w:rPr>
        <w:t xml:space="preserve"> /улад.</w:t>
      </w:r>
      <w:r w:rsidRPr="00D569C9">
        <w:rPr>
          <w:rFonts w:ascii="Times New Roman" w:eastAsia="Calibri" w:hAnsi="Times New Roman" w:cs="Times New Roman"/>
          <w:sz w:val="28"/>
          <w:szCs w:val="28"/>
          <w:lang w:val="ru-RU"/>
        </w:rPr>
        <w:t xml:space="preserve"> та</w:t>
      </w:r>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голов</w:t>
      </w:r>
      <w:proofErr w:type="spellEnd"/>
      <w:proofErr w:type="gramStart"/>
      <w:r w:rsidRPr="00D569C9">
        <w:rPr>
          <w:rFonts w:ascii="Times New Roman" w:eastAsia="Calibri" w:hAnsi="Times New Roman" w:cs="Times New Roman"/>
          <w:sz w:val="28"/>
          <w:szCs w:val="28"/>
        </w:rPr>
        <w:t>.</w:t>
      </w:r>
      <w:proofErr w:type="gramEnd"/>
      <w:r w:rsidRPr="00D569C9">
        <w:rPr>
          <w:rFonts w:ascii="Times New Roman" w:eastAsia="Calibri" w:hAnsi="Times New Roman" w:cs="Times New Roman"/>
          <w:sz w:val="28"/>
          <w:szCs w:val="28"/>
        </w:rPr>
        <w:t xml:space="preserve"> </w:t>
      </w:r>
      <w:proofErr w:type="gramStart"/>
      <w:r w:rsidRPr="00D569C9">
        <w:rPr>
          <w:rFonts w:ascii="Times New Roman" w:eastAsia="Calibri" w:hAnsi="Times New Roman" w:cs="Times New Roman"/>
          <w:sz w:val="28"/>
          <w:szCs w:val="28"/>
        </w:rPr>
        <w:t>р</w:t>
      </w:r>
      <w:proofErr w:type="gramEnd"/>
      <w:r w:rsidRPr="00D569C9">
        <w:rPr>
          <w:rFonts w:ascii="Times New Roman" w:eastAsia="Calibri" w:hAnsi="Times New Roman" w:cs="Times New Roman"/>
          <w:sz w:val="28"/>
          <w:szCs w:val="28"/>
        </w:rPr>
        <w:t>ед. В.</w:t>
      </w:r>
      <w:r w:rsidRPr="00D569C9">
        <w:rPr>
          <w:rFonts w:ascii="Times New Roman" w:eastAsia="Calibri" w:hAnsi="Times New Roman" w:cs="Times New Roman"/>
          <w:sz w:val="28"/>
          <w:szCs w:val="28"/>
          <w:lang w:val="ru-RU"/>
        </w:rPr>
        <w:t xml:space="preserve"> </w:t>
      </w:r>
      <w:r w:rsidRPr="00D569C9">
        <w:rPr>
          <w:rFonts w:ascii="Times New Roman" w:eastAsia="Calibri" w:hAnsi="Times New Roman" w:cs="Times New Roman"/>
          <w:sz w:val="28"/>
          <w:szCs w:val="28"/>
        </w:rPr>
        <w:t>Т. Бусел</w:t>
      </w:r>
      <w:r w:rsidRPr="00D569C9">
        <w:rPr>
          <w:rFonts w:ascii="Times New Roman" w:eastAsia="Calibri" w:hAnsi="Times New Roman" w:cs="Times New Roman"/>
          <w:sz w:val="28"/>
          <w:szCs w:val="28"/>
          <w:lang w:val="ru-RU"/>
        </w:rPr>
        <w:t xml:space="preserve">. – </w:t>
      </w:r>
      <w:r w:rsidRPr="00D569C9">
        <w:rPr>
          <w:rFonts w:ascii="Times New Roman" w:eastAsia="Calibri" w:hAnsi="Times New Roman" w:cs="Times New Roman"/>
          <w:sz w:val="28"/>
          <w:szCs w:val="28"/>
        </w:rPr>
        <w:t>К.: Ірпінь: Перун, 2005.</w:t>
      </w:r>
      <w:r w:rsidRPr="00D569C9">
        <w:rPr>
          <w:rFonts w:ascii="Times New Roman" w:eastAsia="Calibri" w:hAnsi="Times New Roman" w:cs="Times New Roman"/>
          <w:sz w:val="28"/>
          <w:szCs w:val="28"/>
          <w:lang w:val="ru-RU"/>
        </w:rPr>
        <w:t xml:space="preserve"> –</w:t>
      </w:r>
      <w:r w:rsidRPr="00D569C9">
        <w:rPr>
          <w:rFonts w:ascii="Times New Roman" w:eastAsia="Calibri" w:hAnsi="Times New Roman" w:cs="Times New Roman"/>
          <w:sz w:val="28"/>
          <w:szCs w:val="28"/>
        </w:rPr>
        <w:t xml:space="preserve"> </w:t>
      </w:r>
      <w:r w:rsidRPr="00D569C9">
        <w:rPr>
          <w:rFonts w:ascii="Times New Roman" w:eastAsia="Calibri" w:hAnsi="Times New Roman" w:cs="Times New Roman"/>
          <w:sz w:val="28"/>
          <w:szCs w:val="28"/>
          <w:lang w:val="en-US"/>
        </w:rPr>
        <w:t>VIII</w:t>
      </w:r>
      <w:r w:rsidRPr="00D569C9">
        <w:rPr>
          <w:rFonts w:ascii="Times New Roman" w:eastAsia="Calibri" w:hAnsi="Times New Roman" w:cs="Times New Roman"/>
          <w:sz w:val="28"/>
          <w:szCs w:val="28"/>
          <w:lang w:val="ru-RU"/>
        </w:rPr>
        <w:t xml:space="preserve">, </w:t>
      </w:r>
      <w:r w:rsidRPr="00D569C9">
        <w:rPr>
          <w:rFonts w:ascii="Times New Roman" w:eastAsia="Calibri" w:hAnsi="Times New Roman" w:cs="Times New Roman"/>
          <w:sz w:val="28"/>
          <w:szCs w:val="28"/>
        </w:rPr>
        <w:t>1728</w:t>
      </w:r>
      <w:r w:rsidRPr="00D569C9">
        <w:rPr>
          <w:rFonts w:ascii="Times New Roman" w:eastAsia="Calibri" w:hAnsi="Times New Roman" w:cs="Times New Roman"/>
          <w:sz w:val="28"/>
          <w:szCs w:val="28"/>
          <w:lang w:val="ru-RU"/>
        </w:rPr>
        <w:t xml:space="preserve"> с</w:t>
      </w:r>
      <w:r w:rsidRPr="00D569C9">
        <w:rPr>
          <w:rFonts w:ascii="Times New Roman" w:eastAsia="Calibri" w:hAnsi="Times New Roman" w:cs="Times New Roman"/>
          <w:sz w:val="28"/>
          <w:szCs w:val="28"/>
        </w:rPr>
        <w:t>.</w:t>
      </w:r>
    </w:p>
    <w:p w:rsidR="00D569C9" w:rsidRPr="00D569C9" w:rsidRDefault="00D569C9" w:rsidP="00D569C9">
      <w:pPr>
        <w:spacing w:after="160" w:line="360" w:lineRule="auto"/>
        <w:rPr>
          <w:rFonts w:ascii="Times New Roman" w:eastAsia="Calibri" w:hAnsi="Times New Roman" w:cs="Times New Roman"/>
          <w:sz w:val="28"/>
          <w:szCs w:val="28"/>
          <w:lang w:eastAsia="ar-SA"/>
        </w:rPr>
      </w:pPr>
      <w:r w:rsidRPr="00D569C9">
        <w:rPr>
          <w:rFonts w:ascii="Times New Roman" w:eastAsia="Calibri" w:hAnsi="Times New Roman" w:cs="Times New Roman"/>
          <w:sz w:val="28"/>
          <w:szCs w:val="28"/>
          <w:lang w:eastAsia="ar-SA"/>
        </w:rPr>
        <w:t xml:space="preserve">59.   </w:t>
      </w:r>
      <w:r w:rsidRPr="00D569C9">
        <w:rPr>
          <w:rFonts w:ascii="Times New Roman" w:eastAsia="Calibri" w:hAnsi="Times New Roman" w:cs="Times New Roman"/>
          <w:sz w:val="28"/>
          <w:szCs w:val="28"/>
        </w:rPr>
        <w:t>Свердл</w:t>
      </w:r>
      <w:r w:rsidRPr="00D569C9">
        <w:rPr>
          <w:rFonts w:ascii="Times New Roman" w:eastAsia="Calibri" w:hAnsi="Times New Roman" w:cs="Times New Roman"/>
          <w:sz w:val="28"/>
          <w:szCs w:val="28"/>
          <w:lang w:val="ru-RU"/>
        </w:rPr>
        <w:t>ы</w:t>
      </w:r>
      <w:r w:rsidRPr="00D569C9">
        <w:rPr>
          <w:rFonts w:ascii="Times New Roman" w:eastAsia="Calibri" w:hAnsi="Times New Roman" w:cs="Times New Roman"/>
          <w:sz w:val="28"/>
          <w:szCs w:val="28"/>
        </w:rPr>
        <w:t xml:space="preserve">к Г. А. </w:t>
      </w:r>
      <w:proofErr w:type="spellStart"/>
      <w:r w:rsidRPr="00D569C9">
        <w:rPr>
          <w:rFonts w:ascii="Times New Roman" w:eastAsia="Calibri" w:hAnsi="Times New Roman" w:cs="Times New Roman"/>
          <w:sz w:val="28"/>
          <w:szCs w:val="28"/>
        </w:rPr>
        <w:t>Понятие</w:t>
      </w:r>
      <w:proofErr w:type="spellEnd"/>
      <w:r w:rsidRPr="00D569C9">
        <w:rPr>
          <w:rFonts w:ascii="Times New Roman" w:eastAsia="Calibri" w:hAnsi="Times New Roman" w:cs="Times New Roman"/>
          <w:sz w:val="28"/>
          <w:szCs w:val="28"/>
        </w:rPr>
        <w:t xml:space="preserve"> и </w:t>
      </w:r>
      <w:proofErr w:type="spellStart"/>
      <w:r w:rsidRPr="00D569C9">
        <w:rPr>
          <w:rFonts w:ascii="Times New Roman" w:eastAsia="Calibri" w:hAnsi="Times New Roman" w:cs="Times New Roman"/>
          <w:sz w:val="28"/>
          <w:szCs w:val="28"/>
        </w:rPr>
        <w:t>юридическая</w:t>
      </w:r>
      <w:proofErr w:type="spellEnd"/>
      <w:r w:rsidRPr="00D569C9">
        <w:rPr>
          <w:rFonts w:ascii="Times New Roman" w:eastAsia="Calibri" w:hAnsi="Times New Roman" w:cs="Times New Roman"/>
          <w:sz w:val="28"/>
          <w:szCs w:val="28"/>
        </w:rPr>
        <w:t xml:space="preserve"> природа </w:t>
      </w:r>
      <w:proofErr w:type="spellStart"/>
      <w:r w:rsidRPr="00D569C9">
        <w:rPr>
          <w:rFonts w:ascii="Times New Roman" w:eastAsia="Calibri" w:hAnsi="Times New Roman" w:cs="Times New Roman"/>
          <w:sz w:val="28"/>
          <w:szCs w:val="28"/>
        </w:rPr>
        <w:t>самозащиты</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гражданских</w:t>
      </w:r>
      <w:proofErr w:type="spellEnd"/>
      <w:r w:rsidRPr="00D569C9">
        <w:rPr>
          <w:rFonts w:ascii="Times New Roman" w:eastAsia="Calibri" w:hAnsi="Times New Roman" w:cs="Times New Roman"/>
          <w:sz w:val="28"/>
          <w:szCs w:val="28"/>
        </w:rPr>
        <w:t xml:space="preserve"> прав / Г. А. </w:t>
      </w:r>
      <w:proofErr w:type="spellStart"/>
      <w:r w:rsidRPr="00D569C9">
        <w:rPr>
          <w:rFonts w:ascii="Times New Roman" w:eastAsia="Calibri" w:hAnsi="Times New Roman" w:cs="Times New Roman"/>
          <w:sz w:val="28"/>
          <w:szCs w:val="28"/>
        </w:rPr>
        <w:t>Свердлык</w:t>
      </w:r>
      <w:proofErr w:type="spellEnd"/>
      <w:r w:rsidRPr="00D569C9">
        <w:rPr>
          <w:rFonts w:ascii="Times New Roman" w:eastAsia="Calibri" w:hAnsi="Times New Roman" w:cs="Times New Roman"/>
          <w:sz w:val="28"/>
          <w:szCs w:val="28"/>
        </w:rPr>
        <w:t xml:space="preserve">, </w:t>
      </w:r>
      <w:r w:rsidRPr="00D569C9">
        <w:rPr>
          <w:rFonts w:ascii="Times New Roman" w:eastAsia="Calibri" w:hAnsi="Times New Roman" w:cs="Times New Roman"/>
          <w:sz w:val="28"/>
          <w:szCs w:val="28"/>
          <w:lang w:val="ru-RU"/>
        </w:rPr>
        <w:t xml:space="preserve">Э. </w:t>
      </w:r>
      <w:r w:rsidRPr="00D569C9">
        <w:rPr>
          <w:rFonts w:ascii="Times New Roman" w:eastAsia="Calibri" w:hAnsi="Times New Roman" w:cs="Times New Roman"/>
          <w:sz w:val="28"/>
          <w:szCs w:val="28"/>
        </w:rPr>
        <w:t xml:space="preserve">Л. </w:t>
      </w:r>
      <w:proofErr w:type="spellStart"/>
      <w:r w:rsidRPr="00D569C9">
        <w:rPr>
          <w:rFonts w:ascii="Times New Roman" w:eastAsia="Calibri" w:hAnsi="Times New Roman" w:cs="Times New Roman"/>
          <w:sz w:val="28"/>
          <w:szCs w:val="28"/>
        </w:rPr>
        <w:t>Страунинг</w:t>
      </w:r>
      <w:proofErr w:type="spellEnd"/>
      <w:r w:rsidRPr="00D569C9">
        <w:rPr>
          <w:rFonts w:ascii="Times New Roman" w:eastAsia="Calibri" w:hAnsi="Times New Roman" w:cs="Times New Roman"/>
          <w:sz w:val="28"/>
          <w:szCs w:val="28"/>
        </w:rPr>
        <w:t xml:space="preserve"> // </w:t>
      </w:r>
      <w:proofErr w:type="spellStart"/>
      <w:r w:rsidRPr="00D569C9">
        <w:rPr>
          <w:rFonts w:ascii="Times New Roman" w:eastAsia="Calibri" w:hAnsi="Times New Roman" w:cs="Times New Roman"/>
          <w:sz w:val="28"/>
          <w:szCs w:val="28"/>
        </w:rPr>
        <w:t>Государство</w:t>
      </w:r>
      <w:proofErr w:type="spellEnd"/>
      <w:r w:rsidRPr="00D569C9">
        <w:rPr>
          <w:rFonts w:ascii="Times New Roman" w:eastAsia="Calibri" w:hAnsi="Times New Roman" w:cs="Times New Roman"/>
          <w:sz w:val="28"/>
          <w:szCs w:val="28"/>
        </w:rPr>
        <w:t xml:space="preserve"> и право. </w:t>
      </w:r>
      <w:r w:rsidRPr="00D569C9">
        <w:rPr>
          <w:rFonts w:ascii="Times New Roman" w:eastAsia="Calibri" w:hAnsi="Times New Roman" w:cs="Times New Roman"/>
          <w:sz w:val="28"/>
          <w:szCs w:val="28"/>
          <w:lang w:val="ru-RU"/>
        </w:rPr>
        <w:t xml:space="preserve">– </w:t>
      </w:r>
      <w:r w:rsidRPr="00D569C9">
        <w:rPr>
          <w:rFonts w:ascii="Times New Roman" w:eastAsia="Calibri" w:hAnsi="Times New Roman" w:cs="Times New Roman"/>
          <w:sz w:val="28"/>
          <w:szCs w:val="28"/>
        </w:rPr>
        <w:t xml:space="preserve">1998. </w:t>
      </w:r>
      <w:r w:rsidRPr="00D569C9">
        <w:rPr>
          <w:rFonts w:ascii="Times New Roman" w:eastAsia="Calibri" w:hAnsi="Times New Roman" w:cs="Times New Roman"/>
          <w:sz w:val="28"/>
          <w:szCs w:val="28"/>
          <w:lang w:val="ru-RU"/>
        </w:rPr>
        <w:t xml:space="preserve">– </w:t>
      </w:r>
      <w:r w:rsidRPr="00D569C9">
        <w:rPr>
          <w:rFonts w:ascii="Times New Roman" w:eastAsia="Calibri" w:hAnsi="Times New Roman" w:cs="Times New Roman"/>
          <w:sz w:val="28"/>
          <w:szCs w:val="28"/>
        </w:rPr>
        <w:t xml:space="preserve">№ 5. </w:t>
      </w:r>
      <w:r w:rsidRPr="00D569C9">
        <w:rPr>
          <w:rFonts w:ascii="Times New Roman" w:eastAsia="Calibri" w:hAnsi="Times New Roman" w:cs="Times New Roman"/>
          <w:sz w:val="28"/>
          <w:szCs w:val="28"/>
          <w:lang w:val="ru-RU"/>
        </w:rPr>
        <w:t>–</w:t>
      </w:r>
      <w:r w:rsidRPr="00D569C9">
        <w:rPr>
          <w:rFonts w:ascii="Times New Roman" w:eastAsia="Calibri" w:hAnsi="Times New Roman" w:cs="Times New Roman"/>
          <w:sz w:val="28"/>
          <w:szCs w:val="28"/>
        </w:rPr>
        <w:t xml:space="preserve"> С. 17-24.</w:t>
      </w:r>
    </w:p>
    <w:p w:rsidR="00D569C9" w:rsidRPr="00D569C9" w:rsidRDefault="00D569C9" w:rsidP="00D569C9">
      <w:pPr>
        <w:spacing w:after="160" w:line="360" w:lineRule="auto"/>
        <w:rPr>
          <w:rFonts w:ascii="Times New Roman" w:eastAsia="Calibri" w:hAnsi="Times New Roman" w:cs="Times New Roman"/>
          <w:sz w:val="28"/>
          <w:szCs w:val="28"/>
          <w:lang w:eastAsia="ar-SA"/>
        </w:rPr>
      </w:pPr>
      <w:r w:rsidRPr="00D569C9">
        <w:rPr>
          <w:rFonts w:ascii="Times New Roman" w:eastAsia="Calibri" w:hAnsi="Times New Roman" w:cs="Times New Roman"/>
          <w:sz w:val="28"/>
          <w:szCs w:val="28"/>
          <w:lang w:eastAsia="ar-SA"/>
        </w:rPr>
        <w:t xml:space="preserve">60.   </w:t>
      </w:r>
      <w:proofErr w:type="spellStart"/>
      <w:r w:rsidRPr="00D569C9">
        <w:rPr>
          <w:rFonts w:ascii="Times New Roman" w:eastAsia="Calibri" w:hAnsi="Times New Roman" w:cs="Times New Roman"/>
          <w:sz w:val="28"/>
          <w:szCs w:val="28"/>
        </w:rPr>
        <w:t>Болгова</w:t>
      </w:r>
      <w:proofErr w:type="spellEnd"/>
      <w:r w:rsidRPr="00D569C9">
        <w:rPr>
          <w:rFonts w:ascii="Times New Roman" w:eastAsia="Calibri" w:hAnsi="Times New Roman" w:cs="Times New Roman"/>
          <w:sz w:val="28"/>
          <w:szCs w:val="28"/>
        </w:rPr>
        <w:t xml:space="preserve"> В. В. Форм</w:t>
      </w:r>
      <w:r w:rsidRPr="00D569C9">
        <w:rPr>
          <w:rFonts w:ascii="Times New Roman" w:eastAsia="Calibri" w:hAnsi="Times New Roman" w:cs="Times New Roman"/>
          <w:sz w:val="28"/>
          <w:szCs w:val="28"/>
          <w:lang w:val="ru-RU"/>
        </w:rPr>
        <w:t>ы</w:t>
      </w:r>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защиты</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субьективного</w:t>
      </w:r>
      <w:proofErr w:type="spellEnd"/>
      <w:r w:rsidRPr="00D569C9">
        <w:rPr>
          <w:rFonts w:ascii="Times New Roman" w:eastAsia="Calibri" w:hAnsi="Times New Roman" w:cs="Times New Roman"/>
          <w:sz w:val="28"/>
          <w:szCs w:val="28"/>
        </w:rPr>
        <w:t xml:space="preserve"> права : </w:t>
      </w:r>
      <w:proofErr w:type="spellStart"/>
      <w:r w:rsidRPr="00D569C9">
        <w:rPr>
          <w:rFonts w:ascii="Times New Roman" w:eastAsia="Calibri" w:hAnsi="Times New Roman" w:cs="Times New Roman"/>
          <w:sz w:val="28"/>
          <w:szCs w:val="28"/>
        </w:rPr>
        <w:t>автореф</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дис</w:t>
      </w:r>
      <w:proofErr w:type="spellEnd"/>
      <w:r w:rsidRPr="00D569C9">
        <w:rPr>
          <w:rFonts w:ascii="Times New Roman" w:eastAsia="Calibri" w:hAnsi="Times New Roman" w:cs="Times New Roman"/>
          <w:sz w:val="28"/>
          <w:szCs w:val="28"/>
        </w:rPr>
        <w:t xml:space="preserve">. ... </w:t>
      </w:r>
      <w:proofErr w:type="spellStart"/>
      <w:r w:rsidRPr="00D569C9">
        <w:rPr>
          <w:rFonts w:ascii="Times New Roman" w:eastAsia="Calibri" w:hAnsi="Times New Roman" w:cs="Times New Roman"/>
          <w:sz w:val="28"/>
          <w:szCs w:val="28"/>
        </w:rPr>
        <w:t>канд</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юр</w:t>
      </w:r>
      <w:proofErr w:type="spellEnd"/>
      <w:r w:rsidRPr="00D569C9">
        <w:rPr>
          <w:rFonts w:ascii="Times New Roman" w:eastAsia="Calibri" w:hAnsi="Times New Roman" w:cs="Times New Roman"/>
          <w:sz w:val="28"/>
          <w:szCs w:val="28"/>
        </w:rPr>
        <w:t xml:space="preserve">. наук : спец. 12.00.01 / В. В. </w:t>
      </w:r>
      <w:proofErr w:type="spellStart"/>
      <w:r w:rsidRPr="00D569C9">
        <w:rPr>
          <w:rFonts w:ascii="Times New Roman" w:eastAsia="Calibri" w:hAnsi="Times New Roman" w:cs="Times New Roman"/>
          <w:sz w:val="28"/>
          <w:szCs w:val="28"/>
        </w:rPr>
        <w:t>Болгова</w:t>
      </w:r>
      <w:proofErr w:type="spellEnd"/>
      <w:r w:rsidRPr="00D569C9">
        <w:rPr>
          <w:rFonts w:ascii="Times New Roman" w:eastAsia="Calibri" w:hAnsi="Times New Roman" w:cs="Times New Roman"/>
          <w:sz w:val="28"/>
          <w:szCs w:val="28"/>
        </w:rPr>
        <w:t>. - Уфа, 2000. - 38 с.</w:t>
      </w:r>
    </w:p>
    <w:p w:rsidR="00D569C9" w:rsidRPr="00D569C9" w:rsidRDefault="00D569C9" w:rsidP="00D569C9">
      <w:pPr>
        <w:spacing w:after="160" w:line="360" w:lineRule="auto"/>
        <w:rPr>
          <w:rFonts w:ascii="Times New Roman" w:eastAsia="Calibri" w:hAnsi="Times New Roman" w:cs="Times New Roman"/>
          <w:sz w:val="28"/>
          <w:szCs w:val="28"/>
          <w:lang w:eastAsia="ar-SA"/>
        </w:rPr>
      </w:pPr>
      <w:r w:rsidRPr="00D569C9">
        <w:rPr>
          <w:rFonts w:ascii="Times New Roman" w:eastAsia="Calibri" w:hAnsi="Times New Roman" w:cs="Times New Roman"/>
          <w:sz w:val="28"/>
          <w:szCs w:val="28"/>
          <w:lang w:eastAsia="ar-SA"/>
        </w:rPr>
        <w:t xml:space="preserve">61.   </w:t>
      </w:r>
      <w:r w:rsidRPr="00D569C9">
        <w:rPr>
          <w:rFonts w:ascii="Times New Roman" w:eastAsia="Calibri" w:hAnsi="Times New Roman" w:cs="Times New Roman"/>
          <w:sz w:val="28"/>
          <w:szCs w:val="28"/>
        </w:rPr>
        <w:t>Антонюк О.</w:t>
      </w:r>
      <w:r w:rsidRPr="00D569C9">
        <w:rPr>
          <w:rFonts w:ascii="Times New Roman" w:eastAsia="Calibri" w:hAnsi="Times New Roman" w:cs="Times New Roman"/>
          <w:sz w:val="28"/>
          <w:szCs w:val="28"/>
          <w:lang w:val="ru-RU"/>
        </w:rPr>
        <w:t xml:space="preserve"> </w:t>
      </w:r>
      <w:r w:rsidRPr="00D569C9">
        <w:rPr>
          <w:rFonts w:ascii="Times New Roman" w:eastAsia="Calibri" w:hAnsi="Times New Roman" w:cs="Times New Roman"/>
          <w:sz w:val="28"/>
          <w:szCs w:val="28"/>
        </w:rPr>
        <w:t xml:space="preserve">І. Право учасників цивільних правовідносин на самозахист : </w:t>
      </w:r>
      <w:proofErr w:type="spellStart"/>
      <w:r w:rsidRPr="00D569C9">
        <w:rPr>
          <w:rFonts w:ascii="Times New Roman" w:eastAsia="Calibri" w:hAnsi="Times New Roman" w:cs="Times New Roman"/>
          <w:sz w:val="28"/>
          <w:szCs w:val="28"/>
        </w:rPr>
        <w:t>дис</w:t>
      </w:r>
      <w:proofErr w:type="spellEnd"/>
      <w:r w:rsidRPr="00D569C9">
        <w:rPr>
          <w:rFonts w:ascii="Times New Roman" w:eastAsia="Calibri" w:hAnsi="Times New Roman" w:cs="Times New Roman"/>
          <w:sz w:val="28"/>
          <w:szCs w:val="28"/>
        </w:rPr>
        <w:t xml:space="preserve">. </w:t>
      </w:r>
      <w:r w:rsidRPr="00D569C9">
        <w:rPr>
          <w:rFonts w:ascii="Times New Roman" w:eastAsia="Calibri" w:hAnsi="Times New Roman" w:cs="Times New Roman"/>
          <w:sz w:val="28"/>
          <w:szCs w:val="28"/>
          <w:lang w:val="ru-RU"/>
        </w:rPr>
        <w:t xml:space="preserve">… </w:t>
      </w:r>
      <w:proofErr w:type="spellStart"/>
      <w:r w:rsidRPr="00D569C9">
        <w:rPr>
          <w:rFonts w:ascii="Times New Roman" w:eastAsia="Calibri" w:hAnsi="Times New Roman" w:cs="Times New Roman"/>
          <w:sz w:val="28"/>
          <w:szCs w:val="28"/>
        </w:rPr>
        <w:t>канд</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юр</w:t>
      </w:r>
      <w:proofErr w:type="spellEnd"/>
      <w:r w:rsidRPr="00D569C9">
        <w:rPr>
          <w:rFonts w:ascii="Times New Roman" w:eastAsia="Calibri" w:hAnsi="Times New Roman" w:cs="Times New Roman"/>
          <w:sz w:val="28"/>
          <w:szCs w:val="28"/>
        </w:rPr>
        <w:t>. наук</w:t>
      </w:r>
      <w:proofErr w:type="gramStart"/>
      <w:r w:rsidRPr="00D569C9">
        <w:rPr>
          <w:rFonts w:ascii="Times New Roman" w:eastAsia="Calibri" w:hAnsi="Times New Roman" w:cs="Times New Roman"/>
          <w:sz w:val="28"/>
          <w:szCs w:val="28"/>
        </w:rPr>
        <w:t xml:space="preserve"> :</w:t>
      </w:r>
      <w:proofErr w:type="gramEnd"/>
      <w:r w:rsidRPr="00D569C9">
        <w:rPr>
          <w:rFonts w:ascii="Times New Roman" w:eastAsia="Calibri" w:hAnsi="Times New Roman" w:cs="Times New Roman"/>
          <w:sz w:val="28"/>
          <w:szCs w:val="28"/>
        </w:rPr>
        <w:t xml:space="preserve"> 12.00.03 / Антонюк О. І. </w:t>
      </w:r>
      <w:r w:rsidRPr="00D569C9">
        <w:rPr>
          <w:rFonts w:ascii="Times New Roman" w:eastAsia="Calibri" w:hAnsi="Times New Roman" w:cs="Times New Roman"/>
          <w:sz w:val="28"/>
          <w:szCs w:val="28"/>
          <w:lang w:val="ru-RU"/>
        </w:rPr>
        <w:t>–</w:t>
      </w:r>
      <w:r w:rsidRPr="00D569C9">
        <w:rPr>
          <w:rFonts w:ascii="Times New Roman" w:eastAsia="Calibri" w:hAnsi="Times New Roman" w:cs="Times New Roman"/>
          <w:sz w:val="28"/>
          <w:szCs w:val="28"/>
        </w:rPr>
        <w:t xml:space="preserve"> Харків, 2004. </w:t>
      </w:r>
      <w:r w:rsidRPr="00D569C9">
        <w:rPr>
          <w:rFonts w:ascii="Times New Roman" w:eastAsia="Calibri" w:hAnsi="Times New Roman" w:cs="Times New Roman"/>
          <w:sz w:val="28"/>
          <w:szCs w:val="28"/>
          <w:lang w:val="ru-RU"/>
        </w:rPr>
        <w:t>–</w:t>
      </w:r>
      <w:r w:rsidRPr="00D569C9">
        <w:rPr>
          <w:rFonts w:ascii="Times New Roman" w:eastAsia="Calibri" w:hAnsi="Times New Roman" w:cs="Times New Roman"/>
          <w:sz w:val="28"/>
          <w:szCs w:val="28"/>
        </w:rPr>
        <w:t xml:space="preserve"> 212 с</w:t>
      </w:r>
    </w:p>
    <w:p w:rsidR="00D569C9" w:rsidRPr="00D569C9" w:rsidRDefault="00D569C9" w:rsidP="00D569C9">
      <w:pPr>
        <w:spacing w:after="160" w:line="360" w:lineRule="auto"/>
        <w:rPr>
          <w:rFonts w:ascii="Times New Roman" w:eastAsia="Calibri" w:hAnsi="Times New Roman" w:cs="Times New Roman"/>
          <w:sz w:val="28"/>
          <w:szCs w:val="28"/>
          <w:lang w:eastAsia="ar-SA"/>
        </w:rPr>
      </w:pPr>
      <w:r w:rsidRPr="00D569C9">
        <w:rPr>
          <w:rFonts w:ascii="Times New Roman" w:eastAsia="Calibri" w:hAnsi="Times New Roman" w:cs="Times New Roman"/>
          <w:sz w:val="28"/>
          <w:szCs w:val="28"/>
          <w:lang w:eastAsia="ar-SA"/>
        </w:rPr>
        <w:t xml:space="preserve">62.   </w:t>
      </w:r>
      <w:r w:rsidRPr="00D569C9">
        <w:rPr>
          <w:rFonts w:ascii="Times New Roman" w:eastAsia="Calibri" w:hAnsi="Times New Roman" w:cs="Times New Roman"/>
          <w:sz w:val="28"/>
          <w:szCs w:val="28"/>
        </w:rPr>
        <w:t xml:space="preserve">Панченко М. Форми самозахисту приватної власності у цивільному праві України / М. Панченко // Підприємництво, господарство і право. </w:t>
      </w:r>
      <w:r w:rsidRPr="00D569C9">
        <w:rPr>
          <w:rFonts w:ascii="Times New Roman" w:eastAsia="Calibri" w:hAnsi="Times New Roman" w:cs="Times New Roman"/>
          <w:sz w:val="28"/>
          <w:szCs w:val="28"/>
          <w:lang w:val="ru-RU"/>
        </w:rPr>
        <w:t>–</w:t>
      </w:r>
      <w:r w:rsidRPr="00D569C9">
        <w:rPr>
          <w:rFonts w:ascii="Times New Roman" w:eastAsia="Calibri" w:hAnsi="Times New Roman" w:cs="Times New Roman"/>
          <w:sz w:val="28"/>
          <w:szCs w:val="28"/>
        </w:rPr>
        <w:t xml:space="preserve"> 2007. </w:t>
      </w:r>
      <w:r w:rsidRPr="00D569C9">
        <w:rPr>
          <w:rFonts w:ascii="Times New Roman" w:eastAsia="Calibri" w:hAnsi="Times New Roman" w:cs="Times New Roman"/>
          <w:sz w:val="28"/>
          <w:szCs w:val="28"/>
          <w:lang w:val="ru-RU"/>
        </w:rPr>
        <w:t>–</w:t>
      </w:r>
      <w:r w:rsidRPr="00D569C9">
        <w:rPr>
          <w:rFonts w:ascii="Times New Roman" w:eastAsia="Calibri" w:hAnsi="Times New Roman" w:cs="Times New Roman"/>
          <w:sz w:val="28"/>
          <w:szCs w:val="28"/>
        </w:rPr>
        <w:t xml:space="preserve"> № 1. </w:t>
      </w:r>
      <w:r w:rsidRPr="00D569C9">
        <w:rPr>
          <w:rFonts w:ascii="Times New Roman" w:eastAsia="Calibri" w:hAnsi="Times New Roman" w:cs="Times New Roman"/>
          <w:sz w:val="28"/>
          <w:szCs w:val="28"/>
          <w:lang w:val="ru-RU"/>
        </w:rPr>
        <w:t>–</w:t>
      </w:r>
      <w:r w:rsidRPr="00D569C9">
        <w:rPr>
          <w:rFonts w:ascii="Times New Roman" w:eastAsia="Calibri" w:hAnsi="Times New Roman" w:cs="Times New Roman"/>
          <w:sz w:val="28"/>
          <w:szCs w:val="28"/>
        </w:rPr>
        <w:t xml:space="preserve"> С. 31-34.</w:t>
      </w:r>
    </w:p>
    <w:p w:rsidR="00D569C9" w:rsidRPr="00D569C9" w:rsidRDefault="00D569C9" w:rsidP="00D569C9">
      <w:pPr>
        <w:spacing w:after="160" w:line="360" w:lineRule="auto"/>
        <w:rPr>
          <w:rFonts w:ascii="Times New Roman" w:eastAsia="Calibri" w:hAnsi="Times New Roman" w:cs="Times New Roman"/>
          <w:sz w:val="28"/>
          <w:szCs w:val="28"/>
          <w:lang w:eastAsia="ar-SA"/>
        </w:rPr>
      </w:pPr>
      <w:r w:rsidRPr="00D569C9">
        <w:rPr>
          <w:rFonts w:ascii="Times New Roman" w:eastAsia="Calibri" w:hAnsi="Times New Roman" w:cs="Times New Roman"/>
          <w:sz w:val="28"/>
          <w:szCs w:val="28"/>
          <w:lang w:eastAsia="ar-SA"/>
        </w:rPr>
        <w:t xml:space="preserve">63.   </w:t>
      </w:r>
      <w:proofErr w:type="spellStart"/>
      <w:r w:rsidRPr="00D569C9">
        <w:rPr>
          <w:rFonts w:ascii="Times New Roman" w:eastAsia="Calibri" w:hAnsi="Times New Roman" w:cs="Times New Roman"/>
          <w:sz w:val="28"/>
          <w:szCs w:val="28"/>
        </w:rPr>
        <w:t>Стоякин</w:t>
      </w:r>
      <w:proofErr w:type="spellEnd"/>
      <w:r w:rsidRPr="00D569C9">
        <w:rPr>
          <w:rFonts w:ascii="Times New Roman" w:eastAsia="Calibri" w:hAnsi="Times New Roman" w:cs="Times New Roman"/>
          <w:sz w:val="28"/>
          <w:szCs w:val="28"/>
        </w:rPr>
        <w:t xml:space="preserve"> Г. Я. </w:t>
      </w:r>
      <w:proofErr w:type="spellStart"/>
      <w:r w:rsidRPr="00D569C9">
        <w:rPr>
          <w:rFonts w:ascii="Times New Roman" w:eastAsia="Calibri" w:hAnsi="Times New Roman" w:cs="Times New Roman"/>
          <w:sz w:val="28"/>
          <w:szCs w:val="28"/>
        </w:rPr>
        <w:t>Меры</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защиты</w:t>
      </w:r>
      <w:proofErr w:type="spellEnd"/>
      <w:r w:rsidRPr="00D569C9">
        <w:rPr>
          <w:rFonts w:ascii="Times New Roman" w:eastAsia="Calibri" w:hAnsi="Times New Roman" w:cs="Times New Roman"/>
          <w:sz w:val="28"/>
          <w:szCs w:val="28"/>
        </w:rPr>
        <w:t xml:space="preserve"> в </w:t>
      </w:r>
      <w:proofErr w:type="spellStart"/>
      <w:r w:rsidRPr="00D569C9">
        <w:rPr>
          <w:rFonts w:ascii="Times New Roman" w:eastAsia="Calibri" w:hAnsi="Times New Roman" w:cs="Times New Roman"/>
          <w:sz w:val="28"/>
          <w:szCs w:val="28"/>
        </w:rPr>
        <w:t>советском</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гражданском</w:t>
      </w:r>
      <w:proofErr w:type="spellEnd"/>
      <w:r w:rsidRPr="00D569C9">
        <w:rPr>
          <w:rFonts w:ascii="Times New Roman" w:eastAsia="Calibri" w:hAnsi="Times New Roman" w:cs="Times New Roman"/>
          <w:sz w:val="28"/>
          <w:szCs w:val="28"/>
        </w:rPr>
        <w:t xml:space="preserve"> праве : </w:t>
      </w:r>
      <w:proofErr w:type="spellStart"/>
      <w:r w:rsidRPr="00D569C9">
        <w:rPr>
          <w:rFonts w:ascii="Times New Roman" w:eastAsia="Calibri" w:hAnsi="Times New Roman" w:cs="Times New Roman"/>
          <w:sz w:val="28"/>
          <w:szCs w:val="28"/>
        </w:rPr>
        <w:t>автореф</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дис</w:t>
      </w:r>
      <w:proofErr w:type="spellEnd"/>
      <w:r w:rsidRPr="00D569C9">
        <w:rPr>
          <w:rFonts w:ascii="Times New Roman" w:eastAsia="Calibri" w:hAnsi="Times New Roman" w:cs="Times New Roman"/>
          <w:sz w:val="28"/>
          <w:szCs w:val="28"/>
        </w:rPr>
        <w:t xml:space="preserve">. ... </w:t>
      </w:r>
      <w:proofErr w:type="spellStart"/>
      <w:r w:rsidRPr="00D569C9">
        <w:rPr>
          <w:rFonts w:ascii="Times New Roman" w:eastAsia="Calibri" w:hAnsi="Times New Roman" w:cs="Times New Roman"/>
          <w:sz w:val="28"/>
          <w:szCs w:val="28"/>
        </w:rPr>
        <w:t>канд</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юр</w:t>
      </w:r>
      <w:proofErr w:type="spellEnd"/>
      <w:r w:rsidRPr="00D569C9">
        <w:rPr>
          <w:rFonts w:ascii="Times New Roman" w:eastAsia="Calibri" w:hAnsi="Times New Roman" w:cs="Times New Roman"/>
          <w:sz w:val="28"/>
          <w:szCs w:val="28"/>
        </w:rPr>
        <w:t xml:space="preserve">. наук : 12.00.03 / Г. Я. </w:t>
      </w:r>
      <w:proofErr w:type="spellStart"/>
      <w:r w:rsidRPr="00D569C9">
        <w:rPr>
          <w:rFonts w:ascii="Times New Roman" w:eastAsia="Calibri" w:hAnsi="Times New Roman" w:cs="Times New Roman"/>
          <w:sz w:val="28"/>
          <w:szCs w:val="28"/>
        </w:rPr>
        <w:t>Стоякин</w:t>
      </w:r>
      <w:proofErr w:type="spellEnd"/>
      <w:r w:rsidRPr="00D569C9">
        <w:rPr>
          <w:rFonts w:ascii="Times New Roman" w:eastAsia="Calibri" w:hAnsi="Times New Roman" w:cs="Times New Roman"/>
          <w:sz w:val="28"/>
          <w:szCs w:val="28"/>
        </w:rPr>
        <w:t xml:space="preserve">. </w:t>
      </w:r>
      <w:r w:rsidRPr="00D569C9">
        <w:rPr>
          <w:rFonts w:ascii="Times New Roman" w:eastAsia="Calibri" w:hAnsi="Times New Roman" w:cs="Times New Roman"/>
          <w:sz w:val="28"/>
          <w:szCs w:val="28"/>
          <w:lang w:val="ru-RU"/>
        </w:rPr>
        <w:t>–</w:t>
      </w:r>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Свердловск</w:t>
      </w:r>
      <w:proofErr w:type="spellEnd"/>
      <w:r w:rsidRPr="00D569C9">
        <w:rPr>
          <w:rFonts w:ascii="Times New Roman" w:eastAsia="Calibri" w:hAnsi="Times New Roman" w:cs="Times New Roman"/>
          <w:sz w:val="28"/>
          <w:szCs w:val="28"/>
        </w:rPr>
        <w:t xml:space="preserve">, 1973. </w:t>
      </w:r>
      <w:r w:rsidRPr="00D569C9">
        <w:rPr>
          <w:rFonts w:ascii="Times New Roman" w:eastAsia="Calibri" w:hAnsi="Times New Roman" w:cs="Times New Roman"/>
          <w:sz w:val="28"/>
          <w:szCs w:val="28"/>
          <w:lang w:val="ru-RU"/>
        </w:rPr>
        <w:t>–</w:t>
      </w:r>
      <w:r w:rsidRPr="00D569C9">
        <w:rPr>
          <w:rFonts w:ascii="Times New Roman" w:eastAsia="Calibri" w:hAnsi="Times New Roman" w:cs="Times New Roman"/>
          <w:sz w:val="28"/>
          <w:szCs w:val="28"/>
        </w:rPr>
        <w:t xml:space="preserve"> 21 с.</w:t>
      </w:r>
    </w:p>
    <w:p w:rsidR="00D569C9" w:rsidRPr="00D569C9" w:rsidRDefault="00D569C9" w:rsidP="00D569C9">
      <w:pPr>
        <w:spacing w:after="160" w:line="360" w:lineRule="auto"/>
        <w:rPr>
          <w:rFonts w:ascii="Times New Roman" w:eastAsia="Calibri" w:hAnsi="Times New Roman" w:cs="Times New Roman"/>
          <w:sz w:val="28"/>
          <w:szCs w:val="28"/>
          <w:lang w:eastAsia="ar-SA"/>
        </w:rPr>
      </w:pPr>
      <w:r w:rsidRPr="00D569C9">
        <w:rPr>
          <w:rFonts w:ascii="Times New Roman" w:eastAsia="Calibri" w:hAnsi="Times New Roman" w:cs="Times New Roman"/>
          <w:sz w:val="28"/>
          <w:szCs w:val="28"/>
          <w:lang w:eastAsia="ar-SA"/>
        </w:rPr>
        <w:t xml:space="preserve">64.   </w:t>
      </w:r>
      <w:proofErr w:type="spellStart"/>
      <w:r w:rsidRPr="00D569C9">
        <w:rPr>
          <w:rFonts w:ascii="Times New Roman" w:eastAsia="Calibri" w:hAnsi="Times New Roman" w:cs="Times New Roman"/>
          <w:sz w:val="28"/>
          <w:szCs w:val="28"/>
        </w:rPr>
        <w:t>Грибанов</w:t>
      </w:r>
      <w:proofErr w:type="spellEnd"/>
      <w:r w:rsidRPr="00D569C9">
        <w:rPr>
          <w:rFonts w:ascii="Times New Roman" w:eastAsia="Calibri" w:hAnsi="Times New Roman" w:cs="Times New Roman"/>
          <w:sz w:val="28"/>
          <w:szCs w:val="28"/>
        </w:rPr>
        <w:t xml:space="preserve"> В. П. </w:t>
      </w:r>
      <w:proofErr w:type="spellStart"/>
      <w:r w:rsidRPr="00D569C9">
        <w:rPr>
          <w:rFonts w:ascii="Times New Roman" w:eastAsia="Calibri" w:hAnsi="Times New Roman" w:cs="Times New Roman"/>
          <w:sz w:val="28"/>
          <w:szCs w:val="28"/>
        </w:rPr>
        <w:t>Осуществление</w:t>
      </w:r>
      <w:proofErr w:type="spellEnd"/>
      <w:r w:rsidRPr="00D569C9">
        <w:rPr>
          <w:rFonts w:ascii="Times New Roman" w:eastAsia="Calibri" w:hAnsi="Times New Roman" w:cs="Times New Roman"/>
          <w:sz w:val="28"/>
          <w:szCs w:val="28"/>
        </w:rPr>
        <w:t xml:space="preserve"> и </w:t>
      </w:r>
      <w:proofErr w:type="spellStart"/>
      <w:r w:rsidRPr="00D569C9">
        <w:rPr>
          <w:rFonts w:ascii="Times New Roman" w:eastAsia="Calibri" w:hAnsi="Times New Roman" w:cs="Times New Roman"/>
          <w:sz w:val="28"/>
          <w:szCs w:val="28"/>
        </w:rPr>
        <w:t>защита</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гражданских</w:t>
      </w:r>
      <w:proofErr w:type="spellEnd"/>
      <w:r w:rsidRPr="00D569C9">
        <w:rPr>
          <w:rFonts w:ascii="Times New Roman" w:eastAsia="Calibri" w:hAnsi="Times New Roman" w:cs="Times New Roman"/>
          <w:sz w:val="28"/>
          <w:szCs w:val="28"/>
        </w:rPr>
        <w:t xml:space="preserve"> прав / В. П. </w:t>
      </w:r>
      <w:proofErr w:type="spellStart"/>
      <w:r w:rsidRPr="00D569C9">
        <w:rPr>
          <w:rFonts w:ascii="Times New Roman" w:eastAsia="Calibri" w:hAnsi="Times New Roman" w:cs="Times New Roman"/>
          <w:sz w:val="28"/>
          <w:szCs w:val="28"/>
        </w:rPr>
        <w:t>Грибанов</w:t>
      </w:r>
      <w:proofErr w:type="spellEnd"/>
      <w:r w:rsidRPr="00D569C9">
        <w:rPr>
          <w:rFonts w:ascii="Times New Roman" w:eastAsia="Calibri" w:hAnsi="Times New Roman" w:cs="Times New Roman"/>
          <w:sz w:val="28"/>
          <w:szCs w:val="28"/>
        </w:rPr>
        <w:t xml:space="preserve">. </w:t>
      </w:r>
      <w:r w:rsidRPr="00D569C9">
        <w:rPr>
          <w:rFonts w:ascii="Times New Roman" w:eastAsia="Calibri" w:hAnsi="Times New Roman" w:cs="Times New Roman"/>
          <w:sz w:val="28"/>
          <w:szCs w:val="28"/>
          <w:lang w:val="ru-RU"/>
        </w:rPr>
        <w:t>–</w:t>
      </w:r>
      <w:r w:rsidRPr="00D569C9">
        <w:rPr>
          <w:rFonts w:ascii="Times New Roman" w:eastAsia="Calibri" w:hAnsi="Times New Roman" w:cs="Times New Roman"/>
          <w:sz w:val="28"/>
          <w:szCs w:val="28"/>
        </w:rPr>
        <w:t xml:space="preserve"> М.</w:t>
      </w:r>
      <w:proofErr w:type="gramStart"/>
      <w:r w:rsidRPr="00D569C9">
        <w:rPr>
          <w:rFonts w:ascii="Times New Roman" w:eastAsia="Calibri" w:hAnsi="Times New Roman" w:cs="Times New Roman"/>
          <w:sz w:val="28"/>
          <w:szCs w:val="28"/>
        </w:rPr>
        <w:t xml:space="preserve"> :</w:t>
      </w:r>
      <w:proofErr w:type="gramEnd"/>
      <w:r w:rsidRPr="00D569C9">
        <w:rPr>
          <w:rFonts w:ascii="Times New Roman" w:eastAsia="Calibri" w:hAnsi="Times New Roman" w:cs="Times New Roman"/>
          <w:sz w:val="28"/>
          <w:szCs w:val="28"/>
        </w:rPr>
        <w:t xml:space="preserve"> Статут, 2001. </w:t>
      </w:r>
      <w:r w:rsidRPr="00D569C9">
        <w:rPr>
          <w:rFonts w:ascii="Times New Roman" w:eastAsia="Calibri" w:hAnsi="Times New Roman" w:cs="Times New Roman"/>
          <w:sz w:val="28"/>
          <w:szCs w:val="28"/>
          <w:lang w:val="ru-RU"/>
        </w:rPr>
        <w:t>–</w:t>
      </w:r>
      <w:r w:rsidRPr="00D569C9">
        <w:rPr>
          <w:rFonts w:ascii="Times New Roman" w:eastAsia="Calibri" w:hAnsi="Times New Roman" w:cs="Times New Roman"/>
          <w:sz w:val="28"/>
          <w:szCs w:val="28"/>
        </w:rPr>
        <w:t xml:space="preserve"> 411 с.</w:t>
      </w:r>
    </w:p>
    <w:p w:rsidR="00D569C9" w:rsidRPr="00D569C9" w:rsidRDefault="00D569C9" w:rsidP="00D569C9">
      <w:pPr>
        <w:spacing w:after="160" w:line="360" w:lineRule="auto"/>
        <w:rPr>
          <w:rFonts w:ascii="Times New Roman" w:eastAsia="Calibri" w:hAnsi="Times New Roman" w:cs="Times New Roman"/>
          <w:sz w:val="28"/>
          <w:szCs w:val="28"/>
          <w:lang w:eastAsia="ar-SA"/>
        </w:rPr>
      </w:pPr>
      <w:r w:rsidRPr="00D569C9">
        <w:rPr>
          <w:rFonts w:ascii="Times New Roman" w:eastAsia="Calibri" w:hAnsi="Times New Roman" w:cs="Times New Roman"/>
          <w:sz w:val="28"/>
          <w:szCs w:val="28"/>
          <w:lang w:eastAsia="ar-SA"/>
        </w:rPr>
        <w:t>65.</w:t>
      </w:r>
      <w:r w:rsidRPr="00D569C9">
        <w:rPr>
          <w:rFonts w:ascii="Times New Roman" w:eastAsia="Calibri" w:hAnsi="Times New Roman" w:cs="Times New Roman"/>
          <w:sz w:val="28"/>
          <w:szCs w:val="28"/>
          <w:lang w:val="ru-RU" w:eastAsia="ar-SA"/>
        </w:rPr>
        <w:t xml:space="preserve">   </w:t>
      </w:r>
      <w:r w:rsidRPr="00D569C9">
        <w:rPr>
          <w:rFonts w:ascii="Times New Roman" w:eastAsia="Calibri" w:hAnsi="Times New Roman" w:cs="Times New Roman"/>
          <w:sz w:val="28"/>
          <w:szCs w:val="28"/>
        </w:rPr>
        <w:t xml:space="preserve">Зеров К.О. Самозахист авторського права на твори, розміщені в мережі інтернет / К. О. Зеров // Часопис цивілістики. – 2016. – </w:t>
      </w:r>
      <w:proofErr w:type="spellStart"/>
      <w:r w:rsidRPr="00D569C9">
        <w:rPr>
          <w:rFonts w:ascii="Times New Roman" w:eastAsia="Calibri" w:hAnsi="Times New Roman" w:cs="Times New Roman"/>
          <w:sz w:val="28"/>
          <w:szCs w:val="28"/>
        </w:rPr>
        <w:t>Вип</w:t>
      </w:r>
      <w:proofErr w:type="spellEnd"/>
      <w:r w:rsidRPr="00D569C9">
        <w:rPr>
          <w:rFonts w:ascii="Times New Roman" w:eastAsia="Calibri" w:hAnsi="Times New Roman" w:cs="Times New Roman"/>
          <w:sz w:val="28"/>
          <w:szCs w:val="28"/>
        </w:rPr>
        <w:t>. 20. – С. 211-220.</w:t>
      </w:r>
    </w:p>
    <w:p w:rsidR="00D569C9" w:rsidRPr="00D569C9" w:rsidRDefault="00D569C9" w:rsidP="00D569C9">
      <w:pPr>
        <w:spacing w:after="160" w:line="360" w:lineRule="auto"/>
        <w:rPr>
          <w:rFonts w:ascii="Times New Roman" w:eastAsia="Calibri" w:hAnsi="Times New Roman" w:cs="Times New Roman"/>
          <w:sz w:val="28"/>
          <w:szCs w:val="28"/>
          <w:lang w:eastAsia="ar-SA"/>
        </w:rPr>
      </w:pPr>
      <w:r w:rsidRPr="00D569C9">
        <w:rPr>
          <w:rFonts w:ascii="Times New Roman" w:eastAsia="Calibri" w:hAnsi="Times New Roman" w:cs="Times New Roman"/>
          <w:sz w:val="28"/>
          <w:szCs w:val="28"/>
          <w:lang w:eastAsia="ar-SA"/>
        </w:rPr>
        <w:t>66.</w:t>
      </w:r>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Тархов</w:t>
      </w:r>
      <w:proofErr w:type="spellEnd"/>
      <w:r w:rsidRPr="00D569C9">
        <w:rPr>
          <w:rFonts w:ascii="Times New Roman" w:eastAsia="Calibri" w:hAnsi="Times New Roman" w:cs="Times New Roman"/>
          <w:sz w:val="28"/>
          <w:szCs w:val="28"/>
        </w:rPr>
        <w:t xml:space="preserve"> В. А. </w:t>
      </w:r>
      <w:proofErr w:type="spellStart"/>
      <w:r w:rsidRPr="00D569C9">
        <w:rPr>
          <w:rFonts w:ascii="Times New Roman" w:eastAsia="Calibri" w:hAnsi="Times New Roman" w:cs="Times New Roman"/>
          <w:sz w:val="28"/>
          <w:szCs w:val="28"/>
        </w:rPr>
        <w:t>Гражданское</w:t>
      </w:r>
      <w:proofErr w:type="spellEnd"/>
      <w:r w:rsidRPr="00D569C9">
        <w:rPr>
          <w:rFonts w:ascii="Times New Roman" w:eastAsia="Calibri" w:hAnsi="Times New Roman" w:cs="Times New Roman"/>
          <w:sz w:val="28"/>
          <w:szCs w:val="28"/>
        </w:rPr>
        <w:t xml:space="preserve"> право. </w:t>
      </w:r>
      <w:proofErr w:type="spellStart"/>
      <w:r w:rsidRPr="00D569C9">
        <w:rPr>
          <w:rFonts w:ascii="Times New Roman" w:eastAsia="Calibri" w:hAnsi="Times New Roman" w:cs="Times New Roman"/>
          <w:sz w:val="28"/>
          <w:szCs w:val="28"/>
        </w:rPr>
        <w:t>Общая</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часть</w:t>
      </w:r>
      <w:proofErr w:type="spellEnd"/>
      <w:r w:rsidRPr="00D569C9">
        <w:rPr>
          <w:rFonts w:ascii="Times New Roman" w:eastAsia="Calibri" w:hAnsi="Times New Roman" w:cs="Times New Roman"/>
          <w:sz w:val="28"/>
          <w:szCs w:val="28"/>
        </w:rPr>
        <w:t xml:space="preserve">. Курс </w:t>
      </w:r>
      <w:proofErr w:type="spellStart"/>
      <w:r w:rsidRPr="00D569C9">
        <w:rPr>
          <w:rFonts w:ascii="Times New Roman" w:eastAsia="Calibri" w:hAnsi="Times New Roman" w:cs="Times New Roman"/>
          <w:sz w:val="28"/>
          <w:szCs w:val="28"/>
        </w:rPr>
        <w:t>лекций</w:t>
      </w:r>
      <w:proofErr w:type="spellEnd"/>
      <w:r w:rsidRPr="00D569C9">
        <w:rPr>
          <w:rFonts w:ascii="Times New Roman" w:eastAsia="Calibri" w:hAnsi="Times New Roman" w:cs="Times New Roman"/>
          <w:sz w:val="28"/>
          <w:szCs w:val="28"/>
        </w:rPr>
        <w:t xml:space="preserve"> / В. А. </w:t>
      </w:r>
      <w:proofErr w:type="spellStart"/>
      <w:r w:rsidRPr="00D569C9">
        <w:rPr>
          <w:rFonts w:ascii="Times New Roman" w:eastAsia="Calibri" w:hAnsi="Times New Roman" w:cs="Times New Roman"/>
          <w:sz w:val="28"/>
          <w:szCs w:val="28"/>
        </w:rPr>
        <w:t>Тархов</w:t>
      </w:r>
      <w:proofErr w:type="spellEnd"/>
      <w:r w:rsidRPr="00D569C9">
        <w:rPr>
          <w:rFonts w:ascii="Times New Roman" w:eastAsia="Calibri" w:hAnsi="Times New Roman" w:cs="Times New Roman"/>
          <w:sz w:val="28"/>
          <w:szCs w:val="28"/>
        </w:rPr>
        <w:t xml:space="preserve">. </w:t>
      </w:r>
      <w:r w:rsidRPr="00D569C9">
        <w:rPr>
          <w:rFonts w:ascii="Times New Roman" w:eastAsia="Calibri" w:hAnsi="Times New Roman" w:cs="Times New Roman"/>
          <w:sz w:val="28"/>
          <w:szCs w:val="28"/>
          <w:lang w:val="ru-RU"/>
        </w:rPr>
        <w:t>–</w:t>
      </w:r>
      <w:r w:rsidRPr="00D569C9">
        <w:rPr>
          <w:rFonts w:ascii="Times New Roman" w:eastAsia="Calibri" w:hAnsi="Times New Roman" w:cs="Times New Roman"/>
          <w:sz w:val="28"/>
          <w:szCs w:val="28"/>
        </w:rPr>
        <w:t xml:space="preserve"> Чебоксар</w:t>
      </w:r>
      <w:r w:rsidRPr="00D569C9">
        <w:rPr>
          <w:rFonts w:ascii="Times New Roman" w:eastAsia="Calibri" w:hAnsi="Times New Roman" w:cs="Times New Roman"/>
          <w:sz w:val="28"/>
          <w:szCs w:val="28"/>
          <w:lang w:val="ru-RU"/>
        </w:rPr>
        <w:t>ы</w:t>
      </w:r>
      <w:proofErr w:type="gramStart"/>
      <w:r w:rsidRPr="00D569C9">
        <w:rPr>
          <w:rFonts w:ascii="Times New Roman" w:eastAsia="Calibri" w:hAnsi="Times New Roman" w:cs="Times New Roman"/>
          <w:sz w:val="28"/>
          <w:szCs w:val="28"/>
        </w:rPr>
        <w:t xml:space="preserve"> :</w:t>
      </w:r>
      <w:proofErr w:type="gramEnd"/>
      <w:r w:rsidRPr="00D569C9">
        <w:rPr>
          <w:rFonts w:ascii="Times New Roman" w:eastAsia="Calibri" w:hAnsi="Times New Roman" w:cs="Times New Roman"/>
          <w:sz w:val="28"/>
          <w:szCs w:val="28"/>
        </w:rPr>
        <w:t xml:space="preserve"> Чув. </w:t>
      </w:r>
      <w:proofErr w:type="spellStart"/>
      <w:r w:rsidRPr="00D569C9">
        <w:rPr>
          <w:rFonts w:ascii="Times New Roman" w:eastAsia="Calibri" w:hAnsi="Times New Roman" w:cs="Times New Roman"/>
          <w:sz w:val="28"/>
          <w:szCs w:val="28"/>
        </w:rPr>
        <w:t>кн</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изд</w:t>
      </w:r>
      <w:proofErr w:type="spellEnd"/>
      <w:r w:rsidRPr="00D569C9">
        <w:rPr>
          <w:rFonts w:ascii="Times New Roman" w:eastAsia="Calibri" w:hAnsi="Times New Roman" w:cs="Times New Roman"/>
          <w:sz w:val="28"/>
          <w:szCs w:val="28"/>
        </w:rPr>
        <w:t xml:space="preserve">-во, 1997. </w:t>
      </w:r>
      <w:r w:rsidRPr="00D569C9">
        <w:rPr>
          <w:rFonts w:ascii="Times New Roman" w:eastAsia="Calibri" w:hAnsi="Times New Roman" w:cs="Times New Roman"/>
          <w:sz w:val="28"/>
          <w:szCs w:val="28"/>
          <w:lang w:val="ru-RU"/>
        </w:rPr>
        <w:t>–</w:t>
      </w:r>
      <w:r w:rsidRPr="00D569C9">
        <w:rPr>
          <w:rFonts w:ascii="Times New Roman" w:eastAsia="Calibri" w:hAnsi="Times New Roman" w:cs="Times New Roman"/>
          <w:sz w:val="28"/>
          <w:szCs w:val="28"/>
        </w:rPr>
        <w:t xml:space="preserve"> 331 с.</w:t>
      </w:r>
    </w:p>
    <w:p w:rsidR="00D569C9" w:rsidRPr="00D569C9" w:rsidRDefault="00D569C9" w:rsidP="00D569C9">
      <w:pPr>
        <w:spacing w:after="160" w:line="360" w:lineRule="auto"/>
        <w:rPr>
          <w:rFonts w:ascii="Times New Roman" w:eastAsia="Calibri" w:hAnsi="Times New Roman" w:cs="Times New Roman"/>
          <w:sz w:val="28"/>
          <w:szCs w:val="28"/>
          <w:lang w:eastAsia="ar-SA"/>
        </w:rPr>
      </w:pPr>
      <w:r w:rsidRPr="00D569C9">
        <w:rPr>
          <w:rFonts w:ascii="Times New Roman" w:eastAsia="Calibri" w:hAnsi="Times New Roman" w:cs="Times New Roman"/>
          <w:sz w:val="28"/>
          <w:szCs w:val="28"/>
          <w:lang w:eastAsia="ar-SA"/>
        </w:rPr>
        <w:t>67.</w:t>
      </w:r>
      <w:r w:rsidRPr="00D569C9">
        <w:rPr>
          <w:rFonts w:ascii="Times New Roman" w:eastAsia="Calibri" w:hAnsi="Times New Roman" w:cs="Times New Roman"/>
          <w:sz w:val="28"/>
          <w:szCs w:val="28"/>
          <w:lang w:val="ru-RU" w:eastAsia="ar-SA"/>
        </w:rPr>
        <w:t xml:space="preserve">   </w:t>
      </w:r>
      <w:r w:rsidRPr="00D569C9">
        <w:rPr>
          <w:rFonts w:ascii="Times New Roman" w:eastAsia="Calibri" w:hAnsi="Times New Roman" w:cs="Times New Roman"/>
          <w:sz w:val="28"/>
          <w:szCs w:val="28"/>
        </w:rPr>
        <w:t>Борисенко І.</w:t>
      </w:r>
      <w:r w:rsidRPr="00D569C9">
        <w:rPr>
          <w:rFonts w:ascii="Times New Roman" w:eastAsia="Calibri" w:hAnsi="Times New Roman" w:cs="Times New Roman"/>
          <w:sz w:val="28"/>
          <w:szCs w:val="28"/>
          <w:lang w:val="ru-RU"/>
        </w:rPr>
        <w:t xml:space="preserve"> </w:t>
      </w:r>
      <w:r w:rsidRPr="00D569C9">
        <w:rPr>
          <w:rFonts w:ascii="Times New Roman" w:eastAsia="Calibri" w:hAnsi="Times New Roman" w:cs="Times New Roman"/>
          <w:sz w:val="28"/>
          <w:szCs w:val="28"/>
        </w:rPr>
        <w:t>Л. Особливості самозахисту прав інтелектуальної власності в глобальній мережі Інтернет / І.</w:t>
      </w:r>
      <w:r w:rsidRPr="00D569C9">
        <w:rPr>
          <w:rFonts w:ascii="Times New Roman" w:eastAsia="Calibri" w:hAnsi="Times New Roman" w:cs="Times New Roman"/>
          <w:sz w:val="28"/>
          <w:szCs w:val="28"/>
          <w:lang w:val="ru-RU"/>
        </w:rPr>
        <w:t xml:space="preserve"> </w:t>
      </w:r>
      <w:r w:rsidRPr="00D569C9">
        <w:rPr>
          <w:rFonts w:ascii="Times New Roman" w:eastAsia="Calibri" w:hAnsi="Times New Roman" w:cs="Times New Roman"/>
          <w:sz w:val="28"/>
          <w:szCs w:val="28"/>
        </w:rPr>
        <w:t xml:space="preserve">Л. Борисенко // Часопис Київського університету права. </w:t>
      </w:r>
      <w:r w:rsidRPr="00D569C9">
        <w:rPr>
          <w:rFonts w:ascii="Times New Roman" w:eastAsia="Calibri" w:hAnsi="Times New Roman" w:cs="Times New Roman"/>
          <w:sz w:val="28"/>
          <w:szCs w:val="28"/>
          <w:lang w:val="ru-RU"/>
        </w:rPr>
        <w:t>–</w:t>
      </w:r>
      <w:r w:rsidRPr="00D569C9">
        <w:rPr>
          <w:rFonts w:ascii="Times New Roman" w:eastAsia="Calibri" w:hAnsi="Times New Roman" w:cs="Times New Roman"/>
          <w:sz w:val="28"/>
          <w:szCs w:val="28"/>
        </w:rPr>
        <w:t xml:space="preserve"> 2010. </w:t>
      </w:r>
      <w:r w:rsidRPr="00D569C9">
        <w:rPr>
          <w:rFonts w:ascii="Times New Roman" w:eastAsia="Calibri" w:hAnsi="Times New Roman" w:cs="Times New Roman"/>
          <w:sz w:val="28"/>
          <w:szCs w:val="28"/>
          <w:lang w:val="ru-RU"/>
        </w:rPr>
        <w:t>–</w:t>
      </w:r>
      <w:r w:rsidRPr="00D569C9">
        <w:rPr>
          <w:rFonts w:ascii="Times New Roman" w:eastAsia="Calibri" w:hAnsi="Times New Roman" w:cs="Times New Roman"/>
          <w:sz w:val="28"/>
          <w:szCs w:val="28"/>
        </w:rPr>
        <w:t xml:space="preserve"> № 1. </w:t>
      </w:r>
      <w:r w:rsidRPr="00D569C9">
        <w:rPr>
          <w:rFonts w:ascii="Times New Roman" w:eastAsia="Calibri" w:hAnsi="Times New Roman" w:cs="Times New Roman"/>
          <w:sz w:val="28"/>
          <w:szCs w:val="28"/>
          <w:lang w:val="ru-RU"/>
        </w:rPr>
        <w:t>–</w:t>
      </w:r>
      <w:r w:rsidRPr="00D569C9">
        <w:rPr>
          <w:rFonts w:ascii="Times New Roman" w:eastAsia="Calibri" w:hAnsi="Times New Roman" w:cs="Times New Roman"/>
          <w:sz w:val="28"/>
          <w:szCs w:val="28"/>
        </w:rPr>
        <w:t xml:space="preserve"> С. 197-201.</w:t>
      </w:r>
    </w:p>
    <w:p w:rsidR="00D569C9" w:rsidRPr="00D569C9" w:rsidRDefault="00D569C9" w:rsidP="00D569C9">
      <w:pPr>
        <w:spacing w:after="160" w:line="360" w:lineRule="auto"/>
        <w:rPr>
          <w:rFonts w:ascii="Times New Roman" w:eastAsia="Calibri" w:hAnsi="Times New Roman" w:cs="Times New Roman"/>
          <w:sz w:val="28"/>
          <w:szCs w:val="28"/>
          <w:lang w:eastAsia="ar-SA"/>
        </w:rPr>
      </w:pPr>
      <w:r w:rsidRPr="00D569C9">
        <w:rPr>
          <w:rFonts w:ascii="Times New Roman" w:eastAsia="Calibri" w:hAnsi="Times New Roman" w:cs="Times New Roman"/>
          <w:sz w:val="28"/>
          <w:szCs w:val="28"/>
          <w:lang w:eastAsia="ar-SA"/>
        </w:rPr>
        <w:t>68.</w:t>
      </w:r>
      <w:r w:rsidRPr="00D569C9">
        <w:rPr>
          <w:rFonts w:ascii="Times New Roman" w:eastAsia="Calibri" w:hAnsi="Times New Roman" w:cs="Times New Roman"/>
          <w:sz w:val="28"/>
          <w:szCs w:val="28"/>
          <w:lang w:val="ru-RU" w:eastAsia="ar-SA"/>
        </w:rPr>
        <w:t xml:space="preserve">   </w:t>
      </w:r>
      <w:proofErr w:type="spellStart"/>
      <w:r w:rsidRPr="00D569C9">
        <w:rPr>
          <w:rFonts w:ascii="Times New Roman" w:eastAsia="Calibri" w:hAnsi="Times New Roman" w:cs="Times New Roman"/>
          <w:sz w:val="28"/>
          <w:szCs w:val="28"/>
        </w:rPr>
        <w:t>Дунаев</w:t>
      </w:r>
      <w:proofErr w:type="spellEnd"/>
      <w:r w:rsidRPr="00D569C9">
        <w:rPr>
          <w:rFonts w:ascii="Times New Roman" w:eastAsia="Calibri" w:hAnsi="Times New Roman" w:cs="Times New Roman"/>
          <w:sz w:val="28"/>
          <w:szCs w:val="28"/>
        </w:rPr>
        <w:t xml:space="preserve"> В. В. </w:t>
      </w:r>
      <w:proofErr w:type="spellStart"/>
      <w:r w:rsidRPr="00D569C9">
        <w:rPr>
          <w:rFonts w:ascii="Times New Roman" w:eastAsia="Calibri" w:hAnsi="Times New Roman" w:cs="Times New Roman"/>
          <w:sz w:val="28"/>
          <w:szCs w:val="28"/>
        </w:rPr>
        <w:t>Понятие</w:t>
      </w:r>
      <w:proofErr w:type="spellEnd"/>
      <w:r w:rsidRPr="00D569C9">
        <w:rPr>
          <w:rFonts w:ascii="Times New Roman" w:eastAsia="Calibri" w:hAnsi="Times New Roman" w:cs="Times New Roman"/>
          <w:sz w:val="28"/>
          <w:szCs w:val="28"/>
        </w:rPr>
        <w:t xml:space="preserve"> и </w:t>
      </w:r>
      <w:proofErr w:type="spellStart"/>
      <w:r w:rsidRPr="00D569C9">
        <w:rPr>
          <w:rFonts w:ascii="Times New Roman" w:eastAsia="Calibri" w:hAnsi="Times New Roman" w:cs="Times New Roman"/>
          <w:sz w:val="28"/>
          <w:szCs w:val="28"/>
        </w:rPr>
        <w:t>формы</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защить</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гражданских</w:t>
      </w:r>
      <w:proofErr w:type="spellEnd"/>
      <w:r w:rsidRPr="00D569C9">
        <w:rPr>
          <w:rFonts w:ascii="Times New Roman" w:eastAsia="Calibri" w:hAnsi="Times New Roman" w:cs="Times New Roman"/>
          <w:sz w:val="28"/>
          <w:szCs w:val="28"/>
        </w:rPr>
        <w:t xml:space="preserve"> прав / В. В. </w:t>
      </w:r>
      <w:proofErr w:type="spellStart"/>
      <w:r w:rsidRPr="00D569C9">
        <w:rPr>
          <w:rFonts w:ascii="Times New Roman" w:eastAsia="Calibri" w:hAnsi="Times New Roman" w:cs="Times New Roman"/>
          <w:sz w:val="28"/>
          <w:szCs w:val="28"/>
        </w:rPr>
        <w:t>Дунаев</w:t>
      </w:r>
      <w:proofErr w:type="spellEnd"/>
      <w:r w:rsidRPr="00D569C9">
        <w:rPr>
          <w:rFonts w:ascii="Times New Roman" w:eastAsia="Calibri" w:hAnsi="Times New Roman" w:cs="Times New Roman"/>
          <w:sz w:val="28"/>
          <w:szCs w:val="28"/>
        </w:rPr>
        <w:t xml:space="preserve"> // </w:t>
      </w:r>
      <w:proofErr w:type="spellStart"/>
      <w:r w:rsidRPr="00D569C9">
        <w:rPr>
          <w:rFonts w:ascii="Times New Roman" w:eastAsia="Calibri" w:hAnsi="Times New Roman" w:cs="Times New Roman"/>
          <w:sz w:val="28"/>
          <w:szCs w:val="28"/>
        </w:rPr>
        <w:t>Сибирский</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юридический</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вестник</w:t>
      </w:r>
      <w:proofErr w:type="spellEnd"/>
      <w:r w:rsidRPr="00D569C9">
        <w:rPr>
          <w:rFonts w:ascii="Times New Roman" w:eastAsia="Calibri" w:hAnsi="Times New Roman" w:cs="Times New Roman"/>
          <w:sz w:val="28"/>
          <w:szCs w:val="28"/>
        </w:rPr>
        <w:t xml:space="preserve">. </w:t>
      </w:r>
      <w:r w:rsidRPr="00D569C9">
        <w:rPr>
          <w:rFonts w:ascii="Times New Roman" w:eastAsia="Calibri" w:hAnsi="Times New Roman" w:cs="Times New Roman"/>
          <w:sz w:val="28"/>
          <w:szCs w:val="28"/>
          <w:lang w:val="ru-RU"/>
        </w:rPr>
        <w:t>–</w:t>
      </w:r>
      <w:r w:rsidRPr="00D569C9">
        <w:rPr>
          <w:rFonts w:ascii="Times New Roman" w:eastAsia="Calibri" w:hAnsi="Times New Roman" w:cs="Times New Roman"/>
          <w:sz w:val="28"/>
          <w:szCs w:val="28"/>
        </w:rPr>
        <w:t xml:space="preserve"> 2003. </w:t>
      </w:r>
      <w:r w:rsidRPr="00D569C9">
        <w:rPr>
          <w:rFonts w:ascii="Times New Roman" w:eastAsia="Calibri" w:hAnsi="Times New Roman" w:cs="Times New Roman"/>
          <w:sz w:val="28"/>
          <w:szCs w:val="28"/>
          <w:lang w:val="ru-RU"/>
        </w:rPr>
        <w:t>–</w:t>
      </w:r>
      <w:r w:rsidRPr="00D569C9">
        <w:rPr>
          <w:rFonts w:ascii="Times New Roman" w:eastAsia="Calibri" w:hAnsi="Times New Roman" w:cs="Times New Roman"/>
          <w:sz w:val="28"/>
          <w:szCs w:val="28"/>
        </w:rPr>
        <w:t xml:space="preserve"> № 4. </w:t>
      </w:r>
      <w:r w:rsidRPr="00D569C9">
        <w:rPr>
          <w:rFonts w:ascii="Times New Roman" w:eastAsia="Calibri" w:hAnsi="Times New Roman" w:cs="Times New Roman"/>
          <w:sz w:val="28"/>
          <w:szCs w:val="28"/>
          <w:lang w:val="ru-RU"/>
        </w:rPr>
        <w:t>–</w:t>
      </w:r>
      <w:r w:rsidRPr="00D569C9">
        <w:rPr>
          <w:rFonts w:ascii="Times New Roman" w:eastAsia="Calibri" w:hAnsi="Times New Roman" w:cs="Times New Roman"/>
          <w:sz w:val="28"/>
          <w:szCs w:val="28"/>
        </w:rPr>
        <w:t xml:space="preserve"> С. 33-36.</w:t>
      </w:r>
    </w:p>
    <w:p w:rsidR="00D569C9" w:rsidRPr="00D569C9" w:rsidRDefault="00D569C9" w:rsidP="00D569C9">
      <w:pPr>
        <w:spacing w:after="160" w:line="360" w:lineRule="auto"/>
        <w:rPr>
          <w:rFonts w:ascii="Times New Roman" w:eastAsia="Calibri" w:hAnsi="Times New Roman" w:cs="Times New Roman"/>
          <w:sz w:val="28"/>
          <w:szCs w:val="28"/>
          <w:lang w:eastAsia="ar-SA"/>
        </w:rPr>
      </w:pPr>
      <w:r w:rsidRPr="00D569C9">
        <w:rPr>
          <w:rFonts w:ascii="Times New Roman" w:eastAsia="Calibri" w:hAnsi="Times New Roman" w:cs="Times New Roman"/>
          <w:sz w:val="28"/>
          <w:szCs w:val="28"/>
          <w:lang w:eastAsia="ar-SA"/>
        </w:rPr>
        <w:t>69.</w:t>
      </w:r>
      <w:r w:rsidRPr="00D569C9">
        <w:rPr>
          <w:rFonts w:ascii="Times New Roman" w:eastAsia="Calibri" w:hAnsi="Times New Roman" w:cs="Times New Roman"/>
          <w:sz w:val="28"/>
          <w:szCs w:val="28"/>
          <w:lang w:val="ru-RU" w:eastAsia="ar-SA"/>
        </w:rPr>
        <w:t xml:space="preserve">   </w:t>
      </w:r>
      <w:proofErr w:type="spellStart"/>
      <w:r w:rsidRPr="00D569C9">
        <w:rPr>
          <w:rFonts w:ascii="Times New Roman" w:eastAsia="Calibri" w:hAnsi="Times New Roman" w:cs="Times New Roman"/>
          <w:sz w:val="28"/>
          <w:szCs w:val="28"/>
        </w:rPr>
        <w:t>Тертышников</w:t>
      </w:r>
      <w:proofErr w:type="spellEnd"/>
      <w:r w:rsidRPr="00D569C9">
        <w:rPr>
          <w:rFonts w:ascii="Times New Roman" w:eastAsia="Calibri" w:hAnsi="Times New Roman" w:cs="Times New Roman"/>
          <w:sz w:val="28"/>
          <w:szCs w:val="28"/>
        </w:rPr>
        <w:t xml:space="preserve"> В. И. </w:t>
      </w:r>
      <w:proofErr w:type="spellStart"/>
      <w:r w:rsidRPr="00D569C9">
        <w:rPr>
          <w:rFonts w:ascii="Times New Roman" w:eastAsia="Calibri" w:hAnsi="Times New Roman" w:cs="Times New Roman"/>
          <w:sz w:val="28"/>
          <w:szCs w:val="28"/>
        </w:rPr>
        <w:t>Формы</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защиты</w:t>
      </w:r>
      <w:proofErr w:type="spellEnd"/>
      <w:r w:rsidRPr="00D569C9">
        <w:rPr>
          <w:rFonts w:ascii="Times New Roman" w:eastAsia="Calibri" w:hAnsi="Times New Roman" w:cs="Times New Roman"/>
          <w:sz w:val="28"/>
          <w:szCs w:val="28"/>
        </w:rPr>
        <w:t xml:space="preserve"> и </w:t>
      </w:r>
      <w:proofErr w:type="spellStart"/>
      <w:r w:rsidRPr="00D569C9">
        <w:rPr>
          <w:rFonts w:ascii="Times New Roman" w:eastAsia="Calibri" w:hAnsi="Times New Roman" w:cs="Times New Roman"/>
          <w:sz w:val="28"/>
          <w:szCs w:val="28"/>
        </w:rPr>
        <w:t>осуществления</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субьективных</w:t>
      </w:r>
      <w:proofErr w:type="spellEnd"/>
      <w:r w:rsidRPr="00D569C9">
        <w:rPr>
          <w:rFonts w:ascii="Times New Roman" w:eastAsia="Calibri" w:hAnsi="Times New Roman" w:cs="Times New Roman"/>
          <w:sz w:val="28"/>
          <w:szCs w:val="28"/>
        </w:rPr>
        <w:t xml:space="preserve"> прав </w:t>
      </w:r>
      <w:proofErr w:type="spellStart"/>
      <w:r w:rsidRPr="00D569C9">
        <w:rPr>
          <w:rFonts w:ascii="Times New Roman" w:eastAsia="Calibri" w:hAnsi="Times New Roman" w:cs="Times New Roman"/>
          <w:sz w:val="28"/>
          <w:szCs w:val="28"/>
        </w:rPr>
        <w:t>граждан</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иностранных</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граждан</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лиц</w:t>
      </w:r>
      <w:proofErr w:type="spellEnd"/>
      <w:r w:rsidRPr="00D569C9">
        <w:rPr>
          <w:rFonts w:ascii="Times New Roman" w:eastAsia="Calibri" w:hAnsi="Times New Roman" w:cs="Times New Roman"/>
          <w:sz w:val="28"/>
          <w:szCs w:val="28"/>
        </w:rPr>
        <w:t xml:space="preserve"> без </w:t>
      </w:r>
      <w:proofErr w:type="spellStart"/>
      <w:r w:rsidRPr="00D569C9">
        <w:rPr>
          <w:rFonts w:ascii="Times New Roman" w:eastAsia="Calibri" w:hAnsi="Times New Roman" w:cs="Times New Roman"/>
          <w:sz w:val="28"/>
          <w:szCs w:val="28"/>
        </w:rPr>
        <w:t>гражданства</w:t>
      </w:r>
      <w:proofErr w:type="spellEnd"/>
      <w:r w:rsidRPr="00D569C9">
        <w:rPr>
          <w:rFonts w:ascii="Times New Roman" w:eastAsia="Calibri" w:hAnsi="Times New Roman" w:cs="Times New Roman"/>
          <w:sz w:val="28"/>
          <w:szCs w:val="28"/>
        </w:rPr>
        <w:t xml:space="preserve"> и </w:t>
      </w:r>
      <w:proofErr w:type="spellStart"/>
      <w:r w:rsidRPr="00D569C9">
        <w:rPr>
          <w:rFonts w:ascii="Times New Roman" w:eastAsia="Calibri" w:hAnsi="Times New Roman" w:cs="Times New Roman"/>
          <w:sz w:val="28"/>
          <w:szCs w:val="28"/>
        </w:rPr>
        <w:t>юридических</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лиц</w:t>
      </w:r>
      <w:proofErr w:type="spellEnd"/>
      <w:r w:rsidRPr="00D569C9">
        <w:rPr>
          <w:rFonts w:ascii="Times New Roman" w:eastAsia="Calibri" w:hAnsi="Times New Roman" w:cs="Times New Roman"/>
          <w:sz w:val="28"/>
          <w:szCs w:val="28"/>
        </w:rPr>
        <w:t xml:space="preserve"> / В. И. </w:t>
      </w:r>
      <w:proofErr w:type="spellStart"/>
      <w:r w:rsidRPr="00D569C9">
        <w:rPr>
          <w:rFonts w:ascii="Times New Roman" w:eastAsia="Calibri" w:hAnsi="Times New Roman" w:cs="Times New Roman"/>
          <w:sz w:val="28"/>
          <w:szCs w:val="28"/>
        </w:rPr>
        <w:t>Тертьшников</w:t>
      </w:r>
      <w:proofErr w:type="spellEnd"/>
      <w:r w:rsidRPr="00D569C9">
        <w:rPr>
          <w:rFonts w:ascii="Times New Roman" w:eastAsia="Calibri" w:hAnsi="Times New Roman" w:cs="Times New Roman"/>
          <w:sz w:val="28"/>
          <w:szCs w:val="28"/>
        </w:rPr>
        <w:t xml:space="preserve">, Р. В. </w:t>
      </w:r>
      <w:proofErr w:type="spellStart"/>
      <w:r w:rsidRPr="00D569C9">
        <w:rPr>
          <w:rFonts w:ascii="Times New Roman" w:eastAsia="Calibri" w:hAnsi="Times New Roman" w:cs="Times New Roman"/>
          <w:sz w:val="28"/>
          <w:szCs w:val="28"/>
        </w:rPr>
        <w:t>Тертьшников</w:t>
      </w:r>
      <w:proofErr w:type="spellEnd"/>
      <w:r w:rsidRPr="00D569C9">
        <w:rPr>
          <w:rFonts w:ascii="Times New Roman" w:eastAsia="Calibri" w:hAnsi="Times New Roman" w:cs="Times New Roman"/>
          <w:sz w:val="28"/>
          <w:szCs w:val="28"/>
        </w:rPr>
        <w:t xml:space="preserve">. </w:t>
      </w:r>
      <w:r w:rsidRPr="00D569C9">
        <w:rPr>
          <w:rFonts w:ascii="Times New Roman" w:eastAsia="Calibri" w:hAnsi="Times New Roman" w:cs="Times New Roman"/>
          <w:sz w:val="28"/>
          <w:szCs w:val="28"/>
          <w:lang w:val="ru-RU"/>
        </w:rPr>
        <w:t>–</w:t>
      </w:r>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Харьков</w:t>
      </w:r>
      <w:proofErr w:type="spellEnd"/>
      <w:proofErr w:type="gramStart"/>
      <w:r w:rsidRPr="00D569C9">
        <w:rPr>
          <w:rFonts w:ascii="Times New Roman" w:eastAsia="Calibri" w:hAnsi="Times New Roman" w:cs="Times New Roman"/>
          <w:sz w:val="28"/>
          <w:szCs w:val="28"/>
        </w:rPr>
        <w:t xml:space="preserve"> :</w:t>
      </w:r>
      <w:proofErr w:type="gram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Консум</w:t>
      </w:r>
      <w:proofErr w:type="spellEnd"/>
      <w:r w:rsidRPr="00D569C9">
        <w:rPr>
          <w:rFonts w:ascii="Times New Roman" w:eastAsia="Calibri" w:hAnsi="Times New Roman" w:cs="Times New Roman"/>
          <w:sz w:val="28"/>
          <w:szCs w:val="28"/>
        </w:rPr>
        <w:t xml:space="preserve">, 1999. </w:t>
      </w:r>
      <w:r w:rsidRPr="00D569C9">
        <w:rPr>
          <w:rFonts w:ascii="Times New Roman" w:eastAsia="Calibri" w:hAnsi="Times New Roman" w:cs="Times New Roman"/>
          <w:sz w:val="28"/>
          <w:szCs w:val="28"/>
          <w:lang w:val="ru-RU"/>
        </w:rPr>
        <w:t>–</w:t>
      </w:r>
      <w:r w:rsidRPr="00D569C9">
        <w:rPr>
          <w:rFonts w:ascii="Times New Roman" w:eastAsia="Calibri" w:hAnsi="Times New Roman" w:cs="Times New Roman"/>
          <w:sz w:val="28"/>
          <w:szCs w:val="28"/>
        </w:rPr>
        <w:t xml:space="preserve"> 176 с.</w:t>
      </w:r>
    </w:p>
    <w:p w:rsidR="00D569C9" w:rsidRPr="00D569C9" w:rsidRDefault="00D569C9" w:rsidP="00D569C9">
      <w:pPr>
        <w:spacing w:after="160" w:line="360" w:lineRule="auto"/>
        <w:rPr>
          <w:rFonts w:ascii="Times New Roman" w:eastAsia="Calibri" w:hAnsi="Times New Roman" w:cs="Times New Roman"/>
          <w:sz w:val="28"/>
          <w:szCs w:val="28"/>
          <w:lang w:eastAsia="ar-SA"/>
        </w:rPr>
      </w:pPr>
      <w:r w:rsidRPr="00D569C9">
        <w:rPr>
          <w:rFonts w:ascii="Times New Roman" w:eastAsia="Calibri" w:hAnsi="Times New Roman" w:cs="Times New Roman"/>
          <w:sz w:val="28"/>
          <w:szCs w:val="28"/>
          <w:lang w:eastAsia="ar-SA"/>
        </w:rPr>
        <w:t>70.</w:t>
      </w:r>
      <w:r w:rsidRPr="00D569C9">
        <w:rPr>
          <w:rFonts w:ascii="Times New Roman" w:eastAsia="Calibri" w:hAnsi="Times New Roman" w:cs="Times New Roman"/>
          <w:sz w:val="28"/>
          <w:szCs w:val="28"/>
          <w:lang w:val="ru-RU" w:eastAsia="ar-SA"/>
        </w:rPr>
        <w:t xml:space="preserve">   </w:t>
      </w:r>
      <w:proofErr w:type="spellStart"/>
      <w:r w:rsidRPr="00D569C9">
        <w:rPr>
          <w:rFonts w:ascii="Times New Roman" w:eastAsia="Calibri" w:hAnsi="Times New Roman" w:cs="Times New Roman"/>
          <w:sz w:val="28"/>
          <w:szCs w:val="28"/>
        </w:rPr>
        <w:t>Гориславський</w:t>
      </w:r>
      <w:proofErr w:type="spellEnd"/>
      <w:r w:rsidRPr="00D569C9">
        <w:rPr>
          <w:rFonts w:ascii="Times New Roman" w:eastAsia="Calibri" w:hAnsi="Times New Roman" w:cs="Times New Roman"/>
          <w:sz w:val="28"/>
          <w:szCs w:val="28"/>
        </w:rPr>
        <w:t xml:space="preserve"> К. Ю. Гарантії прав людини на самозахист життя та здоров’я / К. Ю. </w:t>
      </w:r>
      <w:proofErr w:type="spellStart"/>
      <w:r w:rsidRPr="00D569C9">
        <w:rPr>
          <w:rFonts w:ascii="Times New Roman" w:eastAsia="Calibri" w:hAnsi="Times New Roman" w:cs="Times New Roman"/>
          <w:sz w:val="28"/>
          <w:szCs w:val="28"/>
        </w:rPr>
        <w:t>Гориславський</w:t>
      </w:r>
      <w:proofErr w:type="spellEnd"/>
      <w:r w:rsidRPr="00D569C9">
        <w:rPr>
          <w:rFonts w:ascii="Times New Roman" w:eastAsia="Calibri" w:hAnsi="Times New Roman" w:cs="Times New Roman"/>
          <w:sz w:val="28"/>
          <w:szCs w:val="28"/>
        </w:rPr>
        <w:t xml:space="preserve"> // Право України. </w:t>
      </w:r>
      <w:r w:rsidRPr="00D569C9">
        <w:rPr>
          <w:rFonts w:ascii="Times New Roman" w:eastAsia="Calibri" w:hAnsi="Times New Roman" w:cs="Times New Roman"/>
          <w:sz w:val="28"/>
          <w:szCs w:val="28"/>
          <w:lang w:val="ru-RU"/>
        </w:rPr>
        <w:t>–</w:t>
      </w:r>
      <w:r w:rsidRPr="00D569C9">
        <w:rPr>
          <w:rFonts w:ascii="Times New Roman" w:eastAsia="Calibri" w:hAnsi="Times New Roman" w:cs="Times New Roman"/>
          <w:sz w:val="28"/>
          <w:szCs w:val="28"/>
        </w:rPr>
        <w:t xml:space="preserve"> 2001. </w:t>
      </w:r>
      <w:r w:rsidRPr="00D569C9">
        <w:rPr>
          <w:rFonts w:ascii="Times New Roman" w:eastAsia="Calibri" w:hAnsi="Times New Roman" w:cs="Times New Roman"/>
          <w:sz w:val="28"/>
          <w:szCs w:val="28"/>
          <w:lang w:val="ru-RU"/>
        </w:rPr>
        <w:t>–</w:t>
      </w:r>
      <w:r w:rsidRPr="00D569C9">
        <w:rPr>
          <w:rFonts w:ascii="Times New Roman" w:eastAsia="Calibri" w:hAnsi="Times New Roman" w:cs="Times New Roman"/>
          <w:sz w:val="28"/>
          <w:szCs w:val="28"/>
        </w:rPr>
        <w:t xml:space="preserve"> № 12. </w:t>
      </w:r>
      <w:r w:rsidRPr="00D569C9">
        <w:rPr>
          <w:rFonts w:ascii="Times New Roman" w:eastAsia="Calibri" w:hAnsi="Times New Roman" w:cs="Times New Roman"/>
          <w:sz w:val="28"/>
          <w:szCs w:val="28"/>
          <w:lang w:val="ru-RU"/>
        </w:rPr>
        <w:t>–</w:t>
      </w:r>
      <w:r w:rsidRPr="00D569C9">
        <w:rPr>
          <w:rFonts w:ascii="Times New Roman" w:eastAsia="Calibri" w:hAnsi="Times New Roman" w:cs="Times New Roman"/>
          <w:sz w:val="28"/>
          <w:szCs w:val="28"/>
        </w:rPr>
        <w:t xml:space="preserve"> С. 35-38.</w:t>
      </w:r>
    </w:p>
    <w:p w:rsidR="00D569C9" w:rsidRPr="00D569C9" w:rsidRDefault="00D569C9" w:rsidP="00D569C9">
      <w:pPr>
        <w:spacing w:after="160" w:line="360" w:lineRule="auto"/>
        <w:rPr>
          <w:rFonts w:ascii="Times New Roman" w:eastAsia="Calibri" w:hAnsi="Times New Roman" w:cs="Times New Roman"/>
          <w:sz w:val="28"/>
          <w:szCs w:val="28"/>
          <w:lang w:eastAsia="ar-SA"/>
        </w:rPr>
      </w:pPr>
      <w:r w:rsidRPr="00D569C9">
        <w:rPr>
          <w:rFonts w:ascii="Times New Roman" w:eastAsia="Calibri" w:hAnsi="Times New Roman" w:cs="Times New Roman"/>
          <w:sz w:val="28"/>
          <w:szCs w:val="28"/>
          <w:lang w:eastAsia="ar-SA"/>
        </w:rPr>
        <w:t>71.</w:t>
      </w:r>
      <w:r w:rsidRPr="00D569C9">
        <w:rPr>
          <w:rFonts w:ascii="Times New Roman" w:eastAsia="Calibri" w:hAnsi="Times New Roman" w:cs="Times New Roman"/>
          <w:sz w:val="28"/>
          <w:szCs w:val="28"/>
          <w:lang w:val="ru-RU" w:eastAsia="ar-SA"/>
        </w:rPr>
        <w:t xml:space="preserve">   </w:t>
      </w:r>
      <w:r w:rsidRPr="00D569C9">
        <w:rPr>
          <w:rFonts w:ascii="Times New Roman" w:eastAsia="Calibri" w:hAnsi="Times New Roman" w:cs="Times New Roman"/>
          <w:sz w:val="28"/>
          <w:szCs w:val="28"/>
        </w:rPr>
        <w:t xml:space="preserve">Штефан А. С. Самозахист авторського права і суміжних прав / А. С. Штефан // Теорія і практика інтелектуальної власності. </w:t>
      </w:r>
      <w:r w:rsidRPr="00D569C9">
        <w:rPr>
          <w:rFonts w:ascii="Times New Roman" w:eastAsia="Calibri" w:hAnsi="Times New Roman" w:cs="Times New Roman"/>
          <w:sz w:val="28"/>
          <w:szCs w:val="28"/>
          <w:lang w:val="ru-RU"/>
        </w:rPr>
        <w:t>–</w:t>
      </w:r>
      <w:r w:rsidRPr="00D569C9">
        <w:rPr>
          <w:rFonts w:ascii="Times New Roman" w:eastAsia="Calibri" w:hAnsi="Times New Roman" w:cs="Times New Roman"/>
          <w:sz w:val="28"/>
          <w:szCs w:val="28"/>
        </w:rPr>
        <w:t xml:space="preserve"> 2010. </w:t>
      </w:r>
      <w:r w:rsidRPr="00D569C9">
        <w:rPr>
          <w:rFonts w:ascii="Times New Roman" w:eastAsia="Calibri" w:hAnsi="Times New Roman" w:cs="Times New Roman"/>
          <w:sz w:val="28"/>
          <w:szCs w:val="28"/>
          <w:lang w:val="ru-RU"/>
        </w:rPr>
        <w:t>–</w:t>
      </w:r>
      <w:r w:rsidRPr="00D569C9">
        <w:rPr>
          <w:rFonts w:ascii="Times New Roman" w:eastAsia="Calibri" w:hAnsi="Times New Roman" w:cs="Times New Roman"/>
          <w:sz w:val="28"/>
          <w:szCs w:val="28"/>
        </w:rPr>
        <w:t xml:space="preserve"> № 3. </w:t>
      </w:r>
      <w:r w:rsidRPr="00D569C9">
        <w:rPr>
          <w:rFonts w:ascii="Times New Roman" w:eastAsia="Calibri" w:hAnsi="Times New Roman" w:cs="Times New Roman"/>
          <w:sz w:val="28"/>
          <w:szCs w:val="28"/>
          <w:lang w:val="ru-RU"/>
        </w:rPr>
        <w:t>–</w:t>
      </w:r>
      <w:r w:rsidRPr="00D569C9">
        <w:rPr>
          <w:rFonts w:ascii="Times New Roman" w:eastAsia="Calibri" w:hAnsi="Times New Roman" w:cs="Times New Roman"/>
          <w:sz w:val="28"/>
          <w:szCs w:val="28"/>
        </w:rPr>
        <w:t xml:space="preserve"> С. 22-29.</w:t>
      </w:r>
    </w:p>
    <w:p w:rsidR="00D569C9" w:rsidRPr="00D569C9" w:rsidRDefault="00D569C9" w:rsidP="00D569C9">
      <w:pPr>
        <w:spacing w:after="160" w:line="360" w:lineRule="auto"/>
        <w:rPr>
          <w:rFonts w:ascii="Times New Roman" w:eastAsia="Calibri" w:hAnsi="Times New Roman" w:cs="Times New Roman"/>
          <w:sz w:val="28"/>
          <w:szCs w:val="28"/>
          <w:lang w:eastAsia="ar-SA"/>
        </w:rPr>
      </w:pPr>
      <w:r w:rsidRPr="00D569C9">
        <w:rPr>
          <w:rFonts w:ascii="Times New Roman" w:eastAsia="Calibri" w:hAnsi="Times New Roman" w:cs="Times New Roman"/>
          <w:sz w:val="28"/>
          <w:szCs w:val="28"/>
          <w:lang w:eastAsia="ar-SA"/>
        </w:rPr>
        <w:t>72.</w:t>
      </w:r>
      <w:r w:rsidRPr="00D569C9">
        <w:rPr>
          <w:rFonts w:ascii="Times New Roman" w:eastAsia="Calibri" w:hAnsi="Times New Roman" w:cs="Times New Roman"/>
          <w:sz w:val="28"/>
          <w:szCs w:val="28"/>
          <w:lang w:val="ru-RU" w:eastAsia="ar-SA"/>
        </w:rPr>
        <w:t xml:space="preserve">   </w:t>
      </w:r>
      <w:proofErr w:type="spellStart"/>
      <w:r w:rsidRPr="00D569C9">
        <w:rPr>
          <w:rFonts w:ascii="Times New Roman" w:eastAsia="Calibri" w:hAnsi="Times New Roman" w:cs="Times New Roman"/>
          <w:sz w:val="28"/>
          <w:szCs w:val="28"/>
        </w:rPr>
        <w:t>Арефьев</w:t>
      </w:r>
      <w:proofErr w:type="spellEnd"/>
      <w:r w:rsidRPr="00D569C9">
        <w:rPr>
          <w:rFonts w:ascii="Times New Roman" w:eastAsia="Calibri" w:hAnsi="Times New Roman" w:cs="Times New Roman"/>
          <w:sz w:val="28"/>
          <w:szCs w:val="28"/>
        </w:rPr>
        <w:t xml:space="preserve"> Г. П. </w:t>
      </w:r>
      <w:proofErr w:type="spellStart"/>
      <w:r w:rsidRPr="00D569C9">
        <w:rPr>
          <w:rFonts w:ascii="Times New Roman" w:eastAsia="Calibri" w:hAnsi="Times New Roman" w:cs="Times New Roman"/>
          <w:sz w:val="28"/>
          <w:szCs w:val="28"/>
        </w:rPr>
        <w:t>Понятие</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защиты</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субъективных</w:t>
      </w:r>
      <w:proofErr w:type="spellEnd"/>
      <w:r w:rsidRPr="00D569C9">
        <w:rPr>
          <w:rFonts w:ascii="Times New Roman" w:eastAsia="Calibri" w:hAnsi="Times New Roman" w:cs="Times New Roman"/>
          <w:sz w:val="28"/>
          <w:szCs w:val="28"/>
        </w:rPr>
        <w:t xml:space="preserve"> прав / Г П. </w:t>
      </w:r>
      <w:proofErr w:type="spellStart"/>
      <w:r w:rsidRPr="00D569C9">
        <w:rPr>
          <w:rFonts w:ascii="Times New Roman" w:eastAsia="Calibri" w:hAnsi="Times New Roman" w:cs="Times New Roman"/>
          <w:sz w:val="28"/>
          <w:szCs w:val="28"/>
        </w:rPr>
        <w:t>Арефьев</w:t>
      </w:r>
      <w:proofErr w:type="spellEnd"/>
      <w:r w:rsidRPr="00D569C9">
        <w:rPr>
          <w:rFonts w:ascii="Times New Roman" w:eastAsia="Calibri" w:hAnsi="Times New Roman" w:cs="Times New Roman"/>
          <w:sz w:val="28"/>
          <w:szCs w:val="28"/>
        </w:rPr>
        <w:t xml:space="preserve"> // </w:t>
      </w:r>
      <w:proofErr w:type="spellStart"/>
      <w:r w:rsidRPr="00D569C9">
        <w:rPr>
          <w:rFonts w:ascii="Times New Roman" w:eastAsia="Calibri" w:hAnsi="Times New Roman" w:cs="Times New Roman"/>
          <w:sz w:val="28"/>
          <w:szCs w:val="28"/>
        </w:rPr>
        <w:t>Процессуальные</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средства</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реализации</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конституционного</w:t>
      </w:r>
      <w:proofErr w:type="spellEnd"/>
      <w:r w:rsidRPr="00D569C9">
        <w:rPr>
          <w:rFonts w:ascii="Times New Roman" w:eastAsia="Calibri" w:hAnsi="Times New Roman" w:cs="Times New Roman"/>
          <w:sz w:val="28"/>
          <w:szCs w:val="28"/>
        </w:rPr>
        <w:t xml:space="preserve"> права на </w:t>
      </w:r>
      <w:proofErr w:type="spellStart"/>
      <w:r w:rsidRPr="00D569C9">
        <w:rPr>
          <w:rFonts w:ascii="Times New Roman" w:eastAsia="Calibri" w:hAnsi="Times New Roman" w:cs="Times New Roman"/>
          <w:sz w:val="28"/>
          <w:szCs w:val="28"/>
        </w:rPr>
        <w:t>судебную</w:t>
      </w:r>
      <w:proofErr w:type="spellEnd"/>
      <w:r w:rsidRPr="00D569C9">
        <w:rPr>
          <w:rFonts w:ascii="Times New Roman" w:eastAsia="Calibri" w:hAnsi="Times New Roman" w:cs="Times New Roman"/>
          <w:sz w:val="28"/>
          <w:szCs w:val="28"/>
        </w:rPr>
        <w:t xml:space="preserve"> и </w:t>
      </w:r>
      <w:proofErr w:type="spellStart"/>
      <w:r w:rsidRPr="00D569C9">
        <w:rPr>
          <w:rFonts w:ascii="Times New Roman" w:eastAsia="Calibri" w:hAnsi="Times New Roman" w:cs="Times New Roman"/>
          <w:sz w:val="28"/>
          <w:szCs w:val="28"/>
        </w:rPr>
        <w:t>арбитражную</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защиту</w:t>
      </w:r>
      <w:proofErr w:type="spellEnd"/>
      <w:r w:rsidRPr="00D569C9">
        <w:rPr>
          <w:rFonts w:ascii="Times New Roman" w:eastAsia="Calibri" w:hAnsi="Times New Roman" w:cs="Times New Roman"/>
          <w:sz w:val="28"/>
          <w:szCs w:val="28"/>
        </w:rPr>
        <w:t>.</w:t>
      </w:r>
      <w:r w:rsidRPr="00D569C9">
        <w:rPr>
          <w:rFonts w:ascii="Times New Roman" w:eastAsia="Calibri" w:hAnsi="Times New Roman" w:cs="Times New Roman"/>
          <w:sz w:val="28"/>
          <w:szCs w:val="28"/>
          <w:lang w:val="ru-RU"/>
        </w:rPr>
        <w:t xml:space="preserve"> –</w:t>
      </w:r>
      <w:r w:rsidRPr="00D569C9">
        <w:rPr>
          <w:rFonts w:ascii="Times New Roman" w:eastAsia="Calibri" w:hAnsi="Times New Roman" w:cs="Times New Roman"/>
          <w:sz w:val="28"/>
          <w:szCs w:val="28"/>
        </w:rPr>
        <w:t xml:space="preserve"> Калинин</w:t>
      </w:r>
      <w:proofErr w:type="gramStart"/>
      <w:r w:rsidRPr="00D569C9">
        <w:rPr>
          <w:rFonts w:ascii="Times New Roman" w:eastAsia="Calibri" w:hAnsi="Times New Roman" w:cs="Times New Roman"/>
          <w:sz w:val="28"/>
          <w:szCs w:val="28"/>
        </w:rPr>
        <w:t xml:space="preserve"> :</w:t>
      </w:r>
      <w:proofErr w:type="gram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Изд</w:t>
      </w:r>
      <w:proofErr w:type="spellEnd"/>
      <w:r w:rsidRPr="00D569C9">
        <w:rPr>
          <w:rFonts w:ascii="Times New Roman" w:eastAsia="Calibri" w:hAnsi="Times New Roman" w:cs="Times New Roman"/>
          <w:sz w:val="28"/>
          <w:szCs w:val="28"/>
        </w:rPr>
        <w:t xml:space="preserve">-во </w:t>
      </w:r>
      <w:proofErr w:type="spellStart"/>
      <w:r w:rsidRPr="00D569C9">
        <w:rPr>
          <w:rFonts w:ascii="Times New Roman" w:eastAsia="Calibri" w:hAnsi="Times New Roman" w:cs="Times New Roman"/>
          <w:sz w:val="28"/>
          <w:szCs w:val="28"/>
        </w:rPr>
        <w:t>Калининского</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гос</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ун</w:t>
      </w:r>
      <w:proofErr w:type="spellEnd"/>
      <w:r w:rsidRPr="00D569C9">
        <w:rPr>
          <w:rFonts w:ascii="Times New Roman" w:eastAsia="Calibri" w:hAnsi="Times New Roman" w:cs="Times New Roman"/>
          <w:sz w:val="28"/>
          <w:szCs w:val="28"/>
        </w:rPr>
        <w:t xml:space="preserve">-та, 1982. </w:t>
      </w:r>
      <w:r w:rsidRPr="00D569C9">
        <w:rPr>
          <w:rFonts w:ascii="Times New Roman" w:eastAsia="Calibri" w:hAnsi="Times New Roman" w:cs="Times New Roman"/>
          <w:sz w:val="28"/>
          <w:szCs w:val="28"/>
          <w:lang w:val="ru-RU"/>
        </w:rPr>
        <w:t>–</w:t>
      </w:r>
      <w:r w:rsidRPr="00D569C9">
        <w:rPr>
          <w:rFonts w:ascii="Times New Roman" w:eastAsia="Calibri" w:hAnsi="Times New Roman" w:cs="Times New Roman"/>
          <w:sz w:val="28"/>
          <w:szCs w:val="28"/>
        </w:rPr>
        <w:t xml:space="preserve"> С. 13-21.</w:t>
      </w:r>
    </w:p>
    <w:p w:rsidR="00D569C9" w:rsidRPr="00D569C9" w:rsidRDefault="00D569C9" w:rsidP="00D569C9">
      <w:pPr>
        <w:spacing w:after="160" w:line="360" w:lineRule="auto"/>
        <w:rPr>
          <w:rFonts w:ascii="Times New Roman" w:eastAsia="Calibri" w:hAnsi="Times New Roman" w:cs="Times New Roman"/>
          <w:sz w:val="28"/>
          <w:szCs w:val="28"/>
          <w:lang w:eastAsia="ar-SA"/>
        </w:rPr>
      </w:pPr>
      <w:r w:rsidRPr="00D569C9">
        <w:rPr>
          <w:rFonts w:ascii="Times New Roman" w:eastAsia="Calibri" w:hAnsi="Times New Roman" w:cs="Times New Roman"/>
          <w:sz w:val="28"/>
          <w:szCs w:val="28"/>
          <w:lang w:eastAsia="ar-SA"/>
        </w:rPr>
        <w:t>73.</w:t>
      </w:r>
      <w:r w:rsidRPr="00D569C9">
        <w:rPr>
          <w:rFonts w:ascii="Times New Roman" w:eastAsia="Calibri" w:hAnsi="Times New Roman" w:cs="Times New Roman"/>
          <w:sz w:val="28"/>
          <w:szCs w:val="28"/>
          <w:lang w:val="ru-RU" w:eastAsia="ar-SA"/>
        </w:rPr>
        <w:t xml:space="preserve">   </w:t>
      </w:r>
      <w:r w:rsidRPr="00D569C9">
        <w:rPr>
          <w:rFonts w:ascii="Times New Roman" w:eastAsia="Calibri" w:hAnsi="Times New Roman" w:cs="Times New Roman"/>
          <w:sz w:val="28"/>
          <w:szCs w:val="28"/>
        </w:rPr>
        <w:t xml:space="preserve">Тихонова Б. Ю. </w:t>
      </w:r>
      <w:proofErr w:type="spellStart"/>
      <w:r w:rsidRPr="00D569C9">
        <w:rPr>
          <w:rFonts w:ascii="Times New Roman" w:eastAsia="Calibri" w:hAnsi="Times New Roman" w:cs="Times New Roman"/>
          <w:sz w:val="28"/>
          <w:szCs w:val="28"/>
        </w:rPr>
        <w:t>Субъективные</w:t>
      </w:r>
      <w:proofErr w:type="spellEnd"/>
      <w:r w:rsidRPr="00D569C9">
        <w:rPr>
          <w:rFonts w:ascii="Times New Roman" w:eastAsia="Calibri" w:hAnsi="Times New Roman" w:cs="Times New Roman"/>
          <w:sz w:val="28"/>
          <w:szCs w:val="28"/>
        </w:rPr>
        <w:t xml:space="preserve"> права </w:t>
      </w:r>
      <w:proofErr w:type="spellStart"/>
      <w:r w:rsidRPr="00D569C9">
        <w:rPr>
          <w:rFonts w:ascii="Times New Roman" w:eastAsia="Calibri" w:hAnsi="Times New Roman" w:cs="Times New Roman"/>
          <w:sz w:val="28"/>
          <w:szCs w:val="28"/>
        </w:rPr>
        <w:t>советских</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граждан</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их</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охрана</w:t>
      </w:r>
      <w:proofErr w:type="spellEnd"/>
      <w:r w:rsidRPr="00D569C9">
        <w:rPr>
          <w:rFonts w:ascii="Times New Roman" w:eastAsia="Calibri" w:hAnsi="Times New Roman" w:cs="Times New Roman"/>
          <w:sz w:val="28"/>
          <w:szCs w:val="28"/>
        </w:rPr>
        <w:t xml:space="preserve"> и зашита : </w:t>
      </w:r>
      <w:proofErr w:type="spellStart"/>
      <w:r w:rsidRPr="00D569C9">
        <w:rPr>
          <w:rFonts w:ascii="Times New Roman" w:eastAsia="Calibri" w:hAnsi="Times New Roman" w:cs="Times New Roman"/>
          <w:sz w:val="28"/>
          <w:szCs w:val="28"/>
        </w:rPr>
        <w:t>автореф</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дис</w:t>
      </w:r>
      <w:proofErr w:type="spellEnd"/>
      <w:r w:rsidRPr="00D569C9">
        <w:rPr>
          <w:rFonts w:ascii="Times New Roman" w:eastAsia="Calibri" w:hAnsi="Times New Roman" w:cs="Times New Roman"/>
          <w:sz w:val="28"/>
          <w:szCs w:val="28"/>
        </w:rPr>
        <w:t xml:space="preserve">. ... </w:t>
      </w:r>
      <w:proofErr w:type="spellStart"/>
      <w:r w:rsidRPr="00D569C9">
        <w:rPr>
          <w:rFonts w:ascii="Times New Roman" w:eastAsia="Calibri" w:hAnsi="Times New Roman" w:cs="Times New Roman"/>
          <w:sz w:val="28"/>
          <w:szCs w:val="28"/>
        </w:rPr>
        <w:t>канд</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юрид</w:t>
      </w:r>
      <w:proofErr w:type="spellEnd"/>
      <w:r w:rsidRPr="00D569C9">
        <w:rPr>
          <w:rFonts w:ascii="Times New Roman" w:eastAsia="Calibri" w:hAnsi="Times New Roman" w:cs="Times New Roman"/>
          <w:sz w:val="28"/>
          <w:szCs w:val="28"/>
        </w:rPr>
        <w:t>. наук / Б. Ю. Тихонова. – М., 1972. – 22 с.</w:t>
      </w:r>
    </w:p>
    <w:p w:rsidR="00D569C9" w:rsidRPr="00D569C9" w:rsidRDefault="00D569C9" w:rsidP="00D569C9">
      <w:pPr>
        <w:spacing w:after="160" w:line="360" w:lineRule="auto"/>
        <w:rPr>
          <w:rFonts w:ascii="Times New Roman" w:eastAsia="Calibri" w:hAnsi="Times New Roman" w:cs="Times New Roman"/>
          <w:sz w:val="28"/>
          <w:szCs w:val="28"/>
          <w:lang w:eastAsia="ar-SA"/>
        </w:rPr>
      </w:pPr>
      <w:r w:rsidRPr="00D569C9">
        <w:rPr>
          <w:rFonts w:ascii="Times New Roman" w:eastAsia="Calibri" w:hAnsi="Times New Roman" w:cs="Times New Roman"/>
          <w:sz w:val="28"/>
          <w:szCs w:val="28"/>
          <w:lang w:eastAsia="ar-SA"/>
        </w:rPr>
        <w:t xml:space="preserve">74.   </w:t>
      </w:r>
      <w:r w:rsidRPr="00D569C9">
        <w:rPr>
          <w:rFonts w:ascii="Times New Roman" w:eastAsia="Calibri" w:hAnsi="Times New Roman" w:cs="Times New Roman"/>
          <w:sz w:val="28"/>
          <w:szCs w:val="28"/>
        </w:rPr>
        <w:t xml:space="preserve">Андрєєв Д. О. Адміністративно-правові засоби захисту прав власників цінних паперів : </w:t>
      </w:r>
      <w:proofErr w:type="spellStart"/>
      <w:r w:rsidRPr="00D569C9">
        <w:rPr>
          <w:rFonts w:ascii="Times New Roman" w:eastAsia="Calibri" w:hAnsi="Times New Roman" w:cs="Times New Roman"/>
          <w:sz w:val="28"/>
          <w:szCs w:val="28"/>
        </w:rPr>
        <w:t>автореф</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дис</w:t>
      </w:r>
      <w:proofErr w:type="spellEnd"/>
      <w:r w:rsidRPr="00D569C9">
        <w:rPr>
          <w:rFonts w:ascii="Times New Roman" w:eastAsia="Calibri" w:hAnsi="Times New Roman" w:cs="Times New Roman"/>
          <w:sz w:val="28"/>
          <w:szCs w:val="28"/>
        </w:rPr>
        <w:t xml:space="preserve">. ... </w:t>
      </w:r>
      <w:proofErr w:type="spellStart"/>
      <w:r w:rsidRPr="00D569C9">
        <w:rPr>
          <w:rFonts w:ascii="Times New Roman" w:eastAsia="Calibri" w:hAnsi="Times New Roman" w:cs="Times New Roman"/>
          <w:sz w:val="28"/>
          <w:szCs w:val="28"/>
        </w:rPr>
        <w:t>канд</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юрид</w:t>
      </w:r>
      <w:proofErr w:type="spellEnd"/>
      <w:r w:rsidRPr="00D569C9">
        <w:rPr>
          <w:rFonts w:ascii="Times New Roman" w:eastAsia="Calibri" w:hAnsi="Times New Roman" w:cs="Times New Roman"/>
          <w:sz w:val="28"/>
          <w:szCs w:val="28"/>
        </w:rPr>
        <w:t>. наук : спец. 12.00.07 / Д. О. Андрєєв. – Київ, 2008. – 21 с.</w:t>
      </w:r>
    </w:p>
    <w:p w:rsidR="00D569C9" w:rsidRPr="00D569C9" w:rsidRDefault="00D569C9" w:rsidP="00D569C9">
      <w:pPr>
        <w:spacing w:after="160" w:line="360" w:lineRule="auto"/>
        <w:rPr>
          <w:rFonts w:ascii="Times New Roman" w:eastAsia="Calibri" w:hAnsi="Times New Roman" w:cs="Times New Roman"/>
          <w:sz w:val="28"/>
          <w:szCs w:val="28"/>
          <w:lang w:eastAsia="ar-SA"/>
        </w:rPr>
      </w:pPr>
      <w:r w:rsidRPr="00D569C9">
        <w:rPr>
          <w:rFonts w:ascii="Times New Roman" w:eastAsia="Calibri" w:hAnsi="Times New Roman" w:cs="Times New Roman"/>
          <w:sz w:val="28"/>
          <w:szCs w:val="28"/>
          <w:lang w:eastAsia="ar-SA"/>
        </w:rPr>
        <w:t xml:space="preserve">75.   </w:t>
      </w:r>
      <w:proofErr w:type="spellStart"/>
      <w:r w:rsidRPr="00D569C9">
        <w:rPr>
          <w:rFonts w:ascii="Times New Roman" w:eastAsia="Calibri" w:hAnsi="Times New Roman" w:cs="Times New Roman"/>
          <w:sz w:val="28"/>
          <w:szCs w:val="28"/>
        </w:rPr>
        <w:t>Свердлык</w:t>
      </w:r>
      <w:proofErr w:type="spellEnd"/>
      <w:r w:rsidRPr="00D569C9">
        <w:rPr>
          <w:rFonts w:ascii="Times New Roman" w:eastAsia="Calibri" w:hAnsi="Times New Roman" w:cs="Times New Roman"/>
          <w:sz w:val="28"/>
          <w:szCs w:val="28"/>
        </w:rPr>
        <w:t xml:space="preserve"> Г А. Зашита и </w:t>
      </w:r>
      <w:proofErr w:type="spellStart"/>
      <w:r w:rsidRPr="00D569C9">
        <w:rPr>
          <w:rFonts w:ascii="Times New Roman" w:eastAsia="Calibri" w:hAnsi="Times New Roman" w:cs="Times New Roman"/>
          <w:sz w:val="28"/>
          <w:szCs w:val="28"/>
        </w:rPr>
        <w:t>самозащита</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гражданских</w:t>
      </w:r>
      <w:proofErr w:type="spellEnd"/>
      <w:r w:rsidRPr="00D569C9">
        <w:rPr>
          <w:rFonts w:ascii="Times New Roman" w:eastAsia="Calibri" w:hAnsi="Times New Roman" w:cs="Times New Roman"/>
          <w:sz w:val="28"/>
          <w:szCs w:val="28"/>
        </w:rPr>
        <w:t xml:space="preserve"> прав : </w:t>
      </w:r>
      <w:proofErr w:type="spellStart"/>
      <w:r w:rsidRPr="00D569C9">
        <w:rPr>
          <w:rFonts w:ascii="Times New Roman" w:eastAsia="Calibri" w:hAnsi="Times New Roman" w:cs="Times New Roman"/>
          <w:sz w:val="28"/>
          <w:szCs w:val="28"/>
        </w:rPr>
        <w:t>учебн</w:t>
      </w:r>
      <w:proofErr w:type="spellEnd"/>
      <w:r w:rsidRPr="00D569C9">
        <w:rPr>
          <w:rFonts w:ascii="Times New Roman" w:eastAsia="Calibri" w:hAnsi="Times New Roman" w:cs="Times New Roman"/>
          <w:sz w:val="28"/>
          <w:szCs w:val="28"/>
        </w:rPr>
        <w:t xml:space="preserve">. пособ. / Г А. </w:t>
      </w:r>
      <w:proofErr w:type="spellStart"/>
      <w:r w:rsidRPr="00D569C9">
        <w:rPr>
          <w:rFonts w:ascii="Times New Roman" w:eastAsia="Calibri" w:hAnsi="Times New Roman" w:cs="Times New Roman"/>
          <w:sz w:val="28"/>
          <w:szCs w:val="28"/>
        </w:rPr>
        <w:t>Свердлык</w:t>
      </w:r>
      <w:proofErr w:type="spellEnd"/>
      <w:r w:rsidRPr="00D569C9">
        <w:rPr>
          <w:rFonts w:ascii="Times New Roman" w:eastAsia="Calibri" w:hAnsi="Times New Roman" w:cs="Times New Roman"/>
          <w:sz w:val="28"/>
          <w:szCs w:val="28"/>
        </w:rPr>
        <w:t xml:space="preserve">, </w:t>
      </w:r>
      <w:r w:rsidRPr="00D569C9">
        <w:rPr>
          <w:rFonts w:ascii="Times New Roman" w:eastAsia="Calibri" w:hAnsi="Times New Roman" w:cs="Times New Roman"/>
          <w:sz w:val="28"/>
          <w:szCs w:val="28"/>
          <w:lang w:val="ru-RU"/>
        </w:rPr>
        <w:t>Э</w:t>
      </w:r>
      <w:r w:rsidRPr="00D569C9">
        <w:rPr>
          <w:rFonts w:ascii="Times New Roman" w:eastAsia="Calibri" w:hAnsi="Times New Roman" w:cs="Times New Roman"/>
          <w:sz w:val="28"/>
          <w:szCs w:val="28"/>
        </w:rPr>
        <w:t xml:space="preserve">. Л. </w:t>
      </w:r>
      <w:proofErr w:type="spellStart"/>
      <w:r w:rsidRPr="00D569C9">
        <w:rPr>
          <w:rFonts w:ascii="Times New Roman" w:eastAsia="Calibri" w:hAnsi="Times New Roman" w:cs="Times New Roman"/>
          <w:sz w:val="28"/>
          <w:szCs w:val="28"/>
        </w:rPr>
        <w:t>Страунинг</w:t>
      </w:r>
      <w:proofErr w:type="spellEnd"/>
      <w:r w:rsidRPr="00D569C9">
        <w:rPr>
          <w:rFonts w:ascii="Times New Roman" w:eastAsia="Calibri" w:hAnsi="Times New Roman" w:cs="Times New Roman"/>
          <w:sz w:val="28"/>
          <w:szCs w:val="28"/>
        </w:rPr>
        <w:t xml:space="preserve">. </w:t>
      </w:r>
      <w:r w:rsidRPr="00D569C9">
        <w:rPr>
          <w:rFonts w:ascii="Times New Roman" w:eastAsia="Calibri" w:hAnsi="Times New Roman" w:cs="Times New Roman"/>
          <w:sz w:val="28"/>
          <w:szCs w:val="28"/>
          <w:lang w:val="ru-RU"/>
        </w:rPr>
        <w:t>–</w:t>
      </w:r>
      <w:r w:rsidRPr="00D569C9">
        <w:rPr>
          <w:rFonts w:ascii="Times New Roman" w:eastAsia="Calibri" w:hAnsi="Times New Roman" w:cs="Times New Roman"/>
          <w:sz w:val="28"/>
          <w:szCs w:val="28"/>
        </w:rPr>
        <w:t xml:space="preserve"> М.</w:t>
      </w:r>
      <w:proofErr w:type="gramStart"/>
      <w:r w:rsidRPr="00D569C9">
        <w:rPr>
          <w:rFonts w:ascii="Times New Roman" w:eastAsia="Calibri" w:hAnsi="Times New Roman" w:cs="Times New Roman"/>
          <w:sz w:val="28"/>
          <w:szCs w:val="28"/>
        </w:rPr>
        <w:t xml:space="preserve"> :</w:t>
      </w:r>
      <w:proofErr w:type="gram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Лекс</w:t>
      </w:r>
      <w:proofErr w:type="spellEnd"/>
      <w:r w:rsidRPr="00D569C9">
        <w:rPr>
          <w:rFonts w:ascii="Times New Roman" w:eastAsia="Calibri" w:hAnsi="Times New Roman" w:cs="Times New Roman"/>
          <w:sz w:val="28"/>
          <w:szCs w:val="28"/>
        </w:rPr>
        <w:t xml:space="preserve">-Книга», 2002. </w:t>
      </w:r>
      <w:r w:rsidRPr="00D569C9">
        <w:rPr>
          <w:rFonts w:ascii="Times New Roman" w:eastAsia="Calibri" w:hAnsi="Times New Roman" w:cs="Times New Roman"/>
          <w:sz w:val="28"/>
          <w:szCs w:val="28"/>
          <w:lang w:val="ru-RU"/>
        </w:rPr>
        <w:t>–</w:t>
      </w:r>
      <w:r w:rsidRPr="00D569C9">
        <w:rPr>
          <w:rFonts w:ascii="Times New Roman" w:eastAsia="Calibri" w:hAnsi="Times New Roman" w:cs="Times New Roman"/>
          <w:sz w:val="28"/>
          <w:szCs w:val="28"/>
        </w:rPr>
        <w:t xml:space="preserve"> 208 с.</w:t>
      </w:r>
    </w:p>
    <w:p w:rsidR="00D569C9" w:rsidRPr="00D569C9" w:rsidRDefault="00D569C9" w:rsidP="00D569C9">
      <w:pPr>
        <w:spacing w:after="160" w:line="360" w:lineRule="auto"/>
        <w:rPr>
          <w:rFonts w:ascii="Times New Roman" w:eastAsia="Calibri" w:hAnsi="Times New Roman" w:cs="Times New Roman"/>
          <w:sz w:val="28"/>
          <w:szCs w:val="28"/>
          <w:lang w:eastAsia="ar-SA"/>
        </w:rPr>
      </w:pPr>
      <w:r w:rsidRPr="00D569C9">
        <w:rPr>
          <w:rFonts w:ascii="Times New Roman" w:eastAsia="Calibri" w:hAnsi="Times New Roman" w:cs="Times New Roman"/>
          <w:sz w:val="28"/>
          <w:szCs w:val="28"/>
          <w:lang w:eastAsia="ar-SA"/>
        </w:rPr>
        <w:t>76.   Ц</w:t>
      </w:r>
      <w:r w:rsidRPr="00D569C9">
        <w:rPr>
          <w:rFonts w:ascii="Times New Roman" w:eastAsia="Calibri" w:hAnsi="Times New Roman" w:cs="Times New Roman"/>
          <w:sz w:val="28"/>
          <w:szCs w:val="28"/>
        </w:rPr>
        <w:t>ивільний Кодекс України : Науково-практичний коментар. Загальні положення / За ред. проф. І.</w:t>
      </w:r>
      <w:r w:rsidRPr="00D569C9">
        <w:rPr>
          <w:rFonts w:ascii="Times New Roman" w:eastAsia="Calibri" w:hAnsi="Times New Roman" w:cs="Times New Roman"/>
          <w:sz w:val="28"/>
          <w:szCs w:val="28"/>
          <w:lang w:val="ru-RU"/>
        </w:rPr>
        <w:t xml:space="preserve"> </w:t>
      </w:r>
      <w:r w:rsidRPr="00D569C9">
        <w:rPr>
          <w:rFonts w:ascii="Times New Roman" w:eastAsia="Calibri" w:hAnsi="Times New Roman" w:cs="Times New Roman"/>
          <w:sz w:val="28"/>
          <w:szCs w:val="28"/>
        </w:rPr>
        <w:t xml:space="preserve">В. </w:t>
      </w:r>
      <w:proofErr w:type="spellStart"/>
      <w:r w:rsidRPr="00D569C9">
        <w:rPr>
          <w:rFonts w:ascii="Times New Roman" w:eastAsia="Calibri" w:hAnsi="Times New Roman" w:cs="Times New Roman"/>
          <w:sz w:val="28"/>
          <w:szCs w:val="28"/>
        </w:rPr>
        <w:t>Спасибо-Фатєєвої</w:t>
      </w:r>
      <w:proofErr w:type="spellEnd"/>
      <w:r w:rsidRPr="00D569C9">
        <w:rPr>
          <w:rFonts w:ascii="Times New Roman" w:eastAsia="Calibri" w:hAnsi="Times New Roman" w:cs="Times New Roman"/>
          <w:sz w:val="28"/>
          <w:szCs w:val="28"/>
        </w:rPr>
        <w:t xml:space="preserve">. </w:t>
      </w:r>
      <w:r w:rsidRPr="00D569C9">
        <w:rPr>
          <w:rFonts w:ascii="Times New Roman" w:eastAsia="Calibri" w:hAnsi="Times New Roman" w:cs="Times New Roman"/>
          <w:sz w:val="28"/>
          <w:szCs w:val="28"/>
          <w:lang w:val="ru-RU"/>
        </w:rPr>
        <w:t>–</w:t>
      </w:r>
      <w:r w:rsidRPr="00D569C9">
        <w:rPr>
          <w:rFonts w:ascii="Times New Roman" w:eastAsia="Calibri" w:hAnsi="Times New Roman" w:cs="Times New Roman"/>
          <w:sz w:val="28"/>
          <w:szCs w:val="28"/>
        </w:rPr>
        <w:t xml:space="preserve"> Харків</w:t>
      </w:r>
      <w:proofErr w:type="gramStart"/>
      <w:r w:rsidRPr="00D569C9">
        <w:rPr>
          <w:rFonts w:ascii="Times New Roman" w:eastAsia="Calibri" w:hAnsi="Times New Roman" w:cs="Times New Roman"/>
          <w:sz w:val="28"/>
          <w:szCs w:val="28"/>
        </w:rPr>
        <w:t xml:space="preserve"> :</w:t>
      </w:r>
      <w:proofErr w:type="gramEnd"/>
      <w:r w:rsidRPr="00D569C9">
        <w:rPr>
          <w:rFonts w:ascii="Times New Roman" w:eastAsia="Calibri" w:hAnsi="Times New Roman" w:cs="Times New Roman"/>
          <w:sz w:val="28"/>
          <w:szCs w:val="28"/>
        </w:rPr>
        <w:t xml:space="preserve"> ФОП А. А. Колісник, 2010. </w:t>
      </w:r>
      <w:r w:rsidRPr="00D569C9">
        <w:rPr>
          <w:rFonts w:ascii="Times New Roman" w:eastAsia="Calibri" w:hAnsi="Times New Roman" w:cs="Times New Roman"/>
          <w:sz w:val="28"/>
          <w:szCs w:val="28"/>
          <w:lang w:val="ru-RU"/>
        </w:rPr>
        <w:t>–</w:t>
      </w:r>
      <w:r w:rsidRPr="00D569C9">
        <w:rPr>
          <w:rFonts w:ascii="Times New Roman" w:eastAsia="Calibri" w:hAnsi="Times New Roman" w:cs="Times New Roman"/>
          <w:sz w:val="28"/>
          <w:szCs w:val="28"/>
        </w:rPr>
        <w:t xml:space="preserve"> 320 с.</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eastAsia="ar-SA"/>
        </w:rPr>
        <w:t xml:space="preserve">77.   </w:t>
      </w:r>
      <w:proofErr w:type="spellStart"/>
      <w:r w:rsidRPr="00D569C9">
        <w:rPr>
          <w:rFonts w:ascii="Times New Roman" w:eastAsia="Calibri" w:hAnsi="Times New Roman" w:cs="Times New Roman"/>
          <w:sz w:val="28"/>
          <w:szCs w:val="28"/>
        </w:rPr>
        <w:t>Луць</w:t>
      </w:r>
      <w:proofErr w:type="spellEnd"/>
      <w:r w:rsidRPr="00D569C9">
        <w:rPr>
          <w:rFonts w:ascii="Times New Roman" w:eastAsia="Calibri" w:hAnsi="Times New Roman" w:cs="Times New Roman"/>
          <w:sz w:val="28"/>
          <w:szCs w:val="28"/>
        </w:rPr>
        <w:t xml:space="preserve"> В. В. Особисті немайнові права інтелектуальної власності творців : </w:t>
      </w:r>
      <w:proofErr w:type="spellStart"/>
      <w:r w:rsidRPr="00D569C9">
        <w:rPr>
          <w:rFonts w:ascii="Times New Roman" w:eastAsia="Calibri" w:hAnsi="Times New Roman" w:cs="Times New Roman"/>
          <w:sz w:val="28"/>
          <w:szCs w:val="28"/>
        </w:rPr>
        <w:t>моногр</w:t>
      </w:r>
      <w:proofErr w:type="spellEnd"/>
      <w:r w:rsidRPr="00D569C9">
        <w:rPr>
          <w:rFonts w:ascii="Times New Roman" w:eastAsia="Calibri" w:hAnsi="Times New Roman" w:cs="Times New Roman"/>
          <w:sz w:val="28"/>
          <w:szCs w:val="28"/>
        </w:rPr>
        <w:t xml:space="preserve">. / В. В. </w:t>
      </w:r>
      <w:proofErr w:type="spellStart"/>
      <w:r w:rsidRPr="00D569C9">
        <w:rPr>
          <w:rFonts w:ascii="Times New Roman" w:eastAsia="Calibri" w:hAnsi="Times New Roman" w:cs="Times New Roman"/>
          <w:sz w:val="28"/>
          <w:szCs w:val="28"/>
        </w:rPr>
        <w:t>Луць</w:t>
      </w:r>
      <w:proofErr w:type="spellEnd"/>
      <w:r w:rsidRPr="00D569C9">
        <w:rPr>
          <w:rFonts w:ascii="Times New Roman" w:eastAsia="Calibri" w:hAnsi="Times New Roman" w:cs="Times New Roman"/>
          <w:sz w:val="28"/>
          <w:szCs w:val="28"/>
        </w:rPr>
        <w:t>. – Тернопіль. : «Підручники і посібники», 2007. – 257 с.</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eastAsia="ar-SA"/>
        </w:rPr>
        <w:t xml:space="preserve">78.   </w:t>
      </w:r>
      <w:proofErr w:type="spellStart"/>
      <w:r w:rsidRPr="00D569C9">
        <w:rPr>
          <w:rFonts w:ascii="Times New Roman" w:eastAsia="Calibri" w:hAnsi="Times New Roman" w:cs="Times New Roman"/>
          <w:sz w:val="28"/>
          <w:szCs w:val="28"/>
        </w:rPr>
        <w:t>Ромащенко</w:t>
      </w:r>
      <w:proofErr w:type="spellEnd"/>
      <w:r w:rsidRPr="00D569C9">
        <w:rPr>
          <w:rFonts w:ascii="Times New Roman" w:eastAsia="Calibri" w:hAnsi="Times New Roman" w:cs="Times New Roman"/>
          <w:sz w:val="28"/>
          <w:szCs w:val="28"/>
        </w:rPr>
        <w:t xml:space="preserve"> І. О. Зміна та припинення цивільного правовідношення як способи захисту </w:t>
      </w:r>
      <w:proofErr w:type="spellStart"/>
      <w:r w:rsidRPr="00D569C9">
        <w:rPr>
          <w:rFonts w:ascii="Times New Roman" w:eastAsia="Calibri" w:hAnsi="Times New Roman" w:cs="Times New Roman"/>
          <w:sz w:val="28"/>
          <w:szCs w:val="28"/>
        </w:rPr>
        <w:t>цивильних</w:t>
      </w:r>
      <w:proofErr w:type="spellEnd"/>
      <w:r w:rsidRPr="00D569C9">
        <w:rPr>
          <w:rFonts w:ascii="Times New Roman" w:eastAsia="Calibri" w:hAnsi="Times New Roman" w:cs="Times New Roman"/>
          <w:sz w:val="28"/>
          <w:szCs w:val="28"/>
        </w:rPr>
        <w:t xml:space="preserve"> прав : </w:t>
      </w:r>
      <w:proofErr w:type="spellStart"/>
      <w:r w:rsidRPr="00D569C9">
        <w:rPr>
          <w:rFonts w:ascii="Times New Roman" w:eastAsia="Calibri" w:hAnsi="Times New Roman" w:cs="Times New Roman"/>
          <w:sz w:val="28"/>
          <w:szCs w:val="28"/>
        </w:rPr>
        <w:t>дис</w:t>
      </w:r>
      <w:proofErr w:type="spellEnd"/>
      <w:r w:rsidRPr="00D569C9">
        <w:rPr>
          <w:rFonts w:ascii="Times New Roman" w:eastAsia="Calibri" w:hAnsi="Times New Roman" w:cs="Times New Roman"/>
          <w:sz w:val="28"/>
          <w:szCs w:val="28"/>
        </w:rPr>
        <w:t xml:space="preserve">. ... </w:t>
      </w:r>
      <w:proofErr w:type="spellStart"/>
      <w:r w:rsidRPr="00D569C9">
        <w:rPr>
          <w:rFonts w:ascii="Times New Roman" w:eastAsia="Calibri" w:hAnsi="Times New Roman" w:cs="Times New Roman"/>
          <w:sz w:val="28"/>
          <w:szCs w:val="28"/>
        </w:rPr>
        <w:t>канд</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юр</w:t>
      </w:r>
      <w:proofErr w:type="spellEnd"/>
      <w:r w:rsidRPr="00D569C9">
        <w:rPr>
          <w:rFonts w:ascii="Times New Roman" w:eastAsia="Calibri" w:hAnsi="Times New Roman" w:cs="Times New Roman"/>
          <w:sz w:val="28"/>
          <w:szCs w:val="28"/>
        </w:rPr>
        <w:t>. наук : 12.00.03 / І.</w:t>
      </w:r>
      <w:r w:rsidRPr="00D569C9">
        <w:rPr>
          <w:rFonts w:ascii="Times New Roman" w:eastAsia="Calibri" w:hAnsi="Times New Roman" w:cs="Times New Roman"/>
          <w:sz w:val="28"/>
          <w:szCs w:val="28"/>
          <w:lang w:val="ru-RU"/>
        </w:rPr>
        <w:t xml:space="preserve"> </w:t>
      </w:r>
      <w:r w:rsidRPr="00D569C9">
        <w:rPr>
          <w:rFonts w:ascii="Times New Roman" w:eastAsia="Calibri" w:hAnsi="Times New Roman" w:cs="Times New Roman"/>
          <w:sz w:val="28"/>
          <w:szCs w:val="28"/>
        </w:rPr>
        <w:t xml:space="preserve">О. </w:t>
      </w:r>
      <w:proofErr w:type="spellStart"/>
      <w:r w:rsidRPr="00D569C9">
        <w:rPr>
          <w:rFonts w:ascii="Times New Roman" w:eastAsia="Calibri" w:hAnsi="Times New Roman" w:cs="Times New Roman"/>
          <w:sz w:val="28"/>
          <w:szCs w:val="28"/>
        </w:rPr>
        <w:t>Ромащенко</w:t>
      </w:r>
      <w:proofErr w:type="spellEnd"/>
      <w:r w:rsidRPr="00D569C9">
        <w:rPr>
          <w:rFonts w:ascii="Times New Roman" w:eastAsia="Calibri" w:hAnsi="Times New Roman" w:cs="Times New Roman"/>
          <w:sz w:val="28"/>
          <w:szCs w:val="28"/>
          <w:lang w:val="ru-RU"/>
        </w:rPr>
        <w:t>.</w:t>
      </w:r>
      <w:r w:rsidRPr="00D569C9">
        <w:rPr>
          <w:rFonts w:ascii="Times New Roman" w:eastAsia="Calibri" w:hAnsi="Times New Roman" w:cs="Times New Roman"/>
          <w:sz w:val="28"/>
          <w:szCs w:val="28"/>
        </w:rPr>
        <w:t xml:space="preserve"> </w:t>
      </w:r>
      <w:r w:rsidRPr="00D569C9">
        <w:rPr>
          <w:rFonts w:ascii="Times New Roman" w:eastAsia="Calibri" w:hAnsi="Times New Roman" w:cs="Times New Roman"/>
          <w:sz w:val="28"/>
          <w:szCs w:val="28"/>
          <w:lang w:val="ru-RU"/>
        </w:rPr>
        <w:t>–</w:t>
      </w:r>
      <w:r w:rsidRPr="00D569C9">
        <w:rPr>
          <w:rFonts w:ascii="Times New Roman" w:eastAsia="Calibri" w:hAnsi="Times New Roman" w:cs="Times New Roman"/>
          <w:sz w:val="28"/>
          <w:szCs w:val="28"/>
        </w:rPr>
        <w:t xml:space="preserve"> К., 2014. </w:t>
      </w:r>
      <w:r w:rsidRPr="00D569C9">
        <w:rPr>
          <w:rFonts w:ascii="Times New Roman" w:eastAsia="Calibri" w:hAnsi="Times New Roman" w:cs="Times New Roman"/>
          <w:sz w:val="28"/>
          <w:szCs w:val="28"/>
          <w:lang w:val="ru-RU"/>
        </w:rPr>
        <w:t>–</w:t>
      </w:r>
      <w:r w:rsidRPr="00D569C9">
        <w:rPr>
          <w:rFonts w:ascii="Times New Roman" w:eastAsia="Calibri" w:hAnsi="Times New Roman" w:cs="Times New Roman"/>
          <w:sz w:val="28"/>
          <w:szCs w:val="28"/>
        </w:rPr>
        <w:t xml:space="preserve"> 257 с.</w:t>
      </w:r>
    </w:p>
    <w:p w:rsidR="00D569C9" w:rsidRPr="00D569C9" w:rsidRDefault="00D569C9" w:rsidP="00D569C9">
      <w:pPr>
        <w:spacing w:after="160" w:line="360" w:lineRule="auto"/>
        <w:rPr>
          <w:rFonts w:ascii="Times New Roman" w:eastAsia="Calibri" w:hAnsi="Times New Roman" w:cs="Times New Roman"/>
          <w:sz w:val="28"/>
          <w:szCs w:val="28"/>
          <w:lang w:eastAsia="ar-SA"/>
        </w:rPr>
      </w:pPr>
      <w:r w:rsidRPr="00D569C9">
        <w:rPr>
          <w:rFonts w:ascii="Times New Roman" w:eastAsia="Calibri" w:hAnsi="Times New Roman" w:cs="Times New Roman"/>
          <w:sz w:val="28"/>
          <w:szCs w:val="28"/>
          <w:lang w:eastAsia="ar-SA"/>
        </w:rPr>
        <w:t xml:space="preserve">79.   </w:t>
      </w:r>
      <w:r w:rsidRPr="00D569C9">
        <w:rPr>
          <w:rFonts w:ascii="Times New Roman" w:eastAsia="Calibri" w:hAnsi="Times New Roman" w:cs="Times New Roman"/>
          <w:sz w:val="28"/>
          <w:szCs w:val="28"/>
        </w:rPr>
        <w:t xml:space="preserve">Цивільний кодекс України : науково-практичний коментар (пояснення, тлумачення, рекомендації з використання позиції вищих судових інстанцій, Міністерства юстиції, науковців, фахівців) / Борисова В. І., </w:t>
      </w:r>
      <w:proofErr w:type="spellStart"/>
      <w:r w:rsidRPr="00D569C9">
        <w:rPr>
          <w:rFonts w:ascii="Times New Roman" w:eastAsia="Calibri" w:hAnsi="Times New Roman" w:cs="Times New Roman"/>
          <w:sz w:val="28"/>
          <w:szCs w:val="28"/>
        </w:rPr>
        <w:t>Кібенко</w:t>
      </w:r>
      <w:proofErr w:type="spellEnd"/>
      <w:r w:rsidRPr="00D569C9">
        <w:rPr>
          <w:rFonts w:ascii="Times New Roman" w:eastAsia="Calibri" w:hAnsi="Times New Roman" w:cs="Times New Roman"/>
          <w:sz w:val="28"/>
          <w:szCs w:val="28"/>
        </w:rPr>
        <w:t xml:space="preserve"> О. Р., Кравчук В. М. та ін. ; за ред. І. В. </w:t>
      </w:r>
      <w:proofErr w:type="spellStart"/>
      <w:r w:rsidRPr="00D569C9">
        <w:rPr>
          <w:rFonts w:ascii="Times New Roman" w:eastAsia="Calibri" w:hAnsi="Times New Roman" w:cs="Times New Roman"/>
          <w:sz w:val="28"/>
          <w:szCs w:val="28"/>
        </w:rPr>
        <w:t>Спасибо-Фатєєвої</w:t>
      </w:r>
      <w:proofErr w:type="spellEnd"/>
      <w:r w:rsidRPr="00D569C9">
        <w:rPr>
          <w:rFonts w:ascii="Times New Roman" w:eastAsia="Calibri" w:hAnsi="Times New Roman" w:cs="Times New Roman"/>
          <w:sz w:val="28"/>
          <w:szCs w:val="28"/>
        </w:rPr>
        <w:t>. – Х.: Страйк, 2009. – 736 с.</w:t>
      </w:r>
    </w:p>
    <w:p w:rsidR="00D569C9" w:rsidRPr="00D569C9" w:rsidRDefault="00D569C9" w:rsidP="00D569C9">
      <w:pPr>
        <w:spacing w:after="160" w:line="360" w:lineRule="auto"/>
        <w:rPr>
          <w:rFonts w:ascii="Times New Roman" w:eastAsia="Calibri" w:hAnsi="Times New Roman" w:cs="Times New Roman"/>
          <w:sz w:val="28"/>
          <w:szCs w:val="28"/>
          <w:lang w:eastAsia="ar-SA"/>
        </w:rPr>
      </w:pPr>
      <w:r w:rsidRPr="00D569C9">
        <w:rPr>
          <w:rFonts w:ascii="Times New Roman" w:eastAsia="Calibri" w:hAnsi="Times New Roman" w:cs="Times New Roman"/>
          <w:sz w:val="28"/>
          <w:szCs w:val="28"/>
          <w:lang w:eastAsia="ar-SA"/>
        </w:rPr>
        <w:t xml:space="preserve">80.   </w:t>
      </w:r>
      <w:r w:rsidRPr="00D569C9">
        <w:rPr>
          <w:rFonts w:ascii="Times New Roman" w:eastAsia="Calibri" w:hAnsi="Times New Roman" w:cs="Times New Roman"/>
          <w:spacing w:val="-2"/>
          <w:sz w:val="28"/>
          <w:szCs w:val="28"/>
        </w:rPr>
        <w:t xml:space="preserve">Цивільне право України: Підручник: У 2-х </w:t>
      </w:r>
      <w:proofErr w:type="spellStart"/>
      <w:r w:rsidRPr="00D569C9">
        <w:rPr>
          <w:rFonts w:ascii="Times New Roman" w:eastAsia="Calibri" w:hAnsi="Times New Roman" w:cs="Times New Roman"/>
          <w:spacing w:val="-2"/>
          <w:sz w:val="28"/>
          <w:szCs w:val="28"/>
        </w:rPr>
        <w:t>кн</w:t>
      </w:r>
      <w:proofErr w:type="spellEnd"/>
      <w:r w:rsidRPr="00D569C9">
        <w:rPr>
          <w:rFonts w:ascii="Times New Roman" w:eastAsia="Calibri" w:hAnsi="Times New Roman" w:cs="Times New Roman"/>
          <w:spacing w:val="-2"/>
          <w:sz w:val="28"/>
          <w:szCs w:val="28"/>
        </w:rPr>
        <w:t xml:space="preserve">. / О.В. </w:t>
      </w:r>
      <w:proofErr w:type="spellStart"/>
      <w:r w:rsidRPr="00D569C9">
        <w:rPr>
          <w:rFonts w:ascii="Times New Roman" w:eastAsia="Calibri" w:hAnsi="Times New Roman" w:cs="Times New Roman"/>
          <w:spacing w:val="-2"/>
          <w:sz w:val="28"/>
          <w:szCs w:val="28"/>
        </w:rPr>
        <w:t>Дзера</w:t>
      </w:r>
      <w:proofErr w:type="spellEnd"/>
      <w:r w:rsidRPr="00D569C9">
        <w:rPr>
          <w:rFonts w:ascii="Times New Roman" w:eastAsia="Calibri" w:hAnsi="Times New Roman" w:cs="Times New Roman"/>
          <w:spacing w:val="-2"/>
          <w:sz w:val="28"/>
          <w:szCs w:val="28"/>
        </w:rPr>
        <w:t xml:space="preserve">, Д.В. Боброва, А.С. </w:t>
      </w:r>
      <w:proofErr w:type="spellStart"/>
      <w:r w:rsidRPr="00D569C9">
        <w:rPr>
          <w:rFonts w:ascii="Times New Roman" w:eastAsia="Calibri" w:hAnsi="Times New Roman" w:cs="Times New Roman"/>
          <w:spacing w:val="-2"/>
          <w:sz w:val="28"/>
          <w:szCs w:val="28"/>
        </w:rPr>
        <w:t>Довгерт</w:t>
      </w:r>
      <w:proofErr w:type="spellEnd"/>
      <w:r w:rsidRPr="00D569C9">
        <w:rPr>
          <w:rFonts w:ascii="Times New Roman" w:eastAsia="Calibri" w:hAnsi="Times New Roman" w:cs="Times New Roman"/>
          <w:spacing w:val="-2"/>
          <w:sz w:val="28"/>
          <w:szCs w:val="28"/>
        </w:rPr>
        <w:t xml:space="preserve"> та ін. / За ред. О.В. </w:t>
      </w:r>
      <w:proofErr w:type="spellStart"/>
      <w:r w:rsidRPr="00D569C9">
        <w:rPr>
          <w:rFonts w:ascii="Times New Roman" w:eastAsia="Calibri" w:hAnsi="Times New Roman" w:cs="Times New Roman"/>
          <w:spacing w:val="-2"/>
          <w:sz w:val="28"/>
          <w:szCs w:val="28"/>
        </w:rPr>
        <w:t>Дзери</w:t>
      </w:r>
      <w:proofErr w:type="spellEnd"/>
      <w:r w:rsidRPr="00D569C9">
        <w:rPr>
          <w:rFonts w:ascii="Times New Roman" w:eastAsia="Calibri" w:hAnsi="Times New Roman" w:cs="Times New Roman"/>
          <w:spacing w:val="-2"/>
          <w:sz w:val="28"/>
          <w:szCs w:val="28"/>
        </w:rPr>
        <w:t xml:space="preserve">, Н.С. </w:t>
      </w:r>
      <w:proofErr w:type="spellStart"/>
      <w:r w:rsidRPr="00D569C9">
        <w:rPr>
          <w:rFonts w:ascii="Times New Roman" w:eastAsia="Calibri" w:hAnsi="Times New Roman" w:cs="Times New Roman"/>
          <w:spacing w:val="-2"/>
          <w:sz w:val="28"/>
          <w:szCs w:val="28"/>
        </w:rPr>
        <w:t>Кузнєцової</w:t>
      </w:r>
      <w:proofErr w:type="spellEnd"/>
      <w:r w:rsidRPr="00D569C9">
        <w:rPr>
          <w:rFonts w:ascii="Times New Roman" w:eastAsia="Calibri" w:hAnsi="Times New Roman" w:cs="Times New Roman"/>
          <w:spacing w:val="-2"/>
          <w:sz w:val="28"/>
          <w:szCs w:val="28"/>
        </w:rPr>
        <w:t xml:space="preserve">. – </w:t>
      </w:r>
      <w:proofErr w:type="spellStart"/>
      <w:r w:rsidRPr="00D569C9">
        <w:rPr>
          <w:rFonts w:ascii="Times New Roman" w:eastAsia="Calibri" w:hAnsi="Times New Roman" w:cs="Times New Roman"/>
          <w:spacing w:val="-2"/>
          <w:sz w:val="28"/>
          <w:szCs w:val="28"/>
        </w:rPr>
        <w:t>Кн</w:t>
      </w:r>
      <w:proofErr w:type="spellEnd"/>
      <w:r w:rsidRPr="00D569C9">
        <w:rPr>
          <w:rFonts w:ascii="Times New Roman" w:eastAsia="Calibri" w:hAnsi="Times New Roman" w:cs="Times New Roman"/>
          <w:spacing w:val="-2"/>
          <w:sz w:val="28"/>
          <w:szCs w:val="28"/>
        </w:rPr>
        <w:t>. 1. – К. : Юрінком Інтер, 2008. – 736 с.</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eastAsia="ar-SA"/>
        </w:rPr>
        <w:t xml:space="preserve">81.   </w:t>
      </w:r>
      <w:r w:rsidRPr="00D569C9">
        <w:rPr>
          <w:rFonts w:ascii="Times New Roman" w:eastAsia="Calibri" w:hAnsi="Times New Roman" w:cs="Times New Roman"/>
          <w:sz w:val="28"/>
          <w:szCs w:val="28"/>
        </w:rPr>
        <w:t>Господарський кодекс України: Закон України від 16 січня 2003 р. // Відомості Верховної Ради України. – 2003. – № 18, 19-20. – Ст. 144.</w:t>
      </w:r>
    </w:p>
    <w:p w:rsidR="00D569C9" w:rsidRPr="00D569C9" w:rsidRDefault="00D569C9" w:rsidP="00D569C9">
      <w:pPr>
        <w:spacing w:after="160" w:line="360" w:lineRule="auto"/>
        <w:rPr>
          <w:rFonts w:ascii="Times New Roman" w:eastAsia="Times New Roman" w:hAnsi="Times New Roman" w:cs="Times New Roman"/>
          <w:sz w:val="28"/>
          <w:szCs w:val="28"/>
          <w:lang w:eastAsia="ru-RU"/>
        </w:rPr>
      </w:pPr>
      <w:r w:rsidRPr="00D569C9">
        <w:rPr>
          <w:rFonts w:ascii="Times New Roman" w:eastAsia="Calibri" w:hAnsi="Times New Roman" w:cs="Times New Roman"/>
          <w:sz w:val="28"/>
          <w:szCs w:val="28"/>
          <w:lang w:eastAsia="ar-SA"/>
        </w:rPr>
        <w:t xml:space="preserve">82.   </w:t>
      </w:r>
      <w:r w:rsidRPr="00D569C9">
        <w:rPr>
          <w:rFonts w:ascii="Times New Roman" w:eastAsia="Calibri" w:hAnsi="Times New Roman" w:cs="Times New Roman"/>
          <w:sz w:val="28"/>
          <w:szCs w:val="28"/>
        </w:rPr>
        <w:t>Земельний кодекс України: Закон України від 25 жовтня 2001 р. // Відомості Верховної Ради України. – 2002. – № 3-4. – Ст. 27.</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eastAsia="ar-SA"/>
        </w:rPr>
        <w:t xml:space="preserve">83.   </w:t>
      </w:r>
      <w:r w:rsidRPr="00D569C9">
        <w:rPr>
          <w:rFonts w:ascii="Times New Roman" w:eastAsia="Calibri" w:hAnsi="Times New Roman" w:cs="Times New Roman"/>
          <w:sz w:val="28"/>
          <w:szCs w:val="28"/>
        </w:rPr>
        <w:t xml:space="preserve">Марченко М. Н. </w:t>
      </w:r>
      <w:proofErr w:type="spellStart"/>
      <w:r w:rsidRPr="00D569C9">
        <w:rPr>
          <w:rFonts w:ascii="Times New Roman" w:eastAsia="Calibri" w:hAnsi="Times New Roman" w:cs="Times New Roman"/>
          <w:sz w:val="28"/>
          <w:szCs w:val="28"/>
        </w:rPr>
        <w:t>Проблемы</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теории</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государства</w:t>
      </w:r>
      <w:proofErr w:type="spellEnd"/>
      <w:r w:rsidRPr="00D569C9">
        <w:rPr>
          <w:rFonts w:ascii="Times New Roman" w:eastAsia="Calibri" w:hAnsi="Times New Roman" w:cs="Times New Roman"/>
          <w:sz w:val="28"/>
          <w:szCs w:val="28"/>
        </w:rPr>
        <w:t xml:space="preserve"> и права / М. Н. Марченко. </w:t>
      </w:r>
      <w:r w:rsidRPr="00D569C9">
        <w:rPr>
          <w:rFonts w:ascii="Times New Roman" w:eastAsia="Calibri" w:hAnsi="Times New Roman" w:cs="Times New Roman"/>
          <w:sz w:val="28"/>
          <w:szCs w:val="28"/>
          <w:lang w:val="ru-RU"/>
        </w:rPr>
        <w:t>–</w:t>
      </w:r>
      <w:r w:rsidRPr="00D569C9">
        <w:rPr>
          <w:rFonts w:ascii="Times New Roman" w:eastAsia="Calibri" w:hAnsi="Times New Roman" w:cs="Times New Roman"/>
          <w:sz w:val="28"/>
          <w:szCs w:val="28"/>
        </w:rPr>
        <w:t xml:space="preserve"> М.</w:t>
      </w:r>
      <w:proofErr w:type="gramStart"/>
      <w:r w:rsidRPr="00D569C9">
        <w:rPr>
          <w:rFonts w:ascii="Times New Roman" w:eastAsia="Calibri" w:hAnsi="Times New Roman" w:cs="Times New Roman"/>
          <w:sz w:val="28"/>
          <w:szCs w:val="28"/>
        </w:rPr>
        <w:t xml:space="preserve"> :</w:t>
      </w:r>
      <w:proofErr w:type="gram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Юристь</w:t>
      </w:r>
      <w:proofErr w:type="spellEnd"/>
      <w:r w:rsidRPr="00D569C9">
        <w:rPr>
          <w:rFonts w:ascii="Times New Roman" w:eastAsia="Calibri" w:hAnsi="Times New Roman" w:cs="Times New Roman"/>
          <w:sz w:val="28"/>
          <w:szCs w:val="28"/>
        </w:rPr>
        <w:t xml:space="preserve">, 2001. </w:t>
      </w:r>
      <w:r w:rsidRPr="00D569C9">
        <w:rPr>
          <w:rFonts w:ascii="Times New Roman" w:eastAsia="Calibri" w:hAnsi="Times New Roman" w:cs="Times New Roman"/>
          <w:sz w:val="28"/>
          <w:szCs w:val="28"/>
          <w:lang w:val="ru-RU"/>
        </w:rPr>
        <w:t>–</w:t>
      </w:r>
      <w:r w:rsidRPr="00D569C9">
        <w:rPr>
          <w:rFonts w:ascii="Times New Roman" w:eastAsia="Calibri" w:hAnsi="Times New Roman" w:cs="Times New Roman"/>
          <w:sz w:val="28"/>
          <w:szCs w:val="28"/>
        </w:rPr>
        <w:t xml:space="preserve"> 656 с.</w:t>
      </w:r>
    </w:p>
    <w:p w:rsidR="00D569C9" w:rsidRPr="00D569C9" w:rsidRDefault="00D569C9" w:rsidP="00D569C9">
      <w:pPr>
        <w:spacing w:after="160" w:line="360" w:lineRule="auto"/>
        <w:rPr>
          <w:rFonts w:ascii="Times New Roman" w:eastAsia="Calibri" w:hAnsi="Times New Roman" w:cs="Times New Roman"/>
          <w:sz w:val="28"/>
          <w:szCs w:val="28"/>
          <w:lang w:val="ru-RU"/>
        </w:rPr>
      </w:pPr>
      <w:r w:rsidRPr="00D569C9">
        <w:rPr>
          <w:rFonts w:ascii="Times New Roman" w:eastAsia="Calibri" w:hAnsi="Times New Roman" w:cs="Times New Roman"/>
          <w:sz w:val="28"/>
          <w:szCs w:val="28"/>
          <w:lang w:eastAsia="ar-SA"/>
        </w:rPr>
        <w:t xml:space="preserve">84.   </w:t>
      </w:r>
      <w:r w:rsidRPr="00D569C9">
        <w:rPr>
          <w:rFonts w:ascii="Times New Roman" w:eastAsia="Calibri" w:hAnsi="Times New Roman" w:cs="Times New Roman"/>
          <w:sz w:val="28"/>
          <w:szCs w:val="28"/>
        </w:rPr>
        <w:t xml:space="preserve">Фесенко Є. Проблемні питання теорії та практики захисту особистих немайнових прав автора / Є. Фесенко // </w:t>
      </w:r>
      <w:r w:rsidRPr="00D569C9">
        <w:rPr>
          <w:rFonts w:ascii="Times New Roman" w:eastAsia="Calibri" w:hAnsi="Times New Roman" w:cs="Times New Roman"/>
          <w:sz w:val="28"/>
          <w:szCs w:val="28"/>
          <w:lang w:val="ru-RU"/>
        </w:rPr>
        <w:t>Национальный юридический журнал : теория и практика. – №3. – 2017. – С. 80-84.</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val="ru-RU"/>
        </w:rPr>
        <w:t>85.   Ульянова Г. О. С</w:t>
      </w:r>
      <w:proofErr w:type="spellStart"/>
      <w:r w:rsidRPr="00D569C9">
        <w:rPr>
          <w:rFonts w:ascii="Times New Roman" w:eastAsia="Calibri" w:hAnsi="Times New Roman" w:cs="Times New Roman"/>
          <w:sz w:val="28"/>
          <w:szCs w:val="28"/>
        </w:rPr>
        <w:t>амозахист</w:t>
      </w:r>
      <w:proofErr w:type="spellEnd"/>
      <w:r w:rsidRPr="00D569C9">
        <w:rPr>
          <w:rFonts w:ascii="Times New Roman" w:eastAsia="Calibri" w:hAnsi="Times New Roman" w:cs="Times New Roman"/>
          <w:sz w:val="28"/>
          <w:szCs w:val="28"/>
        </w:rPr>
        <w:t xml:space="preserve"> авторських прав за їх </w:t>
      </w:r>
      <w:proofErr w:type="spellStart"/>
      <w:r w:rsidRPr="00D569C9">
        <w:rPr>
          <w:rFonts w:ascii="Times New Roman" w:eastAsia="Calibri" w:hAnsi="Times New Roman" w:cs="Times New Roman"/>
          <w:sz w:val="28"/>
          <w:szCs w:val="28"/>
        </w:rPr>
        <w:t>порущення</w:t>
      </w:r>
      <w:proofErr w:type="spellEnd"/>
      <w:r w:rsidRPr="00D569C9">
        <w:rPr>
          <w:rFonts w:ascii="Times New Roman" w:eastAsia="Calibri" w:hAnsi="Times New Roman" w:cs="Times New Roman"/>
          <w:sz w:val="28"/>
          <w:szCs w:val="28"/>
        </w:rPr>
        <w:t xml:space="preserve"> внаслідок плагіату / Г. О. Ульянова // Науковий </w:t>
      </w:r>
      <w:proofErr w:type="gramStart"/>
      <w:r w:rsidRPr="00D569C9">
        <w:rPr>
          <w:rFonts w:ascii="Times New Roman" w:eastAsia="Calibri" w:hAnsi="Times New Roman" w:cs="Times New Roman"/>
          <w:sz w:val="28"/>
          <w:szCs w:val="28"/>
        </w:rPr>
        <w:t>в</w:t>
      </w:r>
      <w:proofErr w:type="gramEnd"/>
      <w:r w:rsidRPr="00D569C9">
        <w:rPr>
          <w:rFonts w:ascii="Times New Roman" w:eastAsia="Calibri" w:hAnsi="Times New Roman" w:cs="Times New Roman"/>
          <w:sz w:val="28"/>
          <w:szCs w:val="28"/>
        </w:rPr>
        <w:t xml:space="preserve">існик Ужгородського національного університету. Серія «Право». – 2012. – </w:t>
      </w:r>
      <w:proofErr w:type="spellStart"/>
      <w:r w:rsidRPr="00D569C9">
        <w:rPr>
          <w:rFonts w:ascii="Times New Roman" w:eastAsia="Calibri" w:hAnsi="Times New Roman" w:cs="Times New Roman"/>
          <w:sz w:val="28"/>
          <w:szCs w:val="28"/>
        </w:rPr>
        <w:t>Вип</w:t>
      </w:r>
      <w:proofErr w:type="spellEnd"/>
      <w:r w:rsidRPr="00D569C9">
        <w:rPr>
          <w:rFonts w:ascii="Times New Roman" w:eastAsia="Calibri" w:hAnsi="Times New Roman" w:cs="Times New Roman"/>
          <w:sz w:val="28"/>
          <w:szCs w:val="28"/>
        </w:rPr>
        <w:t>. 18. – С. 4-13.</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eastAsia="ar-SA"/>
        </w:rPr>
        <w:t xml:space="preserve">86.   </w:t>
      </w:r>
      <w:proofErr w:type="spellStart"/>
      <w:r w:rsidRPr="00D569C9">
        <w:rPr>
          <w:rFonts w:ascii="Times New Roman" w:eastAsia="Calibri" w:hAnsi="Times New Roman" w:cs="Times New Roman"/>
          <w:sz w:val="28"/>
          <w:szCs w:val="28"/>
        </w:rPr>
        <w:t>Басин</w:t>
      </w:r>
      <w:proofErr w:type="spellEnd"/>
      <w:r w:rsidRPr="00D569C9">
        <w:rPr>
          <w:rFonts w:ascii="Times New Roman" w:eastAsia="Calibri" w:hAnsi="Times New Roman" w:cs="Times New Roman"/>
          <w:sz w:val="28"/>
          <w:szCs w:val="28"/>
        </w:rPr>
        <w:t xml:space="preserve"> Ю. Г. </w:t>
      </w:r>
      <w:proofErr w:type="spellStart"/>
      <w:r w:rsidRPr="00D569C9">
        <w:rPr>
          <w:rFonts w:ascii="Times New Roman" w:eastAsia="Calibri" w:hAnsi="Times New Roman" w:cs="Times New Roman"/>
          <w:sz w:val="28"/>
          <w:szCs w:val="28"/>
        </w:rPr>
        <w:t>Защита</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субъективных</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гражданских</w:t>
      </w:r>
      <w:proofErr w:type="spellEnd"/>
      <w:r w:rsidRPr="00D569C9">
        <w:rPr>
          <w:rFonts w:ascii="Times New Roman" w:eastAsia="Calibri" w:hAnsi="Times New Roman" w:cs="Times New Roman"/>
          <w:sz w:val="28"/>
          <w:szCs w:val="28"/>
        </w:rPr>
        <w:t xml:space="preserve"> прав / Ю. Г. </w:t>
      </w:r>
      <w:proofErr w:type="spellStart"/>
      <w:r w:rsidRPr="00D569C9">
        <w:rPr>
          <w:rFonts w:ascii="Times New Roman" w:eastAsia="Calibri" w:hAnsi="Times New Roman" w:cs="Times New Roman"/>
          <w:sz w:val="28"/>
          <w:szCs w:val="28"/>
        </w:rPr>
        <w:t>Басин</w:t>
      </w:r>
      <w:proofErr w:type="spellEnd"/>
      <w:r w:rsidRPr="00D569C9">
        <w:rPr>
          <w:rFonts w:ascii="Times New Roman" w:eastAsia="Calibri" w:hAnsi="Times New Roman" w:cs="Times New Roman"/>
          <w:sz w:val="28"/>
          <w:szCs w:val="28"/>
        </w:rPr>
        <w:t xml:space="preserve">, А. Г. </w:t>
      </w:r>
      <w:proofErr w:type="spellStart"/>
      <w:r w:rsidRPr="00D569C9">
        <w:rPr>
          <w:rFonts w:ascii="Times New Roman" w:eastAsia="Calibri" w:hAnsi="Times New Roman" w:cs="Times New Roman"/>
          <w:sz w:val="28"/>
          <w:szCs w:val="28"/>
        </w:rPr>
        <w:t>Диденко</w:t>
      </w:r>
      <w:proofErr w:type="spellEnd"/>
      <w:r w:rsidRPr="00D569C9">
        <w:rPr>
          <w:rFonts w:ascii="Times New Roman" w:eastAsia="Calibri" w:hAnsi="Times New Roman" w:cs="Times New Roman"/>
          <w:sz w:val="28"/>
          <w:szCs w:val="28"/>
        </w:rPr>
        <w:t xml:space="preserve"> // </w:t>
      </w:r>
      <w:proofErr w:type="spellStart"/>
      <w:r w:rsidRPr="00D569C9">
        <w:rPr>
          <w:rFonts w:ascii="Times New Roman" w:eastAsia="Calibri" w:hAnsi="Times New Roman" w:cs="Times New Roman"/>
          <w:sz w:val="28"/>
          <w:szCs w:val="28"/>
        </w:rPr>
        <w:t>Юридические</w:t>
      </w:r>
      <w:proofErr w:type="spellEnd"/>
      <w:r w:rsidRPr="00D569C9">
        <w:rPr>
          <w:rFonts w:ascii="Times New Roman" w:eastAsia="Calibri" w:hAnsi="Times New Roman" w:cs="Times New Roman"/>
          <w:sz w:val="28"/>
          <w:szCs w:val="28"/>
        </w:rPr>
        <w:t xml:space="preserve"> науки. – Алма-Ата : </w:t>
      </w:r>
      <w:proofErr w:type="spellStart"/>
      <w:r w:rsidRPr="00D569C9">
        <w:rPr>
          <w:rFonts w:ascii="Times New Roman" w:eastAsia="Calibri" w:hAnsi="Times New Roman" w:cs="Times New Roman"/>
          <w:sz w:val="28"/>
          <w:szCs w:val="28"/>
        </w:rPr>
        <w:t>Типография</w:t>
      </w:r>
      <w:proofErr w:type="spellEnd"/>
      <w:r w:rsidRPr="00D569C9">
        <w:rPr>
          <w:rFonts w:ascii="Times New Roman" w:eastAsia="Calibri" w:hAnsi="Times New Roman" w:cs="Times New Roman"/>
          <w:sz w:val="28"/>
          <w:szCs w:val="28"/>
        </w:rPr>
        <w:t xml:space="preserve"> № 18 </w:t>
      </w:r>
      <w:proofErr w:type="spellStart"/>
      <w:r w:rsidRPr="00D569C9">
        <w:rPr>
          <w:rFonts w:ascii="Times New Roman" w:eastAsia="Calibri" w:hAnsi="Times New Roman" w:cs="Times New Roman"/>
          <w:sz w:val="28"/>
          <w:szCs w:val="28"/>
        </w:rPr>
        <w:t>Главполиграфпрома</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Госкомитета</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Совета</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Министров</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Казахской</w:t>
      </w:r>
      <w:proofErr w:type="spellEnd"/>
      <w:r w:rsidRPr="00D569C9">
        <w:rPr>
          <w:rFonts w:ascii="Times New Roman" w:eastAsia="Calibri" w:hAnsi="Times New Roman" w:cs="Times New Roman"/>
          <w:sz w:val="28"/>
          <w:szCs w:val="28"/>
        </w:rPr>
        <w:t xml:space="preserve"> ССР. – 1971. – № 1. – С. 3-11.</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eastAsia="ar-SA"/>
        </w:rPr>
        <w:t>87.</w:t>
      </w:r>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Азімов</w:t>
      </w:r>
      <w:proofErr w:type="spellEnd"/>
      <w:r w:rsidRPr="00D569C9">
        <w:rPr>
          <w:rFonts w:ascii="Times New Roman" w:eastAsia="Calibri" w:hAnsi="Times New Roman" w:cs="Times New Roman"/>
          <w:sz w:val="28"/>
          <w:szCs w:val="28"/>
        </w:rPr>
        <w:t xml:space="preserve"> Ч. Здійснення самозахисту в цивільному праві / Ч. </w:t>
      </w:r>
      <w:proofErr w:type="spellStart"/>
      <w:r w:rsidRPr="00D569C9">
        <w:rPr>
          <w:rFonts w:ascii="Times New Roman" w:eastAsia="Calibri" w:hAnsi="Times New Roman" w:cs="Times New Roman"/>
          <w:sz w:val="28"/>
          <w:szCs w:val="28"/>
        </w:rPr>
        <w:t>Азімов</w:t>
      </w:r>
      <w:proofErr w:type="spellEnd"/>
      <w:r w:rsidRPr="00D569C9">
        <w:rPr>
          <w:rFonts w:ascii="Times New Roman" w:eastAsia="Calibri" w:hAnsi="Times New Roman" w:cs="Times New Roman"/>
          <w:sz w:val="28"/>
          <w:szCs w:val="28"/>
        </w:rPr>
        <w:t xml:space="preserve"> // Вісник Академії правових наук України. – 2001. – № 2 (25). – С. 135-141.</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eastAsia="ar-SA"/>
        </w:rPr>
        <w:t xml:space="preserve">88.   </w:t>
      </w:r>
      <w:proofErr w:type="spellStart"/>
      <w:r w:rsidRPr="00D569C9">
        <w:rPr>
          <w:rFonts w:ascii="Times New Roman" w:eastAsia="Calibri" w:hAnsi="Times New Roman" w:cs="Times New Roman"/>
          <w:sz w:val="28"/>
          <w:szCs w:val="28"/>
        </w:rPr>
        <w:t>Бузовська</w:t>
      </w:r>
      <w:proofErr w:type="spellEnd"/>
      <w:r w:rsidRPr="00D569C9">
        <w:rPr>
          <w:rFonts w:ascii="Times New Roman" w:eastAsia="Calibri" w:hAnsi="Times New Roman" w:cs="Times New Roman"/>
          <w:sz w:val="28"/>
          <w:szCs w:val="28"/>
        </w:rPr>
        <w:t xml:space="preserve"> Н. Актуальні проблеми захисту прав на фотографічні твори / Н. </w:t>
      </w:r>
      <w:proofErr w:type="spellStart"/>
      <w:r w:rsidRPr="00D569C9">
        <w:rPr>
          <w:rFonts w:ascii="Times New Roman" w:eastAsia="Calibri" w:hAnsi="Times New Roman" w:cs="Times New Roman"/>
          <w:sz w:val="28"/>
          <w:szCs w:val="28"/>
        </w:rPr>
        <w:t>Бузовська</w:t>
      </w:r>
      <w:proofErr w:type="spellEnd"/>
      <w:r w:rsidRPr="00D569C9">
        <w:rPr>
          <w:rFonts w:ascii="Times New Roman" w:eastAsia="Calibri" w:hAnsi="Times New Roman" w:cs="Times New Roman"/>
          <w:sz w:val="28"/>
          <w:szCs w:val="28"/>
        </w:rPr>
        <w:t xml:space="preserve"> // Юридичний вісник. – 2014. – № 6. – С. 348-355.</w:t>
      </w:r>
    </w:p>
    <w:p w:rsidR="00D569C9" w:rsidRPr="00D569C9" w:rsidRDefault="00D569C9" w:rsidP="00D569C9">
      <w:pPr>
        <w:spacing w:after="160" w:line="360" w:lineRule="auto"/>
        <w:rPr>
          <w:rFonts w:ascii="Times New Roman" w:eastAsia="Calibri" w:hAnsi="Times New Roman" w:cs="Times New Roman"/>
          <w:sz w:val="28"/>
          <w:szCs w:val="28"/>
          <w:lang w:eastAsia="ar-SA"/>
        </w:rPr>
      </w:pPr>
      <w:r w:rsidRPr="00D569C9">
        <w:rPr>
          <w:rFonts w:ascii="Times New Roman" w:eastAsia="Calibri" w:hAnsi="Times New Roman" w:cs="Times New Roman"/>
          <w:sz w:val="28"/>
          <w:szCs w:val="28"/>
          <w:lang w:eastAsia="ar-SA"/>
        </w:rPr>
        <w:t>89.</w:t>
      </w:r>
      <w:r w:rsidRPr="00D569C9">
        <w:rPr>
          <w:rFonts w:ascii="Times New Roman" w:eastAsia="Calibri" w:hAnsi="Times New Roman" w:cs="Times New Roman"/>
          <w:sz w:val="28"/>
          <w:szCs w:val="28"/>
        </w:rPr>
        <w:t xml:space="preserve">   Конвенція про заснування Всесвітньої організації інтелектуальної власності від 14.07.1967 р. : [Електронний ресурс]. – Режим доступу: </w:t>
      </w:r>
      <w:hyperlink r:id="rId16" w:history="1">
        <w:r w:rsidRPr="00D569C9">
          <w:rPr>
            <w:rFonts w:ascii="Times New Roman" w:eastAsia="Calibri" w:hAnsi="Times New Roman" w:cs="Times New Roman"/>
            <w:sz w:val="28"/>
            <w:szCs w:val="28"/>
          </w:rPr>
          <w:t>http://zakon.rada.gov.ua/laws/show/995_169</w:t>
        </w:r>
      </w:hyperlink>
      <w:r w:rsidRPr="00D569C9">
        <w:rPr>
          <w:rFonts w:ascii="Times New Roman" w:eastAsia="Calibri" w:hAnsi="Times New Roman" w:cs="Times New Roman"/>
          <w:sz w:val="28"/>
          <w:szCs w:val="28"/>
        </w:rPr>
        <w:t>.</w:t>
      </w:r>
    </w:p>
    <w:p w:rsidR="00D569C9" w:rsidRPr="00D569C9" w:rsidRDefault="00D569C9" w:rsidP="00D569C9">
      <w:pPr>
        <w:spacing w:after="160" w:line="360" w:lineRule="auto"/>
        <w:rPr>
          <w:rFonts w:ascii="Times New Roman" w:eastAsia="Calibri" w:hAnsi="Times New Roman" w:cs="Times New Roman"/>
          <w:sz w:val="28"/>
          <w:szCs w:val="28"/>
          <w:lang w:eastAsia="ar-SA"/>
        </w:rPr>
      </w:pPr>
      <w:r w:rsidRPr="00D569C9">
        <w:rPr>
          <w:rFonts w:ascii="Times New Roman" w:eastAsia="Calibri" w:hAnsi="Times New Roman" w:cs="Times New Roman"/>
          <w:sz w:val="28"/>
          <w:szCs w:val="28"/>
          <w:lang w:eastAsia="ar-SA"/>
        </w:rPr>
        <w:t xml:space="preserve">90.   </w:t>
      </w:r>
      <w:r w:rsidRPr="00D569C9">
        <w:rPr>
          <w:rFonts w:ascii="Times New Roman" w:eastAsia="Calibri" w:hAnsi="Times New Roman" w:cs="Times New Roman"/>
          <w:sz w:val="28"/>
          <w:szCs w:val="28"/>
        </w:rPr>
        <w:t xml:space="preserve">Всесвітня організація інтелектуальної власності (ВОІВ) : [Електронний ресурс]. – Режим доступу: </w:t>
      </w:r>
      <w:hyperlink r:id="rId17" w:history="1">
        <w:r w:rsidRPr="00D569C9">
          <w:rPr>
            <w:rFonts w:ascii="Times New Roman" w:eastAsia="Calibri" w:hAnsi="Times New Roman" w:cs="Times New Roman"/>
            <w:sz w:val="28"/>
            <w:szCs w:val="28"/>
          </w:rPr>
          <w:t>https://geneva.mfa.gov.ua/ua/ukraine-io/wipo</w:t>
        </w:r>
      </w:hyperlink>
      <w:r w:rsidRPr="00D569C9">
        <w:rPr>
          <w:rFonts w:ascii="Times New Roman" w:eastAsia="Calibri" w:hAnsi="Times New Roman" w:cs="Times New Roman"/>
          <w:sz w:val="28"/>
          <w:szCs w:val="28"/>
        </w:rPr>
        <w:t>.</w:t>
      </w:r>
    </w:p>
    <w:p w:rsidR="00D569C9" w:rsidRPr="00D569C9" w:rsidRDefault="00D569C9" w:rsidP="00D569C9">
      <w:pPr>
        <w:spacing w:after="160" w:line="360" w:lineRule="auto"/>
        <w:rPr>
          <w:rFonts w:ascii="Times New Roman" w:eastAsia="Calibri" w:hAnsi="Times New Roman" w:cs="Times New Roman"/>
          <w:sz w:val="28"/>
          <w:szCs w:val="28"/>
          <w:lang w:eastAsia="ar-SA"/>
        </w:rPr>
      </w:pPr>
      <w:r w:rsidRPr="00D569C9">
        <w:rPr>
          <w:rFonts w:ascii="Times New Roman" w:eastAsia="Calibri" w:hAnsi="Times New Roman" w:cs="Times New Roman"/>
          <w:sz w:val="28"/>
          <w:szCs w:val="28"/>
          <w:lang w:eastAsia="ar-SA"/>
        </w:rPr>
        <w:t xml:space="preserve">91.   </w:t>
      </w:r>
      <w:r w:rsidRPr="00D569C9">
        <w:rPr>
          <w:rFonts w:ascii="Times New Roman" w:eastAsia="Calibri" w:hAnsi="Times New Roman" w:cs="Times New Roman"/>
          <w:sz w:val="28"/>
          <w:szCs w:val="28"/>
        </w:rPr>
        <w:t>Зоря С. Ю. Особливості захисту інтелектуальної власності у міжнародному праві / С. Ю. Зоря // Теорія та практика державного управління. – 2016. – №1(52). – С. 3-9.</w:t>
      </w:r>
    </w:p>
    <w:p w:rsidR="00D569C9" w:rsidRPr="00D569C9" w:rsidRDefault="00D569C9" w:rsidP="00D569C9">
      <w:pPr>
        <w:spacing w:after="160" w:line="360" w:lineRule="auto"/>
        <w:rPr>
          <w:rFonts w:ascii="Times New Roman" w:eastAsia="Calibri" w:hAnsi="Times New Roman" w:cs="Times New Roman"/>
          <w:sz w:val="28"/>
          <w:szCs w:val="28"/>
          <w:lang w:eastAsia="ar-SA"/>
        </w:rPr>
      </w:pPr>
      <w:r w:rsidRPr="00D569C9">
        <w:rPr>
          <w:rFonts w:ascii="Times New Roman" w:eastAsia="Calibri" w:hAnsi="Times New Roman" w:cs="Times New Roman"/>
          <w:sz w:val="28"/>
          <w:szCs w:val="28"/>
          <w:lang w:eastAsia="ar-SA"/>
        </w:rPr>
        <w:t xml:space="preserve">92.   </w:t>
      </w:r>
      <w:proofErr w:type="spellStart"/>
      <w:r w:rsidRPr="00D569C9">
        <w:rPr>
          <w:rFonts w:ascii="Times New Roman" w:eastAsia="Calibri" w:hAnsi="Times New Roman" w:cs="Times New Roman"/>
          <w:sz w:val="28"/>
          <w:szCs w:val="28"/>
        </w:rPr>
        <w:t>Оленєв</w:t>
      </w:r>
      <w:proofErr w:type="spellEnd"/>
      <w:r w:rsidRPr="00D569C9">
        <w:rPr>
          <w:rFonts w:ascii="Times New Roman" w:eastAsia="Calibri" w:hAnsi="Times New Roman" w:cs="Times New Roman"/>
          <w:sz w:val="28"/>
          <w:szCs w:val="28"/>
        </w:rPr>
        <w:t xml:space="preserve"> В. С. </w:t>
      </w:r>
      <w:r w:rsidRPr="00D569C9">
        <w:rPr>
          <w:rFonts w:ascii="Times New Roman" w:eastAsia="Times New Roman" w:hAnsi="Times New Roman" w:cs="Times New Roman"/>
          <w:sz w:val="24"/>
          <w:szCs w:val="24"/>
          <w:lang w:val="ru-RU" w:eastAsia="ru-RU"/>
        </w:rPr>
        <w:fldChar w:fldCharType="begin"/>
      </w:r>
      <w:r w:rsidRPr="00D569C9">
        <w:rPr>
          <w:rFonts w:ascii="Times New Roman" w:eastAsia="Times New Roman" w:hAnsi="Times New Roman" w:cs="Times New Roman"/>
          <w:sz w:val="24"/>
          <w:szCs w:val="24"/>
          <w:lang w:val="ru-RU" w:eastAsia="ru-RU"/>
        </w:rPr>
        <w:instrText xml:space="preserve"> HYPERLINK "http://leksika.com.ua/11620809/legal/bernska_konventsiya_pro_ohoronu_literaturnih_ta_hudozhnih_tvoriv" </w:instrText>
      </w:r>
      <w:r w:rsidRPr="00D569C9">
        <w:rPr>
          <w:rFonts w:ascii="Times New Roman" w:eastAsia="Times New Roman" w:hAnsi="Times New Roman" w:cs="Times New Roman"/>
          <w:sz w:val="24"/>
          <w:szCs w:val="24"/>
          <w:lang w:val="ru-RU" w:eastAsia="ru-RU"/>
        </w:rPr>
        <w:fldChar w:fldCharType="separate"/>
      </w:r>
      <w:r w:rsidRPr="00D569C9">
        <w:rPr>
          <w:rFonts w:ascii="Times New Roman" w:eastAsia="Calibri" w:hAnsi="Times New Roman" w:cs="Times New Roman"/>
          <w:sz w:val="28"/>
          <w:szCs w:val="28"/>
        </w:rPr>
        <w:t>Бернська конвенція про охорону літературних та художніх творів</w:t>
      </w:r>
      <w:r w:rsidRPr="00D569C9">
        <w:rPr>
          <w:rFonts w:ascii="Times New Roman" w:eastAsia="Calibri" w:hAnsi="Times New Roman" w:cs="Times New Roman"/>
          <w:sz w:val="28"/>
          <w:szCs w:val="28"/>
        </w:rPr>
        <w:fldChar w:fldCharType="end"/>
      </w:r>
      <w:r w:rsidRPr="00D569C9">
        <w:rPr>
          <w:rFonts w:ascii="Times New Roman" w:eastAsia="Calibri" w:hAnsi="Times New Roman" w:cs="Times New Roman"/>
          <w:sz w:val="28"/>
          <w:szCs w:val="28"/>
        </w:rPr>
        <w:t xml:space="preserve"> // </w:t>
      </w:r>
      <w:hyperlink r:id="rId18" w:tooltip="Юридична енциклопедія (друковане видання)" w:history="1">
        <w:r w:rsidRPr="00D569C9">
          <w:rPr>
            <w:rFonts w:ascii="Times New Roman" w:eastAsia="Calibri" w:hAnsi="Times New Roman" w:cs="Times New Roman"/>
            <w:sz w:val="28"/>
            <w:szCs w:val="28"/>
          </w:rPr>
          <w:t>Юридична енциклопедія</w:t>
        </w:r>
      </w:hyperlink>
      <w:r w:rsidRPr="00D569C9">
        <w:rPr>
          <w:rFonts w:ascii="Times New Roman" w:eastAsia="Calibri" w:hAnsi="Times New Roman" w:cs="Times New Roman"/>
          <w:sz w:val="28"/>
          <w:szCs w:val="28"/>
        </w:rPr>
        <w:t xml:space="preserve"> : в 6-ти т. / відп. ред. </w:t>
      </w:r>
      <w:r w:rsidRPr="00D569C9">
        <w:rPr>
          <w:rFonts w:ascii="Times New Roman" w:eastAsia="Times New Roman" w:hAnsi="Times New Roman" w:cs="Times New Roman"/>
          <w:sz w:val="24"/>
          <w:szCs w:val="24"/>
          <w:lang w:val="ru-RU" w:eastAsia="ru-RU"/>
        </w:rPr>
        <w:fldChar w:fldCharType="begin"/>
      </w:r>
      <w:r w:rsidRPr="00D569C9">
        <w:rPr>
          <w:rFonts w:ascii="Times New Roman" w:eastAsia="Times New Roman" w:hAnsi="Times New Roman" w:cs="Times New Roman"/>
          <w:sz w:val="24"/>
          <w:szCs w:val="24"/>
          <w:lang w:val="ru-RU" w:eastAsia="ru-RU"/>
        </w:rPr>
        <w:instrText xml:space="preserve"> HYPERLINK "https://uk.wikipedia.org/wiki/%D0%A8%D0%B5%D0%BC%D1%88%D1%83%D1%87%D0%B5%D0%BD%D0%BA%D0%BE_%D0%AE%D1%80%D1%96%D0%B9_%D0%A1%D0%B5%D1%80%D0%B3%D1%96%D0%B9%D0%BE%D0%B2%D0%B8%D1%87" \o "Шемшученко Юрій Сергійович" </w:instrText>
      </w:r>
      <w:r w:rsidRPr="00D569C9">
        <w:rPr>
          <w:rFonts w:ascii="Times New Roman" w:eastAsia="Times New Roman" w:hAnsi="Times New Roman" w:cs="Times New Roman"/>
          <w:sz w:val="24"/>
          <w:szCs w:val="24"/>
          <w:lang w:val="ru-RU" w:eastAsia="ru-RU"/>
        </w:rPr>
        <w:fldChar w:fldCharType="separate"/>
      </w:r>
      <w:r w:rsidRPr="00D569C9">
        <w:rPr>
          <w:rFonts w:ascii="Times New Roman" w:eastAsia="Calibri" w:hAnsi="Times New Roman" w:cs="Times New Roman"/>
          <w:sz w:val="28"/>
          <w:szCs w:val="28"/>
        </w:rPr>
        <w:t xml:space="preserve">Ю. С. </w:t>
      </w:r>
      <w:proofErr w:type="spellStart"/>
      <w:r w:rsidRPr="00D569C9">
        <w:rPr>
          <w:rFonts w:ascii="Times New Roman" w:eastAsia="Calibri" w:hAnsi="Times New Roman" w:cs="Times New Roman"/>
          <w:sz w:val="28"/>
          <w:szCs w:val="28"/>
        </w:rPr>
        <w:t>Шемшученко</w:t>
      </w:r>
      <w:proofErr w:type="spellEnd"/>
      <w:r w:rsidRPr="00D569C9">
        <w:rPr>
          <w:rFonts w:ascii="Times New Roman" w:eastAsia="Calibri" w:hAnsi="Times New Roman" w:cs="Times New Roman"/>
          <w:sz w:val="28"/>
          <w:szCs w:val="28"/>
        </w:rPr>
        <w:fldChar w:fldCharType="end"/>
      </w:r>
      <w:r w:rsidRPr="00D569C9">
        <w:rPr>
          <w:rFonts w:ascii="Times New Roman" w:eastAsia="Calibri" w:hAnsi="Times New Roman" w:cs="Times New Roman"/>
          <w:sz w:val="28"/>
          <w:szCs w:val="28"/>
        </w:rPr>
        <w:t>. – К. : Українська енциклопедія, 1998. – Т. 1. – 672 с.</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eastAsia="ar-SA"/>
        </w:rPr>
        <w:t xml:space="preserve">93.   </w:t>
      </w:r>
      <w:r w:rsidRPr="00D569C9">
        <w:rPr>
          <w:rFonts w:ascii="Times New Roman" w:eastAsia="Calibri" w:hAnsi="Times New Roman" w:cs="Times New Roman"/>
          <w:sz w:val="28"/>
          <w:szCs w:val="28"/>
        </w:rPr>
        <w:t xml:space="preserve">Будапештський договір про міжнародне визнання депонування мікроорганізмів з метою патентної процедури. Інструкція до Будапештського договору про міжнародне визнання […] від 28.04.1977 : [Електронний ресурс]. – Режим доступу: </w:t>
      </w:r>
      <w:hyperlink r:id="rId19" w:history="1">
        <w:r w:rsidRPr="00D569C9">
          <w:rPr>
            <w:rFonts w:ascii="Times New Roman" w:eastAsia="Calibri" w:hAnsi="Times New Roman" w:cs="Times New Roman"/>
            <w:sz w:val="28"/>
            <w:szCs w:val="28"/>
          </w:rPr>
          <w:t>http://zakon.rada.gov.ua/laws/show/995_039</w:t>
        </w:r>
      </w:hyperlink>
      <w:r w:rsidRPr="00D569C9">
        <w:rPr>
          <w:rFonts w:ascii="Times New Roman" w:eastAsia="Calibri" w:hAnsi="Times New Roman" w:cs="Times New Roman"/>
          <w:sz w:val="28"/>
          <w:szCs w:val="28"/>
        </w:rPr>
        <w:t xml:space="preserve">. </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eastAsia="ar-SA"/>
        </w:rPr>
        <w:t xml:space="preserve">94.   </w:t>
      </w:r>
      <w:r w:rsidRPr="00D569C9">
        <w:rPr>
          <w:rFonts w:ascii="Times New Roman" w:eastAsia="Calibri" w:hAnsi="Times New Roman" w:cs="Times New Roman"/>
          <w:sz w:val="28"/>
          <w:szCs w:val="28"/>
        </w:rPr>
        <w:t xml:space="preserve">Ніццька угода про Міжнародну класифікацію товарів і послуг для реєстрації знаків від 15 червня 1957 р., переглянута в Стокгольмі 14 липня 1967 р. і в Женеві 13 […] від 15.06.1957 р. : [Електронний ресурс]. – Режим доступу: </w:t>
      </w:r>
      <w:hyperlink r:id="rId20" w:history="1">
        <w:r w:rsidRPr="00D569C9">
          <w:rPr>
            <w:rFonts w:ascii="Times New Roman" w:eastAsia="Calibri" w:hAnsi="Times New Roman" w:cs="Times New Roman"/>
            <w:sz w:val="28"/>
            <w:szCs w:val="28"/>
          </w:rPr>
          <w:t>http://zakon.rada.gov.ua/laws/show/995_066</w:t>
        </w:r>
      </w:hyperlink>
      <w:r w:rsidRPr="00D569C9">
        <w:rPr>
          <w:rFonts w:ascii="Times New Roman" w:eastAsia="Calibri" w:hAnsi="Times New Roman" w:cs="Times New Roman"/>
          <w:sz w:val="28"/>
          <w:szCs w:val="28"/>
        </w:rPr>
        <w:t>.</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eastAsia="ar-SA"/>
        </w:rPr>
        <w:t xml:space="preserve">95.   </w:t>
      </w:r>
      <w:r w:rsidRPr="00D569C9">
        <w:rPr>
          <w:rFonts w:ascii="Times New Roman" w:eastAsia="Calibri" w:hAnsi="Times New Roman" w:cs="Times New Roman"/>
          <w:sz w:val="28"/>
          <w:szCs w:val="28"/>
        </w:rPr>
        <w:t xml:space="preserve">Договір про патентне право від 01.06.2000 р. : [Електронний ресурс]. – Режим доступу: </w:t>
      </w:r>
      <w:hyperlink r:id="rId21" w:history="1">
        <w:r w:rsidRPr="00D569C9">
          <w:rPr>
            <w:rFonts w:ascii="Times New Roman" w:eastAsia="Calibri" w:hAnsi="Times New Roman" w:cs="Times New Roman"/>
            <w:sz w:val="28"/>
            <w:szCs w:val="28"/>
          </w:rPr>
          <w:t>http://zakon.rada.gov.ua/laws/show/895_002</w:t>
        </w:r>
      </w:hyperlink>
      <w:r w:rsidRPr="00D569C9">
        <w:rPr>
          <w:rFonts w:ascii="Times New Roman" w:eastAsia="Calibri" w:hAnsi="Times New Roman" w:cs="Times New Roman"/>
          <w:sz w:val="28"/>
          <w:szCs w:val="28"/>
        </w:rPr>
        <w:t xml:space="preserve">. </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eastAsia="ar-SA"/>
        </w:rPr>
        <w:t xml:space="preserve">96.   </w:t>
      </w:r>
      <w:r w:rsidRPr="00D569C9">
        <w:rPr>
          <w:rFonts w:ascii="Times New Roman" w:eastAsia="Calibri" w:hAnsi="Times New Roman" w:cs="Times New Roman"/>
          <w:sz w:val="28"/>
          <w:szCs w:val="28"/>
        </w:rPr>
        <w:t xml:space="preserve">Міжнародні договори України з питань інтелектуальної власності / </w:t>
      </w:r>
      <w:proofErr w:type="spellStart"/>
      <w:r w:rsidRPr="00D569C9">
        <w:rPr>
          <w:rFonts w:ascii="Times New Roman" w:eastAsia="Calibri" w:hAnsi="Times New Roman" w:cs="Times New Roman"/>
          <w:sz w:val="28"/>
          <w:szCs w:val="28"/>
        </w:rPr>
        <w:t>упоряд</w:t>
      </w:r>
      <w:proofErr w:type="spellEnd"/>
      <w:r w:rsidRPr="00D569C9">
        <w:rPr>
          <w:rFonts w:ascii="Times New Roman" w:eastAsia="Calibri" w:hAnsi="Times New Roman" w:cs="Times New Roman"/>
          <w:sz w:val="28"/>
          <w:szCs w:val="28"/>
        </w:rPr>
        <w:t xml:space="preserve">. : А. М. </w:t>
      </w:r>
      <w:proofErr w:type="spellStart"/>
      <w:r w:rsidRPr="00D569C9">
        <w:rPr>
          <w:rFonts w:ascii="Times New Roman" w:eastAsia="Calibri" w:hAnsi="Times New Roman" w:cs="Times New Roman"/>
          <w:sz w:val="28"/>
          <w:szCs w:val="28"/>
        </w:rPr>
        <w:t>Горнісевич</w:t>
      </w:r>
      <w:proofErr w:type="spellEnd"/>
      <w:r w:rsidRPr="00D569C9">
        <w:rPr>
          <w:rFonts w:ascii="Times New Roman" w:eastAsia="Calibri" w:hAnsi="Times New Roman" w:cs="Times New Roman"/>
          <w:sz w:val="28"/>
          <w:szCs w:val="28"/>
        </w:rPr>
        <w:t xml:space="preserve">, С. М. </w:t>
      </w:r>
      <w:proofErr w:type="spellStart"/>
      <w:r w:rsidRPr="00D569C9">
        <w:rPr>
          <w:rFonts w:ascii="Times New Roman" w:eastAsia="Calibri" w:hAnsi="Times New Roman" w:cs="Times New Roman"/>
          <w:sz w:val="28"/>
          <w:szCs w:val="28"/>
        </w:rPr>
        <w:t>Болєлий</w:t>
      </w:r>
      <w:proofErr w:type="spellEnd"/>
      <w:r w:rsidRPr="00D569C9">
        <w:rPr>
          <w:rFonts w:ascii="Times New Roman" w:eastAsia="Calibri" w:hAnsi="Times New Roman" w:cs="Times New Roman"/>
          <w:sz w:val="28"/>
          <w:szCs w:val="28"/>
        </w:rPr>
        <w:t xml:space="preserve">. – К. : Ін-т </w:t>
      </w:r>
      <w:proofErr w:type="spellStart"/>
      <w:r w:rsidRPr="00D569C9">
        <w:rPr>
          <w:rFonts w:ascii="Times New Roman" w:eastAsia="Calibri" w:hAnsi="Times New Roman" w:cs="Times New Roman"/>
          <w:sz w:val="28"/>
          <w:szCs w:val="28"/>
        </w:rPr>
        <w:t>інтел</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власн</w:t>
      </w:r>
      <w:proofErr w:type="spellEnd"/>
      <w:r w:rsidRPr="00D569C9">
        <w:rPr>
          <w:rFonts w:ascii="Times New Roman" w:eastAsia="Calibri" w:hAnsi="Times New Roman" w:cs="Times New Roman"/>
          <w:sz w:val="28"/>
          <w:szCs w:val="28"/>
        </w:rPr>
        <w:t xml:space="preserve">. і права, 2013. </w:t>
      </w:r>
      <w:r w:rsidRPr="00D569C9">
        <w:rPr>
          <w:rFonts w:ascii="Times New Roman" w:eastAsia="Calibri" w:hAnsi="Times New Roman" w:cs="Times New Roman"/>
          <w:sz w:val="28"/>
          <w:szCs w:val="28"/>
          <w:lang w:val="ru-RU"/>
        </w:rPr>
        <w:t>–</w:t>
      </w:r>
      <w:r w:rsidRPr="00D569C9">
        <w:rPr>
          <w:rFonts w:ascii="Times New Roman" w:eastAsia="Calibri" w:hAnsi="Times New Roman" w:cs="Times New Roman"/>
          <w:sz w:val="28"/>
          <w:szCs w:val="28"/>
        </w:rPr>
        <w:t xml:space="preserve"> 442 с.</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eastAsia="ar-SA"/>
        </w:rPr>
        <w:t xml:space="preserve">97.   </w:t>
      </w:r>
      <w:r w:rsidRPr="00D569C9">
        <w:rPr>
          <w:rFonts w:ascii="Times New Roman" w:eastAsia="Calibri" w:hAnsi="Times New Roman" w:cs="Times New Roman"/>
          <w:sz w:val="28"/>
          <w:szCs w:val="28"/>
        </w:rPr>
        <w:t xml:space="preserve">Мадридська угода про міжнародну реєстрацію знаків від 14.04.1891 р. : [Електронний ресурс]. – Режим доступу: </w:t>
      </w:r>
      <w:hyperlink r:id="rId22" w:history="1">
        <w:r w:rsidRPr="00D569C9">
          <w:rPr>
            <w:rFonts w:ascii="Times New Roman" w:eastAsia="Calibri" w:hAnsi="Times New Roman" w:cs="Times New Roman"/>
            <w:sz w:val="28"/>
            <w:szCs w:val="28"/>
          </w:rPr>
          <w:t>http://zakon.rada.gov.ua/laws/show/995_134</w:t>
        </w:r>
      </w:hyperlink>
      <w:r w:rsidRPr="00D569C9">
        <w:rPr>
          <w:rFonts w:ascii="Times New Roman" w:eastAsia="Calibri" w:hAnsi="Times New Roman" w:cs="Times New Roman"/>
          <w:sz w:val="28"/>
          <w:szCs w:val="28"/>
        </w:rPr>
        <w:t xml:space="preserve">. </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val="ru-RU" w:eastAsia="ar-SA"/>
        </w:rPr>
        <w:t xml:space="preserve">98.   </w:t>
      </w:r>
      <w:r w:rsidRPr="00D569C9">
        <w:rPr>
          <w:rFonts w:ascii="Times New Roman" w:eastAsia="Calibri" w:hAnsi="Times New Roman" w:cs="Times New Roman"/>
          <w:sz w:val="28"/>
          <w:szCs w:val="28"/>
        </w:rPr>
        <w:t xml:space="preserve">Гаазький Акт Гаазької угоди про міжнародну реєстрацію промислових зразків від 28.1.1960 р. : [Електронний ресурс]. – Режим доступу: </w:t>
      </w:r>
      <w:hyperlink r:id="rId23" w:history="1">
        <w:r w:rsidRPr="00D569C9">
          <w:rPr>
            <w:rFonts w:ascii="Times New Roman" w:eastAsia="Calibri" w:hAnsi="Times New Roman" w:cs="Times New Roman"/>
            <w:sz w:val="28"/>
            <w:szCs w:val="28"/>
          </w:rPr>
          <w:t>http://zakon.rada.gov.ua/laws/show/995_132</w:t>
        </w:r>
      </w:hyperlink>
      <w:r w:rsidRPr="00D569C9">
        <w:rPr>
          <w:rFonts w:ascii="Times New Roman" w:eastAsia="Calibri" w:hAnsi="Times New Roman" w:cs="Times New Roman"/>
          <w:sz w:val="28"/>
          <w:szCs w:val="28"/>
        </w:rPr>
        <w:t xml:space="preserve">. </w:t>
      </w:r>
    </w:p>
    <w:p w:rsidR="00D569C9" w:rsidRPr="00D569C9" w:rsidRDefault="00D569C9" w:rsidP="00D569C9">
      <w:pPr>
        <w:spacing w:after="160" w:line="360" w:lineRule="auto"/>
        <w:rPr>
          <w:rFonts w:ascii="Times New Roman" w:eastAsia="Calibri" w:hAnsi="Times New Roman" w:cs="Times New Roman"/>
          <w:sz w:val="28"/>
          <w:szCs w:val="28"/>
          <w:lang w:eastAsia="uk-UA"/>
        </w:rPr>
      </w:pPr>
      <w:r w:rsidRPr="00D569C9">
        <w:rPr>
          <w:rFonts w:ascii="Times New Roman" w:eastAsia="Calibri" w:hAnsi="Times New Roman" w:cs="Times New Roman"/>
          <w:sz w:val="28"/>
          <w:szCs w:val="28"/>
          <w:lang w:val="ru-RU" w:eastAsia="ar-SA"/>
        </w:rPr>
        <w:t xml:space="preserve">99.   </w:t>
      </w:r>
      <w:proofErr w:type="spellStart"/>
      <w:r w:rsidRPr="00D569C9">
        <w:rPr>
          <w:rFonts w:ascii="Times New Roman" w:eastAsia="Calibri" w:hAnsi="Times New Roman" w:cs="Times New Roman"/>
          <w:sz w:val="28"/>
          <w:szCs w:val="28"/>
          <w:lang w:eastAsia="uk-UA"/>
        </w:rPr>
        <w:t>Сусліков</w:t>
      </w:r>
      <w:proofErr w:type="spellEnd"/>
      <w:r w:rsidRPr="00D569C9">
        <w:rPr>
          <w:rFonts w:ascii="Times New Roman" w:eastAsia="Calibri" w:hAnsi="Times New Roman" w:cs="Times New Roman"/>
          <w:sz w:val="28"/>
          <w:szCs w:val="28"/>
          <w:lang w:eastAsia="uk-UA"/>
        </w:rPr>
        <w:t xml:space="preserve"> Л. М. Патентознавство. Навчальний посібник</w:t>
      </w:r>
      <w:r w:rsidRPr="00D569C9">
        <w:rPr>
          <w:rFonts w:ascii="Times New Roman" w:eastAsia="Calibri" w:hAnsi="Times New Roman" w:cs="Times New Roman"/>
          <w:sz w:val="28"/>
          <w:szCs w:val="28"/>
          <w:lang w:val="ru-RU" w:eastAsia="uk-UA"/>
        </w:rPr>
        <w:t xml:space="preserve"> / Л. М. </w:t>
      </w:r>
      <w:proofErr w:type="spellStart"/>
      <w:r w:rsidRPr="00D569C9">
        <w:rPr>
          <w:rFonts w:ascii="Times New Roman" w:eastAsia="Calibri" w:hAnsi="Times New Roman" w:cs="Times New Roman"/>
          <w:sz w:val="28"/>
          <w:szCs w:val="28"/>
          <w:lang w:val="ru-RU" w:eastAsia="uk-UA"/>
        </w:rPr>
        <w:t>Сус</w:t>
      </w:r>
      <w:r w:rsidRPr="00D569C9">
        <w:rPr>
          <w:rFonts w:ascii="Times New Roman" w:eastAsia="Calibri" w:hAnsi="Times New Roman" w:cs="Times New Roman"/>
          <w:sz w:val="28"/>
          <w:szCs w:val="28"/>
          <w:lang w:eastAsia="uk-UA"/>
        </w:rPr>
        <w:t>ліков</w:t>
      </w:r>
      <w:proofErr w:type="spellEnd"/>
      <w:r w:rsidRPr="00D569C9">
        <w:rPr>
          <w:rFonts w:ascii="Times New Roman" w:eastAsia="Calibri" w:hAnsi="Times New Roman" w:cs="Times New Roman"/>
          <w:sz w:val="28"/>
          <w:szCs w:val="28"/>
          <w:lang w:eastAsia="uk-UA"/>
        </w:rPr>
        <w:t xml:space="preserve"> Л. М., </w:t>
      </w:r>
      <w:proofErr w:type="spellStart"/>
      <w:r w:rsidRPr="00D569C9">
        <w:rPr>
          <w:rFonts w:ascii="Times New Roman" w:eastAsia="Calibri" w:hAnsi="Times New Roman" w:cs="Times New Roman"/>
          <w:sz w:val="28"/>
          <w:szCs w:val="28"/>
          <w:lang w:eastAsia="uk-UA"/>
        </w:rPr>
        <w:t>Дьордяй</w:t>
      </w:r>
      <w:proofErr w:type="spellEnd"/>
      <w:r w:rsidRPr="00D569C9">
        <w:rPr>
          <w:rFonts w:ascii="Times New Roman" w:eastAsia="Calibri" w:hAnsi="Times New Roman" w:cs="Times New Roman"/>
          <w:sz w:val="28"/>
          <w:szCs w:val="28"/>
          <w:lang w:eastAsia="uk-UA"/>
        </w:rPr>
        <w:t xml:space="preserve"> В. С. – К.</w:t>
      </w:r>
      <w:proofErr w:type="gramStart"/>
      <w:r w:rsidRPr="00D569C9">
        <w:rPr>
          <w:rFonts w:ascii="Times New Roman" w:eastAsia="Calibri" w:hAnsi="Times New Roman" w:cs="Times New Roman"/>
          <w:sz w:val="28"/>
          <w:szCs w:val="28"/>
          <w:lang w:eastAsia="uk-UA"/>
        </w:rPr>
        <w:t xml:space="preserve"> :</w:t>
      </w:r>
      <w:proofErr w:type="gramEnd"/>
      <w:r w:rsidRPr="00D569C9">
        <w:rPr>
          <w:rFonts w:ascii="Times New Roman" w:eastAsia="Calibri" w:hAnsi="Times New Roman" w:cs="Times New Roman"/>
          <w:sz w:val="28"/>
          <w:szCs w:val="28"/>
          <w:lang w:eastAsia="uk-UA"/>
        </w:rPr>
        <w:t xml:space="preserve"> Центр навчальної літератури, 2005. – 232 с.</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val="ru-RU" w:eastAsia="ar-SA"/>
        </w:rPr>
        <w:t xml:space="preserve">100.   </w:t>
      </w:r>
      <w:r w:rsidRPr="00D569C9">
        <w:rPr>
          <w:rFonts w:ascii="Times New Roman" w:eastAsia="Calibri" w:hAnsi="Times New Roman" w:cs="Times New Roman"/>
          <w:sz w:val="28"/>
          <w:szCs w:val="28"/>
        </w:rPr>
        <w:t xml:space="preserve">Лісабонська угода про захист зазначень місця походження виборів та їх міжнародної реєстрації від 31.10.1958 р. : [Електронний ресурс]. – Режим доступу: </w:t>
      </w:r>
      <w:hyperlink r:id="rId24" w:history="1">
        <w:r w:rsidRPr="00D569C9">
          <w:rPr>
            <w:rFonts w:ascii="Times New Roman" w:eastAsia="Calibri" w:hAnsi="Times New Roman" w:cs="Times New Roman"/>
            <w:sz w:val="28"/>
            <w:szCs w:val="28"/>
          </w:rPr>
          <w:t>http://zakon.rada.gov.ua/laws/show/995_b11</w:t>
        </w:r>
      </w:hyperlink>
      <w:r w:rsidRPr="00D569C9">
        <w:rPr>
          <w:rFonts w:ascii="Times New Roman" w:eastAsia="Calibri" w:hAnsi="Times New Roman" w:cs="Times New Roman"/>
          <w:sz w:val="28"/>
          <w:szCs w:val="28"/>
        </w:rPr>
        <w:t xml:space="preserve">. </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val="ru-RU" w:eastAsia="ar-SA"/>
        </w:rPr>
        <w:t xml:space="preserve">101.   </w:t>
      </w:r>
      <w:r w:rsidRPr="00D569C9">
        <w:rPr>
          <w:rFonts w:ascii="Times New Roman" w:eastAsia="Calibri" w:hAnsi="Times New Roman" w:cs="Times New Roman"/>
          <w:sz w:val="28"/>
          <w:szCs w:val="28"/>
        </w:rPr>
        <w:t xml:space="preserve">Страсбурзька угода про міжнародну патентну класифікацію від 24.04.1971 р. : [Електронний ресурс]. – Режим доступу: </w:t>
      </w:r>
      <w:hyperlink r:id="rId25" w:history="1">
        <w:r w:rsidRPr="00D569C9">
          <w:rPr>
            <w:rFonts w:ascii="Times New Roman" w:eastAsia="Calibri" w:hAnsi="Times New Roman" w:cs="Times New Roman"/>
            <w:sz w:val="28"/>
            <w:szCs w:val="28"/>
          </w:rPr>
          <w:t>http://zakon.rada.gov.ua/laws/show/999_001</w:t>
        </w:r>
      </w:hyperlink>
      <w:r w:rsidRPr="00D569C9">
        <w:rPr>
          <w:rFonts w:ascii="Times New Roman" w:eastAsia="Calibri" w:hAnsi="Times New Roman" w:cs="Times New Roman"/>
          <w:sz w:val="28"/>
          <w:szCs w:val="28"/>
        </w:rPr>
        <w:t xml:space="preserve">. </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val="ru-RU" w:eastAsia="ar-SA"/>
        </w:rPr>
        <w:t xml:space="preserve">102.   </w:t>
      </w:r>
      <w:r w:rsidRPr="00D569C9">
        <w:rPr>
          <w:rFonts w:ascii="Times New Roman" w:eastAsia="Calibri" w:hAnsi="Times New Roman" w:cs="Times New Roman"/>
          <w:sz w:val="28"/>
          <w:szCs w:val="28"/>
        </w:rPr>
        <w:t xml:space="preserve">Віденська угода про заснування Міжнародної класифікації зображувальних елементів знаків від 12.06.1973 р. : [Електронний ресурс]. – Режим доступу: </w:t>
      </w:r>
      <w:hyperlink r:id="rId26" w:history="1">
        <w:r w:rsidRPr="00D569C9">
          <w:rPr>
            <w:rFonts w:ascii="Times New Roman" w:eastAsia="Calibri" w:hAnsi="Times New Roman" w:cs="Times New Roman"/>
            <w:sz w:val="28"/>
            <w:szCs w:val="28"/>
          </w:rPr>
          <w:t>http://zakon.rada.gov.ua/laws/show/995_h33</w:t>
        </w:r>
      </w:hyperlink>
      <w:r w:rsidRPr="00D569C9">
        <w:rPr>
          <w:rFonts w:ascii="Times New Roman" w:eastAsia="Calibri" w:hAnsi="Times New Roman" w:cs="Times New Roman"/>
          <w:sz w:val="28"/>
          <w:szCs w:val="28"/>
        </w:rPr>
        <w:t>.</w:t>
      </w:r>
    </w:p>
    <w:p w:rsidR="00D569C9" w:rsidRPr="00D569C9" w:rsidRDefault="00D569C9" w:rsidP="00D569C9">
      <w:pPr>
        <w:spacing w:after="160" w:line="360" w:lineRule="auto"/>
        <w:rPr>
          <w:rFonts w:ascii="Times New Roman" w:eastAsia="Calibri" w:hAnsi="Times New Roman" w:cs="Times New Roman"/>
          <w:sz w:val="28"/>
          <w:szCs w:val="28"/>
          <w:lang w:val="ru-RU"/>
        </w:rPr>
      </w:pPr>
      <w:r w:rsidRPr="00D569C9">
        <w:rPr>
          <w:rFonts w:ascii="Times New Roman" w:eastAsia="Calibri" w:hAnsi="Times New Roman" w:cs="Times New Roman"/>
          <w:sz w:val="28"/>
          <w:szCs w:val="28"/>
          <w:lang w:val="ru-RU" w:eastAsia="ar-SA"/>
        </w:rPr>
        <w:t xml:space="preserve">103.   </w:t>
      </w:r>
      <w:proofErr w:type="spellStart"/>
      <w:r w:rsidRPr="00D569C9">
        <w:rPr>
          <w:rFonts w:ascii="Times New Roman" w:eastAsia="Calibri" w:hAnsi="Times New Roman" w:cs="Times New Roman"/>
          <w:sz w:val="28"/>
          <w:szCs w:val="28"/>
          <w:shd w:val="clear" w:color="auto" w:fill="FFFFFF"/>
        </w:rPr>
        <w:t>Иванова</w:t>
      </w:r>
      <w:proofErr w:type="spellEnd"/>
      <w:r w:rsidRPr="00D569C9">
        <w:rPr>
          <w:rFonts w:ascii="Times New Roman" w:eastAsia="Calibri" w:hAnsi="Times New Roman" w:cs="Times New Roman"/>
          <w:sz w:val="28"/>
          <w:szCs w:val="28"/>
          <w:shd w:val="clear" w:color="auto" w:fill="FFFFFF"/>
        </w:rPr>
        <w:t xml:space="preserve"> С. В. </w:t>
      </w:r>
      <w:proofErr w:type="spellStart"/>
      <w:r w:rsidRPr="00D569C9">
        <w:rPr>
          <w:rFonts w:ascii="Times New Roman" w:eastAsia="Calibri" w:hAnsi="Times New Roman" w:cs="Times New Roman"/>
          <w:sz w:val="28"/>
          <w:szCs w:val="28"/>
          <w:shd w:val="clear" w:color="auto" w:fill="FFFFFF"/>
        </w:rPr>
        <w:t>Всемирная</w:t>
      </w:r>
      <w:proofErr w:type="spellEnd"/>
      <w:r w:rsidRPr="00D569C9">
        <w:rPr>
          <w:rFonts w:ascii="Times New Roman" w:eastAsia="Calibri" w:hAnsi="Times New Roman" w:cs="Times New Roman"/>
          <w:sz w:val="28"/>
          <w:szCs w:val="28"/>
          <w:shd w:val="clear" w:color="auto" w:fill="FFFFFF"/>
        </w:rPr>
        <w:t xml:space="preserve"> </w:t>
      </w:r>
      <w:proofErr w:type="spellStart"/>
      <w:r w:rsidRPr="00D569C9">
        <w:rPr>
          <w:rFonts w:ascii="Times New Roman" w:eastAsia="Calibri" w:hAnsi="Times New Roman" w:cs="Times New Roman"/>
          <w:sz w:val="28"/>
          <w:szCs w:val="28"/>
          <w:shd w:val="clear" w:color="auto" w:fill="FFFFFF"/>
        </w:rPr>
        <w:t>торговая</w:t>
      </w:r>
      <w:proofErr w:type="spellEnd"/>
      <w:r w:rsidRPr="00D569C9">
        <w:rPr>
          <w:rFonts w:ascii="Times New Roman" w:eastAsia="Calibri" w:hAnsi="Times New Roman" w:cs="Times New Roman"/>
          <w:sz w:val="28"/>
          <w:szCs w:val="28"/>
          <w:shd w:val="clear" w:color="auto" w:fill="FFFFFF"/>
        </w:rPr>
        <w:t xml:space="preserve"> </w:t>
      </w:r>
      <w:proofErr w:type="spellStart"/>
      <w:r w:rsidRPr="00D569C9">
        <w:rPr>
          <w:rFonts w:ascii="Times New Roman" w:eastAsia="Calibri" w:hAnsi="Times New Roman" w:cs="Times New Roman"/>
          <w:sz w:val="28"/>
          <w:szCs w:val="28"/>
          <w:shd w:val="clear" w:color="auto" w:fill="FFFFFF"/>
        </w:rPr>
        <w:t>организация</w:t>
      </w:r>
      <w:proofErr w:type="spellEnd"/>
      <w:r w:rsidRPr="00D569C9">
        <w:rPr>
          <w:rFonts w:ascii="Times New Roman" w:eastAsia="Calibri" w:hAnsi="Times New Roman" w:cs="Times New Roman"/>
          <w:sz w:val="28"/>
          <w:szCs w:val="28"/>
          <w:shd w:val="clear" w:color="auto" w:fill="FFFFFF"/>
        </w:rPr>
        <w:t xml:space="preserve"> : </w:t>
      </w:r>
      <w:proofErr w:type="spellStart"/>
      <w:r w:rsidRPr="00D569C9">
        <w:rPr>
          <w:rFonts w:ascii="Times New Roman" w:eastAsia="Calibri" w:hAnsi="Times New Roman" w:cs="Times New Roman"/>
          <w:sz w:val="28"/>
          <w:szCs w:val="28"/>
          <w:shd w:val="clear" w:color="auto" w:fill="FFFFFF"/>
        </w:rPr>
        <w:t>учебн</w:t>
      </w:r>
      <w:proofErr w:type="spellEnd"/>
      <w:r w:rsidRPr="00D569C9">
        <w:rPr>
          <w:rFonts w:ascii="Times New Roman" w:eastAsia="Calibri" w:hAnsi="Times New Roman" w:cs="Times New Roman"/>
          <w:sz w:val="28"/>
          <w:szCs w:val="28"/>
          <w:shd w:val="clear" w:color="auto" w:fill="FFFFFF"/>
        </w:rPr>
        <w:t xml:space="preserve">. </w:t>
      </w:r>
      <w:proofErr w:type="spellStart"/>
      <w:r w:rsidRPr="00D569C9">
        <w:rPr>
          <w:rFonts w:ascii="Times New Roman" w:eastAsia="Calibri" w:hAnsi="Times New Roman" w:cs="Times New Roman"/>
          <w:sz w:val="28"/>
          <w:szCs w:val="28"/>
          <w:shd w:val="clear" w:color="auto" w:fill="FFFFFF"/>
        </w:rPr>
        <w:t>Пособие</w:t>
      </w:r>
      <w:proofErr w:type="spellEnd"/>
      <w:r w:rsidRPr="00D569C9">
        <w:rPr>
          <w:rFonts w:ascii="Times New Roman" w:eastAsia="Calibri" w:hAnsi="Times New Roman" w:cs="Times New Roman"/>
          <w:sz w:val="28"/>
          <w:szCs w:val="28"/>
          <w:shd w:val="clear" w:color="auto" w:fill="FFFFFF"/>
        </w:rPr>
        <w:t xml:space="preserve"> / С. В. </w:t>
      </w:r>
      <w:proofErr w:type="spellStart"/>
      <w:r w:rsidRPr="00D569C9">
        <w:rPr>
          <w:rFonts w:ascii="Times New Roman" w:eastAsia="Calibri" w:hAnsi="Times New Roman" w:cs="Times New Roman"/>
          <w:sz w:val="28"/>
          <w:szCs w:val="28"/>
          <w:shd w:val="clear" w:color="auto" w:fill="FFFFFF"/>
        </w:rPr>
        <w:t>Иванова</w:t>
      </w:r>
      <w:proofErr w:type="spellEnd"/>
      <w:r w:rsidRPr="00D569C9">
        <w:rPr>
          <w:rFonts w:ascii="Times New Roman" w:eastAsia="Calibri" w:hAnsi="Times New Roman" w:cs="Times New Roman"/>
          <w:sz w:val="28"/>
          <w:szCs w:val="28"/>
          <w:shd w:val="clear" w:color="auto" w:fill="FFFFFF"/>
        </w:rPr>
        <w:t xml:space="preserve">. – М. : </w:t>
      </w:r>
      <w:proofErr w:type="spellStart"/>
      <w:r w:rsidRPr="00D569C9">
        <w:rPr>
          <w:rFonts w:ascii="Times New Roman" w:eastAsia="Calibri" w:hAnsi="Times New Roman" w:cs="Times New Roman"/>
          <w:sz w:val="28"/>
          <w:szCs w:val="28"/>
          <w:shd w:val="clear" w:color="auto" w:fill="FFFFFF"/>
        </w:rPr>
        <w:t>Экономист</w:t>
      </w:r>
      <w:proofErr w:type="spellEnd"/>
      <w:r w:rsidRPr="00D569C9">
        <w:rPr>
          <w:rFonts w:ascii="Times New Roman" w:eastAsia="Calibri" w:hAnsi="Times New Roman" w:cs="Times New Roman"/>
          <w:sz w:val="28"/>
          <w:szCs w:val="28"/>
          <w:shd w:val="clear" w:color="auto" w:fill="FFFFFF"/>
          <w:lang w:val="ru-RU"/>
        </w:rPr>
        <w:t>ъ,</w:t>
      </w:r>
      <w:r w:rsidRPr="00D569C9">
        <w:rPr>
          <w:rFonts w:ascii="Times New Roman" w:eastAsia="Calibri" w:hAnsi="Times New Roman" w:cs="Times New Roman"/>
          <w:sz w:val="28"/>
          <w:szCs w:val="28"/>
          <w:shd w:val="clear" w:color="auto" w:fill="FFFFFF"/>
        </w:rPr>
        <w:t xml:space="preserve"> 2007. </w:t>
      </w:r>
      <w:r w:rsidRPr="00D569C9">
        <w:rPr>
          <w:rFonts w:ascii="Times New Roman" w:eastAsia="Calibri" w:hAnsi="Times New Roman" w:cs="Times New Roman"/>
          <w:sz w:val="28"/>
          <w:szCs w:val="28"/>
          <w:shd w:val="clear" w:color="auto" w:fill="FFFFFF"/>
          <w:lang w:val="ru-RU"/>
        </w:rPr>
        <w:t xml:space="preserve">– </w:t>
      </w:r>
      <w:r w:rsidRPr="00D569C9">
        <w:rPr>
          <w:rFonts w:ascii="Times New Roman" w:eastAsia="Calibri" w:hAnsi="Times New Roman" w:cs="Times New Roman"/>
          <w:sz w:val="28"/>
          <w:szCs w:val="28"/>
          <w:shd w:val="clear" w:color="auto" w:fill="FFFFFF"/>
        </w:rPr>
        <w:t>318 с</w:t>
      </w:r>
      <w:r w:rsidRPr="00D569C9">
        <w:rPr>
          <w:rFonts w:ascii="Times New Roman" w:eastAsia="Calibri" w:hAnsi="Times New Roman" w:cs="Times New Roman"/>
          <w:sz w:val="28"/>
          <w:szCs w:val="28"/>
          <w:shd w:val="clear" w:color="auto" w:fill="FFFFFF"/>
          <w:lang w:val="ru-RU"/>
        </w:rPr>
        <w:t>.</w:t>
      </w:r>
    </w:p>
    <w:p w:rsidR="00D569C9" w:rsidRPr="00D569C9" w:rsidRDefault="00D569C9" w:rsidP="00D569C9">
      <w:pPr>
        <w:spacing w:after="160" w:line="360" w:lineRule="auto"/>
        <w:rPr>
          <w:rFonts w:ascii="Times New Roman" w:eastAsia="Calibri" w:hAnsi="Times New Roman" w:cs="Times New Roman"/>
          <w:sz w:val="28"/>
          <w:szCs w:val="28"/>
          <w:lang w:val="en-US"/>
        </w:rPr>
      </w:pPr>
      <w:r w:rsidRPr="00D569C9">
        <w:rPr>
          <w:rFonts w:ascii="Times New Roman" w:eastAsia="Calibri" w:hAnsi="Times New Roman" w:cs="Times New Roman"/>
          <w:sz w:val="28"/>
          <w:szCs w:val="28"/>
          <w:lang w:val="en-US" w:eastAsia="ar-SA"/>
        </w:rPr>
        <w:t xml:space="preserve">104. </w:t>
      </w:r>
      <w:r w:rsidRPr="00D569C9">
        <w:rPr>
          <w:rFonts w:ascii="Times New Roman" w:eastAsia="Calibri" w:hAnsi="Times New Roman" w:cs="Times New Roman"/>
          <w:sz w:val="28"/>
          <w:szCs w:val="28"/>
          <w:lang w:eastAsia="ar-SA"/>
        </w:rPr>
        <w:t xml:space="preserve">  </w:t>
      </w:r>
      <w:proofErr w:type="spellStart"/>
      <w:r w:rsidRPr="00D569C9">
        <w:rPr>
          <w:rFonts w:ascii="Times New Roman" w:eastAsia="Calibri" w:hAnsi="Times New Roman" w:cs="Times New Roman"/>
          <w:sz w:val="28"/>
          <w:szCs w:val="28"/>
        </w:rPr>
        <w:t>Anti-Counterfeiting</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Trade</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Agreement</w:t>
      </w:r>
      <w:proofErr w:type="spellEnd"/>
      <w:r w:rsidRPr="00D569C9">
        <w:rPr>
          <w:rFonts w:ascii="Times New Roman" w:eastAsia="Calibri" w:hAnsi="Times New Roman" w:cs="Times New Roman"/>
          <w:sz w:val="28"/>
          <w:szCs w:val="28"/>
          <w:lang w:val="en-US"/>
        </w:rPr>
        <w:t xml:space="preserve"> </w:t>
      </w:r>
      <w:r w:rsidRPr="00D569C9">
        <w:rPr>
          <w:rFonts w:ascii="Times New Roman" w:eastAsia="Calibri" w:hAnsi="Times New Roman" w:cs="Times New Roman"/>
          <w:sz w:val="28"/>
          <w:szCs w:val="28"/>
          <w:lang w:val="en-US" w:bidi="en-US"/>
        </w:rPr>
        <w:t xml:space="preserve">[Electronic resource]. – Access mode: </w:t>
      </w:r>
      <w:hyperlink r:id="rId27" w:history="1">
        <w:r w:rsidRPr="00D569C9">
          <w:rPr>
            <w:rFonts w:ascii="Times New Roman" w:eastAsia="Calibri" w:hAnsi="Times New Roman" w:cs="Times New Roman"/>
            <w:sz w:val="28"/>
            <w:szCs w:val="28"/>
            <w:lang w:val="en-US" w:bidi="en-US"/>
          </w:rPr>
          <w:t>https://www.mofa.go.jp/policy/economy/i_property/pdfs/acta1105_en.pdf/</w:t>
        </w:r>
      </w:hyperlink>
    </w:p>
    <w:p w:rsidR="00D569C9" w:rsidRPr="00D569C9" w:rsidRDefault="00D569C9" w:rsidP="00D569C9">
      <w:pPr>
        <w:spacing w:after="160" w:line="360" w:lineRule="auto"/>
        <w:rPr>
          <w:rFonts w:ascii="Times New Roman" w:eastAsia="Calibri" w:hAnsi="Times New Roman" w:cs="Times New Roman"/>
          <w:sz w:val="28"/>
          <w:szCs w:val="28"/>
          <w:lang w:eastAsia="ar-SA"/>
        </w:rPr>
      </w:pPr>
      <w:r w:rsidRPr="00D569C9">
        <w:rPr>
          <w:rFonts w:ascii="Times New Roman" w:eastAsia="Calibri" w:hAnsi="Times New Roman" w:cs="Times New Roman"/>
          <w:sz w:val="28"/>
          <w:szCs w:val="28"/>
          <w:lang w:val="ru-RU" w:eastAsia="ar-SA"/>
        </w:rPr>
        <w:t xml:space="preserve">105.   </w:t>
      </w:r>
      <w:r w:rsidRPr="00D569C9">
        <w:rPr>
          <w:rFonts w:ascii="Times New Roman" w:eastAsia="Calibri" w:hAnsi="Times New Roman" w:cs="Times New Roman"/>
          <w:sz w:val="28"/>
          <w:szCs w:val="28"/>
        </w:rPr>
        <w:t xml:space="preserve">Комітет ЄП не підтримав </w:t>
      </w:r>
      <w:proofErr w:type="spellStart"/>
      <w:r w:rsidRPr="00D569C9">
        <w:rPr>
          <w:rFonts w:ascii="Times New Roman" w:eastAsia="Calibri" w:hAnsi="Times New Roman" w:cs="Times New Roman"/>
          <w:sz w:val="28"/>
          <w:szCs w:val="28"/>
        </w:rPr>
        <w:t>антиконтрафактну</w:t>
      </w:r>
      <w:proofErr w:type="spellEnd"/>
      <w:r w:rsidRPr="00D569C9">
        <w:rPr>
          <w:rFonts w:ascii="Times New Roman" w:eastAsia="Calibri" w:hAnsi="Times New Roman" w:cs="Times New Roman"/>
          <w:sz w:val="28"/>
          <w:szCs w:val="28"/>
        </w:rPr>
        <w:t xml:space="preserve"> угоду : [Електронний ресурс]. – Режим доступу: </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val="ru-RU" w:eastAsia="ar-SA"/>
        </w:rPr>
        <w:t xml:space="preserve">106.   </w:t>
      </w:r>
      <w:r w:rsidRPr="00D569C9">
        <w:rPr>
          <w:rFonts w:ascii="Times New Roman" w:eastAsia="Calibri" w:hAnsi="Times New Roman" w:cs="Times New Roman"/>
          <w:sz w:val="28"/>
          <w:szCs w:val="28"/>
        </w:rPr>
        <w:t xml:space="preserve">Загальна декларація прав людини від 10.12.1948 р. : [Електронний ресурс]. – Режим доступу: </w:t>
      </w:r>
      <w:hyperlink r:id="rId28" w:history="1">
        <w:r w:rsidRPr="00D569C9">
          <w:rPr>
            <w:rFonts w:ascii="Times New Roman" w:eastAsia="Calibri" w:hAnsi="Times New Roman" w:cs="Times New Roman"/>
            <w:sz w:val="28"/>
            <w:szCs w:val="28"/>
          </w:rPr>
          <w:t>http://zakon.rada.gov.ua/laws/show/995_015</w:t>
        </w:r>
      </w:hyperlink>
      <w:r w:rsidRPr="00D569C9">
        <w:rPr>
          <w:rFonts w:ascii="Times New Roman" w:eastAsia="Calibri" w:hAnsi="Times New Roman" w:cs="Times New Roman"/>
          <w:sz w:val="28"/>
          <w:szCs w:val="28"/>
        </w:rPr>
        <w:t>.</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val="ru-RU" w:eastAsia="ar-SA"/>
        </w:rPr>
        <w:t xml:space="preserve">107.   </w:t>
      </w:r>
      <w:r w:rsidRPr="00D569C9">
        <w:rPr>
          <w:rFonts w:ascii="Times New Roman" w:eastAsia="Calibri" w:hAnsi="Times New Roman" w:cs="Times New Roman"/>
          <w:sz w:val="28"/>
          <w:szCs w:val="28"/>
        </w:rPr>
        <w:t xml:space="preserve">Міжнародний пакт про економічні, соціальні і культурні права від 16.12.1966 р. : [Електронний ресурс]. – Режим доступу: </w:t>
      </w:r>
      <w:hyperlink r:id="rId29" w:history="1">
        <w:r w:rsidRPr="00D569C9">
          <w:rPr>
            <w:rFonts w:ascii="Times New Roman" w:eastAsia="Calibri" w:hAnsi="Times New Roman" w:cs="Times New Roman"/>
            <w:sz w:val="28"/>
            <w:szCs w:val="28"/>
          </w:rPr>
          <w:t>http://zakon.rada.gov.ua/laws/show/995_042</w:t>
        </w:r>
      </w:hyperlink>
      <w:r w:rsidRPr="00D569C9">
        <w:rPr>
          <w:rFonts w:ascii="Times New Roman" w:eastAsia="Calibri" w:hAnsi="Times New Roman" w:cs="Times New Roman"/>
          <w:sz w:val="28"/>
          <w:szCs w:val="28"/>
        </w:rPr>
        <w:t>.</w:t>
      </w:r>
    </w:p>
    <w:p w:rsidR="00D569C9" w:rsidRPr="00D569C9" w:rsidRDefault="00D569C9" w:rsidP="00D569C9">
      <w:pPr>
        <w:spacing w:after="160" w:line="360" w:lineRule="auto"/>
        <w:rPr>
          <w:rFonts w:ascii="Times New Roman" w:eastAsia="Calibri" w:hAnsi="Times New Roman" w:cs="Times New Roman"/>
          <w:sz w:val="28"/>
          <w:szCs w:val="28"/>
          <w:lang w:eastAsia="uk-UA"/>
        </w:rPr>
      </w:pPr>
      <w:r w:rsidRPr="00D569C9">
        <w:rPr>
          <w:rFonts w:ascii="Times New Roman" w:eastAsia="Calibri" w:hAnsi="Times New Roman" w:cs="Times New Roman"/>
          <w:sz w:val="28"/>
          <w:szCs w:val="28"/>
          <w:lang w:val="en-US" w:eastAsia="ar-SA"/>
        </w:rPr>
        <w:t xml:space="preserve">108. </w:t>
      </w:r>
      <w:r w:rsidRPr="00D569C9">
        <w:rPr>
          <w:rFonts w:ascii="Times New Roman" w:eastAsia="Calibri" w:hAnsi="Times New Roman" w:cs="Times New Roman"/>
          <w:sz w:val="28"/>
          <w:szCs w:val="28"/>
          <w:lang w:eastAsia="ar-SA"/>
        </w:rPr>
        <w:t xml:space="preserve">  </w:t>
      </w:r>
      <w:proofErr w:type="spellStart"/>
      <w:r w:rsidRPr="00D569C9">
        <w:rPr>
          <w:rFonts w:ascii="Times New Roman" w:eastAsia="Calibri" w:hAnsi="Times New Roman" w:cs="Times New Roman"/>
          <w:sz w:val="28"/>
          <w:szCs w:val="28"/>
          <w:lang w:eastAsia="uk-UA"/>
        </w:rPr>
        <w:t>Washington</w:t>
      </w:r>
      <w:proofErr w:type="spellEnd"/>
      <w:r w:rsidRPr="00D569C9">
        <w:rPr>
          <w:rFonts w:ascii="Times New Roman" w:eastAsia="Calibri" w:hAnsi="Times New Roman" w:cs="Times New Roman"/>
          <w:sz w:val="28"/>
          <w:szCs w:val="28"/>
          <w:lang w:eastAsia="uk-UA"/>
        </w:rPr>
        <w:t xml:space="preserve"> </w:t>
      </w:r>
      <w:proofErr w:type="spellStart"/>
      <w:r w:rsidRPr="00D569C9">
        <w:rPr>
          <w:rFonts w:ascii="Times New Roman" w:eastAsia="Calibri" w:hAnsi="Times New Roman" w:cs="Times New Roman"/>
          <w:sz w:val="28"/>
          <w:szCs w:val="28"/>
          <w:lang w:eastAsia="uk-UA"/>
        </w:rPr>
        <w:t>Treaty</w:t>
      </w:r>
      <w:proofErr w:type="spellEnd"/>
      <w:r w:rsidRPr="00D569C9">
        <w:rPr>
          <w:rFonts w:ascii="Times New Roman" w:eastAsia="Calibri" w:hAnsi="Times New Roman" w:cs="Times New Roman"/>
          <w:sz w:val="28"/>
          <w:szCs w:val="28"/>
          <w:lang w:eastAsia="uk-UA"/>
        </w:rPr>
        <w:t xml:space="preserve"> </w:t>
      </w:r>
      <w:proofErr w:type="spellStart"/>
      <w:r w:rsidRPr="00D569C9">
        <w:rPr>
          <w:rFonts w:ascii="Times New Roman" w:eastAsia="Calibri" w:hAnsi="Times New Roman" w:cs="Times New Roman"/>
          <w:sz w:val="28"/>
          <w:szCs w:val="28"/>
          <w:lang w:eastAsia="uk-UA"/>
        </w:rPr>
        <w:t>on</w:t>
      </w:r>
      <w:proofErr w:type="spellEnd"/>
      <w:r w:rsidRPr="00D569C9">
        <w:rPr>
          <w:rFonts w:ascii="Times New Roman" w:eastAsia="Calibri" w:hAnsi="Times New Roman" w:cs="Times New Roman"/>
          <w:sz w:val="28"/>
          <w:szCs w:val="28"/>
          <w:lang w:eastAsia="uk-UA"/>
        </w:rPr>
        <w:t xml:space="preserve"> </w:t>
      </w:r>
      <w:proofErr w:type="spellStart"/>
      <w:r w:rsidRPr="00D569C9">
        <w:rPr>
          <w:rFonts w:ascii="Times New Roman" w:eastAsia="Calibri" w:hAnsi="Times New Roman" w:cs="Times New Roman"/>
          <w:sz w:val="28"/>
          <w:szCs w:val="28"/>
          <w:lang w:eastAsia="uk-UA"/>
        </w:rPr>
        <w:t>Intellectual</w:t>
      </w:r>
      <w:proofErr w:type="spellEnd"/>
      <w:r w:rsidRPr="00D569C9">
        <w:rPr>
          <w:rFonts w:ascii="Times New Roman" w:eastAsia="Calibri" w:hAnsi="Times New Roman" w:cs="Times New Roman"/>
          <w:sz w:val="28"/>
          <w:szCs w:val="28"/>
          <w:lang w:eastAsia="uk-UA"/>
        </w:rPr>
        <w:t xml:space="preserve"> </w:t>
      </w:r>
      <w:proofErr w:type="spellStart"/>
      <w:r w:rsidRPr="00D569C9">
        <w:rPr>
          <w:rFonts w:ascii="Times New Roman" w:eastAsia="Calibri" w:hAnsi="Times New Roman" w:cs="Times New Roman"/>
          <w:sz w:val="28"/>
          <w:szCs w:val="28"/>
          <w:lang w:eastAsia="uk-UA"/>
        </w:rPr>
        <w:t>Property</w:t>
      </w:r>
      <w:proofErr w:type="spellEnd"/>
      <w:r w:rsidRPr="00D569C9">
        <w:rPr>
          <w:rFonts w:ascii="Times New Roman" w:eastAsia="Calibri" w:hAnsi="Times New Roman" w:cs="Times New Roman"/>
          <w:sz w:val="28"/>
          <w:szCs w:val="28"/>
          <w:lang w:eastAsia="uk-UA"/>
        </w:rPr>
        <w:t xml:space="preserve"> </w:t>
      </w:r>
      <w:proofErr w:type="spellStart"/>
      <w:r w:rsidRPr="00D569C9">
        <w:rPr>
          <w:rFonts w:ascii="Times New Roman" w:eastAsia="Calibri" w:hAnsi="Times New Roman" w:cs="Times New Roman"/>
          <w:sz w:val="28"/>
          <w:szCs w:val="28"/>
          <w:lang w:eastAsia="uk-UA"/>
        </w:rPr>
        <w:t>in</w:t>
      </w:r>
      <w:proofErr w:type="spellEnd"/>
      <w:r w:rsidRPr="00D569C9">
        <w:rPr>
          <w:rFonts w:ascii="Times New Roman" w:eastAsia="Calibri" w:hAnsi="Times New Roman" w:cs="Times New Roman"/>
          <w:sz w:val="28"/>
          <w:szCs w:val="28"/>
          <w:lang w:eastAsia="uk-UA"/>
        </w:rPr>
        <w:t xml:space="preserve"> </w:t>
      </w:r>
      <w:proofErr w:type="spellStart"/>
      <w:r w:rsidRPr="00D569C9">
        <w:rPr>
          <w:rFonts w:ascii="Times New Roman" w:eastAsia="Calibri" w:hAnsi="Times New Roman" w:cs="Times New Roman"/>
          <w:sz w:val="28"/>
          <w:szCs w:val="28"/>
          <w:lang w:eastAsia="uk-UA"/>
        </w:rPr>
        <w:t>Respect</w:t>
      </w:r>
      <w:proofErr w:type="spellEnd"/>
      <w:r w:rsidRPr="00D569C9">
        <w:rPr>
          <w:rFonts w:ascii="Times New Roman" w:eastAsia="Calibri" w:hAnsi="Times New Roman" w:cs="Times New Roman"/>
          <w:sz w:val="28"/>
          <w:szCs w:val="28"/>
          <w:lang w:eastAsia="uk-UA"/>
        </w:rPr>
        <w:t xml:space="preserve"> </w:t>
      </w:r>
      <w:proofErr w:type="spellStart"/>
      <w:r w:rsidRPr="00D569C9">
        <w:rPr>
          <w:rFonts w:ascii="Times New Roman" w:eastAsia="Calibri" w:hAnsi="Times New Roman" w:cs="Times New Roman"/>
          <w:sz w:val="28"/>
          <w:szCs w:val="28"/>
          <w:lang w:eastAsia="uk-UA"/>
        </w:rPr>
        <w:t>of</w:t>
      </w:r>
      <w:proofErr w:type="spellEnd"/>
      <w:r w:rsidRPr="00D569C9">
        <w:rPr>
          <w:rFonts w:ascii="Times New Roman" w:eastAsia="Calibri" w:hAnsi="Times New Roman" w:cs="Times New Roman"/>
          <w:sz w:val="28"/>
          <w:szCs w:val="28"/>
          <w:lang w:eastAsia="uk-UA"/>
        </w:rPr>
        <w:t xml:space="preserve"> </w:t>
      </w:r>
      <w:proofErr w:type="spellStart"/>
      <w:r w:rsidRPr="00D569C9">
        <w:rPr>
          <w:rFonts w:ascii="Times New Roman" w:eastAsia="Calibri" w:hAnsi="Times New Roman" w:cs="Times New Roman"/>
          <w:sz w:val="28"/>
          <w:szCs w:val="28"/>
          <w:lang w:eastAsia="uk-UA"/>
        </w:rPr>
        <w:t>Integrated</w:t>
      </w:r>
      <w:proofErr w:type="spellEnd"/>
      <w:r w:rsidRPr="00D569C9">
        <w:rPr>
          <w:rFonts w:ascii="Times New Roman" w:eastAsia="Calibri" w:hAnsi="Times New Roman" w:cs="Times New Roman"/>
          <w:sz w:val="28"/>
          <w:szCs w:val="28"/>
          <w:lang w:eastAsia="uk-UA"/>
        </w:rPr>
        <w:t xml:space="preserve"> </w:t>
      </w:r>
      <w:proofErr w:type="spellStart"/>
      <w:proofErr w:type="gramStart"/>
      <w:r w:rsidRPr="00D569C9">
        <w:rPr>
          <w:rFonts w:ascii="Times New Roman" w:eastAsia="Calibri" w:hAnsi="Times New Roman" w:cs="Times New Roman"/>
          <w:sz w:val="28"/>
          <w:szCs w:val="28"/>
          <w:lang w:eastAsia="uk-UA"/>
        </w:rPr>
        <w:t>Circuits</w:t>
      </w:r>
      <w:proofErr w:type="spellEnd"/>
      <w:r w:rsidRPr="00D569C9">
        <w:rPr>
          <w:rFonts w:ascii="Times New Roman" w:eastAsia="Calibri" w:hAnsi="Times New Roman" w:cs="Times New Roman"/>
          <w:sz w:val="28"/>
          <w:szCs w:val="28"/>
          <w:lang w:eastAsia="uk-UA"/>
        </w:rPr>
        <w:t xml:space="preserve"> :</w:t>
      </w:r>
      <w:proofErr w:type="gramEnd"/>
      <w:r w:rsidRPr="00D569C9">
        <w:rPr>
          <w:rFonts w:ascii="Times New Roman" w:eastAsia="Calibri" w:hAnsi="Times New Roman" w:cs="Times New Roman"/>
          <w:sz w:val="28"/>
          <w:szCs w:val="28"/>
          <w:lang w:val="en-US"/>
        </w:rPr>
        <w:t xml:space="preserve"> </w:t>
      </w:r>
      <w:r w:rsidRPr="00D569C9">
        <w:rPr>
          <w:rFonts w:ascii="Times New Roman" w:eastAsia="Calibri" w:hAnsi="Times New Roman" w:cs="Times New Roman"/>
          <w:sz w:val="28"/>
          <w:szCs w:val="28"/>
          <w:lang w:val="en-US" w:bidi="en-US"/>
        </w:rPr>
        <w:t xml:space="preserve">[Electronic resource]. – Access mode: </w:t>
      </w:r>
      <w:hyperlink r:id="rId30" w:history="1">
        <w:r w:rsidRPr="00D569C9">
          <w:rPr>
            <w:rFonts w:ascii="Times New Roman" w:eastAsia="Calibri" w:hAnsi="Times New Roman" w:cs="Times New Roman"/>
            <w:sz w:val="28"/>
            <w:szCs w:val="28"/>
            <w:lang w:val="en-US" w:bidi="en-US"/>
          </w:rPr>
          <w:t>https://wipolex.wipo.int/en/treaties/textdetails/12739/</w:t>
        </w:r>
      </w:hyperlink>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eastAsia="ar-SA"/>
        </w:rPr>
        <w:t xml:space="preserve">109.   </w:t>
      </w:r>
      <w:r w:rsidRPr="00D569C9">
        <w:rPr>
          <w:rFonts w:ascii="Times New Roman" w:eastAsia="Calibri" w:hAnsi="Times New Roman" w:cs="Times New Roman"/>
          <w:sz w:val="28"/>
          <w:szCs w:val="28"/>
        </w:rPr>
        <w:t xml:space="preserve">Угода про асоціацію між Україною, з однієї сторони, та Європейським Союзом, Європейським співтовариством з атомної енергії і їхніми державами-членами, з іншої […] від 27.06.2014 р. : [Електронний ресурс]. – Режим доступу: </w:t>
      </w:r>
      <w:hyperlink r:id="rId31" w:history="1">
        <w:r w:rsidRPr="00D569C9">
          <w:rPr>
            <w:rFonts w:ascii="Times New Roman" w:eastAsia="Calibri" w:hAnsi="Times New Roman" w:cs="Times New Roman"/>
            <w:sz w:val="28"/>
            <w:szCs w:val="28"/>
          </w:rPr>
          <w:t>http://zakon.rada.gov.ua/laws/show/984_011</w:t>
        </w:r>
      </w:hyperlink>
      <w:r w:rsidRPr="00D569C9">
        <w:rPr>
          <w:rFonts w:ascii="Times New Roman" w:eastAsia="Calibri" w:hAnsi="Times New Roman" w:cs="Times New Roman"/>
          <w:sz w:val="28"/>
          <w:szCs w:val="28"/>
        </w:rPr>
        <w:t>.</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val="ru-RU" w:eastAsia="ar-SA"/>
        </w:rPr>
        <w:t xml:space="preserve">110.   </w:t>
      </w:r>
      <w:r w:rsidRPr="00D569C9">
        <w:rPr>
          <w:rFonts w:ascii="Times New Roman" w:eastAsia="Calibri" w:hAnsi="Times New Roman" w:cs="Times New Roman"/>
          <w:sz w:val="28"/>
          <w:szCs w:val="28"/>
        </w:rPr>
        <w:t xml:space="preserve">Про Стратегію сталого розвитку «Україна – 2020» : Указ Президента Україні № 5/2015 від 12.01.2015 : [Електронний ресурс]. – Режим доступу: </w:t>
      </w:r>
      <w:hyperlink r:id="rId32" w:history="1">
        <w:r w:rsidRPr="00D569C9">
          <w:rPr>
            <w:rFonts w:ascii="Times New Roman" w:eastAsia="Calibri" w:hAnsi="Times New Roman" w:cs="Times New Roman"/>
            <w:sz w:val="28"/>
            <w:szCs w:val="28"/>
          </w:rPr>
          <w:t>http://zakon.rada.gov.ua/laws/show/5/2015</w:t>
        </w:r>
      </w:hyperlink>
      <w:r w:rsidRPr="00D569C9">
        <w:rPr>
          <w:rFonts w:ascii="Times New Roman" w:eastAsia="Calibri" w:hAnsi="Times New Roman" w:cs="Times New Roman"/>
          <w:sz w:val="28"/>
          <w:szCs w:val="28"/>
        </w:rPr>
        <w:t>.</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val="ru-RU" w:eastAsia="ar-SA"/>
        </w:rPr>
        <w:t xml:space="preserve">111.   </w:t>
      </w:r>
      <w:r w:rsidRPr="00D569C9">
        <w:rPr>
          <w:rFonts w:ascii="Times New Roman" w:eastAsia="Calibri" w:hAnsi="Times New Roman" w:cs="Times New Roman"/>
          <w:sz w:val="28"/>
          <w:szCs w:val="28"/>
        </w:rPr>
        <w:t>Кузнєцова Н. Проблеми гармонізації та уніфікації сучасного приватного права / Н. Кузнєцова // Право України. – 2012. – № 1-2. – С. 139</w:t>
      </w:r>
      <w:r w:rsidRPr="00D569C9">
        <w:rPr>
          <w:rFonts w:ascii="Times New Roman" w:eastAsia="Calibri" w:hAnsi="Times New Roman" w:cs="Times New Roman" w:hint="eastAsia"/>
          <w:sz w:val="28"/>
          <w:szCs w:val="28"/>
        </w:rPr>
        <w:t>-</w:t>
      </w:r>
      <w:r w:rsidRPr="00D569C9">
        <w:rPr>
          <w:rFonts w:ascii="Times New Roman" w:eastAsia="Calibri" w:hAnsi="Times New Roman" w:cs="Times New Roman"/>
          <w:sz w:val="28"/>
          <w:szCs w:val="28"/>
        </w:rPr>
        <w:t>153.</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val="ru-RU" w:eastAsia="ar-SA"/>
        </w:rPr>
        <w:t xml:space="preserve">112.   </w:t>
      </w:r>
      <w:r w:rsidRPr="00D569C9">
        <w:rPr>
          <w:rFonts w:ascii="Times New Roman" w:eastAsia="Calibri" w:hAnsi="Times New Roman" w:cs="Times New Roman"/>
          <w:sz w:val="28"/>
          <w:szCs w:val="28"/>
        </w:rPr>
        <w:t xml:space="preserve">Про захист прав людини і основоположних свобод від 04.11.1950 р. : [Електронний ресурс]. – Режим доступу: </w:t>
      </w:r>
      <w:hyperlink r:id="rId33" w:history="1">
        <w:r w:rsidRPr="00D569C9">
          <w:rPr>
            <w:rFonts w:ascii="Times New Roman" w:eastAsia="Calibri" w:hAnsi="Times New Roman" w:cs="Times New Roman"/>
            <w:sz w:val="28"/>
            <w:szCs w:val="28"/>
          </w:rPr>
          <w:t>http://zakon.rada.gov.ua/laws/show/995_004</w:t>
        </w:r>
      </w:hyperlink>
      <w:r w:rsidRPr="00D569C9">
        <w:rPr>
          <w:rFonts w:ascii="Times New Roman" w:eastAsia="Calibri" w:hAnsi="Times New Roman" w:cs="Times New Roman"/>
          <w:sz w:val="28"/>
          <w:szCs w:val="28"/>
        </w:rPr>
        <w:t>.</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rPr>
        <w:t xml:space="preserve">113.   Концептуальні засади реформування сфери інтелектуальної власності: Міністерство економічного розвитку і торгівлі України: презентація на круглому столі 16.05.2016 р. Проект розпорядження КМУ «Про схвалення Концептуальних засад реформування державної системи правової охорони інтелектуальної власності в Україні» : [Електронний ресурс]. – Режим доступу: </w:t>
      </w:r>
      <w:hyperlink r:id="rId34" w:history="1">
        <w:r w:rsidRPr="00D569C9">
          <w:rPr>
            <w:rFonts w:ascii="Times New Roman" w:eastAsia="Calibri" w:hAnsi="Times New Roman" w:cs="Times New Roman"/>
            <w:sz w:val="28"/>
            <w:szCs w:val="28"/>
          </w:rPr>
          <w:t>http://www.me.gov.ua/</w:t>
        </w:r>
      </w:hyperlink>
      <w:r w:rsidRPr="00D569C9">
        <w:rPr>
          <w:rFonts w:ascii="Times New Roman" w:eastAsia="Calibri" w:hAnsi="Times New Roman" w:cs="Times New Roman"/>
          <w:sz w:val="28"/>
          <w:szCs w:val="28"/>
        </w:rPr>
        <w:t>.</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rPr>
        <w:t>114.   Орлюк О. П. Захист прав інтелектуальної власності в контексті європейської інтеграції / О. П. Орлюк // Вісник Національної академії правових наук України. – 2016. – № 3 (86). – С. 58-74.</w:t>
      </w:r>
    </w:p>
    <w:p w:rsidR="00D569C9" w:rsidRPr="00D569C9" w:rsidRDefault="00D569C9" w:rsidP="00D569C9">
      <w:pPr>
        <w:spacing w:after="160" w:line="360" w:lineRule="auto"/>
        <w:rPr>
          <w:rFonts w:ascii="Times New Roman" w:eastAsia="Calibri" w:hAnsi="Times New Roman" w:cs="Times New Roman"/>
          <w:sz w:val="28"/>
          <w:szCs w:val="28"/>
          <w:lang w:eastAsia="ar-SA"/>
        </w:rPr>
      </w:pPr>
      <w:r w:rsidRPr="00D569C9">
        <w:rPr>
          <w:rFonts w:ascii="Times New Roman" w:eastAsia="Calibri" w:hAnsi="Times New Roman" w:cs="Times New Roman"/>
          <w:sz w:val="28"/>
          <w:szCs w:val="28"/>
          <w:lang w:val="ru-RU" w:eastAsia="ar-SA"/>
        </w:rPr>
        <w:t xml:space="preserve">115.   </w:t>
      </w:r>
      <w:r w:rsidRPr="00D569C9">
        <w:rPr>
          <w:rFonts w:ascii="Times New Roman" w:eastAsia="Calibri" w:hAnsi="Times New Roman" w:cs="Times New Roman"/>
          <w:sz w:val="28"/>
          <w:szCs w:val="28"/>
        </w:rPr>
        <w:t xml:space="preserve">Проект Закону Про внесення змін до деяких законодавчих актів України щодо авторського права та суміжних прав № 3692 від 22. 12 .2015 р. : [Електронний ресурс]. – Режим доступу: </w:t>
      </w:r>
      <w:hyperlink r:id="rId35" w:history="1">
        <w:r w:rsidRPr="00D569C9">
          <w:rPr>
            <w:rFonts w:ascii="Times New Roman" w:eastAsia="Calibri" w:hAnsi="Times New Roman" w:cs="Times New Roman"/>
            <w:sz w:val="28"/>
            <w:szCs w:val="28"/>
          </w:rPr>
          <w:t>http://w1.c1.rada.gov.ua/pls/zweb2/webproc4_1?pf3511=57516</w:t>
        </w:r>
      </w:hyperlink>
      <w:r w:rsidRPr="00D569C9">
        <w:rPr>
          <w:rFonts w:ascii="Times New Roman" w:eastAsia="Calibri" w:hAnsi="Times New Roman" w:cs="Times New Roman"/>
          <w:sz w:val="28"/>
          <w:szCs w:val="28"/>
        </w:rPr>
        <w:t xml:space="preserve">. </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val="ru-RU" w:eastAsia="ar-SA"/>
        </w:rPr>
        <w:t xml:space="preserve">116.   </w:t>
      </w:r>
      <w:r w:rsidRPr="00D569C9">
        <w:rPr>
          <w:rFonts w:ascii="Times New Roman" w:eastAsia="Calibri" w:hAnsi="Times New Roman" w:cs="Times New Roman"/>
          <w:sz w:val="28"/>
          <w:szCs w:val="28"/>
        </w:rPr>
        <w:t xml:space="preserve">Про затвердження Методики оцінки майнових прав інтелектуальної власності : Наказ Фонду державного майна України № 740 від 25 червня 2008 р. : [Електронний ресурс]. – Режим доступу: </w:t>
      </w:r>
      <w:hyperlink r:id="rId36" w:history="1">
        <w:r w:rsidRPr="00D569C9">
          <w:rPr>
            <w:rFonts w:ascii="Times New Roman" w:eastAsia="Calibri" w:hAnsi="Times New Roman" w:cs="Times New Roman"/>
            <w:sz w:val="28"/>
            <w:szCs w:val="28"/>
          </w:rPr>
          <w:t>http://www.spfu.gov.ua/ru/documents/4084.html</w:t>
        </w:r>
      </w:hyperlink>
      <w:r w:rsidRPr="00D569C9">
        <w:rPr>
          <w:rFonts w:ascii="Times New Roman" w:eastAsia="Calibri" w:hAnsi="Times New Roman" w:cs="Times New Roman"/>
          <w:sz w:val="28"/>
          <w:szCs w:val="28"/>
        </w:rPr>
        <w:t>.</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eastAsia="ar-SA"/>
        </w:rPr>
        <w:t xml:space="preserve">117.   </w:t>
      </w:r>
      <w:r w:rsidRPr="00D569C9">
        <w:rPr>
          <w:rFonts w:ascii="Times New Roman" w:eastAsia="Calibri" w:hAnsi="Times New Roman" w:cs="Times New Roman"/>
          <w:sz w:val="28"/>
          <w:szCs w:val="28"/>
        </w:rPr>
        <w:t xml:space="preserve">Про схвалення Концепції реформування державної системи правової охорони інтелектуальної власності в Україні : Розпорядження Кабінету Міністрів України № 402-р від 01.05.2016 р. [Електронний ресурс]. – Режим доступу: </w:t>
      </w:r>
      <w:hyperlink r:id="rId37" w:history="1">
        <w:r w:rsidRPr="00D569C9">
          <w:rPr>
            <w:rFonts w:ascii="Times New Roman" w:eastAsia="Calibri" w:hAnsi="Times New Roman" w:cs="Times New Roman"/>
            <w:sz w:val="28"/>
            <w:szCs w:val="28"/>
          </w:rPr>
          <w:t>https://www.kmu.gov.ua/ua/npas/249086258</w:t>
        </w:r>
      </w:hyperlink>
      <w:r w:rsidRPr="00D569C9">
        <w:rPr>
          <w:rFonts w:ascii="Times New Roman" w:eastAsia="Calibri" w:hAnsi="Times New Roman" w:cs="Times New Roman"/>
          <w:sz w:val="28"/>
          <w:szCs w:val="28"/>
        </w:rPr>
        <w:t>.</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eastAsia="ar-SA"/>
        </w:rPr>
        <w:t xml:space="preserve">118.   </w:t>
      </w:r>
      <w:r w:rsidRPr="00D569C9">
        <w:rPr>
          <w:rFonts w:ascii="Times New Roman" w:eastAsia="Calibri" w:hAnsi="Times New Roman" w:cs="Times New Roman"/>
          <w:sz w:val="28"/>
          <w:szCs w:val="28"/>
        </w:rPr>
        <w:t xml:space="preserve">Рада з питань судової реформи: 13 головних змін в господарському та цивільному процесі : [Електронний ресурс]. – Режим доступу: </w:t>
      </w:r>
      <w:hyperlink r:id="rId38" w:history="1">
        <w:r w:rsidRPr="00D569C9">
          <w:rPr>
            <w:rFonts w:ascii="Times New Roman" w:eastAsia="Calibri" w:hAnsi="Times New Roman" w:cs="Times New Roman"/>
            <w:sz w:val="28"/>
            <w:szCs w:val="28"/>
          </w:rPr>
          <w:t>http://sudovareforma.org/</w:t>
        </w:r>
      </w:hyperlink>
      <w:r w:rsidRPr="00D569C9">
        <w:rPr>
          <w:rFonts w:ascii="Times New Roman" w:eastAsia="Calibri" w:hAnsi="Times New Roman" w:cs="Times New Roman"/>
          <w:sz w:val="28"/>
          <w:szCs w:val="28"/>
        </w:rPr>
        <w:t>.</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eastAsia="ar-SA"/>
        </w:rPr>
        <w:t xml:space="preserve">119.   </w:t>
      </w:r>
      <w:r w:rsidRPr="00D569C9">
        <w:rPr>
          <w:rFonts w:ascii="Times New Roman" w:eastAsia="Calibri" w:hAnsi="Times New Roman" w:cs="Times New Roman"/>
          <w:sz w:val="28"/>
          <w:szCs w:val="28"/>
        </w:rPr>
        <w:t xml:space="preserve">Сучасні етапи правової реформи : [Електронний ресурс]. – Режим доступу: </w:t>
      </w:r>
      <w:hyperlink r:id="rId39" w:history="1">
        <w:r w:rsidRPr="00D569C9">
          <w:rPr>
            <w:rFonts w:ascii="Times New Roman" w:eastAsia="Calibri" w:hAnsi="Times New Roman" w:cs="Times New Roman"/>
            <w:sz w:val="28"/>
            <w:szCs w:val="28"/>
          </w:rPr>
          <w:t>http://pravo.org.ua/ua/news/5889-</w:t>
        </w:r>
      </w:hyperlink>
      <w:r w:rsidRPr="00D569C9">
        <w:rPr>
          <w:rFonts w:ascii="Times New Roman" w:eastAsia="Calibri" w:hAnsi="Times New Roman" w:cs="Times New Roman"/>
          <w:sz w:val="28"/>
          <w:szCs w:val="28"/>
        </w:rPr>
        <w:t>.</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eastAsia="ar-SA"/>
        </w:rPr>
        <w:t>120.   Конституція України від 28 червня 1996 року // Відомості Верховної Ради. – 1996. – № 30. – Ст. 141.</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eastAsia="ar-SA"/>
        </w:rPr>
        <w:t xml:space="preserve">121.   </w:t>
      </w:r>
      <w:r w:rsidRPr="00D569C9">
        <w:rPr>
          <w:rFonts w:ascii="Times New Roman" w:eastAsia="Calibri" w:hAnsi="Times New Roman" w:cs="Times New Roman"/>
          <w:sz w:val="28"/>
          <w:szCs w:val="28"/>
        </w:rPr>
        <w:t>Пономарьов М. Про захист прав на об’єкти інтелектуальної власності / М. Пономарьов // Інтелектуальна власність. – 2002. – № 9. – С. 16-20.</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eastAsia="ar-SA"/>
        </w:rPr>
        <w:t xml:space="preserve">122.   </w:t>
      </w:r>
      <w:r w:rsidRPr="00D569C9">
        <w:rPr>
          <w:rFonts w:ascii="Times New Roman" w:eastAsia="Calibri" w:hAnsi="Times New Roman" w:cs="Times New Roman"/>
          <w:sz w:val="28"/>
          <w:szCs w:val="28"/>
        </w:rPr>
        <w:t>Мироненко Н. Щодо питання про захист інтелектуальної власності за законодавством України / Н. Мироненко, О. Штефан // Українське комерційне право. – 2001. – № 1. – С. 28-32.</w:t>
      </w:r>
    </w:p>
    <w:p w:rsidR="00D569C9" w:rsidRPr="00D569C9" w:rsidRDefault="00D569C9" w:rsidP="00D569C9">
      <w:pPr>
        <w:spacing w:after="160" w:line="360" w:lineRule="auto"/>
        <w:rPr>
          <w:rFonts w:ascii="Times New Roman" w:eastAsia="Calibri" w:hAnsi="Times New Roman" w:cs="Times New Roman"/>
          <w:sz w:val="28"/>
          <w:szCs w:val="28"/>
          <w:lang w:eastAsia="uk-UA"/>
        </w:rPr>
      </w:pPr>
      <w:r w:rsidRPr="00D569C9">
        <w:rPr>
          <w:rFonts w:ascii="Times New Roman" w:eastAsia="Calibri" w:hAnsi="Times New Roman" w:cs="Times New Roman"/>
          <w:sz w:val="28"/>
          <w:szCs w:val="28"/>
          <w:lang w:eastAsia="ar-SA"/>
        </w:rPr>
        <w:t xml:space="preserve">123.   </w:t>
      </w:r>
      <w:r w:rsidRPr="00D569C9">
        <w:rPr>
          <w:rFonts w:ascii="Times New Roman" w:eastAsia="Calibri" w:hAnsi="Times New Roman" w:cs="Times New Roman"/>
          <w:sz w:val="28"/>
          <w:szCs w:val="28"/>
          <w:lang w:eastAsia="uk-UA"/>
        </w:rPr>
        <w:t xml:space="preserve">Науково-практичний коментар до цивільного законодавства України : в 4 т. / А. Г. Ярема та </w:t>
      </w:r>
      <w:proofErr w:type="spellStart"/>
      <w:r w:rsidRPr="00D569C9">
        <w:rPr>
          <w:rFonts w:ascii="Times New Roman" w:eastAsia="Calibri" w:hAnsi="Times New Roman" w:cs="Times New Roman"/>
          <w:sz w:val="28"/>
          <w:szCs w:val="28"/>
          <w:lang w:eastAsia="uk-UA"/>
        </w:rPr>
        <w:t>інш</w:t>
      </w:r>
      <w:proofErr w:type="spellEnd"/>
      <w:r w:rsidRPr="00D569C9">
        <w:rPr>
          <w:rFonts w:ascii="Times New Roman" w:eastAsia="Calibri" w:hAnsi="Times New Roman" w:cs="Times New Roman"/>
          <w:sz w:val="28"/>
          <w:szCs w:val="28"/>
          <w:lang w:eastAsia="uk-UA"/>
        </w:rPr>
        <w:t xml:space="preserve">. </w:t>
      </w:r>
      <w:r w:rsidRPr="00D569C9">
        <w:rPr>
          <w:rFonts w:ascii="Times New Roman" w:eastAsia="Calibri" w:hAnsi="Times New Roman" w:cs="Times New Roman"/>
          <w:sz w:val="28"/>
          <w:szCs w:val="28"/>
        </w:rPr>
        <w:t>–</w:t>
      </w:r>
      <w:r w:rsidRPr="00D569C9">
        <w:rPr>
          <w:rFonts w:ascii="Times New Roman" w:eastAsia="Calibri" w:hAnsi="Times New Roman" w:cs="Times New Roman"/>
          <w:sz w:val="28"/>
          <w:szCs w:val="28"/>
          <w:lang w:eastAsia="uk-UA"/>
        </w:rPr>
        <w:t xml:space="preserve"> К. : Академія суддів України, 2004 . </w:t>
      </w:r>
      <w:r w:rsidRPr="00D569C9">
        <w:rPr>
          <w:rFonts w:ascii="Times New Roman" w:eastAsia="Calibri" w:hAnsi="Times New Roman" w:cs="Times New Roman"/>
          <w:sz w:val="28"/>
          <w:szCs w:val="28"/>
        </w:rPr>
        <w:t>–</w:t>
      </w:r>
      <w:r w:rsidRPr="00D569C9">
        <w:rPr>
          <w:rFonts w:ascii="Times New Roman" w:eastAsia="Calibri" w:hAnsi="Times New Roman" w:cs="Times New Roman"/>
          <w:sz w:val="28"/>
          <w:szCs w:val="28"/>
          <w:lang w:eastAsia="uk-UA"/>
        </w:rPr>
        <w:t xml:space="preserve"> Т. 2. Право інтелектуальної власності. </w:t>
      </w:r>
      <w:proofErr w:type="spellStart"/>
      <w:r w:rsidRPr="00D569C9">
        <w:rPr>
          <w:rFonts w:ascii="Times New Roman" w:eastAsia="Calibri" w:hAnsi="Times New Roman" w:cs="Times New Roman"/>
          <w:sz w:val="28"/>
          <w:szCs w:val="28"/>
          <w:lang w:eastAsia="uk-UA"/>
        </w:rPr>
        <w:t>Зобовязальне</w:t>
      </w:r>
      <w:proofErr w:type="spellEnd"/>
      <w:r w:rsidRPr="00D569C9">
        <w:rPr>
          <w:rFonts w:ascii="Times New Roman" w:eastAsia="Calibri" w:hAnsi="Times New Roman" w:cs="Times New Roman"/>
          <w:sz w:val="28"/>
          <w:szCs w:val="28"/>
          <w:lang w:eastAsia="uk-UA"/>
        </w:rPr>
        <w:t xml:space="preserve"> право. – 864 с.</w:t>
      </w:r>
    </w:p>
    <w:p w:rsidR="00D569C9" w:rsidRPr="00D569C9" w:rsidRDefault="00D569C9" w:rsidP="00D569C9">
      <w:pPr>
        <w:spacing w:after="160" w:line="360" w:lineRule="auto"/>
        <w:rPr>
          <w:rFonts w:ascii="Times New Roman" w:eastAsia="Times New Roman" w:hAnsi="Times New Roman" w:cs="Times New Roman"/>
          <w:sz w:val="28"/>
          <w:szCs w:val="28"/>
          <w:lang w:eastAsia="ru-RU"/>
        </w:rPr>
      </w:pPr>
      <w:r w:rsidRPr="00D569C9">
        <w:rPr>
          <w:rFonts w:ascii="Times New Roman" w:eastAsia="Calibri" w:hAnsi="Times New Roman" w:cs="Times New Roman"/>
          <w:sz w:val="28"/>
          <w:szCs w:val="28"/>
          <w:lang w:eastAsia="ar-SA"/>
        </w:rPr>
        <w:t xml:space="preserve">124.   </w:t>
      </w:r>
      <w:r w:rsidRPr="00D569C9">
        <w:rPr>
          <w:rFonts w:ascii="Times New Roman" w:eastAsia="Times New Roman" w:hAnsi="Times New Roman" w:cs="Times New Roman"/>
          <w:sz w:val="28"/>
          <w:szCs w:val="28"/>
          <w:lang w:eastAsia="ru-RU"/>
        </w:rPr>
        <w:t xml:space="preserve">Цивільний кодекс Української РСР // Відомості Верховної Ради Української РСР. </w:t>
      </w:r>
      <w:r w:rsidRPr="00D569C9">
        <w:rPr>
          <w:rFonts w:ascii="Times New Roman" w:eastAsia="Calibri" w:hAnsi="Times New Roman" w:cs="Times New Roman"/>
          <w:sz w:val="28"/>
          <w:szCs w:val="28"/>
        </w:rPr>
        <w:t xml:space="preserve">– </w:t>
      </w:r>
      <w:r w:rsidRPr="00D569C9">
        <w:rPr>
          <w:rFonts w:ascii="Times New Roman" w:eastAsia="Times New Roman" w:hAnsi="Times New Roman" w:cs="Times New Roman"/>
          <w:sz w:val="28"/>
          <w:szCs w:val="28"/>
          <w:lang w:eastAsia="ru-RU"/>
        </w:rPr>
        <w:t xml:space="preserve">1963. </w:t>
      </w:r>
      <w:r w:rsidRPr="00D569C9">
        <w:rPr>
          <w:rFonts w:ascii="Times New Roman" w:eastAsia="Calibri" w:hAnsi="Times New Roman" w:cs="Times New Roman"/>
          <w:sz w:val="28"/>
          <w:szCs w:val="28"/>
        </w:rPr>
        <w:t>–</w:t>
      </w:r>
      <w:r w:rsidRPr="00D569C9">
        <w:rPr>
          <w:rFonts w:ascii="Times New Roman" w:eastAsia="Times New Roman" w:hAnsi="Times New Roman" w:cs="Times New Roman"/>
          <w:sz w:val="28"/>
          <w:szCs w:val="28"/>
          <w:lang w:eastAsia="ru-RU"/>
        </w:rPr>
        <w:t xml:space="preserve"> № 30. </w:t>
      </w:r>
      <w:r w:rsidRPr="00D569C9">
        <w:rPr>
          <w:rFonts w:ascii="Times New Roman" w:eastAsia="Calibri" w:hAnsi="Times New Roman" w:cs="Times New Roman"/>
          <w:sz w:val="28"/>
          <w:szCs w:val="28"/>
        </w:rPr>
        <w:t>–</w:t>
      </w:r>
      <w:r w:rsidRPr="00D569C9">
        <w:rPr>
          <w:rFonts w:ascii="Times New Roman" w:eastAsia="Times New Roman" w:hAnsi="Times New Roman" w:cs="Times New Roman"/>
          <w:sz w:val="28"/>
          <w:szCs w:val="28"/>
          <w:lang w:eastAsia="ru-RU"/>
        </w:rPr>
        <w:t xml:space="preserve"> Ст. 463. (Втратив чинність)</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eastAsia="ar-SA"/>
        </w:rPr>
        <w:t xml:space="preserve">125.   </w:t>
      </w:r>
      <w:r w:rsidRPr="00D569C9">
        <w:rPr>
          <w:rFonts w:ascii="Times New Roman" w:eastAsia="Calibri" w:hAnsi="Times New Roman" w:cs="Times New Roman"/>
          <w:sz w:val="28"/>
          <w:szCs w:val="28"/>
        </w:rPr>
        <w:t>Бондаренко С. Захист авторського права і суміжних прав у національному законодавстві / С. Бондаренко // Інтелектуальна власність. – 2010. – № 9-10. – С. 28-31.</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eastAsia="ar-SA"/>
        </w:rPr>
        <w:t xml:space="preserve">126.   </w:t>
      </w:r>
      <w:r w:rsidRPr="00D569C9">
        <w:rPr>
          <w:rFonts w:ascii="Times New Roman" w:eastAsia="Calibri" w:hAnsi="Times New Roman" w:cs="Times New Roman"/>
          <w:sz w:val="28"/>
          <w:szCs w:val="28"/>
        </w:rPr>
        <w:t xml:space="preserve">Бондаренко С. Правомірне використання об’єктів авторського права / С. Бондаренко, Ю. </w:t>
      </w:r>
      <w:proofErr w:type="spellStart"/>
      <w:r w:rsidRPr="00D569C9">
        <w:rPr>
          <w:rFonts w:ascii="Times New Roman" w:eastAsia="Calibri" w:hAnsi="Times New Roman" w:cs="Times New Roman"/>
          <w:sz w:val="28"/>
          <w:szCs w:val="28"/>
        </w:rPr>
        <w:t>Коротаєва</w:t>
      </w:r>
      <w:proofErr w:type="spellEnd"/>
      <w:r w:rsidRPr="00D569C9">
        <w:rPr>
          <w:rFonts w:ascii="Times New Roman" w:eastAsia="Calibri" w:hAnsi="Times New Roman" w:cs="Times New Roman"/>
          <w:sz w:val="28"/>
          <w:szCs w:val="28"/>
        </w:rPr>
        <w:t xml:space="preserve"> // Інтелектуальна власність. – 2010. – № 11. – С. 15-20.</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eastAsia="ar-SA"/>
        </w:rPr>
        <w:t xml:space="preserve">127.   </w:t>
      </w:r>
      <w:r w:rsidRPr="00D569C9">
        <w:rPr>
          <w:rFonts w:ascii="Times New Roman" w:eastAsia="Calibri" w:hAnsi="Times New Roman" w:cs="Times New Roman"/>
          <w:sz w:val="28"/>
          <w:szCs w:val="28"/>
        </w:rPr>
        <w:t>Бондаренко С. Система захисту авторського права і суміжних прав в Україні / С. Бондаренко // Національна безпека і оборона. – 2010. – № 10. – С. 61-66.</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rPr>
        <w:t xml:space="preserve">128.   </w:t>
      </w:r>
      <w:proofErr w:type="spellStart"/>
      <w:r w:rsidRPr="00D569C9">
        <w:rPr>
          <w:rFonts w:ascii="Times New Roman" w:eastAsia="Calibri" w:hAnsi="Times New Roman" w:cs="Times New Roman"/>
          <w:sz w:val="28"/>
          <w:szCs w:val="28"/>
        </w:rPr>
        <w:t>Подопригора</w:t>
      </w:r>
      <w:proofErr w:type="spellEnd"/>
      <w:r w:rsidRPr="00D569C9">
        <w:rPr>
          <w:rFonts w:ascii="Times New Roman" w:eastAsia="Calibri" w:hAnsi="Times New Roman" w:cs="Times New Roman"/>
          <w:sz w:val="28"/>
          <w:szCs w:val="28"/>
        </w:rPr>
        <w:t xml:space="preserve"> А. А. </w:t>
      </w:r>
      <w:proofErr w:type="spellStart"/>
      <w:r w:rsidRPr="00D569C9">
        <w:rPr>
          <w:rFonts w:ascii="Times New Roman" w:eastAsia="Calibri" w:hAnsi="Times New Roman" w:cs="Times New Roman"/>
          <w:sz w:val="28"/>
          <w:szCs w:val="28"/>
        </w:rPr>
        <w:t>Проблемы</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гражданско-правовой</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ответственности</w:t>
      </w:r>
      <w:proofErr w:type="spellEnd"/>
      <w:r w:rsidRPr="00D569C9">
        <w:rPr>
          <w:rFonts w:ascii="Times New Roman" w:eastAsia="Calibri" w:hAnsi="Times New Roman" w:cs="Times New Roman"/>
          <w:sz w:val="28"/>
          <w:szCs w:val="28"/>
        </w:rPr>
        <w:t xml:space="preserve"> за </w:t>
      </w:r>
      <w:proofErr w:type="spellStart"/>
      <w:r w:rsidRPr="00D569C9">
        <w:rPr>
          <w:rFonts w:ascii="Times New Roman" w:eastAsia="Calibri" w:hAnsi="Times New Roman" w:cs="Times New Roman"/>
          <w:sz w:val="28"/>
          <w:szCs w:val="28"/>
        </w:rPr>
        <w:t>нарушение</w:t>
      </w:r>
      <w:proofErr w:type="spellEnd"/>
      <w:r w:rsidRPr="00D569C9">
        <w:rPr>
          <w:rFonts w:ascii="Times New Roman" w:eastAsia="Calibri" w:hAnsi="Times New Roman" w:cs="Times New Roman"/>
          <w:sz w:val="28"/>
          <w:szCs w:val="28"/>
        </w:rPr>
        <w:t xml:space="preserve"> права </w:t>
      </w:r>
      <w:proofErr w:type="spellStart"/>
      <w:r w:rsidRPr="00D569C9">
        <w:rPr>
          <w:rFonts w:ascii="Times New Roman" w:eastAsia="Calibri" w:hAnsi="Times New Roman" w:cs="Times New Roman"/>
          <w:sz w:val="28"/>
          <w:szCs w:val="28"/>
        </w:rPr>
        <w:t>интеллектуальной</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собственности</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Украины</w:t>
      </w:r>
      <w:proofErr w:type="spellEnd"/>
      <w:r w:rsidRPr="00D569C9">
        <w:rPr>
          <w:rFonts w:ascii="Times New Roman" w:eastAsia="Calibri" w:hAnsi="Times New Roman" w:cs="Times New Roman"/>
          <w:sz w:val="28"/>
          <w:szCs w:val="28"/>
        </w:rPr>
        <w:t xml:space="preserve"> / А. А. </w:t>
      </w:r>
      <w:proofErr w:type="spellStart"/>
      <w:r w:rsidRPr="00D569C9">
        <w:rPr>
          <w:rFonts w:ascii="Times New Roman" w:eastAsia="Calibri" w:hAnsi="Times New Roman" w:cs="Times New Roman"/>
          <w:sz w:val="28"/>
          <w:szCs w:val="28"/>
        </w:rPr>
        <w:t>Подопригора</w:t>
      </w:r>
      <w:proofErr w:type="spellEnd"/>
      <w:r w:rsidRPr="00D569C9">
        <w:rPr>
          <w:rFonts w:ascii="Times New Roman" w:eastAsia="Calibri" w:hAnsi="Times New Roman" w:cs="Times New Roman"/>
          <w:sz w:val="28"/>
          <w:szCs w:val="28"/>
        </w:rPr>
        <w:t xml:space="preserve"> // </w:t>
      </w:r>
      <w:proofErr w:type="spellStart"/>
      <w:r w:rsidRPr="00D569C9">
        <w:rPr>
          <w:rFonts w:ascii="Times New Roman" w:eastAsia="Calibri" w:hAnsi="Times New Roman" w:cs="Times New Roman"/>
          <w:sz w:val="28"/>
          <w:szCs w:val="28"/>
        </w:rPr>
        <w:t>Analele</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strintifice</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ale</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Universitatii</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de</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Stat</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din</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Moldova</w:t>
      </w:r>
      <w:proofErr w:type="spellEnd"/>
      <w:r w:rsidRPr="00D569C9">
        <w:rPr>
          <w:rFonts w:ascii="Times New Roman" w:eastAsia="Calibri" w:hAnsi="Times New Roman" w:cs="Times New Roman"/>
          <w:sz w:val="28"/>
          <w:szCs w:val="28"/>
        </w:rPr>
        <w:t xml:space="preserve">. </w:t>
      </w:r>
      <w:r w:rsidRPr="00D569C9">
        <w:rPr>
          <w:rFonts w:ascii="Times New Roman" w:eastAsia="Times New Roman" w:hAnsi="Times New Roman" w:cs="Times New Roman"/>
          <w:sz w:val="28"/>
          <w:szCs w:val="28"/>
          <w:lang w:val="ru-RU" w:eastAsia="ru-RU"/>
        </w:rPr>
        <w:t>–</w:t>
      </w:r>
      <w:r w:rsidRPr="00D569C9">
        <w:rPr>
          <w:rFonts w:ascii="Times New Roman" w:eastAsia="Calibri" w:hAnsi="Times New Roman" w:cs="Times New Roman"/>
          <w:sz w:val="28"/>
          <w:szCs w:val="28"/>
        </w:rPr>
        <w:t xml:space="preserve"> 1999. </w:t>
      </w:r>
      <w:r w:rsidRPr="00D569C9">
        <w:rPr>
          <w:rFonts w:ascii="Times New Roman" w:eastAsia="Times New Roman" w:hAnsi="Times New Roman" w:cs="Times New Roman"/>
          <w:sz w:val="28"/>
          <w:szCs w:val="28"/>
          <w:lang w:val="ru-RU" w:eastAsia="ru-RU"/>
        </w:rPr>
        <w:t>–</w:t>
      </w:r>
      <w:r w:rsidRPr="00D569C9">
        <w:rPr>
          <w:rFonts w:ascii="Times New Roman" w:eastAsia="Calibri" w:hAnsi="Times New Roman" w:cs="Times New Roman"/>
          <w:sz w:val="28"/>
          <w:szCs w:val="28"/>
        </w:rPr>
        <w:t xml:space="preserve"> № 2. </w:t>
      </w:r>
      <w:r w:rsidRPr="00D569C9">
        <w:rPr>
          <w:rFonts w:ascii="Times New Roman" w:eastAsia="Times New Roman" w:hAnsi="Times New Roman" w:cs="Times New Roman"/>
          <w:sz w:val="28"/>
          <w:szCs w:val="28"/>
          <w:lang w:val="ru-RU" w:eastAsia="ru-RU"/>
        </w:rPr>
        <w:t>–</w:t>
      </w:r>
      <w:r w:rsidRPr="00D569C9">
        <w:rPr>
          <w:rFonts w:ascii="Times New Roman" w:eastAsia="Calibri" w:hAnsi="Times New Roman" w:cs="Times New Roman"/>
          <w:sz w:val="28"/>
          <w:szCs w:val="28"/>
        </w:rPr>
        <w:t xml:space="preserve"> С. 13-27.</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eastAsia="ar-SA"/>
        </w:rPr>
        <w:t xml:space="preserve">129.   </w:t>
      </w:r>
      <w:r w:rsidRPr="00D569C9">
        <w:rPr>
          <w:rFonts w:ascii="Times New Roman" w:eastAsia="Calibri" w:hAnsi="Times New Roman" w:cs="Times New Roman"/>
          <w:sz w:val="28"/>
          <w:szCs w:val="28"/>
        </w:rPr>
        <w:t>Про охорону прав на промислові зразки : Закон України від 12.12.1993 р. // Відомості Верховної Ради України. – 1994. – № 7. – Ст. 34.</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eastAsia="ar-SA"/>
        </w:rPr>
        <w:t xml:space="preserve">130.   </w:t>
      </w:r>
      <w:proofErr w:type="spellStart"/>
      <w:r w:rsidRPr="00D569C9">
        <w:rPr>
          <w:rFonts w:ascii="Times New Roman" w:eastAsia="Calibri" w:hAnsi="Times New Roman" w:cs="Times New Roman"/>
          <w:sz w:val="28"/>
          <w:szCs w:val="28"/>
        </w:rPr>
        <w:t>Минков</w:t>
      </w:r>
      <w:proofErr w:type="spellEnd"/>
      <w:r w:rsidRPr="00D569C9">
        <w:rPr>
          <w:rFonts w:ascii="Times New Roman" w:eastAsia="Calibri" w:hAnsi="Times New Roman" w:cs="Times New Roman"/>
          <w:sz w:val="28"/>
          <w:szCs w:val="28"/>
        </w:rPr>
        <w:t xml:space="preserve"> А. М. </w:t>
      </w:r>
      <w:proofErr w:type="spellStart"/>
      <w:r w:rsidRPr="00D569C9">
        <w:rPr>
          <w:rFonts w:ascii="Times New Roman" w:eastAsia="Calibri" w:hAnsi="Times New Roman" w:cs="Times New Roman"/>
          <w:sz w:val="28"/>
          <w:szCs w:val="28"/>
        </w:rPr>
        <w:t>Международная</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охрана</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интеллектуальной</w:t>
      </w:r>
      <w:proofErr w:type="spellEnd"/>
      <w:r w:rsidRPr="00D569C9">
        <w:rPr>
          <w:rFonts w:ascii="Times New Roman" w:eastAsia="Calibri" w:hAnsi="Times New Roman" w:cs="Times New Roman"/>
          <w:sz w:val="28"/>
          <w:szCs w:val="28"/>
        </w:rPr>
        <w:t xml:space="preserve"> </w:t>
      </w:r>
      <w:proofErr w:type="spellStart"/>
      <w:r w:rsidRPr="00D569C9">
        <w:rPr>
          <w:rFonts w:ascii="Times New Roman" w:eastAsia="Calibri" w:hAnsi="Times New Roman" w:cs="Times New Roman"/>
          <w:sz w:val="28"/>
          <w:szCs w:val="28"/>
        </w:rPr>
        <w:t>собственности</w:t>
      </w:r>
      <w:proofErr w:type="spellEnd"/>
      <w:r w:rsidRPr="00D569C9">
        <w:rPr>
          <w:rFonts w:ascii="Times New Roman" w:eastAsia="Calibri" w:hAnsi="Times New Roman" w:cs="Times New Roman"/>
          <w:sz w:val="28"/>
          <w:szCs w:val="28"/>
        </w:rPr>
        <w:t xml:space="preserve"> / А. </w:t>
      </w:r>
      <w:proofErr w:type="spellStart"/>
      <w:r w:rsidRPr="00D569C9">
        <w:rPr>
          <w:rFonts w:ascii="Times New Roman" w:eastAsia="Calibri" w:hAnsi="Times New Roman" w:cs="Times New Roman"/>
          <w:sz w:val="28"/>
          <w:szCs w:val="28"/>
        </w:rPr>
        <w:t>Минков</w:t>
      </w:r>
      <w:proofErr w:type="spellEnd"/>
      <w:r w:rsidRPr="00D569C9">
        <w:rPr>
          <w:rFonts w:ascii="Times New Roman" w:eastAsia="Calibri" w:hAnsi="Times New Roman" w:cs="Times New Roman"/>
          <w:sz w:val="28"/>
          <w:szCs w:val="28"/>
        </w:rPr>
        <w:t xml:space="preserve">. – СПб. : </w:t>
      </w:r>
      <w:proofErr w:type="spellStart"/>
      <w:r w:rsidRPr="00D569C9">
        <w:rPr>
          <w:rFonts w:ascii="Times New Roman" w:eastAsia="Calibri" w:hAnsi="Times New Roman" w:cs="Times New Roman"/>
          <w:sz w:val="28"/>
          <w:szCs w:val="28"/>
        </w:rPr>
        <w:t>Питер</w:t>
      </w:r>
      <w:proofErr w:type="spellEnd"/>
      <w:r w:rsidRPr="00D569C9">
        <w:rPr>
          <w:rFonts w:ascii="Times New Roman" w:eastAsia="Calibri" w:hAnsi="Times New Roman" w:cs="Times New Roman"/>
          <w:sz w:val="28"/>
          <w:szCs w:val="28"/>
        </w:rPr>
        <w:t xml:space="preserve">, 2001. – 720 с. </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eastAsia="ar-SA"/>
        </w:rPr>
        <w:t xml:space="preserve">131.   </w:t>
      </w:r>
      <w:proofErr w:type="spellStart"/>
      <w:r w:rsidRPr="00D569C9">
        <w:rPr>
          <w:rFonts w:ascii="Times New Roman" w:eastAsia="Calibri" w:hAnsi="Times New Roman" w:cs="Times New Roman"/>
          <w:sz w:val="28"/>
          <w:szCs w:val="28"/>
        </w:rPr>
        <w:t>Горнісевич</w:t>
      </w:r>
      <w:proofErr w:type="spellEnd"/>
      <w:r w:rsidRPr="00D569C9">
        <w:rPr>
          <w:rFonts w:ascii="Times New Roman" w:eastAsia="Calibri" w:hAnsi="Times New Roman" w:cs="Times New Roman"/>
          <w:sz w:val="28"/>
          <w:szCs w:val="28"/>
        </w:rPr>
        <w:t xml:space="preserve"> А. Правова  охорона сортів рослин в Україні / А. </w:t>
      </w:r>
      <w:proofErr w:type="spellStart"/>
      <w:r w:rsidRPr="00D569C9">
        <w:rPr>
          <w:rFonts w:ascii="Times New Roman" w:eastAsia="Calibri" w:hAnsi="Times New Roman" w:cs="Times New Roman"/>
          <w:sz w:val="28"/>
          <w:szCs w:val="28"/>
        </w:rPr>
        <w:t>Горнісевич</w:t>
      </w:r>
      <w:proofErr w:type="spellEnd"/>
      <w:r w:rsidRPr="00D569C9">
        <w:rPr>
          <w:rFonts w:ascii="Times New Roman" w:eastAsia="Calibri" w:hAnsi="Times New Roman" w:cs="Times New Roman"/>
          <w:sz w:val="28"/>
          <w:szCs w:val="28"/>
        </w:rPr>
        <w:t xml:space="preserve"> // Інтелектуальна власність. – 2002. – № – 7-8. – С. 10-17.</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eastAsia="ar-SA"/>
        </w:rPr>
        <w:t xml:space="preserve">132.   </w:t>
      </w:r>
      <w:r w:rsidRPr="00D569C9">
        <w:rPr>
          <w:rFonts w:ascii="Times New Roman" w:eastAsia="Calibri" w:hAnsi="Times New Roman" w:cs="Times New Roman"/>
          <w:sz w:val="28"/>
          <w:szCs w:val="28"/>
        </w:rPr>
        <w:t>Інтелектуальна власність в Україні: проблеми теорії і практики :</w:t>
      </w:r>
      <w:proofErr w:type="spellStart"/>
      <w:r w:rsidRPr="00D569C9">
        <w:rPr>
          <w:rFonts w:ascii="Times New Roman" w:eastAsia="Calibri" w:hAnsi="Times New Roman" w:cs="Times New Roman"/>
          <w:sz w:val="28"/>
          <w:szCs w:val="28"/>
        </w:rPr>
        <w:t>зб</w:t>
      </w:r>
      <w:proofErr w:type="spellEnd"/>
      <w:r w:rsidRPr="00D569C9">
        <w:rPr>
          <w:rFonts w:ascii="Times New Roman" w:eastAsia="Calibri" w:hAnsi="Times New Roman" w:cs="Times New Roman"/>
          <w:sz w:val="28"/>
          <w:szCs w:val="28"/>
        </w:rPr>
        <w:t xml:space="preserve">. наук. статей / За ред. Ю. С. </w:t>
      </w:r>
      <w:proofErr w:type="spellStart"/>
      <w:r w:rsidRPr="00D569C9">
        <w:rPr>
          <w:rFonts w:ascii="Times New Roman" w:eastAsia="Calibri" w:hAnsi="Times New Roman" w:cs="Times New Roman"/>
          <w:sz w:val="28"/>
          <w:szCs w:val="28"/>
        </w:rPr>
        <w:t>Шемшученка</w:t>
      </w:r>
      <w:proofErr w:type="spellEnd"/>
      <w:r w:rsidRPr="00D569C9">
        <w:rPr>
          <w:rFonts w:ascii="Times New Roman" w:eastAsia="Calibri" w:hAnsi="Times New Roman" w:cs="Times New Roman"/>
          <w:sz w:val="28"/>
          <w:szCs w:val="28"/>
        </w:rPr>
        <w:t xml:space="preserve">, Ю. Л. </w:t>
      </w:r>
      <w:proofErr w:type="spellStart"/>
      <w:r w:rsidRPr="00D569C9">
        <w:rPr>
          <w:rFonts w:ascii="Times New Roman" w:eastAsia="Calibri" w:hAnsi="Times New Roman" w:cs="Times New Roman"/>
          <w:sz w:val="28"/>
          <w:szCs w:val="28"/>
        </w:rPr>
        <w:t>Бошицького</w:t>
      </w:r>
      <w:proofErr w:type="spellEnd"/>
      <w:r w:rsidRPr="00D569C9">
        <w:rPr>
          <w:rFonts w:ascii="Times New Roman" w:eastAsia="Calibri" w:hAnsi="Times New Roman" w:cs="Times New Roman"/>
          <w:sz w:val="28"/>
          <w:szCs w:val="28"/>
        </w:rPr>
        <w:t xml:space="preserve">. – К.: Ін-т держави і права ім. В. М. Корецького НАН України, 2002. – 424 с. </w:t>
      </w:r>
    </w:p>
    <w:p w:rsidR="00D569C9" w:rsidRPr="00D569C9" w:rsidRDefault="00D569C9" w:rsidP="00D569C9">
      <w:pPr>
        <w:spacing w:after="160" w:line="360" w:lineRule="auto"/>
        <w:rPr>
          <w:rFonts w:ascii="Times New Roman" w:eastAsia="Times New Roman" w:hAnsi="Times New Roman" w:cs="Times New Roman"/>
          <w:sz w:val="28"/>
          <w:szCs w:val="28"/>
          <w:lang w:val="ru-RU" w:eastAsia="ru-RU"/>
        </w:rPr>
      </w:pPr>
      <w:r w:rsidRPr="00D569C9">
        <w:rPr>
          <w:rFonts w:ascii="Times New Roman" w:eastAsia="Calibri" w:hAnsi="Times New Roman" w:cs="Times New Roman"/>
          <w:sz w:val="28"/>
          <w:szCs w:val="28"/>
          <w:lang w:eastAsia="ar-SA"/>
        </w:rPr>
        <w:t xml:space="preserve">133.   </w:t>
      </w:r>
      <w:r w:rsidRPr="00D569C9">
        <w:rPr>
          <w:rFonts w:ascii="Times New Roman" w:eastAsia="Times New Roman" w:hAnsi="Times New Roman" w:cs="Times New Roman"/>
          <w:sz w:val="28"/>
          <w:szCs w:val="28"/>
          <w:lang w:val="ru-RU" w:eastAsia="ru-RU"/>
        </w:rPr>
        <w:t>Мироненко Н.М. Товарные знаки: практика правовой охраны</w:t>
      </w:r>
      <w:r w:rsidRPr="00D569C9">
        <w:rPr>
          <w:rFonts w:ascii="Times New Roman" w:eastAsia="Times New Roman" w:hAnsi="Times New Roman" w:cs="Times New Roman"/>
          <w:sz w:val="28"/>
          <w:szCs w:val="28"/>
          <w:lang w:eastAsia="ru-RU"/>
        </w:rPr>
        <w:t xml:space="preserve"> / Н. М. Мироненко, А. Д. Карпенко </w:t>
      </w:r>
      <w:r w:rsidRPr="00D569C9">
        <w:rPr>
          <w:rFonts w:ascii="Times New Roman" w:eastAsia="Times New Roman" w:hAnsi="Times New Roman" w:cs="Times New Roman"/>
          <w:sz w:val="28"/>
          <w:szCs w:val="28"/>
          <w:lang w:val="ru-RU" w:eastAsia="ru-RU"/>
        </w:rPr>
        <w:t>//</w:t>
      </w:r>
      <w:r w:rsidRPr="00D569C9">
        <w:rPr>
          <w:rFonts w:ascii="Times New Roman" w:eastAsia="Times New Roman" w:hAnsi="Times New Roman" w:cs="Times New Roman"/>
          <w:sz w:val="28"/>
          <w:szCs w:val="28"/>
          <w:lang w:eastAsia="ru-RU"/>
        </w:rPr>
        <w:t xml:space="preserve"> </w:t>
      </w:r>
      <w:r w:rsidRPr="00D569C9">
        <w:rPr>
          <w:rFonts w:ascii="Times New Roman" w:eastAsia="Times New Roman" w:hAnsi="Times New Roman" w:cs="Times New Roman"/>
          <w:sz w:val="28"/>
          <w:szCs w:val="28"/>
          <w:lang w:val="ru-RU" w:eastAsia="ru-RU"/>
        </w:rPr>
        <w:t>Правовые проблемы промышленной собственности</w:t>
      </w:r>
      <w:proofErr w:type="gramStart"/>
      <w:r w:rsidRPr="00D569C9">
        <w:rPr>
          <w:rFonts w:ascii="Times New Roman" w:eastAsia="Times New Roman" w:hAnsi="Times New Roman" w:cs="Times New Roman"/>
          <w:sz w:val="28"/>
          <w:szCs w:val="28"/>
          <w:lang w:val="ru-RU" w:eastAsia="ru-RU"/>
        </w:rPr>
        <w:t xml:space="preserve"> :</w:t>
      </w:r>
      <w:proofErr w:type="gramEnd"/>
      <w:r w:rsidRPr="00D569C9">
        <w:rPr>
          <w:rFonts w:ascii="Times New Roman" w:eastAsia="Times New Roman" w:hAnsi="Times New Roman" w:cs="Times New Roman"/>
          <w:sz w:val="28"/>
          <w:szCs w:val="28"/>
          <w:lang w:val="ru-RU" w:eastAsia="ru-RU"/>
        </w:rPr>
        <w:t xml:space="preserve"> Реферат. Обор действующего законодательства Украины и практика его применения. – К., 1996. – 114 с.</w:t>
      </w:r>
    </w:p>
    <w:p w:rsidR="00D569C9" w:rsidRPr="00D569C9" w:rsidRDefault="00D569C9" w:rsidP="00D569C9">
      <w:pPr>
        <w:spacing w:after="160" w:line="360" w:lineRule="auto"/>
        <w:rPr>
          <w:rFonts w:ascii="Times New Roman" w:eastAsia="Calibri" w:hAnsi="Times New Roman" w:cs="Times New Roman"/>
          <w:sz w:val="28"/>
          <w:szCs w:val="28"/>
        </w:rPr>
      </w:pPr>
      <w:r w:rsidRPr="00D569C9">
        <w:rPr>
          <w:rFonts w:ascii="Times New Roman" w:eastAsia="Calibri" w:hAnsi="Times New Roman" w:cs="Times New Roman"/>
          <w:sz w:val="28"/>
          <w:szCs w:val="28"/>
          <w:lang w:eastAsia="ar-SA"/>
        </w:rPr>
        <w:t xml:space="preserve">133.   </w:t>
      </w:r>
      <w:proofErr w:type="spellStart"/>
      <w:r w:rsidRPr="00D569C9">
        <w:rPr>
          <w:rFonts w:ascii="Times New Roman" w:eastAsia="Calibri" w:hAnsi="Times New Roman" w:cs="Times New Roman"/>
          <w:sz w:val="28"/>
          <w:szCs w:val="28"/>
        </w:rPr>
        <w:t>Паладін</w:t>
      </w:r>
      <w:proofErr w:type="spellEnd"/>
      <w:r w:rsidRPr="00D569C9">
        <w:rPr>
          <w:rFonts w:ascii="Times New Roman" w:eastAsia="Calibri" w:hAnsi="Times New Roman" w:cs="Times New Roman"/>
          <w:sz w:val="28"/>
          <w:szCs w:val="28"/>
        </w:rPr>
        <w:t xml:space="preserve"> М. Захист географічних зазначень походження товарів / М. </w:t>
      </w:r>
      <w:proofErr w:type="spellStart"/>
      <w:r w:rsidRPr="00D569C9">
        <w:rPr>
          <w:rFonts w:ascii="Times New Roman" w:eastAsia="Calibri" w:hAnsi="Times New Roman" w:cs="Times New Roman"/>
          <w:sz w:val="28"/>
          <w:szCs w:val="28"/>
        </w:rPr>
        <w:t>Паладін</w:t>
      </w:r>
      <w:proofErr w:type="spellEnd"/>
      <w:r w:rsidRPr="00D569C9">
        <w:rPr>
          <w:rFonts w:ascii="Times New Roman" w:eastAsia="Calibri" w:hAnsi="Times New Roman" w:cs="Times New Roman"/>
          <w:sz w:val="28"/>
          <w:szCs w:val="28"/>
        </w:rPr>
        <w:t xml:space="preserve"> // Інтелектуальна власність. – 2010. </w:t>
      </w:r>
      <w:r w:rsidRPr="00D569C9">
        <w:rPr>
          <w:rFonts w:ascii="Times New Roman" w:eastAsia="Times New Roman" w:hAnsi="Times New Roman" w:cs="Times New Roman"/>
          <w:sz w:val="28"/>
          <w:szCs w:val="28"/>
          <w:lang w:val="ru-RU" w:eastAsia="ru-RU"/>
        </w:rPr>
        <w:t>–</w:t>
      </w:r>
      <w:r w:rsidRPr="00D569C9">
        <w:rPr>
          <w:rFonts w:ascii="Times New Roman" w:eastAsia="Calibri" w:hAnsi="Times New Roman" w:cs="Times New Roman"/>
          <w:sz w:val="28"/>
          <w:szCs w:val="28"/>
        </w:rPr>
        <w:t xml:space="preserve"> № 5-6. </w:t>
      </w:r>
      <w:r w:rsidRPr="00D569C9">
        <w:rPr>
          <w:rFonts w:ascii="Times New Roman" w:eastAsia="Times New Roman" w:hAnsi="Times New Roman" w:cs="Times New Roman"/>
          <w:sz w:val="28"/>
          <w:szCs w:val="28"/>
          <w:lang w:val="ru-RU" w:eastAsia="ru-RU"/>
        </w:rPr>
        <w:t>–</w:t>
      </w:r>
      <w:r w:rsidRPr="00D569C9">
        <w:rPr>
          <w:rFonts w:ascii="Times New Roman" w:eastAsia="Calibri" w:hAnsi="Times New Roman" w:cs="Times New Roman"/>
          <w:sz w:val="28"/>
          <w:szCs w:val="28"/>
        </w:rPr>
        <w:t xml:space="preserve"> С. 3-14.</w:t>
      </w:r>
    </w:p>
    <w:p w:rsidR="00D569C9" w:rsidRPr="00D569C9" w:rsidRDefault="00D569C9">
      <w:bookmarkStart w:id="0" w:name="_GoBack"/>
      <w:bookmarkEnd w:id="0"/>
    </w:p>
    <w:sectPr w:rsidR="00D569C9" w:rsidRPr="00D569C9">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FD6E8E"/>
    <w:multiLevelType w:val="hybridMultilevel"/>
    <w:tmpl w:val="01D23A0C"/>
    <w:lvl w:ilvl="0" w:tplc="0422000F">
      <w:start w:val="1"/>
      <w:numFmt w:val="decimal"/>
      <w:lvlText w:val="%1."/>
      <w:lvlJc w:val="left"/>
      <w:pPr>
        <w:ind w:left="1778"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
    <w:nsid w:val="7A7F34B7"/>
    <w:multiLevelType w:val="hybridMultilevel"/>
    <w:tmpl w:val="2D265B8C"/>
    <w:lvl w:ilvl="0" w:tplc="67CA4106">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2D23"/>
    <w:rsid w:val="00282D23"/>
    <w:rsid w:val="00BE0C9B"/>
    <w:rsid w:val="00D569C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ynergy.ua/ru/edu-program-post/zagalni-pitannya-avtorskogo-prava-i-sumizhnix-prav/" TargetMode="External"/><Relationship Id="rId13" Type="http://schemas.openxmlformats.org/officeDocument/2006/relationships/hyperlink" Target="http://zakon.rada.gov.ua/laws/show/995_763" TargetMode="External"/><Relationship Id="rId18" Type="http://schemas.openxmlformats.org/officeDocument/2006/relationships/hyperlink" Target="https://uk.wikipedia.org/wiki/%D0%AE%D1%80%D0%B8%D0%B4%D0%B8%D1%87%D0%BD%D0%B0_%D0%B5%D0%BD%D1%86%D0%B8%D0%BA%D0%BB%D0%BE%D0%BF%D0%B5%D0%B4%D1%96%D1%8F_(%D0%B4%D1%80%D1%83%D0%BA%D0%BE%D0%B2%D0%B0%D0%BD%D0%B5_%D0%B2%D0%B8%D0%B4%D0%B0%D0%BD%D0%BD%D1%8F)" TargetMode="External"/><Relationship Id="rId26" Type="http://schemas.openxmlformats.org/officeDocument/2006/relationships/hyperlink" Target="http://zakon.rada.gov.ua/laws/show/995_h33" TargetMode="External"/><Relationship Id="rId39" Type="http://schemas.openxmlformats.org/officeDocument/2006/relationships/hyperlink" Target="http://pravo.org.ua/ua/news/5889-" TargetMode="External"/><Relationship Id="rId3" Type="http://schemas.microsoft.com/office/2007/relationships/stylesWithEffects" Target="stylesWithEffects.xml"/><Relationship Id="rId21" Type="http://schemas.openxmlformats.org/officeDocument/2006/relationships/hyperlink" Target="http://zakon.rada.gov.ua/laws/show/895_002" TargetMode="External"/><Relationship Id="rId34" Type="http://schemas.openxmlformats.org/officeDocument/2006/relationships/hyperlink" Target="http://www.me.gov.ua/" TargetMode="External"/><Relationship Id="rId7" Type="http://schemas.openxmlformats.org/officeDocument/2006/relationships/hyperlink" Target="http://zakon.rada.gov.ua/laws/show/995_123" TargetMode="External"/><Relationship Id="rId12" Type="http://schemas.openxmlformats.org/officeDocument/2006/relationships/hyperlink" Target="http://zakon.rada.gov.ua/laws/show/995_770" TargetMode="External"/><Relationship Id="rId17" Type="http://schemas.openxmlformats.org/officeDocument/2006/relationships/hyperlink" Target="https://geneva.mfa.gov.ua/ua/ukraine-io/wipo" TargetMode="External"/><Relationship Id="rId25" Type="http://schemas.openxmlformats.org/officeDocument/2006/relationships/hyperlink" Target="http://zakon.rada.gov.ua/laws/show/999_001" TargetMode="External"/><Relationship Id="rId33" Type="http://schemas.openxmlformats.org/officeDocument/2006/relationships/hyperlink" Target="http://zakon.rada.gov.ua/laws/show/995_004" TargetMode="External"/><Relationship Id="rId38" Type="http://schemas.openxmlformats.org/officeDocument/2006/relationships/hyperlink" Target="http://sudovareforma.org/" TargetMode="External"/><Relationship Id="rId2" Type="http://schemas.openxmlformats.org/officeDocument/2006/relationships/styles" Target="styles.xml"/><Relationship Id="rId16" Type="http://schemas.openxmlformats.org/officeDocument/2006/relationships/hyperlink" Target="http://zakon.rada.gov.ua/laws/show/995_169" TargetMode="External"/><Relationship Id="rId20" Type="http://schemas.openxmlformats.org/officeDocument/2006/relationships/hyperlink" Target="http://zakon.rada.gov.ua/laws/show/995_066" TargetMode="External"/><Relationship Id="rId29" Type="http://schemas.openxmlformats.org/officeDocument/2006/relationships/hyperlink" Target="http://zakon.rada.gov.ua/laws/show/995_042" TargetMode="External"/><Relationship Id="rId4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zakon.rada.gov.ua/laws/show/995_a07" TargetMode="External"/><Relationship Id="rId11" Type="http://schemas.openxmlformats.org/officeDocument/2006/relationships/hyperlink" Target="http://zakon.rada.gov.ua/laws/show/981_018" TargetMode="External"/><Relationship Id="rId24" Type="http://schemas.openxmlformats.org/officeDocument/2006/relationships/hyperlink" Target="http://zakon.rada.gov.ua/laws/show/995_b11" TargetMode="External"/><Relationship Id="rId32" Type="http://schemas.openxmlformats.org/officeDocument/2006/relationships/hyperlink" Target="http://zakon.rada.gov.ua/laws/show/5/2015" TargetMode="External"/><Relationship Id="rId37" Type="http://schemas.openxmlformats.org/officeDocument/2006/relationships/hyperlink" Target="https://www.kmu.gov.ua/ua/npas/249086258"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uipv.org/ua/rzvit.html" TargetMode="External"/><Relationship Id="rId23" Type="http://schemas.openxmlformats.org/officeDocument/2006/relationships/hyperlink" Target="http://zakon.rada.gov.ua/laws/show/995_132" TargetMode="External"/><Relationship Id="rId28" Type="http://schemas.openxmlformats.org/officeDocument/2006/relationships/hyperlink" Target="http://zakon.rada.gov.ua/laws/show/995_015" TargetMode="External"/><Relationship Id="rId36" Type="http://schemas.openxmlformats.org/officeDocument/2006/relationships/hyperlink" Target="http://www.spfu.gov.ua/ru/documents/4084.html" TargetMode="External"/><Relationship Id="rId10" Type="http://schemas.openxmlformats.org/officeDocument/2006/relationships/hyperlink" Target="http://zakon.rada.gov.ua/laws/show/994_241" TargetMode="External"/><Relationship Id="rId19" Type="http://schemas.openxmlformats.org/officeDocument/2006/relationships/hyperlink" Target="http://zakon.rada.gov.ua/laws/show/995_039" TargetMode="External"/><Relationship Id="rId31" Type="http://schemas.openxmlformats.org/officeDocument/2006/relationships/hyperlink" Target="http://zakon.rada.gov.ua/laws/show/984_011" TargetMode="External"/><Relationship Id="rId4" Type="http://schemas.openxmlformats.org/officeDocument/2006/relationships/settings" Target="settings.xml"/><Relationship Id="rId9" Type="http://schemas.openxmlformats.org/officeDocument/2006/relationships/hyperlink" Target="http://zakon.rada.gov.ua/laws/show/994_065" TargetMode="External"/><Relationship Id="rId14" Type="http://schemas.openxmlformats.org/officeDocument/2006/relationships/hyperlink" Target="http://zakon.rada.gov.ua/laws/show/995_769" TargetMode="External"/><Relationship Id="rId22" Type="http://schemas.openxmlformats.org/officeDocument/2006/relationships/hyperlink" Target="http://zakon.rada.gov.ua/laws/show/995_134" TargetMode="External"/><Relationship Id="rId27" Type="http://schemas.openxmlformats.org/officeDocument/2006/relationships/hyperlink" Target="https://www.mofa.go.jp/policy/economy/i_property/pdfs/acta1105_en.pdf/" TargetMode="External"/><Relationship Id="rId30" Type="http://schemas.openxmlformats.org/officeDocument/2006/relationships/hyperlink" Target="https://wipolex.wipo.int/en/treaties/textdetails/12739/" TargetMode="External"/><Relationship Id="rId35" Type="http://schemas.openxmlformats.org/officeDocument/2006/relationships/hyperlink" Target="http://w1.c1.rada.gov.ua/pls/zweb2/webproc4_1?pf3511=57516"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22</Pages>
  <Words>24734</Words>
  <Characters>14099</Characters>
  <Application>Microsoft Office Word</Application>
  <DocSecurity>0</DocSecurity>
  <Lines>117</Lines>
  <Paragraphs>77</Paragraphs>
  <ScaleCrop>false</ScaleCrop>
  <Company/>
  <LinksUpToDate>false</LinksUpToDate>
  <CharactersWithSpaces>38756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2019-11-11T09:10:00Z</dcterms:created>
  <dcterms:modified xsi:type="dcterms:W3CDTF">2019-11-11T09:11:00Z</dcterms:modified>
</cp:coreProperties>
</file>